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F16" w:rsidRPr="00C97120" w:rsidRDefault="008F0F16" w:rsidP="008F0F16">
      <w:pPr>
        <w:spacing w:after="0" w:line="240" w:lineRule="auto"/>
        <w:ind w:right="-142" w:firstLine="720"/>
        <w:jc w:val="center"/>
        <w:rPr>
          <w:rFonts w:ascii="Times New Roman" w:eastAsia="Times New Roman" w:hAnsi="Times New Roman" w:cs="Times New Roman"/>
          <w:color w:val="000000"/>
          <w:sz w:val="28"/>
          <w:szCs w:val="28"/>
          <w:lang w:eastAsia="ru-RU"/>
        </w:rPr>
      </w:pPr>
      <w:r>
        <w:object w:dxaOrig="1696" w:dyaOrig="2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95pt;height:73.75pt" o:ole="">
            <v:imagedata r:id="rId5" o:title="" gain="142470f" blacklevel="-11796f" grayscale="t"/>
          </v:shape>
          <o:OLEObject Type="Embed" ProgID="Word.Picture.8" ShapeID="_x0000_i1025" DrawAspect="Content" ObjectID="_1701677216" r:id="rId6"/>
        </w:object>
      </w:r>
      <w:r w:rsidRPr="00C97120">
        <w:rPr>
          <w:rFonts w:ascii="Times New Roman" w:eastAsia="Times New Roman" w:hAnsi="Times New Roman" w:cs="Times New Roman"/>
          <w:color w:val="000000"/>
          <w:sz w:val="28"/>
          <w:szCs w:val="28"/>
          <w:lang w:eastAsia="ru-RU"/>
        </w:rPr>
        <w:tab/>
      </w:r>
      <w:r w:rsidRPr="00C97120">
        <w:rPr>
          <w:rFonts w:ascii="Times New Roman" w:eastAsia="Times New Roman" w:hAnsi="Times New Roman" w:cs="Times New Roman"/>
          <w:color w:val="000000"/>
          <w:sz w:val="28"/>
          <w:szCs w:val="28"/>
          <w:lang w:eastAsia="ru-RU"/>
        </w:rPr>
        <w:tab/>
      </w:r>
      <w:r w:rsidRPr="00C97120">
        <w:rPr>
          <w:rFonts w:ascii="Times New Roman" w:eastAsia="Times New Roman" w:hAnsi="Times New Roman" w:cs="Times New Roman"/>
          <w:color w:val="000000"/>
          <w:sz w:val="28"/>
          <w:szCs w:val="28"/>
          <w:lang w:eastAsia="ru-RU"/>
        </w:rPr>
        <w:br w:type="textWrapping" w:clear="all"/>
      </w:r>
    </w:p>
    <w:p w:rsidR="008F0F16" w:rsidRPr="00C97120" w:rsidRDefault="008F0F16" w:rsidP="008F0F16">
      <w:pPr>
        <w:tabs>
          <w:tab w:val="center" w:pos="4676"/>
          <w:tab w:val="left" w:pos="7755"/>
        </w:tabs>
        <w:spacing w:after="0" w:line="240" w:lineRule="auto"/>
        <w:ind w:right="-14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СОВЕТ</w:t>
      </w:r>
    </w:p>
    <w:p w:rsidR="008F0F16" w:rsidRPr="00C97120" w:rsidRDefault="008F0F16" w:rsidP="008F0F16">
      <w:pPr>
        <w:spacing w:after="0" w:line="240" w:lineRule="auto"/>
        <w:ind w:right="-142"/>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КЛИНЦОВСКОГО</w:t>
      </w:r>
      <w:r w:rsidRPr="00C97120">
        <w:rPr>
          <w:rFonts w:ascii="Times New Roman" w:eastAsia="Times New Roman" w:hAnsi="Times New Roman" w:cs="Times New Roman"/>
          <w:b/>
          <w:color w:val="000000"/>
          <w:sz w:val="28"/>
          <w:szCs w:val="28"/>
          <w:lang w:eastAsia="ru-RU"/>
        </w:rPr>
        <w:t xml:space="preserve"> МУНИЦИПАЛЬНОГО ОБРАЗОВАНИЯ </w:t>
      </w:r>
    </w:p>
    <w:p w:rsidR="008F0F16" w:rsidRPr="00C97120" w:rsidRDefault="008F0F16" w:rsidP="008F0F16">
      <w:pPr>
        <w:spacing w:after="0" w:line="240" w:lineRule="auto"/>
        <w:ind w:right="-142"/>
        <w:jc w:val="center"/>
        <w:rPr>
          <w:rFonts w:ascii="Times New Roman" w:eastAsia="Times New Roman" w:hAnsi="Times New Roman" w:cs="Times New Roman"/>
          <w:b/>
          <w:color w:val="000000"/>
          <w:sz w:val="28"/>
          <w:szCs w:val="28"/>
          <w:lang w:eastAsia="ru-RU"/>
        </w:rPr>
      </w:pPr>
      <w:r w:rsidRPr="00C97120">
        <w:rPr>
          <w:rFonts w:ascii="Times New Roman" w:eastAsia="Times New Roman" w:hAnsi="Times New Roman" w:cs="Times New Roman"/>
          <w:b/>
          <w:color w:val="000000"/>
          <w:sz w:val="28"/>
          <w:szCs w:val="28"/>
          <w:lang w:eastAsia="ru-RU"/>
        </w:rPr>
        <w:t>ПУГАЧЕВСКОГО МУНИЦИПАЛЬНОГО РАЙОНА</w:t>
      </w:r>
    </w:p>
    <w:p w:rsidR="008F0F16" w:rsidRPr="00C97120" w:rsidRDefault="008F0F16" w:rsidP="008F0F16">
      <w:pPr>
        <w:spacing w:after="0" w:line="240" w:lineRule="auto"/>
        <w:ind w:right="-142"/>
        <w:jc w:val="center"/>
        <w:rPr>
          <w:rFonts w:ascii="Times New Roman" w:eastAsia="Times New Roman" w:hAnsi="Times New Roman" w:cs="Times New Roman"/>
          <w:b/>
          <w:color w:val="000000"/>
          <w:sz w:val="28"/>
          <w:szCs w:val="28"/>
          <w:lang w:eastAsia="ru-RU"/>
        </w:rPr>
      </w:pPr>
      <w:r w:rsidRPr="00C97120">
        <w:rPr>
          <w:rFonts w:ascii="Times New Roman" w:eastAsia="Times New Roman" w:hAnsi="Times New Roman" w:cs="Times New Roman"/>
          <w:b/>
          <w:color w:val="000000"/>
          <w:sz w:val="28"/>
          <w:szCs w:val="28"/>
          <w:lang w:eastAsia="ru-RU"/>
        </w:rPr>
        <w:t>САРАТОВСКОЙ ОБЛАСТИ</w:t>
      </w:r>
    </w:p>
    <w:p w:rsidR="008F0F16" w:rsidRDefault="008F0F16" w:rsidP="008F0F16">
      <w:pPr>
        <w:spacing w:after="0" w:line="240" w:lineRule="auto"/>
        <w:ind w:right="-142"/>
        <w:jc w:val="center"/>
        <w:rPr>
          <w:rFonts w:ascii="Times New Roman" w:eastAsia="Times New Roman" w:hAnsi="Times New Roman" w:cs="Times New Roman"/>
          <w:b/>
          <w:color w:val="000000"/>
          <w:sz w:val="28"/>
          <w:szCs w:val="28"/>
          <w:lang w:eastAsia="ru-RU"/>
        </w:rPr>
      </w:pPr>
    </w:p>
    <w:p w:rsidR="008F0F16" w:rsidRPr="00C97120" w:rsidRDefault="008F0F16" w:rsidP="008F0F16">
      <w:pPr>
        <w:spacing w:after="0" w:line="240" w:lineRule="auto"/>
        <w:ind w:right="-14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РЕШЕНИЕ</w:t>
      </w:r>
    </w:p>
    <w:p w:rsidR="008F0F16" w:rsidRPr="00C97120" w:rsidRDefault="008F0F16" w:rsidP="008F0F16">
      <w:pPr>
        <w:spacing w:after="0" w:line="240" w:lineRule="auto"/>
        <w:ind w:right="-142"/>
        <w:jc w:val="center"/>
        <w:rPr>
          <w:rFonts w:ascii="Times New Roman" w:eastAsia="Times New Roman" w:hAnsi="Times New Roman" w:cs="Times New Roman"/>
          <w:color w:val="000000"/>
          <w:sz w:val="28"/>
          <w:szCs w:val="28"/>
          <w:lang w:eastAsia="ru-RU"/>
        </w:rPr>
      </w:pPr>
    </w:p>
    <w:p w:rsidR="008F0F16" w:rsidRPr="00B26F16" w:rsidRDefault="008F0F16" w:rsidP="008F0F16">
      <w:pPr>
        <w:spacing w:after="0" w:line="240" w:lineRule="auto"/>
        <w:ind w:right="-142"/>
        <w:jc w:val="center"/>
        <w:rPr>
          <w:rFonts w:ascii="Times New Roman" w:eastAsia="Andale Sans UI" w:hAnsi="Times New Roman" w:cs="Times New Roman"/>
          <w:b/>
          <w:color w:val="000000"/>
          <w:kern w:val="1"/>
          <w:sz w:val="28"/>
          <w:szCs w:val="28"/>
          <w:lang w:eastAsia="ru-RU"/>
        </w:rPr>
      </w:pPr>
      <w:r w:rsidRPr="00B26F16">
        <w:rPr>
          <w:rFonts w:ascii="Times New Roman" w:eastAsia="Times New Roman" w:hAnsi="Times New Roman" w:cs="Times New Roman"/>
          <w:b/>
          <w:color w:val="000000"/>
          <w:sz w:val="28"/>
          <w:szCs w:val="28"/>
          <w:lang w:eastAsia="ru-RU"/>
        </w:rPr>
        <w:t xml:space="preserve">от </w:t>
      </w:r>
      <w:r w:rsidR="00B26F16" w:rsidRPr="00B26F16">
        <w:rPr>
          <w:rFonts w:ascii="Times New Roman" w:eastAsia="Times New Roman" w:hAnsi="Times New Roman" w:cs="Times New Roman"/>
          <w:b/>
          <w:color w:val="000000"/>
          <w:sz w:val="28"/>
          <w:szCs w:val="28"/>
          <w:lang w:eastAsia="ru-RU"/>
        </w:rPr>
        <w:t>17 декабря</w:t>
      </w:r>
      <w:r w:rsidRPr="00B26F16">
        <w:rPr>
          <w:rFonts w:ascii="Times New Roman" w:eastAsia="Times New Roman" w:hAnsi="Times New Roman" w:cs="Times New Roman"/>
          <w:b/>
          <w:color w:val="000000"/>
          <w:sz w:val="28"/>
          <w:szCs w:val="28"/>
          <w:lang w:eastAsia="ru-RU"/>
        </w:rPr>
        <w:t xml:space="preserve"> 2021 года № 1</w:t>
      </w:r>
      <w:r w:rsidR="00B26F16" w:rsidRPr="00B26F16">
        <w:rPr>
          <w:rFonts w:ascii="Times New Roman" w:eastAsia="Times New Roman" w:hAnsi="Times New Roman" w:cs="Times New Roman"/>
          <w:b/>
          <w:color w:val="000000"/>
          <w:sz w:val="28"/>
          <w:szCs w:val="28"/>
          <w:lang w:eastAsia="ru-RU"/>
        </w:rPr>
        <w:t>35</w:t>
      </w:r>
    </w:p>
    <w:p w:rsidR="008F0F16" w:rsidRPr="00C97120" w:rsidRDefault="008F0F16" w:rsidP="008F0F16">
      <w:pPr>
        <w:spacing w:after="0" w:line="240" w:lineRule="auto"/>
        <w:ind w:right="20"/>
        <w:rPr>
          <w:rStyle w:val="5"/>
          <w:rFonts w:eastAsiaTheme="minorHAnsi"/>
          <w:bCs w:val="0"/>
          <w:i w:val="0"/>
          <w:iCs w:val="0"/>
          <w:sz w:val="28"/>
          <w:szCs w:val="28"/>
        </w:rPr>
      </w:pPr>
    </w:p>
    <w:p w:rsidR="008F0F16" w:rsidRPr="007F23A2" w:rsidRDefault="008F0F16" w:rsidP="008F0F16">
      <w:pPr>
        <w:spacing w:after="0" w:line="240" w:lineRule="auto"/>
        <w:ind w:right="20"/>
        <w:rPr>
          <w:rStyle w:val="5"/>
          <w:rFonts w:eastAsiaTheme="minorHAnsi"/>
          <w:bCs w:val="0"/>
          <w:i w:val="0"/>
          <w:iCs w:val="0"/>
          <w:sz w:val="28"/>
          <w:szCs w:val="28"/>
        </w:rPr>
      </w:pPr>
      <w:r w:rsidRPr="007F23A2">
        <w:rPr>
          <w:rStyle w:val="5"/>
          <w:rFonts w:eastAsiaTheme="minorHAnsi"/>
          <w:i w:val="0"/>
          <w:sz w:val="28"/>
          <w:szCs w:val="28"/>
        </w:rPr>
        <w:t xml:space="preserve">Об утверждении Положения о </w:t>
      </w:r>
    </w:p>
    <w:p w:rsidR="008F0F16" w:rsidRPr="007F23A2" w:rsidRDefault="008F0F16" w:rsidP="008F0F16">
      <w:pPr>
        <w:spacing w:after="0" w:line="240" w:lineRule="auto"/>
        <w:ind w:right="20"/>
        <w:rPr>
          <w:rStyle w:val="5"/>
          <w:rFonts w:eastAsiaTheme="minorHAnsi"/>
          <w:bCs w:val="0"/>
          <w:i w:val="0"/>
          <w:iCs w:val="0"/>
          <w:sz w:val="28"/>
          <w:szCs w:val="28"/>
        </w:rPr>
      </w:pPr>
      <w:r w:rsidRPr="007F23A2">
        <w:rPr>
          <w:rStyle w:val="5"/>
          <w:rFonts w:eastAsiaTheme="minorHAnsi"/>
          <w:i w:val="0"/>
          <w:sz w:val="28"/>
          <w:szCs w:val="28"/>
        </w:rPr>
        <w:t xml:space="preserve">муниципальном </w:t>
      </w:r>
      <w:proofErr w:type="gramStart"/>
      <w:r w:rsidRPr="007F23A2">
        <w:rPr>
          <w:rStyle w:val="5"/>
          <w:rFonts w:eastAsiaTheme="minorHAnsi"/>
          <w:i w:val="0"/>
          <w:sz w:val="28"/>
          <w:szCs w:val="28"/>
        </w:rPr>
        <w:t>контроле</w:t>
      </w:r>
      <w:proofErr w:type="gramEnd"/>
      <w:r w:rsidRPr="007F23A2">
        <w:rPr>
          <w:rStyle w:val="5"/>
          <w:rFonts w:eastAsiaTheme="minorHAnsi"/>
          <w:i w:val="0"/>
          <w:sz w:val="28"/>
          <w:szCs w:val="28"/>
        </w:rPr>
        <w:t xml:space="preserve"> в сфере</w:t>
      </w:r>
      <w:r w:rsidRPr="007F23A2">
        <w:rPr>
          <w:rStyle w:val="5"/>
          <w:rFonts w:eastAsiaTheme="minorHAnsi"/>
          <w:i w:val="0"/>
          <w:sz w:val="28"/>
          <w:szCs w:val="28"/>
        </w:rPr>
        <w:br/>
        <w:t xml:space="preserve">благоустройства на территории </w:t>
      </w:r>
    </w:p>
    <w:p w:rsidR="008F0F16" w:rsidRPr="007F23A2" w:rsidRDefault="008F0F16" w:rsidP="008F0F16">
      <w:pPr>
        <w:spacing w:after="0" w:line="240" w:lineRule="auto"/>
        <w:ind w:right="20"/>
        <w:rPr>
          <w:rStyle w:val="5"/>
          <w:rFonts w:eastAsiaTheme="minorHAnsi"/>
          <w:bCs w:val="0"/>
          <w:i w:val="0"/>
          <w:iCs w:val="0"/>
          <w:sz w:val="28"/>
          <w:szCs w:val="28"/>
        </w:rPr>
      </w:pPr>
      <w:r>
        <w:rPr>
          <w:rStyle w:val="5"/>
          <w:rFonts w:eastAsiaTheme="minorHAnsi"/>
          <w:i w:val="0"/>
          <w:sz w:val="28"/>
          <w:szCs w:val="28"/>
        </w:rPr>
        <w:t>Клинцовского</w:t>
      </w:r>
      <w:r w:rsidRPr="007F23A2">
        <w:rPr>
          <w:rStyle w:val="5"/>
          <w:rFonts w:eastAsiaTheme="minorHAnsi"/>
          <w:i w:val="0"/>
          <w:sz w:val="28"/>
          <w:szCs w:val="28"/>
        </w:rPr>
        <w:t xml:space="preserve"> муниципального </w:t>
      </w:r>
    </w:p>
    <w:p w:rsidR="008F0F16" w:rsidRPr="007F23A2" w:rsidRDefault="008F0F16" w:rsidP="008F0F16">
      <w:pPr>
        <w:spacing w:after="0" w:line="240" w:lineRule="auto"/>
        <w:ind w:right="20"/>
        <w:rPr>
          <w:rStyle w:val="5"/>
          <w:rFonts w:eastAsiaTheme="minorHAnsi"/>
          <w:bCs w:val="0"/>
          <w:i w:val="0"/>
          <w:iCs w:val="0"/>
          <w:sz w:val="28"/>
          <w:szCs w:val="28"/>
        </w:rPr>
      </w:pPr>
      <w:r w:rsidRPr="007F23A2">
        <w:rPr>
          <w:rStyle w:val="5"/>
          <w:rFonts w:eastAsiaTheme="minorHAnsi"/>
          <w:i w:val="0"/>
          <w:sz w:val="28"/>
          <w:szCs w:val="28"/>
        </w:rPr>
        <w:t>образования Пугачевского муниципального</w:t>
      </w:r>
    </w:p>
    <w:p w:rsidR="008F0F16" w:rsidRPr="007F23A2" w:rsidRDefault="008F0F16" w:rsidP="008F0F16">
      <w:pPr>
        <w:spacing w:after="0" w:line="240" w:lineRule="auto"/>
        <w:ind w:right="20"/>
        <w:rPr>
          <w:rStyle w:val="5"/>
          <w:rFonts w:eastAsiaTheme="minorHAnsi"/>
          <w:bCs w:val="0"/>
          <w:i w:val="0"/>
          <w:iCs w:val="0"/>
          <w:sz w:val="28"/>
          <w:szCs w:val="28"/>
        </w:rPr>
      </w:pPr>
      <w:r w:rsidRPr="007F23A2">
        <w:rPr>
          <w:rStyle w:val="5"/>
          <w:rFonts w:eastAsiaTheme="minorHAnsi"/>
          <w:i w:val="0"/>
          <w:sz w:val="28"/>
          <w:szCs w:val="28"/>
        </w:rPr>
        <w:t>района Саратовской области</w:t>
      </w:r>
    </w:p>
    <w:p w:rsidR="008F0F16" w:rsidRPr="00C97120" w:rsidRDefault="008F0F16" w:rsidP="008F0F16">
      <w:pPr>
        <w:spacing w:after="0" w:line="240" w:lineRule="auto"/>
        <w:ind w:right="20"/>
        <w:rPr>
          <w:rFonts w:ascii="Times New Roman" w:hAnsi="Times New Roman" w:cs="Times New Roman"/>
          <w:sz w:val="28"/>
          <w:szCs w:val="28"/>
        </w:rPr>
      </w:pPr>
    </w:p>
    <w:p w:rsidR="008F0F16" w:rsidRPr="00C97120" w:rsidRDefault="008F0F16" w:rsidP="008F0F16">
      <w:pPr>
        <w:pStyle w:val="20"/>
        <w:shd w:val="clear" w:color="auto" w:fill="auto"/>
        <w:spacing w:before="0" w:after="200" w:line="240" w:lineRule="auto"/>
        <w:ind w:firstLine="709"/>
        <w:rPr>
          <w:sz w:val="28"/>
          <w:szCs w:val="28"/>
        </w:rPr>
      </w:pPr>
      <w:proofErr w:type="gramStart"/>
      <w:r w:rsidRPr="00C97120">
        <w:rPr>
          <w:sz w:val="28"/>
          <w:szCs w:val="28"/>
        </w:rPr>
        <w:t xml:space="preserve">В соответствии со статьей 16 Федерального закона от 6 октября 2003 года № 131 - ФЗ «Об общих принципах организации местного самоуправления в Российской Федерации», статьями 3, 23, 30 Федерального закона от 31 июля 2020 года № 248 - ФЗ «О государственном контроле (надзоре) и муниципальном контроле в Российской Федерации», руководствуясь Уставом </w:t>
      </w:r>
      <w:r>
        <w:rPr>
          <w:sz w:val="28"/>
          <w:szCs w:val="28"/>
        </w:rPr>
        <w:t>Клинцовского</w:t>
      </w:r>
      <w:r w:rsidRPr="00C97120">
        <w:rPr>
          <w:sz w:val="28"/>
          <w:szCs w:val="28"/>
        </w:rPr>
        <w:t xml:space="preserve"> муниципального образования Пугачевского муниципального района Саратовской области, </w:t>
      </w:r>
      <w:r>
        <w:rPr>
          <w:sz w:val="28"/>
          <w:szCs w:val="28"/>
        </w:rPr>
        <w:t>Совет</w:t>
      </w:r>
      <w:r w:rsidRPr="00C97120">
        <w:rPr>
          <w:sz w:val="28"/>
          <w:szCs w:val="28"/>
        </w:rPr>
        <w:t xml:space="preserve"> </w:t>
      </w:r>
      <w:r>
        <w:rPr>
          <w:sz w:val="28"/>
          <w:szCs w:val="28"/>
        </w:rPr>
        <w:t>Клинцовского</w:t>
      </w:r>
      <w:r w:rsidRPr="00C97120">
        <w:rPr>
          <w:sz w:val="28"/>
          <w:szCs w:val="28"/>
        </w:rPr>
        <w:t xml:space="preserve"> муниципального образования</w:t>
      </w:r>
      <w:proofErr w:type="gramEnd"/>
      <w:r w:rsidRPr="00C97120">
        <w:rPr>
          <w:sz w:val="28"/>
          <w:szCs w:val="28"/>
        </w:rPr>
        <w:t xml:space="preserve"> Пугачевского муниципального района Саратовской области </w:t>
      </w:r>
      <w:r>
        <w:rPr>
          <w:sz w:val="28"/>
          <w:szCs w:val="28"/>
        </w:rPr>
        <w:t>РЕШИЛ</w:t>
      </w:r>
      <w:r w:rsidRPr="00C97120">
        <w:rPr>
          <w:sz w:val="28"/>
          <w:szCs w:val="28"/>
        </w:rPr>
        <w:t>:</w:t>
      </w:r>
    </w:p>
    <w:p w:rsidR="008F0F16" w:rsidRPr="00C97120" w:rsidRDefault="008F0F16" w:rsidP="008F0F16">
      <w:pPr>
        <w:pStyle w:val="20"/>
        <w:numPr>
          <w:ilvl w:val="0"/>
          <w:numId w:val="1"/>
        </w:numPr>
        <w:shd w:val="clear" w:color="auto" w:fill="auto"/>
        <w:tabs>
          <w:tab w:val="left" w:pos="709"/>
        </w:tabs>
        <w:spacing w:before="0" w:after="0" w:line="240" w:lineRule="auto"/>
        <w:ind w:firstLine="0"/>
        <w:rPr>
          <w:sz w:val="28"/>
          <w:szCs w:val="28"/>
        </w:rPr>
      </w:pPr>
      <w:r w:rsidRPr="00C97120">
        <w:rPr>
          <w:sz w:val="28"/>
          <w:szCs w:val="28"/>
        </w:rPr>
        <w:t xml:space="preserve">Утвердить Положение о муниципальном контроле в сфере благоустройства на территории </w:t>
      </w:r>
      <w:r>
        <w:rPr>
          <w:sz w:val="28"/>
          <w:szCs w:val="28"/>
        </w:rPr>
        <w:t>Клинцовского</w:t>
      </w:r>
      <w:r w:rsidRPr="00C97120">
        <w:rPr>
          <w:sz w:val="28"/>
          <w:szCs w:val="28"/>
        </w:rPr>
        <w:t xml:space="preserve"> муниципального образования Пугачевского муниципального района Саратовской области согласно приложению.</w:t>
      </w:r>
    </w:p>
    <w:p w:rsidR="008F0F16" w:rsidRPr="00C97120" w:rsidRDefault="008F0F16" w:rsidP="008F0F16">
      <w:pPr>
        <w:spacing w:after="0" w:line="240" w:lineRule="auto"/>
        <w:ind w:right="-142"/>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w:t>
      </w:r>
      <w:r w:rsidRPr="00C97120">
        <w:rPr>
          <w:rFonts w:ascii="Times New Roman" w:eastAsia="Times New Roman" w:hAnsi="Times New Roman" w:cs="Times New Roman"/>
          <w:color w:val="000000"/>
          <w:sz w:val="28"/>
          <w:szCs w:val="28"/>
          <w:shd w:val="clear" w:color="auto" w:fill="FFFFFF"/>
          <w:lang w:eastAsia="ru-RU"/>
        </w:rPr>
        <w:t xml:space="preserve">. Обнародовать настоящее </w:t>
      </w:r>
      <w:r>
        <w:rPr>
          <w:rFonts w:ascii="Times New Roman" w:eastAsia="Times New Roman" w:hAnsi="Times New Roman" w:cs="Times New Roman"/>
          <w:color w:val="000000"/>
          <w:sz w:val="28"/>
          <w:szCs w:val="28"/>
          <w:shd w:val="clear" w:color="auto" w:fill="FFFFFF"/>
          <w:lang w:eastAsia="ru-RU"/>
        </w:rPr>
        <w:t>решение</w:t>
      </w:r>
      <w:r w:rsidRPr="00C97120">
        <w:rPr>
          <w:rFonts w:ascii="Times New Roman" w:eastAsia="Times New Roman" w:hAnsi="Times New Roman" w:cs="Times New Roman"/>
          <w:color w:val="000000"/>
          <w:sz w:val="28"/>
          <w:szCs w:val="28"/>
          <w:shd w:val="clear" w:color="auto" w:fill="FFFFFF"/>
          <w:lang w:eastAsia="ru-RU"/>
        </w:rPr>
        <w:t xml:space="preserve"> в установленном порядке и разместить на официальном сайте администрации </w:t>
      </w:r>
      <w:r>
        <w:rPr>
          <w:rFonts w:ascii="Times New Roman" w:eastAsia="Times New Roman" w:hAnsi="Times New Roman" w:cs="Times New Roman"/>
          <w:color w:val="000000"/>
          <w:sz w:val="28"/>
          <w:szCs w:val="28"/>
          <w:shd w:val="clear" w:color="auto" w:fill="FFFFFF"/>
          <w:lang w:eastAsia="ru-RU"/>
        </w:rPr>
        <w:t>Клинцовского</w:t>
      </w:r>
      <w:r w:rsidRPr="00C97120">
        <w:rPr>
          <w:rFonts w:ascii="Times New Roman" w:eastAsia="Times New Roman" w:hAnsi="Times New Roman" w:cs="Times New Roman"/>
          <w:color w:val="000000"/>
          <w:sz w:val="28"/>
          <w:szCs w:val="28"/>
          <w:shd w:val="clear" w:color="auto" w:fill="FFFFFF"/>
          <w:lang w:eastAsia="ru-RU"/>
        </w:rPr>
        <w:t xml:space="preserve"> муниципального образования  Пугачевского муниципального района Саратовской области в сети «Интернет</w:t>
      </w:r>
      <w:r>
        <w:rPr>
          <w:rFonts w:ascii="Times New Roman" w:eastAsia="Times New Roman" w:hAnsi="Times New Roman" w:cs="Times New Roman"/>
          <w:color w:val="000000"/>
          <w:sz w:val="28"/>
          <w:szCs w:val="28"/>
          <w:shd w:val="clear" w:color="auto" w:fill="FFFFFF"/>
          <w:lang w:eastAsia="ru-RU"/>
        </w:rPr>
        <w:t>»</w:t>
      </w:r>
      <w:r w:rsidRPr="00C97120">
        <w:rPr>
          <w:rFonts w:ascii="Times New Roman" w:eastAsia="Times New Roman" w:hAnsi="Times New Roman" w:cs="Times New Roman"/>
          <w:color w:val="000000"/>
          <w:sz w:val="28"/>
          <w:szCs w:val="28"/>
          <w:shd w:val="clear" w:color="auto" w:fill="FFFFFF"/>
          <w:lang w:eastAsia="ru-RU"/>
        </w:rPr>
        <w:t>.</w:t>
      </w:r>
    </w:p>
    <w:p w:rsidR="008F0F16" w:rsidRPr="00C97120" w:rsidRDefault="008F0F16" w:rsidP="008F0F16">
      <w:pPr>
        <w:spacing w:after="0" w:line="240" w:lineRule="auto"/>
        <w:ind w:right="-142"/>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3</w:t>
      </w:r>
      <w:r w:rsidRPr="00C97120">
        <w:rPr>
          <w:rFonts w:ascii="Times New Roman" w:eastAsia="Times New Roman" w:hAnsi="Times New Roman" w:cs="Times New Roman"/>
          <w:color w:val="000000"/>
          <w:sz w:val="28"/>
          <w:szCs w:val="28"/>
          <w:shd w:val="clear" w:color="auto" w:fill="FFFFFF"/>
          <w:lang w:eastAsia="ru-RU"/>
        </w:rPr>
        <w:t xml:space="preserve">. Настоящее </w:t>
      </w:r>
      <w:r>
        <w:rPr>
          <w:rFonts w:ascii="Times New Roman" w:eastAsia="Times New Roman" w:hAnsi="Times New Roman" w:cs="Times New Roman"/>
          <w:color w:val="000000"/>
          <w:sz w:val="28"/>
          <w:szCs w:val="28"/>
          <w:shd w:val="clear" w:color="auto" w:fill="FFFFFF"/>
          <w:lang w:eastAsia="ru-RU"/>
        </w:rPr>
        <w:t>решение</w:t>
      </w:r>
      <w:r w:rsidRPr="00C97120">
        <w:rPr>
          <w:rFonts w:ascii="Times New Roman" w:eastAsia="Times New Roman" w:hAnsi="Times New Roman" w:cs="Times New Roman"/>
          <w:color w:val="000000"/>
          <w:sz w:val="28"/>
          <w:szCs w:val="28"/>
          <w:shd w:val="clear" w:color="auto" w:fill="FFFFFF"/>
          <w:lang w:eastAsia="ru-RU"/>
        </w:rPr>
        <w:t xml:space="preserve"> вступает в силу со дня его обнародования.</w:t>
      </w:r>
    </w:p>
    <w:p w:rsidR="008F0F16" w:rsidRPr="00C97120" w:rsidRDefault="008F0F16" w:rsidP="008F0F16">
      <w:pPr>
        <w:spacing w:after="0" w:line="240" w:lineRule="auto"/>
        <w:ind w:right="-142" w:firstLine="708"/>
        <w:jc w:val="both"/>
        <w:rPr>
          <w:rFonts w:ascii="Times New Roman" w:eastAsia="Times New Roman" w:hAnsi="Times New Roman" w:cs="Times New Roman"/>
          <w:color w:val="000000"/>
          <w:sz w:val="28"/>
          <w:szCs w:val="28"/>
          <w:shd w:val="clear" w:color="auto" w:fill="FFFFFF"/>
          <w:lang w:eastAsia="ru-RU"/>
        </w:rPr>
      </w:pPr>
    </w:p>
    <w:p w:rsidR="00B26F16" w:rsidRDefault="00B26F16" w:rsidP="008F0F16">
      <w:pPr>
        <w:keepNext/>
        <w:widowControl w:val="0"/>
        <w:tabs>
          <w:tab w:val="left" w:pos="0"/>
          <w:tab w:val="left" w:pos="432"/>
        </w:tabs>
        <w:suppressAutoHyphens/>
        <w:spacing w:after="0" w:line="240" w:lineRule="auto"/>
        <w:ind w:left="432" w:right="-142" w:hanging="432"/>
        <w:contextualSpacing/>
        <w:jc w:val="both"/>
        <w:outlineLvl w:val="0"/>
        <w:rPr>
          <w:rFonts w:ascii="Times New Roman" w:eastAsia="Times New Roman" w:hAnsi="Times New Roman" w:cs="Times New Roman"/>
          <w:b/>
          <w:bCs/>
          <w:color w:val="000000"/>
          <w:sz w:val="28"/>
          <w:szCs w:val="28"/>
          <w:lang w:eastAsia="zh-CN"/>
        </w:rPr>
      </w:pPr>
    </w:p>
    <w:p w:rsidR="008F0F16" w:rsidRPr="00C97120" w:rsidRDefault="008F0F16" w:rsidP="008F0F16">
      <w:pPr>
        <w:keepNext/>
        <w:widowControl w:val="0"/>
        <w:tabs>
          <w:tab w:val="left" w:pos="0"/>
          <w:tab w:val="left" w:pos="432"/>
        </w:tabs>
        <w:suppressAutoHyphens/>
        <w:spacing w:after="0" w:line="240" w:lineRule="auto"/>
        <w:ind w:left="432" w:right="-142" w:hanging="432"/>
        <w:contextualSpacing/>
        <w:jc w:val="both"/>
        <w:outlineLvl w:val="0"/>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 xml:space="preserve">И.о. </w:t>
      </w:r>
      <w:r w:rsidRPr="00C97120">
        <w:rPr>
          <w:rFonts w:ascii="Times New Roman" w:eastAsia="Times New Roman" w:hAnsi="Times New Roman" w:cs="Times New Roman"/>
          <w:b/>
          <w:bCs/>
          <w:color w:val="000000"/>
          <w:sz w:val="28"/>
          <w:szCs w:val="28"/>
          <w:lang w:eastAsia="zh-CN"/>
        </w:rPr>
        <w:t>Глав</w:t>
      </w:r>
      <w:r>
        <w:rPr>
          <w:rFonts w:ascii="Times New Roman" w:eastAsia="Times New Roman" w:hAnsi="Times New Roman" w:cs="Times New Roman"/>
          <w:b/>
          <w:bCs/>
          <w:color w:val="000000"/>
          <w:sz w:val="28"/>
          <w:szCs w:val="28"/>
          <w:lang w:eastAsia="zh-CN"/>
        </w:rPr>
        <w:t>ы</w:t>
      </w:r>
      <w:r w:rsidRPr="00C97120">
        <w:rPr>
          <w:rFonts w:ascii="Times New Roman" w:eastAsia="Times New Roman" w:hAnsi="Times New Roman" w:cs="Times New Roman"/>
          <w:b/>
          <w:bCs/>
          <w:color w:val="000000"/>
          <w:sz w:val="28"/>
          <w:szCs w:val="28"/>
          <w:lang w:eastAsia="zh-CN"/>
        </w:rPr>
        <w:t xml:space="preserve"> </w:t>
      </w:r>
      <w:r>
        <w:rPr>
          <w:rFonts w:ascii="Times New Roman" w:eastAsia="Times New Roman" w:hAnsi="Times New Roman" w:cs="Times New Roman"/>
          <w:b/>
          <w:bCs/>
          <w:color w:val="000000"/>
          <w:sz w:val="28"/>
          <w:szCs w:val="28"/>
          <w:lang w:eastAsia="zh-CN"/>
        </w:rPr>
        <w:t>Клинцовского</w:t>
      </w:r>
      <w:r w:rsidRPr="00C97120">
        <w:rPr>
          <w:rFonts w:ascii="Times New Roman" w:eastAsia="Times New Roman" w:hAnsi="Times New Roman" w:cs="Times New Roman"/>
          <w:b/>
          <w:bCs/>
          <w:color w:val="000000"/>
          <w:sz w:val="28"/>
          <w:szCs w:val="28"/>
          <w:lang w:eastAsia="zh-CN"/>
        </w:rPr>
        <w:t xml:space="preserve"> </w:t>
      </w:r>
    </w:p>
    <w:p w:rsidR="008F0F16" w:rsidRPr="00C97120" w:rsidRDefault="008F0F16" w:rsidP="008F0F16">
      <w:pPr>
        <w:keepNext/>
        <w:widowControl w:val="0"/>
        <w:tabs>
          <w:tab w:val="left" w:pos="0"/>
          <w:tab w:val="left" w:pos="432"/>
        </w:tabs>
        <w:suppressAutoHyphens/>
        <w:spacing w:after="0" w:line="240" w:lineRule="auto"/>
        <w:ind w:left="432" w:right="-142" w:hanging="432"/>
        <w:contextualSpacing/>
        <w:jc w:val="both"/>
        <w:outlineLvl w:val="0"/>
        <w:rPr>
          <w:rFonts w:ascii="Times New Roman" w:eastAsia="Times New Roman" w:hAnsi="Times New Roman" w:cs="Times New Roman"/>
          <w:color w:val="000000"/>
          <w:sz w:val="28"/>
          <w:szCs w:val="28"/>
          <w:lang w:eastAsia="ru-RU"/>
        </w:rPr>
      </w:pPr>
      <w:r w:rsidRPr="00C97120">
        <w:rPr>
          <w:rFonts w:ascii="Times New Roman" w:eastAsia="Times New Roman" w:hAnsi="Times New Roman" w:cs="Times New Roman"/>
          <w:b/>
          <w:bCs/>
          <w:color w:val="000000"/>
          <w:sz w:val="28"/>
          <w:szCs w:val="28"/>
          <w:lang w:eastAsia="zh-CN"/>
        </w:rPr>
        <w:t>муниципального образования</w:t>
      </w:r>
      <w:r w:rsidRPr="00C97120">
        <w:rPr>
          <w:rFonts w:ascii="Times New Roman" w:eastAsia="Times New Roman" w:hAnsi="Times New Roman" w:cs="Times New Roman"/>
          <w:b/>
          <w:bCs/>
          <w:color w:val="000000"/>
          <w:sz w:val="28"/>
          <w:szCs w:val="28"/>
          <w:lang w:eastAsia="zh-CN"/>
        </w:rPr>
        <w:tab/>
      </w:r>
      <w:r w:rsidRPr="00C97120">
        <w:rPr>
          <w:rFonts w:ascii="Times New Roman" w:eastAsia="Times New Roman" w:hAnsi="Times New Roman" w:cs="Times New Roman"/>
          <w:b/>
          <w:bCs/>
          <w:color w:val="000000"/>
          <w:sz w:val="28"/>
          <w:szCs w:val="28"/>
          <w:lang w:eastAsia="zh-CN"/>
        </w:rPr>
        <w:tab/>
      </w:r>
      <w:r w:rsidRPr="00C97120">
        <w:rPr>
          <w:rFonts w:ascii="Times New Roman" w:eastAsia="Times New Roman" w:hAnsi="Times New Roman" w:cs="Times New Roman"/>
          <w:bCs/>
          <w:color w:val="00000A"/>
          <w:sz w:val="28"/>
          <w:szCs w:val="28"/>
          <w:lang w:eastAsia="zh-CN"/>
        </w:rPr>
        <w:tab/>
        <w:t xml:space="preserve">                   </w:t>
      </w:r>
      <w:r>
        <w:rPr>
          <w:rFonts w:ascii="Times New Roman" w:eastAsia="Times New Roman" w:hAnsi="Times New Roman" w:cs="Times New Roman"/>
          <w:b/>
          <w:bCs/>
          <w:color w:val="00000A"/>
          <w:sz w:val="28"/>
          <w:szCs w:val="28"/>
          <w:lang w:eastAsia="zh-CN"/>
        </w:rPr>
        <w:t>Л.А.Агеева</w:t>
      </w:r>
    </w:p>
    <w:p w:rsidR="008F0F16" w:rsidRPr="00C97120" w:rsidRDefault="008F0F16" w:rsidP="008F0F16">
      <w:pPr>
        <w:spacing w:line="240" w:lineRule="auto"/>
        <w:rPr>
          <w:rFonts w:ascii="Times New Roman" w:hAnsi="Times New Roman" w:cs="Times New Roman"/>
          <w:sz w:val="28"/>
          <w:szCs w:val="28"/>
        </w:rPr>
      </w:pPr>
    </w:p>
    <w:p w:rsidR="008F0F16" w:rsidRPr="00C97120" w:rsidRDefault="008F0F16" w:rsidP="008F0F16">
      <w:pPr>
        <w:spacing w:after="0" w:line="240" w:lineRule="auto"/>
        <w:ind w:left="4962" w:right="-142"/>
        <w:jc w:val="both"/>
        <w:rPr>
          <w:rFonts w:ascii="Times New Roman" w:eastAsia="Times New Roman" w:hAnsi="Times New Roman" w:cs="Times New Roman"/>
          <w:color w:val="000000"/>
          <w:sz w:val="28"/>
          <w:szCs w:val="28"/>
          <w:lang w:eastAsia="ru-RU"/>
        </w:rPr>
      </w:pPr>
      <w:r w:rsidRPr="00C97120">
        <w:rPr>
          <w:rFonts w:ascii="Times New Roman" w:eastAsia="Times New Roman" w:hAnsi="Times New Roman" w:cs="Times New Roman"/>
          <w:color w:val="000000"/>
          <w:sz w:val="28"/>
          <w:szCs w:val="28"/>
          <w:lang w:eastAsia="ru-RU"/>
        </w:rPr>
        <w:lastRenderedPageBreak/>
        <w:t xml:space="preserve">Приложение </w:t>
      </w:r>
    </w:p>
    <w:p w:rsidR="008F0F16" w:rsidRPr="00C97120" w:rsidRDefault="008F0F16" w:rsidP="008F0F16">
      <w:pPr>
        <w:spacing w:after="0" w:line="240" w:lineRule="auto"/>
        <w:ind w:left="4962" w:right="-142"/>
        <w:jc w:val="both"/>
        <w:rPr>
          <w:rFonts w:ascii="Times New Roman" w:eastAsia="Times New Roman" w:hAnsi="Times New Roman" w:cs="Times New Roman"/>
          <w:color w:val="000000"/>
          <w:sz w:val="28"/>
          <w:szCs w:val="28"/>
          <w:lang w:eastAsia="ru-RU"/>
        </w:rPr>
      </w:pPr>
      <w:r w:rsidRPr="00C97120">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решению Совета</w:t>
      </w:r>
      <w:r w:rsidRPr="00C97120">
        <w:rPr>
          <w:rFonts w:ascii="Times New Roman" w:eastAsia="Times New Roman" w:hAnsi="Times New Roman" w:cs="Times New Roman"/>
          <w:color w:val="000000"/>
          <w:sz w:val="28"/>
          <w:szCs w:val="28"/>
          <w:lang w:eastAsia="ru-RU"/>
        </w:rPr>
        <w:t xml:space="preserve"> </w:t>
      </w:r>
    </w:p>
    <w:p w:rsidR="008F0F16" w:rsidRPr="00C97120" w:rsidRDefault="008F0F16" w:rsidP="008F0F16">
      <w:pPr>
        <w:spacing w:after="0" w:line="240" w:lineRule="auto"/>
        <w:ind w:left="4962" w:righ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Клинцовского</w:t>
      </w:r>
      <w:r w:rsidRPr="00C97120">
        <w:rPr>
          <w:rFonts w:ascii="Times New Roman" w:eastAsia="Times New Roman" w:hAnsi="Times New Roman" w:cs="Times New Roman"/>
          <w:color w:val="000000"/>
          <w:sz w:val="28"/>
          <w:szCs w:val="28"/>
          <w:lang w:eastAsia="ru-RU"/>
        </w:rPr>
        <w:t xml:space="preserve"> муниципального </w:t>
      </w:r>
    </w:p>
    <w:p w:rsidR="008F0F16" w:rsidRPr="00C97120" w:rsidRDefault="008F0F16" w:rsidP="008F0F16">
      <w:pPr>
        <w:spacing w:after="0" w:line="240" w:lineRule="auto"/>
        <w:ind w:left="4962" w:right="-142"/>
        <w:jc w:val="both"/>
        <w:rPr>
          <w:rFonts w:ascii="Times New Roman" w:eastAsia="Times New Roman" w:hAnsi="Times New Roman" w:cs="Times New Roman"/>
          <w:color w:val="000000"/>
          <w:sz w:val="28"/>
          <w:szCs w:val="28"/>
          <w:lang w:eastAsia="ru-RU"/>
        </w:rPr>
      </w:pPr>
      <w:r w:rsidRPr="00C97120">
        <w:rPr>
          <w:rFonts w:ascii="Times New Roman" w:eastAsia="Times New Roman" w:hAnsi="Times New Roman" w:cs="Times New Roman"/>
          <w:color w:val="000000"/>
          <w:sz w:val="28"/>
          <w:szCs w:val="28"/>
          <w:lang w:eastAsia="ru-RU"/>
        </w:rPr>
        <w:t xml:space="preserve">образования Пугачевского </w:t>
      </w:r>
    </w:p>
    <w:p w:rsidR="008F0F16" w:rsidRPr="00C97120" w:rsidRDefault="008F0F16" w:rsidP="008F0F16">
      <w:pPr>
        <w:spacing w:after="0" w:line="240" w:lineRule="auto"/>
        <w:ind w:left="4962" w:right="-142"/>
        <w:jc w:val="both"/>
        <w:rPr>
          <w:rFonts w:ascii="Times New Roman" w:eastAsia="Times New Roman" w:hAnsi="Times New Roman" w:cs="Times New Roman"/>
          <w:color w:val="000000"/>
          <w:sz w:val="28"/>
          <w:szCs w:val="28"/>
          <w:lang w:eastAsia="ru-RU"/>
        </w:rPr>
      </w:pPr>
      <w:r w:rsidRPr="00C97120">
        <w:rPr>
          <w:rFonts w:ascii="Times New Roman" w:eastAsia="Times New Roman" w:hAnsi="Times New Roman" w:cs="Times New Roman"/>
          <w:color w:val="000000"/>
          <w:sz w:val="28"/>
          <w:szCs w:val="28"/>
          <w:lang w:eastAsia="ru-RU"/>
        </w:rPr>
        <w:t xml:space="preserve">муниципального района </w:t>
      </w:r>
    </w:p>
    <w:p w:rsidR="008F0F16" w:rsidRPr="00C97120" w:rsidRDefault="008F0F16" w:rsidP="008F0F16">
      <w:pPr>
        <w:spacing w:after="0" w:line="240" w:lineRule="auto"/>
        <w:ind w:left="4962" w:right="-142"/>
        <w:jc w:val="both"/>
        <w:rPr>
          <w:rFonts w:ascii="Times New Roman" w:eastAsia="Times New Roman" w:hAnsi="Times New Roman" w:cs="Times New Roman"/>
          <w:color w:val="000000"/>
          <w:sz w:val="28"/>
          <w:szCs w:val="28"/>
          <w:lang w:eastAsia="ru-RU"/>
        </w:rPr>
      </w:pPr>
      <w:r w:rsidRPr="00C97120">
        <w:rPr>
          <w:rFonts w:ascii="Times New Roman" w:eastAsia="Times New Roman" w:hAnsi="Times New Roman" w:cs="Times New Roman"/>
          <w:color w:val="000000"/>
          <w:sz w:val="28"/>
          <w:szCs w:val="28"/>
          <w:lang w:eastAsia="ru-RU"/>
        </w:rPr>
        <w:t xml:space="preserve">Саратовской области </w:t>
      </w:r>
    </w:p>
    <w:p w:rsidR="008F0F16" w:rsidRPr="00C97120" w:rsidRDefault="008F0F16" w:rsidP="008F0F16">
      <w:pPr>
        <w:spacing w:line="240" w:lineRule="auto"/>
        <w:ind w:left="4248" w:firstLine="708"/>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от </w:t>
      </w:r>
      <w:r w:rsidR="00800A07">
        <w:rPr>
          <w:rFonts w:ascii="Times New Roman" w:eastAsia="Times New Roman" w:hAnsi="Times New Roman" w:cs="Times New Roman"/>
          <w:color w:val="000000"/>
          <w:sz w:val="28"/>
          <w:szCs w:val="28"/>
          <w:lang w:eastAsia="ru-RU"/>
        </w:rPr>
        <w:t>17 декабря</w:t>
      </w:r>
      <w:r>
        <w:rPr>
          <w:rFonts w:ascii="Times New Roman" w:eastAsia="Times New Roman" w:hAnsi="Times New Roman" w:cs="Times New Roman"/>
          <w:color w:val="000000"/>
          <w:sz w:val="28"/>
          <w:szCs w:val="28"/>
          <w:lang w:eastAsia="ru-RU"/>
        </w:rPr>
        <w:t xml:space="preserve"> </w:t>
      </w:r>
      <w:r w:rsidRPr="00C97120">
        <w:rPr>
          <w:rFonts w:ascii="Times New Roman" w:eastAsia="Times New Roman" w:hAnsi="Times New Roman" w:cs="Times New Roman"/>
          <w:color w:val="000000"/>
          <w:sz w:val="28"/>
          <w:szCs w:val="28"/>
          <w:lang w:eastAsia="ru-RU"/>
        </w:rPr>
        <w:t>2021 года №</w:t>
      </w:r>
      <w:r>
        <w:rPr>
          <w:rFonts w:ascii="Times New Roman" w:eastAsia="Times New Roman" w:hAnsi="Times New Roman" w:cs="Times New Roman"/>
          <w:color w:val="000000"/>
          <w:sz w:val="28"/>
          <w:szCs w:val="28"/>
          <w:lang w:eastAsia="ru-RU"/>
        </w:rPr>
        <w:t xml:space="preserve"> 1</w:t>
      </w:r>
      <w:r w:rsidR="00800A07">
        <w:rPr>
          <w:rFonts w:ascii="Times New Roman" w:eastAsia="Times New Roman" w:hAnsi="Times New Roman" w:cs="Times New Roman"/>
          <w:color w:val="000000"/>
          <w:sz w:val="28"/>
          <w:szCs w:val="28"/>
          <w:lang w:eastAsia="ru-RU"/>
        </w:rPr>
        <w:t>35</w:t>
      </w:r>
    </w:p>
    <w:p w:rsidR="008F0F16" w:rsidRPr="00C97120" w:rsidRDefault="008F0F16" w:rsidP="008F0F16">
      <w:pPr>
        <w:spacing w:line="240" w:lineRule="auto"/>
        <w:rPr>
          <w:rFonts w:ascii="Times New Roman" w:hAnsi="Times New Roman" w:cs="Times New Roman"/>
          <w:sz w:val="28"/>
          <w:szCs w:val="28"/>
        </w:rPr>
      </w:pPr>
    </w:p>
    <w:p w:rsidR="008F0F16" w:rsidRPr="00C97120" w:rsidRDefault="008F0F16" w:rsidP="008F0F16">
      <w:pPr>
        <w:pStyle w:val="20"/>
        <w:shd w:val="clear" w:color="auto" w:fill="auto"/>
        <w:spacing w:before="0" w:after="0" w:line="240" w:lineRule="auto"/>
        <w:ind w:firstLine="0"/>
        <w:jc w:val="center"/>
        <w:rPr>
          <w:sz w:val="28"/>
          <w:szCs w:val="28"/>
        </w:rPr>
      </w:pPr>
      <w:r w:rsidRPr="00C97120">
        <w:rPr>
          <w:sz w:val="28"/>
          <w:szCs w:val="28"/>
        </w:rPr>
        <w:t>ПОЛОЖЕНИЕ</w:t>
      </w:r>
    </w:p>
    <w:p w:rsidR="008F0F16" w:rsidRPr="00C97120" w:rsidRDefault="008F0F16" w:rsidP="008F0F16">
      <w:pPr>
        <w:pStyle w:val="20"/>
        <w:shd w:val="clear" w:color="auto" w:fill="auto"/>
        <w:spacing w:before="0" w:after="286" w:line="240" w:lineRule="auto"/>
        <w:ind w:firstLine="0"/>
        <w:jc w:val="center"/>
        <w:rPr>
          <w:sz w:val="28"/>
          <w:szCs w:val="28"/>
        </w:rPr>
      </w:pPr>
      <w:r w:rsidRPr="00C97120">
        <w:rPr>
          <w:sz w:val="28"/>
          <w:szCs w:val="28"/>
        </w:rPr>
        <w:t xml:space="preserve">о муниципальном контроле в сфере благоустройства </w:t>
      </w:r>
      <w:r w:rsidRPr="00AF788A">
        <w:rPr>
          <w:sz w:val="28"/>
          <w:szCs w:val="28"/>
        </w:rPr>
        <w:t>на территории</w:t>
      </w:r>
      <w:r w:rsidRPr="00C97120">
        <w:rPr>
          <w:sz w:val="28"/>
          <w:szCs w:val="28"/>
        </w:rPr>
        <w:br/>
      </w:r>
      <w:r>
        <w:rPr>
          <w:color w:val="000000"/>
          <w:sz w:val="28"/>
          <w:szCs w:val="28"/>
          <w:shd w:val="clear" w:color="auto" w:fill="FFFFFF"/>
          <w:lang w:eastAsia="ru-RU"/>
        </w:rPr>
        <w:t>Клинцовского</w:t>
      </w:r>
      <w:r w:rsidRPr="00C97120">
        <w:rPr>
          <w:color w:val="000000"/>
          <w:sz w:val="28"/>
          <w:szCs w:val="28"/>
          <w:shd w:val="clear" w:color="auto" w:fill="FFFFFF"/>
          <w:lang w:eastAsia="ru-RU"/>
        </w:rPr>
        <w:t xml:space="preserve"> муниципального образования  Пугачевского муниципального района Саратовской области</w:t>
      </w:r>
    </w:p>
    <w:p w:rsidR="008F0F16" w:rsidRPr="00C97120" w:rsidRDefault="008F0F16" w:rsidP="008F0F16">
      <w:pPr>
        <w:pStyle w:val="20"/>
        <w:shd w:val="clear" w:color="auto" w:fill="auto"/>
        <w:spacing w:before="0" w:after="282" w:line="240" w:lineRule="auto"/>
        <w:ind w:firstLine="0"/>
        <w:jc w:val="center"/>
        <w:rPr>
          <w:sz w:val="28"/>
          <w:szCs w:val="28"/>
        </w:rPr>
      </w:pPr>
      <w:r w:rsidRPr="00C97120">
        <w:rPr>
          <w:sz w:val="28"/>
          <w:szCs w:val="28"/>
        </w:rPr>
        <w:t>РАЗДЕЛ I. Общие положения</w:t>
      </w:r>
    </w:p>
    <w:p w:rsidR="008F0F16" w:rsidRPr="00C97120" w:rsidRDefault="008F0F16" w:rsidP="008F0F16">
      <w:pPr>
        <w:pStyle w:val="20"/>
        <w:numPr>
          <w:ilvl w:val="0"/>
          <w:numId w:val="2"/>
        </w:numPr>
        <w:shd w:val="clear" w:color="auto" w:fill="auto"/>
        <w:tabs>
          <w:tab w:val="left" w:pos="1050"/>
        </w:tabs>
        <w:spacing w:before="0" w:after="0" w:line="240" w:lineRule="auto"/>
        <w:ind w:firstLine="720"/>
        <w:rPr>
          <w:sz w:val="28"/>
          <w:szCs w:val="28"/>
        </w:rPr>
      </w:pPr>
      <w:proofErr w:type="gramStart"/>
      <w:r w:rsidRPr="00C97120">
        <w:rPr>
          <w:sz w:val="28"/>
          <w:szCs w:val="28"/>
        </w:rPr>
        <w:t>Положение о муниципальном контроле в сфере благоустройства в муниципального образования (далее - Положение) разработано на основании Федерального закона от 6 октября 2003 года № 131 - ФЗ «Об общих принципах организации местного самоуправления в Российской Федерации» (далее - Закон № 131 - ФЗ), Федерального закона от 31 июля 2020 года  №</w:t>
      </w:r>
      <w:r w:rsidRPr="00C97120">
        <w:rPr>
          <w:sz w:val="28"/>
          <w:szCs w:val="28"/>
          <w:lang w:bidi="en-US"/>
        </w:rPr>
        <w:t xml:space="preserve"> </w:t>
      </w:r>
      <w:r w:rsidRPr="00C97120">
        <w:rPr>
          <w:sz w:val="28"/>
          <w:szCs w:val="28"/>
        </w:rPr>
        <w:t>248 - ФЗ «О государственном контроле (надзоре) и муниципальном контроле в Российской Федерации» (далее - Закон № 248 - ФЗ</w:t>
      </w:r>
      <w:proofErr w:type="gramEnd"/>
      <w:r w:rsidRPr="00C97120">
        <w:rPr>
          <w:sz w:val="28"/>
          <w:szCs w:val="28"/>
        </w:rPr>
        <w:t xml:space="preserve">), Устава </w:t>
      </w:r>
      <w:r>
        <w:rPr>
          <w:sz w:val="28"/>
          <w:szCs w:val="28"/>
        </w:rPr>
        <w:t>Клинцовского</w:t>
      </w:r>
      <w:r w:rsidRPr="00C97120">
        <w:rPr>
          <w:sz w:val="28"/>
          <w:szCs w:val="28"/>
        </w:rPr>
        <w:t xml:space="preserve"> муниципального образования  Пугачевского муниципального района Саратовской области и устанавливает порядок организации и осуществления муниципального </w:t>
      </w:r>
      <w:proofErr w:type="gramStart"/>
      <w:r w:rsidRPr="00C97120">
        <w:rPr>
          <w:sz w:val="28"/>
          <w:szCs w:val="28"/>
        </w:rPr>
        <w:t>контроля за</w:t>
      </w:r>
      <w:proofErr w:type="gramEnd"/>
      <w:r w:rsidRPr="00C97120">
        <w:rPr>
          <w:sz w:val="28"/>
          <w:szCs w:val="28"/>
        </w:rPr>
        <w:t xml:space="preserve"> соблюдением требований, установленных Правилами благоустройства территории </w:t>
      </w:r>
      <w:r>
        <w:rPr>
          <w:sz w:val="28"/>
          <w:szCs w:val="28"/>
        </w:rPr>
        <w:t>Клинцовского</w:t>
      </w:r>
      <w:r w:rsidRPr="00C97120">
        <w:rPr>
          <w:sz w:val="28"/>
          <w:szCs w:val="28"/>
        </w:rPr>
        <w:t xml:space="preserve"> муниципального образования  Пугачевского муниципального района Саратовской области (далее - муниципальный контроль в сфере благоустройства, муниципальный контроль).</w:t>
      </w:r>
    </w:p>
    <w:p w:rsidR="008F0F16" w:rsidRPr="00C97120" w:rsidRDefault="008F0F16" w:rsidP="008F0F16">
      <w:pPr>
        <w:pStyle w:val="20"/>
        <w:numPr>
          <w:ilvl w:val="0"/>
          <w:numId w:val="2"/>
        </w:numPr>
        <w:shd w:val="clear" w:color="auto" w:fill="auto"/>
        <w:tabs>
          <w:tab w:val="left" w:pos="1050"/>
        </w:tabs>
        <w:spacing w:before="0" w:after="0" w:line="240" w:lineRule="auto"/>
        <w:ind w:firstLine="720"/>
        <w:rPr>
          <w:sz w:val="28"/>
          <w:szCs w:val="28"/>
        </w:rPr>
      </w:pPr>
      <w:r w:rsidRPr="00C97120">
        <w:rPr>
          <w:sz w:val="28"/>
          <w:szCs w:val="28"/>
        </w:rPr>
        <w:t xml:space="preserve">При осуществлении муниципального контроля в сфере благоустройства используются типовые формы документов, утвержденные приказом Министерства экономического развития Российской Федерации от 31 марта 2021 года </w:t>
      </w:r>
      <w:r w:rsidRPr="00C97120">
        <w:rPr>
          <w:sz w:val="28"/>
          <w:szCs w:val="28"/>
          <w:lang w:bidi="en-US"/>
        </w:rPr>
        <w:t xml:space="preserve">№ </w:t>
      </w:r>
      <w:r w:rsidRPr="00C97120">
        <w:rPr>
          <w:sz w:val="28"/>
          <w:szCs w:val="28"/>
        </w:rPr>
        <w:t>151 «О типовых формах документов, используемых контрольным (надзорным) органом».</w:t>
      </w:r>
    </w:p>
    <w:p w:rsidR="008F0F16" w:rsidRPr="00C97120" w:rsidRDefault="008F0F16" w:rsidP="008F0F16">
      <w:pPr>
        <w:pStyle w:val="20"/>
        <w:numPr>
          <w:ilvl w:val="0"/>
          <w:numId w:val="2"/>
        </w:numPr>
        <w:shd w:val="clear" w:color="auto" w:fill="auto"/>
        <w:tabs>
          <w:tab w:val="left" w:pos="1050"/>
        </w:tabs>
        <w:spacing w:before="0" w:after="0" w:line="240" w:lineRule="auto"/>
        <w:ind w:firstLine="720"/>
        <w:rPr>
          <w:sz w:val="28"/>
          <w:szCs w:val="28"/>
        </w:rPr>
      </w:pPr>
      <w:r w:rsidRPr="00C97120">
        <w:rPr>
          <w:sz w:val="28"/>
          <w:szCs w:val="28"/>
        </w:rPr>
        <w:t xml:space="preserve">Предметом муниципального контроля в сфере благоустройства является соблюдение гражданами и организациями Правил благоустройства территории </w:t>
      </w:r>
      <w:r>
        <w:rPr>
          <w:color w:val="000000"/>
          <w:sz w:val="28"/>
          <w:szCs w:val="28"/>
          <w:shd w:val="clear" w:color="auto" w:fill="FFFFFF"/>
          <w:lang w:eastAsia="ru-RU"/>
        </w:rPr>
        <w:t>Клинцовского</w:t>
      </w:r>
      <w:r w:rsidRPr="00C97120">
        <w:rPr>
          <w:color w:val="000000"/>
          <w:sz w:val="28"/>
          <w:szCs w:val="28"/>
          <w:shd w:val="clear" w:color="auto" w:fill="FFFFFF"/>
          <w:lang w:eastAsia="ru-RU"/>
        </w:rPr>
        <w:t xml:space="preserve"> муниципального образования  Пугачевского муниципального района Саратовской области </w:t>
      </w:r>
      <w:r w:rsidRPr="00C97120">
        <w:rPr>
          <w:sz w:val="28"/>
          <w:szCs w:val="28"/>
        </w:rPr>
        <w:t>(далее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8F0F16" w:rsidRPr="00C97120" w:rsidRDefault="008F0F16" w:rsidP="008F0F16">
      <w:pPr>
        <w:pStyle w:val="20"/>
        <w:numPr>
          <w:ilvl w:val="0"/>
          <w:numId w:val="2"/>
        </w:numPr>
        <w:shd w:val="clear" w:color="auto" w:fill="auto"/>
        <w:tabs>
          <w:tab w:val="left" w:pos="1050"/>
        </w:tabs>
        <w:spacing w:before="0" w:after="0" w:line="240" w:lineRule="auto"/>
        <w:ind w:firstLine="720"/>
        <w:rPr>
          <w:sz w:val="28"/>
          <w:szCs w:val="28"/>
        </w:rPr>
      </w:pPr>
      <w:r w:rsidRPr="00C97120">
        <w:rPr>
          <w:sz w:val="28"/>
          <w:szCs w:val="28"/>
        </w:rPr>
        <w:t xml:space="preserve">Муниципальный контроль в сфере благоустройства осуществляется </w:t>
      </w:r>
      <w:bookmarkStart w:id="0" w:name="_GoBack"/>
      <w:r w:rsidRPr="00C97120">
        <w:rPr>
          <w:sz w:val="28"/>
          <w:szCs w:val="28"/>
        </w:rPr>
        <w:t>Админист</w:t>
      </w:r>
      <w:bookmarkEnd w:id="0"/>
      <w:r w:rsidRPr="00C97120">
        <w:rPr>
          <w:sz w:val="28"/>
          <w:szCs w:val="28"/>
        </w:rPr>
        <w:t xml:space="preserve">рацией </w:t>
      </w:r>
      <w:r>
        <w:rPr>
          <w:color w:val="000000"/>
          <w:sz w:val="28"/>
          <w:szCs w:val="28"/>
          <w:shd w:val="clear" w:color="auto" w:fill="FFFFFF"/>
          <w:lang w:eastAsia="ru-RU"/>
        </w:rPr>
        <w:t>Клинцовского</w:t>
      </w:r>
      <w:r w:rsidRPr="00C97120">
        <w:rPr>
          <w:color w:val="000000"/>
          <w:sz w:val="28"/>
          <w:szCs w:val="28"/>
          <w:shd w:val="clear" w:color="auto" w:fill="FFFFFF"/>
          <w:lang w:eastAsia="ru-RU"/>
        </w:rPr>
        <w:t xml:space="preserve"> муниципального образования  Пугачевского муниципального района Саратовской области </w:t>
      </w:r>
      <w:r w:rsidRPr="00C97120">
        <w:rPr>
          <w:sz w:val="28"/>
          <w:szCs w:val="28"/>
        </w:rPr>
        <w:t xml:space="preserve">(далее - Администрация, орган </w:t>
      </w:r>
      <w:r w:rsidRPr="00C97120">
        <w:rPr>
          <w:sz w:val="28"/>
          <w:szCs w:val="28"/>
        </w:rPr>
        <w:lastRenderedPageBreak/>
        <w:t>муниципального контроля, контрольный орган).</w:t>
      </w:r>
    </w:p>
    <w:p w:rsidR="008F0F16" w:rsidRPr="00C97120" w:rsidRDefault="008F0F16" w:rsidP="008F0F16">
      <w:pPr>
        <w:pStyle w:val="20"/>
        <w:numPr>
          <w:ilvl w:val="0"/>
          <w:numId w:val="2"/>
        </w:numPr>
        <w:shd w:val="clear" w:color="auto" w:fill="auto"/>
        <w:tabs>
          <w:tab w:val="left" w:pos="1050"/>
        </w:tabs>
        <w:spacing w:before="0" w:after="0" w:line="240" w:lineRule="auto"/>
        <w:ind w:firstLine="720"/>
        <w:rPr>
          <w:sz w:val="28"/>
          <w:szCs w:val="28"/>
        </w:rPr>
      </w:pPr>
      <w:r w:rsidRPr="00C97120">
        <w:rPr>
          <w:sz w:val="28"/>
          <w:szCs w:val="28"/>
        </w:rPr>
        <w:t xml:space="preserve">Должностными лицами, уполномоченными на осуществление от имени Администрации муниципального контроля в сфере благоустройства, являются Глава </w:t>
      </w:r>
      <w:r>
        <w:rPr>
          <w:color w:val="000000"/>
          <w:sz w:val="28"/>
          <w:szCs w:val="28"/>
          <w:shd w:val="clear" w:color="auto" w:fill="FFFFFF"/>
          <w:lang w:eastAsia="ru-RU"/>
        </w:rPr>
        <w:t>Клинцовского</w:t>
      </w:r>
      <w:r w:rsidRPr="00C97120">
        <w:rPr>
          <w:color w:val="000000"/>
          <w:sz w:val="28"/>
          <w:szCs w:val="28"/>
          <w:shd w:val="clear" w:color="auto" w:fill="FFFFFF"/>
          <w:lang w:eastAsia="ru-RU"/>
        </w:rPr>
        <w:t xml:space="preserve"> муниципального образования  Пугачевского муниципального района Саратовской области</w:t>
      </w:r>
      <w:r>
        <w:rPr>
          <w:color w:val="000000"/>
          <w:sz w:val="28"/>
          <w:szCs w:val="28"/>
          <w:shd w:val="clear" w:color="auto" w:fill="FFFFFF"/>
          <w:lang w:eastAsia="ru-RU"/>
        </w:rPr>
        <w:t xml:space="preserve"> (далее – Глава)</w:t>
      </w:r>
      <w:r w:rsidRPr="00C97120">
        <w:rPr>
          <w:sz w:val="28"/>
          <w:szCs w:val="28"/>
        </w:rPr>
        <w:t>, а также должностные лица органа Администрации, уполномоченного в сфере благоустройства, определенные постановлением Администрации.</w:t>
      </w:r>
    </w:p>
    <w:p w:rsidR="008F0F16" w:rsidRPr="00C97120" w:rsidRDefault="008F0F16" w:rsidP="008F0F16">
      <w:pPr>
        <w:pStyle w:val="20"/>
        <w:numPr>
          <w:ilvl w:val="0"/>
          <w:numId w:val="2"/>
        </w:numPr>
        <w:shd w:val="clear" w:color="auto" w:fill="auto"/>
        <w:tabs>
          <w:tab w:val="left" w:pos="1050"/>
        </w:tabs>
        <w:spacing w:before="0" w:after="0" w:line="240" w:lineRule="auto"/>
        <w:ind w:firstLine="720"/>
        <w:rPr>
          <w:sz w:val="28"/>
          <w:szCs w:val="28"/>
        </w:rPr>
      </w:pPr>
      <w:r w:rsidRPr="00C97120">
        <w:rPr>
          <w:sz w:val="28"/>
          <w:szCs w:val="28"/>
        </w:rPr>
        <w:t>Должностным лиц</w:t>
      </w:r>
      <w:r>
        <w:rPr>
          <w:sz w:val="28"/>
          <w:szCs w:val="28"/>
        </w:rPr>
        <w:t>ом</w:t>
      </w:r>
      <w:r w:rsidRPr="00C97120">
        <w:rPr>
          <w:sz w:val="28"/>
          <w:szCs w:val="28"/>
        </w:rPr>
        <w:t>, уполномоченным на принятие решений о проведении контрольных мероприятий при осуществлении муниципального контроля в сфере благоустройства, явля</w:t>
      </w:r>
      <w:r>
        <w:rPr>
          <w:sz w:val="28"/>
          <w:szCs w:val="28"/>
        </w:rPr>
        <w:t>е</w:t>
      </w:r>
      <w:r w:rsidRPr="00C97120">
        <w:rPr>
          <w:sz w:val="28"/>
          <w:szCs w:val="28"/>
        </w:rPr>
        <w:t>тся:</w:t>
      </w:r>
    </w:p>
    <w:p w:rsidR="008F0F16" w:rsidRPr="00C97120" w:rsidRDefault="008F0F16" w:rsidP="008F0F16">
      <w:pPr>
        <w:pStyle w:val="20"/>
        <w:numPr>
          <w:ilvl w:val="0"/>
          <w:numId w:val="3"/>
        </w:numPr>
        <w:shd w:val="clear" w:color="auto" w:fill="auto"/>
        <w:tabs>
          <w:tab w:val="left" w:pos="1081"/>
        </w:tabs>
        <w:spacing w:before="0" w:after="0" w:line="240" w:lineRule="auto"/>
        <w:ind w:firstLine="720"/>
        <w:rPr>
          <w:sz w:val="28"/>
          <w:szCs w:val="28"/>
        </w:rPr>
      </w:pPr>
      <w:r w:rsidRPr="00C97120">
        <w:rPr>
          <w:sz w:val="28"/>
          <w:szCs w:val="28"/>
        </w:rPr>
        <w:t xml:space="preserve">Глава </w:t>
      </w:r>
      <w:r>
        <w:rPr>
          <w:color w:val="000000"/>
          <w:sz w:val="28"/>
          <w:szCs w:val="28"/>
          <w:shd w:val="clear" w:color="auto" w:fill="FFFFFF"/>
          <w:lang w:eastAsia="ru-RU"/>
        </w:rPr>
        <w:t>Клинцовского</w:t>
      </w:r>
      <w:r w:rsidRPr="00C97120">
        <w:rPr>
          <w:color w:val="000000"/>
          <w:sz w:val="28"/>
          <w:szCs w:val="28"/>
          <w:shd w:val="clear" w:color="auto" w:fill="FFFFFF"/>
          <w:lang w:eastAsia="ru-RU"/>
        </w:rPr>
        <w:t xml:space="preserve"> муниципального образования  Пугачевского муниципального района Саратовской области</w:t>
      </w:r>
      <w:r w:rsidRPr="00C97120">
        <w:rPr>
          <w:sz w:val="28"/>
          <w:szCs w:val="28"/>
        </w:rPr>
        <w:t>.</w:t>
      </w:r>
    </w:p>
    <w:p w:rsidR="008F0F16" w:rsidRPr="00C97120" w:rsidRDefault="008F0F16" w:rsidP="008F0F16">
      <w:pPr>
        <w:pStyle w:val="20"/>
        <w:numPr>
          <w:ilvl w:val="0"/>
          <w:numId w:val="2"/>
        </w:numPr>
        <w:shd w:val="clear" w:color="auto" w:fill="auto"/>
        <w:tabs>
          <w:tab w:val="left" w:pos="1081"/>
        </w:tabs>
        <w:spacing w:before="0" w:after="0" w:line="240" w:lineRule="auto"/>
        <w:ind w:firstLine="720"/>
        <w:rPr>
          <w:sz w:val="28"/>
          <w:szCs w:val="28"/>
        </w:rPr>
      </w:pPr>
      <w:r w:rsidRPr="00C97120">
        <w:rPr>
          <w:sz w:val="28"/>
          <w:szCs w:val="28"/>
        </w:rPr>
        <w:t>К отношениям, связанным с осуществлением муниципального контроля в сфере благоустройства, применяются положения Закона № 248 - ФЗ.</w:t>
      </w:r>
    </w:p>
    <w:p w:rsidR="008F0F16" w:rsidRPr="00C97120" w:rsidRDefault="008F0F16" w:rsidP="008F0F16">
      <w:pPr>
        <w:pStyle w:val="20"/>
        <w:numPr>
          <w:ilvl w:val="0"/>
          <w:numId w:val="2"/>
        </w:numPr>
        <w:shd w:val="clear" w:color="auto" w:fill="auto"/>
        <w:tabs>
          <w:tab w:val="left" w:pos="1081"/>
        </w:tabs>
        <w:spacing w:before="0" w:after="0" w:line="240" w:lineRule="auto"/>
        <w:ind w:firstLine="720"/>
        <w:rPr>
          <w:sz w:val="28"/>
          <w:szCs w:val="28"/>
        </w:rPr>
      </w:pPr>
      <w:r w:rsidRPr="00C97120">
        <w:rPr>
          <w:sz w:val="28"/>
          <w:szCs w:val="28"/>
        </w:rPr>
        <w:t>До 31 декабря 2023 года подготовка органом муниципального контроля в ходе осуществления муниципального контроля в сфере благоустройства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осуществляются на бумажном носителе (часть 10 статьи 98 Закона № 248 - ФЗ).</w:t>
      </w:r>
    </w:p>
    <w:p w:rsidR="008F0F16" w:rsidRPr="00C97120" w:rsidRDefault="008F0F16" w:rsidP="008F0F16">
      <w:pPr>
        <w:pStyle w:val="20"/>
        <w:numPr>
          <w:ilvl w:val="0"/>
          <w:numId w:val="2"/>
        </w:numPr>
        <w:shd w:val="clear" w:color="auto" w:fill="auto"/>
        <w:tabs>
          <w:tab w:val="left" w:pos="1081"/>
        </w:tabs>
        <w:spacing w:before="0" w:after="315" w:line="240" w:lineRule="auto"/>
        <w:ind w:firstLine="720"/>
        <w:rPr>
          <w:sz w:val="28"/>
          <w:szCs w:val="28"/>
        </w:rPr>
      </w:pPr>
      <w:r w:rsidRPr="00C97120">
        <w:rPr>
          <w:sz w:val="28"/>
          <w:szCs w:val="28"/>
        </w:rPr>
        <w:t xml:space="preserve">Муниципальный контроль в сфере благоустройства на территории опережающего социально - экономического развития, расположенной в границах </w:t>
      </w:r>
      <w:r>
        <w:rPr>
          <w:color w:val="000000"/>
          <w:sz w:val="28"/>
          <w:szCs w:val="28"/>
          <w:shd w:val="clear" w:color="auto" w:fill="FFFFFF"/>
          <w:lang w:eastAsia="ru-RU"/>
        </w:rPr>
        <w:t>Клинцовского</w:t>
      </w:r>
      <w:r w:rsidRPr="00C97120">
        <w:rPr>
          <w:color w:val="000000"/>
          <w:sz w:val="28"/>
          <w:szCs w:val="28"/>
          <w:shd w:val="clear" w:color="auto" w:fill="FFFFFF"/>
          <w:lang w:eastAsia="ru-RU"/>
        </w:rPr>
        <w:t xml:space="preserve"> муниципального образования  Пугачевского муниципального района Саратовской области</w:t>
      </w:r>
      <w:r w:rsidRPr="00C97120">
        <w:rPr>
          <w:sz w:val="28"/>
          <w:szCs w:val="28"/>
        </w:rPr>
        <w:t>, в отношении резидентов указанной территории осуществляется с особенностями, предусмотренными Федеральным законом от 29 декабря 2014 года № 473 - ФЗ «О территориях опережающего социально - экономического развития в Российской Федерации».</w:t>
      </w:r>
    </w:p>
    <w:p w:rsidR="008F0F16" w:rsidRPr="00C97120" w:rsidRDefault="008F0F16" w:rsidP="008F0F16">
      <w:pPr>
        <w:pStyle w:val="20"/>
        <w:shd w:val="clear" w:color="auto" w:fill="auto"/>
        <w:spacing w:before="0" w:after="222" w:line="240" w:lineRule="auto"/>
        <w:ind w:firstLine="0"/>
        <w:jc w:val="center"/>
        <w:rPr>
          <w:sz w:val="28"/>
          <w:szCs w:val="28"/>
        </w:rPr>
      </w:pPr>
      <w:r w:rsidRPr="00C97120">
        <w:rPr>
          <w:sz w:val="28"/>
          <w:szCs w:val="28"/>
        </w:rPr>
        <w:t>РАЗДЕЛ II. Объекты муниципального контроля</w:t>
      </w:r>
    </w:p>
    <w:p w:rsidR="008F0F16" w:rsidRPr="00C97120" w:rsidRDefault="008F0F16" w:rsidP="008F0F16">
      <w:pPr>
        <w:pStyle w:val="20"/>
        <w:numPr>
          <w:ilvl w:val="0"/>
          <w:numId w:val="2"/>
        </w:numPr>
        <w:shd w:val="clear" w:color="auto" w:fill="auto"/>
        <w:tabs>
          <w:tab w:val="left" w:pos="1134"/>
        </w:tabs>
        <w:spacing w:before="0" w:after="0" w:line="240" w:lineRule="auto"/>
        <w:ind w:firstLine="720"/>
        <w:rPr>
          <w:sz w:val="28"/>
          <w:szCs w:val="28"/>
        </w:rPr>
      </w:pPr>
      <w:r w:rsidRPr="00C97120">
        <w:rPr>
          <w:sz w:val="28"/>
          <w:szCs w:val="28"/>
        </w:rPr>
        <w:t>Объектами муниципального контроля в сфере благоустройства являются:</w:t>
      </w:r>
    </w:p>
    <w:p w:rsidR="008F0F16" w:rsidRPr="00C97120" w:rsidRDefault="008F0F16" w:rsidP="008F0F16">
      <w:pPr>
        <w:pStyle w:val="20"/>
        <w:numPr>
          <w:ilvl w:val="0"/>
          <w:numId w:val="4"/>
        </w:numPr>
        <w:shd w:val="clear" w:color="auto" w:fill="auto"/>
        <w:tabs>
          <w:tab w:val="left" w:pos="1081"/>
        </w:tabs>
        <w:spacing w:before="0" w:after="0" w:line="240" w:lineRule="auto"/>
        <w:ind w:firstLine="720"/>
        <w:rPr>
          <w:sz w:val="28"/>
          <w:szCs w:val="28"/>
        </w:rPr>
      </w:pPr>
      <w:r w:rsidRPr="00C97120">
        <w:rPr>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F0F16" w:rsidRPr="00C97120" w:rsidRDefault="008F0F16" w:rsidP="008F0F16">
      <w:pPr>
        <w:pStyle w:val="20"/>
        <w:numPr>
          <w:ilvl w:val="0"/>
          <w:numId w:val="4"/>
        </w:numPr>
        <w:shd w:val="clear" w:color="auto" w:fill="auto"/>
        <w:tabs>
          <w:tab w:val="left" w:pos="1081"/>
        </w:tabs>
        <w:spacing w:before="0" w:after="0" w:line="240" w:lineRule="auto"/>
        <w:ind w:firstLine="720"/>
        <w:rPr>
          <w:sz w:val="28"/>
          <w:szCs w:val="28"/>
        </w:rPr>
      </w:pPr>
      <w:r w:rsidRPr="00C97120">
        <w:rPr>
          <w:sz w:val="28"/>
          <w:szCs w:val="28"/>
        </w:rPr>
        <w:t>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F0F16" w:rsidRPr="00C97120" w:rsidRDefault="008F0F16" w:rsidP="008F0F16">
      <w:pPr>
        <w:pStyle w:val="20"/>
        <w:numPr>
          <w:ilvl w:val="0"/>
          <w:numId w:val="4"/>
        </w:numPr>
        <w:shd w:val="clear" w:color="auto" w:fill="auto"/>
        <w:tabs>
          <w:tab w:val="left" w:pos="1081"/>
        </w:tabs>
        <w:spacing w:before="0" w:after="0" w:line="240" w:lineRule="auto"/>
        <w:ind w:firstLine="720"/>
        <w:rPr>
          <w:sz w:val="28"/>
          <w:szCs w:val="28"/>
        </w:rPr>
      </w:pPr>
      <w:proofErr w:type="gramStart"/>
      <w:r w:rsidRPr="00C97120">
        <w:rPr>
          <w:sz w:val="28"/>
          <w:szCs w:val="28"/>
        </w:rPr>
        <w:t xml:space="preserve">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w:t>
      </w:r>
      <w:r w:rsidRPr="00C97120">
        <w:rPr>
          <w:sz w:val="28"/>
          <w:szCs w:val="28"/>
        </w:rPr>
        <w:lastRenderedPageBreak/>
        <w:t>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roofErr w:type="gramEnd"/>
    </w:p>
    <w:p w:rsidR="008F0F16" w:rsidRPr="00C97120" w:rsidRDefault="008F0F16" w:rsidP="008F0F16">
      <w:pPr>
        <w:pStyle w:val="20"/>
        <w:numPr>
          <w:ilvl w:val="0"/>
          <w:numId w:val="2"/>
        </w:numPr>
        <w:shd w:val="clear" w:color="auto" w:fill="auto"/>
        <w:tabs>
          <w:tab w:val="left" w:pos="1110"/>
        </w:tabs>
        <w:spacing w:before="0" w:after="273" w:line="240" w:lineRule="auto"/>
        <w:ind w:firstLine="720"/>
        <w:rPr>
          <w:sz w:val="28"/>
          <w:szCs w:val="28"/>
        </w:rPr>
      </w:pPr>
      <w:r w:rsidRPr="00C97120">
        <w:rPr>
          <w:sz w:val="28"/>
          <w:szCs w:val="28"/>
        </w:rPr>
        <w:t>Учет объектов муниципального контроля в сфере благоустройства осуществляется Администрацией в соответствии с настоящим положением. При сборе, обработке, анализе и учете сведений об объектах муниципального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F0F16" w:rsidRPr="00C97120" w:rsidRDefault="008F0F16" w:rsidP="008F0F16">
      <w:pPr>
        <w:pStyle w:val="20"/>
        <w:shd w:val="clear" w:color="auto" w:fill="auto"/>
        <w:spacing w:before="0" w:after="203" w:line="240" w:lineRule="auto"/>
        <w:ind w:firstLine="0"/>
        <w:jc w:val="center"/>
        <w:rPr>
          <w:sz w:val="28"/>
          <w:szCs w:val="28"/>
        </w:rPr>
      </w:pPr>
      <w:r w:rsidRPr="00C97120">
        <w:rPr>
          <w:sz w:val="28"/>
          <w:szCs w:val="28"/>
        </w:rPr>
        <w:t>РАЗДЕЛ III. Управление рисками причинения вреда (ущерба) охраняемым законом</w:t>
      </w:r>
      <w:r>
        <w:rPr>
          <w:sz w:val="28"/>
          <w:szCs w:val="28"/>
        </w:rPr>
        <w:t xml:space="preserve"> </w:t>
      </w:r>
      <w:r w:rsidRPr="00C97120">
        <w:rPr>
          <w:sz w:val="28"/>
          <w:szCs w:val="28"/>
        </w:rPr>
        <w:t>ценностям при осуществлении муниципального контроля</w:t>
      </w:r>
    </w:p>
    <w:p w:rsidR="008F0F16" w:rsidRPr="00C97120" w:rsidRDefault="008F0F16" w:rsidP="008F0F16">
      <w:pPr>
        <w:pStyle w:val="20"/>
        <w:shd w:val="clear" w:color="auto" w:fill="auto"/>
        <w:spacing w:before="0" w:after="252" w:line="240" w:lineRule="auto"/>
        <w:ind w:firstLine="708"/>
        <w:rPr>
          <w:sz w:val="28"/>
          <w:szCs w:val="28"/>
        </w:rPr>
      </w:pPr>
      <w:r w:rsidRPr="00C97120">
        <w:rPr>
          <w:sz w:val="28"/>
          <w:szCs w:val="28"/>
        </w:rPr>
        <w:t>12.  С учетом требований части 7 статьи 22 и части 2 статьи 61 Закона № 248 - 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w:t>
      </w:r>
    </w:p>
    <w:p w:rsidR="008F0F16" w:rsidRPr="00C97120" w:rsidRDefault="008F0F16" w:rsidP="008F0F16">
      <w:pPr>
        <w:pStyle w:val="20"/>
        <w:shd w:val="clear" w:color="auto" w:fill="auto"/>
        <w:spacing w:before="0" w:after="271" w:line="240" w:lineRule="auto"/>
        <w:ind w:firstLine="720"/>
        <w:jc w:val="center"/>
        <w:rPr>
          <w:sz w:val="28"/>
          <w:szCs w:val="28"/>
        </w:rPr>
      </w:pPr>
      <w:r w:rsidRPr="00C97120">
        <w:rPr>
          <w:sz w:val="28"/>
          <w:szCs w:val="28"/>
        </w:rPr>
        <w:t>РАЗДЕЛ IV. Профилактика рисков причинения вреда (ущерба) охраняемым законом ценностям</w:t>
      </w:r>
    </w:p>
    <w:p w:rsidR="008F0F16" w:rsidRPr="00C97120" w:rsidRDefault="008F0F16" w:rsidP="008F0F16">
      <w:pPr>
        <w:pStyle w:val="20"/>
        <w:shd w:val="clear" w:color="auto" w:fill="auto"/>
        <w:tabs>
          <w:tab w:val="left" w:pos="567"/>
        </w:tabs>
        <w:spacing w:before="0" w:after="0" w:line="240" w:lineRule="auto"/>
        <w:ind w:firstLine="0"/>
        <w:rPr>
          <w:sz w:val="28"/>
          <w:szCs w:val="28"/>
        </w:rPr>
      </w:pPr>
      <w:r w:rsidRPr="00C97120">
        <w:rPr>
          <w:sz w:val="28"/>
          <w:szCs w:val="28"/>
        </w:rPr>
        <w:tab/>
        <w:t>13. Администрацией при осуществлении муниципального контроля в сфере благоустройства могут проводиться следующие профилактические мероприятия:</w:t>
      </w:r>
    </w:p>
    <w:p w:rsidR="008F0F16" w:rsidRPr="00C97120" w:rsidRDefault="008F0F16" w:rsidP="008F0F16">
      <w:pPr>
        <w:pStyle w:val="20"/>
        <w:numPr>
          <w:ilvl w:val="0"/>
          <w:numId w:val="5"/>
        </w:numPr>
        <w:shd w:val="clear" w:color="auto" w:fill="auto"/>
        <w:tabs>
          <w:tab w:val="left" w:pos="1092"/>
        </w:tabs>
        <w:spacing w:before="0" w:after="0" w:line="240" w:lineRule="auto"/>
        <w:ind w:right="-1" w:firstLine="720"/>
        <w:jc w:val="left"/>
        <w:rPr>
          <w:sz w:val="28"/>
          <w:szCs w:val="28"/>
        </w:rPr>
      </w:pPr>
      <w:r w:rsidRPr="00C97120">
        <w:rPr>
          <w:sz w:val="28"/>
          <w:szCs w:val="28"/>
        </w:rPr>
        <w:t xml:space="preserve">информирование; </w:t>
      </w:r>
    </w:p>
    <w:p w:rsidR="008F0F16" w:rsidRPr="00C97120" w:rsidRDefault="008F0F16" w:rsidP="008F0F16">
      <w:pPr>
        <w:pStyle w:val="20"/>
        <w:numPr>
          <w:ilvl w:val="0"/>
          <w:numId w:val="5"/>
        </w:numPr>
        <w:shd w:val="clear" w:color="auto" w:fill="auto"/>
        <w:tabs>
          <w:tab w:val="left" w:pos="1092"/>
        </w:tabs>
        <w:spacing w:before="0" w:after="0" w:line="240" w:lineRule="auto"/>
        <w:ind w:right="-1" w:firstLine="720"/>
        <w:jc w:val="left"/>
        <w:rPr>
          <w:sz w:val="28"/>
          <w:szCs w:val="28"/>
        </w:rPr>
      </w:pPr>
      <w:r w:rsidRPr="00C97120">
        <w:rPr>
          <w:sz w:val="28"/>
          <w:szCs w:val="28"/>
        </w:rPr>
        <w:t>консультирование.</w:t>
      </w:r>
    </w:p>
    <w:p w:rsidR="008F0F16" w:rsidRPr="00C97120" w:rsidRDefault="008F0F16" w:rsidP="008F0F16">
      <w:pPr>
        <w:pStyle w:val="20"/>
        <w:shd w:val="clear" w:color="auto" w:fill="auto"/>
        <w:tabs>
          <w:tab w:val="left" w:pos="567"/>
        </w:tabs>
        <w:spacing w:before="0" w:after="0" w:line="240" w:lineRule="auto"/>
        <w:ind w:firstLine="0"/>
        <w:rPr>
          <w:sz w:val="28"/>
          <w:szCs w:val="28"/>
        </w:rPr>
      </w:pPr>
      <w:r w:rsidRPr="00C97120">
        <w:rPr>
          <w:sz w:val="28"/>
          <w:szCs w:val="28"/>
        </w:rPr>
        <w:tab/>
        <w:t>14. Администрацией осуществляется информирование контролируемых лиц и иных заинтересованных лиц по вопросам соблюдения обязательных требований, указанных в пункте 3 настоящего Положения.</w:t>
      </w:r>
    </w:p>
    <w:p w:rsidR="008F0F16" w:rsidRPr="00C97120" w:rsidRDefault="008F0F16" w:rsidP="008F0F16">
      <w:pPr>
        <w:pStyle w:val="20"/>
        <w:shd w:val="clear" w:color="auto" w:fill="auto"/>
        <w:spacing w:before="0" w:after="0" w:line="240" w:lineRule="auto"/>
        <w:ind w:firstLine="720"/>
        <w:rPr>
          <w:sz w:val="28"/>
          <w:szCs w:val="28"/>
        </w:rPr>
      </w:pPr>
      <w:proofErr w:type="gramStart"/>
      <w:r w:rsidRPr="00C97120">
        <w:rPr>
          <w:sz w:val="28"/>
          <w:szCs w:val="28"/>
        </w:rPr>
        <w:t xml:space="preserve">Информирование осуществляется посредством размещения органом Администрации, уполномоченным в сфере благоустройства, соответствующих сведений на сайте </w:t>
      </w:r>
      <w:r>
        <w:rPr>
          <w:color w:val="000000"/>
          <w:sz w:val="28"/>
          <w:szCs w:val="28"/>
          <w:shd w:val="clear" w:color="auto" w:fill="FFFFFF"/>
          <w:lang w:eastAsia="ru-RU"/>
        </w:rPr>
        <w:t>Клинцовского</w:t>
      </w:r>
      <w:r w:rsidRPr="00C97120">
        <w:rPr>
          <w:color w:val="000000"/>
          <w:sz w:val="28"/>
          <w:szCs w:val="28"/>
          <w:shd w:val="clear" w:color="auto" w:fill="FFFFFF"/>
          <w:lang w:eastAsia="ru-RU"/>
        </w:rPr>
        <w:t xml:space="preserve"> муниципального образования  Пугачевского муниципального района Саратовской области</w:t>
      </w:r>
      <w:r w:rsidRPr="00C97120">
        <w:rPr>
          <w:sz w:val="28"/>
          <w:szCs w:val="28"/>
        </w:rPr>
        <w:t xml:space="preserve"> в информационно - телекоммуникационной сети «Интернет» (далее - сайт </w:t>
      </w:r>
      <w:r>
        <w:rPr>
          <w:sz w:val="28"/>
          <w:szCs w:val="28"/>
        </w:rPr>
        <w:t>Клинцовского</w:t>
      </w:r>
      <w:r w:rsidRPr="00C97120">
        <w:rPr>
          <w:sz w:val="28"/>
          <w:szCs w:val="28"/>
        </w:rPr>
        <w:t xml:space="preserve"> муниципального образования), в средствах массовой информации, через личные кабинеты контролируемых лиц в государственных информационных системах (при их наличии) и в иных формах с учетом требований статьи 46 Закона № 248 - ФЗ.</w:t>
      </w:r>
      <w:proofErr w:type="gramEnd"/>
    </w:p>
    <w:p w:rsidR="008F0F16" w:rsidRPr="00C97120" w:rsidRDefault="008F0F16" w:rsidP="008F0F16">
      <w:pPr>
        <w:pStyle w:val="20"/>
        <w:numPr>
          <w:ilvl w:val="0"/>
          <w:numId w:val="16"/>
        </w:numPr>
        <w:shd w:val="clear" w:color="auto" w:fill="auto"/>
        <w:tabs>
          <w:tab w:val="left" w:pos="1092"/>
        </w:tabs>
        <w:spacing w:before="0" w:after="0" w:line="240" w:lineRule="auto"/>
        <w:ind w:firstLine="709"/>
        <w:rPr>
          <w:sz w:val="28"/>
          <w:szCs w:val="28"/>
        </w:rPr>
      </w:pPr>
      <w:r w:rsidRPr="00C97120">
        <w:rPr>
          <w:sz w:val="28"/>
          <w:szCs w:val="28"/>
        </w:rPr>
        <w:t>Консультирование, в том числе письменное, осуществляется Администрацией по вопросам соблюдения обязательных требований, указанных в пункте 3 настоящего Положения.</w:t>
      </w:r>
    </w:p>
    <w:p w:rsidR="008F0F16" w:rsidRPr="00C97120" w:rsidRDefault="008F0F16" w:rsidP="008F0F16">
      <w:pPr>
        <w:pStyle w:val="20"/>
        <w:shd w:val="clear" w:color="auto" w:fill="auto"/>
        <w:spacing w:before="0" w:after="0" w:line="240" w:lineRule="auto"/>
        <w:ind w:firstLine="720"/>
        <w:rPr>
          <w:sz w:val="28"/>
          <w:szCs w:val="28"/>
        </w:rPr>
      </w:pPr>
      <w:r w:rsidRPr="00C97120">
        <w:rPr>
          <w:sz w:val="28"/>
          <w:szCs w:val="28"/>
        </w:rPr>
        <w:t xml:space="preserve">Письменное консультирование осуществляется в случае направления </w:t>
      </w:r>
      <w:r w:rsidRPr="00C97120">
        <w:rPr>
          <w:sz w:val="28"/>
          <w:szCs w:val="28"/>
        </w:rPr>
        <w:lastRenderedPageBreak/>
        <w:t>контролируемым лицом запроса о предоставлении письменного ответа в сроки, установленные Федеральным законом от 02.05.2006 года № 59-ФЗ «О порядке рассмотрения обращений граждан Российской Федерации».</w:t>
      </w:r>
    </w:p>
    <w:p w:rsidR="008F0F16" w:rsidRPr="00C97120" w:rsidRDefault="008F0F16" w:rsidP="008F0F16">
      <w:pPr>
        <w:pStyle w:val="20"/>
        <w:shd w:val="clear" w:color="auto" w:fill="auto"/>
        <w:spacing w:before="0" w:after="0" w:line="240" w:lineRule="auto"/>
        <w:ind w:firstLine="720"/>
        <w:rPr>
          <w:sz w:val="28"/>
          <w:szCs w:val="28"/>
        </w:rPr>
      </w:pPr>
      <w:r w:rsidRPr="00C97120">
        <w:rPr>
          <w:sz w:val="28"/>
          <w:szCs w:val="28"/>
        </w:rPr>
        <w:t>Консультирование осуществляется должностными лицами органа Администрации, уполномоченного в сфере благоустройства, по телефону, посредством видеоконференцсвязи, на личном приеме ежемесячно в сроки, определенные руководителем органа Администрации, уполномоченного в сфере благоустройства, либо в ходе проведения профилактического мероприятия, контрольного мероприятия.</w:t>
      </w:r>
    </w:p>
    <w:p w:rsidR="008F0F16" w:rsidRPr="00C97120" w:rsidRDefault="008F0F16" w:rsidP="008F0F16">
      <w:pPr>
        <w:pStyle w:val="20"/>
        <w:shd w:val="clear" w:color="auto" w:fill="auto"/>
        <w:spacing w:before="0" w:after="0" w:line="240" w:lineRule="auto"/>
        <w:ind w:firstLine="720"/>
        <w:rPr>
          <w:sz w:val="28"/>
          <w:szCs w:val="28"/>
        </w:rPr>
      </w:pPr>
      <w:r w:rsidRPr="00C97120">
        <w:rPr>
          <w:sz w:val="28"/>
          <w:szCs w:val="28"/>
        </w:rPr>
        <w:t>Время консультирования по телефону, посредством видеоконференцсвязи, наличном приеме одного контролируемого лица (его представителя) не может превышать 15 минут.</w:t>
      </w:r>
    </w:p>
    <w:p w:rsidR="008F0F16" w:rsidRPr="00C97120" w:rsidRDefault="008F0F16" w:rsidP="008F0F16">
      <w:pPr>
        <w:pStyle w:val="20"/>
        <w:shd w:val="clear" w:color="auto" w:fill="auto"/>
        <w:spacing w:before="0" w:after="0" w:line="240" w:lineRule="auto"/>
        <w:ind w:firstLine="720"/>
        <w:rPr>
          <w:sz w:val="28"/>
          <w:szCs w:val="28"/>
        </w:rPr>
      </w:pPr>
      <w:r w:rsidRPr="00C97120">
        <w:rPr>
          <w:sz w:val="28"/>
          <w:szCs w:val="28"/>
        </w:rPr>
        <w:t xml:space="preserve">В случае поступления пяти или более однотипных обращений контролируемых лиц и (или) их представителей, консультирование осуществляется посредством размещения на сайте </w:t>
      </w:r>
      <w:r>
        <w:rPr>
          <w:sz w:val="28"/>
          <w:szCs w:val="28"/>
        </w:rPr>
        <w:t>Клинцовского</w:t>
      </w:r>
      <w:r w:rsidRPr="00C97120">
        <w:rPr>
          <w:sz w:val="28"/>
          <w:szCs w:val="28"/>
        </w:rPr>
        <w:t xml:space="preserve"> муниципального образования письменного разъяснения, подписанного руководителем (заместителем руководителя) органа Администрации, уполномоченного в сфере благоустройства.</w:t>
      </w:r>
    </w:p>
    <w:p w:rsidR="008F0F16" w:rsidRPr="00C97120" w:rsidRDefault="008F0F16" w:rsidP="008F0F16">
      <w:pPr>
        <w:pStyle w:val="20"/>
        <w:shd w:val="clear" w:color="auto" w:fill="auto"/>
        <w:tabs>
          <w:tab w:val="left" w:pos="1100"/>
        </w:tabs>
        <w:spacing w:before="0" w:after="0" w:line="240" w:lineRule="auto"/>
        <w:ind w:firstLine="0"/>
        <w:rPr>
          <w:sz w:val="28"/>
          <w:szCs w:val="28"/>
        </w:rPr>
      </w:pPr>
    </w:p>
    <w:p w:rsidR="008F0F16" w:rsidRDefault="008F0F16" w:rsidP="008F0F16">
      <w:pPr>
        <w:pStyle w:val="20"/>
        <w:shd w:val="clear" w:color="auto" w:fill="auto"/>
        <w:spacing w:before="0" w:after="0" w:line="240" w:lineRule="auto"/>
        <w:ind w:firstLine="0"/>
        <w:jc w:val="center"/>
        <w:rPr>
          <w:sz w:val="28"/>
          <w:szCs w:val="28"/>
        </w:rPr>
      </w:pPr>
      <w:r w:rsidRPr="00C97120">
        <w:rPr>
          <w:sz w:val="28"/>
          <w:szCs w:val="28"/>
        </w:rPr>
        <w:t>РАЗДЕЛ V. Осуществление муниципального контроля</w:t>
      </w:r>
    </w:p>
    <w:p w:rsidR="008F0F16" w:rsidRPr="00C97120" w:rsidRDefault="008F0F16" w:rsidP="008F0F16">
      <w:pPr>
        <w:pStyle w:val="20"/>
        <w:shd w:val="clear" w:color="auto" w:fill="auto"/>
        <w:spacing w:before="0" w:after="0" w:line="240" w:lineRule="auto"/>
        <w:ind w:firstLine="0"/>
        <w:jc w:val="center"/>
        <w:rPr>
          <w:sz w:val="28"/>
          <w:szCs w:val="28"/>
        </w:rPr>
      </w:pPr>
    </w:p>
    <w:p w:rsidR="008F0F16" w:rsidRDefault="008F0F16" w:rsidP="008F0F16">
      <w:pPr>
        <w:pStyle w:val="20"/>
        <w:shd w:val="clear" w:color="auto" w:fill="auto"/>
        <w:spacing w:before="0" w:after="282" w:line="240" w:lineRule="auto"/>
        <w:ind w:firstLine="0"/>
        <w:jc w:val="center"/>
        <w:rPr>
          <w:sz w:val="28"/>
          <w:szCs w:val="28"/>
        </w:rPr>
      </w:pPr>
      <w:r w:rsidRPr="00C97120">
        <w:rPr>
          <w:sz w:val="28"/>
          <w:szCs w:val="28"/>
        </w:rPr>
        <w:t xml:space="preserve">Подраздел 1. Общие положения об осуществлении </w:t>
      </w:r>
    </w:p>
    <w:p w:rsidR="008F0F16" w:rsidRPr="00C97120" w:rsidRDefault="008F0F16" w:rsidP="008F0F16">
      <w:pPr>
        <w:pStyle w:val="20"/>
        <w:shd w:val="clear" w:color="auto" w:fill="auto"/>
        <w:spacing w:before="0" w:after="282" w:line="240" w:lineRule="auto"/>
        <w:ind w:firstLine="0"/>
        <w:jc w:val="center"/>
        <w:rPr>
          <w:sz w:val="28"/>
          <w:szCs w:val="28"/>
        </w:rPr>
      </w:pPr>
      <w:r w:rsidRPr="00C97120">
        <w:rPr>
          <w:sz w:val="28"/>
          <w:szCs w:val="28"/>
        </w:rPr>
        <w:t>муниципального контроля</w:t>
      </w:r>
    </w:p>
    <w:p w:rsidR="008F0F16" w:rsidRPr="00C97120" w:rsidRDefault="008F0F16" w:rsidP="008F0F16">
      <w:pPr>
        <w:pStyle w:val="20"/>
        <w:numPr>
          <w:ilvl w:val="0"/>
          <w:numId w:val="16"/>
        </w:numPr>
        <w:shd w:val="clear" w:color="auto" w:fill="auto"/>
        <w:tabs>
          <w:tab w:val="left" w:pos="1149"/>
        </w:tabs>
        <w:spacing w:before="0" w:after="0" w:line="240" w:lineRule="auto"/>
        <w:ind w:firstLine="567"/>
        <w:rPr>
          <w:sz w:val="28"/>
          <w:szCs w:val="28"/>
        </w:rPr>
      </w:pPr>
      <w:r w:rsidRPr="00C97120">
        <w:rPr>
          <w:sz w:val="28"/>
          <w:szCs w:val="28"/>
        </w:rPr>
        <w:t>С учетом требований части 7 статьи 22 и части 2 статьи 61 Закона № 248 - ФЗ и пункта 9 настоящего Положения муниципальный контроль в сфере благоустройства осуществляется без проведения плановых контрольных мероприятий.</w:t>
      </w:r>
    </w:p>
    <w:p w:rsidR="008F0F16" w:rsidRPr="00C97120" w:rsidRDefault="008F0F16" w:rsidP="008F0F16">
      <w:pPr>
        <w:pStyle w:val="20"/>
        <w:numPr>
          <w:ilvl w:val="0"/>
          <w:numId w:val="16"/>
        </w:numPr>
        <w:shd w:val="clear" w:color="auto" w:fill="auto"/>
        <w:tabs>
          <w:tab w:val="left" w:pos="1149"/>
        </w:tabs>
        <w:spacing w:before="0" w:after="0" w:line="240" w:lineRule="auto"/>
        <w:ind w:firstLine="567"/>
        <w:rPr>
          <w:sz w:val="28"/>
          <w:szCs w:val="28"/>
        </w:rPr>
      </w:pPr>
      <w:r w:rsidRPr="00C97120">
        <w:rPr>
          <w:sz w:val="28"/>
          <w:szCs w:val="28"/>
        </w:rPr>
        <w:t>С учетом требований части 2 статьи 66 Закона № 248 - ФЗ и пункта 9 настоящего Положения все внеплановые контрольные мероприятия при осуществлении муниципального контроля в сфере благоустройства могут проводиться только после согласования с органами прокуратуры.</w:t>
      </w:r>
    </w:p>
    <w:p w:rsidR="008F0F16" w:rsidRPr="00C97120" w:rsidRDefault="008F0F16" w:rsidP="008F0F16">
      <w:pPr>
        <w:pStyle w:val="20"/>
        <w:numPr>
          <w:ilvl w:val="0"/>
          <w:numId w:val="16"/>
        </w:numPr>
        <w:shd w:val="clear" w:color="auto" w:fill="auto"/>
        <w:tabs>
          <w:tab w:val="left" w:pos="1149"/>
        </w:tabs>
        <w:spacing w:before="0" w:after="0" w:line="240" w:lineRule="auto"/>
        <w:ind w:firstLine="567"/>
        <w:rPr>
          <w:sz w:val="28"/>
          <w:szCs w:val="28"/>
        </w:rPr>
      </w:pPr>
      <w:r w:rsidRPr="00C97120">
        <w:rPr>
          <w:sz w:val="28"/>
          <w:szCs w:val="28"/>
        </w:rPr>
        <w:t>Решение о проведении контрольного мероприятия оформляется распоряжением Администрации, подписанным Главой либо иным уполномоченным на подписание таких распоряжений должностным лицом Администрации.</w:t>
      </w:r>
    </w:p>
    <w:p w:rsidR="008F0F16" w:rsidRPr="00C97120" w:rsidRDefault="008F0F16" w:rsidP="008F0F16">
      <w:pPr>
        <w:pStyle w:val="20"/>
        <w:shd w:val="clear" w:color="auto" w:fill="auto"/>
        <w:spacing w:before="0" w:after="0" w:line="240" w:lineRule="auto"/>
        <w:ind w:firstLine="740"/>
        <w:rPr>
          <w:sz w:val="28"/>
          <w:szCs w:val="28"/>
        </w:rPr>
      </w:pPr>
      <w:r w:rsidRPr="00C97120">
        <w:rPr>
          <w:sz w:val="28"/>
          <w:szCs w:val="28"/>
        </w:rPr>
        <w:t>В решении о проведении контрольного мероприятия указываются следующие сведения:</w:t>
      </w:r>
    </w:p>
    <w:p w:rsidR="008F0F16" w:rsidRPr="00C97120" w:rsidRDefault="008F0F16" w:rsidP="008F0F16">
      <w:pPr>
        <w:pStyle w:val="20"/>
        <w:numPr>
          <w:ilvl w:val="0"/>
          <w:numId w:val="6"/>
        </w:numPr>
        <w:shd w:val="clear" w:color="auto" w:fill="auto"/>
        <w:tabs>
          <w:tab w:val="left" w:pos="1037"/>
        </w:tabs>
        <w:spacing w:before="0" w:after="0" w:line="240" w:lineRule="auto"/>
        <w:ind w:firstLine="740"/>
        <w:rPr>
          <w:sz w:val="28"/>
          <w:szCs w:val="28"/>
        </w:rPr>
      </w:pPr>
      <w:r w:rsidRPr="00C97120">
        <w:rPr>
          <w:sz w:val="28"/>
          <w:szCs w:val="28"/>
        </w:rPr>
        <w:t>дата, время и место выпуска решения;</w:t>
      </w:r>
    </w:p>
    <w:p w:rsidR="008F0F16" w:rsidRPr="00C97120" w:rsidRDefault="008F0F16" w:rsidP="008F0F16">
      <w:pPr>
        <w:pStyle w:val="20"/>
        <w:numPr>
          <w:ilvl w:val="0"/>
          <w:numId w:val="6"/>
        </w:numPr>
        <w:shd w:val="clear" w:color="auto" w:fill="auto"/>
        <w:tabs>
          <w:tab w:val="left" w:pos="1037"/>
        </w:tabs>
        <w:spacing w:before="0" w:after="0" w:line="240" w:lineRule="auto"/>
        <w:ind w:firstLine="740"/>
        <w:rPr>
          <w:sz w:val="28"/>
          <w:szCs w:val="28"/>
        </w:rPr>
      </w:pPr>
      <w:r w:rsidRPr="00C97120">
        <w:rPr>
          <w:sz w:val="28"/>
          <w:szCs w:val="28"/>
        </w:rPr>
        <w:t>кем принято решение;</w:t>
      </w:r>
    </w:p>
    <w:p w:rsidR="008F0F16" w:rsidRPr="00C97120" w:rsidRDefault="008F0F16" w:rsidP="008F0F16">
      <w:pPr>
        <w:pStyle w:val="20"/>
        <w:numPr>
          <w:ilvl w:val="0"/>
          <w:numId w:val="6"/>
        </w:numPr>
        <w:shd w:val="clear" w:color="auto" w:fill="auto"/>
        <w:tabs>
          <w:tab w:val="left" w:pos="1037"/>
        </w:tabs>
        <w:spacing w:before="0" w:after="0" w:line="240" w:lineRule="auto"/>
        <w:ind w:firstLine="740"/>
        <w:rPr>
          <w:sz w:val="28"/>
          <w:szCs w:val="28"/>
        </w:rPr>
      </w:pPr>
      <w:r w:rsidRPr="00C97120">
        <w:rPr>
          <w:sz w:val="28"/>
          <w:szCs w:val="28"/>
        </w:rPr>
        <w:t>основание проведения контрольного (надзорного) мероприятия;</w:t>
      </w:r>
    </w:p>
    <w:p w:rsidR="008F0F16" w:rsidRPr="00C97120" w:rsidRDefault="008F0F16" w:rsidP="008F0F16">
      <w:pPr>
        <w:pStyle w:val="20"/>
        <w:numPr>
          <w:ilvl w:val="0"/>
          <w:numId w:val="6"/>
        </w:numPr>
        <w:shd w:val="clear" w:color="auto" w:fill="auto"/>
        <w:tabs>
          <w:tab w:val="left" w:pos="1037"/>
        </w:tabs>
        <w:spacing w:before="0" w:after="0" w:line="240" w:lineRule="auto"/>
        <w:ind w:firstLine="740"/>
        <w:rPr>
          <w:sz w:val="28"/>
          <w:szCs w:val="28"/>
        </w:rPr>
      </w:pPr>
      <w:r w:rsidRPr="00C97120">
        <w:rPr>
          <w:sz w:val="28"/>
          <w:szCs w:val="28"/>
        </w:rPr>
        <w:t>вид контроля;</w:t>
      </w:r>
    </w:p>
    <w:p w:rsidR="008F0F16" w:rsidRPr="00C97120" w:rsidRDefault="008F0F16" w:rsidP="008F0F16">
      <w:pPr>
        <w:pStyle w:val="20"/>
        <w:numPr>
          <w:ilvl w:val="0"/>
          <w:numId w:val="6"/>
        </w:numPr>
        <w:shd w:val="clear" w:color="auto" w:fill="auto"/>
        <w:tabs>
          <w:tab w:val="left" w:pos="998"/>
        </w:tabs>
        <w:spacing w:before="0" w:after="0" w:line="240" w:lineRule="auto"/>
        <w:ind w:firstLine="740"/>
        <w:rPr>
          <w:sz w:val="28"/>
          <w:szCs w:val="28"/>
        </w:rPr>
      </w:pPr>
      <w:proofErr w:type="gramStart"/>
      <w:r w:rsidRPr="00C97120">
        <w:rPr>
          <w:sz w:val="28"/>
          <w:szCs w:val="28"/>
        </w:rPr>
        <w:t xml:space="preserve">фамилии, имена, отчества (при наличии), должности инспектора (инспекторов, в том числе руководителя группы инспекторов), </w:t>
      </w:r>
      <w:r w:rsidRPr="00C97120">
        <w:rPr>
          <w:sz w:val="28"/>
          <w:szCs w:val="28"/>
        </w:rPr>
        <w:lastRenderedPageBreak/>
        <w:t>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8F0F16" w:rsidRPr="00C97120" w:rsidRDefault="008F0F16" w:rsidP="008F0F16">
      <w:pPr>
        <w:pStyle w:val="20"/>
        <w:numPr>
          <w:ilvl w:val="0"/>
          <w:numId w:val="6"/>
        </w:numPr>
        <w:shd w:val="clear" w:color="auto" w:fill="auto"/>
        <w:tabs>
          <w:tab w:val="left" w:pos="993"/>
        </w:tabs>
        <w:spacing w:before="0" w:after="0" w:line="240" w:lineRule="auto"/>
        <w:ind w:firstLine="740"/>
        <w:rPr>
          <w:sz w:val="28"/>
          <w:szCs w:val="28"/>
        </w:rPr>
      </w:pPr>
      <w:r w:rsidRPr="00C97120">
        <w:rPr>
          <w:sz w:val="28"/>
          <w:szCs w:val="28"/>
        </w:rPr>
        <w:t>объект контроля, в отношении которого проводится контрольное (надзорное) мероприятие;</w:t>
      </w:r>
    </w:p>
    <w:p w:rsidR="008F0F16" w:rsidRPr="00C97120" w:rsidRDefault="008F0F16" w:rsidP="008F0F16">
      <w:pPr>
        <w:pStyle w:val="20"/>
        <w:numPr>
          <w:ilvl w:val="0"/>
          <w:numId w:val="6"/>
        </w:numPr>
        <w:shd w:val="clear" w:color="auto" w:fill="auto"/>
        <w:tabs>
          <w:tab w:val="left" w:pos="998"/>
        </w:tabs>
        <w:spacing w:before="0" w:after="0" w:line="240" w:lineRule="auto"/>
        <w:ind w:firstLine="740"/>
        <w:rPr>
          <w:sz w:val="28"/>
          <w:szCs w:val="28"/>
        </w:rPr>
      </w:pPr>
      <w:r w:rsidRPr="00C97120">
        <w:rPr>
          <w:sz w:val="28"/>
          <w:szCs w:val="28"/>
        </w:rPr>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8F0F16" w:rsidRPr="00C97120" w:rsidRDefault="008F0F16" w:rsidP="008F0F16">
      <w:pPr>
        <w:pStyle w:val="20"/>
        <w:numPr>
          <w:ilvl w:val="0"/>
          <w:numId w:val="6"/>
        </w:numPr>
        <w:shd w:val="clear" w:color="auto" w:fill="auto"/>
        <w:tabs>
          <w:tab w:val="left" w:pos="998"/>
        </w:tabs>
        <w:spacing w:before="0" w:after="0" w:line="240" w:lineRule="auto"/>
        <w:ind w:firstLine="740"/>
        <w:rPr>
          <w:sz w:val="28"/>
          <w:szCs w:val="28"/>
        </w:rPr>
      </w:pPr>
      <w:proofErr w:type="gramStart"/>
      <w:r w:rsidRPr="00C97120">
        <w:rPr>
          <w:sz w:val="28"/>
          <w:szCs w:val="28"/>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8F0F16" w:rsidRPr="00C97120" w:rsidRDefault="008F0F16" w:rsidP="008F0F16">
      <w:pPr>
        <w:pStyle w:val="20"/>
        <w:numPr>
          <w:ilvl w:val="0"/>
          <w:numId w:val="6"/>
        </w:numPr>
        <w:shd w:val="clear" w:color="auto" w:fill="auto"/>
        <w:tabs>
          <w:tab w:val="left" w:pos="1037"/>
        </w:tabs>
        <w:spacing w:before="0" w:after="0" w:line="240" w:lineRule="auto"/>
        <w:ind w:firstLine="740"/>
        <w:rPr>
          <w:sz w:val="28"/>
          <w:szCs w:val="28"/>
        </w:rPr>
      </w:pPr>
      <w:r w:rsidRPr="00C97120">
        <w:rPr>
          <w:sz w:val="28"/>
          <w:szCs w:val="28"/>
        </w:rPr>
        <w:t>вид контрольного (надзорного) мероприятия;</w:t>
      </w:r>
    </w:p>
    <w:p w:rsidR="008F0F16" w:rsidRPr="00C97120" w:rsidRDefault="008F0F16" w:rsidP="008F0F16">
      <w:pPr>
        <w:pStyle w:val="20"/>
        <w:numPr>
          <w:ilvl w:val="0"/>
          <w:numId w:val="6"/>
        </w:numPr>
        <w:shd w:val="clear" w:color="auto" w:fill="auto"/>
        <w:tabs>
          <w:tab w:val="left" w:pos="998"/>
        </w:tabs>
        <w:spacing w:before="0" w:after="0" w:line="240" w:lineRule="auto"/>
        <w:ind w:firstLine="740"/>
        <w:rPr>
          <w:sz w:val="28"/>
          <w:szCs w:val="28"/>
        </w:rPr>
      </w:pPr>
      <w:r w:rsidRPr="00C97120">
        <w:rPr>
          <w:sz w:val="28"/>
          <w:szCs w:val="28"/>
        </w:rPr>
        <w:t>перечень контрольных (надзорных) действий, совершаемых в рамках контрольного (надзорного) мероприятия;</w:t>
      </w:r>
    </w:p>
    <w:p w:rsidR="008F0F16" w:rsidRPr="00C97120" w:rsidRDefault="008F0F16" w:rsidP="008F0F16">
      <w:pPr>
        <w:pStyle w:val="20"/>
        <w:numPr>
          <w:ilvl w:val="0"/>
          <w:numId w:val="6"/>
        </w:numPr>
        <w:shd w:val="clear" w:color="auto" w:fill="auto"/>
        <w:tabs>
          <w:tab w:val="left" w:pos="1037"/>
        </w:tabs>
        <w:spacing w:before="0" w:after="0" w:line="240" w:lineRule="auto"/>
        <w:ind w:firstLine="740"/>
        <w:rPr>
          <w:sz w:val="28"/>
          <w:szCs w:val="28"/>
        </w:rPr>
      </w:pPr>
      <w:r w:rsidRPr="00C97120">
        <w:rPr>
          <w:sz w:val="28"/>
          <w:szCs w:val="28"/>
        </w:rPr>
        <w:t>предмет контрольного (надзорного) мероприятия;</w:t>
      </w:r>
    </w:p>
    <w:p w:rsidR="008F0F16" w:rsidRPr="00C97120" w:rsidRDefault="008F0F16" w:rsidP="008F0F16">
      <w:pPr>
        <w:pStyle w:val="20"/>
        <w:numPr>
          <w:ilvl w:val="0"/>
          <w:numId w:val="6"/>
        </w:numPr>
        <w:shd w:val="clear" w:color="auto" w:fill="auto"/>
        <w:tabs>
          <w:tab w:val="left" w:pos="1037"/>
        </w:tabs>
        <w:spacing w:before="0" w:after="0" w:line="240" w:lineRule="auto"/>
        <w:ind w:firstLine="740"/>
        <w:rPr>
          <w:sz w:val="28"/>
          <w:szCs w:val="28"/>
        </w:rPr>
      </w:pPr>
      <w:r w:rsidRPr="00C97120">
        <w:rPr>
          <w:sz w:val="28"/>
          <w:szCs w:val="28"/>
        </w:rPr>
        <w:t>проверочные листы, если их применение является обязательным;</w:t>
      </w:r>
    </w:p>
    <w:p w:rsidR="008F0F16" w:rsidRPr="00C97120" w:rsidRDefault="008F0F16" w:rsidP="008F0F16">
      <w:pPr>
        <w:pStyle w:val="20"/>
        <w:numPr>
          <w:ilvl w:val="0"/>
          <w:numId w:val="6"/>
        </w:numPr>
        <w:shd w:val="clear" w:color="auto" w:fill="auto"/>
        <w:tabs>
          <w:tab w:val="left" w:pos="993"/>
        </w:tabs>
        <w:spacing w:before="0" w:after="0" w:line="240" w:lineRule="auto"/>
        <w:ind w:firstLine="740"/>
        <w:rPr>
          <w:sz w:val="28"/>
          <w:szCs w:val="28"/>
        </w:rPr>
      </w:pPr>
      <w:r w:rsidRPr="00C97120">
        <w:rPr>
          <w:sz w:val="28"/>
          <w:szCs w:val="28"/>
        </w:rPr>
        <w:t>дата проведения контрольного (надзорного) мероприятия, в том числе срок непосредственного взаимодействия с контролируемым лицом;</w:t>
      </w:r>
    </w:p>
    <w:p w:rsidR="008F0F16" w:rsidRPr="00C97120" w:rsidRDefault="008F0F16" w:rsidP="008F0F16">
      <w:pPr>
        <w:pStyle w:val="20"/>
        <w:numPr>
          <w:ilvl w:val="0"/>
          <w:numId w:val="6"/>
        </w:numPr>
        <w:shd w:val="clear" w:color="auto" w:fill="auto"/>
        <w:tabs>
          <w:tab w:val="left" w:pos="998"/>
        </w:tabs>
        <w:spacing w:before="0" w:after="0" w:line="240" w:lineRule="auto"/>
        <w:ind w:firstLine="740"/>
        <w:rPr>
          <w:sz w:val="28"/>
          <w:szCs w:val="28"/>
        </w:rPr>
      </w:pPr>
      <w:r w:rsidRPr="00C97120">
        <w:rPr>
          <w:sz w:val="28"/>
          <w:szCs w:val="28"/>
        </w:rPr>
        <w:t>перечень документов, предоставление которых гражданином, организацией необходимо для оценки соблюдения обязательных требований;</w:t>
      </w:r>
    </w:p>
    <w:p w:rsidR="008F0F16" w:rsidRPr="00C97120" w:rsidRDefault="008F0F16" w:rsidP="008F0F16">
      <w:pPr>
        <w:pStyle w:val="20"/>
        <w:shd w:val="clear" w:color="auto" w:fill="auto"/>
        <w:spacing w:before="0" w:after="0" w:line="240" w:lineRule="auto"/>
        <w:ind w:firstLine="720"/>
        <w:rPr>
          <w:sz w:val="28"/>
          <w:szCs w:val="28"/>
        </w:rPr>
      </w:pPr>
      <w:r w:rsidRPr="00C97120">
        <w:rPr>
          <w:sz w:val="28"/>
          <w:szCs w:val="28"/>
        </w:rPr>
        <w:t>- иные сведения, если это предусмотрено положением о виде контроля.</w:t>
      </w:r>
    </w:p>
    <w:p w:rsidR="008F0F16" w:rsidRPr="00C97120" w:rsidRDefault="008F0F16" w:rsidP="008F0F16">
      <w:pPr>
        <w:pStyle w:val="20"/>
        <w:numPr>
          <w:ilvl w:val="0"/>
          <w:numId w:val="16"/>
        </w:numPr>
        <w:shd w:val="clear" w:color="auto" w:fill="auto"/>
        <w:tabs>
          <w:tab w:val="left" w:pos="1165"/>
        </w:tabs>
        <w:spacing w:before="0" w:after="0" w:line="240" w:lineRule="auto"/>
        <w:ind w:firstLine="567"/>
        <w:rPr>
          <w:sz w:val="28"/>
          <w:szCs w:val="28"/>
        </w:rPr>
      </w:pPr>
      <w:r w:rsidRPr="00C97120">
        <w:rPr>
          <w:sz w:val="28"/>
          <w:szCs w:val="28"/>
        </w:rPr>
        <w:t>Фотографии, аудио -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 и видеозаписи, используемые для доказательств нарушений обязательных требований, прикладываются к акту контрольного мероприятия.</w:t>
      </w:r>
    </w:p>
    <w:p w:rsidR="008F0F16" w:rsidRPr="00C97120" w:rsidRDefault="008F0F16" w:rsidP="008F0F16">
      <w:pPr>
        <w:pStyle w:val="20"/>
        <w:shd w:val="clear" w:color="auto" w:fill="auto"/>
        <w:spacing w:before="0" w:after="0" w:line="240" w:lineRule="auto"/>
        <w:ind w:firstLine="720"/>
        <w:rPr>
          <w:sz w:val="28"/>
          <w:szCs w:val="28"/>
        </w:rPr>
      </w:pPr>
      <w:r w:rsidRPr="00C97120">
        <w:rPr>
          <w:sz w:val="28"/>
          <w:szCs w:val="28"/>
        </w:rPr>
        <w:t>Информация о технических средствах, использованных при фотосъемке, аудио - и видеозаписи, иных способах фиксации доказательств указывается в акте контрольного мероприятия.</w:t>
      </w:r>
    </w:p>
    <w:p w:rsidR="008F0F16" w:rsidRPr="00C97120" w:rsidRDefault="008F0F16" w:rsidP="008F0F16">
      <w:pPr>
        <w:pStyle w:val="20"/>
        <w:numPr>
          <w:ilvl w:val="0"/>
          <w:numId w:val="16"/>
        </w:numPr>
        <w:shd w:val="clear" w:color="auto" w:fill="auto"/>
        <w:tabs>
          <w:tab w:val="left" w:pos="1161"/>
        </w:tabs>
        <w:spacing w:before="0" w:after="0" w:line="240" w:lineRule="auto"/>
        <w:ind w:firstLine="567"/>
        <w:rPr>
          <w:sz w:val="28"/>
          <w:szCs w:val="28"/>
        </w:rPr>
      </w:pPr>
      <w:r w:rsidRPr="00C97120">
        <w:rPr>
          <w:sz w:val="28"/>
          <w:szCs w:val="28"/>
        </w:rPr>
        <w:t>С учетом требований части 8 статьи 31 Закона № 248 - ФЗ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8F0F16" w:rsidRPr="00C97120" w:rsidRDefault="008F0F16" w:rsidP="008F0F16">
      <w:pPr>
        <w:pStyle w:val="20"/>
        <w:numPr>
          <w:ilvl w:val="0"/>
          <w:numId w:val="7"/>
        </w:numPr>
        <w:shd w:val="clear" w:color="auto" w:fill="auto"/>
        <w:tabs>
          <w:tab w:val="left" w:pos="1218"/>
        </w:tabs>
        <w:spacing w:before="0" w:after="0" w:line="240" w:lineRule="auto"/>
        <w:ind w:firstLine="860"/>
        <w:rPr>
          <w:sz w:val="28"/>
          <w:szCs w:val="28"/>
        </w:rPr>
      </w:pPr>
      <w:r w:rsidRPr="00C97120">
        <w:rPr>
          <w:sz w:val="28"/>
          <w:szCs w:val="28"/>
        </w:rPr>
        <w:t xml:space="preserve">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w:t>
      </w:r>
      <w:proofErr w:type="spellStart"/>
      <w:r w:rsidRPr="00C97120">
        <w:rPr>
          <w:sz w:val="28"/>
          <w:szCs w:val="28"/>
        </w:rPr>
        <w:t>контртеррористической</w:t>
      </w:r>
      <w:proofErr w:type="spellEnd"/>
      <w:r w:rsidRPr="00C97120">
        <w:rPr>
          <w:sz w:val="28"/>
          <w:szCs w:val="28"/>
        </w:rPr>
        <w:t xml:space="preserve"> операции.</w:t>
      </w:r>
    </w:p>
    <w:p w:rsidR="008F0F16" w:rsidRPr="00C97120" w:rsidRDefault="008F0F16" w:rsidP="008F0F16">
      <w:pPr>
        <w:pStyle w:val="20"/>
        <w:numPr>
          <w:ilvl w:val="0"/>
          <w:numId w:val="7"/>
        </w:numPr>
        <w:shd w:val="clear" w:color="auto" w:fill="auto"/>
        <w:tabs>
          <w:tab w:val="left" w:pos="1253"/>
        </w:tabs>
        <w:spacing w:before="0" w:after="0" w:line="240" w:lineRule="auto"/>
        <w:ind w:firstLine="860"/>
        <w:rPr>
          <w:sz w:val="28"/>
          <w:szCs w:val="28"/>
        </w:rPr>
      </w:pPr>
      <w:r w:rsidRPr="00C97120">
        <w:rPr>
          <w:sz w:val="28"/>
          <w:szCs w:val="28"/>
        </w:rPr>
        <w:lastRenderedPageBreak/>
        <w:t>прохождение лечения на стационаре медицинского учреждения;</w:t>
      </w:r>
    </w:p>
    <w:p w:rsidR="008F0F16" w:rsidRPr="00C97120" w:rsidRDefault="008F0F16" w:rsidP="008F0F16">
      <w:pPr>
        <w:pStyle w:val="20"/>
        <w:numPr>
          <w:ilvl w:val="0"/>
          <w:numId w:val="7"/>
        </w:numPr>
        <w:shd w:val="clear" w:color="auto" w:fill="auto"/>
        <w:tabs>
          <w:tab w:val="left" w:pos="1257"/>
        </w:tabs>
        <w:spacing w:before="0" w:after="0" w:line="240" w:lineRule="auto"/>
        <w:ind w:firstLine="860"/>
        <w:rPr>
          <w:sz w:val="28"/>
          <w:szCs w:val="28"/>
        </w:rPr>
      </w:pPr>
      <w:r w:rsidRPr="00C97120">
        <w:rPr>
          <w:sz w:val="28"/>
          <w:szCs w:val="28"/>
        </w:rPr>
        <w:t>личного характера (смерть близкого родственника);</w:t>
      </w:r>
    </w:p>
    <w:p w:rsidR="008F0F16" w:rsidRPr="00C97120" w:rsidRDefault="008F0F16" w:rsidP="008F0F16">
      <w:pPr>
        <w:pStyle w:val="20"/>
        <w:numPr>
          <w:ilvl w:val="0"/>
          <w:numId w:val="7"/>
        </w:numPr>
        <w:shd w:val="clear" w:color="auto" w:fill="auto"/>
        <w:tabs>
          <w:tab w:val="left" w:pos="1213"/>
        </w:tabs>
        <w:spacing w:before="0" w:after="0" w:line="240" w:lineRule="auto"/>
        <w:ind w:firstLine="860"/>
        <w:rPr>
          <w:sz w:val="28"/>
          <w:szCs w:val="28"/>
        </w:rPr>
      </w:pPr>
      <w:r w:rsidRPr="00C97120">
        <w:rPr>
          <w:sz w:val="28"/>
          <w:szCs w:val="28"/>
        </w:rPr>
        <w:t>непреодолимой силы в отношении контролируемого лица (катастрофы, аварии, несчастные случаи);</w:t>
      </w:r>
    </w:p>
    <w:p w:rsidR="008F0F16" w:rsidRPr="00C97120" w:rsidRDefault="008F0F16" w:rsidP="008F0F16">
      <w:pPr>
        <w:pStyle w:val="20"/>
        <w:numPr>
          <w:ilvl w:val="0"/>
          <w:numId w:val="7"/>
        </w:numPr>
        <w:shd w:val="clear" w:color="auto" w:fill="auto"/>
        <w:tabs>
          <w:tab w:val="left" w:pos="1233"/>
        </w:tabs>
        <w:spacing w:before="0" w:after="0" w:line="240" w:lineRule="auto"/>
        <w:ind w:firstLine="860"/>
        <w:rPr>
          <w:sz w:val="28"/>
          <w:szCs w:val="28"/>
        </w:rPr>
      </w:pPr>
      <w:r w:rsidRPr="00C97120">
        <w:rPr>
          <w:sz w:val="28"/>
          <w:szCs w:val="28"/>
        </w:rPr>
        <w:t>иных причин, признанных органом муниципального контроля, уважительными.</w:t>
      </w:r>
    </w:p>
    <w:p w:rsidR="008F0F16" w:rsidRPr="00C97120" w:rsidRDefault="008F0F16" w:rsidP="008F0F16">
      <w:pPr>
        <w:pStyle w:val="20"/>
        <w:shd w:val="clear" w:color="auto" w:fill="auto"/>
        <w:spacing w:before="0" w:after="215" w:line="240" w:lineRule="auto"/>
        <w:ind w:firstLine="0"/>
        <w:jc w:val="center"/>
        <w:rPr>
          <w:sz w:val="28"/>
          <w:szCs w:val="28"/>
        </w:rPr>
      </w:pPr>
      <w:r w:rsidRPr="00C97120">
        <w:rPr>
          <w:sz w:val="28"/>
          <w:szCs w:val="28"/>
        </w:rPr>
        <w:t>Подраздел 2. Контрольные мероприятия</w:t>
      </w:r>
    </w:p>
    <w:p w:rsidR="008F0F16" w:rsidRPr="00C97120" w:rsidRDefault="008F0F16" w:rsidP="008F0F16">
      <w:pPr>
        <w:pStyle w:val="20"/>
        <w:numPr>
          <w:ilvl w:val="0"/>
          <w:numId w:val="16"/>
        </w:numPr>
        <w:shd w:val="clear" w:color="auto" w:fill="auto"/>
        <w:tabs>
          <w:tab w:val="left" w:pos="1161"/>
        </w:tabs>
        <w:spacing w:before="0" w:after="0" w:line="240" w:lineRule="auto"/>
        <w:ind w:firstLine="567"/>
        <w:rPr>
          <w:sz w:val="28"/>
          <w:szCs w:val="28"/>
        </w:rPr>
      </w:pPr>
      <w:r w:rsidRPr="00C97120">
        <w:rPr>
          <w:sz w:val="28"/>
          <w:szCs w:val="28"/>
        </w:rPr>
        <w:t>Муниципальный контроль в сфере благоустройства осуществляется посредством проведения следующих контрольных мероприятий:</w:t>
      </w:r>
    </w:p>
    <w:p w:rsidR="008F0F16" w:rsidRPr="00C97120" w:rsidRDefault="008F0F16" w:rsidP="008F0F16">
      <w:pPr>
        <w:pStyle w:val="20"/>
        <w:numPr>
          <w:ilvl w:val="0"/>
          <w:numId w:val="8"/>
        </w:numPr>
        <w:shd w:val="clear" w:color="auto" w:fill="auto"/>
        <w:tabs>
          <w:tab w:val="left" w:pos="1103"/>
        </w:tabs>
        <w:spacing w:before="0" w:after="0" w:line="240" w:lineRule="auto"/>
        <w:ind w:firstLine="720"/>
        <w:rPr>
          <w:sz w:val="28"/>
          <w:szCs w:val="28"/>
        </w:rPr>
      </w:pPr>
      <w:r w:rsidRPr="00C97120">
        <w:rPr>
          <w:sz w:val="28"/>
          <w:szCs w:val="28"/>
        </w:rPr>
        <w:t>инспекционный визит;</w:t>
      </w:r>
    </w:p>
    <w:p w:rsidR="008F0F16" w:rsidRPr="00C97120" w:rsidRDefault="008F0F16" w:rsidP="008F0F16">
      <w:pPr>
        <w:pStyle w:val="20"/>
        <w:numPr>
          <w:ilvl w:val="0"/>
          <w:numId w:val="8"/>
        </w:numPr>
        <w:shd w:val="clear" w:color="auto" w:fill="auto"/>
        <w:tabs>
          <w:tab w:val="left" w:pos="1113"/>
        </w:tabs>
        <w:spacing w:before="0" w:after="0" w:line="240" w:lineRule="auto"/>
        <w:ind w:firstLine="720"/>
        <w:rPr>
          <w:sz w:val="28"/>
          <w:szCs w:val="28"/>
        </w:rPr>
      </w:pPr>
      <w:r w:rsidRPr="00C97120">
        <w:rPr>
          <w:sz w:val="28"/>
          <w:szCs w:val="28"/>
        </w:rPr>
        <w:t>рейдовый осмотр;</w:t>
      </w:r>
    </w:p>
    <w:p w:rsidR="008F0F16" w:rsidRPr="00C97120" w:rsidRDefault="008F0F16" w:rsidP="008F0F16">
      <w:pPr>
        <w:pStyle w:val="20"/>
        <w:numPr>
          <w:ilvl w:val="0"/>
          <w:numId w:val="8"/>
        </w:numPr>
        <w:shd w:val="clear" w:color="auto" w:fill="auto"/>
        <w:tabs>
          <w:tab w:val="left" w:pos="1113"/>
        </w:tabs>
        <w:spacing w:before="0" w:after="0" w:line="240" w:lineRule="auto"/>
        <w:ind w:firstLine="720"/>
        <w:rPr>
          <w:sz w:val="28"/>
          <w:szCs w:val="28"/>
        </w:rPr>
      </w:pPr>
      <w:r w:rsidRPr="00C97120">
        <w:rPr>
          <w:sz w:val="28"/>
          <w:szCs w:val="28"/>
        </w:rPr>
        <w:t>документарная проверка;</w:t>
      </w:r>
    </w:p>
    <w:p w:rsidR="008F0F16" w:rsidRPr="00C97120" w:rsidRDefault="008F0F16" w:rsidP="008F0F16">
      <w:pPr>
        <w:pStyle w:val="20"/>
        <w:numPr>
          <w:ilvl w:val="0"/>
          <w:numId w:val="8"/>
        </w:numPr>
        <w:shd w:val="clear" w:color="auto" w:fill="auto"/>
        <w:tabs>
          <w:tab w:val="left" w:pos="1117"/>
        </w:tabs>
        <w:spacing w:before="0" w:after="0" w:line="240" w:lineRule="auto"/>
        <w:ind w:firstLine="720"/>
        <w:rPr>
          <w:sz w:val="28"/>
          <w:szCs w:val="28"/>
        </w:rPr>
      </w:pPr>
      <w:r w:rsidRPr="00C97120">
        <w:rPr>
          <w:sz w:val="28"/>
          <w:szCs w:val="28"/>
        </w:rPr>
        <w:t>выездная проверка;</w:t>
      </w:r>
    </w:p>
    <w:p w:rsidR="008F0F16" w:rsidRPr="00C97120" w:rsidRDefault="008F0F16" w:rsidP="008F0F16">
      <w:pPr>
        <w:pStyle w:val="20"/>
        <w:numPr>
          <w:ilvl w:val="0"/>
          <w:numId w:val="8"/>
        </w:numPr>
        <w:shd w:val="clear" w:color="auto" w:fill="auto"/>
        <w:tabs>
          <w:tab w:val="left" w:pos="1117"/>
        </w:tabs>
        <w:spacing w:before="0" w:after="342" w:line="240" w:lineRule="auto"/>
        <w:ind w:firstLine="720"/>
        <w:rPr>
          <w:sz w:val="28"/>
          <w:szCs w:val="28"/>
        </w:rPr>
      </w:pPr>
      <w:r w:rsidRPr="00C97120">
        <w:rPr>
          <w:sz w:val="28"/>
          <w:szCs w:val="28"/>
        </w:rPr>
        <w:t>наблюдение за соблюдением обязательных требований.</w:t>
      </w:r>
    </w:p>
    <w:p w:rsidR="008F0F16" w:rsidRPr="00C97120" w:rsidRDefault="008F0F16" w:rsidP="008F0F16">
      <w:pPr>
        <w:pStyle w:val="20"/>
        <w:shd w:val="clear" w:color="auto" w:fill="auto"/>
        <w:spacing w:before="0" w:after="195" w:line="240" w:lineRule="auto"/>
        <w:ind w:firstLine="0"/>
        <w:jc w:val="center"/>
        <w:rPr>
          <w:sz w:val="28"/>
          <w:szCs w:val="28"/>
        </w:rPr>
      </w:pPr>
      <w:r w:rsidRPr="00C97120">
        <w:rPr>
          <w:sz w:val="28"/>
          <w:szCs w:val="28"/>
        </w:rPr>
        <w:t>Подраздел 3. Инспекционный визит</w:t>
      </w:r>
    </w:p>
    <w:p w:rsidR="008F0F16" w:rsidRPr="00C97120" w:rsidRDefault="008F0F16" w:rsidP="008F0F16">
      <w:pPr>
        <w:pStyle w:val="20"/>
        <w:numPr>
          <w:ilvl w:val="0"/>
          <w:numId w:val="16"/>
        </w:numPr>
        <w:shd w:val="clear" w:color="auto" w:fill="auto"/>
        <w:tabs>
          <w:tab w:val="left" w:pos="1165"/>
        </w:tabs>
        <w:spacing w:before="0" w:after="0" w:line="240" w:lineRule="auto"/>
        <w:ind w:firstLine="567"/>
        <w:rPr>
          <w:sz w:val="28"/>
          <w:szCs w:val="28"/>
        </w:rPr>
      </w:pPr>
      <w:r w:rsidRPr="00C97120">
        <w:rPr>
          <w:sz w:val="28"/>
          <w:szCs w:val="28"/>
        </w:rPr>
        <w:t>В ходе инспекционного визита при осуществлении муниципального контроля в сфере благоустройства должностными лицами Администрации могут совершаться следующие контрольные действия:</w:t>
      </w:r>
    </w:p>
    <w:p w:rsidR="008F0F16" w:rsidRPr="00C97120" w:rsidRDefault="008F0F16" w:rsidP="008F0F16">
      <w:pPr>
        <w:pStyle w:val="20"/>
        <w:shd w:val="clear" w:color="auto" w:fill="auto"/>
        <w:spacing w:before="0" w:after="0" w:line="240" w:lineRule="auto"/>
        <w:ind w:firstLine="0"/>
        <w:jc w:val="left"/>
        <w:rPr>
          <w:sz w:val="28"/>
          <w:szCs w:val="28"/>
        </w:rPr>
      </w:pPr>
      <w:r w:rsidRPr="00C97120">
        <w:rPr>
          <w:sz w:val="28"/>
          <w:szCs w:val="28"/>
        </w:rPr>
        <w:t>осмотр;</w:t>
      </w:r>
    </w:p>
    <w:p w:rsidR="008F0F16" w:rsidRPr="00C97120" w:rsidRDefault="008F0F16" w:rsidP="008F0F16">
      <w:pPr>
        <w:pStyle w:val="20"/>
        <w:numPr>
          <w:ilvl w:val="0"/>
          <w:numId w:val="9"/>
        </w:numPr>
        <w:shd w:val="clear" w:color="auto" w:fill="auto"/>
        <w:tabs>
          <w:tab w:val="left" w:pos="1103"/>
        </w:tabs>
        <w:spacing w:before="0" w:after="0" w:line="240" w:lineRule="auto"/>
        <w:ind w:firstLine="720"/>
        <w:rPr>
          <w:sz w:val="28"/>
          <w:szCs w:val="28"/>
        </w:rPr>
      </w:pPr>
      <w:r w:rsidRPr="00C97120">
        <w:rPr>
          <w:sz w:val="28"/>
          <w:szCs w:val="28"/>
        </w:rPr>
        <w:t>опрос;</w:t>
      </w:r>
    </w:p>
    <w:p w:rsidR="008F0F16" w:rsidRPr="00C97120" w:rsidRDefault="008F0F16" w:rsidP="008F0F16">
      <w:pPr>
        <w:pStyle w:val="20"/>
        <w:numPr>
          <w:ilvl w:val="0"/>
          <w:numId w:val="9"/>
        </w:numPr>
        <w:shd w:val="clear" w:color="auto" w:fill="auto"/>
        <w:tabs>
          <w:tab w:val="left" w:pos="1103"/>
        </w:tabs>
        <w:spacing w:before="0" w:after="0" w:line="240" w:lineRule="auto"/>
        <w:ind w:firstLine="720"/>
        <w:rPr>
          <w:sz w:val="28"/>
          <w:szCs w:val="28"/>
        </w:rPr>
      </w:pPr>
      <w:r w:rsidRPr="00C97120">
        <w:rPr>
          <w:sz w:val="28"/>
          <w:szCs w:val="28"/>
        </w:rPr>
        <w:t>получение письменных объяснений;</w:t>
      </w:r>
    </w:p>
    <w:p w:rsidR="008F0F16" w:rsidRPr="00C97120" w:rsidRDefault="008F0F16" w:rsidP="008F0F16">
      <w:pPr>
        <w:pStyle w:val="20"/>
        <w:numPr>
          <w:ilvl w:val="0"/>
          <w:numId w:val="16"/>
        </w:numPr>
        <w:shd w:val="clear" w:color="auto" w:fill="auto"/>
        <w:tabs>
          <w:tab w:val="left" w:pos="1161"/>
        </w:tabs>
        <w:spacing w:before="0" w:after="0" w:line="240" w:lineRule="auto"/>
        <w:ind w:firstLine="567"/>
        <w:rPr>
          <w:sz w:val="28"/>
          <w:szCs w:val="28"/>
        </w:rPr>
      </w:pPr>
      <w:r w:rsidRPr="00C97120">
        <w:rPr>
          <w:sz w:val="28"/>
          <w:szCs w:val="28"/>
        </w:rPr>
        <w:t>Инспекционный визит проводится при наличии оснований, указанных в пунктах 1, 3 - 5 части 1 статьи 57 Закона № 248 - ФЗ.</w:t>
      </w:r>
    </w:p>
    <w:p w:rsidR="008F0F16" w:rsidRPr="00C97120" w:rsidRDefault="008F0F16" w:rsidP="008F0F16">
      <w:pPr>
        <w:pStyle w:val="20"/>
        <w:numPr>
          <w:ilvl w:val="0"/>
          <w:numId w:val="16"/>
        </w:numPr>
        <w:shd w:val="clear" w:color="auto" w:fill="auto"/>
        <w:tabs>
          <w:tab w:val="left" w:pos="1157"/>
        </w:tabs>
        <w:spacing w:before="0" w:after="0" w:line="240" w:lineRule="auto"/>
        <w:ind w:firstLine="567"/>
        <w:rPr>
          <w:sz w:val="28"/>
          <w:szCs w:val="28"/>
        </w:rPr>
      </w:pPr>
      <w:r w:rsidRPr="00C97120">
        <w:rPr>
          <w:sz w:val="28"/>
          <w:szCs w:val="28"/>
        </w:rPr>
        <w:t>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Закона № 248 - ФЗ.</w:t>
      </w:r>
    </w:p>
    <w:p w:rsidR="008F0F16" w:rsidRPr="00C97120" w:rsidRDefault="008F0F16" w:rsidP="008F0F16">
      <w:pPr>
        <w:pStyle w:val="20"/>
        <w:numPr>
          <w:ilvl w:val="0"/>
          <w:numId w:val="16"/>
        </w:numPr>
        <w:shd w:val="clear" w:color="auto" w:fill="auto"/>
        <w:tabs>
          <w:tab w:val="left" w:pos="1157"/>
        </w:tabs>
        <w:spacing w:before="0" w:after="0" w:line="240" w:lineRule="auto"/>
        <w:ind w:firstLine="567"/>
        <w:rPr>
          <w:sz w:val="28"/>
          <w:szCs w:val="28"/>
        </w:rPr>
      </w:pPr>
      <w:r w:rsidRPr="00C97120">
        <w:rPr>
          <w:sz w:val="28"/>
          <w:szCs w:val="28"/>
        </w:rPr>
        <w:t>Иные вопросы проведения инспекционного визита регулируются Законом № 248 - ФЗ.</w:t>
      </w:r>
    </w:p>
    <w:p w:rsidR="008F0F16" w:rsidRPr="00C97120" w:rsidRDefault="008F0F16" w:rsidP="008F0F16">
      <w:pPr>
        <w:pStyle w:val="20"/>
        <w:shd w:val="clear" w:color="auto" w:fill="auto"/>
        <w:spacing w:before="0" w:after="263" w:line="240" w:lineRule="auto"/>
        <w:ind w:firstLine="0"/>
        <w:jc w:val="center"/>
        <w:rPr>
          <w:sz w:val="28"/>
          <w:szCs w:val="28"/>
        </w:rPr>
      </w:pPr>
      <w:r w:rsidRPr="00C97120">
        <w:rPr>
          <w:sz w:val="28"/>
          <w:szCs w:val="28"/>
        </w:rPr>
        <w:t>Подраздел 4. Рейдовый осмотр</w:t>
      </w:r>
    </w:p>
    <w:p w:rsidR="008F0F16" w:rsidRPr="00C97120" w:rsidRDefault="008F0F16" w:rsidP="008F0F16">
      <w:pPr>
        <w:pStyle w:val="20"/>
        <w:numPr>
          <w:ilvl w:val="0"/>
          <w:numId w:val="16"/>
        </w:numPr>
        <w:shd w:val="clear" w:color="auto" w:fill="auto"/>
        <w:tabs>
          <w:tab w:val="left" w:pos="1157"/>
        </w:tabs>
        <w:spacing w:before="0" w:after="0" w:line="240" w:lineRule="auto"/>
        <w:ind w:firstLine="567"/>
        <w:rPr>
          <w:sz w:val="28"/>
          <w:szCs w:val="28"/>
        </w:rPr>
      </w:pPr>
      <w:r w:rsidRPr="00C97120">
        <w:rPr>
          <w:sz w:val="28"/>
          <w:szCs w:val="28"/>
        </w:rPr>
        <w:t>В ходе рейдового осмотра при осуществлении муниципального контроля в сфере благоустройства должностными лицами Администрации могут совершаться следующие контрольные действия:</w:t>
      </w:r>
    </w:p>
    <w:p w:rsidR="008F0F16" w:rsidRPr="00C97120" w:rsidRDefault="008F0F16" w:rsidP="008F0F16">
      <w:pPr>
        <w:pStyle w:val="20"/>
        <w:numPr>
          <w:ilvl w:val="0"/>
          <w:numId w:val="9"/>
        </w:numPr>
        <w:shd w:val="clear" w:color="auto" w:fill="auto"/>
        <w:tabs>
          <w:tab w:val="left" w:pos="1157"/>
        </w:tabs>
        <w:spacing w:before="0" w:after="0" w:line="240" w:lineRule="auto"/>
        <w:ind w:firstLine="720"/>
        <w:rPr>
          <w:sz w:val="28"/>
          <w:szCs w:val="28"/>
        </w:rPr>
      </w:pPr>
      <w:r w:rsidRPr="00C97120">
        <w:rPr>
          <w:sz w:val="28"/>
          <w:szCs w:val="28"/>
        </w:rPr>
        <w:t>осмотр;</w:t>
      </w:r>
    </w:p>
    <w:p w:rsidR="008F0F16" w:rsidRPr="00C97120" w:rsidRDefault="008F0F16" w:rsidP="008F0F16">
      <w:pPr>
        <w:pStyle w:val="20"/>
        <w:numPr>
          <w:ilvl w:val="0"/>
          <w:numId w:val="9"/>
        </w:numPr>
        <w:shd w:val="clear" w:color="auto" w:fill="auto"/>
        <w:tabs>
          <w:tab w:val="left" w:pos="1157"/>
        </w:tabs>
        <w:spacing w:before="0" w:after="0" w:line="240" w:lineRule="auto"/>
        <w:ind w:firstLine="720"/>
        <w:rPr>
          <w:sz w:val="28"/>
          <w:szCs w:val="28"/>
        </w:rPr>
      </w:pPr>
      <w:r w:rsidRPr="00C97120">
        <w:rPr>
          <w:sz w:val="28"/>
          <w:szCs w:val="28"/>
        </w:rPr>
        <w:t>опрос;</w:t>
      </w:r>
    </w:p>
    <w:p w:rsidR="008F0F16" w:rsidRPr="00C97120" w:rsidRDefault="008F0F16" w:rsidP="008F0F16">
      <w:pPr>
        <w:pStyle w:val="20"/>
        <w:numPr>
          <w:ilvl w:val="0"/>
          <w:numId w:val="9"/>
        </w:numPr>
        <w:shd w:val="clear" w:color="auto" w:fill="auto"/>
        <w:tabs>
          <w:tab w:val="left" w:pos="1157"/>
        </w:tabs>
        <w:spacing w:before="0" w:after="0" w:line="240" w:lineRule="auto"/>
        <w:ind w:firstLine="720"/>
        <w:rPr>
          <w:sz w:val="28"/>
          <w:szCs w:val="28"/>
        </w:rPr>
      </w:pPr>
      <w:r w:rsidRPr="00C97120">
        <w:rPr>
          <w:sz w:val="28"/>
          <w:szCs w:val="28"/>
        </w:rPr>
        <w:t>получение письменных объяснений;</w:t>
      </w:r>
    </w:p>
    <w:p w:rsidR="008F0F16" w:rsidRPr="00C97120" w:rsidRDefault="008F0F16" w:rsidP="008F0F16">
      <w:pPr>
        <w:pStyle w:val="20"/>
        <w:numPr>
          <w:ilvl w:val="0"/>
          <w:numId w:val="9"/>
        </w:numPr>
        <w:shd w:val="clear" w:color="auto" w:fill="auto"/>
        <w:tabs>
          <w:tab w:val="left" w:pos="1157"/>
        </w:tabs>
        <w:spacing w:before="0" w:after="0" w:line="240" w:lineRule="auto"/>
        <w:ind w:firstLine="720"/>
        <w:rPr>
          <w:sz w:val="28"/>
          <w:szCs w:val="28"/>
        </w:rPr>
      </w:pPr>
      <w:r w:rsidRPr="00C97120">
        <w:rPr>
          <w:sz w:val="28"/>
          <w:szCs w:val="28"/>
        </w:rPr>
        <w:t>истребование документов.</w:t>
      </w:r>
    </w:p>
    <w:p w:rsidR="008F0F16" w:rsidRPr="00C97120" w:rsidRDefault="008F0F16" w:rsidP="008F0F16">
      <w:pPr>
        <w:pStyle w:val="20"/>
        <w:numPr>
          <w:ilvl w:val="0"/>
          <w:numId w:val="16"/>
        </w:numPr>
        <w:shd w:val="clear" w:color="auto" w:fill="auto"/>
        <w:tabs>
          <w:tab w:val="left" w:pos="1157"/>
        </w:tabs>
        <w:spacing w:before="0" w:after="0" w:line="240" w:lineRule="auto"/>
        <w:ind w:firstLine="567"/>
        <w:rPr>
          <w:sz w:val="28"/>
          <w:szCs w:val="28"/>
        </w:rPr>
      </w:pPr>
      <w:r w:rsidRPr="00C97120">
        <w:rPr>
          <w:sz w:val="28"/>
          <w:szCs w:val="28"/>
        </w:rPr>
        <w:t>Рейдовый осмотр проводится при наличии оснований, указанных в пунктах 1, 3 - 5 части 1 статьи 57 Закона № 248 - ФЗ.</w:t>
      </w:r>
    </w:p>
    <w:p w:rsidR="008F0F16" w:rsidRPr="00C97120" w:rsidRDefault="008F0F16" w:rsidP="008F0F16">
      <w:pPr>
        <w:pStyle w:val="20"/>
        <w:numPr>
          <w:ilvl w:val="0"/>
          <w:numId w:val="16"/>
        </w:numPr>
        <w:shd w:val="clear" w:color="auto" w:fill="auto"/>
        <w:tabs>
          <w:tab w:val="left" w:pos="1157"/>
        </w:tabs>
        <w:spacing w:before="0" w:after="0" w:line="240" w:lineRule="auto"/>
        <w:ind w:firstLine="567"/>
        <w:rPr>
          <w:sz w:val="28"/>
          <w:szCs w:val="28"/>
        </w:rPr>
      </w:pPr>
      <w:r w:rsidRPr="00C97120">
        <w:rPr>
          <w:sz w:val="28"/>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Закона </w:t>
      </w:r>
      <w:r w:rsidRPr="00C97120">
        <w:rPr>
          <w:sz w:val="28"/>
          <w:szCs w:val="28"/>
        </w:rPr>
        <w:lastRenderedPageBreak/>
        <w:t>№ 248 - ФЗ.</w:t>
      </w:r>
    </w:p>
    <w:p w:rsidR="008F0F16" w:rsidRPr="00C97120" w:rsidRDefault="008F0F16" w:rsidP="008F0F16">
      <w:pPr>
        <w:pStyle w:val="20"/>
        <w:numPr>
          <w:ilvl w:val="0"/>
          <w:numId w:val="16"/>
        </w:numPr>
        <w:shd w:val="clear" w:color="auto" w:fill="auto"/>
        <w:tabs>
          <w:tab w:val="left" w:pos="1157"/>
        </w:tabs>
        <w:spacing w:before="0" w:after="0" w:line="240" w:lineRule="auto"/>
        <w:ind w:firstLine="567"/>
        <w:rPr>
          <w:sz w:val="28"/>
          <w:szCs w:val="28"/>
        </w:rPr>
      </w:pPr>
      <w:r w:rsidRPr="00C97120">
        <w:rPr>
          <w:sz w:val="28"/>
          <w:szCs w:val="28"/>
        </w:rPr>
        <w:t>Иные вопросы проведения рейдового осмотра регулируются Законом № 248 - ФЗ.</w:t>
      </w:r>
    </w:p>
    <w:p w:rsidR="008F0F16" w:rsidRDefault="008F0F16" w:rsidP="008F0F16">
      <w:pPr>
        <w:pStyle w:val="20"/>
        <w:shd w:val="clear" w:color="auto" w:fill="auto"/>
        <w:spacing w:before="0" w:after="272" w:line="240" w:lineRule="auto"/>
        <w:ind w:firstLine="0"/>
        <w:jc w:val="center"/>
        <w:rPr>
          <w:sz w:val="28"/>
          <w:szCs w:val="28"/>
        </w:rPr>
      </w:pPr>
    </w:p>
    <w:p w:rsidR="008F0F16" w:rsidRPr="00C97120" w:rsidRDefault="008F0F16" w:rsidP="008F0F16">
      <w:pPr>
        <w:pStyle w:val="20"/>
        <w:shd w:val="clear" w:color="auto" w:fill="auto"/>
        <w:spacing w:before="0" w:after="272" w:line="240" w:lineRule="auto"/>
        <w:ind w:firstLine="0"/>
        <w:jc w:val="center"/>
        <w:rPr>
          <w:sz w:val="28"/>
          <w:szCs w:val="28"/>
        </w:rPr>
      </w:pPr>
      <w:r w:rsidRPr="00C97120">
        <w:rPr>
          <w:sz w:val="28"/>
          <w:szCs w:val="28"/>
        </w:rPr>
        <w:t>Подраздел 5. Документарная проверка</w:t>
      </w:r>
    </w:p>
    <w:p w:rsidR="008F0F16" w:rsidRPr="00C97120" w:rsidRDefault="008F0F16" w:rsidP="008F0F16">
      <w:pPr>
        <w:pStyle w:val="20"/>
        <w:numPr>
          <w:ilvl w:val="0"/>
          <w:numId w:val="16"/>
        </w:numPr>
        <w:shd w:val="clear" w:color="auto" w:fill="auto"/>
        <w:tabs>
          <w:tab w:val="left" w:pos="1157"/>
        </w:tabs>
        <w:spacing w:before="0" w:after="0" w:line="240" w:lineRule="auto"/>
        <w:ind w:firstLine="567"/>
        <w:rPr>
          <w:sz w:val="28"/>
          <w:szCs w:val="28"/>
        </w:rPr>
      </w:pPr>
      <w:r w:rsidRPr="00C97120">
        <w:rPr>
          <w:sz w:val="28"/>
          <w:szCs w:val="28"/>
        </w:rPr>
        <w:t>В ходе документарной проверки при осуществлении муниципального контроля в сфере благоустройства могут совершаться следующие контрольные действия:</w:t>
      </w:r>
    </w:p>
    <w:p w:rsidR="008F0F16" w:rsidRPr="00C97120" w:rsidRDefault="008F0F16" w:rsidP="008F0F16">
      <w:pPr>
        <w:pStyle w:val="20"/>
        <w:shd w:val="clear" w:color="auto" w:fill="auto"/>
        <w:spacing w:before="0" w:after="0" w:line="240" w:lineRule="auto"/>
        <w:ind w:firstLine="0"/>
        <w:jc w:val="left"/>
        <w:rPr>
          <w:sz w:val="28"/>
          <w:szCs w:val="28"/>
        </w:rPr>
      </w:pPr>
      <w:r w:rsidRPr="00C97120">
        <w:rPr>
          <w:sz w:val="28"/>
          <w:szCs w:val="28"/>
        </w:rPr>
        <w:t>1) получение письменных объяснений;</w:t>
      </w:r>
    </w:p>
    <w:p w:rsidR="008F0F16" w:rsidRPr="00C97120" w:rsidRDefault="008F0F16" w:rsidP="008F0F16">
      <w:pPr>
        <w:pStyle w:val="20"/>
        <w:numPr>
          <w:ilvl w:val="0"/>
          <w:numId w:val="5"/>
        </w:numPr>
        <w:shd w:val="clear" w:color="auto" w:fill="auto"/>
        <w:tabs>
          <w:tab w:val="left" w:pos="1157"/>
        </w:tabs>
        <w:spacing w:before="0" w:after="0" w:line="240" w:lineRule="auto"/>
        <w:ind w:firstLine="720"/>
        <w:rPr>
          <w:sz w:val="28"/>
          <w:szCs w:val="28"/>
        </w:rPr>
      </w:pPr>
      <w:r w:rsidRPr="00C97120">
        <w:rPr>
          <w:sz w:val="28"/>
          <w:szCs w:val="28"/>
        </w:rPr>
        <w:t>истребование документов.</w:t>
      </w:r>
    </w:p>
    <w:p w:rsidR="008F0F16" w:rsidRPr="00C97120" w:rsidRDefault="008F0F16" w:rsidP="008F0F16">
      <w:pPr>
        <w:pStyle w:val="20"/>
        <w:numPr>
          <w:ilvl w:val="0"/>
          <w:numId w:val="16"/>
        </w:numPr>
        <w:shd w:val="clear" w:color="auto" w:fill="auto"/>
        <w:tabs>
          <w:tab w:val="left" w:pos="1157"/>
        </w:tabs>
        <w:spacing w:before="0" w:after="0" w:line="240" w:lineRule="auto"/>
        <w:ind w:firstLine="567"/>
        <w:rPr>
          <w:sz w:val="28"/>
          <w:szCs w:val="28"/>
        </w:rPr>
      </w:pPr>
      <w:r w:rsidRPr="00C97120">
        <w:rPr>
          <w:sz w:val="28"/>
          <w:szCs w:val="28"/>
        </w:rPr>
        <w:t>В случае</w:t>
      </w:r>
      <w:proofErr w:type="gramStart"/>
      <w:r w:rsidRPr="00C97120">
        <w:rPr>
          <w:sz w:val="28"/>
          <w:szCs w:val="28"/>
        </w:rPr>
        <w:t>,</w:t>
      </w:r>
      <w:proofErr w:type="gramEnd"/>
      <w:r w:rsidRPr="00C97120">
        <w:rPr>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F0F16" w:rsidRPr="00C97120" w:rsidRDefault="008F0F16" w:rsidP="008F0F16">
      <w:pPr>
        <w:pStyle w:val="20"/>
        <w:shd w:val="clear" w:color="auto" w:fill="auto"/>
        <w:tabs>
          <w:tab w:val="left" w:pos="1157"/>
        </w:tabs>
        <w:spacing w:before="0" w:after="0" w:line="240" w:lineRule="auto"/>
        <w:ind w:firstLine="567"/>
        <w:rPr>
          <w:sz w:val="28"/>
          <w:szCs w:val="28"/>
        </w:rPr>
      </w:pPr>
      <w:r w:rsidRPr="00C97120">
        <w:rPr>
          <w:sz w:val="28"/>
          <w:szCs w:val="28"/>
        </w:rPr>
        <w:t>32. В случае</w:t>
      </w:r>
      <w:proofErr w:type="gramStart"/>
      <w:r w:rsidRPr="00C97120">
        <w:rPr>
          <w:sz w:val="28"/>
          <w:szCs w:val="28"/>
        </w:rPr>
        <w:t>,</w:t>
      </w:r>
      <w:proofErr w:type="gramEnd"/>
      <w:r w:rsidRPr="00C97120">
        <w:rPr>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C97120">
        <w:rPr>
          <w:sz w:val="28"/>
          <w:szCs w:val="28"/>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8F0F16" w:rsidRPr="00C97120" w:rsidRDefault="008F0F16" w:rsidP="008F0F16">
      <w:pPr>
        <w:pStyle w:val="20"/>
        <w:numPr>
          <w:ilvl w:val="0"/>
          <w:numId w:val="17"/>
        </w:numPr>
        <w:shd w:val="clear" w:color="auto" w:fill="auto"/>
        <w:tabs>
          <w:tab w:val="left" w:pos="1161"/>
        </w:tabs>
        <w:spacing w:before="0" w:after="0" w:line="240" w:lineRule="auto"/>
        <w:ind w:firstLine="567"/>
        <w:rPr>
          <w:sz w:val="28"/>
          <w:szCs w:val="28"/>
        </w:rPr>
      </w:pPr>
      <w:r w:rsidRPr="00C97120">
        <w:rPr>
          <w:sz w:val="28"/>
          <w:szCs w:val="28"/>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8F0F16" w:rsidRPr="00C97120" w:rsidRDefault="008F0F16" w:rsidP="008F0F16">
      <w:pPr>
        <w:pStyle w:val="20"/>
        <w:numPr>
          <w:ilvl w:val="0"/>
          <w:numId w:val="17"/>
        </w:numPr>
        <w:shd w:val="clear" w:color="auto" w:fill="auto"/>
        <w:tabs>
          <w:tab w:val="left" w:pos="1161"/>
        </w:tabs>
        <w:spacing w:before="0" w:after="0" w:line="240" w:lineRule="auto"/>
        <w:ind w:firstLine="567"/>
        <w:rPr>
          <w:sz w:val="28"/>
          <w:szCs w:val="28"/>
        </w:rPr>
      </w:pPr>
      <w:r w:rsidRPr="00C97120">
        <w:rPr>
          <w:sz w:val="28"/>
          <w:szCs w:val="28"/>
        </w:rPr>
        <w:t xml:space="preserve">Срок проведения документарной проверки не может превышать десять рабочих дней. </w:t>
      </w:r>
      <w:proofErr w:type="gramStart"/>
      <w:r w:rsidRPr="00C97120">
        <w:rPr>
          <w:sz w:val="28"/>
          <w:szCs w:val="28"/>
        </w:rPr>
        <w:t xml:space="preserve">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w:t>
      </w:r>
      <w:r w:rsidRPr="00C97120">
        <w:rPr>
          <w:sz w:val="28"/>
          <w:szCs w:val="28"/>
        </w:rPr>
        <w:lastRenderedPageBreak/>
        <w:t>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C97120">
        <w:rPr>
          <w:sz w:val="28"/>
          <w:szCs w:val="28"/>
        </w:rPr>
        <w:t xml:space="preserve">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F0F16" w:rsidRPr="00C97120" w:rsidRDefault="008F0F16" w:rsidP="008F0F16">
      <w:pPr>
        <w:pStyle w:val="20"/>
        <w:numPr>
          <w:ilvl w:val="0"/>
          <w:numId w:val="17"/>
        </w:numPr>
        <w:shd w:val="clear" w:color="auto" w:fill="auto"/>
        <w:tabs>
          <w:tab w:val="left" w:pos="1161"/>
        </w:tabs>
        <w:spacing w:before="0" w:after="0" w:line="240" w:lineRule="auto"/>
        <w:ind w:firstLine="567"/>
        <w:rPr>
          <w:sz w:val="28"/>
          <w:szCs w:val="28"/>
        </w:rPr>
      </w:pPr>
      <w:r w:rsidRPr="00C97120">
        <w:rPr>
          <w:sz w:val="28"/>
          <w:szCs w:val="28"/>
        </w:rPr>
        <w:t>Документарная проверка проводится при наличии оснований, указанных в пунктах 1, 3 - 5 части 1 статьи 57 Закона № 248 - ФЗ.</w:t>
      </w:r>
    </w:p>
    <w:p w:rsidR="008F0F16" w:rsidRPr="00C97120" w:rsidRDefault="008F0F16" w:rsidP="008F0F16">
      <w:pPr>
        <w:pStyle w:val="20"/>
        <w:numPr>
          <w:ilvl w:val="0"/>
          <w:numId w:val="17"/>
        </w:numPr>
        <w:shd w:val="clear" w:color="auto" w:fill="auto"/>
        <w:tabs>
          <w:tab w:val="left" w:pos="1161"/>
        </w:tabs>
        <w:spacing w:before="0" w:after="0" w:line="240" w:lineRule="auto"/>
        <w:ind w:firstLine="567"/>
        <w:rPr>
          <w:sz w:val="28"/>
          <w:szCs w:val="28"/>
        </w:rPr>
      </w:pPr>
      <w:r w:rsidRPr="00C97120">
        <w:rPr>
          <w:sz w:val="28"/>
          <w:szCs w:val="28"/>
        </w:rPr>
        <w:t>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F0F16" w:rsidRPr="00C97120" w:rsidRDefault="008F0F16" w:rsidP="008F0F16">
      <w:pPr>
        <w:pStyle w:val="20"/>
        <w:numPr>
          <w:ilvl w:val="0"/>
          <w:numId w:val="17"/>
        </w:numPr>
        <w:shd w:val="clear" w:color="auto" w:fill="auto"/>
        <w:tabs>
          <w:tab w:val="left" w:pos="1161"/>
        </w:tabs>
        <w:spacing w:before="0" w:after="0" w:line="240" w:lineRule="auto"/>
        <w:ind w:firstLine="567"/>
        <w:rPr>
          <w:sz w:val="28"/>
          <w:szCs w:val="28"/>
        </w:rPr>
      </w:pPr>
      <w:r w:rsidRPr="00C97120">
        <w:rPr>
          <w:sz w:val="28"/>
          <w:szCs w:val="28"/>
        </w:rPr>
        <w:t>Иные вопросы проведения документарной проверки регулируются Законом № 248 - ФЗ.</w:t>
      </w:r>
    </w:p>
    <w:p w:rsidR="008F0F16" w:rsidRPr="00C97120" w:rsidRDefault="008F0F16" w:rsidP="008F0F16">
      <w:pPr>
        <w:pStyle w:val="20"/>
        <w:shd w:val="clear" w:color="auto" w:fill="auto"/>
        <w:spacing w:before="0" w:after="272" w:line="240" w:lineRule="auto"/>
        <w:ind w:firstLine="0"/>
        <w:jc w:val="center"/>
        <w:rPr>
          <w:sz w:val="28"/>
          <w:szCs w:val="28"/>
        </w:rPr>
      </w:pPr>
      <w:r w:rsidRPr="00C97120">
        <w:rPr>
          <w:sz w:val="28"/>
          <w:szCs w:val="28"/>
        </w:rPr>
        <w:t>Подраздел 6. Выездная проверка</w:t>
      </w:r>
    </w:p>
    <w:p w:rsidR="008F0F16" w:rsidRPr="00C97120" w:rsidRDefault="008F0F16" w:rsidP="008F0F16">
      <w:pPr>
        <w:pStyle w:val="20"/>
        <w:numPr>
          <w:ilvl w:val="0"/>
          <w:numId w:val="18"/>
        </w:numPr>
        <w:shd w:val="clear" w:color="auto" w:fill="auto"/>
        <w:tabs>
          <w:tab w:val="left" w:pos="1161"/>
        </w:tabs>
        <w:spacing w:before="0" w:after="0" w:line="240" w:lineRule="auto"/>
        <w:ind w:firstLine="567"/>
        <w:rPr>
          <w:sz w:val="28"/>
          <w:szCs w:val="28"/>
        </w:rPr>
      </w:pPr>
      <w:r w:rsidRPr="00C97120">
        <w:rPr>
          <w:sz w:val="28"/>
          <w:szCs w:val="28"/>
        </w:rPr>
        <w:t>В ходе выездной проверки при осуществлении муниципального контроля в сфере благоустройства могут совершаться следующие контрольные действия:</w:t>
      </w:r>
    </w:p>
    <w:p w:rsidR="008F0F16" w:rsidRPr="00C97120" w:rsidRDefault="008F0F16" w:rsidP="008F0F16">
      <w:pPr>
        <w:pStyle w:val="20"/>
        <w:shd w:val="clear" w:color="auto" w:fill="auto"/>
        <w:spacing w:before="0" w:after="0" w:line="240" w:lineRule="auto"/>
        <w:ind w:firstLine="0"/>
        <w:jc w:val="left"/>
        <w:rPr>
          <w:sz w:val="28"/>
          <w:szCs w:val="28"/>
        </w:rPr>
      </w:pPr>
      <w:r w:rsidRPr="00C97120">
        <w:rPr>
          <w:sz w:val="28"/>
          <w:szCs w:val="28"/>
        </w:rPr>
        <w:t>1) осмотр;</w:t>
      </w:r>
    </w:p>
    <w:p w:rsidR="008F0F16" w:rsidRPr="00C97120" w:rsidRDefault="008F0F16" w:rsidP="008F0F16">
      <w:pPr>
        <w:pStyle w:val="20"/>
        <w:numPr>
          <w:ilvl w:val="0"/>
          <w:numId w:val="10"/>
        </w:numPr>
        <w:shd w:val="clear" w:color="auto" w:fill="auto"/>
        <w:tabs>
          <w:tab w:val="left" w:pos="1161"/>
        </w:tabs>
        <w:spacing w:before="0" w:after="0" w:line="240" w:lineRule="auto"/>
        <w:ind w:firstLine="720"/>
        <w:rPr>
          <w:sz w:val="28"/>
          <w:szCs w:val="28"/>
        </w:rPr>
      </w:pPr>
      <w:r w:rsidRPr="00C97120">
        <w:rPr>
          <w:sz w:val="28"/>
          <w:szCs w:val="28"/>
        </w:rPr>
        <w:t>опрос;</w:t>
      </w:r>
    </w:p>
    <w:p w:rsidR="008F0F16" w:rsidRPr="00C97120" w:rsidRDefault="008F0F16" w:rsidP="008F0F16">
      <w:pPr>
        <w:pStyle w:val="20"/>
        <w:numPr>
          <w:ilvl w:val="0"/>
          <w:numId w:val="10"/>
        </w:numPr>
        <w:shd w:val="clear" w:color="auto" w:fill="auto"/>
        <w:tabs>
          <w:tab w:val="left" w:pos="1161"/>
        </w:tabs>
        <w:spacing w:before="0" w:after="0" w:line="240" w:lineRule="auto"/>
        <w:ind w:firstLine="720"/>
        <w:rPr>
          <w:sz w:val="28"/>
          <w:szCs w:val="28"/>
        </w:rPr>
      </w:pPr>
      <w:r w:rsidRPr="00C97120">
        <w:rPr>
          <w:sz w:val="28"/>
          <w:szCs w:val="28"/>
        </w:rPr>
        <w:t>получение письменных объяснений;</w:t>
      </w:r>
    </w:p>
    <w:p w:rsidR="008F0F16" w:rsidRPr="00C97120" w:rsidRDefault="008F0F16" w:rsidP="008F0F16">
      <w:pPr>
        <w:pStyle w:val="20"/>
        <w:numPr>
          <w:ilvl w:val="0"/>
          <w:numId w:val="10"/>
        </w:numPr>
        <w:shd w:val="clear" w:color="auto" w:fill="auto"/>
        <w:tabs>
          <w:tab w:val="left" w:pos="1161"/>
        </w:tabs>
        <w:spacing w:before="0" w:after="0" w:line="240" w:lineRule="auto"/>
        <w:ind w:firstLine="720"/>
        <w:rPr>
          <w:sz w:val="28"/>
          <w:szCs w:val="28"/>
        </w:rPr>
      </w:pPr>
      <w:r w:rsidRPr="00C97120">
        <w:rPr>
          <w:sz w:val="28"/>
          <w:szCs w:val="28"/>
        </w:rPr>
        <w:t>истребование документов.</w:t>
      </w:r>
    </w:p>
    <w:p w:rsidR="008F0F16" w:rsidRPr="00C97120" w:rsidRDefault="008F0F16" w:rsidP="008F0F16">
      <w:pPr>
        <w:pStyle w:val="20"/>
        <w:numPr>
          <w:ilvl w:val="0"/>
          <w:numId w:val="18"/>
        </w:numPr>
        <w:shd w:val="clear" w:color="auto" w:fill="auto"/>
        <w:tabs>
          <w:tab w:val="left" w:pos="1161"/>
        </w:tabs>
        <w:spacing w:before="0" w:after="0" w:line="240" w:lineRule="auto"/>
        <w:ind w:firstLine="567"/>
        <w:rPr>
          <w:sz w:val="28"/>
          <w:szCs w:val="28"/>
        </w:rPr>
      </w:pPr>
      <w:r w:rsidRPr="00C97120">
        <w:rPr>
          <w:sz w:val="28"/>
          <w:szCs w:val="28"/>
        </w:rPr>
        <w:t>Выездная проверка проводится при наличии оснований, указанных в пунктах 1, 3 - 5 части 1 статьи 57 Закона № 248 - ФЗ.</w:t>
      </w:r>
    </w:p>
    <w:p w:rsidR="008F0F16" w:rsidRPr="00C97120" w:rsidRDefault="008F0F16" w:rsidP="008F0F16">
      <w:pPr>
        <w:pStyle w:val="20"/>
        <w:numPr>
          <w:ilvl w:val="0"/>
          <w:numId w:val="18"/>
        </w:numPr>
        <w:shd w:val="clear" w:color="auto" w:fill="auto"/>
        <w:tabs>
          <w:tab w:val="left" w:pos="1161"/>
        </w:tabs>
        <w:spacing w:before="0" w:after="0" w:line="240" w:lineRule="auto"/>
        <w:ind w:firstLine="567"/>
        <w:rPr>
          <w:sz w:val="28"/>
          <w:szCs w:val="28"/>
        </w:rPr>
      </w:pPr>
      <w:r w:rsidRPr="00C97120">
        <w:rPr>
          <w:sz w:val="28"/>
          <w:szCs w:val="28"/>
        </w:rPr>
        <w:t>Срок проведения выездной проверки не может превышать десять рабочих</w:t>
      </w:r>
    </w:p>
    <w:p w:rsidR="008F0F16" w:rsidRPr="00C97120" w:rsidRDefault="008F0F16" w:rsidP="008F0F16">
      <w:pPr>
        <w:pStyle w:val="20"/>
        <w:shd w:val="clear" w:color="auto" w:fill="auto"/>
        <w:spacing w:before="0" w:after="0" w:line="240" w:lineRule="auto"/>
        <w:ind w:firstLine="0"/>
        <w:rPr>
          <w:sz w:val="28"/>
          <w:szCs w:val="28"/>
        </w:rPr>
      </w:pPr>
      <w:r w:rsidRPr="00C97120">
        <w:rPr>
          <w:sz w:val="28"/>
          <w:szCs w:val="28"/>
        </w:rPr>
        <w:t>дней.</w:t>
      </w:r>
    </w:p>
    <w:p w:rsidR="008F0F16" w:rsidRPr="00C97120" w:rsidRDefault="008F0F16" w:rsidP="008F0F16">
      <w:pPr>
        <w:pStyle w:val="20"/>
        <w:shd w:val="clear" w:color="auto" w:fill="auto"/>
        <w:spacing w:before="0" w:after="0" w:line="240" w:lineRule="auto"/>
        <w:ind w:firstLine="720"/>
        <w:rPr>
          <w:sz w:val="28"/>
          <w:szCs w:val="28"/>
        </w:rPr>
      </w:pPr>
      <w:r w:rsidRPr="00C97120">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97120">
        <w:rPr>
          <w:sz w:val="28"/>
          <w:szCs w:val="28"/>
        </w:rPr>
        <w:t>микропредприятия</w:t>
      </w:r>
      <w:proofErr w:type="spellEnd"/>
      <w:r w:rsidRPr="00C97120">
        <w:rPr>
          <w:sz w:val="28"/>
          <w:szCs w:val="28"/>
        </w:rPr>
        <w:t>.</w:t>
      </w:r>
    </w:p>
    <w:p w:rsidR="008F0F16" w:rsidRPr="00C97120" w:rsidRDefault="008F0F16" w:rsidP="008F0F16">
      <w:pPr>
        <w:pStyle w:val="20"/>
        <w:numPr>
          <w:ilvl w:val="0"/>
          <w:numId w:val="18"/>
        </w:numPr>
        <w:shd w:val="clear" w:color="auto" w:fill="auto"/>
        <w:tabs>
          <w:tab w:val="left" w:pos="1145"/>
        </w:tabs>
        <w:spacing w:before="0" w:after="319" w:line="240" w:lineRule="auto"/>
        <w:ind w:firstLine="709"/>
        <w:rPr>
          <w:sz w:val="28"/>
          <w:szCs w:val="28"/>
        </w:rPr>
      </w:pPr>
      <w:r w:rsidRPr="00C97120">
        <w:rPr>
          <w:sz w:val="28"/>
          <w:szCs w:val="28"/>
        </w:rPr>
        <w:t>Иные вопросы проведения выездной проверки регулируются Законом № 248 - ФЗ.</w:t>
      </w:r>
    </w:p>
    <w:p w:rsidR="008F0F16" w:rsidRPr="00C97120" w:rsidRDefault="008F0F16" w:rsidP="008F0F16">
      <w:pPr>
        <w:pStyle w:val="20"/>
        <w:shd w:val="clear" w:color="auto" w:fill="auto"/>
        <w:spacing w:before="0" w:after="231" w:line="240" w:lineRule="auto"/>
        <w:ind w:firstLine="0"/>
        <w:jc w:val="center"/>
        <w:rPr>
          <w:sz w:val="28"/>
          <w:szCs w:val="28"/>
        </w:rPr>
      </w:pPr>
      <w:r w:rsidRPr="00C97120">
        <w:rPr>
          <w:sz w:val="28"/>
          <w:szCs w:val="28"/>
        </w:rPr>
        <w:t>Подраздел 7. Наблюдение за соблюдением обязательных требований</w:t>
      </w:r>
    </w:p>
    <w:p w:rsidR="008F0F16" w:rsidRPr="00C97120" w:rsidRDefault="008F0F16" w:rsidP="008F0F16">
      <w:pPr>
        <w:pStyle w:val="20"/>
        <w:numPr>
          <w:ilvl w:val="0"/>
          <w:numId w:val="18"/>
        </w:numPr>
        <w:shd w:val="clear" w:color="auto" w:fill="auto"/>
        <w:tabs>
          <w:tab w:val="left" w:pos="1145"/>
        </w:tabs>
        <w:spacing w:before="0" w:after="0" w:line="240" w:lineRule="auto"/>
        <w:ind w:firstLine="709"/>
        <w:rPr>
          <w:sz w:val="28"/>
          <w:szCs w:val="28"/>
        </w:rPr>
      </w:pPr>
      <w:proofErr w:type="gramStart"/>
      <w:r w:rsidRPr="00C97120">
        <w:rPr>
          <w:sz w:val="28"/>
          <w:szCs w:val="28"/>
        </w:rPr>
        <w:t xml:space="preserve">В соответствии со статьей 74 Закона № 248 - ФЗ под наблюдением за соблюдением обязательных требований (мониторингом безопасности) понимается анализ данных об объектах контроля, имеющихся у Администрации, в том числе данных, которые поступают в ходе </w:t>
      </w:r>
      <w:r w:rsidRPr="00C97120">
        <w:rPr>
          <w:sz w:val="28"/>
          <w:szCs w:val="28"/>
        </w:rPr>
        <w:lastRenderedPageBreak/>
        <w:t>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roofErr w:type="gramEnd"/>
    </w:p>
    <w:p w:rsidR="008F0F16" w:rsidRPr="00C97120" w:rsidRDefault="008F0F16" w:rsidP="008F0F16">
      <w:pPr>
        <w:pStyle w:val="20"/>
        <w:numPr>
          <w:ilvl w:val="0"/>
          <w:numId w:val="18"/>
        </w:numPr>
        <w:shd w:val="clear" w:color="auto" w:fill="auto"/>
        <w:tabs>
          <w:tab w:val="left" w:pos="1145"/>
        </w:tabs>
        <w:spacing w:before="0" w:after="0" w:line="240" w:lineRule="auto"/>
        <w:ind w:firstLine="709"/>
        <w:rPr>
          <w:sz w:val="28"/>
          <w:szCs w:val="28"/>
        </w:rPr>
      </w:pPr>
      <w:r w:rsidRPr="00C97120">
        <w:rPr>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F0F16" w:rsidRPr="00C97120" w:rsidRDefault="008F0F16" w:rsidP="008F0F16">
      <w:pPr>
        <w:pStyle w:val="20"/>
        <w:numPr>
          <w:ilvl w:val="0"/>
          <w:numId w:val="18"/>
        </w:numPr>
        <w:shd w:val="clear" w:color="auto" w:fill="auto"/>
        <w:tabs>
          <w:tab w:val="left" w:pos="1145"/>
        </w:tabs>
        <w:spacing w:before="0" w:after="0" w:line="240" w:lineRule="auto"/>
        <w:ind w:firstLine="709"/>
        <w:rPr>
          <w:sz w:val="28"/>
          <w:szCs w:val="28"/>
        </w:rPr>
      </w:pPr>
      <w:r w:rsidRPr="00C97120">
        <w:rPr>
          <w:sz w:val="28"/>
          <w:szCs w:val="28"/>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Администрации для принятия решений в соответствии со статьей 60 Закона № 248 - ФЗ.</w:t>
      </w:r>
    </w:p>
    <w:p w:rsidR="008F0F16" w:rsidRPr="00C97120" w:rsidRDefault="008F0F16" w:rsidP="008F0F16">
      <w:pPr>
        <w:pStyle w:val="20"/>
        <w:numPr>
          <w:ilvl w:val="0"/>
          <w:numId w:val="18"/>
        </w:numPr>
        <w:shd w:val="clear" w:color="auto" w:fill="auto"/>
        <w:tabs>
          <w:tab w:val="left" w:pos="1145"/>
        </w:tabs>
        <w:spacing w:before="0" w:after="315" w:line="240" w:lineRule="auto"/>
        <w:ind w:firstLine="709"/>
        <w:rPr>
          <w:sz w:val="28"/>
          <w:szCs w:val="28"/>
        </w:rPr>
      </w:pPr>
      <w:r w:rsidRPr="00C97120">
        <w:rPr>
          <w:sz w:val="28"/>
          <w:szCs w:val="28"/>
        </w:rPr>
        <w:t>В соответствии со статьей 16 Закона № 131 - ФЗ при осуществлении муниципального контроля в сфере благоустройства может выдаваться предписание об устранении нарушений обязательных требований, выявленных в ходе наблюдения за соблюдением обязательных требований (мониторинга безопасности).</w:t>
      </w:r>
    </w:p>
    <w:p w:rsidR="008F0F16" w:rsidRPr="00C97120" w:rsidRDefault="008F0F16" w:rsidP="008F0F16">
      <w:pPr>
        <w:pStyle w:val="20"/>
        <w:shd w:val="clear" w:color="auto" w:fill="auto"/>
        <w:spacing w:before="0" w:after="203" w:line="240" w:lineRule="auto"/>
        <w:ind w:firstLine="0"/>
        <w:jc w:val="center"/>
        <w:rPr>
          <w:sz w:val="28"/>
          <w:szCs w:val="28"/>
        </w:rPr>
      </w:pPr>
      <w:r w:rsidRPr="00C97120">
        <w:rPr>
          <w:sz w:val="28"/>
          <w:szCs w:val="28"/>
        </w:rPr>
        <w:t>РАЗДЕЛ VI. Результаты контрольного мероприятия</w:t>
      </w:r>
    </w:p>
    <w:p w:rsidR="008F0F16" w:rsidRPr="00C97120" w:rsidRDefault="008F0F16" w:rsidP="008F0F16">
      <w:pPr>
        <w:pStyle w:val="20"/>
        <w:numPr>
          <w:ilvl w:val="0"/>
          <w:numId w:val="18"/>
        </w:numPr>
        <w:shd w:val="clear" w:color="auto" w:fill="auto"/>
        <w:tabs>
          <w:tab w:val="left" w:pos="1145"/>
        </w:tabs>
        <w:spacing w:before="0" w:after="0" w:line="240" w:lineRule="auto"/>
        <w:ind w:firstLine="709"/>
        <w:rPr>
          <w:sz w:val="28"/>
          <w:szCs w:val="28"/>
        </w:rPr>
      </w:pPr>
      <w:r w:rsidRPr="00C97120">
        <w:rPr>
          <w:sz w:val="28"/>
          <w:szCs w:val="28"/>
        </w:rPr>
        <w:t>По окончании проведения контрольного мероприятия составляется акт контрольного мероприятия (далее также - акт).</w:t>
      </w:r>
    </w:p>
    <w:p w:rsidR="008F0F16" w:rsidRPr="00C97120" w:rsidRDefault="008F0F16" w:rsidP="008F0F16">
      <w:pPr>
        <w:pStyle w:val="20"/>
        <w:shd w:val="clear" w:color="auto" w:fill="auto"/>
        <w:spacing w:before="0" w:after="0" w:line="240" w:lineRule="auto"/>
        <w:ind w:firstLine="720"/>
        <w:rPr>
          <w:sz w:val="28"/>
          <w:szCs w:val="28"/>
        </w:rPr>
      </w:pPr>
      <w:r w:rsidRPr="00C97120">
        <w:rPr>
          <w:sz w:val="28"/>
          <w:szCs w:val="28"/>
        </w:rPr>
        <w:t>Вопросы составления акта регулируются статьей 87 Закона № 248 - ФЗ.</w:t>
      </w:r>
    </w:p>
    <w:p w:rsidR="008F0F16" w:rsidRPr="00C97120" w:rsidRDefault="008F0F16" w:rsidP="008F0F16">
      <w:pPr>
        <w:pStyle w:val="20"/>
        <w:numPr>
          <w:ilvl w:val="0"/>
          <w:numId w:val="18"/>
        </w:numPr>
        <w:shd w:val="clear" w:color="auto" w:fill="auto"/>
        <w:tabs>
          <w:tab w:val="left" w:pos="1145"/>
        </w:tabs>
        <w:spacing w:before="0" w:after="0" w:line="240" w:lineRule="auto"/>
        <w:ind w:firstLine="709"/>
        <w:rPr>
          <w:sz w:val="28"/>
          <w:szCs w:val="28"/>
        </w:rPr>
      </w:pPr>
      <w:r w:rsidRPr="00C97120">
        <w:rPr>
          <w:sz w:val="28"/>
          <w:szCs w:val="28"/>
        </w:rPr>
        <w:t>Консультации по вопросу рассмотрения поступивших в Администрацию возражений в отношении акта контрольного мероприятия могут проводиться по телефону, посредством видеоконференцсвязи, на личном приеме.</w:t>
      </w:r>
    </w:p>
    <w:p w:rsidR="008F0F16" w:rsidRPr="00C97120" w:rsidRDefault="008F0F16" w:rsidP="008F0F16">
      <w:pPr>
        <w:pStyle w:val="20"/>
        <w:numPr>
          <w:ilvl w:val="0"/>
          <w:numId w:val="18"/>
        </w:numPr>
        <w:shd w:val="clear" w:color="auto" w:fill="auto"/>
        <w:tabs>
          <w:tab w:val="left" w:pos="1145"/>
        </w:tabs>
        <w:spacing w:before="0" w:after="0" w:line="240" w:lineRule="auto"/>
        <w:ind w:firstLine="709"/>
        <w:rPr>
          <w:sz w:val="28"/>
          <w:szCs w:val="28"/>
        </w:rPr>
      </w:pPr>
      <w:r w:rsidRPr="00C97120">
        <w:rPr>
          <w:sz w:val="28"/>
          <w:szCs w:val="28"/>
        </w:rPr>
        <w:t>Предписание Администрации об устранении выявленных нарушений обязательных требований содержит следующие данные:</w:t>
      </w:r>
    </w:p>
    <w:p w:rsidR="008F0F16" w:rsidRPr="00C97120" w:rsidRDefault="008F0F16" w:rsidP="008F0F16">
      <w:pPr>
        <w:pStyle w:val="20"/>
        <w:shd w:val="clear" w:color="auto" w:fill="auto"/>
        <w:spacing w:before="0" w:after="0" w:line="240" w:lineRule="auto"/>
        <w:ind w:firstLine="720"/>
        <w:rPr>
          <w:sz w:val="28"/>
          <w:szCs w:val="28"/>
        </w:rPr>
      </w:pPr>
      <w:r w:rsidRPr="00C97120">
        <w:rPr>
          <w:sz w:val="28"/>
          <w:szCs w:val="28"/>
        </w:rPr>
        <w:t>дата и место составления предписания;</w:t>
      </w:r>
    </w:p>
    <w:p w:rsidR="008F0F16" w:rsidRPr="00C97120" w:rsidRDefault="008F0F16" w:rsidP="008F0F16">
      <w:pPr>
        <w:pStyle w:val="20"/>
        <w:shd w:val="clear" w:color="auto" w:fill="auto"/>
        <w:spacing w:before="0" w:after="0" w:line="240" w:lineRule="auto"/>
        <w:ind w:firstLine="720"/>
        <w:rPr>
          <w:sz w:val="28"/>
          <w:szCs w:val="28"/>
        </w:rPr>
      </w:pPr>
      <w:r w:rsidRPr="00C97120">
        <w:rPr>
          <w:sz w:val="28"/>
          <w:szCs w:val="28"/>
        </w:rPr>
        <w:t>дата и номер акта контрольного мероприятия, на основании которого выдается предписание;</w:t>
      </w:r>
    </w:p>
    <w:p w:rsidR="008F0F16" w:rsidRPr="00C97120" w:rsidRDefault="008F0F16" w:rsidP="008F0F16">
      <w:pPr>
        <w:pStyle w:val="20"/>
        <w:shd w:val="clear" w:color="auto" w:fill="auto"/>
        <w:spacing w:before="0" w:after="0" w:line="240" w:lineRule="auto"/>
        <w:ind w:firstLine="720"/>
        <w:rPr>
          <w:sz w:val="28"/>
          <w:szCs w:val="28"/>
        </w:rPr>
      </w:pPr>
      <w:proofErr w:type="gramStart"/>
      <w:r w:rsidRPr="00C97120">
        <w:rPr>
          <w:sz w:val="28"/>
          <w:szCs w:val="28"/>
        </w:rPr>
        <w:t>фамилия, имя, отчество (при наличии) и должность лица (лиц), выдавшего (выдавших) предписание;</w:t>
      </w:r>
      <w:proofErr w:type="gramEnd"/>
    </w:p>
    <w:p w:rsidR="008F0F16" w:rsidRPr="00C97120" w:rsidRDefault="008F0F16" w:rsidP="008F0F16">
      <w:pPr>
        <w:pStyle w:val="20"/>
        <w:shd w:val="clear" w:color="auto" w:fill="auto"/>
        <w:spacing w:before="0" w:after="0" w:line="240" w:lineRule="auto"/>
        <w:ind w:firstLine="0"/>
        <w:rPr>
          <w:sz w:val="28"/>
          <w:szCs w:val="28"/>
        </w:rPr>
      </w:pPr>
      <w:proofErr w:type="gramStart"/>
      <w:r w:rsidRPr="00C97120">
        <w:rPr>
          <w:sz w:val="28"/>
          <w:szCs w:val="28"/>
        </w:rPr>
        <w:t>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roofErr w:type="gramEnd"/>
    </w:p>
    <w:p w:rsidR="008F0F16" w:rsidRPr="00C97120" w:rsidRDefault="008F0F16" w:rsidP="008F0F16">
      <w:pPr>
        <w:pStyle w:val="20"/>
        <w:shd w:val="clear" w:color="auto" w:fill="auto"/>
        <w:spacing w:before="0" w:after="0" w:line="240" w:lineRule="auto"/>
        <w:ind w:firstLine="720"/>
        <w:rPr>
          <w:sz w:val="28"/>
          <w:szCs w:val="28"/>
        </w:rPr>
      </w:pPr>
      <w:r w:rsidRPr="00C97120">
        <w:rPr>
          <w:sz w:val="28"/>
          <w:szCs w:val="28"/>
        </w:rPr>
        <w:t>содержание предписания - обязательные требования, которые нарушены;</w:t>
      </w:r>
    </w:p>
    <w:p w:rsidR="008F0F16" w:rsidRPr="00C97120" w:rsidRDefault="008F0F16" w:rsidP="008F0F16">
      <w:pPr>
        <w:pStyle w:val="20"/>
        <w:shd w:val="clear" w:color="auto" w:fill="auto"/>
        <w:spacing w:before="0" w:after="0" w:line="240" w:lineRule="auto"/>
        <w:ind w:firstLine="720"/>
        <w:rPr>
          <w:sz w:val="28"/>
          <w:szCs w:val="28"/>
        </w:rPr>
      </w:pPr>
      <w:r w:rsidRPr="00C97120">
        <w:rPr>
          <w:sz w:val="28"/>
          <w:szCs w:val="28"/>
        </w:rPr>
        <w:t>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8F0F16" w:rsidRPr="00C97120" w:rsidRDefault="008F0F16" w:rsidP="008F0F16">
      <w:pPr>
        <w:pStyle w:val="20"/>
        <w:shd w:val="clear" w:color="auto" w:fill="auto"/>
        <w:spacing w:before="0" w:after="0" w:line="240" w:lineRule="auto"/>
        <w:ind w:firstLine="720"/>
        <w:rPr>
          <w:sz w:val="28"/>
          <w:szCs w:val="28"/>
        </w:rPr>
      </w:pPr>
      <w:r w:rsidRPr="00C97120">
        <w:rPr>
          <w:sz w:val="28"/>
          <w:szCs w:val="28"/>
        </w:rPr>
        <w:lastRenderedPageBreak/>
        <w:t>сроки исполнения;</w:t>
      </w:r>
    </w:p>
    <w:p w:rsidR="008F0F16" w:rsidRPr="00C97120" w:rsidRDefault="008F0F16" w:rsidP="008F0F16">
      <w:pPr>
        <w:pStyle w:val="20"/>
        <w:shd w:val="clear" w:color="auto" w:fill="auto"/>
        <w:spacing w:before="0" w:after="0" w:line="240" w:lineRule="auto"/>
        <w:ind w:firstLine="720"/>
        <w:rPr>
          <w:sz w:val="28"/>
          <w:szCs w:val="28"/>
        </w:rPr>
      </w:pPr>
      <w:r w:rsidRPr="00C97120">
        <w:rPr>
          <w:sz w:val="28"/>
          <w:szCs w:val="28"/>
        </w:rPr>
        <w:t>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8F0F16" w:rsidRPr="00C97120" w:rsidRDefault="008F0F16" w:rsidP="008F0F16">
      <w:pPr>
        <w:pStyle w:val="20"/>
        <w:numPr>
          <w:ilvl w:val="0"/>
          <w:numId w:val="18"/>
        </w:numPr>
        <w:shd w:val="clear" w:color="auto" w:fill="auto"/>
        <w:tabs>
          <w:tab w:val="left" w:pos="1112"/>
        </w:tabs>
        <w:spacing w:before="0" w:after="281" w:line="240" w:lineRule="auto"/>
        <w:ind w:firstLine="709"/>
        <w:rPr>
          <w:sz w:val="28"/>
          <w:szCs w:val="28"/>
        </w:rPr>
      </w:pPr>
      <w:r w:rsidRPr="00C97120">
        <w:rPr>
          <w:sz w:val="28"/>
          <w:szCs w:val="28"/>
        </w:rPr>
        <w:t>Иные вопросы оформления результатов контрольного мероприятия регулируются Законом № 248 - ФЗ.</w:t>
      </w:r>
    </w:p>
    <w:p w:rsidR="008F0F16" w:rsidRPr="00C97120" w:rsidRDefault="008F0F16" w:rsidP="008F0F16">
      <w:pPr>
        <w:pStyle w:val="20"/>
        <w:shd w:val="clear" w:color="auto" w:fill="auto"/>
        <w:spacing w:before="0" w:after="296" w:line="240" w:lineRule="auto"/>
        <w:ind w:firstLine="0"/>
        <w:jc w:val="center"/>
        <w:rPr>
          <w:sz w:val="28"/>
          <w:szCs w:val="28"/>
        </w:rPr>
      </w:pPr>
      <w:r w:rsidRPr="00C97120">
        <w:rPr>
          <w:sz w:val="28"/>
          <w:szCs w:val="28"/>
        </w:rPr>
        <w:t>РАЗДЕЛ VII. Досудебное обжалование решений контрольного органа,</w:t>
      </w:r>
      <w:r w:rsidRPr="00C97120">
        <w:rPr>
          <w:sz w:val="28"/>
          <w:szCs w:val="28"/>
        </w:rPr>
        <w:br/>
        <w:t>действий (бездействия) его должностных лиц</w:t>
      </w:r>
    </w:p>
    <w:p w:rsidR="008F0F16" w:rsidRPr="00C97120" w:rsidRDefault="008F0F16" w:rsidP="008F0F16">
      <w:pPr>
        <w:pStyle w:val="20"/>
        <w:numPr>
          <w:ilvl w:val="0"/>
          <w:numId w:val="11"/>
        </w:numPr>
        <w:shd w:val="clear" w:color="auto" w:fill="auto"/>
        <w:tabs>
          <w:tab w:val="left" w:pos="1112"/>
        </w:tabs>
        <w:spacing w:before="0" w:after="0" w:line="240" w:lineRule="auto"/>
        <w:ind w:firstLine="709"/>
        <w:rPr>
          <w:sz w:val="28"/>
          <w:szCs w:val="28"/>
        </w:rPr>
      </w:pPr>
      <w:proofErr w:type="gramStart"/>
      <w:r w:rsidRPr="00C97120">
        <w:rPr>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Федерального закона «О государственном контроле (надзоре) и муниципальном контроле в Российской Федерации» и в соответствии с настоящим положением.</w:t>
      </w:r>
      <w:proofErr w:type="gramEnd"/>
    </w:p>
    <w:p w:rsidR="008F0F16" w:rsidRPr="00C97120" w:rsidRDefault="008F0F16" w:rsidP="008F0F16">
      <w:pPr>
        <w:pStyle w:val="20"/>
        <w:numPr>
          <w:ilvl w:val="0"/>
          <w:numId w:val="11"/>
        </w:numPr>
        <w:shd w:val="clear" w:color="auto" w:fill="auto"/>
        <w:tabs>
          <w:tab w:val="left" w:pos="1134"/>
        </w:tabs>
        <w:spacing w:before="0" w:after="0" w:line="240" w:lineRule="auto"/>
        <w:ind w:firstLine="720"/>
        <w:rPr>
          <w:sz w:val="28"/>
          <w:szCs w:val="28"/>
        </w:rPr>
      </w:pPr>
      <w:r w:rsidRPr="00C97120">
        <w:rPr>
          <w:sz w:val="28"/>
          <w:szCs w:val="28"/>
        </w:rPr>
        <w:t>Сроки подачи жалобы определяются в соответствии с частями 5-11 статьи 40 Федерального закона «О государственном контроле (надзоре) и муниципальном контроле в Российской Федерации».</w:t>
      </w:r>
    </w:p>
    <w:p w:rsidR="008F0F16" w:rsidRPr="00C97120" w:rsidRDefault="008F0F16" w:rsidP="008F0F16">
      <w:pPr>
        <w:pStyle w:val="20"/>
        <w:numPr>
          <w:ilvl w:val="0"/>
          <w:numId w:val="11"/>
        </w:numPr>
        <w:shd w:val="clear" w:color="auto" w:fill="auto"/>
        <w:tabs>
          <w:tab w:val="left" w:pos="1129"/>
        </w:tabs>
        <w:spacing w:before="0" w:after="0" w:line="240" w:lineRule="auto"/>
        <w:ind w:firstLine="720"/>
        <w:rPr>
          <w:sz w:val="28"/>
          <w:szCs w:val="28"/>
        </w:rPr>
      </w:pPr>
      <w:r w:rsidRPr="00C97120">
        <w:rPr>
          <w:sz w:val="28"/>
          <w:szCs w:val="28"/>
        </w:rPr>
        <w:t>Жалоба, поданная в досудебном порядке на действия (бездействие) уполномоченного должностного лица, подлежит рассмотрению руководителем (заместителем руководителя) органа муниципального контроля Администрации.</w:t>
      </w:r>
    </w:p>
    <w:p w:rsidR="008F0F16" w:rsidRPr="00C97120" w:rsidRDefault="008F0F16" w:rsidP="008F0F16">
      <w:pPr>
        <w:pStyle w:val="20"/>
        <w:numPr>
          <w:ilvl w:val="0"/>
          <w:numId w:val="11"/>
        </w:numPr>
        <w:shd w:val="clear" w:color="auto" w:fill="auto"/>
        <w:tabs>
          <w:tab w:val="left" w:pos="1138"/>
        </w:tabs>
        <w:spacing w:before="0" w:after="0" w:line="240" w:lineRule="auto"/>
        <w:ind w:firstLine="720"/>
        <w:rPr>
          <w:sz w:val="28"/>
          <w:szCs w:val="28"/>
        </w:rPr>
      </w:pPr>
      <w:r w:rsidRPr="00C97120">
        <w:rPr>
          <w:sz w:val="28"/>
          <w:szCs w:val="28"/>
        </w:rPr>
        <w:t>Жалоба, поданная в досудебном порядке на действия (бездействие) руководителя (заместителя руководителя) органа муниципального контроля, подлежит рассмотрению Главой.</w:t>
      </w:r>
    </w:p>
    <w:p w:rsidR="008F0F16" w:rsidRPr="00C97120" w:rsidRDefault="008F0F16" w:rsidP="008F0F16">
      <w:pPr>
        <w:pStyle w:val="20"/>
        <w:numPr>
          <w:ilvl w:val="0"/>
          <w:numId w:val="11"/>
        </w:numPr>
        <w:shd w:val="clear" w:color="auto" w:fill="auto"/>
        <w:tabs>
          <w:tab w:val="left" w:pos="1143"/>
        </w:tabs>
        <w:spacing w:before="0" w:after="0" w:line="240" w:lineRule="auto"/>
        <w:ind w:firstLine="720"/>
        <w:rPr>
          <w:sz w:val="28"/>
          <w:szCs w:val="28"/>
        </w:rPr>
      </w:pPr>
      <w:r w:rsidRPr="00C97120">
        <w:rPr>
          <w:sz w:val="28"/>
          <w:szCs w:val="28"/>
        </w:rPr>
        <w:t>Срок рассмотрения жалобы не позднее 20 рабочих дней со дня регистрации такой жалобы в органе муниципального контроля.</w:t>
      </w:r>
    </w:p>
    <w:p w:rsidR="008F0F16" w:rsidRPr="00C97120" w:rsidRDefault="008F0F16" w:rsidP="008F0F16">
      <w:pPr>
        <w:pStyle w:val="20"/>
        <w:shd w:val="clear" w:color="auto" w:fill="auto"/>
        <w:spacing w:before="0" w:after="0" w:line="240" w:lineRule="auto"/>
        <w:ind w:firstLine="720"/>
        <w:rPr>
          <w:sz w:val="28"/>
          <w:szCs w:val="28"/>
        </w:rPr>
      </w:pPr>
      <w:r w:rsidRPr="00C97120">
        <w:rPr>
          <w:sz w:val="28"/>
          <w:szCs w:val="28"/>
        </w:rPr>
        <w:t>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8F0F16" w:rsidRPr="00C97120" w:rsidRDefault="008F0F16" w:rsidP="008F0F16">
      <w:pPr>
        <w:pStyle w:val="20"/>
        <w:shd w:val="clear" w:color="auto" w:fill="auto"/>
        <w:spacing w:before="0" w:after="0" w:line="240" w:lineRule="auto"/>
        <w:ind w:firstLine="708"/>
        <w:rPr>
          <w:sz w:val="28"/>
          <w:szCs w:val="28"/>
        </w:rPr>
      </w:pPr>
      <w:r w:rsidRPr="00C97120">
        <w:rPr>
          <w:sz w:val="28"/>
          <w:szCs w:val="28"/>
        </w:rPr>
        <w:t>55. По итогам рассмотрения жалобы руководитель органа муниципального контроля Администрации принимается одно из следующих решений:</w:t>
      </w:r>
    </w:p>
    <w:p w:rsidR="008F0F16" w:rsidRPr="00C97120" w:rsidRDefault="008F0F16" w:rsidP="008F0F16">
      <w:pPr>
        <w:pStyle w:val="20"/>
        <w:numPr>
          <w:ilvl w:val="0"/>
          <w:numId w:val="12"/>
        </w:numPr>
        <w:shd w:val="clear" w:color="auto" w:fill="auto"/>
        <w:tabs>
          <w:tab w:val="left" w:pos="1043"/>
        </w:tabs>
        <w:spacing w:before="0" w:after="0" w:line="240" w:lineRule="auto"/>
        <w:ind w:firstLine="720"/>
        <w:rPr>
          <w:sz w:val="28"/>
          <w:szCs w:val="28"/>
        </w:rPr>
      </w:pPr>
      <w:r w:rsidRPr="00C97120">
        <w:rPr>
          <w:sz w:val="28"/>
          <w:szCs w:val="28"/>
        </w:rPr>
        <w:t>оставляет жалобу без удовлетворения;</w:t>
      </w:r>
    </w:p>
    <w:p w:rsidR="008F0F16" w:rsidRPr="00C97120" w:rsidRDefault="008F0F16" w:rsidP="008F0F16">
      <w:pPr>
        <w:pStyle w:val="20"/>
        <w:numPr>
          <w:ilvl w:val="0"/>
          <w:numId w:val="12"/>
        </w:numPr>
        <w:shd w:val="clear" w:color="auto" w:fill="auto"/>
        <w:tabs>
          <w:tab w:val="left" w:pos="1053"/>
        </w:tabs>
        <w:spacing w:before="0" w:after="0" w:line="240" w:lineRule="auto"/>
        <w:ind w:firstLine="720"/>
        <w:rPr>
          <w:sz w:val="28"/>
          <w:szCs w:val="28"/>
        </w:rPr>
      </w:pPr>
      <w:r w:rsidRPr="00C97120">
        <w:rPr>
          <w:sz w:val="28"/>
          <w:szCs w:val="28"/>
        </w:rPr>
        <w:t>отменяет решение контрольного органа полностью или частично;</w:t>
      </w:r>
    </w:p>
    <w:p w:rsidR="008F0F16" w:rsidRPr="00C97120" w:rsidRDefault="008F0F16" w:rsidP="008F0F16">
      <w:pPr>
        <w:pStyle w:val="20"/>
        <w:numPr>
          <w:ilvl w:val="0"/>
          <w:numId w:val="12"/>
        </w:numPr>
        <w:shd w:val="clear" w:color="auto" w:fill="auto"/>
        <w:tabs>
          <w:tab w:val="left" w:pos="1024"/>
        </w:tabs>
        <w:spacing w:before="0" w:after="0" w:line="240" w:lineRule="auto"/>
        <w:ind w:firstLine="720"/>
        <w:rPr>
          <w:sz w:val="28"/>
          <w:szCs w:val="28"/>
        </w:rPr>
      </w:pPr>
      <w:r w:rsidRPr="00C97120">
        <w:rPr>
          <w:sz w:val="28"/>
          <w:szCs w:val="28"/>
        </w:rPr>
        <w:t>отменяет решение контрольного органа полностью и принимает новое решение;</w:t>
      </w:r>
    </w:p>
    <w:p w:rsidR="008F0F16" w:rsidRPr="00C97120" w:rsidRDefault="008F0F16" w:rsidP="008F0F16">
      <w:pPr>
        <w:pStyle w:val="20"/>
        <w:numPr>
          <w:ilvl w:val="0"/>
          <w:numId w:val="12"/>
        </w:numPr>
        <w:shd w:val="clear" w:color="auto" w:fill="auto"/>
        <w:tabs>
          <w:tab w:val="left" w:pos="1024"/>
        </w:tabs>
        <w:spacing w:before="0" w:after="0" w:line="240" w:lineRule="auto"/>
        <w:ind w:firstLine="720"/>
        <w:rPr>
          <w:sz w:val="28"/>
          <w:szCs w:val="28"/>
        </w:rPr>
      </w:pPr>
      <w:r w:rsidRPr="00C97120">
        <w:rPr>
          <w:sz w:val="28"/>
          <w:szCs w:val="28"/>
        </w:rPr>
        <w:t xml:space="preserve">признает действия (бездействие) должностных лиц контрольного органа, руководителя (заместителя руководителя) органа муниципального </w:t>
      </w:r>
      <w:r w:rsidRPr="00C97120">
        <w:rPr>
          <w:sz w:val="28"/>
          <w:szCs w:val="28"/>
        </w:rPr>
        <w:lastRenderedPageBreak/>
        <w:t>контроля незаконными и выносит решение по существу, в том числе об осуществлении при необходимости определенных действий.</w:t>
      </w:r>
    </w:p>
    <w:p w:rsidR="008F0F16" w:rsidRPr="00C97120" w:rsidRDefault="008F0F16" w:rsidP="008F0F16">
      <w:pPr>
        <w:pStyle w:val="20"/>
        <w:numPr>
          <w:ilvl w:val="0"/>
          <w:numId w:val="13"/>
        </w:numPr>
        <w:shd w:val="clear" w:color="auto" w:fill="auto"/>
        <w:tabs>
          <w:tab w:val="left" w:pos="1159"/>
        </w:tabs>
        <w:spacing w:before="0" w:after="0" w:line="240" w:lineRule="auto"/>
        <w:ind w:firstLine="709"/>
        <w:rPr>
          <w:sz w:val="28"/>
          <w:szCs w:val="28"/>
        </w:rPr>
      </w:pPr>
      <w:r w:rsidRPr="00C97120">
        <w:rPr>
          <w:sz w:val="28"/>
          <w:szCs w:val="28"/>
        </w:rPr>
        <w:t>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8F0F16" w:rsidRPr="00C97120" w:rsidRDefault="008F0F16" w:rsidP="008F0F16">
      <w:pPr>
        <w:pStyle w:val="20"/>
        <w:numPr>
          <w:ilvl w:val="0"/>
          <w:numId w:val="13"/>
        </w:numPr>
        <w:shd w:val="clear" w:color="auto" w:fill="auto"/>
        <w:tabs>
          <w:tab w:val="left" w:pos="1192"/>
        </w:tabs>
        <w:spacing w:before="0" w:after="0" w:line="240" w:lineRule="auto"/>
        <w:ind w:firstLine="720"/>
        <w:rPr>
          <w:sz w:val="28"/>
          <w:szCs w:val="28"/>
        </w:rPr>
      </w:pPr>
      <w:r w:rsidRPr="00C97120">
        <w:rPr>
          <w:sz w:val="28"/>
          <w:szCs w:val="28"/>
        </w:rPr>
        <w:t>Досудебный порядок обжалования до 31 декабря 2023 года может осуществляться посредством бумажного документооборота.</w:t>
      </w:r>
    </w:p>
    <w:p w:rsidR="008F0F16" w:rsidRPr="00C97120" w:rsidRDefault="008F0F16" w:rsidP="008F0F16">
      <w:pPr>
        <w:pStyle w:val="20"/>
        <w:shd w:val="clear" w:color="auto" w:fill="auto"/>
        <w:tabs>
          <w:tab w:val="left" w:pos="1192"/>
        </w:tabs>
        <w:spacing w:before="0" w:after="0" w:line="240" w:lineRule="auto"/>
        <w:ind w:left="720" w:firstLine="0"/>
        <w:rPr>
          <w:sz w:val="28"/>
          <w:szCs w:val="28"/>
        </w:rPr>
      </w:pPr>
    </w:p>
    <w:p w:rsidR="008F0F16" w:rsidRPr="00C97120" w:rsidRDefault="008F0F16" w:rsidP="008F0F16">
      <w:pPr>
        <w:pStyle w:val="20"/>
        <w:shd w:val="clear" w:color="auto" w:fill="auto"/>
        <w:spacing w:before="0" w:after="0" w:line="240" w:lineRule="auto"/>
        <w:ind w:firstLine="0"/>
        <w:jc w:val="center"/>
        <w:rPr>
          <w:sz w:val="28"/>
          <w:szCs w:val="28"/>
        </w:rPr>
      </w:pPr>
      <w:r w:rsidRPr="00C97120">
        <w:rPr>
          <w:sz w:val="28"/>
          <w:szCs w:val="28"/>
        </w:rPr>
        <w:t>РАЗДЕЛ VIII. Оценка результативности и эффективности деятельности</w:t>
      </w:r>
    </w:p>
    <w:p w:rsidR="008F0F16" w:rsidRPr="00C97120" w:rsidRDefault="008F0F16" w:rsidP="008F0F16">
      <w:pPr>
        <w:pStyle w:val="20"/>
        <w:shd w:val="clear" w:color="auto" w:fill="auto"/>
        <w:spacing w:before="0" w:after="277" w:line="240" w:lineRule="auto"/>
        <w:ind w:firstLine="0"/>
        <w:jc w:val="center"/>
        <w:rPr>
          <w:sz w:val="28"/>
          <w:szCs w:val="28"/>
        </w:rPr>
      </w:pPr>
      <w:r w:rsidRPr="00C97120">
        <w:rPr>
          <w:sz w:val="28"/>
          <w:szCs w:val="28"/>
        </w:rPr>
        <w:t>контрольного органа</w:t>
      </w:r>
    </w:p>
    <w:p w:rsidR="008F0F16" w:rsidRPr="00C97120" w:rsidRDefault="008F0F16" w:rsidP="008F0F16">
      <w:pPr>
        <w:pStyle w:val="20"/>
        <w:shd w:val="clear" w:color="auto" w:fill="auto"/>
        <w:spacing w:before="0" w:after="0" w:line="240" w:lineRule="auto"/>
        <w:ind w:firstLine="720"/>
        <w:rPr>
          <w:sz w:val="28"/>
          <w:szCs w:val="28"/>
        </w:rPr>
      </w:pPr>
      <w:r w:rsidRPr="00C97120">
        <w:rPr>
          <w:sz w:val="28"/>
          <w:szCs w:val="28"/>
        </w:rPr>
        <w:t>58.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rsidR="008F0F16" w:rsidRPr="00C97120" w:rsidRDefault="008F0F16" w:rsidP="008F0F16">
      <w:pPr>
        <w:pStyle w:val="20"/>
        <w:numPr>
          <w:ilvl w:val="0"/>
          <w:numId w:val="14"/>
        </w:numPr>
        <w:shd w:val="clear" w:color="auto" w:fill="auto"/>
        <w:tabs>
          <w:tab w:val="left" w:pos="1192"/>
        </w:tabs>
        <w:spacing w:before="0" w:after="0" w:line="240" w:lineRule="auto"/>
        <w:ind w:firstLine="709"/>
        <w:jc w:val="left"/>
        <w:rPr>
          <w:sz w:val="28"/>
          <w:szCs w:val="28"/>
        </w:rPr>
      </w:pPr>
      <w:r w:rsidRPr="00C97120">
        <w:rPr>
          <w:sz w:val="28"/>
          <w:szCs w:val="28"/>
        </w:rPr>
        <w:t>В систему показателей результативности и эффективности деятельности, указанную в пункте 55 настоящего Положения, входят:</w:t>
      </w:r>
    </w:p>
    <w:p w:rsidR="008F0F16" w:rsidRPr="00C97120" w:rsidRDefault="008F0F16" w:rsidP="008F0F16">
      <w:pPr>
        <w:pStyle w:val="20"/>
        <w:numPr>
          <w:ilvl w:val="0"/>
          <w:numId w:val="15"/>
        </w:numPr>
        <w:shd w:val="clear" w:color="auto" w:fill="auto"/>
        <w:tabs>
          <w:tab w:val="left" w:pos="1192"/>
        </w:tabs>
        <w:spacing w:before="0" w:after="0" w:line="240" w:lineRule="auto"/>
        <w:ind w:firstLine="720"/>
        <w:rPr>
          <w:sz w:val="28"/>
          <w:szCs w:val="28"/>
        </w:rPr>
      </w:pPr>
      <w:r w:rsidRPr="00C97120">
        <w:rPr>
          <w:sz w:val="28"/>
          <w:szCs w:val="28"/>
        </w:rPr>
        <w:t>ключевые показатели муниципального контроля в сфере благоустройства;</w:t>
      </w:r>
    </w:p>
    <w:p w:rsidR="008F0F16" w:rsidRPr="00C97120" w:rsidRDefault="008F0F16" w:rsidP="008F0F16">
      <w:pPr>
        <w:pStyle w:val="20"/>
        <w:numPr>
          <w:ilvl w:val="0"/>
          <w:numId w:val="15"/>
        </w:numPr>
        <w:shd w:val="clear" w:color="auto" w:fill="auto"/>
        <w:tabs>
          <w:tab w:val="left" w:pos="1192"/>
        </w:tabs>
        <w:spacing w:before="0" w:after="0" w:line="240" w:lineRule="auto"/>
        <w:ind w:firstLine="720"/>
        <w:rPr>
          <w:sz w:val="28"/>
          <w:szCs w:val="28"/>
        </w:rPr>
      </w:pPr>
      <w:r w:rsidRPr="00C97120">
        <w:rPr>
          <w:sz w:val="28"/>
          <w:szCs w:val="28"/>
        </w:rPr>
        <w:t>индикативные показатели муниципального контроля в сфере благоустройства.</w:t>
      </w:r>
    </w:p>
    <w:p w:rsidR="008F0F16" w:rsidRPr="00C97120" w:rsidRDefault="008F0F16" w:rsidP="008F0F16">
      <w:pPr>
        <w:pStyle w:val="20"/>
        <w:numPr>
          <w:ilvl w:val="0"/>
          <w:numId w:val="14"/>
        </w:numPr>
        <w:shd w:val="clear" w:color="auto" w:fill="auto"/>
        <w:tabs>
          <w:tab w:val="left" w:pos="1019"/>
        </w:tabs>
        <w:spacing w:before="0" w:after="0" w:line="240" w:lineRule="auto"/>
        <w:ind w:firstLine="580"/>
        <w:rPr>
          <w:sz w:val="28"/>
          <w:szCs w:val="28"/>
        </w:rPr>
      </w:pPr>
      <w:r w:rsidRPr="00C97120">
        <w:rPr>
          <w:sz w:val="28"/>
          <w:szCs w:val="28"/>
        </w:rPr>
        <w:t>Ключевые показатели муниципального контроля и их целевые значения, индикативные показатели муниципального контроля в сфере благоустройства утверждаются постановлением Администрации.</w:t>
      </w:r>
    </w:p>
    <w:p w:rsidR="008F0F16" w:rsidRPr="00C97120" w:rsidRDefault="008F0F16" w:rsidP="008F0F16">
      <w:pPr>
        <w:pStyle w:val="20"/>
        <w:numPr>
          <w:ilvl w:val="0"/>
          <w:numId w:val="14"/>
        </w:numPr>
        <w:shd w:val="clear" w:color="auto" w:fill="auto"/>
        <w:tabs>
          <w:tab w:val="left" w:pos="1192"/>
        </w:tabs>
        <w:spacing w:before="0" w:after="0" w:line="240" w:lineRule="auto"/>
        <w:ind w:firstLine="580"/>
        <w:rPr>
          <w:sz w:val="28"/>
          <w:szCs w:val="28"/>
        </w:rPr>
      </w:pPr>
      <w:r w:rsidRPr="00C97120">
        <w:rPr>
          <w:sz w:val="28"/>
          <w:szCs w:val="28"/>
        </w:rPr>
        <w:t>Контрольный орган ежегодно осуществляет подготовку доклада о муниципальном контроле в сфере благоустройства с учетом требований, установленных Законом № 248 - ФЗ.</w:t>
      </w:r>
    </w:p>
    <w:p w:rsidR="008F0F16" w:rsidRPr="00C97120" w:rsidRDefault="008F0F16" w:rsidP="008F0F16">
      <w:pPr>
        <w:pStyle w:val="20"/>
        <w:shd w:val="clear" w:color="auto" w:fill="auto"/>
        <w:spacing w:before="0" w:after="0" w:line="240" w:lineRule="auto"/>
        <w:ind w:firstLine="720"/>
        <w:rPr>
          <w:sz w:val="28"/>
          <w:szCs w:val="28"/>
        </w:rPr>
      </w:pPr>
      <w:r w:rsidRPr="00C97120">
        <w:rPr>
          <w:sz w:val="28"/>
          <w:szCs w:val="28"/>
        </w:rPr>
        <w:t>Организация подготовки доклада возлагается на орган Администрации, уполномоченный в сфере благоустройства.</w:t>
      </w:r>
    </w:p>
    <w:p w:rsidR="008F0F16" w:rsidRPr="00C97120" w:rsidRDefault="008F0F16" w:rsidP="008F0F16">
      <w:pPr>
        <w:pStyle w:val="20"/>
        <w:shd w:val="clear" w:color="auto" w:fill="auto"/>
        <w:spacing w:before="0" w:after="0" w:line="240" w:lineRule="auto"/>
        <w:ind w:firstLine="720"/>
        <w:rPr>
          <w:sz w:val="28"/>
          <w:szCs w:val="28"/>
        </w:rPr>
      </w:pPr>
    </w:p>
    <w:p w:rsidR="008F0F16" w:rsidRPr="00C97120" w:rsidRDefault="008F0F16" w:rsidP="008F0F16">
      <w:pPr>
        <w:pStyle w:val="20"/>
        <w:shd w:val="clear" w:color="auto" w:fill="auto"/>
        <w:tabs>
          <w:tab w:val="left" w:pos="1157"/>
        </w:tabs>
        <w:spacing w:before="0" w:after="0" w:line="240" w:lineRule="auto"/>
        <w:ind w:firstLine="0"/>
        <w:rPr>
          <w:sz w:val="28"/>
          <w:szCs w:val="28"/>
        </w:rPr>
      </w:pPr>
    </w:p>
    <w:p w:rsidR="008F0F16" w:rsidRPr="00C97120" w:rsidRDefault="008F0F16" w:rsidP="008F0F16">
      <w:pPr>
        <w:pStyle w:val="20"/>
        <w:shd w:val="clear" w:color="auto" w:fill="auto"/>
        <w:tabs>
          <w:tab w:val="left" w:pos="1100"/>
        </w:tabs>
        <w:spacing w:before="0" w:after="0" w:line="240" w:lineRule="auto"/>
        <w:ind w:firstLine="0"/>
        <w:rPr>
          <w:sz w:val="28"/>
          <w:szCs w:val="28"/>
        </w:rPr>
      </w:pPr>
    </w:p>
    <w:p w:rsidR="008F0F16" w:rsidRPr="00C97120" w:rsidRDefault="008F0F16" w:rsidP="008F0F16">
      <w:pPr>
        <w:pStyle w:val="20"/>
        <w:shd w:val="clear" w:color="auto" w:fill="auto"/>
        <w:tabs>
          <w:tab w:val="left" w:pos="1050"/>
        </w:tabs>
        <w:spacing w:before="0" w:after="0" w:line="240" w:lineRule="auto"/>
        <w:ind w:firstLine="0"/>
        <w:rPr>
          <w:sz w:val="28"/>
          <w:szCs w:val="28"/>
        </w:rPr>
      </w:pPr>
    </w:p>
    <w:p w:rsidR="008F0F16" w:rsidRPr="00C97120" w:rsidRDefault="008F0F16" w:rsidP="008F0F16">
      <w:pPr>
        <w:spacing w:line="240" w:lineRule="auto"/>
        <w:rPr>
          <w:rFonts w:ascii="Times New Roman" w:hAnsi="Times New Roman" w:cs="Times New Roman"/>
          <w:sz w:val="28"/>
          <w:szCs w:val="28"/>
        </w:rPr>
      </w:pPr>
    </w:p>
    <w:p w:rsidR="008F0F16" w:rsidRDefault="008F0F16" w:rsidP="008F0F16"/>
    <w:p w:rsidR="00652DF5" w:rsidRDefault="00652DF5"/>
    <w:sectPr w:rsidR="00652DF5" w:rsidSect="00E901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1CE0"/>
    <w:multiLevelType w:val="multilevel"/>
    <w:tmpl w:val="CF86C6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5A40EB"/>
    <w:multiLevelType w:val="multilevel"/>
    <w:tmpl w:val="5FDE3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BA6003"/>
    <w:multiLevelType w:val="multilevel"/>
    <w:tmpl w:val="53102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275A67"/>
    <w:multiLevelType w:val="multilevel"/>
    <w:tmpl w:val="E4064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E43F3C"/>
    <w:multiLevelType w:val="multilevel"/>
    <w:tmpl w:val="46C2F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B81419"/>
    <w:multiLevelType w:val="multilevel"/>
    <w:tmpl w:val="3678F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515031"/>
    <w:multiLevelType w:val="multilevel"/>
    <w:tmpl w:val="824C03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12057B"/>
    <w:multiLevelType w:val="multilevel"/>
    <w:tmpl w:val="2FDA1BF8"/>
    <w:lvl w:ilvl="0">
      <w:start w:val="3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463C329B"/>
    <w:multiLevelType w:val="multilevel"/>
    <w:tmpl w:val="0A46622A"/>
    <w:lvl w:ilvl="0">
      <w:start w:val="5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47B9485A"/>
    <w:multiLevelType w:val="multilevel"/>
    <w:tmpl w:val="BC30EF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952261"/>
    <w:multiLevelType w:val="multilevel"/>
    <w:tmpl w:val="40F0C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894A52"/>
    <w:multiLevelType w:val="multilevel"/>
    <w:tmpl w:val="F800D5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CF5959"/>
    <w:multiLevelType w:val="multilevel"/>
    <w:tmpl w:val="3662CEEA"/>
    <w:lvl w:ilvl="0">
      <w:start w:val="5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6BB12E17"/>
    <w:multiLevelType w:val="multilevel"/>
    <w:tmpl w:val="B0A63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9F4DED"/>
    <w:multiLevelType w:val="multilevel"/>
    <w:tmpl w:val="713ED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2B31DC"/>
    <w:multiLevelType w:val="multilevel"/>
    <w:tmpl w:val="BAA4BA8A"/>
    <w:lvl w:ilvl="0">
      <w:start w:val="3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7A031EBB"/>
    <w:multiLevelType w:val="multilevel"/>
    <w:tmpl w:val="D45EBA26"/>
    <w:lvl w:ilvl="0">
      <w:start w:val="5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7A9C00E0"/>
    <w:multiLevelType w:val="multilevel"/>
    <w:tmpl w:val="3D86CD72"/>
    <w:lvl w:ilvl="0">
      <w:start w:val="1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1"/>
  </w:num>
  <w:num w:numId="2">
    <w:abstractNumId w:val="5"/>
  </w:num>
  <w:num w:numId="3">
    <w:abstractNumId w:val="10"/>
  </w:num>
  <w:num w:numId="4">
    <w:abstractNumId w:val="9"/>
  </w:num>
  <w:num w:numId="5">
    <w:abstractNumId w:val="0"/>
  </w:num>
  <w:num w:numId="6">
    <w:abstractNumId w:val="3"/>
  </w:num>
  <w:num w:numId="7">
    <w:abstractNumId w:val="1"/>
  </w:num>
  <w:num w:numId="8">
    <w:abstractNumId w:val="14"/>
  </w:num>
  <w:num w:numId="9">
    <w:abstractNumId w:val="13"/>
  </w:num>
  <w:num w:numId="10">
    <w:abstractNumId w:val="6"/>
  </w:num>
  <w:num w:numId="11">
    <w:abstractNumId w:val="12"/>
  </w:num>
  <w:num w:numId="12">
    <w:abstractNumId w:val="2"/>
  </w:num>
  <w:num w:numId="13">
    <w:abstractNumId w:val="16"/>
  </w:num>
  <w:num w:numId="14">
    <w:abstractNumId w:val="8"/>
  </w:num>
  <w:num w:numId="15">
    <w:abstractNumId w:val="4"/>
  </w:num>
  <w:num w:numId="16">
    <w:abstractNumId w:val="17"/>
  </w:num>
  <w:num w:numId="17">
    <w:abstractNumId w:val="15"/>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8F0F16"/>
    <w:rsid w:val="00155506"/>
    <w:rsid w:val="00652DF5"/>
    <w:rsid w:val="00770E65"/>
    <w:rsid w:val="007C159D"/>
    <w:rsid w:val="00800A07"/>
    <w:rsid w:val="008D7FA8"/>
    <w:rsid w:val="008F0F16"/>
    <w:rsid w:val="00B26F16"/>
    <w:rsid w:val="00E251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F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
    <w:basedOn w:val="a0"/>
    <w:rsid w:val="008F0F16"/>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
    <w:name w:val="Основной текст (2)_"/>
    <w:basedOn w:val="a0"/>
    <w:link w:val="20"/>
    <w:rsid w:val="008F0F16"/>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8F0F16"/>
    <w:pPr>
      <w:widowControl w:val="0"/>
      <w:shd w:val="clear" w:color="auto" w:fill="FFFFFF"/>
      <w:spacing w:before="540" w:after="120" w:line="0" w:lineRule="atLeast"/>
      <w:ind w:hanging="280"/>
      <w:jc w:val="both"/>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3868</Words>
  <Characters>22054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cp:lastPrinted>2021-12-22T06:59:00Z</cp:lastPrinted>
  <dcterms:created xsi:type="dcterms:W3CDTF">2021-12-22T06:23:00Z</dcterms:created>
  <dcterms:modified xsi:type="dcterms:W3CDTF">2021-12-22T07:20:00Z</dcterms:modified>
</cp:coreProperties>
</file>