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0E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 w:rsidR="007903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1</w:t>
      </w:r>
      <w:r w:rsidR="00773FA9">
        <w:rPr>
          <w:b/>
          <w:sz w:val="20"/>
          <w:szCs w:val="20"/>
        </w:rPr>
        <w:t xml:space="preserve">2  </w:t>
      </w:r>
      <w:r w:rsidR="00EC410F">
        <w:rPr>
          <w:b/>
          <w:sz w:val="20"/>
          <w:szCs w:val="20"/>
        </w:rPr>
        <w:t xml:space="preserve">от  </w:t>
      </w:r>
      <w:r w:rsidR="00773FA9">
        <w:rPr>
          <w:b/>
          <w:sz w:val="20"/>
          <w:szCs w:val="20"/>
        </w:rPr>
        <w:t>06</w:t>
      </w:r>
      <w:r w:rsidR="005A29FB">
        <w:rPr>
          <w:b/>
          <w:sz w:val="20"/>
          <w:szCs w:val="20"/>
        </w:rPr>
        <w:t>.0</w:t>
      </w:r>
      <w:r w:rsidR="00773FA9">
        <w:rPr>
          <w:b/>
          <w:sz w:val="20"/>
          <w:szCs w:val="20"/>
        </w:rPr>
        <w:t>5</w:t>
      </w:r>
      <w:r w:rsidR="005A29FB">
        <w:rPr>
          <w:b/>
          <w:sz w:val="20"/>
          <w:szCs w:val="20"/>
        </w:rPr>
        <w:t>.202</w:t>
      </w:r>
      <w:r w:rsidR="00773FA9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EC410F" w:rsidRPr="00EC410F" w:rsidRDefault="00EC410F" w:rsidP="00EC410F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  <w:rPr>
          <w:sz w:val="28"/>
          <w:szCs w:val="28"/>
        </w:rPr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790355" w:rsidRPr="00E52CF9" w:rsidRDefault="00790355" w:rsidP="00790355">
      <w:pPr>
        <w:ind w:left="150"/>
        <w:jc w:val="center"/>
        <w:rPr>
          <w:b/>
          <w:sz w:val="28"/>
          <w:szCs w:val="28"/>
        </w:rPr>
      </w:pPr>
      <w:r w:rsidRPr="00E52CF9">
        <w:rPr>
          <w:b/>
          <w:sz w:val="28"/>
          <w:szCs w:val="28"/>
        </w:rPr>
        <w:t>АДМИНИСТРАЦИЯ</w:t>
      </w:r>
    </w:p>
    <w:p w:rsidR="00790355" w:rsidRPr="00E52CF9" w:rsidRDefault="00790355" w:rsidP="00790355">
      <w:pPr>
        <w:widowControl w:val="0"/>
        <w:autoSpaceDE w:val="0"/>
        <w:autoSpaceDN w:val="0"/>
        <w:adjustRightInd w:val="0"/>
        <w:jc w:val="center"/>
        <w:rPr>
          <w:rFonts w:ascii="Calibri" w:hAnsi="Calibri" w:cs="Arial Rounded MT Bold"/>
          <w:b/>
          <w:bCs/>
          <w:sz w:val="28"/>
          <w:szCs w:val="28"/>
        </w:rPr>
      </w:pPr>
      <w:r w:rsidRPr="00E52CF9">
        <w:rPr>
          <w:b/>
          <w:bCs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790355" w:rsidRPr="00E52CF9" w:rsidRDefault="00790355" w:rsidP="00790355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 w:val="28"/>
          <w:szCs w:val="28"/>
        </w:rPr>
      </w:pPr>
      <w:r w:rsidRPr="00E52CF9">
        <w:rPr>
          <w:b/>
          <w:bCs/>
          <w:sz w:val="28"/>
          <w:szCs w:val="28"/>
        </w:rPr>
        <w:t>САРАТОВСКОЙОБЛАСТИ</w:t>
      </w:r>
    </w:p>
    <w:p w:rsidR="00790355" w:rsidRDefault="00790355" w:rsidP="00790355">
      <w:pPr>
        <w:widowControl w:val="0"/>
        <w:tabs>
          <w:tab w:val="center" w:pos="4934"/>
          <w:tab w:val="left" w:pos="8713"/>
        </w:tabs>
        <w:autoSpaceDE w:val="0"/>
        <w:autoSpaceDN w:val="0"/>
        <w:adjustRightInd w:val="0"/>
        <w:rPr>
          <w:rFonts w:asciiTheme="minorHAnsi" w:hAnsiTheme="minorHAnsi" w:cs="Arial Rounded MT Bold"/>
          <w:b/>
          <w:bCs/>
          <w:sz w:val="32"/>
          <w:szCs w:val="32"/>
        </w:rPr>
      </w:pPr>
      <w:r>
        <w:rPr>
          <w:rFonts w:asciiTheme="minorHAnsi" w:hAnsiTheme="minorHAnsi" w:cs="Arial Rounded MT Bold"/>
          <w:b/>
          <w:bCs/>
          <w:sz w:val="32"/>
          <w:szCs w:val="32"/>
        </w:rPr>
        <w:t xml:space="preserve">                                              </w:t>
      </w:r>
    </w:p>
    <w:p w:rsidR="00790355" w:rsidRDefault="00790355" w:rsidP="00790355">
      <w:pPr>
        <w:widowControl w:val="0"/>
        <w:tabs>
          <w:tab w:val="center" w:pos="4934"/>
          <w:tab w:val="left" w:pos="8713"/>
        </w:tabs>
        <w:autoSpaceDE w:val="0"/>
        <w:autoSpaceDN w:val="0"/>
        <w:adjustRightInd w:val="0"/>
        <w:jc w:val="center"/>
        <w:rPr>
          <w:rFonts w:asciiTheme="minorHAnsi" w:hAnsiTheme="minorHAnsi" w:cs="Arial Rounded MT 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52CF9">
        <w:rPr>
          <w:b/>
          <w:bCs/>
          <w:sz w:val="28"/>
          <w:szCs w:val="28"/>
        </w:rPr>
        <w:t>ПОСТАНОВЛЕНИЕ</w:t>
      </w:r>
      <w:r w:rsidRPr="00E52CF9">
        <w:rPr>
          <w:b/>
          <w:bCs/>
          <w:sz w:val="28"/>
          <w:szCs w:val="28"/>
        </w:rPr>
        <w:tab/>
      </w:r>
      <w:r>
        <w:rPr>
          <w:rFonts w:asciiTheme="minorHAnsi" w:hAnsiTheme="minorHAnsi" w:cs="Arial Rounded MT Bold"/>
          <w:b/>
          <w:bCs/>
          <w:sz w:val="28"/>
          <w:szCs w:val="28"/>
        </w:rPr>
        <w:t xml:space="preserve">                             </w:t>
      </w:r>
    </w:p>
    <w:p w:rsidR="00790355" w:rsidRPr="00790355" w:rsidRDefault="00790355" w:rsidP="00790355">
      <w:pPr>
        <w:widowControl w:val="0"/>
        <w:tabs>
          <w:tab w:val="center" w:pos="4934"/>
          <w:tab w:val="left" w:pos="8713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 w:val="28"/>
          <w:szCs w:val="28"/>
        </w:rPr>
      </w:pPr>
      <w:r w:rsidRPr="00E52CF9">
        <w:rPr>
          <w:b/>
          <w:bCs/>
          <w:spacing w:val="-3"/>
          <w:sz w:val="29"/>
          <w:szCs w:val="29"/>
        </w:rPr>
        <w:t xml:space="preserve">от   </w:t>
      </w:r>
      <w:r>
        <w:rPr>
          <w:b/>
          <w:bCs/>
          <w:spacing w:val="-3"/>
          <w:sz w:val="29"/>
          <w:szCs w:val="29"/>
        </w:rPr>
        <w:t>06мая</w:t>
      </w:r>
      <w:r w:rsidRPr="00E52CF9">
        <w:rPr>
          <w:b/>
          <w:bCs/>
          <w:spacing w:val="-3"/>
          <w:sz w:val="29"/>
          <w:szCs w:val="29"/>
        </w:rPr>
        <w:t xml:space="preserve"> 2022 года №  1</w:t>
      </w:r>
      <w:r>
        <w:rPr>
          <w:b/>
          <w:bCs/>
          <w:spacing w:val="-3"/>
          <w:sz w:val="29"/>
          <w:szCs w:val="29"/>
        </w:rPr>
        <w:t>9</w:t>
      </w:r>
    </w:p>
    <w:p w:rsidR="00790355" w:rsidRDefault="00790355" w:rsidP="00790355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322" w:line="326" w:lineRule="exact"/>
        <w:ind w:right="3772"/>
        <w:rPr>
          <w:sz w:val="20"/>
          <w:szCs w:val="20"/>
        </w:rPr>
      </w:pPr>
      <w:r w:rsidRPr="00E52CF9">
        <w:rPr>
          <w:b/>
          <w:bCs/>
          <w:spacing w:val="-7"/>
          <w:sz w:val="29"/>
          <w:szCs w:val="29"/>
        </w:rPr>
        <w:t>О  внесении изменений и дополнений  в постановление № 72/1 от 24  декабря 202</w:t>
      </w:r>
      <w:r>
        <w:rPr>
          <w:b/>
          <w:bCs/>
          <w:spacing w:val="-7"/>
          <w:sz w:val="29"/>
          <w:szCs w:val="29"/>
        </w:rPr>
        <w:t>1</w:t>
      </w:r>
      <w:r w:rsidRPr="00E52CF9">
        <w:rPr>
          <w:b/>
          <w:bCs/>
          <w:spacing w:val="-7"/>
          <w:sz w:val="29"/>
          <w:szCs w:val="29"/>
        </w:rPr>
        <w:t xml:space="preserve"> г. «Об утверждении муниципальной </w:t>
      </w:r>
      <w:r w:rsidRPr="00E52CF9">
        <w:rPr>
          <w:b/>
          <w:bCs/>
          <w:spacing w:val="-6"/>
          <w:sz w:val="29"/>
          <w:szCs w:val="29"/>
        </w:rPr>
        <w:t xml:space="preserve">программы «Мероприятия </w:t>
      </w:r>
      <w:r w:rsidRPr="00E52CF9">
        <w:rPr>
          <w:b/>
          <w:bCs/>
          <w:spacing w:val="-8"/>
          <w:sz w:val="29"/>
          <w:szCs w:val="29"/>
        </w:rPr>
        <w:t xml:space="preserve">по поддержке и развитию культуры </w:t>
      </w:r>
      <w:r w:rsidRPr="00E52CF9">
        <w:rPr>
          <w:b/>
          <w:bCs/>
          <w:spacing w:val="-6"/>
          <w:sz w:val="29"/>
          <w:szCs w:val="29"/>
        </w:rPr>
        <w:t xml:space="preserve">Клинцовского   </w:t>
      </w:r>
      <w:bookmarkStart w:id="0" w:name="_GoBack"/>
      <w:bookmarkEnd w:id="0"/>
      <w:r w:rsidRPr="00E52CF9">
        <w:rPr>
          <w:b/>
          <w:bCs/>
          <w:spacing w:val="-6"/>
          <w:sz w:val="29"/>
          <w:szCs w:val="29"/>
        </w:rPr>
        <w:t>муниципального образования  на 2022 год»</w:t>
      </w:r>
    </w:p>
    <w:p w:rsidR="00790355" w:rsidRPr="00790355" w:rsidRDefault="00790355" w:rsidP="00790355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322" w:line="326" w:lineRule="exact"/>
        <w:ind w:right="3772"/>
        <w:rPr>
          <w:sz w:val="20"/>
          <w:szCs w:val="20"/>
        </w:rPr>
      </w:pPr>
      <w:r w:rsidRPr="00E52CF9">
        <w:rPr>
          <w:rFonts w:eastAsia="Calibri"/>
          <w:spacing w:val="-3"/>
          <w:sz w:val="29"/>
          <w:szCs w:val="29"/>
        </w:rPr>
        <w:t xml:space="preserve">Руководствуясь Уставом Клинцовского  муниципального образования </w:t>
      </w:r>
      <w:r w:rsidRPr="00E52CF9">
        <w:rPr>
          <w:rFonts w:eastAsia="Calibri"/>
          <w:spacing w:val="-8"/>
          <w:sz w:val="29"/>
          <w:szCs w:val="29"/>
        </w:rPr>
        <w:t xml:space="preserve">Пугачевского муниципального образования, </w:t>
      </w:r>
      <w:r w:rsidRPr="00E52CF9">
        <w:rPr>
          <w:rFonts w:eastAsia="Calibri"/>
          <w:spacing w:val="-10"/>
          <w:sz w:val="29"/>
          <w:szCs w:val="29"/>
        </w:rPr>
        <w:t>ПОСТАНОВЛЯЕТ:</w:t>
      </w:r>
    </w:p>
    <w:p w:rsidR="00790355" w:rsidRPr="00E52CF9" w:rsidRDefault="00790355" w:rsidP="00790355">
      <w:pPr>
        <w:widowControl w:val="0"/>
        <w:shd w:val="clear" w:color="auto" w:fill="FFFFFF"/>
        <w:autoSpaceDE w:val="0"/>
        <w:autoSpaceDN w:val="0"/>
        <w:adjustRightInd w:val="0"/>
        <w:ind w:left="778"/>
        <w:rPr>
          <w:rFonts w:ascii="Calibri" w:eastAsia="Calibri" w:hAnsi="Calibri"/>
          <w:spacing w:val="-38"/>
          <w:sz w:val="28"/>
          <w:szCs w:val="28"/>
        </w:rPr>
      </w:pPr>
      <w:r w:rsidRPr="00E52CF9">
        <w:rPr>
          <w:rFonts w:eastAsia="Calibri"/>
          <w:bCs/>
          <w:spacing w:val="-7"/>
          <w:sz w:val="29"/>
          <w:szCs w:val="29"/>
        </w:rPr>
        <w:t>1. Внести изменения  и дополнения в</w:t>
      </w:r>
      <w:r>
        <w:rPr>
          <w:rFonts w:eastAsia="Calibri"/>
          <w:bCs/>
          <w:spacing w:val="-7"/>
          <w:sz w:val="29"/>
          <w:szCs w:val="29"/>
        </w:rPr>
        <w:t xml:space="preserve"> </w:t>
      </w:r>
      <w:r w:rsidRPr="00E52CF9">
        <w:rPr>
          <w:rFonts w:eastAsia="Calibri"/>
          <w:spacing w:val="-5"/>
          <w:sz w:val="29"/>
          <w:szCs w:val="29"/>
        </w:rPr>
        <w:t xml:space="preserve">муниципальную    программу    «Мероприятия    по поддержке и развитию культуры  Клинцовского  муниципального образования  на </w:t>
      </w:r>
      <w:r w:rsidRPr="00E52CF9">
        <w:rPr>
          <w:rFonts w:eastAsia="Calibri"/>
          <w:spacing w:val="-6"/>
          <w:sz w:val="29"/>
          <w:szCs w:val="29"/>
        </w:rPr>
        <w:t>2022 год» :</w:t>
      </w:r>
      <w:r w:rsidRPr="00E52CF9">
        <w:rPr>
          <w:rFonts w:eastAsia="Calibri"/>
          <w:spacing w:val="-6"/>
          <w:sz w:val="29"/>
          <w:szCs w:val="29"/>
        </w:rPr>
        <w:br/>
        <w:t xml:space="preserve">  1.1. таблицу раздела  «</w:t>
      </w:r>
      <w:r w:rsidRPr="00E52CF9">
        <w:rPr>
          <w:bCs/>
          <w:sz w:val="28"/>
          <w:szCs w:val="28"/>
        </w:rPr>
        <w:t>Программой предусматриваются следующие мероприятия</w:t>
      </w:r>
      <w:proofErr w:type="gramStart"/>
      <w:r w:rsidRPr="00E52CF9">
        <w:rPr>
          <w:bCs/>
          <w:sz w:val="28"/>
          <w:szCs w:val="28"/>
        </w:rPr>
        <w:t>:</w:t>
      </w:r>
      <w:r w:rsidRPr="00E52CF9">
        <w:rPr>
          <w:rFonts w:eastAsia="Calibri"/>
          <w:sz w:val="28"/>
          <w:szCs w:val="28"/>
        </w:rPr>
        <w:t>»</w:t>
      </w:r>
      <w:proofErr w:type="gramEnd"/>
      <w:r w:rsidRPr="00E52CF9">
        <w:rPr>
          <w:rFonts w:eastAsia="Calibri"/>
          <w:sz w:val="28"/>
          <w:szCs w:val="28"/>
        </w:rPr>
        <w:t xml:space="preserve"> изложить в новой редакции:</w:t>
      </w:r>
      <w:r w:rsidRPr="00E52CF9">
        <w:rPr>
          <w:rFonts w:ascii="Calibri" w:eastAsia="Calibri" w:hAnsi="Calibri"/>
          <w:sz w:val="26"/>
          <w:szCs w:val="26"/>
        </w:rPr>
        <w:br/>
      </w:r>
    </w:p>
    <w:tbl>
      <w:tblPr>
        <w:tblW w:w="0" w:type="auto"/>
        <w:tblInd w:w="778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A0"/>
      </w:tblPr>
      <w:tblGrid>
        <w:gridCol w:w="748"/>
        <w:gridCol w:w="4536"/>
        <w:gridCol w:w="1559"/>
        <w:gridCol w:w="2126"/>
      </w:tblGrid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 xml:space="preserve">№ </w:t>
            </w:r>
            <w:proofErr w:type="spellStart"/>
            <w:proofErr w:type="gramStart"/>
            <w:r w:rsidRPr="00E52CF9">
              <w:rPr>
                <w:b/>
              </w:rPr>
              <w:t>п</w:t>
            </w:r>
            <w:proofErr w:type="spellEnd"/>
            <w:proofErr w:type="gramEnd"/>
            <w:r w:rsidRPr="00E52CF9">
              <w:rPr>
                <w:b/>
              </w:rPr>
              <w:t>/</w:t>
            </w:r>
            <w:proofErr w:type="spellStart"/>
            <w:r w:rsidRPr="00E52CF9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 xml:space="preserve">       Название мероприятий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 xml:space="preserve"> Дата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 xml:space="preserve">      Объем финансирования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 xml:space="preserve">     (тыс</w:t>
            </w:r>
            <w:proofErr w:type="gramStart"/>
            <w:r w:rsidRPr="00E52CF9">
              <w:rPr>
                <w:b/>
              </w:rPr>
              <w:t>.р</w:t>
            </w:r>
            <w:proofErr w:type="gramEnd"/>
            <w:r w:rsidRPr="00E52CF9">
              <w:rPr>
                <w:b/>
              </w:rPr>
              <w:t>уб.)</w:t>
            </w: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>Организация и проведение праздничных мероприятий: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E52CF9">
              <w:rPr>
                <w:b/>
              </w:rPr>
              <w:t>,00</w:t>
            </w: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1.1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День Победы: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lastRenderedPageBreak/>
              <w:t>-открытки ветеранам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- закупка стенда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-цветы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- подар</w:t>
            </w:r>
            <w:r>
              <w:t>очные наборы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- ваза для цветов</w:t>
            </w:r>
            <w:r>
              <w:br/>
              <w:t xml:space="preserve">- венки для возложения к памятникам </w:t>
            </w:r>
            <w:r>
              <w:br/>
              <w:t xml:space="preserve">-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</w:pPr>
            <w:r w:rsidRPr="00E52CF9">
              <w:lastRenderedPageBreak/>
              <w:t xml:space="preserve">   9 мая</w:t>
            </w:r>
          </w:p>
          <w:p w:rsidR="00790355" w:rsidRPr="00E52CF9" w:rsidRDefault="00790355" w:rsidP="00B04DA1">
            <w:pPr>
              <w:widowControl w:val="0"/>
              <w:autoSpaceDE w:val="0"/>
              <w:autoSpaceDN w:val="0"/>
              <w:adjustRightInd w:val="0"/>
            </w:pPr>
          </w:p>
          <w:p w:rsidR="00790355" w:rsidRPr="00E52CF9" w:rsidRDefault="00790355" w:rsidP="00B04D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25</w:t>
            </w:r>
            <w:r w:rsidRPr="00E52CF9">
              <w:t>,00</w:t>
            </w: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lastRenderedPageBreak/>
              <w:t>1.2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День пожилого человека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-цветы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 xml:space="preserve">- подарки и </w:t>
            </w:r>
            <w:proofErr w:type="gramStart"/>
            <w:r w:rsidRPr="00E52CF9"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ind w:right="-108"/>
            </w:pPr>
            <w:r w:rsidRPr="00E52CF9">
              <w:t>1 октября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 w:rsidRPr="00E52CF9">
              <w:t>10 ,00</w:t>
            </w: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1.3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Новый год: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- закупка новогодних принадлежностей</w:t>
            </w:r>
          </w:p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 xml:space="preserve">- закупка электрических гирлянд и </w:t>
            </w:r>
            <w:proofErr w:type="gramStart"/>
            <w:r w:rsidRPr="00E52CF9"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ind w:right="-108"/>
            </w:pPr>
            <w:r w:rsidRPr="00E52CF9">
              <w:t>31 декабря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 w:rsidRPr="00E52CF9">
              <w:t>30,00</w:t>
            </w: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>Реконструкция и ремонт памятников: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2CF9">
              <w:rPr>
                <w:b/>
              </w:rPr>
              <w:t>Апрель-май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</w:t>
            </w:r>
            <w:r w:rsidRPr="00E52CF9">
              <w:rPr>
                <w:b/>
              </w:rPr>
              <w:t>,00</w:t>
            </w: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2.1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Закупка строительных материалов: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 w:rsidRPr="00E52CF9">
              <w:t>1</w:t>
            </w:r>
            <w:r>
              <w:t>25</w:t>
            </w:r>
            <w:r w:rsidRPr="00E52CF9">
              <w:t>,00</w:t>
            </w: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 xml:space="preserve">Краска, цемент, кисти малярные, доска обрезная, плитка для отделки памятника и </w:t>
            </w:r>
            <w:proofErr w:type="gramStart"/>
            <w:r w:rsidRPr="00E52CF9"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t>2.2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E52CF9">
              <w:rPr>
                <w:rFonts w:eastAsia="Calibri"/>
              </w:rPr>
              <w:t>Оплата труда по договорам гражданско-правового характера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 w:rsidRPr="00E52CF9">
              <w:t>60,00</w:t>
            </w:r>
          </w:p>
        </w:tc>
      </w:tr>
      <w:tr w:rsidR="00790355" w:rsidRPr="00E52CF9" w:rsidTr="00B04DA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E52CF9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90355" w:rsidRPr="00E52CF9" w:rsidRDefault="00790355" w:rsidP="00B04DA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2CF9">
              <w:rPr>
                <w:b/>
              </w:rPr>
              <w:t>250 ,00</w:t>
            </w:r>
          </w:p>
        </w:tc>
      </w:tr>
    </w:tbl>
    <w:p w:rsidR="00790355" w:rsidRPr="00E52CF9" w:rsidRDefault="00790355" w:rsidP="00790355">
      <w:pPr>
        <w:suppressAutoHyphens/>
        <w:jc w:val="both"/>
        <w:rPr>
          <w:rFonts w:ascii="Calibri" w:eastAsia="Calibri" w:hAnsi="Calibri"/>
          <w:color w:val="00000A"/>
        </w:rPr>
      </w:pPr>
      <w:r w:rsidRPr="00E52CF9">
        <w:rPr>
          <w:rFonts w:eastAsia="Calibri"/>
          <w:color w:val="00000A"/>
          <w:sz w:val="28"/>
          <w:szCs w:val="28"/>
        </w:rPr>
        <w:t xml:space="preserve">2. </w:t>
      </w:r>
      <w:r w:rsidRPr="00E52CF9">
        <w:rPr>
          <w:color w:val="00000A"/>
          <w:sz w:val="28"/>
        </w:rPr>
        <w:t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 Пугачевского муниципального района Саратовской области в информационно-коммуникационной  сети « Интернет».</w:t>
      </w:r>
    </w:p>
    <w:p w:rsidR="00790355" w:rsidRPr="00E52CF9" w:rsidRDefault="00790355" w:rsidP="00790355">
      <w:pPr>
        <w:suppressAutoHyphens/>
        <w:jc w:val="both"/>
        <w:rPr>
          <w:color w:val="00000A"/>
          <w:sz w:val="28"/>
        </w:rPr>
      </w:pPr>
      <w:r w:rsidRPr="00E52CF9">
        <w:rPr>
          <w:color w:val="00000A"/>
          <w:sz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790355" w:rsidRPr="00E52CF9" w:rsidRDefault="00790355" w:rsidP="007903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CF9">
        <w:rPr>
          <w:b/>
          <w:sz w:val="28"/>
          <w:szCs w:val="28"/>
        </w:rPr>
        <w:t xml:space="preserve">Глава Клинцовского </w:t>
      </w:r>
    </w:p>
    <w:p w:rsidR="00790355" w:rsidRPr="00E52CF9" w:rsidRDefault="00790355" w:rsidP="007903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2CF9">
        <w:rPr>
          <w:b/>
          <w:sz w:val="28"/>
          <w:szCs w:val="28"/>
        </w:rPr>
        <w:t xml:space="preserve">муниципального образования                                  </w:t>
      </w:r>
      <w:proofErr w:type="spellStart"/>
      <w:r w:rsidRPr="00E52CF9">
        <w:rPr>
          <w:b/>
          <w:sz w:val="28"/>
          <w:szCs w:val="28"/>
        </w:rPr>
        <w:t>В.И.Дюкарев</w:t>
      </w:r>
      <w:proofErr w:type="spellEnd"/>
    </w:p>
    <w:p w:rsidR="00790355" w:rsidRPr="00E52CF9" w:rsidRDefault="00790355" w:rsidP="007903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355" w:rsidRPr="00E52CF9" w:rsidRDefault="00790355" w:rsidP="007903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355" w:rsidRPr="007E6B2E" w:rsidRDefault="00790355" w:rsidP="00790355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7E6B2E">
        <w:rPr>
          <w:rFonts w:eastAsia="Calibri"/>
          <w:b/>
          <w:bCs/>
          <w:sz w:val="28"/>
          <w:szCs w:val="28"/>
          <w:lang w:eastAsia="zh-CN"/>
        </w:rPr>
        <w:t>АДМИНИСТРАЦИЯ</w:t>
      </w:r>
    </w:p>
    <w:p w:rsidR="00790355" w:rsidRPr="007E6B2E" w:rsidRDefault="00790355" w:rsidP="00790355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7E6B2E">
        <w:rPr>
          <w:rFonts w:eastAsia="Calibri"/>
          <w:b/>
          <w:bCs/>
          <w:sz w:val="28"/>
          <w:szCs w:val="28"/>
          <w:lang w:eastAsia="zh-CN"/>
        </w:rPr>
        <w:t xml:space="preserve">КЛИНЦОВСКОГО МУНИЦИПАЛЬНОГО ОБРАЗОВАНИЯ </w:t>
      </w:r>
    </w:p>
    <w:p w:rsidR="00790355" w:rsidRPr="007E6B2E" w:rsidRDefault="00790355" w:rsidP="00790355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7E6B2E">
        <w:rPr>
          <w:rFonts w:eastAsia="Calibri"/>
          <w:b/>
          <w:bCs/>
          <w:sz w:val="28"/>
          <w:szCs w:val="28"/>
          <w:lang w:eastAsia="zh-CN"/>
        </w:rPr>
        <w:t xml:space="preserve">ПУГАЧЕВСКОГО МУНИЦИПАЛЬНОГО РАЙОНА </w:t>
      </w:r>
    </w:p>
    <w:p w:rsidR="00790355" w:rsidRPr="007E6B2E" w:rsidRDefault="00790355" w:rsidP="00790355">
      <w:pPr>
        <w:suppressAutoHyphens/>
        <w:ind w:left="442"/>
        <w:jc w:val="center"/>
        <w:rPr>
          <w:rFonts w:eastAsia="Calibri"/>
          <w:lang w:eastAsia="zh-CN"/>
        </w:rPr>
      </w:pPr>
      <w:r w:rsidRPr="007E6B2E">
        <w:rPr>
          <w:rFonts w:eastAsia="Calibri"/>
          <w:b/>
          <w:bCs/>
          <w:sz w:val="28"/>
          <w:szCs w:val="28"/>
          <w:lang w:eastAsia="zh-CN"/>
        </w:rPr>
        <w:t>САРАТОВСКОЙ ОБЛАСТИ</w:t>
      </w:r>
    </w:p>
    <w:p w:rsidR="00790355" w:rsidRPr="007E6B2E" w:rsidRDefault="00790355" w:rsidP="00790355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7E6B2E">
        <w:rPr>
          <w:rFonts w:eastAsia="Calibri"/>
          <w:b/>
          <w:sz w:val="28"/>
          <w:szCs w:val="28"/>
          <w:lang w:eastAsia="zh-CN"/>
        </w:rPr>
        <w:t>ПОСТАНОВЛЕНИЕ</w:t>
      </w:r>
    </w:p>
    <w:p w:rsidR="00790355" w:rsidRPr="007E6B2E" w:rsidRDefault="00790355" w:rsidP="00790355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7E6B2E">
        <w:rPr>
          <w:rFonts w:eastAsia="Calibri"/>
          <w:b/>
          <w:iCs/>
          <w:spacing w:val="15"/>
          <w:sz w:val="28"/>
          <w:szCs w:val="28"/>
          <w:lang w:eastAsia="zh-CN"/>
        </w:rPr>
        <w:t xml:space="preserve">от </w:t>
      </w:r>
      <w:r>
        <w:rPr>
          <w:rFonts w:eastAsia="Calibri"/>
          <w:b/>
          <w:iCs/>
          <w:spacing w:val="15"/>
          <w:sz w:val="28"/>
          <w:szCs w:val="28"/>
          <w:lang w:eastAsia="zh-CN"/>
        </w:rPr>
        <w:t>06мая</w:t>
      </w:r>
      <w:r w:rsidRPr="007E6B2E">
        <w:rPr>
          <w:rFonts w:eastAsia="Calibri"/>
          <w:b/>
          <w:iCs/>
          <w:spacing w:val="15"/>
          <w:sz w:val="28"/>
          <w:szCs w:val="28"/>
          <w:lang w:eastAsia="zh-CN"/>
        </w:rPr>
        <w:t xml:space="preserve"> 2022  года № </w:t>
      </w:r>
      <w:r>
        <w:rPr>
          <w:rFonts w:eastAsia="Calibri"/>
          <w:b/>
          <w:iCs/>
          <w:spacing w:val="15"/>
          <w:sz w:val="28"/>
          <w:szCs w:val="28"/>
          <w:lang w:eastAsia="zh-CN"/>
        </w:rPr>
        <w:t>21</w:t>
      </w:r>
    </w:p>
    <w:p w:rsidR="00790355" w:rsidRPr="007E6B2E" w:rsidRDefault="00790355" w:rsidP="00790355">
      <w:pPr>
        <w:suppressAutoHyphens/>
        <w:jc w:val="both"/>
        <w:rPr>
          <w:rFonts w:eastAsia="Calibri"/>
          <w:b/>
          <w:sz w:val="28"/>
          <w:szCs w:val="28"/>
          <w:lang w:eastAsia="zh-CN"/>
        </w:rPr>
      </w:pPr>
      <w:r w:rsidRPr="007E6B2E">
        <w:rPr>
          <w:rFonts w:eastAsia="Calibri"/>
          <w:b/>
          <w:sz w:val="28"/>
          <w:szCs w:val="28"/>
          <w:lang w:eastAsia="zh-CN"/>
        </w:rPr>
        <w:t xml:space="preserve"> Об отмене Постановления </w:t>
      </w:r>
    </w:p>
    <w:p w:rsidR="00790355" w:rsidRPr="007E6B2E" w:rsidRDefault="00790355" w:rsidP="00790355">
      <w:pPr>
        <w:suppressAutoHyphens/>
        <w:jc w:val="both"/>
        <w:rPr>
          <w:rFonts w:eastAsia="Calibri"/>
          <w:b/>
          <w:sz w:val="28"/>
          <w:szCs w:val="28"/>
          <w:lang w:eastAsia="zh-CN"/>
        </w:rPr>
      </w:pPr>
      <w:r w:rsidRPr="007E6B2E">
        <w:rPr>
          <w:rFonts w:eastAsia="Calibri"/>
          <w:b/>
          <w:sz w:val="28"/>
          <w:szCs w:val="28"/>
          <w:lang w:eastAsia="zh-CN"/>
        </w:rPr>
        <w:t xml:space="preserve"> администрации Клинцовского</w:t>
      </w:r>
    </w:p>
    <w:p w:rsidR="00790355" w:rsidRPr="007E6B2E" w:rsidRDefault="00790355" w:rsidP="00790355">
      <w:pPr>
        <w:suppressAutoHyphens/>
        <w:jc w:val="both"/>
        <w:rPr>
          <w:rFonts w:eastAsia="Calibri"/>
          <w:b/>
          <w:sz w:val="28"/>
          <w:szCs w:val="28"/>
          <w:lang w:eastAsia="zh-CN"/>
        </w:rPr>
      </w:pPr>
      <w:r w:rsidRPr="007E6B2E">
        <w:rPr>
          <w:rFonts w:eastAsia="Calibri"/>
          <w:b/>
          <w:sz w:val="28"/>
          <w:szCs w:val="28"/>
          <w:lang w:eastAsia="zh-CN"/>
        </w:rPr>
        <w:t xml:space="preserve"> муниципального образования </w:t>
      </w:r>
    </w:p>
    <w:p w:rsidR="00790355" w:rsidRPr="007E6B2E" w:rsidRDefault="00790355" w:rsidP="00790355">
      <w:pPr>
        <w:suppressAutoHyphens/>
        <w:jc w:val="both"/>
        <w:rPr>
          <w:rFonts w:eastAsia="Calibri"/>
          <w:b/>
          <w:sz w:val="28"/>
          <w:szCs w:val="28"/>
          <w:lang w:eastAsia="zh-CN"/>
        </w:rPr>
      </w:pPr>
      <w:r w:rsidRPr="007E6B2E">
        <w:rPr>
          <w:rFonts w:eastAsia="Calibri"/>
          <w:b/>
          <w:sz w:val="28"/>
          <w:szCs w:val="28"/>
          <w:lang w:eastAsia="zh-CN"/>
        </w:rPr>
        <w:t xml:space="preserve"> Пугачевского муниципального района  </w:t>
      </w:r>
    </w:p>
    <w:p w:rsidR="00790355" w:rsidRPr="007E6B2E" w:rsidRDefault="00790355" w:rsidP="00790355">
      <w:pPr>
        <w:suppressAutoHyphens/>
        <w:jc w:val="both"/>
        <w:rPr>
          <w:rFonts w:eastAsia="Calibri"/>
          <w:b/>
          <w:sz w:val="28"/>
          <w:szCs w:val="28"/>
          <w:lang w:eastAsia="zh-CN"/>
        </w:rPr>
      </w:pPr>
      <w:r w:rsidRPr="007E6B2E">
        <w:rPr>
          <w:rFonts w:eastAsia="Calibri"/>
          <w:b/>
          <w:sz w:val="28"/>
          <w:szCs w:val="28"/>
          <w:lang w:eastAsia="zh-CN"/>
        </w:rPr>
        <w:t xml:space="preserve"> Саратовской области № </w:t>
      </w:r>
      <w:r>
        <w:rPr>
          <w:rFonts w:eastAsia="Calibri"/>
          <w:b/>
          <w:sz w:val="28"/>
          <w:szCs w:val="28"/>
          <w:lang w:eastAsia="zh-CN"/>
        </w:rPr>
        <w:t>2</w:t>
      </w:r>
      <w:r w:rsidRPr="007E6B2E">
        <w:rPr>
          <w:rFonts w:eastAsia="Calibri"/>
          <w:b/>
          <w:sz w:val="28"/>
          <w:szCs w:val="28"/>
          <w:lang w:eastAsia="zh-CN"/>
        </w:rPr>
        <w:t>8 от 0</w:t>
      </w:r>
      <w:r>
        <w:rPr>
          <w:rFonts w:eastAsia="Calibri"/>
          <w:b/>
          <w:sz w:val="28"/>
          <w:szCs w:val="28"/>
          <w:lang w:eastAsia="zh-CN"/>
        </w:rPr>
        <w:t>6</w:t>
      </w:r>
      <w:r w:rsidRPr="007E6B2E">
        <w:rPr>
          <w:rFonts w:eastAsia="Calibri"/>
          <w:b/>
          <w:sz w:val="28"/>
          <w:szCs w:val="28"/>
          <w:lang w:eastAsia="zh-CN"/>
        </w:rPr>
        <w:t>.0</w:t>
      </w:r>
      <w:r>
        <w:rPr>
          <w:rFonts w:eastAsia="Calibri"/>
          <w:b/>
          <w:sz w:val="28"/>
          <w:szCs w:val="28"/>
          <w:lang w:eastAsia="zh-CN"/>
        </w:rPr>
        <w:t>5</w:t>
      </w:r>
      <w:r w:rsidRPr="007E6B2E">
        <w:rPr>
          <w:rFonts w:eastAsia="Calibri"/>
          <w:b/>
          <w:sz w:val="28"/>
          <w:szCs w:val="28"/>
          <w:lang w:eastAsia="zh-CN"/>
        </w:rPr>
        <w:t>.202</w:t>
      </w:r>
      <w:r>
        <w:rPr>
          <w:rFonts w:eastAsia="Calibri"/>
          <w:b/>
          <w:sz w:val="28"/>
          <w:szCs w:val="28"/>
          <w:lang w:eastAsia="zh-CN"/>
        </w:rPr>
        <w:t>0</w:t>
      </w:r>
      <w:r w:rsidRPr="007E6B2E">
        <w:rPr>
          <w:rFonts w:eastAsia="Calibri"/>
          <w:b/>
          <w:sz w:val="28"/>
          <w:szCs w:val="28"/>
          <w:lang w:eastAsia="zh-CN"/>
        </w:rPr>
        <w:t xml:space="preserve"> года </w:t>
      </w:r>
    </w:p>
    <w:p w:rsidR="00790355" w:rsidRPr="007E6B2E" w:rsidRDefault="00790355" w:rsidP="00790355">
      <w:pPr>
        <w:rPr>
          <w:b/>
          <w:sz w:val="28"/>
          <w:szCs w:val="28"/>
          <w:lang w:eastAsia="ar-SA"/>
        </w:rPr>
      </w:pPr>
      <w:r w:rsidRPr="007E6B2E">
        <w:rPr>
          <w:rFonts w:eastAsia="Calibri"/>
          <w:b/>
          <w:sz w:val="28"/>
          <w:szCs w:val="28"/>
          <w:lang w:eastAsia="zh-CN"/>
        </w:rPr>
        <w:t xml:space="preserve"> «</w:t>
      </w:r>
      <w:r w:rsidRPr="007E6B2E">
        <w:rPr>
          <w:b/>
          <w:bCs/>
          <w:color w:val="000000"/>
          <w:sz w:val="28"/>
          <w:szCs w:val="28"/>
          <w:lang w:eastAsia="ar-SA"/>
        </w:rPr>
        <w:t xml:space="preserve">Об утверждении </w:t>
      </w:r>
      <w:r w:rsidRPr="007E6B2E">
        <w:rPr>
          <w:b/>
          <w:sz w:val="28"/>
          <w:szCs w:val="28"/>
          <w:lang w:eastAsia="ar-SA"/>
        </w:rPr>
        <w:t>Положения  о внутреннем</w:t>
      </w:r>
      <w:r>
        <w:rPr>
          <w:b/>
          <w:sz w:val="28"/>
          <w:szCs w:val="28"/>
          <w:lang w:eastAsia="ar-SA"/>
        </w:rPr>
        <w:br/>
      </w:r>
      <w:r w:rsidRPr="007E6B2E">
        <w:rPr>
          <w:b/>
          <w:sz w:val="28"/>
          <w:szCs w:val="28"/>
          <w:lang w:eastAsia="ar-SA"/>
        </w:rPr>
        <w:t xml:space="preserve"> финансовом аудите администрации Клинцовского </w:t>
      </w:r>
      <w:r>
        <w:rPr>
          <w:b/>
          <w:sz w:val="28"/>
          <w:szCs w:val="28"/>
          <w:lang w:eastAsia="ar-SA"/>
        </w:rPr>
        <w:br/>
      </w:r>
      <w:r w:rsidRPr="007E6B2E">
        <w:rPr>
          <w:b/>
          <w:sz w:val="28"/>
          <w:szCs w:val="28"/>
          <w:lang w:eastAsia="ar-SA"/>
        </w:rPr>
        <w:t xml:space="preserve">муниципального </w:t>
      </w:r>
      <w:proofErr w:type="spellStart"/>
      <w:r w:rsidRPr="007E6B2E">
        <w:rPr>
          <w:b/>
          <w:sz w:val="28"/>
          <w:szCs w:val="28"/>
          <w:lang w:eastAsia="ar-SA"/>
        </w:rPr>
        <w:t>образованияПугачевского</w:t>
      </w:r>
      <w:proofErr w:type="spellEnd"/>
      <w:r w:rsidRPr="007E6B2E">
        <w:rPr>
          <w:b/>
          <w:sz w:val="28"/>
          <w:szCs w:val="28"/>
          <w:lang w:eastAsia="ar-SA"/>
        </w:rPr>
        <w:t xml:space="preserve"> муниципального района Саратовской области</w:t>
      </w:r>
      <w:r w:rsidRPr="007E6B2E">
        <w:rPr>
          <w:rFonts w:eastAsia="Calibri"/>
          <w:b/>
          <w:sz w:val="28"/>
          <w:szCs w:val="28"/>
          <w:lang w:eastAsia="zh-CN"/>
        </w:rPr>
        <w:t>»</w:t>
      </w:r>
    </w:p>
    <w:p w:rsidR="00790355" w:rsidRPr="007E6B2E" w:rsidRDefault="00790355" w:rsidP="00790355">
      <w:pPr>
        <w:rPr>
          <w:rFonts w:eastAsia="Calibri"/>
          <w:sz w:val="28"/>
          <w:szCs w:val="28"/>
          <w:lang w:eastAsia="zh-CN"/>
        </w:rPr>
      </w:pPr>
      <w:proofErr w:type="gramStart"/>
      <w:r w:rsidRPr="007E6B2E">
        <w:rPr>
          <w:sz w:val="28"/>
          <w:szCs w:val="28"/>
        </w:rPr>
        <w:t xml:space="preserve">Руководствуясь приказом Минфина России от 18 декабря 2019 г. № 237н "Об утверждении федерального стандарта внутреннего финансового аудита "Основания и порядок организации, случаи и порядок передачи полномочий </w:t>
      </w:r>
      <w:r w:rsidRPr="007E6B2E">
        <w:rPr>
          <w:sz w:val="28"/>
          <w:szCs w:val="28"/>
        </w:rPr>
        <w:lastRenderedPageBreak/>
        <w:t xml:space="preserve">по осуществлению внутреннего финансового аудита", Уставом </w:t>
      </w:r>
      <w:r>
        <w:rPr>
          <w:sz w:val="28"/>
          <w:szCs w:val="28"/>
        </w:rPr>
        <w:t>Клинцовского</w:t>
      </w:r>
      <w:r w:rsidRPr="007E6B2E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в связи с принятием упрощенной формы внутреннего финансового аудита,  администрация </w:t>
      </w:r>
      <w:r>
        <w:rPr>
          <w:sz w:val="28"/>
          <w:szCs w:val="28"/>
        </w:rPr>
        <w:t>Клинцовского</w:t>
      </w:r>
      <w:r w:rsidRPr="007E6B2E">
        <w:rPr>
          <w:sz w:val="28"/>
          <w:szCs w:val="28"/>
        </w:rPr>
        <w:t xml:space="preserve"> муниципального образования  ПОСТАНОВЛЯЕТ:</w:t>
      </w:r>
      <w:r>
        <w:rPr>
          <w:sz w:val="28"/>
          <w:szCs w:val="28"/>
        </w:rPr>
        <w:br/>
      </w:r>
      <w:r w:rsidRPr="007E6B2E">
        <w:rPr>
          <w:rFonts w:eastAsia="Calibri" w:cs="Calibri"/>
          <w:sz w:val="28"/>
          <w:szCs w:val="28"/>
        </w:rPr>
        <w:t xml:space="preserve">        1.</w:t>
      </w:r>
      <w:proofErr w:type="gramEnd"/>
      <w:r w:rsidRPr="007E6B2E">
        <w:rPr>
          <w:rFonts w:eastAsia="Calibri" w:cs="Calibri"/>
          <w:sz w:val="28"/>
          <w:szCs w:val="28"/>
        </w:rPr>
        <w:t xml:space="preserve"> Признать утратившим силу Постановление администрации </w:t>
      </w:r>
      <w:r>
        <w:rPr>
          <w:rFonts w:eastAsia="Calibri" w:cs="Calibri"/>
          <w:sz w:val="28"/>
          <w:szCs w:val="28"/>
        </w:rPr>
        <w:t>Клинцовского</w:t>
      </w:r>
      <w:r w:rsidRPr="007E6B2E">
        <w:rPr>
          <w:rFonts w:eastAsia="Calibri" w:cs="Calibri"/>
          <w:sz w:val="28"/>
          <w:szCs w:val="28"/>
        </w:rPr>
        <w:t xml:space="preserve"> муниципального образования Пугачевского муниципального района Саратовской области № 2</w:t>
      </w:r>
      <w:r>
        <w:rPr>
          <w:rFonts w:eastAsia="Calibri" w:cs="Calibri"/>
          <w:sz w:val="28"/>
          <w:szCs w:val="28"/>
        </w:rPr>
        <w:t>8</w:t>
      </w:r>
      <w:r w:rsidRPr="007E6B2E">
        <w:rPr>
          <w:rFonts w:eastAsia="Calibri" w:cs="Calibri"/>
          <w:sz w:val="28"/>
          <w:szCs w:val="28"/>
        </w:rPr>
        <w:t xml:space="preserve"> от 06 мая  2020 года   «Об утверждении Положения о внутреннем финансовом аудите  администрации </w:t>
      </w:r>
      <w:r>
        <w:rPr>
          <w:rFonts w:eastAsia="Calibri" w:cs="Calibri"/>
          <w:sz w:val="28"/>
          <w:szCs w:val="28"/>
        </w:rPr>
        <w:t>Клинцовского</w:t>
      </w:r>
      <w:r w:rsidRPr="007E6B2E">
        <w:rPr>
          <w:rFonts w:eastAsia="Calibri" w:cs="Calibri"/>
          <w:sz w:val="28"/>
          <w:szCs w:val="28"/>
        </w:rPr>
        <w:t xml:space="preserve"> муниципального образования Пугачёвского муниципального района Саратовской</w:t>
      </w:r>
      <w:r>
        <w:rPr>
          <w:rFonts w:eastAsia="Calibri" w:cs="Calibri"/>
          <w:sz w:val="28"/>
          <w:szCs w:val="28"/>
        </w:rPr>
        <w:t xml:space="preserve"> </w:t>
      </w:r>
      <w:r w:rsidRPr="007E6B2E">
        <w:rPr>
          <w:rFonts w:eastAsia="Calibri" w:cs="Calibri"/>
          <w:sz w:val="28"/>
          <w:szCs w:val="28"/>
        </w:rPr>
        <w:t>области».</w:t>
      </w:r>
      <w:r>
        <w:rPr>
          <w:rFonts w:eastAsia="Calibri" w:cs="Calibri"/>
          <w:sz w:val="28"/>
          <w:szCs w:val="28"/>
        </w:rPr>
        <w:br/>
      </w:r>
      <w:r w:rsidRPr="007E6B2E">
        <w:rPr>
          <w:spacing w:val="7"/>
          <w:sz w:val="28"/>
          <w:szCs w:val="28"/>
        </w:rPr>
        <w:t xml:space="preserve"> 2. </w:t>
      </w:r>
      <w:r w:rsidRPr="007E6B2E">
        <w:rPr>
          <w:rFonts w:eastAsia="Calibri"/>
          <w:sz w:val="28"/>
          <w:szCs w:val="28"/>
          <w:lang w:eastAsia="zh-CN"/>
        </w:rPr>
        <w:t>Настоящее постановление обнародовать в соответствии с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7E6B2E">
        <w:rPr>
          <w:rFonts w:eastAsia="Calibri"/>
          <w:sz w:val="28"/>
          <w:szCs w:val="28"/>
          <w:lang w:eastAsia="zh-CN"/>
        </w:rPr>
        <w:t>установленным порядком и разместить на официальном сайте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7E6B2E">
        <w:rPr>
          <w:rFonts w:eastAsia="Calibri"/>
          <w:sz w:val="28"/>
          <w:szCs w:val="28"/>
          <w:lang w:eastAsia="zh-CN"/>
        </w:rPr>
        <w:t>администрации Клинцовского муниципального образования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7E6B2E">
        <w:rPr>
          <w:rFonts w:eastAsia="Calibri"/>
          <w:sz w:val="28"/>
          <w:szCs w:val="28"/>
          <w:lang w:eastAsia="zh-CN"/>
        </w:rPr>
        <w:t xml:space="preserve">Пугачевского муниципального района Саратовской области </w:t>
      </w:r>
      <w:proofErr w:type="spellStart"/>
      <w:r w:rsidRPr="007E6B2E">
        <w:rPr>
          <w:rFonts w:eastAsia="Calibri"/>
          <w:sz w:val="28"/>
          <w:szCs w:val="28"/>
          <w:lang w:eastAsia="zh-CN"/>
        </w:rPr>
        <w:t>винформационно-коммуникационной</w:t>
      </w:r>
      <w:proofErr w:type="spellEnd"/>
      <w:r w:rsidRPr="007E6B2E">
        <w:rPr>
          <w:rFonts w:eastAsia="Calibri"/>
          <w:sz w:val="28"/>
          <w:szCs w:val="28"/>
          <w:lang w:eastAsia="zh-CN"/>
        </w:rPr>
        <w:t xml:space="preserve"> сети «Интернет». 3. Настоящее постановление вступает в силу со дня его официального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7E6B2E">
        <w:rPr>
          <w:rFonts w:eastAsia="Calibri"/>
          <w:sz w:val="28"/>
          <w:szCs w:val="28"/>
          <w:lang w:eastAsia="zh-CN"/>
        </w:rPr>
        <w:t>опубликования (обнародования).</w:t>
      </w:r>
      <w:r>
        <w:rPr>
          <w:rFonts w:eastAsia="Calibri"/>
          <w:sz w:val="28"/>
          <w:szCs w:val="28"/>
          <w:lang w:eastAsia="zh-CN"/>
        </w:rPr>
        <w:br/>
      </w:r>
      <w:r w:rsidRPr="007E6B2E">
        <w:rPr>
          <w:rFonts w:eastAsia="Calibri"/>
          <w:b/>
          <w:bCs/>
          <w:color w:val="000000"/>
          <w:kern w:val="2"/>
          <w:sz w:val="28"/>
          <w:szCs w:val="28"/>
          <w:lang w:eastAsia="zh-CN"/>
        </w:rPr>
        <w:t>Глава  Клинцовского</w:t>
      </w:r>
    </w:p>
    <w:p w:rsidR="00790355" w:rsidRPr="007E6B2E" w:rsidRDefault="00790355" w:rsidP="00790355">
      <w:pPr>
        <w:numPr>
          <w:ilvl w:val="0"/>
          <w:numId w:val="2"/>
        </w:numPr>
        <w:suppressAutoHyphens/>
        <w:jc w:val="both"/>
        <w:outlineLvl w:val="0"/>
        <w:rPr>
          <w:rFonts w:eastAsia="Calibri"/>
          <w:b/>
          <w:bCs/>
          <w:color w:val="000000"/>
          <w:kern w:val="2"/>
          <w:sz w:val="28"/>
          <w:szCs w:val="28"/>
          <w:lang w:eastAsia="zh-CN"/>
        </w:rPr>
      </w:pPr>
      <w:r w:rsidRPr="007E6B2E">
        <w:rPr>
          <w:rFonts w:eastAsia="Calibri"/>
          <w:b/>
          <w:bCs/>
          <w:color w:val="000000"/>
          <w:kern w:val="2"/>
          <w:sz w:val="28"/>
          <w:szCs w:val="28"/>
          <w:lang w:eastAsia="zh-CN"/>
        </w:rPr>
        <w:t>муниципального образования</w:t>
      </w:r>
      <w:r w:rsidRPr="007E6B2E">
        <w:rPr>
          <w:rFonts w:eastAsia="Calibri"/>
          <w:b/>
          <w:bCs/>
          <w:color w:val="000000"/>
          <w:kern w:val="2"/>
          <w:sz w:val="28"/>
          <w:szCs w:val="28"/>
          <w:lang w:eastAsia="zh-CN"/>
        </w:rPr>
        <w:tab/>
      </w:r>
      <w:r w:rsidRPr="007E6B2E">
        <w:rPr>
          <w:rFonts w:eastAsia="Calibri"/>
          <w:b/>
          <w:bCs/>
          <w:color w:val="000000"/>
          <w:kern w:val="2"/>
          <w:sz w:val="28"/>
          <w:szCs w:val="28"/>
          <w:lang w:eastAsia="zh-CN"/>
        </w:rPr>
        <w:tab/>
        <w:t xml:space="preserve">                           Дюкарев В.И.</w:t>
      </w:r>
    </w:p>
    <w:p w:rsidR="00790355" w:rsidRPr="00E52CF9" w:rsidRDefault="00790355" w:rsidP="007903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tbl>
      <w:tblPr>
        <w:tblpPr w:leftFromText="180" w:rightFromText="180" w:bottomFromText="20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773FA9" w:rsidTr="00773FA9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  <w:lang w:eastAsia="en-US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Дегтярева Н.Ю. 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773FA9" w:rsidRDefault="00773F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sectPr w:rsidR="002E01B5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B00F1"/>
    <w:rsid w:val="00471224"/>
    <w:rsid w:val="005A29FB"/>
    <w:rsid w:val="005C40FA"/>
    <w:rsid w:val="005D04BF"/>
    <w:rsid w:val="006B1C7E"/>
    <w:rsid w:val="00760BDD"/>
    <w:rsid w:val="00773FA9"/>
    <w:rsid w:val="00790355"/>
    <w:rsid w:val="007E53C7"/>
    <w:rsid w:val="00904C5E"/>
    <w:rsid w:val="00AB1E0D"/>
    <w:rsid w:val="00AD0189"/>
    <w:rsid w:val="00C139F3"/>
    <w:rsid w:val="00C262AA"/>
    <w:rsid w:val="00DE40EE"/>
    <w:rsid w:val="00DE5FD0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2005-12-31T23:44:00Z</dcterms:created>
  <dcterms:modified xsi:type="dcterms:W3CDTF">2005-12-31T23:44:00Z</dcterms:modified>
</cp:coreProperties>
</file>