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A2E" w:rsidRDefault="00656781" w:rsidP="00500A2E">
      <w:pPr>
        <w:pStyle w:val="a7"/>
        <w:tabs>
          <w:tab w:val="left" w:pos="708"/>
        </w:tabs>
        <w:rPr>
          <w:rFonts w:ascii="Times New Roman" w:hAnsi="Times New Roman"/>
          <w:b/>
          <w:sz w:val="28"/>
          <w:szCs w:val="28"/>
        </w:rPr>
      </w:pPr>
      <w:r w:rsidRPr="0065678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7pt;margin-top:-9pt;width:54pt;height:72.05pt;z-index:251660288;visibility:visible;mso-wrap-edited:f">
            <v:imagedata r:id="rId4" o:title="" gain="142470f" blacklevel="-9830f" grayscale="t"/>
            <w10:wrap type="topAndBottom" anchorx="page"/>
          </v:shape>
          <o:OLEObject Type="Embed" ProgID="Word.Picture.8" ShapeID="_x0000_s1026" DrawAspect="Content" ObjectID="_1707636811" r:id="rId5"/>
        </w:pict>
      </w:r>
      <w:r w:rsidR="00500A2E">
        <w:rPr>
          <w:rFonts w:ascii="Times New Roman" w:hAnsi="Times New Roman"/>
          <w:b/>
          <w:sz w:val="28"/>
          <w:szCs w:val="28"/>
        </w:rPr>
        <w:t xml:space="preserve">                                                             Совет                                                    </w:t>
      </w:r>
      <w:r w:rsidR="00500A2E">
        <w:rPr>
          <w:rFonts w:ascii="Times New Roman" w:hAnsi="Times New Roman"/>
          <w:b/>
          <w:sz w:val="28"/>
          <w:szCs w:val="28"/>
        </w:rPr>
        <w:br/>
        <w:t xml:space="preserve">                          Клинцовского муниципального образования</w:t>
      </w:r>
      <w:r w:rsidR="00500A2E">
        <w:rPr>
          <w:rFonts w:ascii="Times New Roman" w:hAnsi="Times New Roman"/>
          <w:b/>
          <w:sz w:val="28"/>
          <w:szCs w:val="28"/>
        </w:rPr>
        <w:br/>
        <w:t xml:space="preserve">                                Пугачевского муниципального района</w:t>
      </w:r>
      <w:r w:rsidR="00500A2E">
        <w:rPr>
          <w:rFonts w:ascii="Times New Roman" w:hAnsi="Times New Roman"/>
          <w:b/>
          <w:sz w:val="28"/>
          <w:szCs w:val="28"/>
        </w:rPr>
        <w:br/>
        <w:t xml:space="preserve">                                                Саратовской области</w:t>
      </w:r>
      <w:r w:rsidR="00500A2E">
        <w:rPr>
          <w:rFonts w:ascii="Times New Roman" w:hAnsi="Times New Roman"/>
          <w:b/>
          <w:sz w:val="28"/>
          <w:szCs w:val="28"/>
        </w:rPr>
        <w:br/>
      </w:r>
      <w:r w:rsidR="00500A2E">
        <w:rPr>
          <w:rFonts w:ascii="Times New Roman" w:hAnsi="Times New Roman"/>
          <w:sz w:val="28"/>
          <w:szCs w:val="28"/>
        </w:rPr>
        <w:t xml:space="preserve">                                                      </w:t>
      </w:r>
      <w:r w:rsidR="00500A2E">
        <w:rPr>
          <w:rFonts w:ascii="Times New Roman" w:hAnsi="Times New Roman"/>
          <w:b/>
          <w:sz w:val="28"/>
          <w:szCs w:val="28"/>
        </w:rPr>
        <w:t>РЕШЕНИЕ</w:t>
      </w:r>
      <w:r w:rsidR="00500A2E">
        <w:rPr>
          <w:b/>
          <w:sz w:val="28"/>
          <w:szCs w:val="28"/>
        </w:rPr>
        <w:br/>
      </w:r>
      <w:r w:rsidR="00500A2E">
        <w:rPr>
          <w:sz w:val="28"/>
          <w:szCs w:val="28"/>
        </w:rPr>
        <w:t xml:space="preserve">                                 </w:t>
      </w:r>
      <w:r w:rsidR="00500A2E" w:rsidRPr="00726B39">
        <w:rPr>
          <w:rFonts w:ascii="Times New Roman" w:hAnsi="Times New Roman"/>
          <w:b/>
          <w:sz w:val="28"/>
          <w:szCs w:val="28"/>
        </w:rPr>
        <w:t xml:space="preserve">от </w:t>
      </w:r>
      <w:r w:rsidR="00EC1992" w:rsidRPr="00726B39">
        <w:rPr>
          <w:rFonts w:ascii="Times New Roman" w:hAnsi="Times New Roman"/>
          <w:b/>
          <w:sz w:val="28"/>
          <w:szCs w:val="28"/>
        </w:rPr>
        <w:t>10</w:t>
      </w:r>
      <w:r w:rsidR="00500A2E" w:rsidRPr="00726B39">
        <w:rPr>
          <w:rFonts w:ascii="Times New Roman" w:hAnsi="Times New Roman"/>
          <w:b/>
          <w:sz w:val="28"/>
          <w:szCs w:val="28"/>
        </w:rPr>
        <w:t xml:space="preserve"> </w:t>
      </w:r>
      <w:r w:rsidR="00480770" w:rsidRPr="00726B39">
        <w:rPr>
          <w:rFonts w:ascii="Times New Roman" w:hAnsi="Times New Roman"/>
          <w:b/>
          <w:sz w:val="28"/>
          <w:szCs w:val="28"/>
        </w:rPr>
        <w:t>февраля</w:t>
      </w:r>
      <w:r w:rsidR="00500A2E" w:rsidRPr="00726B39">
        <w:rPr>
          <w:rFonts w:ascii="Times New Roman" w:hAnsi="Times New Roman"/>
          <w:b/>
          <w:sz w:val="28"/>
          <w:szCs w:val="28"/>
        </w:rPr>
        <w:t xml:space="preserve">  2022 года №  </w:t>
      </w:r>
      <w:r w:rsidR="00EC1992">
        <w:rPr>
          <w:rFonts w:ascii="Times New Roman" w:hAnsi="Times New Roman"/>
          <w:b/>
          <w:sz w:val="28"/>
          <w:szCs w:val="28"/>
        </w:rPr>
        <w:t>145</w:t>
      </w:r>
      <w:proofErr w:type="gramStart"/>
      <w:r w:rsidR="00500A2E">
        <w:rPr>
          <w:rFonts w:ascii="Times New Roman" w:hAnsi="Times New Roman"/>
          <w:sz w:val="28"/>
          <w:szCs w:val="28"/>
        </w:rPr>
        <w:br/>
      </w:r>
      <w:r w:rsidR="00500A2E">
        <w:rPr>
          <w:rFonts w:ascii="Times New Roman" w:hAnsi="Times New Roman"/>
          <w:b/>
          <w:sz w:val="28"/>
          <w:szCs w:val="28"/>
        </w:rPr>
        <w:t>О</w:t>
      </w:r>
      <w:proofErr w:type="gramEnd"/>
      <w:r w:rsidR="00500A2E">
        <w:rPr>
          <w:rFonts w:ascii="Times New Roman" w:hAnsi="Times New Roman"/>
          <w:b/>
          <w:sz w:val="28"/>
          <w:szCs w:val="28"/>
        </w:rPr>
        <w:t xml:space="preserve"> внесении изменений  и дополнений в решение Совета </w:t>
      </w:r>
      <w:r w:rsidR="00500A2E">
        <w:rPr>
          <w:rFonts w:ascii="Times New Roman" w:hAnsi="Times New Roman"/>
          <w:b/>
          <w:sz w:val="28"/>
          <w:szCs w:val="28"/>
        </w:rPr>
        <w:br/>
        <w:t xml:space="preserve"> Клинцовского муниципального образования</w:t>
      </w:r>
    </w:p>
    <w:p w:rsidR="00500A2E" w:rsidRDefault="00500A2E" w:rsidP="00500A2E">
      <w:pPr>
        <w:pStyle w:val="a7"/>
        <w:tabs>
          <w:tab w:val="left" w:pos="708"/>
        </w:tabs>
        <w:rPr>
          <w:rFonts w:ascii="Times New Roman" w:hAnsi="Times New Roman"/>
          <w:b/>
          <w:sz w:val="28"/>
          <w:szCs w:val="28"/>
        </w:rPr>
      </w:pPr>
      <w:r>
        <w:rPr>
          <w:rFonts w:ascii="Times New Roman" w:hAnsi="Times New Roman"/>
          <w:b/>
          <w:sz w:val="28"/>
          <w:szCs w:val="28"/>
        </w:rPr>
        <w:t xml:space="preserve">Пугачевского муниципального района Саратовской области </w:t>
      </w:r>
    </w:p>
    <w:p w:rsidR="00904DD4" w:rsidRPr="00832E3D" w:rsidRDefault="00500A2E" w:rsidP="00904DD4">
      <w:pPr>
        <w:rPr>
          <w:b/>
          <w:bCs/>
          <w:color w:val="000000"/>
          <w:sz w:val="28"/>
          <w:szCs w:val="28"/>
        </w:rPr>
      </w:pPr>
      <w:proofErr w:type="gramStart"/>
      <w:r>
        <w:rPr>
          <w:b/>
          <w:bCs/>
          <w:color w:val="000000"/>
          <w:sz w:val="28"/>
          <w:szCs w:val="28"/>
        </w:rPr>
        <w:t>от 24 декабря 2021 года № 138 «</w:t>
      </w:r>
      <w:r>
        <w:rPr>
          <w:b/>
          <w:sz w:val="28"/>
          <w:szCs w:val="28"/>
        </w:rPr>
        <w:t>О бюджете Клинцовского  муниципального образования Пугачевского муниципального района</w:t>
      </w:r>
      <w:r>
        <w:rPr>
          <w:b/>
          <w:sz w:val="28"/>
          <w:szCs w:val="28"/>
        </w:rPr>
        <w:br/>
        <w:t>Саратовской области  на 2022 год и на плановый период 2023 и 2024 годов»</w:t>
      </w:r>
      <w:r>
        <w:rPr>
          <w:sz w:val="28"/>
          <w:szCs w:val="28"/>
        </w:rPr>
        <w:br/>
      </w:r>
      <w:r>
        <w:rPr>
          <w:sz w:val="27"/>
          <w:szCs w:val="27"/>
        </w:rPr>
        <w:t xml:space="preserve">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на основании Устава Клинцовского муниципального образования Пугачевского муниципального района</w:t>
      </w:r>
      <w:proofErr w:type="gramEnd"/>
      <w:r>
        <w:rPr>
          <w:sz w:val="27"/>
          <w:szCs w:val="27"/>
        </w:rPr>
        <w:t xml:space="preserve"> Саратовской области, Совет Клинцовского муниципального образования РЕШИЛ:</w:t>
      </w:r>
      <w:r>
        <w:rPr>
          <w:sz w:val="27"/>
          <w:szCs w:val="27"/>
        </w:rPr>
        <w:br/>
      </w:r>
      <w:r w:rsidR="00904DD4" w:rsidRPr="00832E3D">
        <w:rPr>
          <w:color w:val="000000"/>
          <w:sz w:val="28"/>
          <w:szCs w:val="28"/>
        </w:rPr>
        <w:t>1. Утвердить основные характеристики бюджета Клинцовского муниципального образования  на 2022 год:</w:t>
      </w:r>
    </w:p>
    <w:p w:rsidR="006408B9" w:rsidRDefault="006408B9" w:rsidP="006408B9">
      <w:pPr>
        <w:ind w:firstLine="720"/>
        <w:jc w:val="both"/>
        <w:rPr>
          <w:color w:val="000000"/>
          <w:sz w:val="28"/>
          <w:szCs w:val="28"/>
        </w:rPr>
      </w:pPr>
      <w:r>
        <w:rPr>
          <w:color w:val="000000"/>
          <w:sz w:val="28"/>
          <w:szCs w:val="28"/>
        </w:rPr>
        <w:t>«1.1. общий объем доходов в сумме  11 757,6 тыс. рублей;</w:t>
      </w:r>
    </w:p>
    <w:p w:rsidR="006408B9" w:rsidRDefault="006408B9" w:rsidP="006408B9">
      <w:pPr>
        <w:ind w:firstLine="720"/>
        <w:jc w:val="both"/>
        <w:rPr>
          <w:color w:val="000000"/>
          <w:sz w:val="28"/>
          <w:szCs w:val="28"/>
        </w:rPr>
      </w:pPr>
      <w:r>
        <w:rPr>
          <w:color w:val="000000"/>
          <w:sz w:val="28"/>
          <w:szCs w:val="28"/>
        </w:rPr>
        <w:t>1.2. общий объем расходов в сумме 12 810,6 тыс. рублей</w:t>
      </w:r>
      <w:proofErr w:type="gramStart"/>
      <w:r>
        <w:rPr>
          <w:color w:val="000000"/>
          <w:sz w:val="28"/>
          <w:szCs w:val="28"/>
        </w:rPr>
        <w:t>;»</w:t>
      </w:r>
      <w:proofErr w:type="gramEnd"/>
    </w:p>
    <w:p w:rsidR="00904DD4" w:rsidRPr="00483441" w:rsidRDefault="00904DD4" w:rsidP="00BF65DD">
      <w:pPr>
        <w:jc w:val="both"/>
        <w:rPr>
          <w:bCs/>
          <w:sz w:val="28"/>
          <w:szCs w:val="28"/>
        </w:rPr>
      </w:pPr>
      <w:r w:rsidRPr="00483441">
        <w:rPr>
          <w:sz w:val="28"/>
          <w:szCs w:val="28"/>
        </w:rPr>
        <w:t>2.</w:t>
      </w:r>
      <w:r w:rsidRPr="00483441">
        <w:rPr>
          <w:bCs/>
          <w:sz w:val="28"/>
          <w:szCs w:val="28"/>
        </w:rPr>
        <w:t xml:space="preserve">Утвердить основные характеристики бюджета </w:t>
      </w:r>
      <w:r>
        <w:rPr>
          <w:bCs/>
          <w:sz w:val="28"/>
          <w:szCs w:val="28"/>
        </w:rPr>
        <w:t>Клинцовского</w:t>
      </w:r>
      <w:r w:rsidRPr="00483441">
        <w:rPr>
          <w:bCs/>
          <w:sz w:val="28"/>
          <w:szCs w:val="28"/>
        </w:rPr>
        <w:t xml:space="preserve"> муниципального образования  на 2023 год и 2024 год:</w:t>
      </w:r>
    </w:p>
    <w:p w:rsidR="00904DD4" w:rsidRPr="00483441" w:rsidRDefault="00BF65DD" w:rsidP="00904DD4">
      <w:pPr>
        <w:ind w:firstLine="720"/>
        <w:jc w:val="both"/>
        <w:rPr>
          <w:sz w:val="28"/>
          <w:szCs w:val="28"/>
        </w:rPr>
      </w:pPr>
      <w:r>
        <w:rPr>
          <w:sz w:val="28"/>
          <w:szCs w:val="28"/>
        </w:rPr>
        <w:t>«</w:t>
      </w:r>
      <w:r w:rsidR="00904DD4" w:rsidRPr="00483441">
        <w:rPr>
          <w:sz w:val="28"/>
          <w:szCs w:val="28"/>
        </w:rPr>
        <w:t xml:space="preserve">2.1. общий объем доходов бюджета </w:t>
      </w:r>
      <w:r w:rsidR="00904DD4">
        <w:rPr>
          <w:sz w:val="28"/>
          <w:szCs w:val="28"/>
        </w:rPr>
        <w:t>Клинцовского</w:t>
      </w:r>
      <w:r w:rsidR="00904DD4" w:rsidRPr="00483441">
        <w:rPr>
          <w:sz w:val="28"/>
          <w:szCs w:val="28"/>
        </w:rPr>
        <w:t xml:space="preserve"> муниципального образования на 2023 год в сумме </w:t>
      </w:r>
      <w:r w:rsidR="001C69F4">
        <w:rPr>
          <w:sz w:val="28"/>
          <w:szCs w:val="28"/>
        </w:rPr>
        <w:t>6 752,3</w:t>
      </w:r>
      <w:r w:rsidR="00904DD4" w:rsidRPr="00483441">
        <w:rPr>
          <w:sz w:val="28"/>
          <w:szCs w:val="28"/>
        </w:rPr>
        <w:t xml:space="preserve"> тыс. рублей и на 2024 год </w:t>
      </w:r>
      <w:r w:rsidR="00904DD4">
        <w:rPr>
          <w:sz w:val="28"/>
          <w:szCs w:val="28"/>
        </w:rPr>
        <w:t>6 </w:t>
      </w:r>
      <w:r w:rsidR="001C69F4">
        <w:rPr>
          <w:sz w:val="28"/>
          <w:szCs w:val="28"/>
        </w:rPr>
        <w:t>900</w:t>
      </w:r>
      <w:r w:rsidR="00904DD4">
        <w:rPr>
          <w:sz w:val="28"/>
          <w:szCs w:val="28"/>
        </w:rPr>
        <w:t>,</w:t>
      </w:r>
      <w:r w:rsidR="001C69F4">
        <w:rPr>
          <w:sz w:val="28"/>
          <w:szCs w:val="28"/>
        </w:rPr>
        <w:t xml:space="preserve">4 </w:t>
      </w:r>
      <w:r w:rsidR="00904DD4" w:rsidRPr="00483441">
        <w:rPr>
          <w:sz w:val="28"/>
          <w:szCs w:val="28"/>
        </w:rPr>
        <w:t>тыс. рублей;</w:t>
      </w:r>
    </w:p>
    <w:p w:rsidR="00904DD4" w:rsidRPr="00483441" w:rsidRDefault="00904DD4" w:rsidP="00904DD4">
      <w:pPr>
        <w:ind w:firstLine="720"/>
        <w:jc w:val="both"/>
        <w:rPr>
          <w:sz w:val="28"/>
          <w:szCs w:val="28"/>
        </w:rPr>
      </w:pPr>
      <w:r w:rsidRPr="00483441">
        <w:rPr>
          <w:sz w:val="28"/>
          <w:szCs w:val="28"/>
        </w:rPr>
        <w:t xml:space="preserve">2.2. общий объем расходов бюджета </w:t>
      </w:r>
      <w:r>
        <w:rPr>
          <w:bCs/>
          <w:sz w:val="28"/>
          <w:szCs w:val="28"/>
        </w:rPr>
        <w:t>Клинцовского</w:t>
      </w:r>
      <w:r w:rsidRPr="00483441">
        <w:rPr>
          <w:bCs/>
          <w:sz w:val="28"/>
          <w:szCs w:val="28"/>
        </w:rPr>
        <w:t xml:space="preserve"> муниципального образования</w:t>
      </w:r>
      <w:r w:rsidRPr="00483441">
        <w:rPr>
          <w:sz w:val="28"/>
          <w:szCs w:val="28"/>
        </w:rPr>
        <w:t xml:space="preserve"> на 2023 год в сумме </w:t>
      </w:r>
      <w:r>
        <w:rPr>
          <w:sz w:val="28"/>
          <w:szCs w:val="28"/>
        </w:rPr>
        <w:t>6 </w:t>
      </w:r>
      <w:r w:rsidR="001C69F4">
        <w:rPr>
          <w:sz w:val="28"/>
          <w:szCs w:val="28"/>
        </w:rPr>
        <w:t>752</w:t>
      </w:r>
      <w:r>
        <w:rPr>
          <w:sz w:val="28"/>
          <w:szCs w:val="28"/>
        </w:rPr>
        <w:t>,3</w:t>
      </w:r>
      <w:r w:rsidRPr="00483441">
        <w:rPr>
          <w:sz w:val="28"/>
          <w:szCs w:val="28"/>
        </w:rPr>
        <w:t xml:space="preserve"> тыс. рублей,</w:t>
      </w:r>
      <w:r w:rsidR="001C69F4">
        <w:rPr>
          <w:sz w:val="28"/>
          <w:szCs w:val="28"/>
        </w:rPr>
        <w:t xml:space="preserve"> в том числе условно утвержденные расходы в сумме166,2 тыс. рублей,</w:t>
      </w:r>
      <w:r w:rsidRPr="00483441">
        <w:rPr>
          <w:sz w:val="28"/>
          <w:szCs w:val="28"/>
        </w:rPr>
        <w:t xml:space="preserve"> и на 202</w:t>
      </w:r>
      <w:r>
        <w:rPr>
          <w:sz w:val="28"/>
          <w:szCs w:val="28"/>
        </w:rPr>
        <w:t>4</w:t>
      </w:r>
      <w:r w:rsidRPr="00483441">
        <w:rPr>
          <w:sz w:val="28"/>
          <w:szCs w:val="28"/>
        </w:rPr>
        <w:t xml:space="preserve"> год в сумме </w:t>
      </w:r>
      <w:r>
        <w:rPr>
          <w:sz w:val="28"/>
          <w:szCs w:val="28"/>
        </w:rPr>
        <w:t>6</w:t>
      </w:r>
      <w:r w:rsidR="001C69F4">
        <w:rPr>
          <w:sz w:val="28"/>
          <w:szCs w:val="28"/>
        </w:rPr>
        <w:t> 900,4</w:t>
      </w:r>
      <w:r w:rsidRPr="00483441">
        <w:rPr>
          <w:sz w:val="28"/>
          <w:szCs w:val="28"/>
        </w:rPr>
        <w:t xml:space="preserve"> тыс. рублей</w:t>
      </w:r>
      <w:r w:rsidR="00EC1992">
        <w:rPr>
          <w:sz w:val="28"/>
          <w:szCs w:val="28"/>
        </w:rPr>
        <w:t>,</w:t>
      </w:r>
      <w:r w:rsidR="001C69F4" w:rsidRPr="001C69F4">
        <w:rPr>
          <w:sz w:val="28"/>
          <w:szCs w:val="28"/>
        </w:rPr>
        <w:t xml:space="preserve"> </w:t>
      </w:r>
      <w:r w:rsidR="001C69F4">
        <w:rPr>
          <w:sz w:val="28"/>
          <w:szCs w:val="28"/>
        </w:rPr>
        <w:t>в том числе условно утвержденные расходы в сумме 339,7 тыс. рублей</w:t>
      </w:r>
      <w:proofErr w:type="gramStart"/>
      <w:r w:rsidRPr="00483441">
        <w:rPr>
          <w:sz w:val="28"/>
          <w:szCs w:val="28"/>
        </w:rPr>
        <w:t>.</w:t>
      </w:r>
      <w:r w:rsidR="00BF65DD">
        <w:rPr>
          <w:sz w:val="28"/>
          <w:szCs w:val="28"/>
        </w:rPr>
        <w:t>»</w:t>
      </w:r>
      <w:proofErr w:type="gramEnd"/>
    </w:p>
    <w:p w:rsidR="00500A2E" w:rsidRDefault="00500A2E" w:rsidP="00500A2E">
      <w:pPr>
        <w:pStyle w:val="af2"/>
        <w:rPr>
          <w:rFonts w:ascii="Times New Roman" w:hAnsi="Times New Roman"/>
          <w:sz w:val="28"/>
          <w:szCs w:val="28"/>
        </w:rPr>
      </w:pPr>
      <w:r>
        <w:rPr>
          <w:rFonts w:ascii="Times New Roman" w:hAnsi="Times New Roman"/>
          <w:sz w:val="28"/>
          <w:szCs w:val="28"/>
        </w:rPr>
        <w:br/>
      </w:r>
      <w:r w:rsidR="00BF65DD">
        <w:rPr>
          <w:rFonts w:ascii="Times New Roman" w:hAnsi="Times New Roman"/>
          <w:b/>
          <w:sz w:val="28"/>
          <w:szCs w:val="28"/>
        </w:rPr>
        <w:t>3</w:t>
      </w:r>
      <w:r>
        <w:rPr>
          <w:rFonts w:ascii="Times New Roman" w:hAnsi="Times New Roman"/>
          <w:b/>
          <w:sz w:val="28"/>
          <w:szCs w:val="28"/>
        </w:rPr>
        <w:t>.</w:t>
      </w:r>
      <w:r>
        <w:rPr>
          <w:rFonts w:ascii="Times New Roman" w:hAnsi="Times New Roman"/>
          <w:sz w:val="28"/>
          <w:szCs w:val="28"/>
        </w:rPr>
        <w:t xml:space="preserve"> Приложение  1  «</w:t>
      </w:r>
      <w:r>
        <w:rPr>
          <w:rFonts w:ascii="Times New Roman" w:hAnsi="Times New Roman"/>
          <w:color w:val="000000"/>
          <w:sz w:val="28"/>
          <w:szCs w:val="28"/>
        </w:rPr>
        <w:t xml:space="preserve">Поступление доходов в бюджет Клинцовского муниципального образования на </w:t>
      </w:r>
      <w:r>
        <w:rPr>
          <w:rFonts w:ascii="Times New Roman" w:hAnsi="Times New Roman"/>
          <w:sz w:val="28"/>
          <w:szCs w:val="28"/>
        </w:rPr>
        <w:t xml:space="preserve">2022 год </w:t>
      </w:r>
      <w:r>
        <w:rPr>
          <w:rFonts w:ascii="Times New Roman" w:hAnsi="Times New Roman"/>
          <w:sz w:val="28"/>
          <w:szCs w:val="28"/>
          <w:bdr w:val="none" w:sz="0" w:space="0" w:color="auto" w:frame="1"/>
        </w:rPr>
        <w:t xml:space="preserve">и на плановый период 2023 и 2024» годов </w:t>
      </w:r>
      <w:r>
        <w:rPr>
          <w:rFonts w:ascii="Times New Roman" w:hAnsi="Times New Roman"/>
          <w:sz w:val="28"/>
          <w:szCs w:val="28"/>
        </w:rPr>
        <w:t xml:space="preserve">изложить в новой редакции:                                                                                                         </w:t>
      </w:r>
    </w:p>
    <w:p w:rsidR="00500A2E" w:rsidRDefault="00500A2E" w:rsidP="00500A2E">
      <w:pPr>
        <w:spacing w:line="240" w:lineRule="exact"/>
        <w:rPr>
          <w:color w:val="000000"/>
          <w:sz w:val="28"/>
          <w:szCs w:val="28"/>
        </w:rPr>
      </w:pPr>
    </w:p>
    <w:p w:rsidR="00500A2E" w:rsidRDefault="00500A2E" w:rsidP="00500A2E">
      <w:pPr>
        <w:pStyle w:val="af2"/>
        <w:rPr>
          <w:rFonts w:ascii="Times New Roman" w:hAnsi="Times New Roman"/>
          <w:sz w:val="24"/>
          <w:szCs w:val="24"/>
        </w:rPr>
      </w:pPr>
    </w:p>
    <w:p w:rsidR="00BF65DD" w:rsidRDefault="00BF65DD" w:rsidP="00500A2E">
      <w:pPr>
        <w:pStyle w:val="af2"/>
        <w:rPr>
          <w:rFonts w:ascii="Times New Roman" w:hAnsi="Times New Roman"/>
          <w:sz w:val="24"/>
          <w:szCs w:val="24"/>
        </w:rPr>
      </w:pPr>
    </w:p>
    <w:p w:rsidR="00BF65DD" w:rsidRDefault="00BF65DD" w:rsidP="00500A2E">
      <w:pPr>
        <w:pStyle w:val="af2"/>
        <w:rPr>
          <w:rFonts w:ascii="Times New Roman" w:hAnsi="Times New Roman"/>
          <w:sz w:val="24"/>
          <w:szCs w:val="24"/>
        </w:rPr>
      </w:pPr>
    </w:p>
    <w:p w:rsidR="00BF65DD" w:rsidRDefault="00BF65DD" w:rsidP="00500A2E">
      <w:pPr>
        <w:pStyle w:val="af2"/>
        <w:rPr>
          <w:rFonts w:ascii="Times New Roman" w:hAnsi="Times New Roman"/>
          <w:sz w:val="24"/>
          <w:szCs w:val="24"/>
        </w:rPr>
      </w:pPr>
    </w:p>
    <w:p w:rsidR="00500A2E" w:rsidRDefault="00500A2E" w:rsidP="00500A2E">
      <w:pPr>
        <w:pStyle w:val="af2"/>
        <w:jc w:val="right"/>
        <w:rPr>
          <w:rFonts w:ascii="Times New Roman" w:hAnsi="Times New Roman"/>
          <w:sz w:val="28"/>
          <w:szCs w:val="28"/>
        </w:rPr>
      </w:pPr>
      <w:r>
        <w:rPr>
          <w:rFonts w:ascii="Times New Roman" w:hAnsi="Times New Roman"/>
          <w:sz w:val="28"/>
          <w:szCs w:val="28"/>
        </w:rPr>
        <w:lastRenderedPageBreak/>
        <w:t>Приложение  1</w:t>
      </w:r>
    </w:p>
    <w:p w:rsidR="00500A2E" w:rsidRDefault="00500A2E" w:rsidP="00500A2E">
      <w:pPr>
        <w:pStyle w:val="af2"/>
        <w:jc w:val="right"/>
        <w:rPr>
          <w:rFonts w:ascii="Times New Roman" w:hAnsi="Times New Roman"/>
          <w:sz w:val="28"/>
          <w:szCs w:val="28"/>
        </w:rPr>
      </w:pPr>
      <w:r>
        <w:rPr>
          <w:rFonts w:ascii="Times New Roman" w:hAnsi="Times New Roman"/>
          <w:sz w:val="28"/>
          <w:szCs w:val="28"/>
        </w:rPr>
        <w:t xml:space="preserve">к решению Совета Клинцовского </w:t>
      </w:r>
      <w:r>
        <w:rPr>
          <w:rFonts w:ascii="Times New Roman" w:hAnsi="Times New Roman"/>
          <w:sz w:val="28"/>
          <w:szCs w:val="28"/>
        </w:rPr>
        <w:br/>
        <w:t xml:space="preserve"> муниципального образования</w:t>
      </w:r>
    </w:p>
    <w:p w:rsidR="00500A2E" w:rsidRDefault="00500A2E" w:rsidP="00500A2E">
      <w:pPr>
        <w:pStyle w:val="af2"/>
        <w:jc w:val="right"/>
      </w:pPr>
      <w:r>
        <w:rPr>
          <w:rFonts w:ascii="Times New Roman" w:hAnsi="Times New Roman"/>
          <w:sz w:val="28"/>
          <w:szCs w:val="28"/>
        </w:rPr>
        <w:t xml:space="preserve">                                                                                       «О бюджете Клинцовского </w:t>
      </w:r>
      <w:r>
        <w:rPr>
          <w:rFonts w:ascii="Times New Roman" w:hAnsi="Times New Roman"/>
          <w:sz w:val="28"/>
          <w:szCs w:val="28"/>
        </w:rPr>
        <w:br/>
        <w:t xml:space="preserve">                                                                                  муниципального образования </w:t>
      </w:r>
      <w:r>
        <w:rPr>
          <w:rFonts w:ascii="Times New Roman" w:hAnsi="Times New Roman"/>
          <w:sz w:val="28"/>
          <w:szCs w:val="28"/>
        </w:rPr>
        <w:br/>
        <w:t xml:space="preserve">                                                                   Пугачевского муниципального района</w:t>
      </w:r>
      <w:r>
        <w:rPr>
          <w:rFonts w:ascii="Times New Roman" w:hAnsi="Times New Roman"/>
          <w:sz w:val="28"/>
          <w:szCs w:val="28"/>
        </w:rPr>
        <w:br/>
        <w:t xml:space="preserve">                                                                        Саратовской области на 2022 год</w:t>
      </w:r>
      <w:r>
        <w:rPr>
          <w:rFonts w:ascii="Times New Roman" w:hAnsi="Times New Roman"/>
          <w:bCs/>
          <w:sz w:val="28"/>
          <w:szCs w:val="28"/>
        </w:rPr>
        <w:t xml:space="preserve"> и                                                                                               на плановый период 2023 и 2024 годов</w:t>
      </w:r>
      <w:r>
        <w:rPr>
          <w:rFonts w:ascii="Times New Roman" w:hAnsi="Times New Roman"/>
          <w:sz w:val="28"/>
          <w:szCs w:val="28"/>
        </w:rPr>
        <w:t>»</w:t>
      </w:r>
    </w:p>
    <w:p w:rsidR="00500A2E" w:rsidRDefault="00500A2E" w:rsidP="00500A2E">
      <w:pPr>
        <w:pStyle w:val="af2"/>
        <w:jc w:val="center"/>
        <w:rPr>
          <w:rFonts w:ascii="Times New Roman" w:hAnsi="Times New Roman"/>
          <w:color w:val="000000"/>
          <w:sz w:val="28"/>
          <w:szCs w:val="28"/>
        </w:rPr>
      </w:pPr>
      <w:r>
        <w:rPr>
          <w:rFonts w:ascii="Times New Roman" w:hAnsi="Times New Roman"/>
          <w:color w:val="000000"/>
          <w:sz w:val="28"/>
          <w:szCs w:val="28"/>
        </w:rPr>
        <w:br/>
        <w:t xml:space="preserve">Поступление доходов в бюджет Клинцовского муниципального образования </w:t>
      </w:r>
      <w:r>
        <w:rPr>
          <w:rFonts w:ascii="Times New Roman" w:hAnsi="Times New Roman"/>
          <w:color w:val="000000"/>
          <w:sz w:val="28"/>
          <w:szCs w:val="28"/>
        </w:rPr>
        <w:br/>
        <w:t xml:space="preserve">на </w:t>
      </w:r>
      <w:r>
        <w:rPr>
          <w:rFonts w:ascii="Times New Roman" w:hAnsi="Times New Roman"/>
          <w:sz w:val="28"/>
          <w:szCs w:val="28"/>
        </w:rPr>
        <w:t xml:space="preserve">2022 год </w:t>
      </w:r>
      <w:r>
        <w:rPr>
          <w:rFonts w:ascii="Times New Roman" w:hAnsi="Times New Roman"/>
          <w:sz w:val="28"/>
          <w:szCs w:val="28"/>
          <w:bdr w:val="none" w:sz="0" w:space="0" w:color="auto" w:frame="1"/>
        </w:rPr>
        <w:t>и на плановый период 2023 и 2024 годов</w:t>
      </w:r>
    </w:p>
    <w:p w:rsidR="00500A2E" w:rsidRDefault="00500A2E" w:rsidP="00500A2E">
      <w:pPr>
        <w:jc w:val="right"/>
      </w:pPr>
      <w:r>
        <w:t xml:space="preserve">                                                                                                                                                                     тыс</w:t>
      </w:r>
      <w:proofErr w:type="gramStart"/>
      <w:r>
        <w:t>.р</w:t>
      </w:r>
      <w:proofErr w:type="gramEnd"/>
      <w:r>
        <w:t>ублей</w:t>
      </w:r>
    </w:p>
    <w:tbl>
      <w:tblPr>
        <w:tblW w:w="9652" w:type="dxa"/>
        <w:tblInd w:w="96" w:type="dxa"/>
        <w:tblLook w:val="04A0"/>
      </w:tblPr>
      <w:tblGrid>
        <w:gridCol w:w="3611"/>
        <w:gridCol w:w="3077"/>
        <w:gridCol w:w="1056"/>
        <w:gridCol w:w="972"/>
        <w:gridCol w:w="936"/>
      </w:tblGrid>
      <w:tr w:rsidR="00500A2E" w:rsidTr="00500A2E">
        <w:trPr>
          <w:trHeight w:val="480"/>
        </w:trPr>
        <w:tc>
          <w:tcPr>
            <w:tcW w:w="3611" w:type="dxa"/>
            <w:tcBorders>
              <w:top w:val="single" w:sz="4" w:space="0" w:color="auto"/>
              <w:left w:val="single" w:sz="4" w:space="0" w:color="auto"/>
              <w:bottom w:val="single" w:sz="4" w:space="0" w:color="auto"/>
              <w:right w:val="single" w:sz="4" w:space="0" w:color="auto"/>
            </w:tcBorders>
            <w:vAlign w:val="center"/>
            <w:hideMark/>
          </w:tcPr>
          <w:p w:rsidR="00500A2E" w:rsidRDefault="00500A2E">
            <w:pPr>
              <w:spacing w:line="276" w:lineRule="auto"/>
              <w:jc w:val="both"/>
              <w:rPr>
                <w:bCs/>
              </w:rPr>
            </w:pPr>
            <w:r>
              <w:rPr>
                <w:bCs/>
              </w:rPr>
              <w:t>Наименование</w:t>
            </w:r>
          </w:p>
        </w:tc>
        <w:tc>
          <w:tcPr>
            <w:tcW w:w="3077"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rPr>
                <w:bCs/>
              </w:rPr>
            </w:pPr>
            <w:r>
              <w:rPr>
                <w:bCs/>
              </w:rPr>
              <w:t>Код</w:t>
            </w:r>
          </w:p>
        </w:tc>
        <w:tc>
          <w:tcPr>
            <w:tcW w:w="1056"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rPr>
                <w:bCs/>
              </w:rPr>
            </w:pPr>
            <w:r>
              <w:rPr>
                <w:bCs/>
              </w:rPr>
              <w:t>2022</w:t>
            </w:r>
          </w:p>
          <w:p w:rsidR="00500A2E" w:rsidRDefault="00500A2E">
            <w:pPr>
              <w:spacing w:line="276" w:lineRule="auto"/>
              <w:jc w:val="center"/>
              <w:rPr>
                <w:bCs/>
              </w:rPr>
            </w:pPr>
            <w:r>
              <w:rPr>
                <w:bCs/>
              </w:rPr>
              <w:t>год</w:t>
            </w:r>
          </w:p>
        </w:tc>
        <w:tc>
          <w:tcPr>
            <w:tcW w:w="972"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rPr>
                <w:bCs/>
              </w:rPr>
            </w:pPr>
            <w:r>
              <w:rPr>
                <w:bCs/>
              </w:rPr>
              <w:t>2023 год</w:t>
            </w:r>
          </w:p>
        </w:tc>
        <w:tc>
          <w:tcPr>
            <w:tcW w:w="936"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rPr>
                <w:bCs/>
              </w:rPr>
            </w:pPr>
            <w:r>
              <w:rPr>
                <w:bCs/>
              </w:rPr>
              <w:t>2024 год</w:t>
            </w:r>
          </w:p>
        </w:tc>
      </w:tr>
      <w:tr w:rsidR="00500A2E" w:rsidTr="00500A2E">
        <w:trPr>
          <w:trHeight w:val="255"/>
        </w:trPr>
        <w:tc>
          <w:tcPr>
            <w:tcW w:w="3611" w:type="dxa"/>
            <w:tcBorders>
              <w:top w:val="nil"/>
              <w:left w:val="single" w:sz="4" w:space="0" w:color="auto"/>
              <w:bottom w:val="single" w:sz="4" w:space="0" w:color="auto"/>
              <w:right w:val="single" w:sz="4" w:space="0" w:color="auto"/>
            </w:tcBorders>
            <w:vAlign w:val="center"/>
            <w:hideMark/>
          </w:tcPr>
          <w:p w:rsidR="00500A2E" w:rsidRDefault="00500A2E">
            <w:pPr>
              <w:spacing w:line="276" w:lineRule="auto"/>
              <w:jc w:val="both"/>
              <w:rPr>
                <w:b/>
                <w:bCs/>
                <w:color w:val="000000"/>
              </w:rPr>
            </w:pPr>
            <w:r>
              <w:rPr>
                <w:b/>
                <w:bCs/>
                <w:sz w:val="20"/>
                <w:szCs w:val="20"/>
              </w:rPr>
              <w:t>НАЛОГОВЫЕ И НЕНАЛОГОВЫЕ ДОХОДЫ</w:t>
            </w:r>
          </w:p>
        </w:tc>
        <w:tc>
          <w:tcPr>
            <w:tcW w:w="3077" w:type="dxa"/>
            <w:tcBorders>
              <w:top w:val="nil"/>
              <w:left w:val="nil"/>
              <w:bottom w:val="single" w:sz="4" w:space="0" w:color="auto"/>
              <w:right w:val="single" w:sz="4" w:space="0" w:color="auto"/>
            </w:tcBorders>
            <w:noWrap/>
            <w:vAlign w:val="center"/>
            <w:hideMark/>
          </w:tcPr>
          <w:p w:rsidR="00500A2E" w:rsidRDefault="00500A2E">
            <w:pPr>
              <w:spacing w:line="276" w:lineRule="auto"/>
              <w:jc w:val="both"/>
              <w:rPr>
                <w:b/>
                <w:bCs/>
                <w:color w:val="000000"/>
              </w:rPr>
            </w:pPr>
            <w:r>
              <w:rPr>
                <w:b/>
                <w:bCs/>
                <w:color w:val="000000"/>
              </w:rPr>
              <w:t>000 1 00 00000 00 0000 000</w:t>
            </w:r>
          </w:p>
        </w:tc>
        <w:tc>
          <w:tcPr>
            <w:tcW w:w="1056" w:type="dxa"/>
            <w:tcBorders>
              <w:top w:val="nil"/>
              <w:left w:val="nil"/>
              <w:bottom w:val="single" w:sz="4" w:space="0" w:color="auto"/>
              <w:right w:val="single" w:sz="4" w:space="0" w:color="auto"/>
            </w:tcBorders>
            <w:noWrap/>
            <w:vAlign w:val="center"/>
            <w:hideMark/>
          </w:tcPr>
          <w:p w:rsidR="00500A2E" w:rsidRDefault="00500A2E">
            <w:pPr>
              <w:spacing w:line="276" w:lineRule="auto"/>
              <w:jc w:val="center"/>
              <w:rPr>
                <w:b/>
                <w:bCs/>
                <w:color w:val="000000"/>
              </w:rPr>
            </w:pPr>
            <w:r>
              <w:rPr>
                <w:b/>
                <w:bCs/>
                <w:color w:val="000000"/>
              </w:rPr>
              <w:t>7 827,2</w:t>
            </w:r>
          </w:p>
        </w:tc>
        <w:tc>
          <w:tcPr>
            <w:tcW w:w="972" w:type="dxa"/>
            <w:tcBorders>
              <w:top w:val="nil"/>
              <w:left w:val="nil"/>
              <w:bottom w:val="single" w:sz="4" w:space="0" w:color="auto"/>
              <w:right w:val="single" w:sz="4" w:space="0" w:color="auto"/>
            </w:tcBorders>
            <w:vAlign w:val="center"/>
            <w:hideMark/>
          </w:tcPr>
          <w:p w:rsidR="00500A2E" w:rsidRDefault="00500A2E">
            <w:pPr>
              <w:spacing w:line="276" w:lineRule="auto"/>
              <w:jc w:val="center"/>
              <w:rPr>
                <w:b/>
                <w:bCs/>
                <w:color w:val="000000"/>
              </w:rPr>
            </w:pPr>
            <w:r>
              <w:rPr>
                <w:b/>
                <w:bCs/>
                <w:color w:val="000000"/>
              </w:rPr>
              <w:t>6 577,6</w:t>
            </w:r>
          </w:p>
        </w:tc>
        <w:tc>
          <w:tcPr>
            <w:tcW w:w="936" w:type="dxa"/>
            <w:tcBorders>
              <w:top w:val="nil"/>
              <w:left w:val="nil"/>
              <w:bottom w:val="single" w:sz="4" w:space="0" w:color="auto"/>
              <w:right w:val="single" w:sz="4" w:space="0" w:color="auto"/>
            </w:tcBorders>
            <w:vAlign w:val="center"/>
            <w:hideMark/>
          </w:tcPr>
          <w:p w:rsidR="00500A2E" w:rsidRDefault="00500A2E">
            <w:pPr>
              <w:spacing w:line="276" w:lineRule="auto"/>
              <w:jc w:val="center"/>
              <w:rPr>
                <w:b/>
                <w:bCs/>
                <w:color w:val="000000"/>
              </w:rPr>
            </w:pPr>
            <w:r>
              <w:rPr>
                <w:b/>
                <w:bCs/>
                <w:color w:val="000000"/>
              </w:rPr>
              <w:t>6 719,5</w:t>
            </w:r>
          </w:p>
        </w:tc>
      </w:tr>
      <w:tr w:rsidR="00500A2E" w:rsidTr="00500A2E">
        <w:trPr>
          <w:trHeight w:val="285"/>
        </w:trPr>
        <w:tc>
          <w:tcPr>
            <w:tcW w:w="3611" w:type="dxa"/>
            <w:tcBorders>
              <w:top w:val="nil"/>
              <w:left w:val="single" w:sz="4" w:space="0" w:color="auto"/>
              <w:bottom w:val="single" w:sz="4" w:space="0" w:color="auto"/>
              <w:right w:val="single" w:sz="4" w:space="0" w:color="auto"/>
            </w:tcBorders>
            <w:vAlign w:val="center"/>
            <w:hideMark/>
          </w:tcPr>
          <w:p w:rsidR="00500A2E" w:rsidRDefault="00500A2E">
            <w:pPr>
              <w:spacing w:line="276" w:lineRule="auto"/>
              <w:jc w:val="both"/>
              <w:rPr>
                <w:bCs/>
                <w:color w:val="000000"/>
              </w:rPr>
            </w:pPr>
            <w:r>
              <w:rPr>
                <w:bCs/>
                <w:color w:val="000000"/>
              </w:rPr>
              <w:t>Налоги на прибыль, доходы</w:t>
            </w:r>
          </w:p>
        </w:tc>
        <w:tc>
          <w:tcPr>
            <w:tcW w:w="3077" w:type="dxa"/>
            <w:tcBorders>
              <w:top w:val="nil"/>
              <w:left w:val="nil"/>
              <w:bottom w:val="single" w:sz="4" w:space="0" w:color="auto"/>
              <w:right w:val="single" w:sz="4" w:space="0" w:color="auto"/>
            </w:tcBorders>
            <w:noWrap/>
            <w:vAlign w:val="center"/>
            <w:hideMark/>
          </w:tcPr>
          <w:p w:rsidR="00500A2E" w:rsidRDefault="00500A2E">
            <w:pPr>
              <w:spacing w:line="276" w:lineRule="auto"/>
              <w:jc w:val="both"/>
              <w:rPr>
                <w:bCs/>
                <w:color w:val="000000"/>
              </w:rPr>
            </w:pPr>
            <w:r>
              <w:rPr>
                <w:bCs/>
                <w:color w:val="000000"/>
              </w:rPr>
              <w:t>000 1 01 00000 00 0000 000</w:t>
            </w:r>
          </w:p>
        </w:tc>
        <w:tc>
          <w:tcPr>
            <w:tcW w:w="1056" w:type="dxa"/>
            <w:tcBorders>
              <w:top w:val="nil"/>
              <w:left w:val="nil"/>
              <w:bottom w:val="single" w:sz="4" w:space="0" w:color="auto"/>
              <w:right w:val="single" w:sz="4" w:space="0" w:color="auto"/>
            </w:tcBorders>
            <w:noWrap/>
            <w:vAlign w:val="center"/>
            <w:hideMark/>
          </w:tcPr>
          <w:p w:rsidR="00500A2E" w:rsidRDefault="00500A2E">
            <w:pPr>
              <w:spacing w:line="276" w:lineRule="auto"/>
              <w:jc w:val="center"/>
              <w:rPr>
                <w:bCs/>
                <w:color w:val="000000"/>
              </w:rPr>
            </w:pPr>
            <w:r>
              <w:rPr>
                <w:bCs/>
                <w:color w:val="000000"/>
              </w:rPr>
              <w:t>594,5</w:t>
            </w:r>
          </w:p>
        </w:tc>
        <w:tc>
          <w:tcPr>
            <w:tcW w:w="972" w:type="dxa"/>
            <w:tcBorders>
              <w:top w:val="nil"/>
              <w:left w:val="nil"/>
              <w:bottom w:val="single" w:sz="4" w:space="0" w:color="auto"/>
              <w:right w:val="single" w:sz="4" w:space="0" w:color="auto"/>
            </w:tcBorders>
            <w:vAlign w:val="center"/>
            <w:hideMark/>
          </w:tcPr>
          <w:p w:rsidR="00500A2E" w:rsidRDefault="00500A2E">
            <w:pPr>
              <w:spacing w:line="276" w:lineRule="auto"/>
              <w:jc w:val="center"/>
              <w:rPr>
                <w:bCs/>
                <w:color w:val="000000"/>
              </w:rPr>
            </w:pPr>
            <w:r>
              <w:rPr>
                <w:bCs/>
                <w:color w:val="000000"/>
              </w:rPr>
              <w:t>636,4</w:t>
            </w:r>
          </w:p>
        </w:tc>
        <w:tc>
          <w:tcPr>
            <w:tcW w:w="936" w:type="dxa"/>
            <w:tcBorders>
              <w:top w:val="nil"/>
              <w:left w:val="nil"/>
              <w:bottom w:val="single" w:sz="4" w:space="0" w:color="auto"/>
              <w:right w:val="single" w:sz="4" w:space="0" w:color="auto"/>
            </w:tcBorders>
            <w:vAlign w:val="center"/>
            <w:hideMark/>
          </w:tcPr>
          <w:p w:rsidR="00500A2E" w:rsidRDefault="00500A2E">
            <w:pPr>
              <w:spacing w:line="276" w:lineRule="auto"/>
              <w:jc w:val="center"/>
              <w:rPr>
                <w:bCs/>
                <w:color w:val="000000"/>
              </w:rPr>
            </w:pPr>
            <w:r>
              <w:rPr>
                <w:bCs/>
                <w:color w:val="000000"/>
              </w:rPr>
              <w:t>681,4</w:t>
            </w:r>
          </w:p>
        </w:tc>
      </w:tr>
      <w:tr w:rsidR="00500A2E" w:rsidTr="00500A2E">
        <w:trPr>
          <w:trHeight w:val="285"/>
        </w:trPr>
        <w:tc>
          <w:tcPr>
            <w:tcW w:w="3611" w:type="dxa"/>
            <w:tcBorders>
              <w:top w:val="nil"/>
              <w:left w:val="single" w:sz="4" w:space="0" w:color="auto"/>
              <w:bottom w:val="single" w:sz="4" w:space="0" w:color="auto"/>
              <w:right w:val="single" w:sz="4" w:space="0" w:color="auto"/>
            </w:tcBorders>
            <w:vAlign w:val="center"/>
            <w:hideMark/>
          </w:tcPr>
          <w:p w:rsidR="00500A2E" w:rsidRDefault="00500A2E">
            <w:pPr>
              <w:spacing w:line="276" w:lineRule="auto"/>
              <w:jc w:val="both"/>
              <w:rPr>
                <w:bCs/>
                <w:color w:val="000000"/>
              </w:rPr>
            </w:pPr>
            <w:r>
              <w:rPr>
                <w:bCs/>
                <w:color w:val="000000"/>
              </w:rPr>
              <w:t>Налог на доходы физических лиц</w:t>
            </w:r>
          </w:p>
        </w:tc>
        <w:tc>
          <w:tcPr>
            <w:tcW w:w="3077" w:type="dxa"/>
            <w:tcBorders>
              <w:top w:val="nil"/>
              <w:left w:val="nil"/>
              <w:bottom w:val="single" w:sz="4" w:space="0" w:color="auto"/>
              <w:right w:val="single" w:sz="4" w:space="0" w:color="auto"/>
            </w:tcBorders>
            <w:noWrap/>
            <w:vAlign w:val="center"/>
            <w:hideMark/>
          </w:tcPr>
          <w:p w:rsidR="00500A2E" w:rsidRDefault="00500A2E">
            <w:pPr>
              <w:spacing w:line="276" w:lineRule="auto"/>
              <w:jc w:val="both"/>
              <w:rPr>
                <w:bCs/>
                <w:color w:val="000000"/>
              </w:rPr>
            </w:pPr>
            <w:r>
              <w:rPr>
                <w:bCs/>
                <w:color w:val="000000"/>
              </w:rPr>
              <w:t>000 1 01 02000 01 0000 110</w:t>
            </w:r>
          </w:p>
        </w:tc>
        <w:tc>
          <w:tcPr>
            <w:tcW w:w="1056" w:type="dxa"/>
            <w:tcBorders>
              <w:top w:val="nil"/>
              <w:left w:val="nil"/>
              <w:bottom w:val="single" w:sz="4" w:space="0" w:color="auto"/>
              <w:right w:val="single" w:sz="4" w:space="0" w:color="auto"/>
            </w:tcBorders>
            <w:noWrap/>
            <w:vAlign w:val="center"/>
            <w:hideMark/>
          </w:tcPr>
          <w:p w:rsidR="00500A2E" w:rsidRDefault="00500A2E">
            <w:pPr>
              <w:spacing w:line="276" w:lineRule="auto"/>
              <w:jc w:val="center"/>
              <w:rPr>
                <w:bCs/>
                <w:color w:val="000000"/>
              </w:rPr>
            </w:pPr>
            <w:r>
              <w:rPr>
                <w:bCs/>
                <w:color w:val="000000"/>
              </w:rPr>
              <w:t>594,5</w:t>
            </w:r>
          </w:p>
        </w:tc>
        <w:tc>
          <w:tcPr>
            <w:tcW w:w="972" w:type="dxa"/>
            <w:tcBorders>
              <w:top w:val="nil"/>
              <w:left w:val="nil"/>
              <w:bottom w:val="single" w:sz="4" w:space="0" w:color="auto"/>
              <w:right w:val="single" w:sz="4" w:space="0" w:color="auto"/>
            </w:tcBorders>
            <w:vAlign w:val="center"/>
            <w:hideMark/>
          </w:tcPr>
          <w:p w:rsidR="00500A2E" w:rsidRDefault="00500A2E">
            <w:pPr>
              <w:spacing w:line="276" w:lineRule="auto"/>
              <w:jc w:val="center"/>
              <w:rPr>
                <w:bCs/>
                <w:color w:val="000000"/>
              </w:rPr>
            </w:pPr>
            <w:r>
              <w:rPr>
                <w:bCs/>
                <w:color w:val="000000"/>
              </w:rPr>
              <w:t>636,4</w:t>
            </w:r>
          </w:p>
        </w:tc>
        <w:tc>
          <w:tcPr>
            <w:tcW w:w="936" w:type="dxa"/>
            <w:tcBorders>
              <w:top w:val="nil"/>
              <w:left w:val="nil"/>
              <w:bottom w:val="single" w:sz="4" w:space="0" w:color="auto"/>
              <w:right w:val="single" w:sz="4" w:space="0" w:color="auto"/>
            </w:tcBorders>
            <w:vAlign w:val="center"/>
            <w:hideMark/>
          </w:tcPr>
          <w:p w:rsidR="00500A2E" w:rsidRDefault="00500A2E">
            <w:pPr>
              <w:spacing w:line="276" w:lineRule="auto"/>
              <w:jc w:val="center"/>
              <w:rPr>
                <w:bCs/>
                <w:color w:val="000000"/>
              </w:rPr>
            </w:pPr>
            <w:r>
              <w:rPr>
                <w:bCs/>
                <w:color w:val="000000"/>
              </w:rPr>
              <w:t>681,4</w:t>
            </w:r>
          </w:p>
        </w:tc>
      </w:tr>
      <w:tr w:rsidR="00500A2E" w:rsidTr="00500A2E">
        <w:trPr>
          <w:trHeight w:val="285"/>
        </w:trPr>
        <w:tc>
          <w:tcPr>
            <w:tcW w:w="3611" w:type="dxa"/>
            <w:tcBorders>
              <w:top w:val="nil"/>
              <w:left w:val="single" w:sz="4" w:space="0" w:color="auto"/>
              <w:bottom w:val="single" w:sz="4" w:space="0" w:color="auto"/>
              <w:right w:val="single" w:sz="4" w:space="0" w:color="auto"/>
            </w:tcBorders>
            <w:hideMark/>
          </w:tcPr>
          <w:p w:rsidR="00500A2E" w:rsidRDefault="00500A2E">
            <w:pPr>
              <w:spacing w:line="276" w:lineRule="auto"/>
            </w:pPr>
            <w:r>
              <w:t>Налоги на товары (работы, услуги), реализуемые на территории Российской Федерации</w:t>
            </w:r>
          </w:p>
        </w:tc>
        <w:tc>
          <w:tcPr>
            <w:tcW w:w="3077" w:type="dxa"/>
            <w:tcBorders>
              <w:top w:val="nil"/>
              <w:left w:val="nil"/>
              <w:bottom w:val="single" w:sz="4" w:space="0" w:color="auto"/>
              <w:right w:val="single" w:sz="4" w:space="0" w:color="auto"/>
            </w:tcBorders>
            <w:noWrap/>
            <w:vAlign w:val="center"/>
            <w:hideMark/>
          </w:tcPr>
          <w:p w:rsidR="00500A2E" w:rsidRDefault="00500A2E">
            <w:pPr>
              <w:spacing w:line="276" w:lineRule="auto"/>
              <w:jc w:val="center"/>
            </w:pPr>
            <w:r>
              <w:t>000 1 03 00000 00 0000 000</w:t>
            </w:r>
          </w:p>
        </w:tc>
        <w:tc>
          <w:tcPr>
            <w:tcW w:w="1056" w:type="dxa"/>
            <w:tcBorders>
              <w:top w:val="nil"/>
              <w:left w:val="nil"/>
              <w:bottom w:val="single" w:sz="4" w:space="0" w:color="auto"/>
              <w:right w:val="single" w:sz="4" w:space="0" w:color="auto"/>
            </w:tcBorders>
            <w:noWrap/>
            <w:vAlign w:val="center"/>
            <w:hideMark/>
          </w:tcPr>
          <w:p w:rsidR="00500A2E" w:rsidRDefault="00500A2E">
            <w:pPr>
              <w:spacing w:line="276" w:lineRule="auto"/>
              <w:jc w:val="center"/>
              <w:rPr>
                <w:bCs/>
                <w:color w:val="000000"/>
              </w:rPr>
            </w:pPr>
            <w:r>
              <w:rPr>
                <w:bCs/>
                <w:color w:val="000000"/>
              </w:rPr>
              <w:t>2 317,3</w:t>
            </w:r>
          </w:p>
        </w:tc>
        <w:tc>
          <w:tcPr>
            <w:tcW w:w="972" w:type="dxa"/>
            <w:tcBorders>
              <w:top w:val="nil"/>
              <w:left w:val="nil"/>
              <w:bottom w:val="single" w:sz="4" w:space="0" w:color="auto"/>
              <w:right w:val="single" w:sz="4" w:space="0" w:color="auto"/>
            </w:tcBorders>
            <w:vAlign w:val="center"/>
            <w:hideMark/>
          </w:tcPr>
          <w:p w:rsidR="00500A2E" w:rsidRDefault="00500A2E">
            <w:pPr>
              <w:spacing w:line="276" w:lineRule="auto"/>
              <w:jc w:val="center"/>
              <w:rPr>
                <w:bCs/>
                <w:color w:val="000000"/>
              </w:rPr>
            </w:pPr>
            <w:r>
              <w:rPr>
                <w:bCs/>
                <w:color w:val="000000"/>
              </w:rPr>
              <w:t>2 317,3</w:t>
            </w:r>
          </w:p>
        </w:tc>
        <w:tc>
          <w:tcPr>
            <w:tcW w:w="936" w:type="dxa"/>
            <w:tcBorders>
              <w:top w:val="nil"/>
              <w:left w:val="nil"/>
              <w:bottom w:val="single" w:sz="4" w:space="0" w:color="auto"/>
              <w:right w:val="single" w:sz="4" w:space="0" w:color="auto"/>
            </w:tcBorders>
            <w:vAlign w:val="center"/>
            <w:hideMark/>
          </w:tcPr>
          <w:p w:rsidR="00500A2E" w:rsidRDefault="00500A2E">
            <w:pPr>
              <w:spacing w:line="276" w:lineRule="auto"/>
              <w:jc w:val="center"/>
              <w:rPr>
                <w:bCs/>
                <w:color w:val="000000"/>
              </w:rPr>
            </w:pPr>
            <w:r>
              <w:rPr>
                <w:bCs/>
                <w:color w:val="000000"/>
              </w:rPr>
              <w:t>2 317,3</w:t>
            </w:r>
          </w:p>
        </w:tc>
      </w:tr>
      <w:tr w:rsidR="00500A2E" w:rsidTr="00500A2E">
        <w:trPr>
          <w:trHeight w:val="285"/>
        </w:trPr>
        <w:tc>
          <w:tcPr>
            <w:tcW w:w="3611" w:type="dxa"/>
            <w:tcBorders>
              <w:top w:val="nil"/>
              <w:left w:val="single" w:sz="4" w:space="0" w:color="auto"/>
              <w:bottom w:val="single" w:sz="4" w:space="0" w:color="auto"/>
              <w:right w:val="single" w:sz="4" w:space="0" w:color="auto"/>
            </w:tcBorders>
            <w:hideMark/>
          </w:tcPr>
          <w:p w:rsidR="00500A2E" w:rsidRDefault="00500A2E">
            <w:pPr>
              <w:spacing w:line="276" w:lineRule="auto"/>
            </w:pPr>
            <w:r>
              <w:t>Акцизы по подакцизным товарам (продукции), производимым на территории Российской Федерации</w:t>
            </w:r>
          </w:p>
        </w:tc>
        <w:tc>
          <w:tcPr>
            <w:tcW w:w="3077" w:type="dxa"/>
            <w:tcBorders>
              <w:top w:val="nil"/>
              <w:left w:val="nil"/>
              <w:bottom w:val="single" w:sz="4" w:space="0" w:color="auto"/>
              <w:right w:val="single" w:sz="4" w:space="0" w:color="auto"/>
            </w:tcBorders>
            <w:noWrap/>
            <w:vAlign w:val="center"/>
            <w:hideMark/>
          </w:tcPr>
          <w:p w:rsidR="00500A2E" w:rsidRDefault="00500A2E">
            <w:pPr>
              <w:spacing w:line="276" w:lineRule="auto"/>
              <w:jc w:val="center"/>
            </w:pPr>
            <w:r>
              <w:t>000 1 03 02000 01 0000 110</w:t>
            </w:r>
          </w:p>
        </w:tc>
        <w:tc>
          <w:tcPr>
            <w:tcW w:w="1056" w:type="dxa"/>
            <w:tcBorders>
              <w:top w:val="nil"/>
              <w:left w:val="nil"/>
              <w:bottom w:val="single" w:sz="4" w:space="0" w:color="auto"/>
              <w:right w:val="single" w:sz="4" w:space="0" w:color="auto"/>
            </w:tcBorders>
            <w:noWrap/>
            <w:vAlign w:val="center"/>
            <w:hideMark/>
          </w:tcPr>
          <w:p w:rsidR="00500A2E" w:rsidRDefault="00500A2E">
            <w:pPr>
              <w:spacing w:line="276" w:lineRule="auto"/>
              <w:jc w:val="center"/>
              <w:rPr>
                <w:bCs/>
                <w:color w:val="000000"/>
              </w:rPr>
            </w:pPr>
            <w:r>
              <w:rPr>
                <w:bCs/>
                <w:color w:val="000000"/>
              </w:rPr>
              <w:t>2 317,3</w:t>
            </w:r>
          </w:p>
        </w:tc>
        <w:tc>
          <w:tcPr>
            <w:tcW w:w="972" w:type="dxa"/>
            <w:tcBorders>
              <w:top w:val="nil"/>
              <w:left w:val="nil"/>
              <w:bottom w:val="single" w:sz="4" w:space="0" w:color="auto"/>
              <w:right w:val="single" w:sz="4" w:space="0" w:color="auto"/>
            </w:tcBorders>
            <w:vAlign w:val="center"/>
            <w:hideMark/>
          </w:tcPr>
          <w:p w:rsidR="00500A2E" w:rsidRDefault="00500A2E">
            <w:pPr>
              <w:spacing w:line="276" w:lineRule="auto"/>
              <w:jc w:val="center"/>
              <w:rPr>
                <w:bCs/>
                <w:color w:val="000000"/>
              </w:rPr>
            </w:pPr>
            <w:r>
              <w:rPr>
                <w:bCs/>
                <w:color w:val="000000"/>
              </w:rPr>
              <w:t>2 317,3</w:t>
            </w:r>
          </w:p>
        </w:tc>
        <w:tc>
          <w:tcPr>
            <w:tcW w:w="936" w:type="dxa"/>
            <w:tcBorders>
              <w:top w:val="nil"/>
              <w:left w:val="nil"/>
              <w:bottom w:val="single" w:sz="4" w:space="0" w:color="auto"/>
              <w:right w:val="single" w:sz="4" w:space="0" w:color="auto"/>
            </w:tcBorders>
            <w:vAlign w:val="center"/>
            <w:hideMark/>
          </w:tcPr>
          <w:p w:rsidR="00500A2E" w:rsidRDefault="00500A2E">
            <w:pPr>
              <w:spacing w:line="276" w:lineRule="auto"/>
              <w:jc w:val="center"/>
              <w:rPr>
                <w:bCs/>
                <w:color w:val="000000"/>
              </w:rPr>
            </w:pPr>
            <w:r>
              <w:rPr>
                <w:bCs/>
                <w:color w:val="000000"/>
              </w:rPr>
              <w:t>2 317,3</w:t>
            </w:r>
          </w:p>
        </w:tc>
      </w:tr>
      <w:tr w:rsidR="00500A2E" w:rsidTr="00500A2E">
        <w:trPr>
          <w:trHeight w:val="255"/>
        </w:trPr>
        <w:tc>
          <w:tcPr>
            <w:tcW w:w="3611" w:type="dxa"/>
            <w:tcBorders>
              <w:top w:val="nil"/>
              <w:left w:val="single" w:sz="4" w:space="0" w:color="auto"/>
              <w:bottom w:val="single" w:sz="4" w:space="0" w:color="auto"/>
              <w:right w:val="single" w:sz="4" w:space="0" w:color="auto"/>
            </w:tcBorders>
            <w:vAlign w:val="center"/>
            <w:hideMark/>
          </w:tcPr>
          <w:p w:rsidR="00500A2E" w:rsidRDefault="00500A2E">
            <w:pPr>
              <w:spacing w:line="276" w:lineRule="auto"/>
              <w:jc w:val="both"/>
              <w:rPr>
                <w:bCs/>
                <w:color w:val="000000"/>
              </w:rPr>
            </w:pPr>
            <w:r>
              <w:rPr>
                <w:bCs/>
                <w:color w:val="000000"/>
              </w:rPr>
              <w:t>Налоги на совокупный доход</w:t>
            </w:r>
          </w:p>
        </w:tc>
        <w:tc>
          <w:tcPr>
            <w:tcW w:w="3077" w:type="dxa"/>
            <w:tcBorders>
              <w:top w:val="nil"/>
              <w:left w:val="nil"/>
              <w:bottom w:val="single" w:sz="4" w:space="0" w:color="auto"/>
              <w:right w:val="single" w:sz="4" w:space="0" w:color="auto"/>
            </w:tcBorders>
            <w:noWrap/>
            <w:vAlign w:val="center"/>
            <w:hideMark/>
          </w:tcPr>
          <w:p w:rsidR="00500A2E" w:rsidRDefault="00500A2E">
            <w:pPr>
              <w:spacing w:line="276" w:lineRule="auto"/>
              <w:jc w:val="both"/>
              <w:rPr>
                <w:bCs/>
                <w:color w:val="000000"/>
              </w:rPr>
            </w:pPr>
            <w:r>
              <w:rPr>
                <w:bCs/>
                <w:color w:val="000000"/>
              </w:rPr>
              <w:t>000 1 05 00000 00 0000 000</w:t>
            </w:r>
          </w:p>
        </w:tc>
        <w:tc>
          <w:tcPr>
            <w:tcW w:w="1056" w:type="dxa"/>
            <w:tcBorders>
              <w:top w:val="nil"/>
              <w:left w:val="nil"/>
              <w:bottom w:val="single" w:sz="4" w:space="0" w:color="auto"/>
              <w:right w:val="single" w:sz="4" w:space="0" w:color="auto"/>
            </w:tcBorders>
            <w:noWrap/>
            <w:vAlign w:val="center"/>
            <w:hideMark/>
          </w:tcPr>
          <w:p w:rsidR="00500A2E" w:rsidRDefault="00500A2E">
            <w:pPr>
              <w:spacing w:line="276" w:lineRule="auto"/>
              <w:jc w:val="center"/>
              <w:rPr>
                <w:bCs/>
                <w:color w:val="000000"/>
              </w:rPr>
            </w:pPr>
            <w:r>
              <w:rPr>
                <w:bCs/>
                <w:color w:val="000000"/>
              </w:rPr>
              <w:t>1 030,2</w:t>
            </w:r>
          </w:p>
        </w:tc>
        <w:tc>
          <w:tcPr>
            <w:tcW w:w="972" w:type="dxa"/>
            <w:tcBorders>
              <w:top w:val="nil"/>
              <w:left w:val="nil"/>
              <w:bottom w:val="single" w:sz="4" w:space="0" w:color="auto"/>
              <w:right w:val="single" w:sz="4" w:space="0" w:color="auto"/>
            </w:tcBorders>
            <w:vAlign w:val="center"/>
            <w:hideMark/>
          </w:tcPr>
          <w:p w:rsidR="00500A2E" w:rsidRDefault="00500A2E">
            <w:pPr>
              <w:spacing w:line="276" w:lineRule="auto"/>
              <w:jc w:val="center"/>
              <w:rPr>
                <w:bCs/>
                <w:color w:val="000000"/>
              </w:rPr>
            </w:pPr>
            <w:r>
              <w:rPr>
                <w:bCs/>
                <w:color w:val="000000"/>
              </w:rPr>
              <w:t>1 081,7</w:t>
            </w:r>
          </w:p>
        </w:tc>
        <w:tc>
          <w:tcPr>
            <w:tcW w:w="936" w:type="dxa"/>
            <w:tcBorders>
              <w:top w:val="nil"/>
              <w:left w:val="nil"/>
              <w:bottom w:val="single" w:sz="4" w:space="0" w:color="auto"/>
              <w:right w:val="single" w:sz="4" w:space="0" w:color="auto"/>
            </w:tcBorders>
            <w:vAlign w:val="center"/>
            <w:hideMark/>
          </w:tcPr>
          <w:p w:rsidR="00500A2E" w:rsidRDefault="00500A2E">
            <w:pPr>
              <w:spacing w:line="276" w:lineRule="auto"/>
              <w:jc w:val="center"/>
              <w:rPr>
                <w:bCs/>
                <w:color w:val="000000"/>
              </w:rPr>
            </w:pPr>
            <w:r>
              <w:rPr>
                <w:bCs/>
                <w:color w:val="000000"/>
              </w:rPr>
              <w:t>1 146,6</w:t>
            </w:r>
          </w:p>
        </w:tc>
      </w:tr>
      <w:tr w:rsidR="00500A2E" w:rsidTr="00500A2E">
        <w:trPr>
          <w:trHeight w:val="255"/>
        </w:trPr>
        <w:tc>
          <w:tcPr>
            <w:tcW w:w="3611" w:type="dxa"/>
            <w:tcBorders>
              <w:top w:val="nil"/>
              <w:left w:val="single" w:sz="4" w:space="0" w:color="auto"/>
              <w:bottom w:val="single" w:sz="4" w:space="0" w:color="auto"/>
              <w:right w:val="single" w:sz="4" w:space="0" w:color="auto"/>
            </w:tcBorders>
            <w:vAlign w:val="center"/>
            <w:hideMark/>
          </w:tcPr>
          <w:p w:rsidR="00500A2E" w:rsidRDefault="00500A2E">
            <w:pPr>
              <w:spacing w:line="276" w:lineRule="auto"/>
              <w:jc w:val="both"/>
              <w:rPr>
                <w:bCs/>
                <w:color w:val="000000"/>
              </w:rPr>
            </w:pPr>
            <w:r>
              <w:rPr>
                <w:bCs/>
                <w:color w:val="000000"/>
              </w:rPr>
              <w:t>Единый сельскохозяйственный налог</w:t>
            </w:r>
          </w:p>
        </w:tc>
        <w:tc>
          <w:tcPr>
            <w:tcW w:w="3077" w:type="dxa"/>
            <w:tcBorders>
              <w:top w:val="nil"/>
              <w:left w:val="nil"/>
              <w:bottom w:val="single" w:sz="4" w:space="0" w:color="auto"/>
              <w:right w:val="single" w:sz="4" w:space="0" w:color="auto"/>
            </w:tcBorders>
            <w:noWrap/>
            <w:vAlign w:val="center"/>
            <w:hideMark/>
          </w:tcPr>
          <w:p w:rsidR="00500A2E" w:rsidRDefault="00500A2E">
            <w:pPr>
              <w:spacing w:line="276" w:lineRule="auto"/>
              <w:jc w:val="both"/>
              <w:rPr>
                <w:bCs/>
                <w:color w:val="000000"/>
              </w:rPr>
            </w:pPr>
            <w:r>
              <w:rPr>
                <w:bCs/>
                <w:color w:val="000000"/>
              </w:rPr>
              <w:t>000 1 05 03000 01 0000 110</w:t>
            </w:r>
          </w:p>
        </w:tc>
        <w:tc>
          <w:tcPr>
            <w:tcW w:w="1056" w:type="dxa"/>
            <w:tcBorders>
              <w:top w:val="nil"/>
              <w:left w:val="nil"/>
              <w:bottom w:val="single" w:sz="4" w:space="0" w:color="auto"/>
              <w:right w:val="single" w:sz="4" w:space="0" w:color="auto"/>
            </w:tcBorders>
            <w:noWrap/>
            <w:vAlign w:val="center"/>
            <w:hideMark/>
          </w:tcPr>
          <w:p w:rsidR="00500A2E" w:rsidRDefault="00500A2E">
            <w:pPr>
              <w:spacing w:line="276" w:lineRule="auto"/>
              <w:jc w:val="center"/>
              <w:rPr>
                <w:bCs/>
                <w:color w:val="000000"/>
              </w:rPr>
            </w:pPr>
            <w:r>
              <w:rPr>
                <w:bCs/>
                <w:color w:val="000000"/>
              </w:rPr>
              <w:t>1 030,2</w:t>
            </w:r>
          </w:p>
        </w:tc>
        <w:tc>
          <w:tcPr>
            <w:tcW w:w="972" w:type="dxa"/>
            <w:tcBorders>
              <w:top w:val="nil"/>
              <w:left w:val="nil"/>
              <w:bottom w:val="single" w:sz="4" w:space="0" w:color="auto"/>
              <w:right w:val="single" w:sz="4" w:space="0" w:color="auto"/>
            </w:tcBorders>
            <w:vAlign w:val="center"/>
            <w:hideMark/>
          </w:tcPr>
          <w:p w:rsidR="00500A2E" w:rsidRDefault="00500A2E">
            <w:pPr>
              <w:spacing w:line="276" w:lineRule="auto"/>
              <w:jc w:val="center"/>
              <w:rPr>
                <w:bCs/>
                <w:color w:val="000000"/>
              </w:rPr>
            </w:pPr>
            <w:r>
              <w:rPr>
                <w:bCs/>
                <w:color w:val="000000"/>
              </w:rPr>
              <w:t>1 081,7</w:t>
            </w:r>
          </w:p>
        </w:tc>
        <w:tc>
          <w:tcPr>
            <w:tcW w:w="936" w:type="dxa"/>
            <w:tcBorders>
              <w:top w:val="nil"/>
              <w:left w:val="nil"/>
              <w:bottom w:val="single" w:sz="4" w:space="0" w:color="auto"/>
              <w:right w:val="single" w:sz="4" w:space="0" w:color="auto"/>
            </w:tcBorders>
            <w:vAlign w:val="center"/>
            <w:hideMark/>
          </w:tcPr>
          <w:p w:rsidR="00500A2E" w:rsidRDefault="00500A2E">
            <w:pPr>
              <w:spacing w:line="276" w:lineRule="auto"/>
              <w:jc w:val="center"/>
              <w:rPr>
                <w:bCs/>
                <w:color w:val="000000"/>
              </w:rPr>
            </w:pPr>
            <w:r>
              <w:rPr>
                <w:bCs/>
                <w:color w:val="000000"/>
              </w:rPr>
              <w:t>1 146,6</w:t>
            </w:r>
          </w:p>
        </w:tc>
      </w:tr>
      <w:tr w:rsidR="00500A2E" w:rsidTr="00500A2E">
        <w:trPr>
          <w:trHeight w:val="255"/>
        </w:trPr>
        <w:tc>
          <w:tcPr>
            <w:tcW w:w="3611" w:type="dxa"/>
            <w:tcBorders>
              <w:top w:val="nil"/>
              <w:left w:val="single" w:sz="4" w:space="0" w:color="auto"/>
              <w:bottom w:val="single" w:sz="4" w:space="0" w:color="auto"/>
              <w:right w:val="single" w:sz="4" w:space="0" w:color="auto"/>
            </w:tcBorders>
            <w:vAlign w:val="center"/>
            <w:hideMark/>
          </w:tcPr>
          <w:p w:rsidR="00500A2E" w:rsidRDefault="00500A2E">
            <w:pPr>
              <w:spacing w:line="276" w:lineRule="auto"/>
              <w:jc w:val="both"/>
              <w:rPr>
                <w:bCs/>
                <w:color w:val="000000"/>
              </w:rPr>
            </w:pPr>
            <w:r>
              <w:rPr>
                <w:bCs/>
                <w:color w:val="000000"/>
              </w:rPr>
              <w:t>Налоги на имущество</w:t>
            </w:r>
          </w:p>
        </w:tc>
        <w:tc>
          <w:tcPr>
            <w:tcW w:w="3077" w:type="dxa"/>
            <w:tcBorders>
              <w:top w:val="nil"/>
              <w:left w:val="nil"/>
              <w:bottom w:val="single" w:sz="4" w:space="0" w:color="auto"/>
              <w:right w:val="single" w:sz="4" w:space="0" w:color="auto"/>
            </w:tcBorders>
            <w:noWrap/>
            <w:vAlign w:val="center"/>
            <w:hideMark/>
          </w:tcPr>
          <w:p w:rsidR="00500A2E" w:rsidRDefault="00500A2E">
            <w:pPr>
              <w:spacing w:line="276" w:lineRule="auto"/>
              <w:jc w:val="both"/>
              <w:rPr>
                <w:bCs/>
                <w:color w:val="000000"/>
              </w:rPr>
            </w:pPr>
            <w:r>
              <w:rPr>
                <w:bCs/>
                <w:color w:val="000000"/>
              </w:rPr>
              <w:t>000 1 06 00000 00 0000 000</w:t>
            </w:r>
          </w:p>
        </w:tc>
        <w:tc>
          <w:tcPr>
            <w:tcW w:w="1056" w:type="dxa"/>
            <w:tcBorders>
              <w:top w:val="nil"/>
              <w:left w:val="nil"/>
              <w:bottom w:val="single" w:sz="4" w:space="0" w:color="auto"/>
              <w:right w:val="single" w:sz="4" w:space="0" w:color="auto"/>
            </w:tcBorders>
            <w:noWrap/>
            <w:vAlign w:val="center"/>
            <w:hideMark/>
          </w:tcPr>
          <w:p w:rsidR="00500A2E" w:rsidRDefault="00500A2E">
            <w:pPr>
              <w:spacing w:line="276" w:lineRule="auto"/>
              <w:jc w:val="center"/>
              <w:rPr>
                <w:bCs/>
                <w:color w:val="FF0000"/>
                <w:highlight w:val="yellow"/>
              </w:rPr>
            </w:pPr>
            <w:r>
              <w:rPr>
                <w:bCs/>
                <w:color w:val="FF0000"/>
              </w:rPr>
              <w:t>2 729,2</w:t>
            </w:r>
          </w:p>
        </w:tc>
        <w:tc>
          <w:tcPr>
            <w:tcW w:w="972" w:type="dxa"/>
            <w:tcBorders>
              <w:top w:val="nil"/>
              <w:left w:val="nil"/>
              <w:bottom w:val="single" w:sz="4" w:space="0" w:color="auto"/>
              <w:right w:val="single" w:sz="4" w:space="0" w:color="auto"/>
            </w:tcBorders>
            <w:vAlign w:val="center"/>
            <w:hideMark/>
          </w:tcPr>
          <w:p w:rsidR="00500A2E" w:rsidRDefault="00500A2E">
            <w:pPr>
              <w:spacing w:line="276" w:lineRule="auto"/>
              <w:jc w:val="center"/>
              <w:rPr>
                <w:bCs/>
                <w:color w:val="000000"/>
              </w:rPr>
            </w:pPr>
            <w:r>
              <w:rPr>
                <w:bCs/>
                <w:color w:val="000000"/>
              </w:rPr>
              <w:t>2 542,2</w:t>
            </w:r>
          </w:p>
        </w:tc>
        <w:tc>
          <w:tcPr>
            <w:tcW w:w="936" w:type="dxa"/>
            <w:tcBorders>
              <w:top w:val="nil"/>
              <w:left w:val="nil"/>
              <w:bottom w:val="single" w:sz="4" w:space="0" w:color="auto"/>
              <w:right w:val="single" w:sz="4" w:space="0" w:color="auto"/>
            </w:tcBorders>
            <w:vAlign w:val="center"/>
            <w:hideMark/>
          </w:tcPr>
          <w:p w:rsidR="00500A2E" w:rsidRDefault="00500A2E">
            <w:pPr>
              <w:spacing w:line="276" w:lineRule="auto"/>
              <w:jc w:val="center"/>
              <w:rPr>
                <w:bCs/>
                <w:color w:val="000000"/>
              </w:rPr>
            </w:pPr>
            <w:r>
              <w:rPr>
                <w:bCs/>
                <w:color w:val="000000"/>
              </w:rPr>
              <w:t>2 574,2</w:t>
            </w:r>
          </w:p>
        </w:tc>
      </w:tr>
      <w:tr w:rsidR="00500A2E" w:rsidTr="00500A2E">
        <w:trPr>
          <w:trHeight w:val="255"/>
        </w:trPr>
        <w:tc>
          <w:tcPr>
            <w:tcW w:w="3611" w:type="dxa"/>
            <w:tcBorders>
              <w:top w:val="nil"/>
              <w:left w:val="single" w:sz="4" w:space="0" w:color="auto"/>
              <w:bottom w:val="single" w:sz="4" w:space="0" w:color="auto"/>
              <w:right w:val="single" w:sz="4" w:space="0" w:color="auto"/>
            </w:tcBorders>
            <w:vAlign w:val="center"/>
            <w:hideMark/>
          </w:tcPr>
          <w:p w:rsidR="00500A2E" w:rsidRDefault="00500A2E">
            <w:pPr>
              <w:spacing w:line="276" w:lineRule="auto"/>
              <w:jc w:val="both"/>
              <w:rPr>
                <w:bCs/>
                <w:color w:val="000000"/>
              </w:rPr>
            </w:pPr>
            <w:r>
              <w:rPr>
                <w:bCs/>
                <w:color w:val="000000"/>
              </w:rPr>
              <w:t>Налог на имущество физических лиц</w:t>
            </w:r>
          </w:p>
        </w:tc>
        <w:tc>
          <w:tcPr>
            <w:tcW w:w="3077" w:type="dxa"/>
            <w:tcBorders>
              <w:top w:val="nil"/>
              <w:left w:val="nil"/>
              <w:bottom w:val="single" w:sz="4" w:space="0" w:color="auto"/>
              <w:right w:val="single" w:sz="4" w:space="0" w:color="auto"/>
            </w:tcBorders>
            <w:noWrap/>
            <w:vAlign w:val="center"/>
            <w:hideMark/>
          </w:tcPr>
          <w:p w:rsidR="00500A2E" w:rsidRDefault="00500A2E">
            <w:pPr>
              <w:spacing w:line="276" w:lineRule="auto"/>
              <w:jc w:val="both"/>
              <w:rPr>
                <w:bCs/>
                <w:color w:val="000000"/>
              </w:rPr>
            </w:pPr>
            <w:r>
              <w:rPr>
                <w:bCs/>
                <w:color w:val="000000"/>
              </w:rPr>
              <w:t>000 1 06 01000 00 0000 110</w:t>
            </w:r>
          </w:p>
        </w:tc>
        <w:tc>
          <w:tcPr>
            <w:tcW w:w="1056" w:type="dxa"/>
            <w:tcBorders>
              <w:top w:val="nil"/>
              <w:left w:val="nil"/>
              <w:bottom w:val="single" w:sz="4" w:space="0" w:color="auto"/>
              <w:right w:val="single" w:sz="4" w:space="0" w:color="auto"/>
            </w:tcBorders>
            <w:noWrap/>
            <w:vAlign w:val="center"/>
            <w:hideMark/>
          </w:tcPr>
          <w:p w:rsidR="00500A2E" w:rsidRDefault="00500A2E">
            <w:pPr>
              <w:spacing w:line="276" w:lineRule="auto"/>
              <w:jc w:val="center"/>
              <w:rPr>
                <w:bCs/>
                <w:color w:val="000000"/>
              </w:rPr>
            </w:pPr>
            <w:r>
              <w:rPr>
                <w:bCs/>
                <w:color w:val="000000"/>
              </w:rPr>
              <w:t>104,0</w:t>
            </w:r>
          </w:p>
        </w:tc>
        <w:tc>
          <w:tcPr>
            <w:tcW w:w="972" w:type="dxa"/>
            <w:tcBorders>
              <w:top w:val="nil"/>
              <w:left w:val="nil"/>
              <w:bottom w:val="single" w:sz="4" w:space="0" w:color="auto"/>
              <w:right w:val="single" w:sz="4" w:space="0" w:color="auto"/>
            </w:tcBorders>
            <w:vAlign w:val="center"/>
            <w:hideMark/>
          </w:tcPr>
          <w:p w:rsidR="00500A2E" w:rsidRDefault="00500A2E">
            <w:pPr>
              <w:spacing w:line="276" w:lineRule="auto"/>
              <w:jc w:val="center"/>
              <w:rPr>
                <w:bCs/>
                <w:color w:val="000000"/>
              </w:rPr>
            </w:pPr>
            <w:r>
              <w:rPr>
                <w:bCs/>
                <w:color w:val="000000"/>
              </w:rPr>
              <w:t>107,0</w:t>
            </w:r>
          </w:p>
        </w:tc>
        <w:tc>
          <w:tcPr>
            <w:tcW w:w="936" w:type="dxa"/>
            <w:tcBorders>
              <w:top w:val="nil"/>
              <w:left w:val="nil"/>
              <w:bottom w:val="single" w:sz="4" w:space="0" w:color="auto"/>
              <w:right w:val="single" w:sz="4" w:space="0" w:color="auto"/>
            </w:tcBorders>
            <w:vAlign w:val="center"/>
            <w:hideMark/>
          </w:tcPr>
          <w:p w:rsidR="00500A2E" w:rsidRDefault="00500A2E">
            <w:pPr>
              <w:spacing w:line="276" w:lineRule="auto"/>
              <w:jc w:val="center"/>
              <w:rPr>
                <w:bCs/>
                <w:color w:val="000000"/>
              </w:rPr>
            </w:pPr>
            <w:r>
              <w:rPr>
                <w:bCs/>
                <w:color w:val="000000"/>
              </w:rPr>
              <w:t>110,0</w:t>
            </w:r>
          </w:p>
        </w:tc>
      </w:tr>
      <w:tr w:rsidR="00500A2E" w:rsidTr="00500A2E">
        <w:trPr>
          <w:trHeight w:val="255"/>
        </w:trPr>
        <w:tc>
          <w:tcPr>
            <w:tcW w:w="3611" w:type="dxa"/>
            <w:tcBorders>
              <w:top w:val="nil"/>
              <w:left w:val="single" w:sz="4" w:space="0" w:color="auto"/>
              <w:bottom w:val="single" w:sz="4" w:space="0" w:color="auto"/>
              <w:right w:val="single" w:sz="4" w:space="0" w:color="auto"/>
            </w:tcBorders>
            <w:vAlign w:val="center"/>
            <w:hideMark/>
          </w:tcPr>
          <w:p w:rsidR="00500A2E" w:rsidRDefault="00500A2E">
            <w:pPr>
              <w:spacing w:line="276" w:lineRule="auto"/>
            </w:pPr>
            <w:r>
              <w:t>Транспортный налог</w:t>
            </w:r>
          </w:p>
        </w:tc>
        <w:tc>
          <w:tcPr>
            <w:tcW w:w="3077" w:type="dxa"/>
            <w:tcBorders>
              <w:top w:val="nil"/>
              <w:left w:val="nil"/>
              <w:bottom w:val="single" w:sz="4" w:space="0" w:color="auto"/>
              <w:right w:val="single" w:sz="4" w:space="0" w:color="auto"/>
            </w:tcBorders>
            <w:noWrap/>
            <w:vAlign w:val="center"/>
            <w:hideMark/>
          </w:tcPr>
          <w:p w:rsidR="00500A2E" w:rsidRDefault="00500A2E">
            <w:pPr>
              <w:spacing w:line="276" w:lineRule="auto"/>
              <w:jc w:val="center"/>
              <w:rPr>
                <w:bCs/>
              </w:rPr>
            </w:pPr>
            <w:r>
              <w:t>000 1 06 04000 02 0000 110</w:t>
            </w:r>
          </w:p>
        </w:tc>
        <w:tc>
          <w:tcPr>
            <w:tcW w:w="1056" w:type="dxa"/>
            <w:tcBorders>
              <w:top w:val="nil"/>
              <w:left w:val="nil"/>
              <w:bottom w:val="single" w:sz="4" w:space="0" w:color="auto"/>
              <w:right w:val="single" w:sz="4" w:space="0" w:color="auto"/>
            </w:tcBorders>
            <w:noWrap/>
            <w:vAlign w:val="center"/>
            <w:hideMark/>
          </w:tcPr>
          <w:p w:rsidR="00500A2E" w:rsidRDefault="00500A2E">
            <w:pPr>
              <w:spacing w:line="276" w:lineRule="auto"/>
              <w:jc w:val="center"/>
              <w:rPr>
                <w:bCs/>
              </w:rPr>
            </w:pPr>
            <w:r>
              <w:rPr>
                <w:bCs/>
              </w:rPr>
              <w:t>148,2</w:t>
            </w:r>
          </w:p>
        </w:tc>
        <w:tc>
          <w:tcPr>
            <w:tcW w:w="972" w:type="dxa"/>
            <w:tcBorders>
              <w:top w:val="nil"/>
              <w:left w:val="nil"/>
              <w:bottom w:val="single" w:sz="4" w:space="0" w:color="auto"/>
              <w:right w:val="single" w:sz="4" w:space="0" w:color="auto"/>
            </w:tcBorders>
            <w:hideMark/>
          </w:tcPr>
          <w:p w:rsidR="00500A2E" w:rsidRDefault="00500A2E">
            <w:pPr>
              <w:spacing w:line="276" w:lineRule="auto"/>
            </w:pPr>
            <w:r>
              <w:rPr>
                <w:bCs/>
              </w:rPr>
              <w:t>148,2</w:t>
            </w:r>
          </w:p>
        </w:tc>
        <w:tc>
          <w:tcPr>
            <w:tcW w:w="936" w:type="dxa"/>
            <w:tcBorders>
              <w:top w:val="nil"/>
              <w:left w:val="nil"/>
              <w:bottom w:val="single" w:sz="4" w:space="0" w:color="auto"/>
              <w:right w:val="single" w:sz="4" w:space="0" w:color="auto"/>
            </w:tcBorders>
            <w:hideMark/>
          </w:tcPr>
          <w:p w:rsidR="00500A2E" w:rsidRDefault="00500A2E">
            <w:pPr>
              <w:spacing w:line="276" w:lineRule="auto"/>
            </w:pPr>
            <w:r>
              <w:rPr>
                <w:bCs/>
              </w:rPr>
              <w:t>148,2</w:t>
            </w:r>
          </w:p>
        </w:tc>
      </w:tr>
      <w:tr w:rsidR="00500A2E" w:rsidTr="00500A2E">
        <w:trPr>
          <w:trHeight w:val="285"/>
        </w:trPr>
        <w:tc>
          <w:tcPr>
            <w:tcW w:w="3611" w:type="dxa"/>
            <w:tcBorders>
              <w:top w:val="nil"/>
              <w:left w:val="single" w:sz="4" w:space="0" w:color="auto"/>
              <w:bottom w:val="single" w:sz="4" w:space="0" w:color="auto"/>
              <w:right w:val="single" w:sz="4" w:space="0" w:color="auto"/>
            </w:tcBorders>
            <w:vAlign w:val="center"/>
            <w:hideMark/>
          </w:tcPr>
          <w:p w:rsidR="00500A2E" w:rsidRDefault="00500A2E">
            <w:pPr>
              <w:spacing w:line="276" w:lineRule="auto"/>
              <w:jc w:val="both"/>
              <w:rPr>
                <w:bCs/>
                <w:color w:val="000000"/>
              </w:rPr>
            </w:pPr>
            <w:r>
              <w:rPr>
                <w:bCs/>
                <w:color w:val="000000"/>
              </w:rPr>
              <w:t>Земельный налог</w:t>
            </w:r>
          </w:p>
        </w:tc>
        <w:tc>
          <w:tcPr>
            <w:tcW w:w="3077" w:type="dxa"/>
            <w:tcBorders>
              <w:top w:val="nil"/>
              <w:left w:val="nil"/>
              <w:bottom w:val="single" w:sz="4" w:space="0" w:color="auto"/>
              <w:right w:val="single" w:sz="4" w:space="0" w:color="auto"/>
            </w:tcBorders>
            <w:noWrap/>
            <w:vAlign w:val="center"/>
            <w:hideMark/>
          </w:tcPr>
          <w:p w:rsidR="00500A2E" w:rsidRDefault="00500A2E">
            <w:pPr>
              <w:spacing w:line="276" w:lineRule="auto"/>
              <w:jc w:val="both"/>
              <w:rPr>
                <w:bCs/>
                <w:color w:val="000000"/>
              </w:rPr>
            </w:pPr>
            <w:r>
              <w:rPr>
                <w:bCs/>
                <w:color w:val="000000"/>
              </w:rPr>
              <w:t>000 1 06 06000 00 0000 110</w:t>
            </w:r>
          </w:p>
        </w:tc>
        <w:tc>
          <w:tcPr>
            <w:tcW w:w="1056" w:type="dxa"/>
            <w:tcBorders>
              <w:top w:val="nil"/>
              <w:left w:val="nil"/>
              <w:bottom w:val="single" w:sz="4" w:space="0" w:color="auto"/>
              <w:right w:val="single" w:sz="4" w:space="0" w:color="auto"/>
            </w:tcBorders>
            <w:noWrap/>
            <w:vAlign w:val="center"/>
            <w:hideMark/>
          </w:tcPr>
          <w:p w:rsidR="00500A2E" w:rsidRDefault="00500A2E">
            <w:pPr>
              <w:spacing w:line="276" w:lineRule="auto"/>
              <w:jc w:val="center"/>
              <w:rPr>
                <w:bCs/>
                <w:color w:val="000000"/>
              </w:rPr>
            </w:pPr>
            <w:r>
              <w:rPr>
                <w:bCs/>
                <w:color w:val="000000"/>
              </w:rPr>
              <w:t>2 477,0</w:t>
            </w:r>
          </w:p>
        </w:tc>
        <w:tc>
          <w:tcPr>
            <w:tcW w:w="972" w:type="dxa"/>
            <w:tcBorders>
              <w:top w:val="nil"/>
              <w:left w:val="nil"/>
              <w:bottom w:val="single" w:sz="4" w:space="0" w:color="auto"/>
              <w:right w:val="single" w:sz="4" w:space="0" w:color="auto"/>
            </w:tcBorders>
            <w:vAlign w:val="center"/>
            <w:hideMark/>
          </w:tcPr>
          <w:p w:rsidR="00500A2E" w:rsidRDefault="00500A2E">
            <w:pPr>
              <w:spacing w:line="276" w:lineRule="auto"/>
              <w:jc w:val="center"/>
              <w:rPr>
                <w:bCs/>
                <w:color w:val="000000"/>
              </w:rPr>
            </w:pPr>
            <w:r>
              <w:rPr>
                <w:bCs/>
                <w:color w:val="000000"/>
              </w:rPr>
              <w:t>2 287,0</w:t>
            </w:r>
          </w:p>
        </w:tc>
        <w:tc>
          <w:tcPr>
            <w:tcW w:w="936" w:type="dxa"/>
            <w:tcBorders>
              <w:top w:val="nil"/>
              <w:left w:val="nil"/>
              <w:bottom w:val="single" w:sz="4" w:space="0" w:color="auto"/>
              <w:right w:val="single" w:sz="4" w:space="0" w:color="auto"/>
            </w:tcBorders>
            <w:vAlign w:val="center"/>
            <w:hideMark/>
          </w:tcPr>
          <w:p w:rsidR="00500A2E" w:rsidRDefault="00500A2E">
            <w:pPr>
              <w:spacing w:line="276" w:lineRule="auto"/>
              <w:jc w:val="center"/>
              <w:rPr>
                <w:bCs/>
                <w:color w:val="000000"/>
              </w:rPr>
            </w:pPr>
            <w:r>
              <w:rPr>
                <w:bCs/>
                <w:color w:val="000000"/>
              </w:rPr>
              <w:t>2 316,0</w:t>
            </w:r>
          </w:p>
        </w:tc>
      </w:tr>
      <w:tr w:rsidR="00500A2E" w:rsidTr="00500A2E">
        <w:trPr>
          <w:trHeight w:val="504"/>
        </w:trPr>
        <w:tc>
          <w:tcPr>
            <w:tcW w:w="3611" w:type="dxa"/>
            <w:tcBorders>
              <w:top w:val="nil"/>
              <w:left w:val="single" w:sz="4" w:space="0" w:color="auto"/>
              <w:bottom w:val="single" w:sz="4" w:space="0" w:color="auto"/>
              <w:right w:val="single" w:sz="4" w:space="0" w:color="auto"/>
            </w:tcBorders>
            <w:vAlign w:val="center"/>
            <w:hideMark/>
          </w:tcPr>
          <w:p w:rsidR="00500A2E" w:rsidRDefault="00500A2E">
            <w:pPr>
              <w:spacing w:line="276" w:lineRule="auto"/>
              <w:jc w:val="both"/>
              <w:rPr>
                <w:bCs/>
                <w:color w:val="000000"/>
              </w:rPr>
            </w:pPr>
            <w:r>
              <w:rPr>
                <w:bCs/>
                <w:color w:val="000000"/>
              </w:rPr>
              <w:t>Доходы от продажи материальных и нематериальных активов</w:t>
            </w:r>
          </w:p>
        </w:tc>
        <w:tc>
          <w:tcPr>
            <w:tcW w:w="3077" w:type="dxa"/>
            <w:tcBorders>
              <w:top w:val="nil"/>
              <w:left w:val="nil"/>
              <w:bottom w:val="single" w:sz="4" w:space="0" w:color="auto"/>
              <w:right w:val="single" w:sz="4" w:space="0" w:color="auto"/>
            </w:tcBorders>
            <w:noWrap/>
            <w:vAlign w:val="center"/>
            <w:hideMark/>
          </w:tcPr>
          <w:p w:rsidR="00500A2E" w:rsidRDefault="00500A2E">
            <w:pPr>
              <w:spacing w:line="276" w:lineRule="auto"/>
              <w:jc w:val="both"/>
              <w:rPr>
                <w:bCs/>
                <w:color w:val="000000"/>
              </w:rPr>
            </w:pPr>
            <w:r>
              <w:rPr>
                <w:bCs/>
                <w:color w:val="000000"/>
              </w:rPr>
              <w:t>000 1 14 00000 00 0000 000</w:t>
            </w:r>
          </w:p>
        </w:tc>
        <w:tc>
          <w:tcPr>
            <w:tcW w:w="1056" w:type="dxa"/>
            <w:tcBorders>
              <w:top w:val="nil"/>
              <w:left w:val="nil"/>
              <w:bottom w:val="single" w:sz="4" w:space="0" w:color="auto"/>
              <w:right w:val="single" w:sz="4" w:space="0" w:color="auto"/>
            </w:tcBorders>
            <w:noWrap/>
            <w:vAlign w:val="center"/>
            <w:hideMark/>
          </w:tcPr>
          <w:p w:rsidR="00500A2E" w:rsidRDefault="00500A2E">
            <w:pPr>
              <w:spacing w:line="276" w:lineRule="auto"/>
              <w:jc w:val="center"/>
              <w:rPr>
                <w:bCs/>
                <w:color w:val="000000"/>
              </w:rPr>
            </w:pPr>
            <w:r>
              <w:rPr>
                <w:bCs/>
                <w:color w:val="000000"/>
              </w:rPr>
              <w:t>1 156,0</w:t>
            </w:r>
          </w:p>
        </w:tc>
        <w:tc>
          <w:tcPr>
            <w:tcW w:w="972" w:type="dxa"/>
            <w:tcBorders>
              <w:top w:val="nil"/>
              <w:left w:val="nil"/>
              <w:bottom w:val="single" w:sz="4" w:space="0" w:color="auto"/>
              <w:right w:val="single" w:sz="4" w:space="0" w:color="auto"/>
            </w:tcBorders>
            <w:vAlign w:val="center"/>
          </w:tcPr>
          <w:p w:rsidR="00500A2E" w:rsidRDefault="00500A2E">
            <w:pPr>
              <w:spacing w:line="276" w:lineRule="auto"/>
              <w:jc w:val="center"/>
              <w:rPr>
                <w:bCs/>
                <w:color w:val="000000"/>
              </w:rPr>
            </w:pPr>
          </w:p>
        </w:tc>
        <w:tc>
          <w:tcPr>
            <w:tcW w:w="936" w:type="dxa"/>
            <w:tcBorders>
              <w:top w:val="nil"/>
              <w:left w:val="nil"/>
              <w:bottom w:val="single" w:sz="4" w:space="0" w:color="auto"/>
              <w:right w:val="single" w:sz="4" w:space="0" w:color="auto"/>
            </w:tcBorders>
            <w:vAlign w:val="center"/>
          </w:tcPr>
          <w:p w:rsidR="00500A2E" w:rsidRDefault="00500A2E">
            <w:pPr>
              <w:spacing w:line="276" w:lineRule="auto"/>
              <w:jc w:val="center"/>
              <w:rPr>
                <w:bCs/>
                <w:color w:val="000000"/>
              </w:rPr>
            </w:pPr>
          </w:p>
        </w:tc>
      </w:tr>
      <w:tr w:rsidR="00500A2E" w:rsidTr="00500A2E">
        <w:trPr>
          <w:trHeight w:val="930"/>
        </w:trPr>
        <w:tc>
          <w:tcPr>
            <w:tcW w:w="3611" w:type="dxa"/>
            <w:tcBorders>
              <w:top w:val="nil"/>
              <w:left w:val="single" w:sz="4" w:space="0" w:color="auto"/>
              <w:bottom w:val="single" w:sz="4" w:space="0" w:color="auto"/>
              <w:right w:val="single" w:sz="4" w:space="0" w:color="auto"/>
            </w:tcBorders>
            <w:vAlign w:val="center"/>
            <w:hideMark/>
          </w:tcPr>
          <w:p w:rsidR="00500A2E" w:rsidRDefault="00500A2E">
            <w:pPr>
              <w:spacing w:line="276" w:lineRule="auto"/>
              <w:jc w:val="both"/>
              <w:rPr>
                <w:bCs/>
                <w:color w:val="000000"/>
              </w:rPr>
            </w:pPr>
            <w:r>
              <w:rPr>
                <w:bCs/>
                <w:color w:val="000000"/>
              </w:rPr>
              <w:t xml:space="preserve">Доходы от продажи земельных участков, находящихся в государственной и муниципальной собственности </w:t>
            </w:r>
          </w:p>
        </w:tc>
        <w:tc>
          <w:tcPr>
            <w:tcW w:w="3077" w:type="dxa"/>
            <w:tcBorders>
              <w:top w:val="nil"/>
              <w:left w:val="nil"/>
              <w:bottom w:val="single" w:sz="4" w:space="0" w:color="auto"/>
              <w:right w:val="single" w:sz="4" w:space="0" w:color="auto"/>
            </w:tcBorders>
            <w:noWrap/>
            <w:vAlign w:val="center"/>
            <w:hideMark/>
          </w:tcPr>
          <w:p w:rsidR="00500A2E" w:rsidRDefault="00500A2E">
            <w:pPr>
              <w:spacing w:line="276" w:lineRule="auto"/>
              <w:jc w:val="both"/>
              <w:rPr>
                <w:bCs/>
                <w:color w:val="000000"/>
              </w:rPr>
            </w:pPr>
            <w:r>
              <w:rPr>
                <w:bCs/>
                <w:color w:val="000000"/>
              </w:rPr>
              <w:t>000 1 14 06000 00 0000 430</w:t>
            </w:r>
          </w:p>
        </w:tc>
        <w:tc>
          <w:tcPr>
            <w:tcW w:w="1056" w:type="dxa"/>
            <w:tcBorders>
              <w:top w:val="nil"/>
              <w:left w:val="nil"/>
              <w:bottom w:val="single" w:sz="4" w:space="0" w:color="auto"/>
              <w:right w:val="single" w:sz="4" w:space="0" w:color="auto"/>
            </w:tcBorders>
            <w:noWrap/>
            <w:vAlign w:val="center"/>
            <w:hideMark/>
          </w:tcPr>
          <w:p w:rsidR="00500A2E" w:rsidRDefault="00500A2E">
            <w:pPr>
              <w:spacing w:line="276" w:lineRule="auto"/>
              <w:jc w:val="center"/>
              <w:rPr>
                <w:bCs/>
                <w:color w:val="000000"/>
              </w:rPr>
            </w:pPr>
            <w:r>
              <w:rPr>
                <w:bCs/>
                <w:color w:val="000000"/>
              </w:rPr>
              <w:t>1 156,0</w:t>
            </w:r>
          </w:p>
        </w:tc>
        <w:tc>
          <w:tcPr>
            <w:tcW w:w="972" w:type="dxa"/>
            <w:tcBorders>
              <w:top w:val="nil"/>
              <w:left w:val="nil"/>
              <w:bottom w:val="single" w:sz="4" w:space="0" w:color="auto"/>
              <w:right w:val="single" w:sz="4" w:space="0" w:color="auto"/>
            </w:tcBorders>
            <w:vAlign w:val="center"/>
          </w:tcPr>
          <w:p w:rsidR="00500A2E" w:rsidRDefault="00500A2E">
            <w:pPr>
              <w:spacing w:line="276" w:lineRule="auto"/>
              <w:jc w:val="center"/>
              <w:rPr>
                <w:bCs/>
                <w:color w:val="000000"/>
              </w:rPr>
            </w:pPr>
          </w:p>
        </w:tc>
        <w:tc>
          <w:tcPr>
            <w:tcW w:w="936" w:type="dxa"/>
            <w:tcBorders>
              <w:top w:val="nil"/>
              <w:left w:val="nil"/>
              <w:bottom w:val="single" w:sz="4" w:space="0" w:color="auto"/>
              <w:right w:val="single" w:sz="4" w:space="0" w:color="auto"/>
            </w:tcBorders>
            <w:vAlign w:val="center"/>
          </w:tcPr>
          <w:p w:rsidR="00500A2E" w:rsidRDefault="00500A2E">
            <w:pPr>
              <w:spacing w:line="276" w:lineRule="auto"/>
              <w:jc w:val="center"/>
              <w:rPr>
                <w:bCs/>
                <w:color w:val="000000"/>
              </w:rPr>
            </w:pPr>
          </w:p>
        </w:tc>
      </w:tr>
      <w:tr w:rsidR="00500A2E" w:rsidTr="00500A2E">
        <w:trPr>
          <w:trHeight w:val="330"/>
        </w:trPr>
        <w:tc>
          <w:tcPr>
            <w:tcW w:w="3611" w:type="dxa"/>
            <w:tcBorders>
              <w:top w:val="nil"/>
              <w:left w:val="single" w:sz="4" w:space="0" w:color="auto"/>
              <w:bottom w:val="single" w:sz="4" w:space="0" w:color="auto"/>
              <w:right w:val="single" w:sz="4" w:space="0" w:color="auto"/>
            </w:tcBorders>
            <w:vAlign w:val="center"/>
            <w:hideMark/>
          </w:tcPr>
          <w:p w:rsidR="00500A2E" w:rsidRDefault="00500A2E">
            <w:pPr>
              <w:spacing w:line="276" w:lineRule="auto"/>
              <w:rPr>
                <w:b/>
                <w:bCs/>
                <w:color w:val="000000"/>
                <w:sz w:val="20"/>
                <w:szCs w:val="20"/>
              </w:rPr>
            </w:pPr>
            <w:r>
              <w:rPr>
                <w:b/>
                <w:bCs/>
                <w:color w:val="000000"/>
                <w:sz w:val="20"/>
                <w:szCs w:val="20"/>
              </w:rPr>
              <w:t>БЕЗВОЗМЕЗДНЫЕ  ПОСТУПЛЕНИЯ</w:t>
            </w:r>
          </w:p>
        </w:tc>
        <w:tc>
          <w:tcPr>
            <w:tcW w:w="3077" w:type="dxa"/>
            <w:tcBorders>
              <w:top w:val="nil"/>
              <w:left w:val="nil"/>
              <w:bottom w:val="single" w:sz="4" w:space="0" w:color="auto"/>
              <w:right w:val="single" w:sz="4" w:space="0" w:color="auto"/>
            </w:tcBorders>
            <w:vAlign w:val="center"/>
            <w:hideMark/>
          </w:tcPr>
          <w:p w:rsidR="00500A2E" w:rsidRDefault="00500A2E">
            <w:pPr>
              <w:spacing w:line="276" w:lineRule="auto"/>
              <w:jc w:val="both"/>
              <w:rPr>
                <w:b/>
                <w:bCs/>
                <w:color w:val="000000"/>
              </w:rPr>
            </w:pPr>
            <w:r>
              <w:rPr>
                <w:b/>
                <w:bCs/>
                <w:color w:val="000000"/>
              </w:rPr>
              <w:t>000 2 00 00000 00 0000 000</w:t>
            </w:r>
          </w:p>
        </w:tc>
        <w:tc>
          <w:tcPr>
            <w:tcW w:w="1056" w:type="dxa"/>
            <w:tcBorders>
              <w:top w:val="nil"/>
              <w:left w:val="nil"/>
              <w:bottom w:val="single" w:sz="4" w:space="0" w:color="auto"/>
              <w:right w:val="single" w:sz="4" w:space="0" w:color="auto"/>
            </w:tcBorders>
            <w:noWrap/>
            <w:vAlign w:val="center"/>
            <w:hideMark/>
          </w:tcPr>
          <w:p w:rsidR="00500A2E" w:rsidRDefault="00500A2E" w:rsidP="001C69F4">
            <w:pPr>
              <w:spacing w:line="276" w:lineRule="auto"/>
              <w:jc w:val="center"/>
              <w:rPr>
                <w:b/>
                <w:bCs/>
                <w:color w:val="000000"/>
              </w:rPr>
            </w:pPr>
            <w:r>
              <w:rPr>
                <w:b/>
                <w:bCs/>
                <w:color w:val="000000"/>
              </w:rPr>
              <w:t>3 9</w:t>
            </w:r>
            <w:r w:rsidR="001C69F4">
              <w:rPr>
                <w:b/>
                <w:bCs/>
                <w:color w:val="000000"/>
              </w:rPr>
              <w:t>30</w:t>
            </w:r>
            <w:r>
              <w:rPr>
                <w:b/>
                <w:bCs/>
                <w:color w:val="000000"/>
              </w:rPr>
              <w:t>,</w:t>
            </w:r>
            <w:r w:rsidR="001C69F4">
              <w:rPr>
                <w:b/>
                <w:bCs/>
                <w:color w:val="000000"/>
              </w:rPr>
              <w:t>4</w:t>
            </w:r>
            <w:r>
              <w:rPr>
                <w:b/>
                <w:bCs/>
                <w:color w:val="000000"/>
              </w:rPr>
              <w:t xml:space="preserve"> </w:t>
            </w:r>
          </w:p>
        </w:tc>
        <w:tc>
          <w:tcPr>
            <w:tcW w:w="972" w:type="dxa"/>
            <w:tcBorders>
              <w:top w:val="nil"/>
              <w:left w:val="nil"/>
              <w:bottom w:val="single" w:sz="4" w:space="0" w:color="auto"/>
              <w:right w:val="single" w:sz="4" w:space="0" w:color="auto"/>
            </w:tcBorders>
            <w:vAlign w:val="center"/>
            <w:hideMark/>
          </w:tcPr>
          <w:p w:rsidR="00500A2E" w:rsidRDefault="00500A2E" w:rsidP="006408B9">
            <w:pPr>
              <w:spacing w:line="276" w:lineRule="auto"/>
              <w:jc w:val="center"/>
              <w:rPr>
                <w:b/>
                <w:bCs/>
                <w:color w:val="000000"/>
              </w:rPr>
            </w:pPr>
            <w:r>
              <w:rPr>
                <w:b/>
                <w:bCs/>
                <w:color w:val="000000"/>
              </w:rPr>
              <w:t>17</w:t>
            </w:r>
            <w:r w:rsidR="006408B9">
              <w:rPr>
                <w:b/>
                <w:bCs/>
                <w:color w:val="000000"/>
              </w:rPr>
              <w:t>4</w:t>
            </w:r>
            <w:r>
              <w:rPr>
                <w:b/>
                <w:bCs/>
                <w:color w:val="000000"/>
              </w:rPr>
              <w:t>,7</w:t>
            </w:r>
          </w:p>
        </w:tc>
        <w:tc>
          <w:tcPr>
            <w:tcW w:w="936" w:type="dxa"/>
            <w:tcBorders>
              <w:top w:val="nil"/>
              <w:left w:val="nil"/>
              <w:bottom w:val="single" w:sz="4" w:space="0" w:color="auto"/>
              <w:right w:val="single" w:sz="4" w:space="0" w:color="auto"/>
            </w:tcBorders>
            <w:vAlign w:val="center"/>
            <w:hideMark/>
          </w:tcPr>
          <w:p w:rsidR="00500A2E" w:rsidRDefault="006408B9">
            <w:pPr>
              <w:spacing w:line="276" w:lineRule="auto"/>
              <w:jc w:val="center"/>
              <w:rPr>
                <w:b/>
                <w:bCs/>
                <w:color w:val="000000"/>
              </w:rPr>
            </w:pPr>
            <w:r>
              <w:rPr>
                <w:b/>
                <w:bCs/>
                <w:color w:val="000000"/>
              </w:rPr>
              <w:t>180,9</w:t>
            </w:r>
          </w:p>
        </w:tc>
      </w:tr>
      <w:tr w:rsidR="00500A2E" w:rsidTr="00500A2E">
        <w:trPr>
          <w:trHeight w:val="465"/>
        </w:trPr>
        <w:tc>
          <w:tcPr>
            <w:tcW w:w="3611" w:type="dxa"/>
            <w:tcBorders>
              <w:top w:val="nil"/>
              <w:left w:val="single" w:sz="4" w:space="0" w:color="auto"/>
              <w:bottom w:val="single" w:sz="4" w:space="0" w:color="auto"/>
              <w:right w:val="single" w:sz="4" w:space="0" w:color="auto"/>
            </w:tcBorders>
            <w:hideMark/>
          </w:tcPr>
          <w:p w:rsidR="00500A2E" w:rsidRDefault="00500A2E">
            <w:pPr>
              <w:spacing w:line="276" w:lineRule="auto"/>
              <w:jc w:val="both"/>
              <w:rPr>
                <w:bCs/>
                <w:color w:val="000000"/>
              </w:rPr>
            </w:pPr>
            <w:r>
              <w:rPr>
                <w:bCs/>
                <w:color w:val="000000"/>
              </w:rPr>
              <w:lastRenderedPageBreak/>
              <w:t>Безвозмездные поступления от других бюджетов бюджетной системы Российской Федерации</w:t>
            </w:r>
          </w:p>
        </w:tc>
        <w:tc>
          <w:tcPr>
            <w:tcW w:w="3077" w:type="dxa"/>
            <w:tcBorders>
              <w:top w:val="nil"/>
              <w:left w:val="nil"/>
              <w:bottom w:val="single" w:sz="4" w:space="0" w:color="auto"/>
              <w:right w:val="single" w:sz="4" w:space="0" w:color="auto"/>
            </w:tcBorders>
            <w:noWrap/>
          </w:tcPr>
          <w:p w:rsidR="00500A2E" w:rsidRDefault="00500A2E">
            <w:pPr>
              <w:spacing w:line="276" w:lineRule="auto"/>
              <w:jc w:val="both"/>
              <w:rPr>
                <w:bCs/>
                <w:color w:val="000000"/>
              </w:rPr>
            </w:pPr>
          </w:p>
          <w:p w:rsidR="00500A2E" w:rsidRDefault="00500A2E">
            <w:pPr>
              <w:spacing w:line="276" w:lineRule="auto"/>
              <w:jc w:val="both"/>
              <w:rPr>
                <w:bCs/>
                <w:color w:val="000000"/>
              </w:rPr>
            </w:pPr>
            <w:r>
              <w:rPr>
                <w:bCs/>
                <w:color w:val="000000"/>
              </w:rPr>
              <w:t>000 2 02 00000 00 0000 000</w:t>
            </w:r>
          </w:p>
        </w:tc>
        <w:tc>
          <w:tcPr>
            <w:tcW w:w="1056" w:type="dxa"/>
            <w:tcBorders>
              <w:top w:val="nil"/>
              <w:left w:val="nil"/>
              <w:bottom w:val="single" w:sz="4" w:space="0" w:color="auto"/>
              <w:right w:val="single" w:sz="4" w:space="0" w:color="auto"/>
            </w:tcBorders>
            <w:noWrap/>
            <w:vAlign w:val="center"/>
            <w:hideMark/>
          </w:tcPr>
          <w:p w:rsidR="00500A2E" w:rsidRDefault="00500A2E">
            <w:pPr>
              <w:spacing w:line="276" w:lineRule="auto"/>
              <w:jc w:val="center"/>
              <w:rPr>
                <w:bCs/>
                <w:color w:val="000000"/>
              </w:rPr>
            </w:pPr>
            <w:r>
              <w:rPr>
                <w:bCs/>
                <w:color w:val="000000"/>
              </w:rPr>
              <w:t xml:space="preserve">3 926,7 </w:t>
            </w:r>
          </w:p>
        </w:tc>
        <w:tc>
          <w:tcPr>
            <w:tcW w:w="972" w:type="dxa"/>
            <w:tcBorders>
              <w:top w:val="nil"/>
              <w:left w:val="nil"/>
              <w:bottom w:val="single" w:sz="4" w:space="0" w:color="auto"/>
              <w:right w:val="single" w:sz="4" w:space="0" w:color="auto"/>
            </w:tcBorders>
            <w:vAlign w:val="center"/>
            <w:hideMark/>
          </w:tcPr>
          <w:p w:rsidR="00500A2E" w:rsidRDefault="00500A2E" w:rsidP="006408B9">
            <w:pPr>
              <w:spacing w:line="276" w:lineRule="auto"/>
              <w:jc w:val="center"/>
              <w:rPr>
                <w:b/>
                <w:bCs/>
                <w:color w:val="000000"/>
              </w:rPr>
            </w:pPr>
            <w:r>
              <w:rPr>
                <w:b/>
                <w:bCs/>
                <w:color w:val="000000"/>
              </w:rPr>
              <w:t>17</w:t>
            </w:r>
            <w:r w:rsidR="006408B9">
              <w:rPr>
                <w:b/>
                <w:bCs/>
                <w:color w:val="000000"/>
              </w:rPr>
              <w:t>4</w:t>
            </w:r>
            <w:r>
              <w:rPr>
                <w:b/>
                <w:bCs/>
                <w:color w:val="000000"/>
              </w:rPr>
              <w:t>,7</w:t>
            </w:r>
          </w:p>
        </w:tc>
        <w:tc>
          <w:tcPr>
            <w:tcW w:w="936" w:type="dxa"/>
            <w:tcBorders>
              <w:top w:val="nil"/>
              <w:left w:val="nil"/>
              <w:bottom w:val="single" w:sz="4" w:space="0" w:color="auto"/>
              <w:right w:val="single" w:sz="4" w:space="0" w:color="auto"/>
            </w:tcBorders>
            <w:vAlign w:val="center"/>
            <w:hideMark/>
          </w:tcPr>
          <w:p w:rsidR="00500A2E" w:rsidRDefault="006408B9">
            <w:pPr>
              <w:spacing w:line="276" w:lineRule="auto"/>
              <w:jc w:val="center"/>
              <w:rPr>
                <w:b/>
                <w:bCs/>
                <w:color w:val="000000"/>
              </w:rPr>
            </w:pPr>
            <w:r>
              <w:rPr>
                <w:b/>
                <w:bCs/>
                <w:color w:val="000000"/>
              </w:rPr>
              <w:t>180,9</w:t>
            </w:r>
          </w:p>
        </w:tc>
      </w:tr>
      <w:tr w:rsidR="00500A2E" w:rsidTr="00500A2E">
        <w:trPr>
          <w:trHeight w:val="510"/>
        </w:trPr>
        <w:tc>
          <w:tcPr>
            <w:tcW w:w="3611" w:type="dxa"/>
            <w:tcBorders>
              <w:top w:val="nil"/>
              <w:left w:val="single" w:sz="4" w:space="0" w:color="auto"/>
              <w:bottom w:val="single" w:sz="4" w:space="0" w:color="auto"/>
              <w:right w:val="single" w:sz="4" w:space="0" w:color="auto"/>
            </w:tcBorders>
            <w:hideMark/>
          </w:tcPr>
          <w:p w:rsidR="00500A2E" w:rsidRDefault="00500A2E">
            <w:pPr>
              <w:spacing w:line="276" w:lineRule="auto"/>
              <w:jc w:val="both"/>
              <w:rPr>
                <w:bCs/>
                <w:color w:val="000000"/>
              </w:rPr>
            </w:pPr>
            <w:r>
              <w:rPr>
                <w:bCs/>
                <w:color w:val="000000"/>
              </w:rPr>
              <w:t xml:space="preserve">Дотации бюджетам бюджетной системы Российской Федерации </w:t>
            </w:r>
          </w:p>
        </w:tc>
        <w:tc>
          <w:tcPr>
            <w:tcW w:w="3077" w:type="dxa"/>
            <w:tcBorders>
              <w:top w:val="nil"/>
              <w:left w:val="nil"/>
              <w:bottom w:val="single" w:sz="4" w:space="0" w:color="auto"/>
              <w:right w:val="single" w:sz="4" w:space="0" w:color="auto"/>
            </w:tcBorders>
            <w:noWrap/>
            <w:hideMark/>
          </w:tcPr>
          <w:p w:rsidR="00500A2E" w:rsidRDefault="00500A2E">
            <w:pPr>
              <w:spacing w:line="276" w:lineRule="auto"/>
              <w:jc w:val="both"/>
              <w:rPr>
                <w:bCs/>
                <w:color w:val="000000"/>
              </w:rPr>
            </w:pPr>
            <w:r>
              <w:rPr>
                <w:bCs/>
                <w:color w:val="000000"/>
              </w:rPr>
              <w:t>000 2 02 10000 00 0000 150</w:t>
            </w:r>
          </w:p>
        </w:tc>
        <w:tc>
          <w:tcPr>
            <w:tcW w:w="1056" w:type="dxa"/>
            <w:tcBorders>
              <w:top w:val="nil"/>
              <w:left w:val="nil"/>
              <w:bottom w:val="single" w:sz="4" w:space="0" w:color="auto"/>
              <w:right w:val="single" w:sz="4" w:space="0" w:color="auto"/>
            </w:tcBorders>
            <w:noWrap/>
            <w:vAlign w:val="center"/>
            <w:hideMark/>
          </w:tcPr>
          <w:p w:rsidR="00500A2E" w:rsidRDefault="00500A2E">
            <w:pPr>
              <w:spacing w:line="276" w:lineRule="auto"/>
              <w:jc w:val="center"/>
              <w:rPr>
                <w:bCs/>
                <w:color w:val="000000"/>
              </w:rPr>
            </w:pPr>
            <w:r>
              <w:rPr>
                <w:bCs/>
                <w:color w:val="000000"/>
              </w:rPr>
              <w:t>68,7</w:t>
            </w:r>
          </w:p>
        </w:tc>
        <w:tc>
          <w:tcPr>
            <w:tcW w:w="972" w:type="dxa"/>
            <w:tcBorders>
              <w:top w:val="nil"/>
              <w:left w:val="nil"/>
              <w:bottom w:val="single" w:sz="4" w:space="0" w:color="auto"/>
              <w:right w:val="single" w:sz="4" w:space="0" w:color="auto"/>
            </w:tcBorders>
            <w:vAlign w:val="center"/>
            <w:hideMark/>
          </w:tcPr>
          <w:p w:rsidR="00500A2E" w:rsidRDefault="00500A2E" w:rsidP="007357C8">
            <w:pPr>
              <w:spacing w:line="276" w:lineRule="auto"/>
              <w:jc w:val="center"/>
              <w:rPr>
                <w:bCs/>
                <w:color w:val="000000"/>
              </w:rPr>
            </w:pPr>
            <w:r>
              <w:rPr>
                <w:bCs/>
                <w:color w:val="000000"/>
              </w:rPr>
              <w:t>71,</w:t>
            </w:r>
            <w:r w:rsidR="007357C8">
              <w:rPr>
                <w:bCs/>
                <w:color w:val="000000"/>
              </w:rPr>
              <w:t>8</w:t>
            </w:r>
          </w:p>
        </w:tc>
        <w:tc>
          <w:tcPr>
            <w:tcW w:w="936" w:type="dxa"/>
            <w:tcBorders>
              <w:top w:val="nil"/>
              <w:left w:val="nil"/>
              <w:bottom w:val="single" w:sz="4" w:space="0" w:color="auto"/>
              <w:right w:val="single" w:sz="4" w:space="0" w:color="auto"/>
            </w:tcBorders>
            <w:vAlign w:val="center"/>
            <w:hideMark/>
          </w:tcPr>
          <w:p w:rsidR="00500A2E" w:rsidRDefault="00500A2E" w:rsidP="007357C8">
            <w:pPr>
              <w:spacing w:line="276" w:lineRule="auto"/>
              <w:jc w:val="center"/>
              <w:rPr>
                <w:bCs/>
                <w:color w:val="000000"/>
              </w:rPr>
            </w:pPr>
            <w:r>
              <w:rPr>
                <w:bCs/>
                <w:color w:val="000000"/>
              </w:rPr>
              <w:t>74,</w:t>
            </w:r>
            <w:r w:rsidR="007357C8">
              <w:rPr>
                <w:bCs/>
                <w:color w:val="000000"/>
              </w:rPr>
              <w:t>5</w:t>
            </w:r>
          </w:p>
        </w:tc>
      </w:tr>
      <w:tr w:rsidR="00500A2E" w:rsidTr="00500A2E">
        <w:trPr>
          <w:trHeight w:val="1203"/>
        </w:trPr>
        <w:tc>
          <w:tcPr>
            <w:tcW w:w="3611" w:type="dxa"/>
            <w:tcBorders>
              <w:top w:val="nil"/>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Дотации бюджетам сельских поселений на выравнивание бюджетной обеспеченности из бюджетов муниципальных районов (за счет субвенции из областного бюджета)</w:t>
            </w:r>
          </w:p>
        </w:tc>
        <w:tc>
          <w:tcPr>
            <w:tcW w:w="3077" w:type="dxa"/>
            <w:tcBorders>
              <w:top w:val="nil"/>
              <w:left w:val="nil"/>
              <w:bottom w:val="single" w:sz="4" w:space="0" w:color="auto"/>
              <w:right w:val="single" w:sz="4" w:space="0" w:color="auto"/>
            </w:tcBorders>
            <w:noWrap/>
            <w:vAlign w:val="center"/>
          </w:tcPr>
          <w:p w:rsidR="00500A2E" w:rsidRDefault="00500A2E">
            <w:pPr>
              <w:pStyle w:val="af2"/>
              <w:spacing w:line="276" w:lineRule="auto"/>
              <w:jc w:val="center"/>
              <w:rPr>
                <w:rFonts w:ascii="Times New Roman" w:hAnsi="Times New Roman"/>
                <w:sz w:val="24"/>
                <w:szCs w:val="24"/>
              </w:rPr>
            </w:pPr>
          </w:p>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000 2 02 16001 10 0001 150</w:t>
            </w:r>
          </w:p>
        </w:tc>
        <w:tc>
          <w:tcPr>
            <w:tcW w:w="1056" w:type="dxa"/>
            <w:tcBorders>
              <w:top w:val="nil"/>
              <w:left w:val="nil"/>
              <w:bottom w:val="single" w:sz="4" w:space="0" w:color="auto"/>
              <w:right w:val="single" w:sz="4" w:space="0" w:color="auto"/>
            </w:tcBorders>
            <w:noWrap/>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68,7</w:t>
            </w:r>
          </w:p>
        </w:tc>
        <w:tc>
          <w:tcPr>
            <w:tcW w:w="972" w:type="dxa"/>
            <w:tcBorders>
              <w:top w:val="nil"/>
              <w:left w:val="nil"/>
              <w:bottom w:val="single" w:sz="4" w:space="0" w:color="auto"/>
              <w:right w:val="single" w:sz="4" w:space="0" w:color="auto"/>
            </w:tcBorders>
            <w:vAlign w:val="center"/>
            <w:hideMark/>
          </w:tcPr>
          <w:p w:rsidR="00500A2E" w:rsidRDefault="00500A2E" w:rsidP="007357C8">
            <w:pPr>
              <w:spacing w:line="276" w:lineRule="auto"/>
              <w:jc w:val="center"/>
              <w:rPr>
                <w:bCs/>
                <w:color w:val="000000"/>
              </w:rPr>
            </w:pPr>
            <w:r>
              <w:rPr>
                <w:bCs/>
                <w:color w:val="000000"/>
              </w:rPr>
              <w:t>71,</w:t>
            </w:r>
            <w:r w:rsidR="007357C8">
              <w:rPr>
                <w:bCs/>
                <w:color w:val="000000"/>
              </w:rPr>
              <w:t>8</w:t>
            </w:r>
          </w:p>
        </w:tc>
        <w:tc>
          <w:tcPr>
            <w:tcW w:w="936" w:type="dxa"/>
            <w:tcBorders>
              <w:top w:val="nil"/>
              <w:left w:val="nil"/>
              <w:bottom w:val="single" w:sz="4" w:space="0" w:color="auto"/>
              <w:right w:val="single" w:sz="4" w:space="0" w:color="auto"/>
            </w:tcBorders>
            <w:vAlign w:val="center"/>
            <w:hideMark/>
          </w:tcPr>
          <w:p w:rsidR="00500A2E" w:rsidRDefault="00500A2E" w:rsidP="007357C8">
            <w:pPr>
              <w:spacing w:line="276" w:lineRule="auto"/>
              <w:jc w:val="center"/>
              <w:rPr>
                <w:bCs/>
                <w:color w:val="000000"/>
              </w:rPr>
            </w:pPr>
            <w:r>
              <w:rPr>
                <w:bCs/>
                <w:color w:val="000000"/>
              </w:rPr>
              <w:t>74,</w:t>
            </w:r>
            <w:r w:rsidR="007357C8">
              <w:rPr>
                <w:bCs/>
                <w:color w:val="000000"/>
              </w:rPr>
              <w:t>5</w:t>
            </w:r>
          </w:p>
        </w:tc>
      </w:tr>
      <w:tr w:rsidR="00500A2E" w:rsidTr="00500A2E">
        <w:trPr>
          <w:trHeight w:val="898"/>
        </w:trPr>
        <w:tc>
          <w:tcPr>
            <w:tcW w:w="3611" w:type="dxa"/>
            <w:tcBorders>
              <w:top w:val="nil"/>
              <w:left w:val="single" w:sz="4" w:space="0" w:color="auto"/>
              <w:bottom w:val="single" w:sz="4" w:space="0" w:color="auto"/>
              <w:right w:val="single" w:sz="4" w:space="0" w:color="auto"/>
            </w:tcBorders>
            <w:vAlign w:val="center"/>
            <w:hideMark/>
          </w:tcPr>
          <w:p w:rsidR="00500A2E" w:rsidRDefault="00500A2E">
            <w:pPr>
              <w:spacing w:line="276" w:lineRule="auto"/>
            </w:pPr>
            <w:r>
              <w:rPr>
                <w:color w:val="000000"/>
                <w:shd w:val="clear" w:color="auto" w:fill="FFFFFF"/>
              </w:rPr>
              <w:t>Субсидии бюджетам бюджетной системы Российской Федерации (межбюджетные субсидии)</w:t>
            </w:r>
          </w:p>
        </w:tc>
        <w:tc>
          <w:tcPr>
            <w:tcW w:w="3077" w:type="dxa"/>
            <w:tcBorders>
              <w:top w:val="nil"/>
              <w:left w:val="nil"/>
              <w:bottom w:val="single" w:sz="4" w:space="0" w:color="auto"/>
              <w:right w:val="single" w:sz="4" w:space="0" w:color="auto"/>
            </w:tcBorders>
            <w:noWrap/>
            <w:vAlign w:val="center"/>
            <w:hideMark/>
          </w:tcPr>
          <w:p w:rsidR="00500A2E" w:rsidRDefault="00500A2E">
            <w:pPr>
              <w:spacing w:line="276" w:lineRule="auto"/>
              <w:jc w:val="center"/>
            </w:pPr>
            <w:r>
              <w:rPr>
                <w:color w:val="000000"/>
                <w:shd w:val="clear" w:color="auto" w:fill="FFFFFF"/>
              </w:rPr>
              <w:t>000 2 02 20000 00 0000 150</w:t>
            </w:r>
          </w:p>
        </w:tc>
        <w:tc>
          <w:tcPr>
            <w:tcW w:w="1056" w:type="dxa"/>
            <w:tcBorders>
              <w:top w:val="nil"/>
              <w:left w:val="nil"/>
              <w:bottom w:val="single" w:sz="4" w:space="0" w:color="auto"/>
              <w:right w:val="single" w:sz="4" w:space="0" w:color="auto"/>
            </w:tcBorders>
            <w:noWrap/>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3 762,0</w:t>
            </w:r>
          </w:p>
        </w:tc>
        <w:tc>
          <w:tcPr>
            <w:tcW w:w="972" w:type="dxa"/>
            <w:tcBorders>
              <w:top w:val="nil"/>
              <w:left w:val="nil"/>
              <w:bottom w:val="single" w:sz="4" w:space="0" w:color="auto"/>
              <w:right w:val="single" w:sz="4" w:space="0" w:color="auto"/>
            </w:tcBorders>
            <w:vAlign w:val="center"/>
          </w:tcPr>
          <w:p w:rsidR="00500A2E" w:rsidRDefault="00500A2E">
            <w:pPr>
              <w:pStyle w:val="af2"/>
              <w:spacing w:line="276" w:lineRule="auto"/>
              <w:jc w:val="center"/>
              <w:rPr>
                <w:rFonts w:ascii="Times New Roman" w:hAnsi="Times New Roman"/>
                <w:sz w:val="24"/>
                <w:szCs w:val="24"/>
              </w:rPr>
            </w:pPr>
          </w:p>
        </w:tc>
        <w:tc>
          <w:tcPr>
            <w:tcW w:w="936" w:type="dxa"/>
            <w:tcBorders>
              <w:top w:val="nil"/>
              <w:left w:val="nil"/>
              <w:bottom w:val="single" w:sz="4" w:space="0" w:color="auto"/>
              <w:right w:val="single" w:sz="4" w:space="0" w:color="auto"/>
            </w:tcBorders>
            <w:vAlign w:val="center"/>
          </w:tcPr>
          <w:p w:rsidR="00500A2E" w:rsidRDefault="00500A2E">
            <w:pPr>
              <w:pStyle w:val="af2"/>
              <w:spacing w:line="276" w:lineRule="auto"/>
              <w:jc w:val="center"/>
              <w:rPr>
                <w:rFonts w:ascii="Times New Roman" w:hAnsi="Times New Roman"/>
                <w:sz w:val="24"/>
                <w:szCs w:val="24"/>
              </w:rPr>
            </w:pPr>
          </w:p>
        </w:tc>
      </w:tr>
      <w:tr w:rsidR="00500A2E" w:rsidTr="00500A2E">
        <w:trPr>
          <w:trHeight w:val="557"/>
        </w:trPr>
        <w:tc>
          <w:tcPr>
            <w:tcW w:w="3611" w:type="dxa"/>
            <w:tcBorders>
              <w:top w:val="nil"/>
              <w:left w:val="single" w:sz="4" w:space="0" w:color="auto"/>
              <w:bottom w:val="single" w:sz="4" w:space="0" w:color="auto"/>
              <w:right w:val="single" w:sz="4" w:space="0" w:color="auto"/>
            </w:tcBorders>
            <w:vAlign w:val="center"/>
            <w:hideMark/>
          </w:tcPr>
          <w:p w:rsidR="00500A2E" w:rsidRDefault="00500A2E">
            <w:pPr>
              <w:spacing w:line="276" w:lineRule="auto"/>
            </w:pPr>
            <w:r>
              <w:rPr>
                <w:color w:val="000000"/>
                <w:shd w:val="clear" w:color="auto" w:fill="FFFFFF"/>
              </w:rPr>
              <w:t>Прочие субсидии бюджетам сельских поселений</w:t>
            </w:r>
          </w:p>
        </w:tc>
        <w:tc>
          <w:tcPr>
            <w:tcW w:w="3077" w:type="dxa"/>
            <w:tcBorders>
              <w:top w:val="nil"/>
              <w:left w:val="nil"/>
              <w:bottom w:val="single" w:sz="4" w:space="0" w:color="auto"/>
              <w:right w:val="single" w:sz="4" w:space="0" w:color="auto"/>
            </w:tcBorders>
            <w:noWrap/>
            <w:vAlign w:val="center"/>
            <w:hideMark/>
          </w:tcPr>
          <w:p w:rsidR="00500A2E" w:rsidRDefault="00500A2E">
            <w:pPr>
              <w:spacing w:line="276" w:lineRule="auto"/>
              <w:jc w:val="center"/>
            </w:pPr>
            <w:r>
              <w:rPr>
                <w:color w:val="000000"/>
                <w:shd w:val="clear" w:color="auto" w:fill="FFFFFF"/>
              </w:rPr>
              <w:t>000 2 02 29999 10 0000 150</w:t>
            </w:r>
          </w:p>
        </w:tc>
        <w:tc>
          <w:tcPr>
            <w:tcW w:w="1056" w:type="dxa"/>
            <w:tcBorders>
              <w:top w:val="nil"/>
              <w:left w:val="nil"/>
              <w:bottom w:val="single" w:sz="4" w:space="0" w:color="auto"/>
              <w:right w:val="single" w:sz="4" w:space="0" w:color="auto"/>
            </w:tcBorders>
            <w:noWrap/>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3 762,0</w:t>
            </w:r>
          </w:p>
        </w:tc>
        <w:tc>
          <w:tcPr>
            <w:tcW w:w="972" w:type="dxa"/>
            <w:tcBorders>
              <w:top w:val="nil"/>
              <w:left w:val="nil"/>
              <w:bottom w:val="single" w:sz="4" w:space="0" w:color="auto"/>
              <w:right w:val="single" w:sz="4" w:space="0" w:color="auto"/>
            </w:tcBorders>
            <w:vAlign w:val="center"/>
          </w:tcPr>
          <w:p w:rsidR="00500A2E" w:rsidRDefault="00500A2E">
            <w:pPr>
              <w:pStyle w:val="af2"/>
              <w:spacing w:line="276" w:lineRule="auto"/>
              <w:jc w:val="center"/>
              <w:rPr>
                <w:rFonts w:ascii="Times New Roman" w:hAnsi="Times New Roman"/>
                <w:sz w:val="24"/>
                <w:szCs w:val="24"/>
              </w:rPr>
            </w:pPr>
          </w:p>
        </w:tc>
        <w:tc>
          <w:tcPr>
            <w:tcW w:w="936" w:type="dxa"/>
            <w:tcBorders>
              <w:top w:val="nil"/>
              <w:left w:val="nil"/>
              <w:bottom w:val="single" w:sz="4" w:space="0" w:color="auto"/>
              <w:right w:val="single" w:sz="4" w:space="0" w:color="auto"/>
            </w:tcBorders>
            <w:vAlign w:val="center"/>
          </w:tcPr>
          <w:p w:rsidR="00500A2E" w:rsidRDefault="00500A2E">
            <w:pPr>
              <w:pStyle w:val="af2"/>
              <w:spacing w:line="276" w:lineRule="auto"/>
              <w:jc w:val="center"/>
              <w:rPr>
                <w:rFonts w:ascii="Times New Roman" w:hAnsi="Times New Roman"/>
                <w:sz w:val="24"/>
                <w:szCs w:val="24"/>
              </w:rPr>
            </w:pPr>
          </w:p>
        </w:tc>
      </w:tr>
      <w:tr w:rsidR="00500A2E" w:rsidTr="00500A2E">
        <w:trPr>
          <w:trHeight w:val="1203"/>
        </w:trPr>
        <w:tc>
          <w:tcPr>
            <w:tcW w:w="3611" w:type="dxa"/>
            <w:tcBorders>
              <w:top w:val="nil"/>
              <w:left w:val="single" w:sz="4" w:space="0" w:color="auto"/>
              <w:bottom w:val="single" w:sz="4" w:space="0" w:color="auto"/>
              <w:right w:val="single" w:sz="4" w:space="0" w:color="auto"/>
            </w:tcBorders>
            <w:vAlign w:val="center"/>
            <w:hideMark/>
          </w:tcPr>
          <w:p w:rsidR="00500A2E" w:rsidRDefault="00500A2E">
            <w:pPr>
              <w:spacing w:line="276" w:lineRule="auto"/>
            </w:pPr>
            <w:r>
              <w:rPr>
                <w:shd w:val="clear" w:color="auto" w:fill="FFFFFF"/>
              </w:rPr>
              <w:t>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w:t>
            </w:r>
          </w:p>
        </w:tc>
        <w:tc>
          <w:tcPr>
            <w:tcW w:w="3077" w:type="dxa"/>
            <w:tcBorders>
              <w:top w:val="nil"/>
              <w:left w:val="nil"/>
              <w:bottom w:val="single" w:sz="4" w:space="0" w:color="auto"/>
              <w:right w:val="single" w:sz="4" w:space="0" w:color="auto"/>
            </w:tcBorders>
            <w:noWrap/>
            <w:vAlign w:val="center"/>
            <w:hideMark/>
          </w:tcPr>
          <w:p w:rsidR="00500A2E" w:rsidRDefault="00500A2E">
            <w:pPr>
              <w:spacing w:line="276" w:lineRule="auto"/>
              <w:jc w:val="center"/>
            </w:pPr>
            <w:r>
              <w:rPr>
                <w:shd w:val="clear" w:color="auto" w:fill="FFFFFF"/>
              </w:rPr>
              <w:t xml:space="preserve">000 2 02 29999 </w:t>
            </w:r>
            <w:r w:rsidRPr="007357C8">
              <w:rPr>
                <w:shd w:val="clear" w:color="auto" w:fill="FFFFFF"/>
              </w:rPr>
              <w:t>10 0118 150</w:t>
            </w:r>
          </w:p>
        </w:tc>
        <w:tc>
          <w:tcPr>
            <w:tcW w:w="1056" w:type="dxa"/>
            <w:tcBorders>
              <w:top w:val="nil"/>
              <w:left w:val="nil"/>
              <w:bottom w:val="single" w:sz="4" w:space="0" w:color="auto"/>
              <w:right w:val="single" w:sz="4" w:space="0" w:color="auto"/>
            </w:tcBorders>
            <w:noWrap/>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3 762,0</w:t>
            </w:r>
          </w:p>
        </w:tc>
        <w:tc>
          <w:tcPr>
            <w:tcW w:w="972" w:type="dxa"/>
            <w:tcBorders>
              <w:top w:val="nil"/>
              <w:left w:val="nil"/>
              <w:bottom w:val="single" w:sz="4" w:space="0" w:color="auto"/>
              <w:right w:val="single" w:sz="4" w:space="0" w:color="auto"/>
            </w:tcBorders>
            <w:vAlign w:val="center"/>
          </w:tcPr>
          <w:p w:rsidR="00500A2E" w:rsidRDefault="00500A2E">
            <w:pPr>
              <w:pStyle w:val="af2"/>
              <w:spacing w:line="276" w:lineRule="auto"/>
              <w:jc w:val="center"/>
              <w:rPr>
                <w:rFonts w:ascii="Times New Roman" w:hAnsi="Times New Roman"/>
                <w:sz w:val="24"/>
                <w:szCs w:val="24"/>
              </w:rPr>
            </w:pPr>
          </w:p>
        </w:tc>
        <w:tc>
          <w:tcPr>
            <w:tcW w:w="936" w:type="dxa"/>
            <w:tcBorders>
              <w:top w:val="nil"/>
              <w:left w:val="nil"/>
              <w:bottom w:val="single" w:sz="4" w:space="0" w:color="auto"/>
              <w:right w:val="single" w:sz="4" w:space="0" w:color="auto"/>
            </w:tcBorders>
            <w:vAlign w:val="center"/>
          </w:tcPr>
          <w:p w:rsidR="00500A2E" w:rsidRDefault="00500A2E">
            <w:pPr>
              <w:pStyle w:val="af2"/>
              <w:spacing w:line="276" w:lineRule="auto"/>
              <w:jc w:val="center"/>
              <w:rPr>
                <w:rFonts w:ascii="Times New Roman" w:hAnsi="Times New Roman"/>
                <w:sz w:val="24"/>
                <w:szCs w:val="24"/>
              </w:rPr>
            </w:pPr>
          </w:p>
        </w:tc>
      </w:tr>
      <w:tr w:rsidR="00500A2E" w:rsidTr="00500A2E">
        <w:trPr>
          <w:trHeight w:val="480"/>
        </w:trPr>
        <w:tc>
          <w:tcPr>
            <w:tcW w:w="3611" w:type="dxa"/>
            <w:tcBorders>
              <w:top w:val="nil"/>
              <w:left w:val="single" w:sz="4" w:space="0" w:color="auto"/>
              <w:bottom w:val="single" w:sz="4" w:space="0" w:color="auto"/>
              <w:right w:val="single" w:sz="4" w:space="0" w:color="auto"/>
            </w:tcBorders>
            <w:hideMark/>
          </w:tcPr>
          <w:p w:rsidR="00500A2E" w:rsidRDefault="00500A2E">
            <w:pPr>
              <w:spacing w:line="276" w:lineRule="auto"/>
              <w:jc w:val="both"/>
              <w:rPr>
                <w:bCs/>
                <w:color w:val="000000"/>
              </w:rPr>
            </w:pPr>
            <w:r>
              <w:rPr>
                <w:bCs/>
                <w:color w:val="000000"/>
              </w:rPr>
              <w:t>Субвенции бюджетам бюджетной системы Российской Федерации</w:t>
            </w:r>
          </w:p>
        </w:tc>
        <w:tc>
          <w:tcPr>
            <w:tcW w:w="3077" w:type="dxa"/>
            <w:tcBorders>
              <w:top w:val="nil"/>
              <w:left w:val="nil"/>
              <w:bottom w:val="single" w:sz="4" w:space="0" w:color="auto"/>
              <w:right w:val="single" w:sz="4" w:space="0" w:color="auto"/>
            </w:tcBorders>
            <w:noWrap/>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000 2 02 30000 00 0000 150</w:t>
            </w:r>
          </w:p>
        </w:tc>
        <w:tc>
          <w:tcPr>
            <w:tcW w:w="1056" w:type="dxa"/>
            <w:tcBorders>
              <w:top w:val="nil"/>
              <w:left w:val="nil"/>
              <w:bottom w:val="single" w:sz="4" w:space="0" w:color="auto"/>
              <w:right w:val="single" w:sz="4" w:space="0" w:color="auto"/>
            </w:tcBorders>
            <w:noWrap/>
            <w:vAlign w:val="center"/>
            <w:hideMark/>
          </w:tcPr>
          <w:p w:rsidR="00500A2E" w:rsidRDefault="007357C8">
            <w:pPr>
              <w:pStyle w:val="af2"/>
              <w:spacing w:line="276" w:lineRule="auto"/>
              <w:jc w:val="center"/>
              <w:rPr>
                <w:rFonts w:ascii="Times New Roman" w:hAnsi="Times New Roman"/>
                <w:bCs/>
                <w:sz w:val="24"/>
                <w:szCs w:val="24"/>
              </w:rPr>
            </w:pPr>
            <w:r>
              <w:rPr>
                <w:rFonts w:ascii="Times New Roman" w:hAnsi="Times New Roman"/>
                <w:bCs/>
                <w:sz w:val="24"/>
                <w:szCs w:val="24"/>
              </w:rPr>
              <w:t>99,7</w:t>
            </w:r>
          </w:p>
        </w:tc>
        <w:tc>
          <w:tcPr>
            <w:tcW w:w="972" w:type="dxa"/>
            <w:tcBorders>
              <w:top w:val="nil"/>
              <w:left w:val="nil"/>
              <w:bottom w:val="single" w:sz="4" w:space="0" w:color="auto"/>
              <w:right w:val="single" w:sz="4" w:space="0" w:color="auto"/>
            </w:tcBorders>
            <w:vAlign w:val="center"/>
            <w:hideMark/>
          </w:tcPr>
          <w:p w:rsidR="00500A2E" w:rsidRDefault="007357C8">
            <w:pPr>
              <w:pStyle w:val="af2"/>
              <w:spacing w:line="276" w:lineRule="auto"/>
              <w:jc w:val="center"/>
              <w:rPr>
                <w:rFonts w:ascii="Times New Roman" w:hAnsi="Times New Roman"/>
                <w:bCs/>
                <w:sz w:val="24"/>
                <w:szCs w:val="24"/>
              </w:rPr>
            </w:pPr>
            <w:r>
              <w:rPr>
                <w:rFonts w:ascii="Times New Roman" w:hAnsi="Times New Roman"/>
                <w:bCs/>
                <w:sz w:val="24"/>
                <w:szCs w:val="24"/>
              </w:rPr>
              <w:t>102,9</w:t>
            </w:r>
          </w:p>
        </w:tc>
        <w:tc>
          <w:tcPr>
            <w:tcW w:w="936" w:type="dxa"/>
            <w:tcBorders>
              <w:top w:val="nil"/>
              <w:left w:val="nil"/>
              <w:bottom w:val="single" w:sz="4" w:space="0" w:color="auto"/>
              <w:right w:val="single" w:sz="4" w:space="0" w:color="auto"/>
            </w:tcBorders>
            <w:vAlign w:val="center"/>
            <w:hideMark/>
          </w:tcPr>
          <w:p w:rsidR="00500A2E" w:rsidRDefault="00500A2E" w:rsidP="007357C8">
            <w:pPr>
              <w:pStyle w:val="af2"/>
              <w:spacing w:line="276" w:lineRule="auto"/>
              <w:jc w:val="center"/>
              <w:rPr>
                <w:rFonts w:ascii="Times New Roman" w:hAnsi="Times New Roman"/>
                <w:bCs/>
                <w:sz w:val="24"/>
                <w:szCs w:val="24"/>
              </w:rPr>
            </w:pPr>
            <w:r>
              <w:rPr>
                <w:rFonts w:ascii="Times New Roman" w:hAnsi="Times New Roman"/>
                <w:bCs/>
                <w:sz w:val="24"/>
                <w:szCs w:val="24"/>
              </w:rPr>
              <w:t>10</w:t>
            </w:r>
            <w:r w:rsidR="007357C8">
              <w:rPr>
                <w:rFonts w:ascii="Times New Roman" w:hAnsi="Times New Roman"/>
                <w:bCs/>
                <w:sz w:val="24"/>
                <w:szCs w:val="24"/>
              </w:rPr>
              <w:t>6</w:t>
            </w:r>
            <w:r>
              <w:rPr>
                <w:rFonts w:ascii="Times New Roman" w:hAnsi="Times New Roman"/>
                <w:bCs/>
                <w:sz w:val="24"/>
                <w:szCs w:val="24"/>
              </w:rPr>
              <w:t>,4</w:t>
            </w:r>
          </w:p>
        </w:tc>
      </w:tr>
      <w:tr w:rsidR="00500A2E" w:rsidTr="00500A2E">
        <w:trPr>
          <w:trHeight w:val="756"/>
        </w:trPr>
        <w:tc>
          <w:tcPr>
            <w:tcW w:w="3611" w:type="dxa"/>
            <w:tcBorders>
              <w:top w:val="nil"/>
              <w:left w:val="single" w:sz="4" w:space="0" w:color="auto"/>
              <w:bottom w:val="single" w:sz="4" w:space="0" w:color="auto"/>
              <w:right w:val="single" w:sz="4" w:space="0" w:color="auto"/>
            </w:tcBorders>
            <w:hideMark/>
          </w:tcPr>
          <w:p w:rsidR="00500A2E" w:rsidRDefault="00500A2E">
            <w:pPr>
              <w:spacing w:line="276" w:lineRule="auto"/>
              <w:jc w:val="both"/>
              <w:rPr>
                <w:color w:val="000000"/>
              </w:rPr>
            </w:pPr>
            <w:r>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077" w:type="dxa"/>
            <w:tcBorders>
              <w:top w:val="nil"/>
              <w:left w:val="nil"/>
              <w:bottom w:val="single" w:sz="4" w:space="0" w:color="auto"/>
              <w:right w:val="single" w:sz="4" w:space="0" w:color="auto"/>
            </w:tcBorders>
            <w:noWrap/>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000 2 02 35118 10 0000 150</w:t>
            </w:r>
          </w:p>
        </w:tc>
        <w:tc>
          <w:tcPr>
            <w:tcW w:w="1056" w:type="dxa"/>
            <w:tcBorders>
              <w:top w:val="nil"/>
              <w:left w:val="nil"/>
              <w:bottom w:val="single" w:sz="4" w:space="0" w:color="auto"/>
              <w:right w:val="single" w:sz="4" w:space="0" w:color="auto"/>
            </w:tcBorders>
            <w:noWrap/>
            <w:vAlign w:val="center"/>
            <w:hideMark/>
          </w:tcPr>
          <w:p w:rsidR="00500A2E" w:rsidRDefault="007357C8">
            <w:pPr>
              <w:pStyle w:val="af2"/>
              <w:spacing w:line="276" w:lineRule="auto"/>
              <w:jc w:val="center"/>
              <w:rPr>
                <w:rFonts w:ascii="Times New Roman" w:hAnsi="Times New Roman"/>
                <w:bCs/>
                <w:sz w:val="24"/>
                <w:szCs w:val="24"/>
              </w:rPr>
            </w:pPr>
            <w:r>
              <w:rPr>
                <w:rFonts w:ascii="Times New Roman" w:hAnsi="Times New Roman"/>
                <w:bCs/>
                <w:sz w:val="24"/>
                <w:szCs w:val="24"/>
              </w:rPr>
              <w:t>99,7</w:t>
            </w:r>
          </w:p>
        </w:tc>
        <w:tc>
          <w:tcPr>
            <w:tcW w:w="972" w:type="dxa"/>
            <w:tcBorders>
              <w:top w:val="nil"/>
              <w:left w:val="nil"/>
              <w:bottom w:val="single" w:sz="4" w:space="0" w:color="auto"/>
              <w:right w:val="single" w:sz="4" w:space="0" w:color="auto"/>
            </w:tcBorders>
            <w:vAlign w:val="center"/>
            <w:hideMark/>
          </w:tcPr>
          <w:p w:rsidR="00500A2E" w:rsidRDefault="007357C8">
            <w:pPr>
              <w:pStyle w:val="af2"/>
              <w:spacing w:line="276" w:lineRule="auto"/>
              <w:jc w:val="center"/>
              <w:rPr>
                <w:rFonts w:ascii="Times New Roman" w:hAnsi="Times New Roman"/>
                <w:bCs/>
                <w:sz w:val="24"/>
                <w:szCs w:val="24"/>
              </w:rPr>
            </w:pPr>
            <w:r>
              <w:rPr>
                <w:rFonts w:ascii="Times New Roman" w:hAnsi="Times New Roman"/>
                <w:bCs/>
                <w:sz w:val="24"/>
                <w:szCs w:val="24"/>
              </w:rPr>
              <w:t>102,9</w:t>
            </w:r>
          </w:p>
        </w:tc>
        <w:tc>
          <w:tcPr>
            <w:tcW w:w="936" w:type="dxa"/>
            <w:tcBorders>
              <w:top w:val="nil"/>
              <w:left w:val="nil"/>
              <w:bottom w:val="single" w:sz="4" w:space="0" w:color="auto"/>
              <w:right w:val="single" w:sz="4" w:space="0" w:color="auto"/>
            </w:tcBorders>
            <w:vAlign w:val="center"/>
            <w:hideMark/>
          </w:tcPr>
          <w:p w:rsidR="00500A2E" w:rsidRDefault="00500A2E" w:rsidP="007357C8">
            <w:pPr>
              <w:pStyle w:val="af2"/>
              <w:spacing w:line="276" w:lineRule="auto"/>
              <w:jc w:val="center"/>
              <w:rPr>
                <w:rFonts w:ascii="Times New Roman" w:hAnsi="Times New Roman"/>
                <w:bCs/>
                <w:sz w:val="24"/>
                <w:szCs w:val="24"/>
              </w:rPr>
            </w:pPr>
            <w:r>
              <w:rPr>
                <w:rFonts w:ascii="Times New Roman" w:hAnsi="Times New Roman"/>
                <w:bCs/>
                <w:sz w:val="24"/>
                <w:szCs w:val="24"/>
              </w:rPr>
              <w:t>10</w:t>
            </w:r>
            <w:r w:rsidR="007357C8">
              <w:rPr>
                <w:rFonts w:ascii="Times New Roman" w:hAnsi="Times New Roman"/>
                <w:bCs/>
                <w:sz w:val="24"/>
                <w:szCs w:val="24"/>
              </w:rPr>
              <w:t>6</w:t>
            </w:r>
            <w:r>
              <w:rPr>
                <w:rFonts w:ascii="Times New Roman" w:hAnsi="Times New Roman"/>
                <w:bCs/>
                <w:sz w:val="24"/>
                <w:szCs w:val="24"/>
              </w:rPr>
              <w:t>,4</w:t>
            </w:r>
          </w:p>
        </w:tc>
      </w:tr>
      <w:tr w:rsidR="00500A2E" w:rsidTr="00500A2E">
        <w:trPr>
          <w:trHeight w:val="756"/>
        </w:trPr>
        <w:tc>
          <w:tcPr>
            <w:tcW w:w="3611" w:type="dxa"/>
            <w:tcBorders>
              <w:top w:val="nil"/>
              <w:left w:val="single" w:sz="4" w:space="0" w:color="auto"/>
              <w:bottom w:val="single" w:sz="4" w:space="0" w:color="auto"/>
              <w:right w:val="single" w:sz="4" w:space="0" w:color="auto"/>
            </w:tcBorders>
            <w:hideMark/>
          </w:tcPr>
          <w:p w:rsidR="00500A2E" w:rsidRDefault="00500A2E">
            <w:pPr>
              <w:spacing w:line="276" w:lineRule="auto"/>
              <w:jc w:val="both"/>
              <w:rPr>
                <w:color w:val="000000"/>
              </w:rPr>
            </w:pPr>
            <w:r>
              <w:rPr>
                <w:color w:val="00000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077" w:type="dxa"/>
            <w:tcBorders>
              <w:top w:val="nil"/>
              <w:left w:val="nil"/>
              <w:bottom w:val="single" w:sz="4" w:space="0" w:color="auto"/>
              <w:right w:val="single" w:sz="4" w:space="0" w:color="auto"/>
            </w:tcBorders>
            <w:noWrap/>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000 2 02 35118 10 0000 150</w:t>
            </w:r>
          </w:p>
        </w:tc>
        <w:tc>
          <w:tcPr>
            <w:tcW w:w="1056" w:type="dxa"/>
            <w:tcBorders>
              <w:top w:val="nil"/>
              <w:left w:val="nil"/>
              <w:bottom w:val="single" w:sz="4" w:space="0" w:color="auto"/>
              <w:right w:val="single" w:sz="4" w:space="0" w:color="auto"/>
            </w:tcBorders>
            <w:noWrap/>
            <w:vAlign w:val="center"/>
            <w:hideMark/>
          </w:tcPr>
          <w:p w:rsidR="00500A2E" w:rsidRDefault="007357C8">
            <w:pPr>
              <w:pStyle w:val="af2"/>
              <w:spacing w:line="276" w:lineRule="auto"/>
              <w:jc w:val="center"/>
              <w:rPr>
                <w:rFonts w:ascii="Times New Roman" w:hAnsi="Times New Roman"/>
                <w:bCs/>
                <w:sz w:val="24"/>
                <w:szCs w:val="24"/>
              </w:rPr>
            </w:pPr>
            <w:r>
              <w:rPr>
                <w:rFonts w:ascii="Times New Roman" w:hAnsi="Times New Roman"/>
                <w:bCs/>
                <w:sz w:val="24"/>
                <w:szCs w:val="24"/>
              </w:rPr>
              <w:t>99,7</w:t>
            </w:r>
          </w:p>
        </w:tc>
        <w:tc>
          <w:tcPr>
            <w:tcW w:w="972" w:type="dxa"/>
            <w:tcBorders>
              <w:top w:val="nil"/>
              <w:left w:val="nil"/>
              <w:bottom w:val="single" w:sz="4" w:space="0" w:color="auto"/>
              <w:right w:val="single" w:sz="4" w:space="0" w:color="auto"/>
            </w:tcBorders>
            <w:vAlign w:val="center"/>
            <w:hideMark/>
          </w:tcPr>
          <w:p w:rsidR="00500A2E" w:rsidRDefault="007357C8">
            <w:pPr>
              <w:pStyle w:val="af2"/>
              <w:spacing w:line="276" w:lineRule="auto"/>
              <w:jc w:val="center"/>
              <w:rPr>
                <w:rFonts w:ascii="Times New Roman" w:hAnsi="Times New Roman"/>
                <w:bCs/>
                <w:sz w:val="24"/>
                <w:szCs w:val="24"/>
              </w:rPr>
            </w:pPr>
            <w:r>
              <w:rPr>
                <w:rFonts w:ascii="Times New Roman" w:hAnsi="Times New Roman"/>
                <w:bCs/>
                <w:sz w:val="24"/>
                <w:szCs w:val="24"/>
              </w:rPr>
              <w:t>102,9</w:t>
            </w:r>
          </w:p>
        </w:tc>
        <w:tc>
          <w:tcPr>
            <w:tcW w:w="936" w:type="dxa"/>
            <w:tcBorders>
              <w:top w:val="nil"/>
              <w:left w:val="nil"/>
              <w:bottom w:val="single" w:sz="4" w:space="0" w:color="auto"/>
              <w:right w:val="single" w:sz="4" w:space="0" w:color="auto"/>
            </w:tcBorders>
            <w:vAlign w:val="center"/>
            <w:hideMark/>
          </w:tcPr>
          <w:p w:rsidR="00500A2E" w:rsidRDefault="007357C8">
            <w:pPr>
              <w:pStyle w:val="af2"/>
              <w:spacing w:line="276" w:lineRule="auto"/>
              <w:jc w:val="center"/>
              <w:rPr>
                <w:rFonts w:ascii="Times New Roman" w:hAnsi="Times New Roman"/>
                <w:bCs/>
                <w:sz w:val="24"/>
                <w:szCs w:val="24"/>
              </w:rPr>
            </w:pPr>
            <w:r>
              <w:rPr>
                <w:rFonts w:ascii="Times New Roman" w:hAnsi="Times New Roman"/>
                <w:bCs/>
                <w:sz w:val="24"/>
                <w:szCs w:val="24"/>
              </w:rPr>
              <w:t>106,4</w:t>
            </w:r>
          </w:p>
        </w:tc>
      </w:tr>
      <w:tr w:rsidR="00500A2E" w:rsidTr="00500A2E">
        <w:trPr>
          <w:trHeight w:val="285"/>
        </w:trPr>
        <w:tc>
          <w:tcPr>
            <w:tcW w:w="3611" w:type="dxa"/>
            <w:tcBorders>
              <w:top w:val="nil"/>
              <w:left w:val="single" w:sz="4" w:space="0" w:color="auto"/>
              <w:bottom w:val="single" w:sz="4" w:space="0" w:color="auto"/>
              <w:right w:val="single" w:sz="4" w:space="0" w:color="auto"/>
            </w:tcBorders>
            <w:hideMark/>
          </w:tcPr>
          <w:p w:rsidR="00500A2E" w:rsidRDefault="00500A2E">
            <w:pPr>
              <w:spacing w:line="276" w:lineRule="auto"/>
              <w:jc w:val="both"/>
              <w:rPr>
                <w:b/>
                <w:bCs/>
                <w:color w:val="000000"/>
              </w:rPr>
            </w:pPr>
            <w:r>
              <w:rPr>
                <w:b/>
                <w:bCs/>
                <w:color w:val="000000"/>
              </w:rPr>
              <w:t>ВСЕГО ДОХОДОВ</w:t>
            </w:r>
          </w:p>
        </w:tc>
        <w:tc>
          <w:tcPr>
            <w:tcW w:w="3077" w:type="dxa"/>
            <w:tcBorders>
              <w:top w:val="nil"/>
              <w:left w:val="nil"/>
              <w:bottom w:val="single" w:sz="4" w:space="0" w:color="auto"/>
              <w:right w:val="single" w:sz="4" w:space="0" w:color="auto"/>
            </w:tcBorders>
            <w:noWrap/>
            <w:hideMark/>
          </w:tcPr>
          <w:p w:rsidR="00500A2E" w:rsidRDefault="00500A2E">
            <w:pPr>
              <w:spacing w:line="276" w:lineRule="auto"/>
              <w:jc w:val="both"/>
              <w:rPr>
                <w:b/>
                <w:bCs/>
                <w:color w:val="000000"/>
              </w:rPr>
            </w:pPr>
            <w:r>
              <w:rPr>
                <w:b/>
                <w:bCs/>
                <w:color w:val="000000"/>
              </w:rPr>
              <w:t> </w:t>
            </w:r>
          </w:p>
        </w:tc>
        <w:tc>
          <w:tcPr>
            <w:tcW w:w="1056" w:type="dxa"/>
            <w:tcBorders>
              <w:top w:val="nil"/>
              <w:left w:val="nil"/>
              <w:bottom w:val="single" w:sz="4" w:space="0" w:color="auto"/>
              <w:right w:val="single" w:sz="4" w:space="0" w:color="auto"/>
            </w:tcBorders>
            <w:noWrap/>
            <w:vAlign w:val="center"/>
            <w:hideMark/>
          </w:tcPr>
          <w:p w:rsidR="00500A2E" w:rsidRDefault="00500A2E" w:rsidP="006408B9">
            <w:pPr>
              <w:spacing w:line="276" w:lineRule="auto"/>
              <w:jc w:val="center"/>
              <w:rPr>
                <w:b/>
                <w:bCs/>
                <w:color w:val="000000"/>
              </w:rPr>
            </w:pPr>
            <w:r>
              <w:rPr>
                <w:b/>
                <w:bCs/>
                <w:color w:val="000000"/>
              </w:rPr>
              <w:t>11 75</w:t>
            </w:r>
            <w:r w:rsidR="006408B9">
              <w:rPr>
                <w:b/>
                <w:bCs/>
                <w:color w:val="000000"/>
              </w:rPr>
              <w:t>7</w:t>
            </w:r>
            <w:r>
              <w:rPr>
                <w:b/>
                <w:bCs/>
                <w:color w:val="000000"/>
              </w:rPr>
              <w:t>,</w:t>
            </w:r>
            <w:r w:rsidR="006408B9">
              <w:rPr>
                <w:b/>
                <w:bCs/>
                <w:color w:val="000000"/>
              </w:rPr>
              <w:t>6</w:t>
            </w:r>
          </w:p>
        </w:tc>
        <w:tc>
          <w:tcPr>
            <w:tcW w:w="972" w:type="dxa"/>
            <w:tcBorders>
              <w:top w:val="nil"/>
              <w:left w:val="nil"/>
              <w:bottom w:val="single" w:sz="4" w:space="0" w:color="auto"/>
              <w:right w:val="single" w:sz="4" w:space="0" w:color="auto"/>
            </w:tcBorders>
            <w:vAlign w:val="center"/>
            <w:hideMark/>
          </w:tcPr>
          <w:p w:rsidR="00500A2E" w:rsidRDefault="00500A2E" w:rsidP="001C69F4">
            <w:pPr>
              <w:spacing w:line="276" w:lineRule="auto"/>
              <w:jc w:val="center"/>
              <w:rPr>
                <w:b/>
                <w:bCs/>
                <w:color w:val="000000"/>
              </w:rPr>
            </w:pPr>
            <w:r>
              <w:rPr>
                <w:b/>
                <w:bCs/>
                <w:color w:val="000000"/>
              </w:rPr>
              <w:t>6</w:t>
            </w:r>
            <w:r w:rsidR="006408B9">
              <w:rPr>
                <w:b/>
                <w:bCs/>
                <w:color w:val="000000"/>
              </w:rPr>
              <w:t> </w:t>
            </w:r>
            <w:r>
              <w:rPr>
                <w:b/>
                <w:bCs/>
                <w:color w:val="000000"/>
              </w:rPr>
              <w:t>7</w:t>
            </w:r>
            <w:r w:rsidR="006408B9">
              <w:rPr>
                <w:b/>
                <w:bCs/>
                <w:color w:val="000000"/>
              </w:rPr>
              <w:t>52,</w:t>
            </w:r>
            <w:r w:rsidR="001C69F4">
              <w:rPr>
                <w:b/>
                <w:bCs/>
                <w:color w:val="000000"/>
              </w:rPr>
              <w:t>3</w:t>
            </w:r>
          </w:p>
        </w:tc>
        <w:tc>
          <w:tcPr>
            <w:tcW w:w="936" w:type="dxa"/>
            <w:tcBorders>
              <w:top w:val="nil"/>
              <w:left w:val="nil"/>
              <w:bottom w:val="single" w:sz="4" w:space="0" w:color="auto"/>
              <w:right w:val="single" w:sz="4" w:space="0" w:color="auto"/>
            </w:tcBorders>
            <w:vAlign w:val="center"/>
            <w:hideMark/>
          </w:tcPr>
          <w:p w:rsidR="00500A2E" w:rsidRDefault="00500A2E" w:rsidP="001C69F4">
            <w:pPr>
              <w:spacing w:line="276" w:lineRule="auto"/>
              <w:jc w:val="center"/>
              <w:rPr>
                <w:b/>
                <w:bCs/>
                <w:color w:val="000000"/>
              </w:rPr>
            </w:pPr>
            <w:r>
              <w:rPr>
                <w:b/>
                <w:bCs/>
                <w:color w:val="000000"/>
              </w:rPr>
              <w:t>6 </w:t>
            </w:r>
            <w:r w:rsidR="006408B9">
              <w:rPr>
                <w:b/>
                <w:bCs/>
                <w:color w:val="000000"/>
              </w:rPr>
              <w:t>900</w:t>
            </w:r>
            <w:r>
              <w:rPr>
                <w:b/>
                <w:bCs/>
                <w:color w:val="000000"/>
              </w:rPr>
              <w:t>,</w:t>
            </w:r>
            <w:r w:rsidR="001C69F4">
              <w:rPr>
                <w:b/>
                <w:bCs/>
                <w:color w:val="000000"/>
              </w:rPr>
              <w:t>4</w:t>
            </w:r>
          </w:p>
        </w:tc>
      </w:tr>
    </w:tbl>
    <w:p w:rsidR="00500A2E" w:rsidRDefault="00500A2E" w:rsidP="00500A2E">
      <w:pPr>
        <w:jc w:val="both"/>
      </w:pPr>
    </w:p>
    <w:p w:rsidR="00500A2E" w:rsidRDefault="00EC1992" w:rsidP="00500A2E">
      <w:pPr>
        <w:rPr>
          <w:sz w:val="28"/>
          <w:szCs w:val="28"/>
        </w:rPr>
      </w:pPr>
      <w:r>
        <w:rPr>
          <w:b/>
          <w:sz w:val="28"/>
          <w:szCs w:val="28"/>
        </w:rPr>
        <w:t>4</w:t>
      </w:r>
      <w:r w:rsidR="00500A2E">
        <w:rPr>
          <w:b/>
          <w:sz w:val="28"/>
          <w:szCs w:val="28"/>
        </w:rPr>
        <w:t>.</w:t>
      </w:r>
      <w:r w:rsidR="00500A2E">
        <w:rPr>
          <w:sz w:val="28"/>
          <w:szCs w:val="28"/>
        </w:rPr>
        <w:t xml:space="preserve"> Приложение   2  «Ведомственная структура расходов бюджета Клинцовского муниципального образования  на 2022 год </w:t>
      </w:r>
      <w:r w:rsidR="00500A2E">
        <w:rPr>
          <w:sz w:val="28"/>
          <w:szCs w:val="28"/>
          <w:bdr w:val="none" w:sz="0" w:space="0" w:color="auto" w:frame="1"/>
        </w:rPr>
        <w:t>и на плановый период 2023 и 2024 годов» изложить в новой редакции:</w:t>
      </w:r>
    </w:p>
    <w:p w:rsidR="00500A2E" w:rsidRDefault="00500A2E" w:rsidP="00500A2E">
      <w:pPr>
        <w:pStyle w:val="af2"/>
        <w:jc w:val="right"/>
        <w:rPr>
          <w:rFonts w:ascii="Times New Roman" w:hAnsi="Times New Roman"/>
          <w:sz w:val="28"/>
          <w:szCs w:val="28"/>
        </w:rPr>
      </w:pPr>
      <w:r>
        <w:rPr>
          <w:rFonts w:ascii="Times New Roman" w:hAnsi="Times New Roman"/>
          <w:sz w:val="28"/>
          <w:szCs w:val="28"/>
        </w:rPr>
        <w:lastRenderedPageBreak/>
        <w:t>Приложение  2</w:t>
      </w:r>
    </w:p>
    <w:p w:rsidR="00500A2E" w:rsidRDefault="00500A2E" w:rsidP="00500A2E">
      <w:pPr>
        <w:pStyle w:val="af2"/>
        <w:jc w:val="right"/>
        <w:rPr>
          <w:rFonts w:ascii="Times New Roman" w:hAnsi="Times New Roman"/>
          <w:sz w:val="28"/>
          <w:szCs w:val="28"/>
        </w:rPr>
      </w:pPr>
      <w:r>
        <w:rPr>
          <w:rFonts w:ascii="Times New Roman" w:hAnsi="Times New Roman"/>
          <w:sz w:val="28"/>
          <w:szCs w:val="28"/>
        </w:rPr>
        <w:t xml:space="preserve">к решению Совета Клинцовского </w:t>
      </w:r>
      <w:r>
        <w:rPr>
          <w:rFonts w:ascii="Times New Roman" w:hAnsi="Times New Roman"/>
          <w:sz w:val="28"/>
          <w:szCs w:val="28"/>
        </w:rPr>
        <w:br/>
        <w:t xml:space="preserve"> муниципального образования</w:t>
      </w:r>
    </w:p>
    <w:p w:rsidR="00500A2E" w:rsidRDefault="00500A2E" w:rsidP="00500A2E">
      <w:pPr>
        <w:pStyle w:val="af2"/>
        <w:jc w:val="right"/>
      </w:pPr>
      <w:r>
        <w:rPr>
          <w:rFonts w:ascii="Times New Roman" w:hAnsi="Times New Roman"/>
          <w:sz w:val="28"/>
          <w:szCs w:val="28"/>
        </w:rPr>
        <w:t xml:space="preserve">                                                                                       «О бюджете Клинцовского </w:t>
      </w:r>
      <w:r>
        <w:rPr>
          <w:rFonts w:ascii="Times New Roman" w:hAnsi="Times New Roman"/>
          <w:sz w:val="28"/>
          <w:szCs w:val="28"/>
        </w:rPr>
        <w:br/>
        <w:t xml:space="preserve">                                                                                  муниципального образования </w:t>
      </w:r>
      <w:r>
        <w:rPr>
          <w:rFonts w:ascii="Times New Roman" w:hAnsi="Times New Roman"/>
          <w:sz w:val="28"/>
          <w:szCs w:val="28"/>
        </w:rPr>
        <w:br/>
        <w:t xml:space="preserve">                                                                   Пугачевского муниципального района</w:t>
      </w:r>
      <w:r>
        <w:rPr>
          <w:rFonts w:ascii="Times New Roman" w:hAnsi="Times New Roman"/>
          <w:sz w:val="28"/>
          <w:szCs w:val="28"/>
        </w:rPr>
        <w:br/>
        <w:t xml:space="preserve">                                                                        Саратовской области на 2022 год</w:t>
      </w:r>
      <w:r>
        <w:rPr>
          <w:rFonts w:ascii="Times New Roman" w:hAnsi="Times New Roman"/>
          <w:bCs/>
          <w:sz w:val="28"/>
          <w:szCs w:val="28"/>
        </w:rPr>
        <w:t xml:space="preserve"> и                                                                                               на плановый период 2023 и 2024 годов</w:t>
      </w:r>
      <w:r>
        <w:rPr>
          <w:rFonts w:ascii="Times New Roman" w:hAnsi="Times New Roman"/>
          <w:sz w:val="28"/>
          <w:szCs w:val="28"/>
        </w:rPr>
        <w:t>»</w:t>
      </w:r>
    </w:p>
    <w:p w:rsidR="00500A2E" w:rsidRDefault="00500A2E" w:rsidP="00500A2E">
      <w:pPr>
        <w:jc w:val="center"/>
        <w:rPr>
          <w:sz w:val="28"/>
          <w:szCs w:val="28"/>
        </w:rPr>
      </w:pPr>
      <w:r>
        <w:rPr>
          <w:sz w:val="28"/>
          <w:szCs w:val="28"/>
        </w:rPr>
        <w:t xml:space="preserve">   </w:t>
      </w:r>
      <w:r>
        <w:rPr>
          <w:sz w:val="28"/>
          <w:szCs w:val="28"/>
        </w:rPr>
        <w:br/>
        <w:t xml:space="preserve">Ведомственная структура расходов бюджета Клинцовского муниципального образования  на 2022 год </w:t>
      </w:r>
      <w:r>
        <w:rPr>
          <w:sz w:val="28"/>
          <w:szCs w:val="28"/>
          <w:bdr w:val="none" w:sz="0" w:space="0" w:color="auto" w:frame="1"/>
        </w:rPr>
        <w:t>и на плановый период 2023 и 2024 годов</w:t>
      </w:r>
    </w:p>
    <w:p w:rsidR="00500A2E" w:rsidRDefault="00500A2E" w:rsidP="00500A2E">
      <w:pPr>
        <w:rPr>
          <w:sz w:val="28"/>
          <w:szCs w:val="28"/>
        </w:rPr>
      </w:pPr>
      <w:r>
        <w:rPr>
          <w:sz w:val="28"/>
          <w:szCs w:val="28"/>
        </w:rPr>
        <w:t xml:space="preserve">    </w:t>
      </w:r>
      <w:r>
        <w:t xml:space="preserve">                                                                                                                                  тыс. рублей</w:t>
      </w:r>
    </w:p>
    <w:tbl>
      <w:tblPr>
        <w:tblpPr w:leftFromText="180" w:rightFromText="180" w:bottomFromText="200" w:vertAnchor="text" w:horzAnchor="margin" w:tblpXSpec="center" w:tblpY="499"/>
        <w:tblW w:w="10032" w:type="dxa"/>
        <w:tblLayout w:type="fixed"/>
        <w:tblLook w:val="04A0"/>
      </w:tblPr>
      <w:tblGrid>
        <w:gridCol w:w="2661"/>
        <w:gridCol w:w="709"/>
        <w:gridCol w:w="567"/>
        <w:gridCol w:w="567"/>
        <w:gridCol w:w="1701"/>
        <w:gridCol w:w="708"/>
        <w:gridCol w:w="1134"/>
        <w:gridCol w:w="993"/>
        <w:gridCol w:w="992"/>
      </w:tblGrid>
      <w:tr w:rsidR="00500A2E" w:rsidTr="00E12D2F">
        <w:trPr>
          <w:trHeight w:val="693"/>
        </w:trPr>
        <w:tc>
          <w:tcPr>
            <w:tcW w:w="2661" w:type="dxa"/>
            <w:tcBorders>
              <w:top w:val="single" w:sz="4" w:space="0" w:color="auto"/>
              <w:left w:val="single" w:sz="4" w:space="0" w:color="auto"/>
              <w:bottom w:val="single" w:sz="4" w:space="0" w:color="auto"/>
              <w:right w:val="single" w:sz="4" w:space="0" w:color="auto"/>
            </w:tcBorders>
            <w:noWrap/>
            <w:hideMark/>
          </w:tcPr>
          <w:p w:rsidR="00500A2E" w:rsidRDefault="00500A2E">
            <w:pPr>
              <w:spacing w:line="276" w:lineRule="auto"/>
              <w:jc w:val="both"/>
            </w:pPr>
            <w:r>
              <w:t>Наименование</w:t>
            </w:r>
          </w:p>
        </w:tc>
        <w:tc>
          <w:tcPr>
            <w:tcW w:w="709" w:type="dxa"/>
            <w:tcBorders>
              <w:top w:val="single" w:sz="4" w:space="0" w:color="auto"/>
              <w:left w:val="nil"/>
              <w:bottom w:val="single" w:sz="4" w:space="0" w:color="auto"/>
              <w:right w:val="single" w:sz="4" w:space="0" w:color="auto"/>
            </w:tcBorders>
            <w:hideMark/>
          </w:tcPr>
          <w:p w:rsidR="00500A2E" w:rsidRDefault="00500A2E">
            <w:pPr>
              <w:spacing w:line="276" w:lineRule="auto"/>
              <w:jc w:val="both"/>
              <w:rPr>
                <w:color w:val="000080"/>
              </w:rPr>
            </w:pPr>
            <w:r>
              <w:rPr>
                <w:color w:val="000080"/>
              </w:rPr>
              <w:t>код</w:t>
            </w:r>
          </w:p>
        </w:tc>
        <w:tc>
          <w:tcPr>
            <w:tcW w:w="567" w:type="dxa"/>
            <w:tcBorders>
              <w:top w:val="single" w:sz="4" w:space="0" w:color="auto"/>
              <w:left w:val="single" w:sz="4" w:space="0" w:color="auto"/>
              <w:bottom w:val="single" w:sz="4" w:space="0" w:color="auto"/>
              <w:right w:val="single" w:sz="4" w:space="0" w:color="auto"/>
            </w:tcBorders>
            <w:hideMark/>
          </w:tcPr>
          <w:p w:rsidR="00500A2E" w:rsidRDefault="00500A2E">
            <w:pPr>
              <w:spacing w:line="276" w:lineRule="auto"/>
              <w:jc w:val="both"/>
              <w:rPr>
                <w:color w:val="000080"/>
              </w:rPr>
            </w:pPr>
            <w:proofErr w:type="spellStart"/>
            <w:proofErr w:type="gramStart"/>
            <w:r>
              <w:rPr>
                <w:color w:val="000080"/>
              </w:rPr>
              <w:t>Раз-дел</w:t>
            </w:r>
            <w:proofErr w:type="spellEnd"/>
            <w:proofErr w:type="gramEnd"/>
          </w:p>
        </w:tc>
        <w:tc>
          <w:tcPr>
            <w:tcW w:w="567" w:type="dxa"/>
            <w:tcBorders>
              <w:top w:val="single" w:sz="4" w:space="0" w:color="auto"/>
              <w:left w:val="nil"/>
              <w:bottom w:val="single" w:sz="4" w:space="0" w:color="auto"/>
              <w:right w:val="single" w:sz="4" w:space="0" w:color="auto"/>
            </w:tcBorders>
            <w:hideMark/>
          </w:tcPr>
          <w:p w:rsidR="00500A2E" w:rsidRDefault="00500A2E">
            <w:pPr>
              <w:spacing w:line="276" w:lineRule="auto"/>
              <w:jc w:val="both"/>
              <w:rPr>
                <w:color w:val="000080"/>
              </w:rPr>
            </w:pPr>
            <w:r>
              <w:rPr>
                <w:color w:val="000080"/>
              </w:rPr>
              <w:t>Подраздел</w:t>
            </w:r>
          </w:p>
        </w:tc>
        <w:tc>
          <w:tcPr>
            <w:tcW w:w="1701" w:type="dxa"/>
            <w:tcBorders>
              <w:top w:val="single" w:sz="4" w:space="0" w:color="auto"/>
              <w:left w:val="nil"/>
              <w:bottom w:val="single" w:sz="4" w:space="0" w:color="auto"/>
              <w:right w:val="single" w:sz="4" w:space="0" w:color="auto"/>
            </w:tcBorders>
            <w:hideMark/>
          </w:tcPr>
          <w:p w:rsidR="00500A2E" w:rsidRDefault="00500A2E">
            <w:pPr>
              <w:spacing w:line="276" w:lineRule="auto"/>
              <w:jc w:val="both"/>
              <w:rPr>
                <w:color w:val="000080"/>
              </w:rPr>
            </w:pPr>
            <w:r>
              <w:rPr>
                <w:color w:val="000080"/>
              </w:rPr>
              <w:t>Целевая статья</w:t>
            </w:r>
          </w:p>
        </w:tc>
        <w:tc>
          <w:tcPr>
            <w:tcW w:w="708" w:type="dxa"/>
            <w:tcBorders>
              <w:top w:val="single" w:sz="4" w:space="0" w:color="auto"/>
              <w:left w:val="nil"/>
              <w:bottom w:val="single" w:sz="4" w:space="0" w:color="auto"/>
              <w:right w:val="single" w:sz="4" w:space="0" w:color="auto"/>
            </w:tcBorders>
            <w:hideMark/>
          </w:tcPr>
          <w:p w:rsidR="00500A2E" w:rsidRDefault="00500A2E">
            <w:pPr>
              <w:spacing w:line="276" w:lineRule="auto"/>
              <w:jc w:val="both"/>
              <w:rPr>
                <w:color w:val="000080"/>
              </w:rPr>
            </w:pPr>
            <w:r>
              <w:rPr>
                <w:color w:val="000080"/>
              </w:rPr>
              <w:t xml:space="preserve">Вид </w:t>
            </w:r>
            <w:proofErr w:type="spellStart"/>
            <w:r>
              <w:rPr>
                <w:color w:val="000080"/>
              </w:rPr>
              <w:t>расх</w:t>
            </w:r>
            <w:proofErr w:type="spellEnd"/>
            <w:r>
              <w:rPr>
                <w:color w:val="000080"/>
              </w:rPr>
              <w:t>.</w:t>
            </w:r>
          </w:p>
        </w:tc>
        <w:tc>
          <w:tcPr>
            <w:tcW w:w="1134" w:type="dxa"/>
            <w:tcBorders>
              <w:top w:val="single" w:sz="4" w:space="0" w:color="auto"/>
              <w:left w:val="nil"/>
              <w:bottom w:val="single" w:sz="4" w:space="0" w:color="auto"/>
              <w:right w:val="single" w:sz="4" w:space="0" w:color="auto"/>
            </w:tcBorders>
            <w:noWrap/>
            <w:vAlign w:val="center"/>
          </w:tcPr>
          <w:p w:rsidR="00500A2E" w:rsidRDefault="00500A2E">
            <w:pPr>
              <w:spacing w:line="276" w:lineRule="auto"/>
              <w:jc w:val="center"/>
              <w:rPr>
                <w:color w:val="000000"/>
              </w:rPr>
            </w:pPr>
            <w:r>
              <w:rPr>
                <w:color w:val="000000"/>
              </w:rPr>
              <w:t>2022  год</w:t>
            </w:r>
          </w:p>
          <w:p w:rsidR="00500A2E" w:rsidRDefault="00500A2E">
            <w:pPr>
              <w:spacing w:line="276" w:lineRule="auto"/>
              <w:jc w:val="center"/>
            </w:pPr>
          </w:p>
        </w:tc>
        <w:tc>
          <w:tcPr>
            <w:tcW w:w="993"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rPr>
                <w:color w:val="000000"/>
              </w:rPr>
            </w:pPr>
            <w:r>
              <w:rPr>
                <w:color w:val="000000"/>
              </w:rPr>
              <w:t>2023    год</w:t>
            </w:r>
          </w:p>
        </w:tc>
        <w:tc>
          <w:tcPr>
            <w:tcW w:w="992"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rPr>
                <w:color w:val="000000"/>
              </w:rPr>
            </w:pPr>
            <w:r>
              <w:rPr>
                <w:color w:val="000000"/>
              </w:rPr>
              <w:t>2024     год</w:t>
            </w:r>
          </w:p>
        </w:tc>
      </w:tr>
      <w:tr w:rsidR="00500A2E" w:rsidTr="00E12D2F">
        <w:trPr>
          <w:trHeight w:val="570"/>
        </w:trPr>
        <w:tc>
          <w:tcPr>
            <w:tcW w:w="2661" w:type="dxa"/>
            <w:tcBorders>
              <w:top w:val="nil"/>
              <w:left w:val="single" w:sz="4" w:space="0" w:color="auto"/>
              <w:bottom w:val="single" w:sz="4" w:space="0" w:color="auto"/>
              <w:right w:val="single" w:sz="4" w:space="0" w:color="auto"/>
            </w:tcBorders>
            <w:hideMark/>
          </w:tcPr>
          <w:p w:rsidR="00500A2E" w:rsidRDefault="00500A2E">
            <w:pPr>
              <w:spacing w:line="276" w:lineRule="auto"/>
              <w:jc w:val="both"/>
              <w:rPr>
                <w:b/>
                <w:bCs/>
              </w:rPr>
            </w:pPr>
            <w:r>
              <w:rPr>
                <w:b/>
                <w:bCs/>
              </w:rPr>
              <w:t>Администрация Клинцовского муниципального образования</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jc w:val="both"/>
              <w:rPr>
                <w:b/>
                <w:bCs/>
              </w:rPr>
            </w:pPr>
            <w:r>
              <w:rPr>
                <w:b/>
                <w:bCs/>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567"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701"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500A2E" w:rsidRDefault="00500A2E" w:rsidP="00BF65DD">
            <w:pPr>
              <w:spacing w:line="276" w:lineRule="auto"/>
              <w:jc w:val="both"/>
              <w:rPr>
                <w:b/>
                <w:bCs/>
              </w:rPr>
            </w:pPr>
            <w:r>
              <w:rPr>
                <w:b/>
                <w:bCs/>
              </w:rPr>
              <w:t>12 </w:t>
            </w:r>
            <w:r w:rsidR="00BF65DD">
              <w:rPr>
                <w:b/>
                <w:bCs/>
              </w:rPr>
              <w:t>810</w:t>
            </w:r>
            <w:r>
              <w:rPr>
                <w:b/>
                <w:bCs/>
              </w:rPr>
              <w:t>,</w:t>
            </w:r>
            <w:r w:rsidR="00BF65DD">
              <w:rPr>
                <w:b/>
                <w:bCs/>
              </w:rPr>
              <w:t>6</w:t>
            </w:r>
          </w:p>
        </w:tc>
        <w:tc>
          <w:tcPr>
            <w:tcW w:w="993" w:type="dxa"/>
            <w:tcBorders>
              <w:top w:val="nil"/>
              <w:left w:val="nil"/>
              <w:bottom w:val="single" w:sz="4" w:space="0" w:color="auto"/>
              <w:right w:val="single" w:sz="4" w:space="0" w:color="auto"/>
            </w:tcBorders>
            <w:vAlign w:val="center"/>
            <w:hideMark/>
          </w:tcPr>
          <w:p w:rsidR="00500A2E" w:rsidRDefault="00500A2E" w:rsidP="00345C0A">
            <w:pPr>
              <w:spacing w:line="276" w:lineRule="auto"/>
              <w:jc w:val="both"/>
              <w:rPr>
                <w:b/>
                <w:bCs/>
              </w:rPr>
            </w:pPr>
            <w:r>
              <w:rPr>
                <w:b/>
                <w:bCs/>
              </w:rPr>
              <w:t>6</w:t>
            </w:r>
            <w:r w:rsidR="00345C0A">
              <w:rPr>
                <w:b/>
                <w:bCs/>
              </w:rPr>
              <w:t> 586,1</w:t>
            </w:r>
          </w:p>
        </w:tc>
        <w:tc>
          <w:tcPr>
            <w:tcW w:w="992" w:type="dxa"/>
            <w:tcBorders>
              <w:top w:val="nil"/>
              <w:left w:val="nil"/>
              <w:bottom w:val="single" w:sz="4" w:space="0" w:color="auto"/>
              <w:right w:val="single" w:sz="4" w:space="0" w:color="auto"/>
            </w:tcBorders>
            <w:vAlign w:val="center"/>
            <w:hideMark/>
          </w:tcPr>
          <w:p w:rsidR="00500A2E" w:rsidRDefault="00500A2E" w:rsidP="00345C0A">
            <w:pPr>
              <w:spacing w:line="276" w:lineRule="auto"/>
              <w:jc w:val="both"/>
              <w:rPr>
                <w:b/>
                <w:bCs/>
              </w:rPr>
            </w:pPr>
            <w:r>
              <w:rPr>
                <w:b/>
                <w:bCs/>
              </w:rPr>
              <w:t>6</w:t>
            </w:r>
            <w:r w:rsidR="00345C0A">
              <w:rPr>
                <w:b/>
                <w:bCs/>
              </w:rPr>
              <w:t> 560,7</w:t>
            </w:r>
          </w:p>
        </w:tc>
      </w:tr>
      <w:tr w:rsidR="00500A2E" w:rsidTr="00E12D2F">
        <w:trPr>
          <w:trHeight w:val="298"/>
        </w:trPr>
        <w:tc>
          <w:tcPr>
            <w:tcW w:w="2661" w:type="dxa"/>
            <w:tcBorders>
              <w:top w:val="nil"/>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b/>
                <w:sz w:val="24"/>
                <w:szCs w:val="24"/>
              </w:rPr>
            </w:pPr>
            <w:r>
              <w:rPr>
                <w:rFonts w:ascii="Times New Roman" w:hAnsi="Times New Roman"/>
                <w:b/>
                <w:sz w:val="24"/>
                <w:szCs w:val="24"/>
              </w:rPr>
              <w:t>Общегосударственные вопросы</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
                <w:sz w:val="24"/>
                <w:szCs w:val="24"/>
              </w:rPr>
            </w:pPr>
            <w:r>
              <w:rPr>
                <w:rFonts w:ascii="Times New Roman" w:hAnsi="Times New Roman"/>
                <w:b/>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
                <w:sz w:val="24"/>
                <w:szCs w:val="24"/>
              </w:rPr>
            </w:pPr>
            <w:r>
              <w:rPr>
                <w:rFonts w:ascii="Times New Roman" w:hAnsi="Times New Roman"/>
                <w:b/>
                <w:sz w:val="24"/>
                <w:szCs w:val="24"/>
              </w:rPr>
              <w:t>01</w:t>
            </w:r>
          </w:p>
        </w:tc>
        <w:tc>
          <w:tcPr>
            <w:tcW w:w="567"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701"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500A2E" w:rsidRDefault="00500A2E" w:rsidP="00E57350">
            <w:pPr>
              <w:pStyle w:val="af2"/>
              <w:spacing w:line="276" w:lineRule="auto"/>
              <w:jc w:val="center"/>
              <w:rPr>
                <w:rFonts w:ascii="Times New Roman" w:hAnsi="Times New Roman"/>
                <w:b/>
                <w:sz w:val="24"/>
                <w:szCs w:val="24"/>
              </w:rPr>
            </w:pPr>
            <w:r>
              <w:rPr>
                <w:rFonts w:ascii="Times New Roman" w:hAnsi="Times New Roman"/>
                <w:b/>
                <w:sz w:val="24"/>
                <w:szCs w:val="24"/>
              </w:rPr>
              <w:t>4</w:t>
            </w:r>
            <w:r w:rsidR="00E57350">
              <w:rPr>
                <w:rFonts w:ascii="Times New Roman" w:hAnsi="Times New Roman"/>
                <w:b/>
                <w:sz w:val="24"/>
                <w:szCs w:val="24"/>
              </w:rPr>
              <w:t> 177,5</w:t>
            </w:r>
          </w:p>
        </w:tc>
        <w:tc>
          <w:tcPr>
            <w:tcW w:w="993" w:type="dxa"/>
            <w:tcBorders>
              <w:top w:val="nil"/>
              <w:left w:val="nil"/>
              <w:bottom w:val="single" w:sz="4" w:space="0" w:color="auto"/>
              <w:right w:val="single" w:sz="4" w:space="0" w:color="auto"/>
            </w:tcBorders>
            <w:vAlign w:val="center"/>
            <w:hideMark/>
          </w:tcPr>
          <w:p w:rsidR="00500A2E" w:rsidRDefault="00500A2E" w:rsidP="00345C0A">
            <w:pPr>
              <w:pStyle w:val="af2"/>
              <w:spacing w:line="276" w:lineRule="auto"/>
              <w:jc w:val="center"/>
              <w:rPr>
                <w:rFonts w:ascii="Times New Roman" w:hAnsi="Times New Roman"/>
                <w:b/>
                <w:sz w:val="24"/>
                <w:szCs w:val="24"/>
              </w:rPr>
            </w:pPr>
            <w:r>
              <w:rPr>
                <w:rFonts w:ascii="Times New Roman" w:hAnsi="Times New Roman"/>
                <w:b/>
                <w:sz w:val="24"/>
                <w:szCs w:val="24"/>
              </w:rPr>
              <w:t>3 807,</w:t>
            </w:r>
            <w:r w:rsidR="00345C0A">
              <w:rPr>
                <w:rFonts w:ascii="Times New Roman" w:hAnsi="Times New Roman"/>
                <w:b/>
                <w:sz w:val="24"/>
                <w:szCs w:val="24"/>
              </w:rPr>
              <w:t>2</w:t>
            </w:r>
          </w:p>
        </w:tc>
        <w:tc>
          <w:tcPr>
            <w:tcW w:w="992" w:type="dxa"/>
            <w:tcBorders>
              <w:top w:val="nil"/>
              <w:left w:val="nil"/>
              <w:bottom w:val="single" w:sz="4" w:space="0" w:color="auto"/>
              <w:right w:val="single" w:sz="4" w:space="0" w:color="auto"/>
            </w:tcBorders>
            <w:vAlign w:val="center"/>
            <w:hideMark/>
          </w:tcPr>
          <w:p w:rsidR="00500A2E" w:rsidRDefault="00500A2E" w:rsidP="00345C0A">
            <w:pPr>
              <w:pStyle w:val="af2"/>
              <w:spacing w:line="276" w:lineRule="auto"/>
              <w:jc w:val="center"/>
              <w:rPr>
                <w:rFonts w:ascii="Times New Roman" w:hAnsi="Times New Roman"/>
                <w:b/>
                <w:sz w:val="24"/>
                <w:szCs w:val="24"/>
              </w:rPr>
            </w:pPr>
            <w:r>
              <w:rPr>
                <w:rFonts w:ascii="Times New Roman" w:hAnsi="Times New Roman"/>
                <w:b/>
                <w:sz w:val="24"/>
                <w:szCs w:val="24"/>
              </w:rPr>
              <w:t>3 948,</w:t>
            </w:r>
            <w:r w:rsidR="00345C0A">
              <w:rPr>
                <w:rFonts w:ascii="Times New Roman" w:hAnsi="Times New Roman"/>
                <w:b/>
                <w:sz w:val="24"/>
                <w:szCs w:val="24"/>
              </w:rPr>
              <w:t>9</w:t>
            </w:r>
          </w:p>
        </w:tc>
      </w:tr>
      <w:tr w:rsidR="00500A2E" w:rsidTr="00E12D2F">
        <w:trPr>
          <w:trHeight w:val="320"/>
        </w:trPr>
        <w:tc>
          <w:tcPr>
            <w:tcW w:w="2661"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Функционирование высшего должностного лица субъекта Российской Федерации  муниципального образования</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jc w:val="both"/>
              <w:rPr>
                <w:bCs/>
              </w:rPr>
            </w:pPr>
            <w:r>
              <w:rPr>
                <w:bCs/>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spacing w:line="276" w:lineRule="auto"/>
              <w:jc w:val="both"/>
              <w:rPr>
                <w:bCs/>
              </w:rPr>
            </w:pPr>
            <w:r>
              <w:rPr>
                <w:bCs/>
              </w:rPr>
              <w:t>01</w:t>
            </w:r>
          </w:p>
        </w:tc>
        <w:tc>
          <w:tcPr>
            <w:tcW w:w="567" w:type="dxa"/>
            <w:tcBorders>
              <w:top w:val="nil"/>
              <w:left w:val="nil"/>
              <w:bottom w:val="single" w:sz="4" w:space="0" w:color="auto"/>
              <w:right w:val="single" w:sz="4" w:space="0" w:color="auto"/>
            </w:tcBorders>
            <w:vAlign w:val="center"/>
            <w:hideMark/>
          </w:tcPr>
          <w:p w:rsidR="00500A2E" w:rsidRDefault="00500A2E">
            <w:pPr>
              <w:spacing w:line="276" w:lineRule="auto"/>
              <w:jc w:val="both"/>
              <w:rPr>
                <w:bCs/>
              </w:rPr>
            </w:pPr>
            <w:r>
              <w:rPr>
                <w:bCs/>
              </w:rPr>
              <w:t>02</w:t>
            </w:r>
          </w:p>
        </w:tc>
        <w:tc>
          <w:tcPr>
            <w:tcW w:w="1701" w:type="dxa"/>
            <w:tcBorders>
              <w:top w:val="nil"/>
              <w:left w:val="nil"/>
              <w:bottom w:val="single" w:sz="4" w:space="0" w:color="auto"/>
              <w:right w:val="single" w:sz="4" w:space="0" w:color="auto"/>
            </w:tcBorders>
            <w:vAlign w:val="center"/>
          </w:tcPr>
          <w:p w:rsidR="00500A2E" w:rsidRDefault="00500A2E">
            <w:pPr>
              <w:pStyle w:val="af2"/>
              <w:spacing w:line="276" w:lineRule="auto"/>
              <w:rPr>
                <w:rFonts w:ascii="Times New Roman" w:hAnsi="Times New Roman"/>
                <w:bCs/>
                <w:sz w:val="24"/>
                <w:szCs w:val="24"/>
              </w:rPr>
            </w:pPr>
          </w:p>
        </w:tc>
        <w:tc>
          <w:tcPr>
            <w:tcW w:w="708" w:type="dxa"/>
            <w:tcBorders>
              <w:top w:val="nil"/>
              <w:left w:val="nil"/>
              <w:bottom w:val="single" w:sz="4" w:space="0" w:color="auto"/>
              <w:right w:val="single" w:sz="4" w:space="0" w:color="auto"/>
            </w:tcBorders>
            <w:vAlign w:val="center"/>
          </w:tcPr>
          <w:p w:rsidR="00500A2E" w:rsidRDefault="00500A2E">
            <w:pPr>
              <w:pStyle w:val="af2"/>
              <w:spacing w:line="276" w:lineRule="auto"/>
              <w:rPr>
                <w:rFonts w:ascii="Times New Roman" w:hAnsi="Times New Roman"/>
                <w:bCs/>
                <w:sz w:val="24"/>
                <w:szCs w:val="24"/>
              </w:rPr>
            </w:pPr>
          </w:p>
        </w:tc>
        <w:tc>
          <w:tcPr>
            <w:tcW w:w="1134"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883,5</w:t>
            </w:r>
          </w:p>
        </w:tc>
        <w:tc>
          <w:tcPr>
            <w:tcW w:w="993"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917,1</w:t>
            </w:r>
          </w:p>
        </w:tc>
        <w:tc>
          <w:tcPr>
            <w:tcW w:w="992"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951,7</w:t>
            </w:r>
          </w:p>
        </w:tc>
      </w:tr>
      <w:tr w:rsidR="00500A2E" w:rsidTr="00E12D2F">
        <w:trPr>
          <w:trHeight w:val="320"/>
        </w:trPr>
        <w:tc>
          <w:tcPr>
            <w:tcW w:w="2661"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Выполнение функций органами муниципальной власти</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pPr>
            <w: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spacing w:line="276" w:lineRule="auto"/>
            </w:pPr>
            <w:r>
              <w:t>01</w:t>
            </w:r>
          </w:p>
        </w:tc>
        <w:tc>
          <w:tcPr>
            <w:tcW w:w="567" w:type="dxa"/>
            <w:tcBorders>
              <w:top w:val="nil"/>
              <w:left w:val="nil"/>
              <w:bottom w:val="single" w:sz="4" w:space="0" w:color="auto"/>
              <w:right w:val="single" w:sz="4" w:space="0" w:color="auto"/>
            </w:tcBorders>
            <w:vAlign w:val="center"/>
            <w:hideMark/>
          </w:tcPr>
          <w:p w:rsidR="00500A2E" w:rsidRDefault="00500A2E">
            <w:pPr>
              <w:spacing w:line="276" w:lineRule="auto"/>
            </w:pPr>
            <w:r>
              <w:t>02</w:t>
            </w:r>
          </w:p>
        </w:tc>
        <w:tc>
          <w:tcPr>
            <w:tcW w:w="1701" w:type="dxa"/>
            <w:tcBorders>
              <w:top w:val="nil"/>
              <w:left w:val="nil"/>
              <w:bottom w:val="single" w:sz="4" w:space="0" w:color="auto"/>
              <w:right w:val="single" w:sz="4" w:space="0" w:color="auto"/>
            </w:tcBorders>
            <w:vAlign w:val="center"/>
            <w:hideMark/>
          </w:tcPr>
          <w:p w:rsidR="00500A2E" w:rsidRDefault="00500A2E">
            <w:pPr>
              <w:spacing w:line="276" w:lineRule="auto"/>
              <w:rPr>
                <w:color w:val="000000"/>
              </w:rPr>
            </w:pPr>
            <w:r>
              <w:t>71 0 00 00000</w:t>
            </w:r>
          </w:p>
        </w:tc>
        <w:tc>
          <w:tcPr>
            <w:tcW w:w="708" w:type="dxa"/>
            <w:tcBorders>
              <w:top w:val="nil"/>
              <w:left w:val="nil"/>
              <w:bottom w:val="single" w:sz="4" w:space="0" w:color="auto"/>
              <w:right w:val="single" w:sz="4" w:space="0" w:color="auto"/>
            </w:tcBorders>
            <w:vAlign w:val="center"/>
          </w:tcPr>
          <w:p w:rsidR="00500A2E" w:rsidRDefault="00500A2E">
            <w:pPr>
              <w:spacing w:line="276" w:lineRule="auto"/>
              <w:rPr>
                <w:b/>
              </w:rPr>
            </w:pPr>
          </w:p>
        </w:tc>
        <w:tc>
          <w:tcPr>
            <w:tcW w:w="1134"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883,5</w:t>
            </w:r>
          </w:p>
        </w:tc>
        <w:tc>
          <w:tcPr>
            <w:tcW w:w="993"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917,1</w:t>
            </w:r>
          </w:p>
        </w:tc>
        <w:tc>
          <w:tcPr>
            <w:tcW w:w="992"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951,7</w:t>
            </w:r>
          </w:p>
        </w:tc>
      </w:tr>
      <w:tr w:rsidR="00500A2E" w:rsidTr="00E12D2F">
        <w:trPr>
          <w:trHeight w:val="320"/>
        </w:trPr>
        <w:tc>
          <w:tcPr>
            <w:tcW w:w="2661"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Обеспечение деятельности органов исполнительной власти</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pPr>
            <w: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spacing w:line="276" w:lineRule="auto"/>
            </w:pPr>
            <w:r>
              <w:t>01</w:t>
            </w:r>
          </w:p>
        </w:tc>
        <w:tc>
          <w:tcPr>
            <w:tcW w:w="567" w:type="dxa"/>
            <w:tcBorders>
              <w:top w:val="nil"/>
              <w:left w:val="nil"/>
              <w:bottom w:val="single" w:sz="4" w:space="0" w:color="auto"/>
              <w:right w:val="single" w:sz="4" w:space="0" w:color="auto"/>
            </w:tcBorders>
            <w:vAlign w:val="center"/>
            <w:hideMark/>
          </w:tcPr>
          <w:p w:rsidR="00500A2E" w:rsidRDefault="00500A2E">
            <w:pPr>
              <w:spacing w:line="276" w:lineRule="auto"/>
            </w:pPr>
            <w:r>
              <w:t>02</w:t>
            </w:r>
          </w:p>
        </w:tc>
        <w:tc>
          <w:tcPr>
            <w:tcW w:w="1701" w:type="dxa"/>
            <w:tcBorders>
              <w:top w:val="nil"/>
              <w:left w:val="nil"/>
              <w:bottom w:val="single" w:sz="4" w:space="0" w:color="auto"/>
              <w:right w:val="single" w:sz="4" w:space="0" w:color="auto"/>
            </w:tcBorders>
            <w:vAlign w:val="center"/>
            <w:hideMark/>
          </w:tcPr>
          <w:p w:rsidR="00500A2E" w:rsidRDefault="00500A2E">
            <w:pPr>
              <w:spacing w:line="276" w:lineRule="auto"/>
              <w:rPr>
                <w:color w:val="000000"/>
              </w:rPr>
            </w:pPr>
            <w:r>
              <w:rPr>
                <w:color w:val="000000"/>
              </w:rPr>
              <w:t>71 3 00 00000</w:t>
            </w:r>
          </w:p>
        </w:tc>
        <w:tc>
          <w:tcPr>
            <w:tcW w:w="708" w:type="dxa"/>
            <w:tcBorders>
              <w:top w:val="nil"/>
              <w:left w:val="nil"/>
              <w:bottom w:val="single" w:sz="4" w:space="0" w:color="auto"/>
              <w:right w:val="single" w:sz="4" w:space="0" w:color="auto"/>
            </w:tcBorders>
            <w:vAlign w:val="center"/>
          </w:tcPr>
          <w:p w:rsidR="00500A2E" w:rsidRDefault="00500A2E">
            <w:pPr>
              <w:spacing w:line="276" w:lineRule="auto"/>
              <w:rPr>
                <w:b/>
              </w:rPr>
            </w:pPr>
          </w:p>
        </w:tc>
        <w:tc>
          <w:tcPr>
            <w:tcW w:w="1134"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883,5</w:t>
            </w:r>
          </w:p>
        </w:tc>
        <w:tc>
          <w:tcPr>
            <w:tcW w:w="993"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917,1</w:t>
            </w:r>
          </w:p>
        </w:tc>
        <w:tc>
          <w:tcPr>
            <w:tcW w:w="992"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951,7</w:t>
            </w:r>
          </w:p>
        </w:tc>
      </w:tr>
      <w:tr w:rsidR="00500A2E" w:rsidTr="00E12D2F">
        <w:trPr>
          <w:trHeight w:val="320"/>
        </w:trPr>
        <w:tc>
          <w:tcPr>
            <w:tcW w:w="2661"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Расходы на обеспечение деятельности главы муниципального образования</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pPr>
            <w: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spacing w:line="276" w:lineRule="auto"/>
            </w:pPr>
            <w:r>
              <w:t>01</w:t>
            </w:r>
          </w:p>
        </w:tc>
        <w:tc>
          <w:tcPr>
            <w:tcW w:w="567" w:type="dxa"/>
            <w:tcBorders>
              <w:top w:val="nil"/>
              <w:left w:val="nil"/>
              <w:bottom w:val="single" w:sz="4" w:space="0" w:color="auto"/>
              <w:right w:val="single" w:sz="4" w:space="0" w:color="auto"/>
            </w:tcBorders>
            <w:vAlign w:val="center"/>
            <w:hideMark/>
          </w:tcPr>
          <w:p w:rsidR="00500A2E" w:rsidRDefault="00500A2E">
            <w:pPr>
              <w:spacing w:line="276" w:lineRule="auto"/>
            </w:pPr>
            <w:r>
              <w:t>02</w:t>
            </w:r>
          </w:p>
        </w:tc>
        <w:tc>
          <w:tcPr>
            <w:tcW w:w="1701" w:type="dxa"/>
            <w:tcBorders>
              <w:top w:val="nil"/>
              <w:left w:val="nil"/>
              <w:bottom w:val="single" w:sz="4" w:space="0" w:color="auto"/>
              <w:right w:val="single" w:sz="4" w:space="0" w:color="auto"/>
            </w:tcBorders>
            <w:vAlign w:val="center"/>
            <w:hideMark/>
          </w:tcPr>
          <w:p w:rsidR="00500A2E" w:rsidRDefault="00500A2E">
            <w:pPr>
              <w:spacing w:line="276" w:lineRule="auto"/>
              <w:rPr>
                <w:color w:val="000000"/>
              </w:rPr>
            </w:pPr>
            <w:r>
              <w:rPr>
                <w:color w:val="000000"/>
              </w:rPr>
              <w:t>71 3 00 02000</w:t>
            </w:r>
          </w:p>
        </w:tc>
        <w:tc>
          <w:tcPr>
            <w:tcW w:w="708" w:type="dxa"/>
            <w:tcBorders>
              <w:top w:val="nil"/>
              <w:left w:val="nil"/>
              <w:bottom w:val="single" w:sz="4" w:space="0" w:color="auto"/>
              <w:right w:val="single" w:sz="4" w:space="0" w:color="auto"/>
            </w:tcBorders>
            <w:vAlign w:val="center"/>
          </w:tcPr>
          <w:p w:rsidR="00500A2E" w:rsidRDefault="00500A2E">
            <w:pPr>
              <w:spacing w:line="276" w:lineRule="auto"/>
              <w:rPr>
                <w:b/>
              </w:rPr>
            </w:pPr>
          </w:p>
        </w:tc>
        <w:tc>
          <w:tcPr>
            <w:tcW w:w="1134"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883,5</w:t>
            </w:r>
          </w:p>
        </w:tc>
        <w:tc>
          <w:tcPr>
            <w:tcW w:w="993"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917,1</w:t>
            </w:r>
          </w:p>
        </w:tc>
        <w:tc>
          <w:tcPr>
            <w:tcW w:w="992"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951,7</w:t>
            </w:r>
          </w:p>
        </w:tc>
      </w:tr>
      <w:tr w:rsidR="00500A2E" w:rsidTr="00E12D2F">
        <w:trPr>
          <w:trHeight w:val="320"/>
        </w:trPr>
        <w:tc>
          <w:tcPr>
            <w:tcW w:w="2661" w:type="dxa"/>
            <w:tcBorders>
              <w:top w:val="nil"/>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 xml:space="preserve">Расходы на выплаты персоналу в целях обеспечения выполнения функций государственными </w:t>
            </w:r>
            <w:r>
              <w:rPr>
                <w:rFonts w:ascii="Times New Roman" w:hAnsi="Times New Roman"/>
                <w:bCs/>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pPr>
            <w:r>
              <w:lastRenderedPageBreak/>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spacing w:line="276" w:lineRule="auto"/>
            </w:pPr>
            <w:r>
              <w:t>01</w:t>
            </w:r>
          </w:p>
        </w:tc>
        <w:tc>
          <w:tcPr>
            <w:tcW w:w="567" w:type="dxa"/>
            <w:tcBorders>
              <w:top w:val="nil"/>
              <w:left w:val="nil"/>
              <w:bottom w:val="single" w:sz="4" w:space="0" w:color="auto"/>
              <w:right w:val="single" w:sz="4" w:space="0" w:color="auto"/>
            </w:tcBorders>
            <w:vAlign w:val="center"/>
            <w:hideMark/>
          </w:tcPr>
          <w:p w:rsidR="00500A2E" w:rsidRDefault="00500A2E">
            <w:pPr>
              <w:spacing w:line="276" w:lineRule="auto"/>
            </w:pPr>
            <w:r>
              <w:t>02</w:t>
            </w:r>
          </w:p>
        </w:tc>
        <w:tc>
          <w:tcPr>
            <w:tcW w:w="1701" w:type="dxa"/>
            <w:tcBorders>
              <w:top w:val="nil"/>
              <w:left w:val="nil"/>
              <w:bottom w:val="single" w:sz="4" w:space="0" w:color="auto"/>
              <w:right w:val="single" w:sz="4" w:space="0" w:color="auto"/>
            </w:tcBorders>
            <w:vAlign w:val="center"/>
            <w:hideMark/>
          </w:tcPr>
          <w:p w:rsidR="00500A2E" w:rsidRDefault="00500A2E">
            <w:pPr>
              <w:spacing w:line="276" w:lineRule="auto"/>
              <w:rPr>
                <w:color w:val="000000"/>
              </w:rPr>
            </w:pPr>
            <w:r>
              <w:rPr>
                <w:color w:val="000000"/>
              </w:rPr>
              <w:t>71 3 00 02000</w:t>
            </w: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pPr>
            <w:r>
              <w:t>100</w:t>
            </w:r>
          </w:p>
        </w:tc>
        <w:tc>
          <w:tcPr>
            <w:tcW w:w="1134"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883,5</w:t>
            </w:r>
          </w:p>
        </w:tc>
        <w:tc>
          <w:tcPr>
            <w:tcW w:w="993"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917,1</w:t>
            </w:r>
          </w:p>
        </w:tc>
        <w:tc>
          <w:tcPr>
            <w:tcW w:w="992"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951,7</w:t>
            </w:r>
          </w:p>
        </w:tc>
      </w:tr>
      <w:tr w:rsidR="00500A2E" w:rsidTr="00E12D2F">
        <w:trPr>
          <w:trHeight w:val="320"/>
        </w:trPr>
        <w:tc>
          <w:tcPr>
            <w:tcW w:w="2661" w:type="dxa"/>
            <w:tcBorders>
              <w:top w:val="nil"/>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lastRenderedPageBreak/>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01</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02</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color w:val="000000"/>
                <w:sz w:val="24"/>
                <w:szCs w:val="24"/>
              </w:rPr>
            </w:pPr>
            <w:r>
              <w:rPr>
                <w:rFonts w:ascii="Times New Roman" w:hAnsi="Times New Roman"/>
                <w:color w:val="000000"/>
                <w:sz w:val="24"/>
                <w:szCs w:val="24"/>
              </w:rPr>
              <w:t>71 3 00 02000</w:t>
            </w:r>
          </w:p>
        </w:tc>
        <w:tc>
          <w:tcPr>
            <w:tcW w:w="708"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120</w:t>
            </w:r>
          </w:p>
        </w:tc>
        <w:tc>
          <w:tcPr>
            <w:tcW w:w="1134"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883,5</w:t>
            </w:r>
          </w:p>
        </w:tc>
        <w:tc>
          <w:tcPr>
            <w:tcW w:w="993"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917,1</w:t>
            </w:r>
          </w:p>
        </w:tc>
        <w:tc>
          <w:tcPr>
            <w:tcW w:w="992"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951,7</w:t>
            </w:r>
          </w:p>
        </w:tc>
      </w:tr>
      <w:tr w:rsidR="00500A2E" w:rsidTr="00E12D2F">
        <w:trPr>
          <w:trHeight w:val="855"/>
        </w:trPr>
        <w:tc>
          <w:tcPr>
            <w:tcW w:w="2661" w:type="dxa"/>
            <w:tcBorders>
              <w:top w:val="nil"/>
              <w:left w:val="single" w:sz="4" w:space="0" w:color="auto"/>
              <w:bottom w:val="single" w:sz="4" w:space="0" w:color="auto"/>
              <w:right w:val="single" w:sz="4" w:space="0" w:color="auto"/>
            </w:tcBorders>
            <w:hideMark/>
          </w:tcPr>
          <w:p w:rsidR="00500A2E" w:rsidRDefault="00500A2E">
            <w:pPr>
              <w:spacing w:line="276" w:lineRule="auto"/>
              <w:jc w:val="both"/>
              <w:rPr>
                <w:bCs/>
              </w:rPr>
            </w:pPr>
            <w:r>
              <w:rPr>
                <w:bCs/>
              </w:rPr>
              <w:t xml:space="preserve">Функционирование </w:t>
            </w:r>
            <w:proofErr w:type="gramStart"/>
            <w:r>
              <w:rPr>
                <w:bCs/>
              </w:rPr>
              <w:t>Правительства Российской Федерации высших исполнительных органов государственной власти субъектов Российской</w:t>
            </w:r>
            <w:proofErr w:type="gramEnd"/>
            <w:r>
              <w:rPr>
                <w:bCs/>
              </w:rPr>
              <w:t xml:space="preserve"> Федерации, местных администраций </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bCs/>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01</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04</w:t>
            </w:r>
          </w:p>
        </w:tc>
        <w:tc>
          <w:tcPr>
            <w:tcW w:w="1701"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500A2E" w:rsidRDefault="00500A2E" w:rsidP="00E57350">
            <w:pPr>
              <w:pStyle w:val="af2"/>
              <w:spacing w:line="276" w:lineRule="auto"/>
              <w:rPr>
                <w:rFonts w:ascii="Times New Roman" w:hAnsi="Times New Roman"/>
                <w:b/>
                <w:bCs/>
                <w:color w:val="000000"/>
                <w:sz w:val="24"/>
                <w:szCs w:val="24"/>
              </w:rPr>
            </w:pPr>
            <w:r>
              <w:rPr>
                <w:rFonts w:ascii="Times New Roman" w:hAnsi="Times New Roman"/>
                <w:b/>
                <w:bCs/>
                <w:color w:val="000000"/>
                <w:sz w:val="24"/>
                <w:szCs w:val="24"/>
              </w:rPr>
              <w:t>3</w:t>
            </w:r>
            <w:r w:rsidR="00E57350">
              <w:rPr>
                <w:rFonts w:ascii="Times New Roman" w:hAnsi="Times New Roman"/>
                <w:b/>
                <w:bCs/>
                <w:color w:val="000000"/>
                <w:sz w:val="24"/>
                <w:szCs w:val="24"/>
              </w:rPr>
              <w:t> 124,5</w:t>
            </w:r>
          </w:p>
        </w:tc>
        <w:tc>
          <w:tcPr>
            <w:tcW w:w="993" w:type="dxa"/>
            <w:tcBorders>
              <w:top w:val="nil"/>
              <w:left w:val="nil"/>
              <w:bottom w:val="single" w:sz="4" w:space="0" w:color="auto"/>
              <w:right w:val="single" w:sz="4" w:space="0" w:color="auto"/>
            </w:tcBorders>
            <w:vAlign w:val="center"/>
            <w:hideMark/>
          </w:tcPr>
          <w:p w:rsidR="00500A2E" w:rsidRDefault="00500A2E" w:rsidP="00345C0A">
            <w:pPr>
              <w:pStyle w:val="af2"/>
              <w:spacing w:line="276" w:lineRule="auto"/>
              <w:rPr>
                <w:rFonts w:ascii="Times New Roman" w:hAnsi="Times New Roman"/>
                <w:b/>
                <w:bCs/>
                <w:color w:val="000000"/>
                <w:sz w:val="24"/>
                <w:szCs w:val="24"/>
              </w:rPr>
            </w:pPr>
            <w:r>
              <w:rPr>
                <w:rFonts w:ascii="Times New Roman" w:hAnsi="Times New Roman"/>
                <w:b/>
                <w:bCs/>
                <w:color w:val="000000"/>
                <w:sz w:val="24"/>
                <w:szCs w:val="24"/>
              </w:rPr>
              <w:t>2 876,</w:t>
            </w:r>
            <w:r w:rsidR="00345C0A">
              <w:rPr>
                <w:rFonts w:ascii="Times New Roman" w:hAnsi="Times New Roman"/>
                <w:b/>
                <w:bCs/>
                <w:color w:val="000000"/>
                <w:sz w:val="24"/>
                <w:szCs w:val="24"/>
              </w:rPr>
              <w:t>4</w:t>
            </w:r>
          </w:p>
        </w:tc>
        <w:tc>
          <w:tcPr>
            <w:tcW w:w="992" w:type="dxa"/>
            <w:tcBorders>
              <w:top w:val="nil"/>
              <w:left w:val="nil"/>
              <w:bottom w:val="single" w:sz="4" w:space="0" w:color="auto"/>
              <w:right w:val="single" w:sz="4" w:space="0" w:color="auto"/>
            </w:tcBorders>
            <w:vAlign w:val="center"/>
            <w:hideMark/>
          </w:tcPr>
          <w:p w:rsidR="00500A2E" w:rsidRDefault="00500A2E" w:rsidP="00F05D44">
            <w:pPr>
              <w:pStyle w:val="af2"/>
              <w:spacing w:line="276" w:lineRule="auto"/>
              <w:rPr>
                <w:rFonts w:ascii="Times New Roman" w:hAnsi="Times New Roman"/>
                <w:b/>
                <w:bCs/>
                <w:color w:val="000000"/>
                <w:sz w:val="24"/>
                <w:szCs w:val="24"/>
              </w:rPr>
            </w:pPr>
            <w:r>
              <w:rPr>
                <w:rFonts w:ascii="Times New Roman" w:hAnsi="Times New Roman"/>
                <w:b/>
                <w:bCs/>
                <w:color w:val="000000"/>
                <w:sz w:val="24"/>
                <w:szCs w:val="24"/>
              </w:rPr>
              <w:t>2 983,</w:t>
            </w:r>
            <w:r w:rsidR="00F05D44">
              <w:rPr>
                <w:rFonts w:ascii="Times New Roman" w:hAnsi="Times New Roman"/>
                <w:b/>
                <w:bCs/>
                <w:color w:val="000000"/>
                <w:sz w:val="24"/>
                <w:szCs w:val="24"/>
              </w:rPr>
              <w:t>5</w:t>
            </w:r>
          </w:p>
        </w:tc>
      </w:tr>
      <w:tr w:rsidR="00500A2E" w:rsidTr="00E12D2F">
        <w:trPr>
          <w:trHeight w:val="469"/>
        </w:trPr>
        <w:tc>
          <w:tcPr>
            <w:tcW w:w="2661" w:type="dxa"/>
            <w:tcBorders>
              <w:top w:val="nil"/>
              <w:left w:val="single" w:sz="4" w:space="0" w:color="auto"/>
              <w:bottom w:val="single" w:sz="4" w:space="0" w:color="auto"/>
              <w:right w:val="single" w:sz="4" w:space="0" w:color="auto"/>
            </w:tcBorders>
            <w:hideMark/>
          </w:tcPr>
          <w:p w:rsidR="00500A2E" w:rsidRDefault="00500A2E">
            <w:pPr>
              <w:spacing w:line="276" w:lineRule="auto"/>
              <w:jc w:val="both"/>
              <w:rPr>
                <w:bCs/>
              </w:rPr>
            </w:pPr>
            <w:r>
              <w:rPr>
                <w:bCs/>
              </w:rPr>
              <w:t>Выполнение функций органами муниципальной власти</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bCs/>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01</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04</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71 0 00 00000</w:t>
            </w: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500A2E" w:rsidRDefault="00500A2E" w:rsidP="00E57350">
            <w:pPr>
              <w:pStyle w:val="af2"/>
              <w:spacing w:line="276" w:lineRule="auto"/>
              <w:rPr>
                <w:rFonts w:ascii="Times New Roman" w:hAnsi="Times New Roman"/>
                <w:b/>
                <w:bCs/>
                <w:color w:val="000000"/>
                <w:sz w:val="24"/>
                <w:szCs w:val="24"/>
              </w:rPr>
            </w:pPr>
            <w:r>
              <w:rPr>
                <w:rFonts w:ascii="Times New Roman" w:hAnsi="Times New Roman"/>
                <w:b/>
                <w:bCs/>
                <w:color w:val="000000"/>
                <w:sz w:val="24"/>
                <w:szCs w:val="24"/>
              </w:rPr>
              <w:t>3 </w:t>
            </w:r>
            <w:r w:rsidR="00E57350">
              <w:rPr>
                <w:rFonts w:ascii="Times New Roman" w:hAnsi="Times New Roman"/>
                <w:b/>
                <w:bCs/>
                <w:color w:val="000000"/>
                <w:sz w:val="24"/>
                <w:szCs w:val="24"/>
              </w:rPr>
              <w:t>12</w:t>
            </w:r>
            <w:r>
              <w:rPr>
                <w:rFonts w:ascii="Times New Roman" w:hAnsi="Times New Roman"/>
                <w:b/>
                <w:bCs/>
                <w:color w:val="000000"/>
                <w:sz w:val="24"/>
                <w:szCs w:val="24"/>
              </w:rPr>
              <w:t>4,5</w:t>
            </w:r>
          </w:p>
        </w:tc>
        <w:tc>
          <w:tcPr>
            <w:tcW w:w="993" w:type="dxa"/>
            <w:tcBorders>
              <w:top w:val="nil"/>
              <w:left w:val="nil"/>
              <w:bottom w:val="single" w:sz="4" w:space="0" w:color="auto"/>
              <w:right w:val="single" w:sz="4" w:space="0" w:color="auto"/>
            </w:tcBorders>
            <w:vAlign w:val="center"/>
            <w:hideMark/>
          </w:tcPr>
          <w:p w:rsidR="00500A2E" w:rsidRDefault="00500A2E" w:rsidP="00F05D44">
            <w:pPr>
              <w:pStyle w:val="af2"/>
              <w:spacing w:line="276" w:lineRule="auto"/>
              <w:rPr>
                <w:rFonts w:ascii="Times New Roman" w:hAnsi="Times New Roman"/>
                <w:b/>
                <w:bCs/>
                <w:color w:val="000000"/>
                <w:sz w:val="24"/>
                <w:szCs w:val="24"/>
              </w:rPr>
            </w:pPr>
            <w:r>
              <w:rPr>
                <w:rFonts w:ascii="Times New Roman" w:hAnsi="Times New Roman"/>
                <w:b/>
                <w:bCs/>
                <w:color w:val="000000"/>
                <w:sz w:val="24"/>
                <w:szCs w:val="24"/>
              </w:rPr>
              <w:t>2 876,</w:t>
            </w:r>
            <w:r w:rsidR="00F05D44">
              <w:rPr>
                <w:rFonts w:ascii="Times New Roman" w:hAnsi="Times New Roman"/>
                <w:b/>
                <w:bCs/>
                <w:color w:val="000000"/>
                <w:sz w:val="24"/>
                <w:szCs w:val="24"/>
              </w:rPr>
              <w:t>4</w:t>
            </w:r>
          </w:p>
        </w:tc>
        <w:tc>
          <w:tcPr>
            <w:tcW w:w="992" w:type="dxa"/>
            <w:tcBorders>
              <w:top w:val="nil"/>
              <w:left w:val="nil"/>
              <w:bottom w:val="single" w:sz="4" w:space="0" w:color="auto"/>
              <w:right w:val="single" w:sz="4" w:space="0" w:color="auto"/>
            </w:tcBorders>
            <w:vAlign w:val="center"/>
            <w:hideMark/>
          </w:tcPr>
          <w:p w:rsidR="00500A2E" w:rsidRDefault="00500A2E" w:rsidP="00F05D44">
            <w:pPr>
              <w:pStyle w:val="af2"/>
              <w:spacing w:line="276" w:lineRule="auto"/>
              <w:rPr>
                <w:rFonts w:ascii="Times New Roman" w:hAnsi="Times New Roman"/>
                <w:b/>
                <w:bCs/>
                <w:color w:val="000000"/>
                <w:sz w:val="24"/>
                <w:szCs w:val="24"/>
              </w:rPr>
            </w:pPr>
            <w:r>
              <w:rPr>
                <w:rFonts w:ascii="Times New Roman" w:hAnsi="Times New Roman"/>
                <w:b/>
                <w:bCs/>
                <w:color w:val="000000"/>
                <w:sz w:val="24"/>
                <w:szCs w:val="24"/>
              </w:rPr>
              <w:t>2 983,</w:t>
            </w:r>
            <w:r w:rsidR="00F05D44">
              <w:rPr>
                <w:rFonts w:ascii="Times New Roman" w:hAnsi="Times New Roman"/>
                <w:b/>
                <w:bCs/>
                <w:color w:val="000000"/>
                <w:sz w:val="24"/>
                <w:szCs w:val="24"/>
              </w:rPr>
              <w:t>5</w:t>
            </w:r>
          </w:p>
        </w:tc>
      </w:tr>
      <w:tr w:rsidR="00500A2E" w:rsidTr="00E12D2F">
        <w:trPr>
          <w:trHeight w:val="555"/>
        </w:trPr>
        <w:tc>
          <w:tcPr>
            <w:tcW w:w="2661" w:type="dxa"/>
            <w:tcBorders>
              <w:top w:val="nil"/>
              <w:left w:val="single" w:sz="4" w:space="0" w:color="auto"/>
              <w:bottom w:val="single" w:sz="4" w:space="0" w:color="auto"/>
              <w:right w:val="single" w:sz="4" w:space="0" w:color="auto"/>
            </w:tcBorders>
            <w:hideMark/>
          </w:tcPr>
          <w:p w:rsidR="00500A2E" w:rsidRDefault="00500A2E">
            <w:pPr>
              <w:spacing w:line="276" w:lineRule="auto"/>
              <w:jc w:val="both"/>
              <w:rPr>
                <w:bCs/>
              </w:rPr>
            </w:pPr>
            <w:r>
              <w:rPr>
                <w:bCs/>
              </w:rPr>
              <w:t>Обеспечение деятельности органов исполнительной власти</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bCs/>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01</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04</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71 3 00 00000</w:t>
            </w: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500A2E" w:rsidRDefault="00500A2E" w:rsidP="00E57350">
            <w:pPr>
              <w:pStyle w:val="af2"/>
              <w:spacing w:line="276" w:lineRule="auto"/>
              <w:rPr>
                <w:rFonts w:ascii="Times New Roman" w:hAnsi="Times New Roman"/>
                <w:b/>
                <w:bCs/>
                <w:color w:val="000000"/>
                <w:sz w:val="24"/>
                <w:szCs w:val="24"/>
              </w:rPr>
            </w:pPr>
            <w:r>
              <w:rPr>
                <w:rFonts w:ascii="Times New Roman" w:hAnsi="Times New Roman"/>
                <w:b/>
                <w:bCs/>
                <w:color w:val="000000"/>
                <w:sz w:val="24"/>
                <w:szCs w:val="24"/>
              </w:rPr>
              <w:t>3 </w:t>
            </w:r>
            <w:r w:rsidR="00E57350">
              <w:rPr>
                <w:rFonts w:ascii="Times New Roman" w:hAnsi="Times New Roman"/>
                <w:b/>
                <w:bCs/>
                <w:color w:val="000000"/>
                <w:sz w:val="24"/>
                <w:szCs w:val="24"/>
              </w:rPr>
              <w:t>12</w:t>
            </w:r>
            <w:r>
              <w:rPr>
                <w:rFonts w:ascii="Times New Roman" w:hAnsi="Times New Roman"/>
                <w:b/>
                <w:bCs/>
                <w:color w:val="000000"/>
                <w:sz w:val="24"/>
                <w:szCs w:val="24"/>
              </w:rPr>
              <w:t>4,5</w:t>
            </w:r>
          </w:p>
        </w:tc>
        <w:tc>
          <w:tcPr>
            <w:tcW w:w="993" w:type="dxa"/>
            <w:tcBorders>
              <w:top w:val="nil"/>
              <w:left w:val="nil"/>
              <w:bottom w:val="single" w:sz="4" w:space="0" w:color="auto"/>
              <w:right w:val="single" w:sz="4" w:space="0" w:color="auto"/>
            </w:tcBorders>
            <w:vAlign w:val="center"/>
            <w:hideMark/>
          </w:tcPr>
          <w:p w:rsidR="00500A2E" w:rsidRDefault="00500A2E" w:rsidP="00F05D44">
            <w:pPr>
              <w:pStyle w:val="af2"/>
              <w:spacing w:line="276" w:lineRule="auto"/>
              <w:rPr>
                <w:rFonts w:ascii="Times New Roman" w:hAnsi="Times New Roman"/>
                <w:b/>
                <w:bCs/>
                <w:color w:val="000000"/>
                <w:sz w:val="24"/>
                <w:szCs w:val="24"/>
              </w:rPr>
            </w:pPr>
            <w:r>
              <w:rPr>
                <w:rFonts w:ascii="Times New Roman" w:hAnsi="Times New Roman"/>
                <w:b/>
                <w:bCs/>
                <w:color w:val="000000"/>
                <w:sz w:val="24"/>
                <w:szCs w:val="24"/>
              </w:rPr>
              <w:t>2 876,</w:t>
            </w:r>
            <w:r w:rsidR="00F05D44">
              <w:rPr>
                <w:rFonts w:ascii="Times New Roman" w:hAnsi="Times New Roman"/>
                <w:b/>
                <w:bCs/>
                <w:color w:val="000000"/>
                <w:sz w:val="24"/>
                <w:szCs w:val="24"/>
              </w:rPr>
              <w:t>4</w:t>
            </w:r>
          </w:p>
        </w:tc>
        <w:tc>
          <w:tcPr>
            <w:tcW w:w="992" w:type="dxa"/>
            <w:tcBorders>
              <w:top w:val="nil"/>
              <w:left w:val="nil"/>
              <w:bottom w:val="single" w:sz="4" w:space="0" w:color="auto"/>
              <w:right w:val="single" w:sz="4" w:space="0" w:color="auto"/>
            </w:tcBorders>
            <w:vAlign w:val="center"/>
            <w:hideMark/>
          </w:tcPr>
          <w:p w:rsidR="00500A2E" w:rsidRDefault="00500A2E" w:rsidP="00F05D44">
            <w:pPr>
              <w:pStyle w:val="af2"/>
              <w:spacing w:line="276" w:lineRule="auto"/>
              <w:rPr>
                <w:rFonts w:ascii="Times New Roman" w:hAnsi="Times New Roman"/>
                <w:b/>
                <w:bCs/>
                <w:color w:val="000000"/>
                <w:sz w:val="24"/>
                <w:szCs w:val="24"/>
              </w:rPr>
            </w:pPr>
            <w:r>
              <w:rPr>
                <w:rFonts w:ascii="Times New Roman" w:hAnsi="Times New Roman"/>
                <w:b/>
                <w:bCs/>
                <w:color w:val="000000"/>
                <w:sz w:val="24"/>
                <w:szCs w:val="24"/>
              </w:rPr>
              <w:t>2 983,</w:t>
            </w:r>
            <w:r w:rsidR="00F05D44">
              <w:rPr>
                <w:rFonts w:ascii="Times New Roman" w:hAnsi="Times New Roman"/>
                <w:b/>
                <w:bCs/>
                <w:color w:val="000000"/>
                <w:sz w:val="24"/>
                <w:szCs w:val="24"/>
              </w:rPr>
              <w:t>5</w:t>
            </w:r>
          </w:p>
        </w:tc>
      </w:tr>
      <w:tr w:rsidR="00500A2E" w:rsidTr="00E12D2F">
        <w:trPr>
          <w:trHeight w:val="570"/>
        </w:trPr>
        <w:tc>
          <w:tcPr>
            <w:tcW w:w="2661" w:type="dxa"/>
            <w:tcBorders>
              <w:top w:val="nil"/>
              <w:left w:val="single" w:sz="4" w:space="0" w:color="auto"/>
              <w:bottom w:val="single" w:sz="4" w:space="0" w:color="auto"/>
              <w:right w:val="single" w:sz="4" w:space="0" w:color="auto"/>
            </w:tcBorders>
            <w:hideMark/>
          </w:tcPr>
          <w:p w:rsidR="00500A2E" w:rsidRDefault="00500A2E">
            <w:pPr>
              <w:spacing w:line="276" w:lineRule="auto"/>
              <w:jc w:val="both"/>
              <w:rPr>
                <w:bCs/>
              </w:rPr>
            </w:pPr>
            <w:r>
              <w:rPr>
                <w:bCs/>
              </w:rPr>
              <w:t>Расходы на обеспечение функций центрального аппарата</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bCs/>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01</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04</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71 3 00 02200</w:t>
            </w: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500A2E" w:rsidRDefault="00500A2E" w:rsidP="00E57350">
            <w:pPr>
              <w:pStyle w:val="af2"/>
              <w:spacing w:line="276" w:lineRule="auto"/>
              <w:rPr>
                <w:rFonts w:ascii="Times New Roman" w:hAnsi="Times New Roman"/>
                <w:bCs/>
                <w:sz w:val="24"/>
                <w:szCs w:val="24"/>
              </w:rPr>
            </w:pPr>
            <w:r>
              <w:rPr>
                <w:rFonts w:ascii="Times New Roman" w:hAnsi="Times New Roman"/>
                <w:bCs/>
                <w:sz w:val="24"/>
                <w:szCs w:val="24"/>
              </w:rPr>
              <w:t>3 </w:t>
            </w:r>
            <w:r w:rsidR="00E57350">
              <w:rPr>
                <w:rFonts w:ascii="Times New Roman" w:hAnsi="Times New Roman"/>
                <w:bCs/>
                <w:sz w:val="24"/>
                <w:szCs w:val="24"/>
              </w:rPr>
              <w:t>11</w:t>
            </w:r>
            <w:r>
              <w:rPr>
                <w:rFonts w:ascii="Times New Roman" w:hAnsi="Times New Roman"/>
                <w:bCs/>
                <w:sz w:val="24"/>
                <w:szCs w:val="24"/>
              </w:rPr>
              <w:t>3,3</w:t>
            </w:r>
          </w:p>
        </w:tc>
        <w:tc>
          <w:tcPr>
            <w:tcW w:w="993" w:type="dxa"/>
            <w:tcBorders>
              <w:top w:val="nil"/>
              <w:left w:val="nil"/>
              <w:bottom w:val="single" w:sz="4" w:space="0" w:color="auto"/>
              <w:right w:val="single" w:sz="4" w:space="0" w:color="auto"/>
            </w:tcBorders>
            <w:vAlign w:val="center"/>
            <w:hideMark/>
          </w:tcPr>
          <w:p w:rsidR="00500A2E" w:rsidRDefault="00500A2E" w:rsidP="00F05D44">
            <w:pPr>
              <w:pStyle w:val="af2"/>
              <w:spacing w:line="276" w:lineRule="auto"/>
              <w:rPr>
                <w:rFonts w:ascii="Times New Roman" w:hAnsi="Times New Roman"/>
                <w:bCs/>
                <w:sz w:val="24"/>
                <w:szCs w:val="24"/>
              </w:rPr>
            </w:pPr>
            <w:r>
              <w:rPr>
                <w:rFonts w:ascii="Times New Roman" w:hAnsi="Times New Roman"/>
                <w:bCs/>
                <w:sz w:val="24"/>
                <w:szCs w:val="24"/>
              </w:rPr>
              <w:t>2 865,</w:t>
            </w:r>
            <w:r w:rsidR="00F05D44">
              <w:rPr>
                <w:rFonts w:ascii="Times New Roman" w:hAnsi="Times New Roman"/>
                <w:bCs/>
                <w:sz w:val="24"/>
                <w:szCs w:val="24"/>
              </w:rPr>
              <w:t>2</w:t>
            </w:r>
          </w:p>
        </w:tc>
        <w:tc>
          <w:tcPr>
            <w:tcW w:w="992" w:type="dxa"/>
            <w:tcBorders>
              <w:top w:val="nil"/>
              <w:left w:val="nil"/>
              <w:bottom w:val="single" w:sz="4" w:space="0" w:color="auto"/>
              <w:right w:val="single" w:sz="4" w:space="0" w:color="auto"/>
            </w:tcBorders>
            <w:vAlign w:val="center"/>
            <w:hideMark/>
          </w:tcPr>
          <w:p w:rsidR="00500A2E" w:rsidRDefault="00500A2E" w:rsidP="00F05D44">
            <w:pPr>
              <w:pStyle w:val="af2"/>
              <w:spacing w:line="276" w:lineRule="auto"/>
              <w:rPr>
                <w:rFonts w:ascii="Times New Roman" w:hAnsi="Times New Roman"/>
                <w:bCs/>
                <w:sz w:val="24"/>
                <w:szCs w:val="24"/>
              </w:rPr>
            </w:pPr>
            <w:r>
              <w:rPr>
                <w:rFonts w:ascii="Times New Roman" w:hAnsi="Times New Roman"/>
                <w:bCs/>
                <w:sz w:val="24"/>
                <w:szCs w:val="24"/>
              </w:rPr>
              <w:t>2 972,</w:t>
            </w:r>
            <w:r w:rsidR="00F05D44">
              <w:rPr>
                <w:rFonts w:ascii="Times New Roman" w:hAnsi="Times New Roman"/>
                <w:bCs/>
                <w:sz w:val="24"/>
                <w:szCs w:val="24"/>
              </w:rPr>
              <w:t>3</w:t>
            </w:r>
          </w:p>
        </w:tc>
      </w:tr>
      <w:tr w:rsidR="00500A2E" w:rsidTr="00E12D2F">
        <w:trPr>
          <w:trHeight w:val="1478"/>
        </w:trPr>
        <w:tc>
          <w:tcPr>
            <w:tcW w:w="2661" w:type="dxa"/>
            <w:tcBorders>
              <w:top w:val="nil"/>
              <w:left w:val="single" w:sz="4" w:space="0" w:color="auto"/>
              <w:bottom w:val="single" w:sz="4" w:space="0" w:color="auto"/>
              <w:right w:val="single" w:sz="4" w:space="0" w:color="auto"/>
            </w:tcBorders>
            <w:hideMark/>
          </w:tcPr>
          <w:p w:rsidR="00500A2E" w:rsidRDefault="00500A2E">
            <w:pPr>
              <w:spacing w:line="276" w:lineRule="auto"/>
              <w:jc w:val="both"/>
              <w:rPr>
                <w:bCs/>
              </w:rPr>
            </w:pPr>
            <w:r>
              <w:rPr>
                <w:bCs/>
              </w:rPr>
              <w:t>Расходы на выплаты персоналу в целях обеспечения выполнения функций государственным</w:t>
            </w:r>
            <w:proofErr w:type="gramStart"/>
            <w:r>
              <w:rPr>
                <w:bCs/>
              </w:rPr>
              <w:t>и(</w:t>
            </w:r>
            <w:proofErr w:type="gramEnd"/>
            <w:r>
              <w:rPr>
                <w:bCs/>
              </w:rPr>
              <w:t>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bCs/>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01</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04</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71 3 00 02200</w:t>
            </w:r>
          </w:p>
        </w:tc>
        <w:tc>
          <w:tcPr>
            <w:tcW w:w="708"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100</w:t>
            </w: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2 713,3</w:t>
            </w:r>
          </w:p>
        </w:tc>
        <w:tc>
          <w:tcPr>
            <w:tcW w:w="993"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2 688,0</w:t>
            </w:r>
          </w:p>
        </w:tc>
        <w:tc>
          <w:tcPr>
            <w:tcW w:w="992"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2 696,3</w:t>
            </w:r>
          </w:p>
        </w:tc>
      </w:tr>
      <w:tr w:rsidR="00500A2E" w:rsidTr="00E12D2F">
        <w:trPr>
          <w:trHeight w:val="459"/>
        </w:trPr>
        <w:tc>
          <w:tcPr>
            <w:tcW w:w="2661" w:type="dxa"/>
            <w:tcBorders>
              <w:top w:val="nil"/>
              <w:left w:val="single" w:sz="4" w:space="0" w:color="auto"/>
              <w:bottom w:val="single" w:sz="4" w:space="0" w:color="auto"/>
              <w:right w:val="single" w:sz="4" w:space="0" w:color="auto"/>
            </w:tcBorders>
            <w:hideMark/>
          </w:tcPr>
          <w:p w:rsidR="00500A2E" w:rsidRDefault="00500A2E">
            <w:pPr>
              <w:spacing w:line="276" w:lineRule="auto"/>
              <w:jc w:val="both"/>
            </w:pPr>
            <w:r>
              <w:t xml:space="preserve">Расходы на выплаты </w:t>
            </w:r>
            <w:r>
              <w:lastRenderedPageBreak/>
              <w:t xml:space="preserve">персоналу  </w:t>
            </w:r>
            <w:r>
              <w:rPr>
                <w:bCs/>
              </w:rPr>
              <w:t xml:space="preserve"> государственных (</w:t>
            </w:r>
            <w:r>
              <w:t>муниципальных) органов</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bCs/>
                <w:sz w:val="24"/>
                <w:szCs w:val="24"/>
              </w:rPr>
              <w:lastRenderedPageBreak/>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01</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04</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71 3 00 02200</w:t>
            </w:r>
          </w:p>
        </w:tc>
        <w:tc>
          <w:tcPr>
            <w:tcW w:w="708"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120</w:t>
            </w: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2 713,3</w:t>
            </w:r>
          </w:p>
        </w:tc>
        <w:tc>
          <w:tcPr>
            <w:tcW w:w="993"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2 688,0</w:t>
            </w:r>
          </w:p>
        </w:tc>
        <w:tc>
          <w:tcPr>
            <w:tcW w:w="992"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2 696,3</w:t>
            </w:r>
          </w:p>
        </w:tc>
      </w:tr>
      <w:tr w:rsidR="00500A2E" w:rsidTr="00E12D2F">
        <w:trPr>
          <w:trHeight w:val="585"/>
        </w:trPr>
        <w:tc>
          <w:tcPr>
            <w:tcW w:w="2661" w:type="dxa"/>
            <w:tcBorders>
              <w:top w:val="nil"/>
              <w:left w:val="single" w:sz="4" w:space="0" w:color="auto"/>
              <w:bottom w:val="single" w:sz="4" w:space="0" w:color="auto"/>
              <w:right w:val="single" w:sz="4" w:space="0" w:color="auto"/>
            </w:tcBorders>
            <w:hideMark/>
          </w:tcPr>
          <w:p w:rsidR="00500A2E" w:rsidRDefault="00500A2E">
            <w:pPr>
              <w:spacing w:line="276" w:lineRule="auto"/>
              <w:jc w:val="both"/>
              <w:rPr>
                <w:bCs/>
              </w:rPr>
            </w:pPr>
            <w:r>
              <w:rPr>
                <w:bCs/>
              </w:rPr>
              <w:lastRenderedPageBreak/>
              <w:t>Закупка товаров, работ и услуг для  государственных (</w:t>
            </w:r>
            <w:r>
              <w:t>муниципальных</w:t>
            </w:r>
            <w:proofErr w:type="gramStart"/>
            <w:r>
              <w:t>)</w:t>
            </w:r>
            <w:r>
              <w:rPr>
                <w:bCs/>
              </w:rPr>
              <w:t>н</w:t>
            </w:r>
            <w:proofErr w:type="gramEnd"/>
            <w:r>
              <w:rPr>
                <w:bCs/>
              </w:rPr>
              <w:t>ужд</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bCs/>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01</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04</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71 3 00 02200</w:t>
            </w:r>
          </w:p>
        </w:tc>
        <w:tc>
          <w:tcPr>
            <w:tcW w:w="708"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200</w:t>
            </w:r>
          </w:p>
        </w:tc>
        <w:tc>
          <w:tcPr>
            <w:tcW w:w="1134" w:type="dxa"/>
            <w:tcBorders>
              <w:top w:val="nil"/>
              <w:left w:val="nil"/>
              <w:bottom w:val="single" w:sz="4" w:space="0" w:color="auto"/>
              <w:right w:val="single" w:sz="4" w:space="0" w:color="auto"/>
            </w:tcBorders>
            <w:vAlign w:val="center"/>
            <w:hideMark/>
          </w:tcPr>
          <w:p w:rsidR="00500A2E" w:rsidRDefault="00E57350">
            <w:pPr>
              <w:pStyle w:val="af2"/>
              <w:spacing w:line="276" w:lineRule="auto"/>
              <w:jc w:val="center"/>
              <w:rPr>
                <w:rFonts w:ascii="Times New Roman" w:hAnsi="Times New Roman"/>
                <w:bCs/>
                <w:sz w:val="24"/>
                <w:szCs w:val="24"/>
              </w:rPr>
            </w:pPr>
            <w:r>
              <w:rPr>
                <w:rFonts w:ascii="Times New Roman" w:hAnsi="Times New Roman"/>
                <w:bCs/>
                <w:sz w:val="24"/>
                <w:szCs w:val="24"/>
              </w:rPr>
              <w:t>40</w:t>
            </w:r>
            <w:r w:rsidR="00500A2E">
              <w:rPr>
                <w:rFonts w:ascii="Times New Roman" w:hAnsi="Times New Roman"/>
                <w:bCs/>
                <w:sz w:val="24"/>
                <w:szCs w:val="24"/>
              </w:rPr>
              <w:t>0,0</w:t>
            </w:r>
          </w:p>
        </w:tc>
        <w:tc>
          <w:tcPr>
            <w:tcW w:w="993" w:type="dxa"/>
            <w:tcBorders>
              <w:top w:val="nil"/>
              <w:left w:val="nil"/>
              <w:bottom w:val="single" w:sz="4" w:space="0" w:color="auto"/>
              <w:right w:val="single" w:sz="4" w:space="0" w:color="auto"/>
            </w:tcBorders>
            <w:vAlign w:val="center"/>
            <w:hideMark/>
          </w:tcPr>
          <w:p w:rsidR="00500A2E" w:rsidRDefault="00500A2E" w:rsidP="00F05D44">
            <w:pPr>
              <w:pStyle w:val="af2"/>
              <w:spacing w:line="276" w:lineRule="auto"/>
              <w:jc w:val="center"/>
              <w:rPr>
                <w:rFonts w:ascii="Times New Roman" w:hAnsi="Times New Roman"/>
                <w:bCs/>
                <w:sz w:val="24"/>
                <w:szCs w:val="24"/>
              </w:rPr>
            </w:pPr>
            <w:r>
              <w:rPr>
                <w:rFonts w:ascii="Times New Roman" w:hAnsi="Times New Roman"/>
                <w:bCs/>
                <w:sz w:val="24"/>
                <w:szCs w:val="24"/>
              </w:rPr>
              <w:t>177,</w:t>
            </w:r>
            <w:r w:rsidR="00F05D44">
              <w:rPr>
                <w:rFonts w:ascii="Times New Roman" w:hAnsi="Times New Roman"/>
                <w:bCs/>
                <w:sz w:val="24"/>
                <w:szCs w:val="24"/>
              </w:rPr>
              <w:t>2</w:t>
            </w:r>
          </w:p>
        </w:tc>
        <w:tc>
          <w:tcPr>
            <w:tcW w:w="992" w:type="dxa"/>
            <w:tcBorders>
              <w:top w:val="nil"/>
              <w:left w:val="nil"/>
              <w:bottom w:val="single" w:sz="4" w:space="0" w:color="auto"/>
              <w:right w:val="single" w:sz="4" w:space="0" w:color="auto"/>
            </w:tcBorders>
            <w:vAlign w:val="center"/>
            <w:hideMark/>
          </w:tcPr>
          <w:p w:rsidR="00500A2E" w:rsidRDefault="00500A2E" w:rsidP="00F05D44">
            <w:pPr>
              <w:pStyle w:val="af2"/>
              <w:spacing w:line="276" w:lineRule="auto"/>
              <w:jc w:val="center"/>
              <w:rPr>
                <w:rFonts w:ascii="Times New Roman" w:hAnsi="Times New Roman"/>
                <w:bCs/>
                <w:sz w:val="24"/>
                <w:szCs w:val="24"/>
              </w:rPr>
            </w:pPr>
            <w:r>
              <w:rPr>
                <w:rFonts w:ascii="Times New Roman" w:hAnsi="Times New Roman"/>
                <w:bCs/>
                <w:sz w:val="24"/>
                <w:szCs w:val="24"/>
              </w:rPr>
              <w:t>27</w:t>
            </w:r>
            <w:r w:rsidR="00F05D44">
              <w:rPr>
                <w:rFonts w:ascii="Times New Roman" w:hAnsi="Times New Roman"/>
                <w:bCs/>
                <w:sz w:val="24"/>
                <w:szCs w:val="24"/>
              </w:rPr>
              <w:t>6</w:t>
            </w:r>
            <w:r>
              <w:rPr>
                <w:rFonts w:ascii="Times New Roman" w:hAnsi="Times New Roman"/>
                <w:bCs/>
                <w:sz w:val="24"/>
                <w:szCs w:val="24"/>
              </w:rPr>
              <w:t>,</w:t>
            </w:r>
            <w:r w:rsidR="00F05D44">
              <w:rPr>
                <w:rFonts w:ascii="Times New Roman" w:hAnsi="Times New Roman"/>
                <w:bCs/>
                <w:sz w:val="24"/>
                <w:szCs w:val="24"/>
              </w:rPr>
              <w:t>0</w:t>
            </w:r>
          </w:p>
        </w:tc>
      </w:tr>
      <w:tr w:rsidR="00500A2E" w:rsidTr="00E12D2F">
        <w:trPr>
          <w:trHeight w:val="447"/>
        </w:trPr>
        <w:tc>
          <w:tcPr>
            <w:tcW w:w="2661" w:type="dxa"/>
            <w:tcBorders>
              <w:top w:val="nil"/>
              <w:left w:val="single" w:sz="4" w:space="0" w:color="auto"/>
              <w:bottom w:val="single" w:sz="4" w:space="0" w:color="auto"/>
              <w:right w:val="single" w:sz="4" w:space="0" w:color="auto"/>
            </w:tcBorders>
            <w:hideMark/>
          </w:tcPr>
          <w:p w:rsidR="00500A2E" w:rsidRDefault="00500A2E">
            <w:pPr>
              <w:spacing w:line="276" w:lineRule="auto"/>
              <w:jc w:val="both"/>
            </w:pPr>
            <w:r>
              <w:t xml:space="preserve">Иные закупки товаров, работ и услуг для обеспечения </w:t>
            </w:r>
            <w:r>
              <w:rPr>
                <w:bCs/>
              </w:rPr>
              <w:t xml:space="preserve"> государственных (</w:t>
            </w:r>
            <w:r>
              <w:t>муниципальных) нужд</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bCs/>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01</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04</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71 3 00 02200</w:t>
            </w:r>
          </w:p>
        </w:tc>
        <w:tc>
          <w:tcPr>
            <w:tcW w:w="708"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240</w:t>
            </w:r>
          </w:p>
        </w:tc>
        <w:tc>
          <w:tcPr>
            <w:tcW w:w="1134" w:type="dxa"/>
            <w:tcBorders>
              <w:top w:val="nil"/>
              <w:left w:val="nil"/>
              <w:bottom w:val="single" w:sz="4" w:space="0" w:color="auto"/>
              <w:right w:val="single" w:sz="4" w:space="0" w:color="auto"/>
            </w:tcBorders>
            <w:vAlign w:val="center"/>
            <w:hideMark/>
          </w:tcPr>
          <w:p w:rsidR="00500A2E" w:rsidRDefault="00E57350">
            <w:pPr>
              <w:pStyle w:val="af2"/>
              <w:spacing w:line="276" w:lineRule="auto"/>
              <w:jc w:val="center"/>
              <w:rPr>
                <w:rFonts w:ascii="Times New Roman" w:hAnsi="Times New Roman"/>
                <w:bCs/>
                <w:sz w:val="24"/>
                <w:szCs w:val="24"/>
              </w:rPr>
            </w:pPr>
            <w:r>
              <w:rPr>
                <w:rFonts w:ascii="Times New Roman" w:hAnsi="Times New Roman"/>
                <w:bCs/>
                <w:sz w:val="24"/>
                <w:szCs w:val="24"/>
              </w:rPr>
              <w:t>40</w:t>
            </w:r>
            <w:r w:rsidR="00500A2E">
              <w:rPr>
                <w:rFonts w:ascii="Times New Roman" w:hAnsi="Times New Roman"/>
                <w:bCs/>
                <w:sz w:val="24"/>
                <w:szCs w:val="24"/>
              </w:rPr>
              <w:t>0,0</w:t>
            </w:r>
          </w:p>
        </w:tc>
        <w:tc>
          <w:tcPr>
            <w:tcW w:w="993" w:type="dxa"/>
            <w:tcBorders>
              <w:top w:val="nil"/>
              <w:left w:val="nil"/>
              <w:bottom w:val="single" w:sz="4" w:space="0" w:color="auto"/>
              <w:right w:val="single" w:sz="4" w:space="0" w:color="auto"/>
            </w:tcBorders>
            <w:vAlign w:val="center"/>
            <w:hideMark/>
          </w:tcPr>
          <w:p w:rsidR="00500A2E" w:rsidRDefault="00500A2E" w:rsidP="00F05D44">
            <w:pPr>
              <w:pStyle w:val="af2"/>
              <w:spacing w:line="276" w:lineRule="auto"/>
              <w:jc w:val="center"/>
              <w:rPr>
                <w:rFonts w:ascii="Times New Roman" w:hAnsi="Times New Roman"/>
                <w:bCs/>
                <w:sz w:val="24"/>
                <w:szCs w:val="24"/>
              </w:rPr>
            </w:pPr>
            <w:r>
              <w:rPr>
                <w:rFonts w:ascii="Times New Roman" w:hAnsi="Times New Roman"/>
                <w:bCs/>
                <w:sz w:val="24"/>
                <w:szCs w:val="24"/>
              </w:rPr>
              <w:t>177,</w:t>
            </w:r>
            <w:r w:rsidR="00F05D44">
              <w:rPr>
                <w:rFonts w:ascii="Times New Roman" w:hAnsi="Times New Roman"/>
                <w:bCs/>
                <w:sz w:val="24"/>
                <w:szCs w:val="24"/>
              </w:rPr>
              <w:t>2</w:t>
            </w:r>
          </w:p>
        </w:tc>
        <w:tc>
          <w:tcPr>
            <w:tcW w:w="992" w:type="dxa"/>
            <w:tcBorders>
              <w:top w:val="nil"/>
              <w:left w:val="nil"/>
              <w:bottom w:val="single" w:sz="4" w:space="0" w:color="auto"/>
              <w:right w:val="single" w:sz="4" w:space="0" w:color="auto"/>
            </w:tcBorders>
            <w:vAlign w:val="center"/>
            <w:hideMark/>
          </w:tcPr>
          <w:p w:rsidR="00500A2E" w:rsidRDefault="00500A2E" w:rsidP="00F05D44">
            <w:pPr>
              <w:pStyle w:val="af2"/>
              <w:spacing w:line="276" w:lineRule="auto"/>
              <w:jc w:val="center"/>
              <w:rPr>
                <w:rFonts w:ascii="Times New Roman" w:hAnsi="Times New Roman"/>
                <w:bCs/>
                <w:sz w:val="24"/>
                <w:szCs w:val="24"/>
              </w:rPr>
            </w:pPr>
            <w:r>
              <w:rPr>
                <w:rFonts w:ascii="Times New Roman" w:hAnsi="Times New Roman"/>
                <w:bCs/>
                <w:sz w:val="24"/>
                <w:szCs w:val="24"/>
              </w:rPr>
              <w:t>27</w:t>
            </w:r>
            <w:r w:rsidR="00F05D44">
              <w:rPr>
                <w:rFonts w:ascii="Times New Roman" w:hAnsi="Times New Roman"/>
                <w:bCs/>
                <w:sz w:val="24"/>
                <w:szCs w:val="24"/>
              </w:rPr>
              <w:t>6</w:t>
            </w:r>
            <w:r>
              <w:rPr>
                <w:rFonts w:ascii="Times New Roman" w:hAnsi="Times New Roman"/>
                <w:bCs/>
                <w:sz w:val="24"/>
                <w:szCs w:val="24"/>
              </w:rPr>
              <w:t>,</w:t>
            </w:r>
            <w:r w:rsidR="00F05D44">
              <w:rPr>
                <w:rFonts w:ascii="Times New Roman" w:hAnsi="Times New Roman"/>
                <w:bCs/>
                <w:sz w:val="24"/>
                <w:szCs w:val="24"/>
              </w:rPr>
              <w:t>0</w:t>
            </w:r>
          </w:p>
        </w:tc>
      </w:tr>
      <w:tr w:rsidR="00500A2E" w:rsidTr="00E12D2F">
        <w:trPr>
          <w:trHeight w:val="855"/>
        </w:trPr>
        <w:tc>
          <w:tcPr>
            <w:tcW w:w="2661" w:type="dxa"/>
            <w:tcBorders>
              <w:top w:val="nil"/>
              <w:left w:val="single" w:sz="4" w:space="0" w:color="auto"/>
              <w:bottom w:val="single" w:sz="4" w:space="0" w:color="auto"/>
              <w:right w:val="single" w:sz="4" w:space="0" w:color="auto"/>
            </w:tcBorders>
            <w:hideMark/>
          </w:tcPr>
          <w:p w:rsidR="00500A2E" w:rsidRDefault="00500A2E">
            <w:pPr>
              <w:spacing w:line="276" w:lineRule="auto"/>
              <w:jc w:val="both"/>
              <w:rPr>
                <w:bCs/>
              </w:rPr>
            </w:pPr>
            <w:r>
              <w:rPr>
                <w:bCs/>
              </w:rPr>
              <w:t>Уплата земельного налога, налога на имущество и транспортного налога органами муниципальной власти</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bCs/>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01</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04</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71 3 00 06100</w:t>
            </w: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11,2</w:t>
            </w:r>
          </w:p>
        </w:tc>
        <w:tc>
          <w:tcPr>
            <w:tcW w:w="993"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11,2</w:t>
            </w:r>
          </w:p>
        </w:tc>
        <w:tc>
          <w:tcPr>
            <w:tcW w:w="99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11,2</w:t>
            </w:r>
          </w:p>
        </w:tc>
      </w:tr>
      <w:tr w:rsidR="00500A2E" w:rsidTr="00E12D2F">
        <w:trPr>
          <w:trHeight w:val="275"/>
        </w:trPr>
        <w:tc>
          <w:tcPr>
            <w:tcW w:w="2661" w:type="dxa"/>
            <w:tcBorders>
              <w:top w:val="nil"/>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Иные бюджетные ассигнования</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bCs/>
                <w:sz w:val="24"/>
                <w:szCs w:val="24"/>
              </w:rPr>
              <w:t>063</w:t>
            </w:r>
          </w:p>
        </w:tc>
        <w:tc>
          <w:tcPr>
            <w:tcW w:w="567" w:type="dxa"/>
            <w:tcBorders>
              <w:top w:val="nil"/>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01</w:t>
            </w:r>
          </w:p>
        </w:tc>
        <w:tc>
          <w:tcPr>
            <w:tcW w:w="567" w:type="dxa"/>
            <w:tcBorders>
              <w:top w:val="nil"/>
              <w:left w:val="nil"/>
              <w:bottom w:val="single" w:sz="4" w:space="0" w:color="auto"/>
              <w:right w:val="single" w:sz="4" w:space="0" w:color="auto"/>
            </w:tcBorders>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04</w:t>
            </w:r>
          </w:p>
        </w:tc>
        <w:tc>
          <w:tcPr>
            <w:tcW w:w="1701" w:type="dxa"/>
            <w:tcBorders>
              <w:top w:val="nil"/>
              <w:left w:val="nil"/>
              <w:bottom w:val="single" w:sz="4" w:space="0" w:color="auto"/>
              <w:right w:val="single" w:sz="4" w:space="0" w:color="auto"/>
            </w:tcBorders>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71 3 00 06100</w:t>
            </w:r>
          </w:p>
        </w:tc>
        <w:tc>
          <w:tcPr>
            <w:tcW w:w="708" w:type="dxa"/>
            <w:tcBorders>
              <w:top w:val="nil"/>
              <w:left w:val="nil"/>
              <w:bottom w:val="single" w:sz="4" w:space="0" w:color="auto"/>
              <w:right w:val="single" w:sz="4" w:space="0" w:color="auto"/>
            </w:tcBorders>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800</w:t>
            </w: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11,2</w:t>
            </w:r>
          </w:p>
        </w:tc>
        <w:tc>
          <w:tcPr>
            <w:tcW w:w="993"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11,2</w:t>
            </w:r>
          </w:p>
        </w:tc>
        <w:tc>
          <w:tcPr>
            <w:tcW w:w="99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11,2</w:t>
            </w:r>
          </w:p>
        </w:tc>
      </w:tr>
      <w:tr w:rsidR="00500A2E" w:rsidTr="00E12D2F">
        <w:trPr>
          <w:trHeight w:val="311"/>
        </w:trPr>
        <w:tc>
          <w:tcPr>
            <w:tcW w:w="2661" w:type="dxa"/>
            <w:tcBorders>
              <w:top w:val="nil"/>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Уплата налогов, сборов и иных платежей</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bCs/>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01</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04</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71 3 00 06100</w:t>
            </w:r>
          </w:p>
        </w:tc>
        <w:tc>
          <w:tcPr>
            <w:tcW w:w="708"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850</w:t>
            </w: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11,2</w:t>
            </w:r>
          </w:p>
        </w:tc>
        <w:tc>
          <w:tcPr>
            <w:tcW w:w="993"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11,2</w:t>
            </w:r>
          </w:p>
        </w:tc>
        <w:tc>
          <w:tcPr>
            <w:tcW w:w="99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11,2</w:t>
            </w:r>
          </w:p>
        </w:tc>
      </w:tr>
      <w:tr w:rsidR="00500A2E" w:rsidTr="00E12D2F">
        <w:trPr>
          <w:trHeight w:val="311"/>
        </w:trPr>
        <w:tc>
          <w:tcPr>
            <w:tcW w:w="2661" w:type="dxa"/>
            <w:tcBorders>
              <w:top w:val="nil"/>
              <w:left w:val="single" w:sz="4" w:space="0" w:color="auto"/>
              <w:bottom w:val="single" w:sz="4" w:space="0" w:color="auto"/>
              <w:right w:val="single" w:sz="4" w:space="0" w:color="auto"/>
            </w:tcBorders>
            <w:vAlign w:val="bottom"/>
            <w:hideMark/>
          </w:tcPr>
          <w:p w:rsidR="00500A2E" w:rsidRDefault="00500A2E">
            <w:pPr>
              <w:spacing w:line="276" w:lineRule="auto"/>
              <w:rPr>
                <w:bCs/>
              </w:rPr>
            </w:pPr>
            <w:r>
              <w:rPr>
                <w:bCs/>
              </w:rPr>
              <w:t xml:space="preserve">Резервные фонды </w:t>
            </w:r>
          </w:p>
        </w:tc>
        <w:tc>
          <w:tcPr>
            <w:tcW w:w="709" w:type="dxa"/>
            <w:tcBorders>
              <w:top w:val="nil"/>
              <w:left w:val="nil"/>
              <w:bottom w:val="single" w:sz="4" w:space="0" w:color="auto"/>
              <w:right w:val="single" w:sz="4" w:space="0" w:color="auto"/>
            </w:tcBorders>
            <w:hideMark/>
          </w:tcPr>
          <w:p w:rsidR="00500A2E" w:rsidRDefault="00500A2E">
            <w:pPr>
              <w:spacing w:line="276" w:lineRule="auto"/>
              <w:jc w:val="center"/>
              <w:rPr>
                <w:bCs/>
              </w:rPr>
            </w:pPr>
            <w:r>
              <w:rPr>
                <w:bCs/>
              </w:rPr>
              <w:t>068</w:t>
            </w:r>
          </w:p>
        </w:tc>
        <w:tc>
          <w:tcPr>
            <w:tcW w:w="567" w:type="dxa"/>
            <w:tcBorders>
              <w:top w:val="nil"/>
              <w:left w:val="single" w:sz="4" w:space="0" w:color="auto"/>
              <w:bottom w:val="single" w:sz="4" w:space="0" w:color="auto"/>
              <w:right w:val="single" w:sz="4" w:space="0" w:color="auto"/>
            </w:tcBorders>
            <w:hideMark/>
          </w:tcPr>
          <w:p w:rsidR="00500A2E" w:rsidRDefault="00500A2E">
            <w:pPr>
              <w:spacing w:line="276" w:lineRule="auto"/>
              <w:jc w:val="center"/>
              <w:rPr>
                <w:bCs/>
              </w:rPr>
            </w:pPr>
            <w:r>
              <w:rPr>
                <w:bCs/>
              </w:rPr>
              <w:t>01</w:t>
            </w:r>
          </w:p>
        </w:tc>
        <w:tc>
          <w:tcPr>
            <w:tcW w:w="567" w:type="dxa"/>
            <w:tcBorders>
              <w:top w:val="nil"/>
              <w:left w:val="nil"/>
              <w:bottom w:val="single" w:sz="4" w:space="0" w:color="auto"/>
              <w:right w:val="single" w:sz="4" w:space="0" w:color="auto"/>
            </w:tcBorders>
            <w:hideMark/>
          </w:tcPr>
          <w:p w:rsidR="00500A2E" w:rsidRDefault="00500A2E">
            <w:pPr>
              <w:spacing w:line="276" w:lineRule="auto"/>
              <w:jc w:val="center"/>
              <w:rPr>
                <w:bCs/>
              </w:rPr>
            </w:pPr>
            <w:r>
              <w:rPr>
                <w:bCs/>
              </w:rPr>
              <w:t>11</w:t>
            </w:r>
          </w:p>
        </w:tc>
        <w:tc>
          <w:tcPr>
            <w:tcW w:w="1701" w:type="dxa"/>
            <w:tcBorders>
              <w:top w:val="nil"/>
              <w:left w:val="nil"/>
              <w:bottom w:val="single" w:sz="4" w:space="0" w:color="auto"/>
              <w:right w:val="single" w:sz="4" w:space="0" w:color="auto"/>
            </w:tcBorders>
            <w:hideMark/>
          </w:tcPr>
          <w:p w:rsidR="00500A2E" w:rsidRDefault="00500A2E">
            <w:pPr>
              <w:spacing w:line="276" w:lineRule="auto"/>
              <w:rPr>
                <w:rFonts w:asciiTheme="minorHAnsi" w:eastAsiaTheme="minorEastAsia" w:hAnsiTheme="minorHAnsi"/>
              </w:rPr>
            </w:pPr>
          </w:p>
        </w:tc>
        <w:tc>
          <w:tcPr>
            <w:tcW w:w="708" w:type="dxa"/>
            <w:tcBorders>
              <w:top w:val="nil"/>
              <w:left w:val="nil"/>
              <w:bottom w:val="single" w:sz="4" w:space="0" w:color="auto"/>
              <w:right w:val="single" w:sz="4" w:space="0" w:color="auto"/>
            </w:tcBorders>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hideMark/>
          </w:tcPr>
          <w:p w:rsidR="00500A2E" w:rsidRDefault="00500A2E">
            <w:pPr>
              <w:spacing w:line="276" w:lineRule="auto"/>
              <w:jc w:val="center"/>
            </w:pPr>
            <w:r>
              <w:t>115,0</w:t>
            </w:r>
          </w:p>
        </w:tc>
        <w:tc>
          <w:tcPr>
            <w:tcW w:w="993" w:type="dxa"/>
            <w:tcBorders>
              <w:top w:val="nil"/>
              <w:left w:val="nil"/>
              <w:bottom w:val="single" w:sz="4" w:space="0" w:color="auto"/>
              <w:right w:val="single" w:sz="4" w:space="0" w:color="auto"/>
            </w:tcBorders>
            <w:hideMark/>
          </w:tcPr>
          <w:p w:rsidR="00500A2E" w:rsidRDefault="00500A2E">
            <w:pPr>
              <w:spacing w:line="276" w:lineRule="auto"/>
              <w:jc w:val="center"/>
            </w:pPr>
            <w:r>
              <w:t>11,0</w:t>
            </w:r>
          </w:p>
        </w:tc>
        <w:tc>
          <w:tcPr>
            <w:tcW w:w="992" w:type="dxa"/>
            <w:tcBorders>
              <w:top w:val="nil"/>
              <w:left w:val="nil"/>
              <w:bottom w:val="single" w:sz="4" w:space="0" w:color="auto"/>
              <w:right w:val="single" w:sz="4" w:space="0" w:color="auto"/>
            </w:tcBorders>
            <w:hideMark/>
          </w:tcPr>
          <w:p w:rsidR="00500A2E" w:rsidRDefault="00500A2E">
            <w:pPr>
              <w:spacing w:line="276" w:lineRule="auto"/>
              <w:jc w:val="center"/>
            </w:pPr>
            <w:r>
              <w:t>11,0</w:t>
            </w:r>
          </w:p>
        </w:tc>
      </w:tr>
      <w:tr w:rsidR="00500A2E" w:rsidTr="00E12D2F">
        <w:trPr>
          <w:trHeight w:val="311"/>
        </w:trPr>
        <w:tc>
          <w:tcPr>
            <w:tcW w:w="2661" w:type="dxa"/>
            <w:tcBorders>
              <w:top w:val="nil"/>
              <w:left w:val="single" w:sz="4" w:space="0" w:color="auto"/>
              <w:bottom w:val="single" w:sz="4" w:space="0" w:color="auto"/>
              <w:right w:val="single" w:sz="4" w:space="0" w:color="auto"/>
            </w:tcBorders>
            <w:vAlign w:val="bottom"/>
            <w:hideMark/>
          </w:tcPr>
          <w:p w:rsidR="00500A2E" w:rsidRDefault="00500A2E">
            <w:pPr>
              <w:spacing w:line="276" w:lineRule="auto"/>
            </w:pPr>
            <w:r>
              <w:t>Расходы по исполнению отдельных обязательств</w:t>
            </w:r>
          </w:p>
        </w:tc>
        <w:tc>
          <w:tcPr>
            <w:tcW w:w="709" w:type="dxa"/>
            <w:tcBorders>
              <w:top w:val="nil"/>
              <w:left w:val="nil"/>
              <w:bottom w:val="single" w:sz="4" w:space="0" w:color="auto"/>
              <w:right w:val="single" w:sz="4" w:space="0" w:color="auto"/>
            </w:tcBorders>
            <w:hideMark/>
          </w:tcPr>
          <w:p w:rsidR="00500A2E" w:rsidRDefault="00500A2E">
            <w:pPr>
              <w:spacing w:line="276" w:lineRule="auto"/>
              <w:jc w:val="center"/>
            </w:pPr>
            <w:r>
              <w:t>068</w:t>
            </w:r>
          </w:p>
        </w:tc>
        <w:tc>
          <w:tcPr>
            <w:tcW w:w="567" w:type="dxa"/>
            <w:tcBorders>
              <w:top w:val="nil"/>
              <w:left w:val="single" w:sz="4" w:space="0" w:color="auto"/>
              <w:bottom w:val="single" w:sz="4" w:space="0" w:color="auto"/>
              <w:right w:val="single" w:sz="4" w:space="0" w:color="auto"/>
            </w:tcBorders>
            <w:hideMark/>
          </w:tcPr>
          <w:p w:rsidR="00500A2E" w:rsidRDefault="00500A2E">
            <w:pPr>
              <w:spacing w:line="276" w:lineRule="auto"/>
              <w:jc w:val="center"/>
            </w:pPr>
            <w:r>
              <w:t>01</w:t>
            </w:r>
          </w:p>
        </w:tc>
        <w:tc>
          <w:tcPr>
            <w:tcW w:w="567" w:type="dxa"/>
            <w:tcBorders>
              <w:top w:val="nil"/>
              <w:left w:val="nil"/>
              <w:bottom w:val="single" w:sz="4" w:space="0" w:color="auto"/>
              <w:right w:val="single" w:sz="4" w:space="0" w:color="auto"/>
            </w:tcBorders>
            <w:hideMark/>
          </w:tcPr>
          <w:p w:rsidR="00500A2E" w:rsidRDefault="00500A2E">
            <w:pPr>
              <w:spacing w:line="276" w:lineRule="auto"/>
              <w:jc w:val="center"/>
            </w:pPr>
            <w:r>
              <w:t>11</w:t>
            </w:r>
          </w:p>
        </w:tc>
        <w:tc>
          <w:tcPr>
            <w:tcW w:w="1701" w:type="dxa"/>
            <w:tcBorders>
              <w:top w:val="nil"/>
              <w:left w:val="nil"/>
              <w:bottom w:val="single" w:sz="4" w:space="0" w:color="auto"/>
              <w:right w:val="single" w:sz="4" w:space="0" w:color="auto"/>
            </w:tcBorders>
            <w:hideMark/>
          </w:tcPr>
          <w:p w:rsidR="00500A2E" w:rsidRDefault="00500A2E">
            <w:pPr>
              <w:spacing w:line="276" w:lineRule="auto"/>
              <w:jc w:val="center"/>
            </w:pPr>
            <w:r>
              <w:t>75 0 00 00000</w:t>
            </w:r>
          </w:p>
        </w:tc>
        <w:tc>
          <w:tcPr>
            <w:tcW w:w="708" w:type="dxa"/>
            <w:tcBorders>
              <w:top w:val="nil"/>
              <w:left w:val="nil"/>
              <w:bottom w:val="single" w:sz="4" w:space="0" w:color="auto"/>
              <w:right w:val="single" w:sz="4" w:space="0" w:color="auto"/>
            </w:tcBorders>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hideMark/>
          </w:tcPr>
          <w:p w:rsidR="00500A2E" w:rsidRDefault="00500A2E">
            <w:pPr>
              <w:spacing w:line="276" w:lineRule="auto"/>
              <w:jc w:val="center"/>
            </w:pPr>
            <w:r>
              <w:t>115,0</w:t>
            </w:r>
          </w:p>
        </w:tc>
        <w:tc>
          <w:tcPr>
            <w:tcW w:w="993" w:type="dxa"/>
            <w:tcBorders>
              <w:top w:val="nil"/>
              <w:left w:val="nil"/>
              <w:bottom w:val="single" w:sz="4" w:space="0" w:color="auto"/>
              <w:right w:val="single" w:sz="4" w:space="0" w:color="auto"/>
            </w:tcBorders>
            <w:hideMark/>
          </w:tcPr>
          <w:p w:rsidR="00500A2E" w:rsidRDefault="00500A2E">
            <w:pPr>
              <w:spacing w:line="276" w:lineRule="auto"/>
              <w:jc w:val="center"/>
            </w:pPr>
            <w:r>
              <w:t>11,0</w:t>
            </w:r>
          </w:p>
        </w:tc>
        <w:tc>
          <w:tcPr>
            <w:tcW w:w="992" w:type="dxa"/>
            <w:tcBorders>
              <w:top w:val="nil"/>
              <w:left w:val="nil"/>
              <w:bottom w:val="single" w:sz="4" w:space="0" w:color="auto"/>
              <w:right w:val="single" w:sz="4" w:space="0" w:color="auto"/>
            </w:tcBorders>
            <w:hideMark/>
          </w:tcPr>
          <w:p w:rsidR="00500A2E" w:rsidRDefault="00500A2E">
            <w:pPr>
              <w:spacing w:line="276" w:lineRule="auto"/>
              <w:jc w:val="center"/>
            </w:pPr>
            <w:r>
              <w:t>11,0</w:t>
            </w:r>
          </w:p>
        </w:tc>
      </w:tr>
      <w:tr w:rsidR="00500A2E" w:rsidTr="00E12D2F">
        <w:trPr>
          <w:trHeight w:val="311"/>
        </w:trPr>
        <w:tc>
          <w:tcPr>
            <w:tcW w:w="2661" w:type="dxa"/>
            <w:tcBorders>
              <w:top w:val="nil"/>
              <w:left w:val="single" w:sz="4" w:space="0" w:color="auto"/>
              <w:bottom w:val="single" w:sz="4" w:space="0" w:color="auto"/>
              <w:right w:val="single" w:sz="4" w:space="0" w:color="auto"/>
            </w:tcBorders>
            <w:vAlign w:val="bottom"/>
            <w:hideMark/>
          </w:tcPr>
          <w:p w:rsidR="00500A2E" w:rsidRDefault="00500A2E">
            <w:pPr>
              <w:spacing w:line="276" w:lineRule="auto"/>
            </w:pPr>
            <w:r>
              <w:t>Средства резервных фондов</w:t>
            </w:r>
          </w:p>
        </w:tc>
        <w:tc>
          <w:tcPr>
            <w:tcW w:w="709" w:type="dxa"/>
            <w:tcBorders>
              <w:top w:val="nil"/>
              <w:left w:val="nil"/>
              <w:bottom w:val="single" w:sz="4" w:space="0" w:color="auto"/>
              <w:right w:val="single" w:sz="4" w:space="0" w:color="auto"/>
            </w:tcBorders>
            <w:hideMark/>
          </w:tcPr>
          <w:p w:rsidR="00500A2E" w:rsidRDefault="00500A2E">
            <w:pPr>
              <w:spacing w:line="276" w:lineRule="auto"/>
              <w:jc w:val="center"/>
            </w:pPr>
            <w:r>
              <w:t>068</w:t>
            </w:r>
          </w:p>
        </w:tc>
        <w:tc>
          <w:tcPr>
            <w:tcW w:w="567" w:type="dxa"/>
            <w:tcBorders>
              <w:top w:val="nil"/>
              <w:left w:val="single" w:sz="4" w:space="0" w:color="auto"/>
              <w:bottom w:val="single" w:sz="4" w:space="0" w:color="auto"/>
              <w:right w:val="single" w:sz="4" w:space="0" w:color="auto"/>
            </w:tcBorders>
            <w:hideMark/>
          </w:tcPr>
          <w:p w:rsidR="00500A2E" w:rsidRDefault="00500A2E">
            <w:pPr>
              <w:spacing w:line="276" w:lineRule="auto"/>
              <w:jc w:val="center"/>
            </w:pPr>
            <w:r>
              <w:t>01</w:t>
            </w:r>
          </w:p>
        </w:tc>
        <w:tc>
          <w:tcPr>
            <w:tcW w:w="567" w:type="dxa"/>
            <w:tcBorders>
              <w:top w:val="nil"/>
              <w:left w:val="nil"/>
              <w:bottom w:val="single" w:sz="4" w:space="0" w:color="auto"/>
              <w:right w:val="single" w:sz="4" w:space="0" w:color="auto"/>
            </w:tcBorders>
            <w:hideMark/>
          </w:tcPr>
          <w:p w:rsidR="00500A2E" w:rsidRDefault="00500A2E">
            <w:pPr>
              <w:spacing w:line="276" w:lineRule="auto"/>
              <w:jc w:val="center"/>
            </w:pPr>
            <w:r>
              <w:t>11</w:t>
            </w:r>
          </w:p>
        </w:tc>
        <w:tc>
          <w:tcPr>
            <w:tcW w:w="1701" w:type="dxa"/>
            <w:tcBorders>
              <w:top w:val="nil"/>
              <w:left w:val="nil"/>
              <w:bottom w:val="single" w:sz="4" w:space="0" w:color="auto"/>
              <w:right w:val="single" w:sz="4" w:space="0" w:color="auto"/>
            </w:tcBorders>
            <w:hideMark/>
          </w:tcPr>
          <w:p w:rsidR="00500A2E" w:rsidRDefault="00500A2E">
            <w:pPr>
              <w:spacing w:line="276" w:lineRule="auto"/>
              <w:jc w:val="center"/>
            </w:pPr>
            <w:r>
              <w:t>75 1 00 00000</w:t>
            </w:r>
          </w:p>
        </w:tc>
        <w:tc>
          <w:tcPr>
            <w:tcW w:w="708" w:type="dxa"/>
            <w:tcBorders>
              <w:top w:val="nil"/>
              <w:left w:val="nil"/>
              <w:bottom w:val="single" w:sz="4" w:space="0" w:color="auto"/>
              <w:right w:val="single" w:sz="4" w:space="0" w:color="auto"/>
            </w:tcBorders>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hideMark/>
          </w:tcPr>
          <w:p w:rsidR="00500A2E" w:rsidRDefault="00500A2E">
            <w:pPr>
              <w:spacing w:line="276" w:lineRule="auto"/>
              <w:jc w:val="center"/>
            </w:pPr>
            <w:r>
              <w:t>115,0</w:t>
            </w:r>
          </w:p>
        </w:tc>
        <w:tc>
          <w:tcPr>
            <w:tcW w:w="993" w:type="dxa"/>
            <w:tcBorders>
              <w:top w:val="nil"/>
              <w:left w:val="nil"/>
              <w:bottom w:val="single" w:sz="4" w:space="0" w:color="auto"/>
              <w:right w:val="single" w:sz="4" w:space="0" w:color="auto"/>
            </w:tcBorders>
            <w:hideMark/>
          </w:tcPr>
          <w:p w:rsidR="00500A2E" w:rsidRDefault="00500A2E">
            <w:pPr>
              <w:spacing w:line="276" w:lineRule="auto"/>
              <w:jc w:val="center"/>
            </w:pPr>
            <w:r>
              <w:t>11,0</w:t>
            </w:r>
          </w:p>
        </w:tc>
        <w:tc>
          <w:tcPr>
            <w:tcW w:w="992" w:type="dxa"/>
            <w:tcBorders>
              <w:top w:val="nil"/>
              <w:left w:val="nil"/>
              <w:bottom w:val="single" w:sz="4" w:space="0" w:color="auto"/>
              <w:right w:val="single" w:sz="4" w:space="0" w:color="auto"/>
            </w:tcBorders>
            <w:hideMark/>
          </w:tcPr>
          <w:p w:rsidR="00500A2E" w:rsidRDefault="00500A2E">
            <w:pPr>
              <w:spacing w:line="276" w:lineRule="auto"/>
              <w:jc w:val="center"/>
            </w:pPr>
            <w:r>
              <w:t>11,0</w:t>
            </w:r>
          </w:p>
        </w:tc>
      </w:tr>
      <w:tr w:rsidR="00500A2E" w:rsidTr="00E12D2F">
        <w:trPr>
          <w:trHeight w:val="311"/>
        </w:trPr>
        <w:tc>
          <w:tcPr>
            <w:tcW w:w="2661" w:type="dxa"/>
            <w:tcBorders>
              <w:top w:val="nil"/>
              <w:left w:val="single" w:sz="4" w:space="0" w:color="auto"/>
              <w:bottom w:val="single" w:sz="4" w:space="0" w:color="auto"/>
              <w:right w:val="single" w:sz="4" w:space="0" w:color="auto"/>
            </w:tcBorders>
            <w:vAlign w:val="bottom"/>
            <w:hideMark/>
          </w:tcPr>
          <w:p w:rsidR="00500A2E" w:rsidRDefault="00500A2E">
            <w:pPr>
              <w:spacing w:line="276" w:lineRule="auto"/>
            </w:pPr>
            <w:r>
              <w:t>Средства, выделяемые из резервного фонда местной администрации</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068</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spacing w:line="276" w:lineRule="auto"/>
              <w:jc w:val="center"/>
            </w:pPr>
            <w:r>
              <w:t>01</w:t>
            </w:r>
          </w:p>
        </w:tc>
        <w:tc>
          <w:tcPr>
            <w:tcW w:w="567"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11</w:t>
            </w:r>
          </w:p>
        </w:tc>
        <w:tc>
          <w:tcPr>
            <w:tcW w:w="1701"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75 1 00 00700</w:t>
            </w:r>
          </w:p>
        </w:tc>
        <w:tc>
          <w:tcPr>
            <w:tcW w:w="708" w:type="dxa"/>
            <w:tcBorders>
              <w:top w:val="nil"/>
              <w:left w:val="nil"/>
              <w:bottom w:val="single" w:sz="4" w:space="0" w:color="auto"/>
              <w:right w:val="single" w:sz="4" w:space="0" w:color="auto"/>
            </w:tcBorders>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115,0</w:t>
            </w:r>
          </w:p>
        </w:tc>
        <w:tc>
          <w:tcPr>
            <w:tcW w:w="993"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11,0</w:t>
            </w:r>
          </w:p>
        </w:tc>
        <w:tc>
          <w:tcPr>
            <w:tcW w:w="992"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11,0</w:t>
            </w:r>
          </w:p>
        </w:tc>
      </w:tr>
      <w:tr w:rsidR="00500A2E" w:rsidTr="00E12D2F">
        <w:trPr>
          <w:trHeight w:val="311"/>
        </w:trPr>
        <w:tc>
          <w:tcPr>
            <w:tcW w:w="2661" w:type="dxa"/>
            <w:tcBorders>
              <w:top w:val="nil"/>
              <w:left w:val="single" w:sz="4" w:space="0" w:color="auto"/>
              <w:bottom w:val="single" w:sz="4" w:space="0" w:color="auto"/>
              <w:right w:val="single" w:sz="4" w:space="0" w:color="auto"/>
            </w:tcBorders>
            <w:vAlign w:val="bottom"/>
            <w:hideMark/>
          </w:tcPr>
          <w:p w:rsidR="00500A2E" w:rsidRDefault="00500A2E">
            <w:pPr>
              <w:spacing w:line="276" w:lineRule="auto"/>
            </w:pPr>
            <w:r>
              <w:t>Иные бюджетные ассигнования</w:t>
            </w:r>
          </w:p>
        </w:tc>
        <w:tc>
          <w:tcPr>
            <w:tcW w:w="709" w:type="dxa"/>
            <w:tcBorders>
              <w:top w:val="nil"/>
              <w:left w:val="nil"/>
              <w:bottom w:val="single" w:sz="4" w:space="0" w:color="auto"/>
              <w:right w:val="single" w:sz="4" w:space="0" w:color="auto"/>
            </w:tcBorders>
            <w:hideMark/>
          </w:tcPr>
          <w:p w:rsidR="00500A2E" w:rsidRDefault="00500A2E">
            <w:pPr>
              <w:spacing w:line="276" w:lineRule="auto"/>
              <w:jc w:val="center"/>
            </w:pPr>
            <w:r>
              <w:t>068</w:t>
            </w:r>
          </w:p>
        </w:tc>
        <w:tc>
          <w:tcPr>
            <w:tcW w:w="567" w:type="dxa"/>
            <w:tcBorders>
              <w:top w:val="nil"/>
              <w:left w:val="single" w:sz="4" w:space="0" w:color="auto"/>
              <w:bottom w:val="single" w:sz="4" w:space="0" w:color="auto"/>
              <w:right w:val="single" w:sz="4" w:space="0" w:color="auto"/>
            </w:tcBorders>
            <w:hideMark/>
          </w:tcPr>
          <w:p w:rsidR="00500A2E" w:rsidRDefault="00500A2E">
            <w:pPr>
              <w:spacing w:line="276" w:lineRule="auto"/>
              <w:jc w:val="center"/>
            </w:pPr>
            <w:r>
              <w:t>01</w:t>
            </w:r>
          </w:p>
        </w:tc>
        <w:tc>
          <w:tcPr>
            <w:tcW w:w="567" w:type="dxa"/>
            <w:tcBorders>
              <w:top w:val="nil"/>
              <w:left w:val="nil"/>
              <w:bottom w:val="single" w:sz="4" w:space="0" w:color="auto"/>
              <w:right w:val="single" w:sz="4" w:space="0" w:color="auto"/>
            </w:tcBorders>
            <w:hideMark/>
          </w:tcPr>
          <w:p w:rsidR="00500A2E" w:rsidRDefault="00500A2E">
            <w:pPr>
              <w:spacing w:line="276" w:lineRule="auto"/>
              <w:jc w:val="center"/>
            </w:pPr>
            <w:r>
              <w:t>11</w:t>
            </w:r>
          </w:p>
        </w:tc>
        <w:tc>
          <w:tcPr>
            <w:tcW w:w="1701" w:type="dxa"/>
            <w:tcBorders>
              <w:top w:val="nil"/>
              <w:left w:val="nil"/>
              <w:bottom w:val="single" w:sz="4" w:space="0" w:color="auto"/>
              <w:right w:val="single" w:sz="4" w:space="0" w:color="auto"/>
            </w:tcBorders>
            <w:hideMark/>
          </w:tcPr>
          <w:p w:rsidR="00500A2E" w:rsidRDefault="00500A2E">
            <w:pPr>
              <w:spacing w:line="276" w:lineRule="auto"/>
              <w:jc w:val="center"/>
            </w:pPr>
            <w:r>
              <w:t>75 1 00 00700</w:t>
            </w:r>
          </w:p>
        </w:tc>
        <w:tc>
          <w:tcPr>
            <w:tcW w:w="708" w:type="dxa"/>
            <w:tcBorders>
              <w:top w:val="nil"/>
              <w:left w:val="nil"/>
              <w:bottom w:val="single" w:sz="4" w:space="0" w:color="auto"/>
              <w:right w:val="single" w:sz="4" w:space="0" w:color="auto"/>
            </w:tcBorders>
            <w:hideMark/>
          </w:tcPr>
          <w:p w:rsidR="00500A2E" w:rsidRDefault="00500A2E">
            <w:pPr>
              <w:spacing w:line="276" w:lineRule="auto"/>
              <w:jc w:val="center"/>
            </w:pPr>
            <w:r>
              <w:t>800</w:t>
            </w:r>
          </w:p>
        </w:tc>
        <w:tc>
          <w:tcPr>
            <w:tcW w:w="1134" w:type="dxa"/>
            <w:tcBorders>
              <w:top w:val="nil"/>
              <w:left w:val="nil"/>
              <w:bottom w:val="single" w:sz="4" w:space="0" w:color="auto"/>
              <w:right w:val="single" w:sz="4" w:space="0" w:color="auto"/>
            </w:tcBorders>
            <w:hideMark/>
          </w:tcPr>
          <w:p w:rsidR="00500A2E" w:rsidRDefault="00500A2E">
            <w:pPr>
              <w:spacing w:line="276" w:lineRule="auto"/>
              <w:jc w:val="center"/>
            </w:pPr>
            <w:r>
              <w:t>115,0</w:t>
            </w:r>
          </w:p>
        </w:tc>
        <w:tc>
          <w:tcPr>
            <w:tcW w:w="993" w:type="dxa"/>
            <w:tcBorders>
              <w:top w:val="nil"/>
              <w:left w:val="nil"/>
              <w:bottom w:val="single" w:sz="4" w:space="0" w:color="auto"/>
              <w:right w:val="single" w:sz="4" w:space="0" w:color="auto"/>
            </w:tcBorders>
            <w:hideMark/>
          </w:tcPr>
          <w:p w:rsidR="00500A2E" w:rsidRDefault="00500A2E">
            <w:pPr>
              <w:spacing w:line="276" w:lineRule="auto"/>
              <w:jc w:val="center"/>
            </w:pPr>
            <w:r>
              <w:t>11,0</w:t>
            </w:r>
          </w:p>
        </w:tc>
        <w:tc>
          <w:tcPr>
            <w:tcW w:w="992" w:type="dxa"/>
            <w:tcBorders>
              <w:top w:val="nil"/>
              <w:left w:val="nil"/>
              <w:bottom w:val="single" w:sz="4" w:space="0" w:color="auto"/>
              <w:right w:val="single" w:sz="4" w:space="0" w:color="auto"/>
            </w:tcBorders>
            <w:hideMark/>
          </w:tcPr>
          <w:p w:rsidR="00500A2E" w:rsidRDefault="00500A2E">
            <w:pPr>
              <w:spacing w:line="276" w:lineRule="auto"/>
              <w:jc w:val="center"/>
            </w:pPr>
            <w:r>
              <w:t>11,0</w:t>
            </w:r>
          </w:p>
        </w:tc>
      </w:tr>
      <w:tr w:rsidR="00500A2E" w:rsidTr="00E12D2F">
        <w:trPr>
          <w:trHeight w:val="311"/>
        </w:trPr>
        <w:tc>
          <w:tcPr>
            <w:tcW w:w="2661" w:type="dxa"/>
            <w:tcBorders>
              <w:top w:val="nil"/>
              <w:left w:val="single" w:sz="4" w:space="0" w:color="auto"/>
              <w:bottom w:val="single" w:sz="4" w:space="0" w:color="auto"/>
              <w:right w:val="single" w:sz="4" w:space="0" w:color="auto"/>
            </w:tcBorders>
            <w:vAlign w:val="bottom"/>
            <w:hideMark/>
          </w:tcPr>
          <w:p w:rsidR="00500A2E" w:rsidRDefault="00500A2E">
            <w:pPr>
              <w:spacing w:line="276" w:lineRule="auto"/>
            </w:pPr>
            <w:r>
              <w:t>Резервные средства</w:t>
            </w:r>
          </w:p>
        </w:tc>
        <w:tc>
          <w:tcPr>
            <w:tcW w:w="709" w:type="dxa"/>
            <w:tcBorders>
              <w:top w:val="nil"/>
              <w:left w:val="nil"/>
              <w:bottom w:val="single" w:sz="4" w:space="0" w:color="auto"/>
              <w:right w:val="single" w:sz="4" w:space="0" w:color="auto"/>
            </w:tcBorders>
            <w:hideMark/>
          </w:tcPr>
          <w:p w:rsidR="00500A2E" w:rsidRDefault="00500A2E">
            <w:pPr>
              <w:spacing w:line="276" w:lineRule="auto"/>
              <w:jc w:val="center"/>
            </w:pPr>
            <w:r>
              <w:t>068</w:t>
            </w:r>
          </w:p>
        </w:tc>
        <w:tc>
          <w:tcPr>
            <w:tcW w:w="567" w:type="dxa"/>
            <w:tcBorders>
              <w:top w:val="nil"/>
              <w:left w:val="single" w:sz="4" w:space="0" w:color="auto"/>
              <w:bottom w:val="single" w:sz="4" w:space="0" w:color="auto"/>
              <w:right w:val="single" w:sz="4" w:space="0" w:color="auto"/>
            </w:tcBorders>
            <w:hideMark/>
          </w:tcPr>
          <w:p w:rsidR="00500A2E" w:rsidRDefault="00500A2E">
            <w:pPr>
              <w:spacing w:line="276" w:lineRule="auto"/>
              <w:jc w:val="center"/>
            </w:pPr>
            <w:r>
              <w:t>01</w:t>
            </w:r>
          </w:p>
        </w:tc>
        <w:tc>
          <w:tcPr>
            <w:tcW w:w="567" w:type="dxa"/>
            <w:tcBorders>
              <w:top w:val="nil"/>
              <w:left w:val="nil"/>
              <w:bottom w:val="single" w:sz="4" w:space="0" w:color="auto"/>
              <w:right w:val="single" w:sz="4" w:space="0" w:color="auto"/>
            </w:tcBorders>
            <w:hideMark/>
          </w:tcPr>
          <w:p w:rsidR="00500A2E" w:rsidRDefault="00500A2E">
            <w:pPr>
              <w:spacing w:line="276" w:lineRule="auto"/>
              <w:jc w:val="center"/>
            </w:pPr>
            <w:r>
              <w:t>11</w:t>
            </w:r>
          </w:p>
        </w:tc>
        <w:tc>
          <w:tcPr>
            <w:tcW w:w="1701" w:type="dxa"/>
            <w:tcBorders>
              <w:top w:val="nil"/>
              <w:left w:val="nil"/>
              <w:bottom w:val="single" w:sz="4" w:space="0" w:color="auto"/>
              <w:right w:val="single" w:sz="4" w:space="0" w:color="auto"/>
            </w:tcBorders>
            <w:hideMark/>
          </w:tcPr>
          <w:p w:rsidR="00500A2E" w:rsidRDefault="00500A2E">
            <w:pPr>
              <w:spacing w:line="276" w:lineRule="auto"/>
              <w:jc w:val="center"/>
            </w:pPr>
            <w:r>
              <w:t>75 1 00 00700</w:t>
            </w:r>
          </w:p>
        </w:tc>
        <w:tc>
          <w:tcPr>
            <w:tcW w:w="708" w:type="dxa"/>
            <w:tcBorders>
              <w:top w:val="nil"/>
              <w:left w:val="nil"/>
              <w:bottom w:val="single" w:sz="4" w:space="0" w:color="auto"/>
              <w:right w:val="single" w:sz="4" w:space="0" w:color="auto"/>
            </w:tcBorders>
            <w:hideMark/>
          </w:tcPr>
          <w:p w:rsidR="00500A2E" w:rsidRDefault="00500A2E">
            <w:pPr>
              <w:spacing w:line="276" w:lineRule="auto"/>
              <w:jc w:val="center"/>
            </w:pPr>
            <w:r>
              <w:t>870</w:t>
            </w:r>
          </w:p>
        </w:tc>
        <w:tc>
          <w:tcPr>
            <w:tcW w:w="1134" w:type="dxa"/>
            <w:tcBorders>
              <w:top w:val="nil"/>
              <w:left w:val="nil"/>
              <w:bottom w:val="single" w:sz="4" w:space="0" w:color="auto"/>
              <w:right w:val="single" w:sz="4" w:space="0" w:color="auto"/>
            </w:tcBorders>
            <w:hideMark/>
          </w:tcPr>
          <w:p w:rsidR="00500A2E" w:rsidRDefault="00500A2E">
            <w:pPr>
              <w:spacing w:line="276" w:lineRule="auto"/>
              <w:jc w:val="center"/>
            </w:pPr>
            <w:r>
              <w:t>115,0</w:t>
            </w:r>
          </w:p>
        </w:tc>
        <w:tc>
          <w:tcPr>
            <w:tcW w:w="993" w:type="dxa"/>
            <w:tcBorders>
              <w:top w:val="nil"/>
              <w:left w:val="nil"/>
              <w:bottom w:val="single" w:sz="4" w:space="0" w:color="auto"/>
              <w:right w:val="single" w:sz="4" w:space="0" w:color="auto"/>
            </w:tcBorders>
            <w:hideMark/>
          </w:tcPr>
          <w:p w:rsidR="00500A2E" w:rsidRDefault="00500A2E">
            <w:pPr>
              <w:spacing w:line="276" w:lineRule="auto"/>
              <w:jc w:val="center"/>
            </w:pPr>
            <w:r>
              <w:t>11,0</w:t>
            </w:r>
          </w:p>
        </w:tc>
        <w:tc>
          <w:tcPr>
            <w:tcW w:w="992" w:type="dxa"/>
            <w:tcBorders>
              <w:top w:val="nil"/>
              <w:left w:val="nil"/>
              <w:bottom w:val="single" w:sz="4" w:space="0" w:color="auto"/>
              <w:right w:val="single" w:sz="4" w:space="0" w:color="auto"/>
            </w:tcBorders>
            <w:hideMark/>
          </w:tcPr>
          <w:p w:rsidR="00500A2E" w:rsidRDefault="00500A2E">
            <w:pPr>
              <w:spacing w:line="276" w:lineRule="auto"/>
              <w:jc w:val="center"/>
            </w:pPr>
            <w:r>
              <w:t>11,0</w:t>
            </w:r>
          </w:p>
        </w:tc>
      </w:tr>
      <w:tr w:rsidR="00500A2E" w:rsidTr="00E12D2F">
        <w:trPr>
          <w:trHeight w:val="346"/>
        </w:trPr>
        <w:tc>
          <w:tcPr>
            <w:tcW w:w="2661" w:type="dxa"/>
            <w:tcBorders>
              <w:top w:val="nil"/>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b/>
                <w:bCs/>
                <w:sz w:val="24"/>
                <w:szCs w:val="24"/>
              </w:rPr>
            </w:pPr>
            <w:r>
              <w:rPr>
                <w:rFonts w:ascii="Times New Roman" w:hAnsi="Times New Roman"/>
                <w:b/>
                <w:bCs/>
                <w:sz w:val="24"/>
                <w:szCs w:val="24"/>
              </w:rPr>
              <w:t>Другие общегосударственные вопросы</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
                <w:sz w:val="24"/>
                <w:szCs w:val="24"/>
              </w:rPr>
            </w:pPr>
            <w:r>
              <w:rPr>
                <w:rFonts w:ascii="Times New Roman" w:hAnsi="Times New Roman"/>
                <w:b/>
                <w:bCs/>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
                <w:bCs/>
                <w:sz w:val="24"/>
                <w:szCs w:val="24"/>
              </w:rPr>
            </w:pPr>
            <w:r>
              <w:rPr>
                <w:rFonts w:ascii="Times New Roman" w:hAnsi="Times New Roman"/>
                <w:b/>
                <w:bCs/>
                <w:sz w:val="24"/>
                <w:szCs w:val="24"/>
              </w:rPr>
              <w:t>01</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
                <w:bCs/>
                <w:sz w:val="24"/>
                <w:szCs w:val="24"/>
              </w:rPr>
            </w:pPr>
            <w:r>
              <w:rPr>
                <w:rFonts w:ascii="Times New Roman" w:hAnsi="Times New Roman"/>
                <w:b/>
                <w:bCs/>
                <w:sz w:val="24"/>
                <w:szCs w:val="24"/>
              </w:rPr>
              <w:t>13</w:t>
            </w:r>
          </w:p>
        </w:tc>
        <w:tc>
          <w:tcPr>
            <w:tcW w:w="1701" w:type="dxa"/>
            <w:tcBorders>
              <w:top w:val="nil"/>
              <w:left w:val="nil"/>
              <w:bottom w:val="single" w:sz="4" w:space="0" w:color="auto"/>
              <w:right w:val="single" w:sz="4" w:space="0" w:color="auto"/>
            </w:tcBorders>
            <w:hideMark/>
          </w:tcPr>
          <w:p w:rsidR="00500A2E" w:rsidRDefault="00500A2E">
            <w:pPr>
              <w:spacing w:line="276" w:lineRule="auto"/>
              <w:rPr>
                <w:rFonts w:asciiTheme="minorHAnsi" w:eastAsiaTheme="minorEastAsia" w:hAnsiTheme="minorHAnsi"/>
              </w:rPr>
            </w:pPr>
          </w:p>
        </w:tc>
        <w:tc>
          <w:tcPr>
            <w:tcW w:w="708" w:type="dxa"/>
            <w:tcBorders>
              <w:top w:val="nil"/>
              <w:left w:val="nil"/>
              <w:bottom w:val="single" w:sz="4" w:space="0" w:color="auto"/>
              <w:right w:val="single" w:sz="4" w:space="0" w:color="auto"/>
            </w:tcBorders>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
                <w:bCs/>
                <w:sz w:val="24"/>
                <w:szCs w:val="24"/>
              </w:rPr>
            </w:pPr>
            <w:r>
              <w:rPr>
                <w:rFonts w:ascii="Times New Roman" w:hAnsi="Times New Roman"/>
                <w:b/>
                <w:bCs/>
                <w:sz w:val="24"/>
                <w:szCs w:val="24"/>
              </w:rPr>
              <w:t>54,5</w:t>
            </w:r>
          </w:p>
        </w:tc>
        <w:tc>
          <w:tcPr>
            <w:tcW w:w="993"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
                <w:bCs/>
                <w:sz w:val="24"/>
                <w:szCs w:val="24"/>
              </w:rPr>
            </w:pPr>
            <w:r>
              <w:rPr>
                <w:rFonts w:ascii="Times New Roman" w:hAnsi="Times New Roman"/>
                <w:b/>
                <w:bCs/>
                <w:sz w:val="24"/>
                <w:szCs w:val="24"/>
              </w:rPr>
              <w:t>2,7</w:t>
            </w:r>
          </w:p>
        </w:tc>
        <w:tc>
          <w:tcPr>
            <w:tcW w:w="99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
                <w:bCs/>
                <w:sz w:val="24"/>
                <w:szCs w:val="24"/>
              </w:rPr>
            </w:pPr>
            <w:r>
              <w:rPr>
                <w:rFonts w:ascii="Times New Roman" w:hAnsi="Times New Roman"/>
                <w:b/>
                <w:bCs/>
                <w:sz w:val="24"/>
                <w:szCs w:val="24"/>
              </w:rPr>
              <w:t>2,7</w:t>
            </w:r>
          </w:p>
        </w:tc>
      </w:tr>
      <w:tr w:rsidR="00500A2E" w:rsidTr="00E12D2F">
        <w:trPr>
          <w:trHeight w:val="346"/>
        </w:trPr>
        <w:tc>
          <w:tcPr>
            <w:tcW w:w="2661" w:type="dxa"/>
            <w:tcBorders>
              <w:top w:val="nil"/>
              <w:left w:val="single" w:sz="4" w:space="0" w:color="auto"/>
              <w:bottom w:val="single" w:sz="4" w:space="0" w:color="auto"/>
              <w:right w:val="single" w:sz="4" w:space="0" w:color="auto"/>
            </w:tcBorders>
            <w:vAlign w:val="bottom"/>
            <w:hideMark/>
          </w:tcPr>
          <w:p w:rsidR="00500A2E" w:rsidRDefault="00500A2E">
            <w:pPr>
              <w:spacing w:line="276" w:lineRule="auto"/>
            </w:pPr>
            <w:r>
              <w:t xml:space="preserve">Муниципальная программа "Обеспечение пожарной безопасности на территории </w:t>
            </w:r>
            <w:r>
              <w:lastRenderedPageBreak/>
              <w:t>Клинцовского муниципального образования на 2022 год"</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lastRenderedPageBreak/>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spacing w:line="276" w:lineRule="auto"/>
              <w:jc w:val="center"/>
            </w:pPr>
            <w:r>
              <w:t>01</w:t>
            </w:r>
          </w:p>
        </w:tc>
        <w:tc>
          <w:tcPr>
            <w:tcW w:w="567"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13</w:t>
            </w:r>
          </w:p>
        </w:tc>
        <w:tc>
          <w:tcPr>
            <w:tcW w:w="1701"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40 0 00 00000</w:t>
            </w: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50,0</w:t>
            </w:r>
          </w:p>
        </w:tc>
        <w:tc>
          <w:tcPr>
            <w:tcW w:w="993"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0,0</w:t>
            </w:r>
          </w:p>
        </w:tc>
        <w:tc>
          <w:tcPr>
            <w:tcW w:w="99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0,0</w:t>
            </w:r>
          </w:p>
        </w:tc>
      </w:tr>
      <w:tr w:rsidR="00500A2E" w:rsidTr="00E12D2F">
        <w:trPr>
          <w:trHeight w:val="346"/>
        </w:trPr>
        <w:tc>
          <w:tcPr>
            <w:tcW w:w="2661" w:type="dxa"/>
            <w:tcBorders>
              <w:top w:val="nil"/>
              <w:left w:val="single" w:sz="4" w:space="0" w:color="auto"/>
              <w:bottom w:val="single" w:sz="4" w:space="0" w:color="auto"/>
              <w:right w:val="single" w:sz="4" w:space="0" w:color="auto"/>
            </w:tcBorders>
            <w:vAlign w:val="bottom"/>
            <w:hideMark/>
          </w:tcPr>
          <w:p w:rsidR="00500A2E" w:rsidRDefault="00500A2E">
            <w:pPr>
              <w:spacing w:line="276" w:lineRule="auto"/>
            </w:pPr>
            <w:r>
              <w:lastRenderedPageBreak/>
              <w:t>Основное мероприятие "Обеспечение пожарной безопасности"</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spacing w:line="276" w:lineRule="auto"/>
              <w:jc w:val="center"/>
            </w:pPr>
            <w:r>
              <w:t>01</w:t>
            </w:r>
          </w:p>
        </w:tc>
        <w:tc>
          <w:tcPr>
            <w:tcW w:w="567"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13</w:t>
            </w:r>
          </w:p>
        </w:tc>
        <w:tc>
          <w:tcPr>
            <w:tcW w:w="1701"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40 0 01 00000</w:t>
            </w: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50,0</w:t>
            </w:r>
          </w:p>
        </w:tc>
        <w:tc>
          <w:tcPr>
            <w:tcW w:w="993"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0,0</w:t>
            </w:r>
          </w:p>
        </w:tc>
        <w:tc>
          <w:tcPr>
            <w:tcW w:w="99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0,0</w:t>
            </w:r>
          </w:p>
        </w:tc>
      </w:tr>
      <w:tr w:rsidR="00500A2E" w:rsidTr="00E12D2F">
        <w:trPr>
          <w:trHeight w:val="346"/>
        </w:trPr>
        <w:tc>
          <w:tcPr>
            <w:tcW w:w="2661" w:type="dxa"/>
            <w:tcBorders>
              <w:top w:val="nil"/>
              <w:left w:val="single" w:sz="4" w:space="0" w:color="auto"/>
              <w:bottom w:val="single" w:sz="4" w:space="0" w:color="auto"/>
              <w:right w:val="single" w:sz="4" w:space="0" w:color="auto"/>
            </w:tcBorders>
            <w:vAlign w:val="bottom"/>
            <w:hideMark/>
          </w:tcPr>
          <w:p w:rsidR="00500A2E" w:rsidRDefault="00500A2E">
            <w:pPr>
              <w:spacing w:line="276" w:lineRule="auto"/>
            </w:pPr>
            <w:r>
              <w:t>Реализация основного мероприятия</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spacing w:line="276" w:lineRule="auto"/>
              <w:jc w:val="center"/>
            </w:pPr>
            <w:r>
              <w:t>01</w:t>
            </w:r>
          </w:p>
        </w:tc>
        <w:tc>
          <w:tcPr>
            <w:tcW w:w="567"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13</w:t>
            </w:r>
          </w:p>
        </w:tc>
        <w:tc>
          <w:tcPr>
            <w:tcW w:w="1701"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40 0 01 N0000</w:t>
            </w: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50,0</w:t>
            </w:r>
          </w:p>
        </w:tc>
        <w:tc>
          <w:tcPr>
            <w:tcW w:w="993"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0,0</w:t>
            </w:r>
          </w:p>
        </w:tc>
        <w:tc>
          <w:tcPr>
            <w:tcW w:w="99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0,0</w:t>
            </w:r>
          </w:p>
        </w:tc>
      </w:tr>
      <w:tr w:rsidR="00500A2E" w:rsidTr="00E12D2F">
        <w:trPr>
          <w:trHeight w:val="346"/>
        </w:trPr>
        <w:tc>
          <w:tcPr>
            <w:tcW w:w="2661" w:type="dxa"/>
            <w:tcBorders>
              <w:top w:val="nil"/>
              <w:left w:val="single" w:sz="4" w:space="0" w:color="auto"/>
              <w:bottom w:val="single" w:sz="4" w:space="0" w:color="auto"/>
              <w:right w:val="single" w:sz="4" w:space="0" w:color="auto"/>
            </w:tcBorders>
            <w:vAlign w:val="bottom"/>
            <w:hideMark/>
          </w:tcPr>
          <w:p w:rsidR="00500A2E" w:rsidRDefault="00500A2E">
            <w:pPr>
              <w:spacing w:line="276" w:lineRule="auto"/>
            </w:pPr>
            <w: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spacing w:line="276" w:lineRule="auto"/>
              <w:jc w:val="center"/>
            </w:pPr>
            <w:r>
              <w:t>01</w:t>
            </w:r>
          </w:p>
        </w:tc>
        <w:tc>
          <w:tcPr>
            <w:tcW w:w="567"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13</w:t>
            </w:r>
          </w:p>
        </w:tc>
        <w:tc>
          <w:tcPr>
            <w:tcW w:w="1701"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40 0 01 N0000</w:t>
            </w: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200</w:t>
            </w: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50,0</w:t>
            </w:r>
          </w:p>
        </w:tc>
        <w:tc>
          <w:tcPr>
            <w:tcW w:w="993"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0,0</w:t>
            </w:r>
          </w:p>
        </w:tc>
        <w:tc>
          <w:tcPr>
            <w:tcW w:w="99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0,0</w:t>
            </w:r>
          </w:p>
        </w:tc>
      </w:tr>
      <w:tr w:rsidR="00500A2E" w:rsidTr="00E12D2F">
        <w:trPr>
          <w:trHeight w:val="346"/>
        </w:trPr>
        <w:tc>
          <w:tcPr>
            <w:tcW w:w="2661" w:type="dxa"/>
            <w:tcBorders>
              <w:top w:val="nil"/>
              <w:left w:val="single" w:sz="4" w:space="0" w:color="auto"/>
              <w:bottom w:val="single" w:sz="4" w:space="0" w:color="auto"/>
              <w:right w:val="single" w:sz="4" w:space="0" w:color="auto"/>
            </w:tcBorders>
            <w:vAlign w:val="bottom"/>
            <w:hideMark/>
          </w:tcPr>
          <w:p w:rsidR="00500A2E" w:rsidRDefault="00500A2E">
            <w:pPr>
              <w:spacing w:line="276" w:lineRule="auto"/>
            </w:pPr>
            <w: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spacing w:line="276" w:lineRule="auto"/>
              <w:jc w:val="center"/>
            </w:pPr>
            <w:r>
              <w:t>01</w:t>
            </w:r>
          </w:p>
        </w:tc>
        <w:tc>
          <w:tcPr>
            <w:tcW w:w="567"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13</w:t>
            </w:r>
          </w:p>
        </w:tc>
        <w:tc>
          <w:tcPr>
            <w:tcW w:w="1701"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40 0 01 N0000</w:t>
            </w: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240</w:t>
            </w: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50,0</w:t>
            </w:r>
          </w:p>
        </w:tc>
        <w:tc>
          <w:tcPr>
            <w:tcW w:w="993"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0,0</w:t>
            </w:r>
          </w:p>
        </w:tc>
        <w:tc>
          <w:tcPr>
            <w:tcW w:w="99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0,0</w:t>
            </w:r>
          </w:p>
        </w:tc>
      </w:tr>
      <w:tr w:rsidR="00500A2E" w:rsidTr="00E12D2F">
        <w:trPr>
          <w:trHeight w:val="600"/>
        </w:trPr>
        <w:tc>
          <w:tcPr>
            <w:tcW w:w="2661" w:type="dxa"/>
            <w:tcBorders>
              <w:top w:val="nil"/>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Расходы по исполнению отдельных обязательств</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bCs/>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01</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13</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75 0 00 00000</w:t>
            </w:r>
          </w:p>
        </w:tc>
        <w:tc>
          <w:tcPr>
            <w:tcW w:w="708" w:type="dxa"/>
            <w:tcBorders>
              <w:top w:val="nil"/>
              <w:left w:val="nil"/>
              <w:bottom w:val="single" w:sz="4" w:space="0" w:color="auto"/>
              <w:right w:val="single" w:sz="4" w:space="0" w:color="auto"/>
            </w:tcBorders>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4,5</w:t>
            </w:r>
          </w:p>
        </w:tc>
        <w:tc>
          <w:tcPr>
            <w:tcW w:w="993"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2,7</w:t>
            </w:r>
          </w:p>
        </w:tc>
        <w:tc>
          <w:tcPr>
            <w:tcW w:w="99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2,7</w:t>
            </w:r>
          </w:p>
        </w:tc>
      </w:tr>
      <w:tr w:rsidR="00500A2E" w:rsidTr="00E12D2F">
        <w:trPr>
          <w:trHeight w:val="249"/>
        </w:trPr>
        <w:tc>
          <w:tcPr>
            <w:tcW w:w="2661" w:type="dxa"/>
            <w:tcBorders>
              <w:top w:val="nil"/>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Внепрограммные мероприятия</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bCs/>
                <w:sz w:val="24"/>
                <w:szCs w:val="24"/>
              </w:rPr>
              <w:t>063</w:t>
            </w:r>
          </w:p>
        </w:tc>
        <w:tc>
          <w:tcPr>
            <w:tcW w:w="567" w:type="dxa"/>
            <w:tcBorders>
              <w:top w:val="nil"/>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01</w:t>
            </w:r>
          </w:p>
        </w:tc>
        <w:tc>
          <w:tcPr>
            <w:tcW w:w="567" w:type="dxa"/>
            <w:tcBorders>
              <w:top w:val="nil"/>
              <w:left w:val="nil"/>
              <w:bottom w:val="single" w:sz="4" w:space="0" w:color="auto"/>
              <w:right w:val="single" w:sz="4" w:space="0" w:color="auto"/>
            </w:tcBorders>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13</w:t>
            </w:r>
          </w:p>
        </w:tc>
        <w:tc>
          <w:tcPr>
            <w:tcW w:w="1701" w:type="dxa"/>
            <w:tcBorders>
              <w:top w:val="nil"/>
              <w:left w:val="nil"/>
              <w:bottom w:val="single" w:sz="4" w:space="0" w:color="auto"/>
              <w:right w:val="single" w:sz="4" w:space="0" w:color="auto"/>
            </w:tcBorders>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75 3 00 00000</w:t>
            </w:r>
          </w:p>
        </w:tc>
        <w:tc>
          <w:tcPr>
            <w:tcW w:w="708" w:type="dxa"/>
            <w:tcBorders>
              <w:top w:val="nil"/>
              <w:left w:val="nil"/>
              <w:bottom w:val="single" w:sz="4" w:space="0" w:color="auto"/>
              <w:right w:val="single" w:sz="4" w:space="0" w:color="auto"/>
            </w:tcBorders>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4,5</w:t>
            </w:r>
          </w:p>
        </w:tc>
        <w:tc>
          <w:tcPr>
            <w:tcW w:w="993" w:type="dxa"/>
            <w:tcBorders>
              <w:top w:val="nil"/>
              <w:left w:val="nil"/>
              <w:bottom w:val="single" w:sz="4" w:space="0" w:color="auto"/>
              <w:right w:val="single" w:sz="4" w:space="0" w:color="auto"/>
            </w:tcBorders>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2,7</w:t>
            </w:r>
          </w:p>
        </w:tc>
        <w:tc>
          <w:tcPr>
            <w:tcW w:w="992" w:type="dxa"/>
            <w:tcBorders>
              <w:top w:val="nil"/>
              <w:left w:val="nil"/>
              <w:bottom w:val="single" w:sz="4" w:space="0" w:color="auto"/>
              <w:right w:val="single" w:sz="4" w:space="0" w:color="auto"/>
            </w:tcBorders>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2,7</w:t>
            </w:r>
          </w:p>
        </w:tc>
      </w:tr>
      <w:tr w:rsidR="00500A2E" w:rsidTr="00E12D2F">
        <w:trPr>
          <w:trHeight w:val="585"/>
        </w:trPr>
        <w:tc>
          <w:tcPr>
            <w:tcW w:w="2661" w:type="dxa"/>
            <w:tcBorders>
              <w:top w:val="nil"/>
              <w:left w:val="single" w:sz="4" w:space="0" w:color="auto"/>
              <w:bottom w:val="single" w:sz="4" w:space="0" w:color="auto"/>
              <w:right w:val="single" w:sz="4" w:space="0" w:color="auto"/>
            </w:tcBorders>
            <w:vAlign w:val="bottom"/>
            <w:hideMark/>
          </w:tcPr>
          <w:p w:rsidR="00500A2E" w:rsidRDefault="00500A2E">
            <w:pPr>
              <w:pStyle w:val="af2"/>
              <w:spacing w:line="276" w:lineRule="auto"/>
              <w:jc w:val="both"/>
              <w:rPr>
                <w:rFonts w:ascii="Times New Roman" w:hAnsi="Times New Roman"/>
                <w:sz w:val="24"/>
                <w:szCs w:val="24"/>
              </w:rPr>
            </w:pPr>
            <w:r>
              <w:rPr>
                <w:rFonts w:ascii="Times New Roman" w:hAnsi="Times New Roman"/>
                <w:sz w:val="24"/>
                <w:szCs w:val="24"/>
              </w:rPr>
              <w:t>Мероприятия на реализацию государственных функций, связанных с общегосударственным управлением</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rPr>
                <w:bCs/>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spacing w:line="276" w:lineRule="auto"/>
              <w:jc w:val="center"/>
              <w:rPr>
                <w:bCs/>
              </w:rPr>
            </w:pPr>
            <w:r>
              <w:rPr>
                <w:bCs/>
              </w:rPr>
              <w:t>01</w:t>
            </w:r>
          </w:p>
        </w:tc>
        <w:tc>
          <w:tcPr>
            <w:tcW w:w="567" w:type="dxa"/>
            <w:tcBorders>
              <w:top w:val="nil"/>
              <w:left w:val="nil"/>
              <w:bottom w:val="single" w:sz="4" w:space="0" w:color="auto"/>
              <w:right w:val="single" w:sz="4" w:space="0" w:color="auto"/>
            </w:tcBorders>
            <w:vAlign w:val="center"/>
            <w:hideMark/>
          </w:tcPr>
          <w:p w:rsidR="00500A2E" w:rsidRDefault="00500A2E">
            <w:pPr>
              <w:spacing w:line="276" w:lineRule="auto"/>
              <w:jc w:val="center"/>
              <w:rPr>
                <w:bCs/>
              </w:rPr>
            </w:pPr>
            <w:r>
              <w:rPr>
                <w:bCs/>
              </w:rPr>
              <w:t>13</w:t>
            </w:r>
          </w:p>
        </w:tc>
        <w:tc>
          <w:tcPr>
            <w:tcW w:w="1701" w:type="dxa"/>
            <w:tcBorders>
              <w:top w:val="nil"/>
              <w:left w:val="nil"/>
              <w:bottom w:val="single" w:sz="4" w:space="0" w:color="auto"/>
              <w:right w:val="single" w:sz="4" w:space="0" w:color="auto"/>
            </w:tcBorders>
            <w:vAlign w:val="center"/>
            <w:hideMark/>
          </w:tcPr>
          <w:p w:rsidR="00500A2E" w:rsidRDefault="00500A2E">
            <w:pPr>
              <w:spacing w:line="276" w:lineRule="auto"/>
              <w:jc w:val="center"/>
              <w:rPr>
                <w:bCs/>
              </w:rPr>
            </w:pPr>
            <w:r>
              <w:rPr>
                <w:bCs/>
              </w:rPr>
              <w:t>75 3 00 00800</w:t>
            </w:r>
          </w:p>
        </w:tc>
        <w:tc>
          <w:tcPr>
            <w:tcW w:w="708" w:type="dxa"/>
            <w:tcBorders>
              <w:top w:val="nil"/>
              <w:left w:val="nil"/>
              <w:bottom w:val="single" w:sz="4" w:space="0" w:color="auto"/>
              <w:right w:val="single" w:sz="4" w:space="0" w:color="auto"/>
            </w:tcBorders>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4,5</w:t>
            </w:r>
          </w:p>
        </w:tc>
        <w:tc>
          <w:tcPr>
            <w:tcW w:w="993"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2,7</w:t>
            </w:r>
          </w:p>
        </w:tc>
        <w:tc>
          <w:tcPr>
            <w:tcW w:w="99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2,7</w:t>
            </w:r>
          </w:p>
        </w:tc>
      </w:tr>
      <w:tr w:rsidR="00500A2E" w:rsidTr="00E12D2F">
        <w:trPr>
          <w:trHeight w:val="259"/>
        </w:trPr>
        <w:tc>
          <w:tcPr>
            <w:tcW w:w="2661" w:type="dxa"/>
            <w:tcBorders>
              <w:top w:val="nil"/>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Иные бюджетные ассигнования</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063</w:t>
            </w:r>
          </w:p>
        </w:tc>
        <w:tc>
          <w:tcPr>
            <w:tcW w:w="567" w:type="dxa"/>
            <w:tcBorders>
              <w:top w:val="nil"/>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01</w:t>
            </w:r>
          </w:p>
        </w:tc>
        <w:tc>
          <w:tcPr>
            <w:tcW w:w="567" w:type="dxa"/>
            <w:tcBorders>
              <w:top w:val="nil"/>
              <w:left w:val="nil"/>
              <w:bottom w:val="single" w:sz="4" w:space="0" w:color="auto"/>
              <w:right w:val="single" w:sz="4" w:space="0" w:color="auto"/>
            </w:tcBorders>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13</w:t>
            </w:r>
          </w:p>
        </w:tc>
        <w:tc>
          <w:tcPr>
            <w:tcW w:w="1701" w:type="dxa"/>
            <w:tcBorders>
              <w:top w:val="nil"/>
              <w:left w:val="nil"/>
              <w:bottom w:val="single" w:sz="4" w:space="0" w:color="auto"/>
              <w:right w:val="single" w:sz="4" w:space="0" w:color="auto"/>
            </w:tcBorders>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75 3 00 00800</w:t>
            </w:r>
          </w:p>
        </w:tc>
        <w:tc>
          <w:tcPr>
            <w:tcW w:w="708" w:type="dxa"/>
            <w:tcBorders>
              <w:top w:val="nil"/>
              <w:left w:val="nil"/>
              <w:bottom w:val="single" w:sz="4" w:space="0" w:color="auto"/>
              <w:right w:val="single" w:sz="4" w:space="0" w:color="auto"/>
            </w:tcBorders>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800</w:t>
            </w:r>
          </w:p>
        </w:tc>
        <w:tc>
          <w:tcPr>
            <w:tcW w:w="1134" w:type="dxa"/>
            <w:tcBorders>
              <w:top w:val="nil"/>
              <w:left w:val="nil"/>
              <w:bottom w:val="single" w:sz="4" w:space="0" w:color="auto"/>
              <w:right w:val="single" w:sz="4" w:space="0" w:color="auto"/>
            </w:tcBorders>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4,5</w:t>
            </w:r>
          </w:p>
        </w:tc>
        <w:tc>
          <w:tcPr>
            <w:tcW w:w="993" w:type="dxa"/>
            <w:tcBorders>
              <w:top w:val="nil"/>
              <w:left w:val="nil"/>
              <w:bottom w:val="single" w:sz="4" w:space="0" w:color="auto"/>
              <w:right w:val="single" w:sz="4" w:space="0" w:color="auto"/>
            </w:tcBorders>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2,7</w:t>
            </w:r>
          </w:p>
        </w:tc>
        <w:tc>
          <w:tcPr>
            <w:tcW w:w="992" w:type="dxa"/>
            <w:tcBorders>
              <w:top w:val="nil"/>
              <w:left w:val="nil"/>
              <w:bottom w:val="single" w:sz="4" w:space="0" w:color="auto"/>
              <w:right w:val="single" w:sz="4" w:space="0" w:color="auto"/>
            </w:tcBorders>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2,7</w:t>
            </w:r>
          </w:p>
        </w:tc>
      </w:tr>
      <w:tr w:rsidR="00500A2E" w:rsidTr="00E12D2F">
        <w:trPr>
          <w:trHeight w:val="309"/>
        </w:trPr>
        <w:tc>
          <w:tcPr>
            <w:tcW w:w="2661" w:type="dxa"/>
            <w:tcBorders>
              <w:top w:val="nil"/>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Уплата налогов, сборов и иных платежей</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01</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13</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75 3 00 00800</w:t>
            </w:r>
          </w:p>
        </w:tc>
        <w:tc>
          <w:tcPr>
            <w:tcW w:w="708"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850</w:t>
            </w: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4,5</w:t>
            </w:r>
          </w:p>
        </w:tc>
        <w:tc>
          <w:tcPr>
            <w:tcW w:w="993"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2,7</w:t>
            </w:r>
          </w:p>
        </w:tc>
        <w:tc>
          <w:tcPr>
            <w:tcW w:w="99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2,7</w:t>
            </w:r>
          </w:p>
        </w:tc>
      </w:tr>
      <w:tr w:rsidR="00500A2E" w:rsidTr="00E12D2F">
        <w:trPr>
          <w:trHeight w:val="271"/>
        </w:trPr>
        <w:tc>
          <w:tcPr>
            <w:tcW w:w="2661" w:type="dxa"/>
            <w:tcBorders>
              <w:top w:val="single" w:sz="8" w:space="0" w:color="auto"/>
              <w:left w:val="single" w:sz="8" w:space="0" w:color="auto"/>
              <w:bottom w:val="single" w:sz="8" w:space="0" w:color="auto"/>
              <w:right w:val="single" w:sz="8" w:space="0" w:color="auto"/>
            </w:tcBorders>
            <w:noWrap/>
            <w:hideMark/>
          </w:tcPr>
          <w:p w:rsidR="00500A2E" w:rsidRDefault="00500A2E">
            <w:pPr>
              <w:pStyle w:val="af2"/>
              <w:spacing w:line="276" w:lineRule="auto"/>
              <w:rPr>
                <w:rFonts w:ascii="Times New Roman" w:hAnsi="Times New Roman"/>
                <w:b/>
                <w:sz w:val="24"/>
                <w:szCs w:val="24"/>
              </w:rPr>
            </w:pPr>
            <w:r>
              <w:rPr>
                <w:rFonts w:ascii="Times New Roman" w:hAnsi="Times New Roman"/>
                <w:b/>
                <w:sz w:val="24"/>
                <w:szCs w:val="24"/>
              </w:rPr>
              <w:t>Национальная оборона</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
                <w:sz w:val="24"/>
                <w:szCs w:val="24"/>
              </w:rPr>
            </w:pPr>
            <w:r>
              <w:rPr>
                <w:rFonts w:ascii="Times New Roman" w:hAnsi="Times New Roman"/>
                <w:b/>
                <w:sz w:val="24"/>
                <w:szCs w:val="24"/>
              </w:rPr>
              <w:t>063</w:t>
            </w:r>
          </w:p>
        </w:tc>
        <w:tc>
          <w:tcPr>
            <w:tcW w:w="567" w:type="dxa"/>
            <w:tcBorders>
              <w:top w:val="nil"/>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b/>
                <w:sz w:val="24"/>
                <w:szCs w:val="24"/>
              </w:rPr>
            </w:pPr>
            <w:r>
              <w:rPr>
                <w:rFonts w:ascii="Times New Roman" w:hAnsi="Times New Roman"/>
                <w:b/>
                <w:sz w:val="24"/>
                <w:szCs w:val="24"/>
              </w:rPr>
              <w:t>02</w:t>
            </w:r>
          </w:p>
        </w:tc>
        <w:tc>
          <w:tcPr>
            <w:tcW w:w="567" w:type="dxa"/>
            <w:tcBorders>
              <w:top w:val="nil"/>
              <w:left w:val="nil"/>
              <w:bottom w:val="single" w:sz="4" w:space="0" w:color="auto"/>
              <w:right w:val="single" w:sz="4" w:space="0" w:color="auto"/>
            </w:tcBorders>
            <w:hideMark/>
          </w:tcPr>
          <w:p w:rsidR="00500A2E" w:rsidRDefault="00500A2E">
            <w:pPr>
              <w:spacing w:line="276" w:lineRule="auto"/>
              <w:rPr>
                <w:rFonts w:asciiTheme="minorHAnsi" w:eastAsiaTheme="minorEastAsia" w:hAnsiTheme="minorHAnsi"/>
              </w:rPr>
            </w:pPr>
          </w:p>
        </w:tc>
        <w:tc>
          <w:tcPr>
            <w:tcW w:w="1701" w:type="dxa"/>
            <w:tcBorders>
              <w:top w:val="nil"/>
              <w:left w:val="nil"/>
              <w:bottom w:val="single" w:sz="4" w:space="0" w:color="auto"/>
              <w:right w:val="single" w:sz="4" w:space="0" w:color="auto"/>
            </w:tcBorders>
            <w:hideMark/>
          </w:tcPr>
          <w:p w:rsidR="00500A2E" w:rsidRDefault="00500A2E">
            <w:pPr>
              <w:spacing w:line="276" w:lineRule="auto"/>
              <w:rPr>
                <w:rFonts w:asciiTheme="minorHAnsi" w:eastAsiaTheme="minorEastAsia" w:hAnsiTheme="minorHAnsi"/>
              </w:rPr>
            </w:pPr>
          </w:p>
        </w:tc>
        <w:tc>
          <w:tcPr>
            <w:tcW w:w="708" w:type="dxa"/>
            <w:tcBorders>
              <w:top w:val="nil"/>
              <w:left w:val="nil"/>
              <w:bottom w:val="single" w:sz="4" w:space="0" w:color="auto"/>
              <w:right w:val="single" w:sz="4" w:space="0" w:color="auto"/>
            </w:tcBorders>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hideMark/>
          </w:tcPr>
          <w:p w:rsidR="00500A2E" w:rsidRDefault="00E57350">
            <w:pPr>
              <w:pStyle w:val="af2"/>
              <w:spacing w:line="276" w:lineRule="auto"/>
              <w:jc w:val="center"/>
              <w:rPr>
                <w:rFonts w:ascii="Times New Roman" w:hAnsi="Times New Roman"/>
                <w:b/>
                <w:sz w:val="24"/>
                <w:szCs w:val="24"/>
              </w:rPr>
            </w:pPr>
            <w:r>
              <w:rPr>
                <w:rFonts w:ascii="Times New Roman" w:hAnsi="Times New Roman"/>
                <w:b/>
                <w:sz w:val="24"/>
                <w:szCs w:val="24"/>
              </w:rPr>
              <w:t>99,7</w:t>
            </w:r>
          </w:p>
        </w:tc>
        <w:tc>
          <w:tcPr>
            <w:tcW w:w="993" w:type="dxa"/>
            <w:tcBorders>
              <w:top w:val="nil"/>
              <w:left w:val="nil"/>
              <w:bottom w:val="single" w:sz="4" w:space="0" w:color="auto"/>
              <w:right w:val="single" w:sz="4" w:space="0" w:color="auto"/>
            </w:tcBorders>
            <w:hideMark/>
          </w:tcPr>
          <w:p w:rsidR="00500A2E" w:rsidRDefault="00E57350">
            <w:pPr>
              <w:pStyle w:val="af2"/>
              <w:spacing w:line="276" w:lineRule="auto"/>
              <w:jc w:val="center"/>
              <w:rPr>
                <w:rFonts w:ascii="Times New Roman" w:hAnsi="Times New Roman"/>
                <w:b/>
                <w:sz w:val="24"/>
                <w:szCs w:val="24"/>
              </w:rPr>
            </w:pPr>
            <w:r>
              <w:rPr>
                <w:rFonts w:ascii="Times New Roman" w:hAnsi="Times New Roman"/>
                <w:b/>
                <w:sz w:val="24"/>
                <w:szCs w:val="24"/>
              </w:rPr>
              <w:t>102,9</w:t>
            </w:r>
          </w:p>
        </w:tc>
        <w:tc>
          <w:tcPr>
            <w:tcW w:w="992" w:type="dxa"/>
            <w:tcBorders>
              <w:top w:val="nil"/>
              <w:left w:val="nil"/>
              <w:bottom w:val="single" w:sz="4" w:space="0" w:color="auto"/>
              <w:right w:val="single" w:sz="4" w:space="0" w:color="auto"/>
            </w:tcBorders>
            <w:hideMark/>
          </w:tcPr>
          <w:p w:rsidR="00500A2E" w:rsidRDefault="00500A2E" w:rsidP="00E57350">
            <w:pPr>
              <w:pStyle w:val="af2"/>
              <w:spacing w:line="276" w:lineRule="auto"/>
              <w:jc w:val="center"/>
              <w:rPr>
                <w:rFonts w:ascii="Times New Roman" w:hAnsi="Times New Roman"/>
                <w:b/>
                <w:sz w:val="24"/>
                <w:szCs w:val="24"/>
              </w:rPr>
            </w:pPr>
            <w:r>
              <w:rPr>
                <w:rFonts w:ascii="Times New Roman" w:hAnsi="Times New Roman"/>
                <w:b/>
                <w:sz w:val="24"/>
                <w:szCs w:val="24"/>
              </w:rPr>
              <w:t>10</w:t>
            </w:r>
            <w:r w:rsidR="00E57350">
              <w:rPr>
                <w:rFonts w:ascii="Times New Roman" w:hAnsi="Times New Roman"/>
                <w:b/>
                <w:sz w:val="24"/>
                <w:szCs w:val="24"/>
              </w:rPr>
              <w:t>6</w:t>
            </w:r>
            <w:r>
              <w:rPr>
                <w:rFonts w:ascii="Times New Roman" w:hAnsi="Times New Roman"/>
                <w:b/>
                <w:sz w:val="24"/>
                <w:szCs w:val="24"/>
              </w:rPr>
              <w:t>,4</w:t>
            </w:r>
          </w:p>
        </w:tc>
      </w:tr>
      <w:tr w:rsidR="00500A2E" w:rsidTr="00E12D2F">
        <w:trPr>
          <w:trHeight w:val="345"/>
        </w:trPr>
        <w:tc>
          <w:tcPr>
            <w:tcW w:w="2661" w:type="dxa"/>
            <w:tcBorders>
              <w:top w:val="nil"/>
              <w:left w:val="single" w:sz="8" w:space="0" w:color="auto"/>
              <w:bottom w:val="single" w:sz="8" w:space="0" w:color="auto"/>
              <w:right w:val="single" w:sz="8" w:space="0" w:color="auto"/>
            </w:tcBorders>
            <w:noWrap/>
            <w:vAlign w:val="bottom"/>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Мобилизационная и вневойсковая подготовка</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02</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03</w:t>
            </w:r>
          </w:p>
        </w:tc>
        <w:tc>
          <w:tcPr>
            <w:tcW w:w="1701"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500A2E" w:rsidRDefault="006A055C">
            <w:pPr>
              <w:pStyle w:val="af2"/>
              <w:spacing w:line="276" w:lineRule="auto"/>
              <w:jc w:val="center"/>
              <w:rPr>
                <w:rFonts w:ascii="Times New Roman" w:hAnsi="Times New Roman"/>
                <w:sz w:val="24"/>
                <w:szCs w:val="24"/>
              </w:rPr>
            </w:pPr>
            <w:r>
              <w:rPr>
                <w:rFonts w:ascii="Times New Roman" w:hAnsi="Times New Roman"/>
                <w:sz w:val="24"/>
                <w:szCs w:val="24"/>
              </w:rPr>
              <w:t>99,7</w:t>
            </w:r>
          </w:p>
        </w:tc>
        <w:tc>
          <w:tcPr>
            <w:tcW w:w="993" w:type="dxa"/>
            <w:tcBorders>
              <w:top w:val="nil"/>
              <w:left w:val="nil"/>
              <w:bottom w:val="single" w:sz="4" w:space="0" w:color="auto"/>
              <w:right w:val="single" w:sz="4" w:space="0" w:color="auto"/>
            </w:tcBorders>
            <w:vAlign w:val="center"/>
            <w:hideMark/>
          </w:tcPr>
          <w:p w:rsidR="00500A2E" w:rsidRDefault="00F05D44">
            <w:pPr>
              <w:pStyle w:val="af2"/>
              <w:spacing w:line="276" w:lineRule="auto"/>
              <w:jc w:val="center"/>
              <w:rPr>
                <w:rFonts w:ascii="Times New Roman" w:hAnsi="Times New Roman"/>
                <w:sz w:val="24"/>
                <w:szCs w:val="24"/>
              </w:rPr>
            </w:pPr>
            <w:r>
              <w:rPr>
                <w:rFonts w:ascii="Times New Roman" w:hAnsi="Times New Roman"/>
                <w:sz w:val="24"/>
                <w:szCs w:val="24"/>
              </w:rPr>
              <w:t>102,9</w:t>
            </w:r>
          </w:p>
        </w:tc>
        <w:tc>
          <w:tcPr>
            <w:tcW w:w="992" w:type="dxa"/>
            <w:tcBorders>
              <w:top w:val="nil"/>
              <w:left w:val="nil"/>
              <w:bottom w:val="single" w:sz="4" w:space="0" w:color="auto"/>
              <w:right w:val="single" w:sz="4" w:space="0" w:color="auto"/>
            </w:tcBorders>
            <w:vAlign w:val="center"/>
            <w:hideMark/>
          </w:tcPr>
          <w:p w:rsidR="00500A2E" w:rsidRDefault="00F05D44">
            <w:pPr>
              <w:pStyle w:val="af2"/>
              <w:spacing w:line="276" w:lineRule="auto"/>
              <w:jc w:val="center"/>
              <w:rPr>
                <w:rFonts w:ascii="Times New Roman" w:hAnsi="Times New Roman"/>
                <w:sz w:val="24"/>
                <w:szCs w:val="24"/>
              </w:rPr>
            </w:pPr>
            <w:r>
              <w:rPr>
                <w:rFonts w:ascii="Times New Roman" w:hAnsi="Times New Roman"/>
                <w:sz w:val="24"/>
                <w:szCs w:val="24"/>
              </w:rPr>
              <w:t>106,4</w:t>
            </w:r>
          </w:p>
        </w:tc>
      </w:tr>
      <w:tr w:rsidR="00500A2E" w:rsidTr="00E12D2F">
        <w:trPr>
          <w:trHeight w:val="260"/>
        </w:trPr>
        <w:tc>
          <w:tcPr>
            <w:tcW w:w="2661" w:type="dxa"/>
            <w:tcBorders>
              <w:top w:val="nil"/>
              <w:left w:val="single" w:sz="8" w:space="0" w:color="auto"/>
              <w:bottom w:val="single" w:sz="8" w:space="0" w:color="auto"/>
              <w:right w:val="single" w:sz="8" w:space="0" w:color="auto"/>
            </w:tcBorders>
            <w:noWrap/>
            <w:vAlign w:val="bottom"/>
            <w:hideMark/>
          </w:tcPr>
          <w:p w:rsidR="00500A2E" w:rsidRDefault="00500A2E">
            <w:pPr>
              <w:pStyle w:val="af2"/>
              <w:spacing w:line="276" w:lineRule="auto"/>
              <w:rPr>
                <w:rFonts w:ascii="Times New Roman" w:hAnsi="Times New Roman"/>
                <w:bCs/>
                <w:sz w:val="24"/>
                <w:szCs w:val="24"/>
              </w:rPr>
            </w:pPr>
            <w:r>
              <w:rPr>
                <w:rFonts w:ascii="Times New Roman" w:hAnsi="Times New Roman"/>
                <w:sz w:val="24"/>
                <w:szCs w:val="24"/>
              </w:rPr>
              <w:t>Осуществление переданных полномочий Российской Федерации за счет средств федерального бюджета</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bCs/>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02</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03</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77 0 00 00000</w:t>
            </w: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500A2E" w:rsidRDefault="006A055C">
            <w:pPr>
              <w:pStyle w:val="af2"/>
              <w:spacing w:line="276" w:lineRule="auto"/>
              <w:jc w:val="center"/>
              <w:rPr>
                <w:rFonts w:ascii="Times New Roman" w:hAnsi="Times New Roman"/>
                <w:sz w:val="24"/>
                <w:szCs w:val="24"/>
              </w:rPr>
            </w:pPr>
            <w:r>
              <w:rPr>
                <w:rFonts w:ascii="Times New Roman" w:hAnsi="Times New Roman"/>
                <w:sz w:val="24"/>
                <w:szCs w:val="24"/>
              </w:rPr>
              <w:t>99,7</w:t>
            </w:r>
          </w:p>
        </w:tc>
        <w:tc>
          <w:tcPr>
            <w:tcW w:w="993" w:type="dxa"/>
            <w:tcBorders>
              <w:top w:val="nil"/>
              <w:left w:val="nil"/>
              <w:bottom w:val="single" w:sz="4" w:space="0" w:color="auto"/>
              <w:right w:val="single" w:sz="4" w:space="0" w:color="auto"/>
            </w:tcBorders>
            <w:vAlign w:val="center"/>
            <w:hideMark/>
          </w:tcPr>
          <w:p w:rsidR="00500A2E" w:rsidRDefault="00F05D44">
            <w:pPr>
              <w:pStyle w:val="af2"/>
              <w:spacing w:line="276" w:lineRule="auto"/>
              <w:jc w:val="center"/>
              <w:rPr>
                <w:rFonts w:ascii="Times New Roman" w:hAnsi="Times New Roman"/>
                <w:sz w:val="24"/>
                <w:szCs w:val="24"/>
              </w:rPr>
            </w:pPr>
            <w:r>
              <w:rPr>
                <w:rFonts w:ascii="Times New Roman" w:hAnsi="Times New Roman"/>
                <w:sz w:val="24"/>
                <w:szCs w:val="24"/>
              </w:rPr>
              <w:t>102,9</w:t>
            </w:r>
          </w:p>
        </w:tc>
        <w:tc>
          <w:tcPr>
            <w:tcW w:w="992" w:type="dxa"/>
            <w:tcBorders>
              <w:top w:val="nil"/>
              <w:left w:val="nil"/>
              <w:bottom w:val="single" w:sz="4" w:space="0" w:color="auto"/>
              <w:right w:val="single" w:sz="4" w:space="0" w:color="auto"/>
            </w:tcBorders>
            <w:vAlign w:val="center"/>
            <w:hideMark/>
          </w:tcPr>
          <w:p w:rsidR="00500A2E" w:rsidRDefault="00F05D44">
            <w:pPr>
              <w:pStyle w:val="af2"/>
              <w:spacing w:line="276" w:lineRule="auto"/>
              <w:jc w:val="center"/>
              <w:rPr>
                <w:rFonts w:ascii="Times New Roman" w:hAnsi="Times New Roman"/>
                <w:sz w:val="24"/>
                <w:szCs w:val="24"/>
              </w:rPr>
            </w:pPr>
            <w:r>
              <w:rPr>
                <w:rFonts w:ascii="Times New Roman" w:hAnsi="Times New Roman"/>
                <w:sz w:val="24"/>
                <w:szCs w:val="24"/>
              </w:rPr>
              <w:t>106,4</w:t>
            </w:r>
          </w:p>
        </w:tc>
      </w:tr>
      <w:tr w:rsidR="00500A2E" w:rsidTr="00E12D2F">
        <w:trPr>
          <w:trHeight w:val="443"/>
        </w:trPr>
        <w:tc>
          <w:tcPr>
            <w:tcW w:w="2661" w:type="dxa"/>
            <w:tcBorders>
              <w:top w:val="nil"/>
              <w:left w:val="single" w:sz="8" w:space="0" w:color="auto"/>
              <w:bottom w:val="single" w:sz="8" w:space="0" w:color="auto"/>
              <w:right w:val="single" w:sz="8" w:space="0" w:color="auto"/>
            </w:tcBorders>
            <w:noWrap/>
            <w:vAlign w:val="bottom"/>
            <w:hideMark/>
          </w:tcPr>
          <w:p w:rsidR="00500A2E" w:rsidRDefault="00500A2E">
            <w:pPr>
              <w:pStyle w:val="af2"/>
              <w:spacing w:line="276" w:lineRule="auto"/>
              <w:rPr>
                <w:rFonts w:ascii="Times New Roman" w:hAnsi="Times New Roman"/>
                <w:bCs/>
                <w:sz w:val="24"/>
                <w:szCs w:val="24"/>
              </w:rPr>
            </w:pPr>
            <w:r>
              <w:rPr>
                <w:rFonts w:ascii="Times New Roman" w:hAnsi="Times New Roman"/>
                <w:sz w:val="24"/>
                <w:szCs w:val="24"/>
              </w:rPr>
              <w:lastRenderedPageBreak/>
              <w:t>Осуществление переданных полномочий Российской Федерации за счет субвенций из  федерального бюджета</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bCs/>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02</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03</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77 1 00 00000</w:t>
            </w: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500A2E" w:rsidRDefault="006A055C">
            <w:pPr>
              <w:pStyle w:val="af2"/>
              <w:spacing w:line="276" w:lineRule="auto"/>
              <w:jc w:val="center"/>
              <w:rPr>
                <w:rFonts w:ascii="Times New Roman" w:hAnsi="Times New Roman"/>
                <w:sz w:val="24"/>
                <w:szCs w:val="24"/>
              </w:rPr>
            </w:pPr>
            <w:r>
              <w:rPr>
                <w:rFonts w:ascii="Times New Roman" w:hAnsi="Times New Roman"/>
                <w:sz w:val="24"/>
                <w:szCs w:val="24"/>
              </w:rPr>
              <w:t>99,7</w:t>
            </w:r>
          </w:p>
        </w:tc>
        <w:tc>
          <w:tcPr>
            <w:tcW w:w="993" w:type="dxa"/>
            <w:tcBorders>
              <w:top w:val="nil"/>
              <w:left w:val="nil"/>
              <w:bottom w:val="single" w:sz="4" w:space="0" w:color="auto"/>
              <w:right w:val="single" w:sz="4" w:space="0" w:color="auto"/>
            </w:tcBorders>
            <w:vAlign w:val="center"/>
            <w:hideMark/>
          </w:tcPr>
          <w:p w:rsidR="00500A2E" w:rsidRDefault="00F05D44">
            <w:pPr>
              <w:pStyle w:val="af2"/>
              <w:spacing w:line="276" w:lineRule="auto"/>
              <w:jc w:val="center"/>
              <w:rPr>
                <w:rFonts w:ascii="Times New Roman" w:hAnsi="Times New Roman"/>
                <w:sz w:val="24"/>
                <w:szCs w:val="24"/>
              </w:rPr>
            </w:pPr>
            <w:r>
              <w:rPr>
                <w:rFonts w:ascii="Times New Roman" w:hAnsi="Times New Roman"/>
                <w:sz w:val="24"/>
                <w:szCs w:val="24"/>
              </w:rPr>
              <w:t>102,9</w:t>
            </w:r>
          </w:p>
        </w:tc>
        <w:tc>
          <w:tcPr>
            <w:tcW w:w="992" w:type="dxa"/>
            <w:tcBorders>
              <w:top w:val="nil"/>
              <w:left w:val="nil"/>
              <w:bottom w:val="single" w:sz="4" w:space="0" w:color="auto"/>
              <w:right w:val="single" w:sz="4" w:space="0" w:color="auto"/>
            </w:tcBorders>
            <w:vAlign w:val="center"/>
            <w:hideMark/>
          </w:tcPr>
          <w:p w:rsidR="00500A2E" w:rsidRDefault="00F05D44">
            <w:pPr>
              <w:pStyle w:val="af2"/>
              <w:spacing w:line="276" w:lineRule="auto"/>
              <w:jc w:val="center"/>
              <w:rPr>
                <w:rFonts w:ascii="Times New Roman" w:hAnsi="Times New Roman"/>
                <w:sz w:val="24"/>
                <w:szCs w:val="24"/>
              </w:rPr>
            </w:pPr>
            <w:r>
              <w:rPr>
                <w:rFonts w:ascii="Times New Roman" w:hAnsi="Times New Roman"/>
                <w:sz w:val="24"/>
                <w:szCs w:val="24"/>
              </w:rPr>
              <w:t>106,4</w:t>
            </w:r>
          </w:p>
        </w:tc>
      </w:tr>
      <w:tr w:rsidR="00500A2E" w:rsidTr="00E12D2F">
        <w:trPr>
          <w:trHeight w:val="653"/>
        </w:trPr>
        <w:tc>
          <w:tcPr>
            <w:tcW w:w="2661" w:type="dxa"/>
            <w:tcBorders>
              <w:top w:val="nil"/>
              <w:left w:val="single" w:sz="8" w:space="0" w:color="auto"/>
              <w:bottom w:val="single" w:sz="8" w:space="0" w:color="auto"/>
              <w:right w:val="single" w:sz="8" w:space="0" w:color="auto"/>
            </w:tcBorders>
            <w:noWrap/>
            <w:hideMark/>
          </w:tcPr>
          <w:p w:rsidR="00500A2E" w:rsidRDefault="00500A2E">
            <w:pPr>
              <w:pStyle w:val="af2"/>
              <w:spacing w:line="276" w:lineRule="auto"/>
              <w:rPr>
                <w:rFonts w:ascii="Times New Roman" w:hAnsi="Times New Roman"/>
                <w:bCs/>
                <w:sz w:val="24"/>
                <w:szCs w:val="24"/>
                <w:highlight w:val="yellow"/>
              </w:rPr>
            </w:pPr>
            <w:r>
              <w:rPr>
                <w:rFonts w:ascii="Times New Roman" w:hAnsi="Times New Roman"/>
                <w:sz w:val="24"/>
                <w:szCs w:val="24"/>
              </w:rPr>
              <w:t>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bCs/>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02</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03</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77 1 00 51180</w:t>
            </w: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500A2E" w:rsidRDefault="006A055C">
            <w:pPr>
              <w:pStyle w:val="af2"/>
              <w:spacing w:line="276" w:lineRule="auto"/>
              <w:jc w:val="center"/>
              <w:rPr>
                <w:rFonts w:ascii="Times New Roman" w:hAnsi="Times New Roman"/>
                <w:sz w:val="24"/>
                <w:szCs w:val="24"/>
              </w:rPr>
            </w:pPr>
            <w:r>
              <w:rPr>
                <w:rFonts w:ascii="Times New Roman" w:hAnsi="Times New Roman"/>
                <w:sz w:val="24"/>
                <w:szCs w:val="24"/>
              </w:rPr>
              <w:t>99,7</w:t>
            </w:r>
          </w:p>
        </w:tc>
        <w:tc>
          <w:tcPr>
            <w:tcW w:w="993" w:type="dxa"/>
            <w:tcBorders>
              <w:top w:val="nil"/>
              <w:left w:val="nil"/>
              <w:bottom w:val="single" w:sz="4" w:space="0" w:color="auto"/>
              <w:right w:val="single" w:sz="4" w:space="0" w:color="auto"/>
            </w:tcBorders>
            <w:vAlign w:val="center"/>
            <w:hideMark/>
          </w:tcPr>
          <w:p w:rsidR="00500A2E" w:rsidRDefault="00F05D44">
            <w:pPr>
              <w:pStyle w:val="af2"/>
              <w:spacing w:line="276" w:lineRule="auto"/>
              <w:jc w:val="center"/>
              <w:rPr>
                <w:rFonts w:ascii="Times New Roman" w:hAnsi="Times New Roman"/>
                <w:sz w:val="24"/>
                <w:szCs w:val="24"/>
              </w:rPr>
            </w:pPr>
            <w:r>
              <w:rPr>
                <w:rFonts w:ascii="Times New Roman" w:hAnsi="Times New Roman"/>
                <w:sz w:val="24"/>
                <w:szCs w:val="24"/>
              </w:rPr>
              <w:t>102,9</w:t>
            </w:r>
          </w:p>
        </w:tc>
        <w:tc>
          <w:tcPr>
            <w:tcW w:w="992" w:type="dxa"/>
            <w:tcBorders>
              <w:top w:val="nil"/>
              <w:left w:val="nil"/>
              <w:bottom w:val="single" w:sz="4" w:space="0" w:color="auto"/>
              <w:right w:val="single" w:sz="4" w:space="0" w:color="auto"/>
            </w:tcBorders>
            <w:vAlign w:val="center"/>
            <w:hideMark/>
          </w:tcPr>
          <w:p w:rsidR="00500A2E" w:rsidRDefault="00F05D44">
            <w:pPr>
              <w:pStyle w:val="af2"/>
              <w:spacing w:line="276" w:lineRule="auto"/>
              <w:jc w:val="center"/>
              <w:rPr>
                <w:rFonts w:ascii="Times New Roman" w:hAnsi="Times New Roman"/>
                <w:sz w:val="24"/>
                <w:szCs w:val="24"/>
              </w:rPr>
            </w:pPr>
            <w:r>
              <w:rPr>
                <w:rFonts w:ascii="Times New Roman" w:hAnsi="Times New Roman"/>
                <w:sz w:val="24"/>
                <w:szCs w:val="24"/>
              </w:rPr>
              <w:t>106,4</w:t>
            </w:r>
          </w:p>
        </w:tc>
      </w:tr>
      <w:tr w:rsidR="00500A2E" w:rsidTr="00E12D2F">
        <w:trPr>
          <w:trHeight w:val="406"/>
        </w:trPr>
        <w:tc>
          <w:tcPr>
            <w:tcW w:w="2661" w:type="dxa"/>
            <w:tcBorders>
              <w:top w:val="nil"/>
              <w:left w:val="single" w:sz="8" w:space="0" w:color="auto"/>
              <w:bottom w:val="single" w:sz="8" w:space="0" w:color="auto"/>
              <w:right w:val="single" w:sz="8" w:space="0" w:color="auto"/>
            </w:tcBorders>
            <w:noWrap/>
            <w:vAlign w:val="bottom"/>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bCs/>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02</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03</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77 1 00 51180</w:t>
            </w:r>
          </w:p>
        </w:tc>
        <w:tc>
          <w:tcPr>
            <w:tcW w:w="708"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100</w:t>
            </w: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94,1</w:t>
            </w:r>
          </w:p>
        </w:tc>
        <w:tc>
          <w:tcPr>
            <w:tcW w:w="993"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92,7</w:t>
            </w:r>
          </w:p>
        </w:tc>
        <w:tc>
          <w:tcPr>
            <w:tcW w:w="99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93,0</w:t>
            </w:r>
          </w:p>
        </w:tc>
      </w:tr>
      <w:tr w:rsidR="00500A2E" w:rsidTr="00E12D2F">
        <w:trPr>
          <w:trHeight w:val="630"/>
        </w:trPr>
        <w:tc>
          <w:tcPr>
            <w:tcW w:w="2661" w:type="dxa"/>
            <w:tcBorders>
              <w:top w:val="nil"/>
              <w:left w:val="single" w:sz="8" w:space="0" w:color="auto"/>
              <w:bottom w:val="single" w:sz="8" w:space="0" w:color="auto"/>
              <w:right w:val="single" w:sz="8" w:space="0" w:color="auto"/>
            </w:tcBorders>
            <w:noWrap/>
            <w:vAlign w:val="bottom"/>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bCs/>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02</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03</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77 1 00 51180</w:t>
            </w:r>
          </w:p>
        </w:tc>
        <w:tc>
          <w:tcPr>
            <w:tcW w:w="708"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120</w:t>
            </w:r>
          </w:p>
        </w:tc>
        <w:tc>
          <w:tcPr>
            <w:tcW w:w="1134" w:type="dxa"/>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94,1</w:t>
            </w:r>
          </w:p>
        </w:tc>
        <w:tc>
          <w:tcPr>
            <w:tcW w:w="993" w:type="dxa"/>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92,7</w:t>
            </w:r>
          </w:p>
        </w:tc>
        <w:tc>
          <w:tcPr>
            <w:tcW w:w="992" w:type="dxa"/>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93,0</w:t>
            </w:r>
          </w:p>
        </w:tc>
      </w:tr>
      <w:tr w:rsidR="00500A2E" w:rsidTr="00E12D2F">
        <w:trPr>
          <w:trHeight w:val="262"/>
        </w:trPr>
        <w:tc>
          <w:tcPr>
            <w:tcW w:w="2661" w:type="dxa"/>
            <w:tcBorders>
              <w:top w:val="single" w:sz="4" w:space="0" w:color="auto"/>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bCs/>
                <w:sz w:val="24"/>
                <w:szCs w:val="24"/>
                <w:highlight w:val="yellow"/>
              </w:rPr>
            </w:pPr>
            <w:r>
              <w:rPr>
                <w:rFonts w:ascii="Times New Roman" w:hAnsi="Times New Roman"/>
                <w:bCs/>
                <w:sz w:val="24"/>
                <w:szCs w:val="24"/>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bCs/>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02</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03</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77 1 00 51180</w:t>
            </w:r>
          </w:p>
        </w:tc>
        <w:tc>
          <w:tcPr>
            <w:tcW w:w="708"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200</w:t>
            </w:r>
          </w:p>
        </w:tc>
        <w:tc>
          <w:tcPr>
            <w:tcW w:w="1134" w:type="dxa"/>
            <w:tcBorders>
              <w:top w:val="nil"/>
              <w:left w:val="nil"/>
              <w:bottom w:val="single" w:sz="4" w:space="0" w:color="auto"/>
              <w:right w:val="single" w:sz="4" w:space="0" w:color="auto"/>
            </w:tcBorders>
            <w:vAlign w:val="center"/>
            <w:hideMark/>
          </w:tcPr>
          <w:p w:rsidR="00500A2E" w:rsidRDefault="006A055C">
            <w:pPr>
              <w:pStyle w:val="af2"/>
              <w:spacing w:line="276" w:lineRule="auto"/>
              <w:jc w:val="center"/>
              <w:rPr>
                <w:rFonts w:ascii="Times New Roman" w:hAnsi="Times New Roman"/>
                <w:bCs/>
                <w:sz w:val="24"/>
                <w:szCs w:val="24"/>
              </w:rPr>
            </w:pPr>
            <w:r>
              <w:rPr>
                <w:rFonts w:ascii="Times New Roman" w:hAnsi="Times New Roman"/>
                <w:bCs/>
                <w:sz w:val="24"/>
                <w:szCs w:val="24"/>
              </w:rPr>
              <w:t>5,6</w:t>
            </w:r>
          </w:p>
        </w:tc>
        <w:tc>
          <w:tcPr>
            <w:tcW w:w="993" w:type="dxa"/>
            <w:tcBorders>
              <w:top w:val="nil"/>
              <w:left w:val="nil"/>
              <w:bottom w:val="single" w:sz="4" w:space="0" w:color="auto"/>
              <w:right w:val="single" w:sz="4" w:space="0" w:color="auto"/>
            </w:tcBorders>
            <w:vAlign w:val="center"/>
            <w:hideMark/>
          </w:tcPr>
          <w:p w:rsidR="00500A2E" w:rsidRDefault="00F05D44">
            <w:pPr>
              <w:pStyle w:val="af2"/>
              <w:spacing w:line="276" w:lineRule="auto"/>
              <w:jc w:val="center"/>
              <w:rPr>
                <w:rFonts w:ascii="Times New Roman" w:hAnsi="Times New Roman"/>
                <w:bCs/>
                <w:sz w:val="24"/>
                <w:szCs w:val="24"/>
              </w:rPr>
            </w:pPr>
            <w:r>
              <w:rPr>
                <w:rFonts w:ascii="Times New Roman" w:hAnsi="Times New Roman"/>
                <w:bCs/>
                <w:sz w:val="24"/>
                <w:szCs w:val="24"/>
              </w:rPr>
              <w:t>10,2</w:t>
            </w:r>
          </w:p>
        </w:tc>
        <w:tc>
          <w:tcPr>
            <w:tcW w:w="992" w:type="dxa"/>
            <w:tcBorders>
              <w:top w:val="nil"/>
              <w:left w:val="nil"/>
              <w:bottom w:val="single" w:sz="4" w:space="0" w:color="auto"/>
              <w:right w:val="single" w:sz="4" w:space="0" w:color="auto"/>
            </w:tcBorders>
            <w:vAlign w:val="center"/>
            <w:hideMark/>
          </w:tcPr>
          <w:p w:rsidR="00500A2E" w:rsidRDefault="00F05D44">
            <w:pPr>
              <w:pStyle w:val="af2"/>
              <w:spacing w:line="276" w:lineRule="auto"/>
              <w:jc w:val="center"/>
              <w:rPr>
                <w:rFonts w:ascii="Times New Roman" w:hAnsi="Times New Roman"/>
                <w:bCs/>
                <w:sz w:val="24"/>
                <w:szCs w:val="24"/>
              </w:rPr>
            </w:pPr>
            <w:r>
              <w:rPr>
                <w:rFonts w:ascii="Times New Roman" w:hAnsi="Times New Roman"/>
                <w:bCs/>
                <w:sz w:val="24"/>
                <w:szCs w:val="24"/>
              </w:rPr>
              <w:t>13,4</w:t>
            </w:r>
          </w:p>
        </w:tc>
      </w:tr>
      <w:tr w:rsidR="00500A2E" w:rsidTr="00E12D2F">
        <w:trPr>
          <w:trHeight w:val="570"/>
        </w:trPr>
        <w:tc>
          <w:tcPr>
            <w:tcW w:w="2661" w:type="dxa"/>
            <w:tcBorders>
              <w:top w:val="nil"/>
              <w:left w:val="single" w:sz="8" w:space="0" w:color="auto"/>
              <w:bottom w:val="single" w:sz="8" w:space="0" w:color="auto"/>
              <w:right w:val="single" w:sz="8" w:space="0" w:color="auto"/>
            </w:tcBorders>
            <w:noWrap/>
            <w:vAlign w:val="bottom"/>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bCs/>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02</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03</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77 1 00 51180</w:t>
            </w:r>
          </w:p>
        </w:tc>
        <w:tc>
          <w:tcPr>
            <w:tcW w:w="708"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240</w:t>
            </w:r>
          </w:p>
        </w:tc>
        <w:tc>
          <w:tcPr>
            <w:tcW w:w="1134" w:type="dxa"/>
            <w:tcBorders>
              <w:top w:val="nil"/>
              <w:left w:val="nil"/>
              <w:bottom w:val="single" w:sz="4" w:space="0" w:color="auto"/>
              <w:right w:val="single" w:sz="4" w:space="0" w:color="auto"/>
            </w:tcBorders>
            <w:vAlign w:val="center"/>
            <w:hideMark/>
          </w:tcPr>
          <w:p w:rsidR="00500A2E" w:rsidRDefault="006A055C">
            <w:pPr>
              <w:pStyle w:val="af2"/>
              <w:spacing w:line="276" w:lineRule="auto"/>
              <w:jc w:val="center"/>
              <w:rPr>
                <w:rFonts w:ascii="Times New Roman" w:hAnsi="Times New Roman"/>
                <w:bCs/>
                <w:sz w:val="24"/>
                <w:szCs w:val="24"/>
              </w:rPr>
            </w:pPr>
            <w:r>
              <w:rPr>
                <w:rFonts w:ascii="Times New Roman" w:hAnsi="Times New Roman"/>
                <w:bCs/>
                <w:sz w:val="24"/>
                <w:szCs w:val="24"/>
              </w:rPr>
              <w:t>5,6</w:t>
            </w:r>
          </w:p>
        </w:tc>
        <w:tc>
          <w:tcPr>
            <w:tcW w:w="993" w:type="dxa"/>
            <w:tcBorders>
              <w:top w:val="nil"/>
              <w:left w:val="nil"/>
              <w:bottom w:val="single" w:sz="4" w:space="0" w:color="auto"/>
              <w:right w:val="single" w:sz="4" w:space="0" w:color="auto"/>
            </w:tcBorders>
            <w:vAlign w:val="center"/>
            <w:hideMark/>
          </w:tcPr>
          <w:p w:rsidR="00500A2E" w:rsidRDefault="00F05D44">
            <w:pPr>
              <w:pStyle w:val="af2"/>
              <w:spacing w:line="276" w:lineRule="auto"/>
              <w:jc w:val="center"/>
              <w:rPr>
                <w:rFonts w:ascii="Times New Roman" w:hAnsi="Times New Roman"/>
                <w:bCs/>
                <w:sz w:val="24"/>
                <w:szCs w:val="24"/>
              </w:rPr>
            </w:pPr>
            <w:r>
              <w:rPr>
                <w:rFonts w:ascii="Times New Roman" w:hAnsi="Times New Roman"/>
                <w:bCs/>
                <w:sz w:val="24"/>
                <w:szCs w:val="24"/>
              </w:rPr>
              <w:t>10,2</w:t>
            </w:r>
          </w:p>
        </w:tc>
        <w:tc>
          <w:tcPr>
            <w:tcW w:w="992" w:type="dxa"/>
            <w:tcBorders>
              <w:top w:val="nil"/>
              <w:left w:val="nil"/>
              <w:bottom w:val="single" w:sz="4" w:space="0" w:color="auto"/>
              <w:right w:val="single" w:sz="4" w:space="0" w:color="auto"/>
            </w:tcBorders>
            <w:vAlign w:val="center"/>
            <w:hideMark/>
          </w:tcPr>
          <w:p w:rsidR="00500A2E" w:rsidRDefault="00F05D44">
            <w:pPr>
              <w:pStyle w:val="af2"/>
              <w:spacing w:line="276" w:lineRule="auto"/>
              <w:jc w:val="center"/>
              <w:rPr>
                <w:rFonts w:ascii="Times New Roman" w:hAnsi="Times New Roman"/>
                <w:bCs/>
                <w:sz w:val="24"/>
                <w:szCs w:val="24"/>
              </w:rPr>
            </w:pPr>
            <w:r>
              <w:rPr>
                <w:rFonts w:ascii="Times New Roman" w:hAnsi="Times New Roman"/>
                <w:bCs/>
                <w:sz w:val="24"/>
                <w:szCs w:val="24"/>
              </w:rPr>
              <w:t>13</w:t>
            </w:r>
            <w:r w:rsidR="00500A2E">
              <w:rPr>
                <w:rFonts w:ascii="Times New Roman" w:hAnsi="Times New Roman"/>
                <w:bCs/>
                <w:sz w:val="24"/>
                <w:szCs w:val="24"/>
              </w:rPr>
              <w:t>,4</w:t>
            </w:r>
          </w:p>
        </w:tc>
      </w:tr>
      <w:tr w:rsidR="00500A2E" w:rsidTr="00E12D2F">
        <w:trPr>
          <w:trHeight w:val="145"/>
        </w:trPr>
        <w:tc>
          <w:tcPr>
            <w:tcW w:w="2661" w:type="dxa"/>
            <w:tcBorders>
              <w:top w:val="nil"/>
              <w:left w:val="single" w:sz="8" w:space="0" w:color="auto"/>
              <w:bottom w:val="single" w:sz="8" w:space="0" w:color="auto"/>
              <w:right w:val="single" w:sz="8" w:space="0" w:color="auto"/>
            </w:tcBorders>
            <w:noWrap/>
            <w:hideMark/>
          </w:tcPr>
          <w:p w:rsidR="00500A2E" w:rsidRDefault="00500A2E">
            <w:pPr>
              <w:pStyle w:val="af2"/>
              <w:spacing w:line="276" w:lineRule="auto"/>
              <w:rPr>
                <w:rFonts w:ascii="Times New Roman" w:hAnsi="Times New Roman"/>
                <w:b/>
                <w:sz w:val="24"/>
                <w:szCs w:val="24"/>
              </w:rPr>
            </w:pPr>
            <w:r>
              <w:rPr>
                <w:rFonts w:ascii="Times New Roman" w:hAnsi="Times New Roman"/>
                <w:b/>
                <w:sz w:val="24"/>
                <w:szCs w:val="24"/>
              </w:rPr>
              <w:t>Национальная экономика</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
                <w:sz w:val="24"/>
                <w:szCs w:val="24"/>
              </w:rPr>
            </w:pPr>
            <w:r>
              <w:rPr>
                <w:rFonts w:ascii="Times New Roman" w:hAnsi="Times New Roman"/>
                <w:b/>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
                <w:sz w:val="24"/>
                <w:szCs w:val="24"/>
              </w:rPr>
            </w:pPr>
            <w:r>
              <w:rPr>
                <w:rFonts w:ascii="Times New Roman" w:hAnsi="Times New Roman"/>
                <w:b/>
                <w:sz w:val="24"/>
                <w:szCs w:val="24"/>
              </w:rPr>
              <w:t>04</w:t>
            </w:r>
          </w:p>
        </w:tc>
        <w:tc>
          <w:tcPr>
            <w:tcW w:w="567"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701"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
                <w:sz w:val="24"/>
                <w:szCs w:val="24"/>
              </w:rPr>
            </w:pPr>
            <w:r>
              <w:rPr>
                <w:rFonts w:ascii="Times New Roman" w:hAnsi="Times New Roman"/>
                <w:b/>
                <w:sz w:val="24"/>
                <w:szCs w:val="24"/>
              </w:rPr>
              <w:t>6 247,5</w:t>
            </w:r>
          </w:p>
        </w:tc>
        <w:tc>
          <w:tcPr>
            <w:tcW w:w="993"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
                <w:sz w:val="24"/>
                <w:szCs w:val="24"/>
              </w:rPr>
            </w:pPr>
            <w:r>
              <w:rPr>
                <w:rFonts w:ascii="Times New Roman" w:hAnsi="Times New Roman"/>
                <w:b/>
                <w:sz w:val="24"/>
                <w:szCs w:val="24"/>
              </w:rPr>
              <w:t>2 465,5</w:t>
            </w:r>
          </w:p>
        </w:tc>
        <w:tc>
          <w:tcPr>
            <w:tcW w:w="99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
                <w:sz w:val="24"/>
                <w:szCs w:val="24"/>
              </w:rPr>
            </w:pPr>
            <w:r>
              <w:rPr>
                <w:rFonts w:ascii="Times New Roman" w:hAnsi="Times New Roman"/>
                <w:b/>
                <w:sz w:val="24"/>
                <w:szCs w:val="24"/>
              </w:rPr>
              <w:t>2 465,5</w:t>
            </w:r>
          </w:p>
        </w:tc>
      </w:tr>
      <w:tr w:rsidR="00500A2E" w:rsidTr="00E12D2F">
        <w:trPr>
          <w:trHeight w:val="288"/>
        </w:trPr>
        <w:tc>
          <w:tcPr>
            <w:tcW w:w="2661" w:type="dxa"/>
            <w:tcBorders>
              <w:top w:val="nil"/>
              <w:left w:val="single" w:sz="8" w:space="0" w:color="auto"/>
              <w:bottom w:val="single" w:sz="8" w:space="0" w:color="auto"/>
              <w:right w:val="single" w:sz="8" w:space="0" w:color="auto"/>
            </w:tcBorders>
            <w:noWrap/>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Дорожное хозяйство (дорожные фонды)</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04</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09</w:t>
            </w:r>
          </w:p>
        </w:tc>
        <w:tc>
          <w:tcPr>
            <w:tcW w:w="1701" w:type="dxa"/>
            <w:tcBorders>
              <w:top w:val="nil"/>
              <w:left w:val="nil"/>
              <w:bottom w:val="single" w:sz="4" w:space="0" w:color="auto"/>
              <w:right w:val="single" w:sz="4" w:space="0" w:color="auto"/>
            </w:tcBorders>
            <w:vAlign w:val="center"/>
          </w:tcPr>
          <w:p w:rsidR="00500A2E" w:rsidRDefault="00500A2E">
            <w:pPr>
              <w:pStyle w:val="af2"/>
              <w:spacing w:line="276" w:lineRule="auto"/>
              <w:jc w:val="center"/>
              <w:rPr>
                <w:rFonts w:ascii="Times New Roman" w:hAnsi="Times New Roman"/>
                <w:sz w:val="24"/>
                <w:szCs w:val="24"/>
              </w:rPr>
            </w:pPr>
          </w:p>
        </w:tc>
        <w:tc>
          <w:tcPr>
            <w:tcW w:w="708" w:type="dxa"/>
            <w:tcBorders>
              <w:top w:val="nil"/>
              <w:left w:val="nil"/>
              <w:bottom w:val="single" w:sz="4" w:space="0" w:color="auto"/>
              <w:right w:val="single" w:sz="4" w:space="0" w:color="auto"/>
            </w:tcBorders>
            <w:vAlign w:val="center"/>
          </w:tcPr>
          <w:p w:rsidR="00500A2E" w:rsidRDefault="00500A2E">
            <w:pPr>
              <w:pStyle w:val="af2"/>
              <w:spacing w:line="276" w:lineRule="auto"/>
              <w:jc w:val="center"/>
              <w:rPr>
                <w:rFonts w:ascii="Times New Roman" w:hAnsi="Times New Roman"/>
                <w:sz w:val="24"/>
                <w:szCs w:val="24"/>
                <w:highlight w:val="yellow"/>
              </w:rPr>
            </w:pP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6 227,5</w:t>
            </w:r>
          </w:p>
        </w:tc>
        <w:tc>
          <w:tcPr>
            <w:tcW w:w="993"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2 465,5</w:t>
            </w:r>
          </w:p>
        </w:tc>
        <w:tc>
          <w:tcPr>
            <w:tcW w:w="99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2 465,5</w:t>
            </w:r>
          </w:p>
        </w:tc>
      </w:tr>
      <w:tr w:rsidR="00500A2E" w:rsidTr="00E12D2F">
        <w:trPr>
          <w:trHeight w:val="570"/>
        </w:trPr>
        <w:tc>
          <w:tcPr>
            <w:tcW w:w="2661" w:type="dxa"/>
            <w:tcBorders>
              <w:top w:val="nil"/>
              <w:left w:val="single" w:sz="8" w:space="0" w:color="auto"/>
              <w:bottom w:val="single" w:sz="8" w:space="0" w:color="auto"/>
              <w:right w:val="single" w:sz="8" w:space="0" w:color="auto"/>
            </w:tcBorders>
            <w:noWrap/>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 xml:space="preserve">Муниципальная программа «Ремонт, содержание  и безопасность </w:t>
            </w:r>
            <w:r>
              <w:rPr>
                <w:rFonts w:ascii="Times New Roman" w:hAnsi="Times New Roman"/>
                <w:sz w:val="24"/>
                <w:szCs w:val="24"/>
              </w:rPr>
              <w:lastRenderedPageBreak/>
              <w:t>автомобильных дорог общего пользования на территории  Клинцовского муниципального образования Пугачевского муниципального района Саратовской области на 2022- 2024  годы»</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lastRenderedPageBreak/>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04</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09</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34 0 00 00000</w:t>
            </w:r>
          </w:p>
        </w:tc>
        <w:tc>
          <w:tcPr>
            <w:tcW w:w="708" w:type="dxa"/>
            <w:tcBorders>
              <w:top w:val="nil"/>
              <w:left w:val="nil"/>
              <w:bottom w:val="single" w:sz="4" w:space="0" w:color="auto"/>
              <w:right w:val="single" w:sz="4" w:space="0" w:color="auto"/>
            </w:tcBorders>
            <w:vAlign w:val="center"/>
          </w:tcPr>
          <w:p w:rsidR="00500A2E" w:rsidRDefault="00500A2E">
            <w:pPr>
              <w:pStyle w:val="af2"/>
              <w:spacing w:line="276" w:lineRule="auto"/>
              <w:jc w:val="center"/>
              <w:rPr>
                <w:rFonts w:ascii="Times New Roman" w:hAnsi="Times New Roman"/>
                <w:sz w:val="24"/>
                <w:szCs w:val="24"/>
                <w:highlight w:val="yellow"/>
              </w:rPr>
            </w:pP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6 227,5</w:t>
            </w:r>
          </w:p>
        </w:tc>
        <w:tc>
          <w:tcPr>
            <w:tcW w:w="993"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2 465,5</w:t>
            </w:r>
          </w:p>
        </w:tc>
        <w:tc>
          <w:tcPr>
            <w:tcW w:w="99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2 465,5</w:t>
            </w:r>
          </w:p>
        </w:tc>
      </w:tr>
      <w:tr w:rsidR="00500A2E" w:rsidTr="00E12D2F">
        <w:trPr>
          <w:trHeight w:val="570"/>
        </w:trPr>
        <w:tc>
          <w:tcPr>
            <w:tcW w:w="2661" w:type="dxa"/>
            <w:tcBorders>
              <w:top w:val="nil"/>
              <w:left w:val="single" w:sz="8" w:space="0" w:color="auto"/>
              <w:bottom w:val="single" w:sz="8" w:space="0" w:color="auto"/>
              <w:right w:val="single" w:sz="8" w:space="0" w:color="auto"/>
            </w:tcBorders>
            <w:noWrap/>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lastRenderedPageBreak/>
              <w:t>Основное мероприятие « Ремонт автомобильных дорог общего пользования»</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04</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09</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34 0 01 00000</w:t>
            </w:r>
          </w:p>
        </w:tc>
        <w:tc>
          <w:tcPr>
            <w:tcW w:w="708" w:type="dxa"/>
            <w:tcBorders>
              <w:top w:val="nil"/>
              <w:left w:val="nil"/>
              <w:bottom w:val="single" w:sz="4" w:space="0" w:color="auto"/>
              <w:right w:val="single" w:sz="4" w:space="0" w:color="auto"/>
            </w:tcBorders>
            <w:vAlign w:val="center"/>
          </w:tcPr>
          <w:p w:rsidR="00500A2E" w:rsidRDefault="00500A2E">
            <w:pPr>
              <w:pStyle w:val="af2"/>
              <w:spacing w:line="276" w:lineRule="auto"/>
              <w:jc w:val="center"/>
              <w:rPr>
                <w:rFonts w:ascii="Times New Roman" w:hAnsi="Times New Roman"/>
                <w:sz w:val="24"/>
                <w:szCs w:val="24"/>
                <w:highlight w:val="yellow"/>
              </w:rPr>
            </w:pPr>
          </w:p>
        </w:tc>
        <w:tc>
          <w:tcPr>
            <w:tcW w:w="1134" w:type="dxa"/>
            <w:tcBorders>
              <w:top w:val="nil"/>
              <w:left w:val="nil"/>
              <w:bottom w:val="single" w:sz="4" w:space="0" w:color="auto"/>
              <w:right w:val="single" w:sz="4" w:space="0" w:color="auto"/>
            </w:tcBorders>
            <w:vAlign w:val="center"/>
            <w:hideMark/>
          </w:tcPr>
          <w:p w:rsidR="00500A2E" w:rsidRDefault="00E12D2F" w:rsidP="00E12D2F">
            <w:pPr>
              <w:pStyle w:val="af2"/>
              <w:spacing w:line="276" w:lineRule="auto"/>
              <w:jc w:val="center"/>
              <w:rPr>
                <w:rFonts w:ascii="Times New Roman" w:hAnsi="Times New Roman"/>
                <w:sz w:val="24"/>
                <w:szCs w:val="24"/>
              </w:rPr>
            </w:pPr>
            <w:r>
              <w:rPr>
                <w:rFonts w:ascii="Times New Roman" w:hAnsi="Times New Roman"/>
                <w:sz w:val="24"/>
                <w:szCs w:val="24"/>
              </w:rPr>
              <w:t>5 104</w:t>
            </w:r>
            <w:r w:rsidR="00500A2E">
              <w:rPr>
                <w:rFonts w:ascii="Times New Roman" w:hAnsi="Times New Roman"/>
                <w:sz w:val="24"/>
                <w:szCs w:val="24"/>
              </w:rPr>
              <w:t>,</w:t>
            </w:r>
            <w:r>
              <w:rPr>
                <w:rFonts w:ascii="Times New Roman" w:hAnsi="Times New Roman"/>
                <w:sz w:val="24"/>
                <w:szCs w:val="24"/>
              </w:rPr>
              <w:t>3</w:t>
            </w:r>
          </w:p>
        </w:tc>
        <w:tc>
          <w:tcPr>
            <w:tcW w:w="993"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2 300,0</w:t>
            </w:r>
          </w:p>
        </w:tc>
        <w:tc>
          <w:tcPr>
            <w:tcW w:w="99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2 300,0</w:t>
            </w:r>
          </w:p>
        </w:tc>
      </w:tr>
      <w:tr w:rsidR="00500A2E" w:rsidTr="00E12D2F">
        <w:trPr>
          <w:trHeight w:val="570"/>
        </w:trPr>
        <w:tc>
          <w:tcPr>
            <w:tcW w:w="2661" w:type="dxa"/>
            <w:tcBorders>
              <w:top w:val="nil"/>
              <w:left w:val="single" w:sz="8" w:space="0" w:color="auto"/>
              <w:bottom w:val="single" w:sz="8" w:space="0" w:color="auto"/>
              <w:right w:val="single" w:sz="8" w:space="0" w:color="auto"/>
            </w:tcBorders>
            <w:noWrap/>
            <w:vAlign w:val="center"/>
            <w:hideMark/>
          </w:tcPr>
          <w:p w:rsidR="00500A2E" w:rsidRDefault="00500A2E">
            <w:pPr>
              <w:pStyle w:val="af2"/>
              <w:spacing w:line="276" w:lineRule="auto"/>
              <w:rPr>
                <w:rFonts w:ascii="Times New Roman" w:hAnsi="Times New Roman"/>
                <w:sz w:val="24"/>
                <w:szCs w:val="24"/>
                <w:highlight w:val="yellow"/>
              </w:rPr>
            </w:pPr>
            <w:r>
              <w:rPr>
                <w:rFonts w:ascii="Times New Roman" w:hAnsi="Times New Roman"/>
                <w:bCs/>
                <w:sz w:val="24"/>
                <w:szCs w:val="24"/>
              </w:rPr>
              <w:t>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04</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09</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 xml:space="preserve">34 0 01 </w:t>
            </w:r>
            <w:r>
              <w:rPr>
                <w:rFonts w:ascii="Times New Roman" w:hAnsi="Times New Roman"/>
                <w:sz w:val="24"/>
                <w:szCs w:val="24"/>
                <w:lang w:val="en-US"/>
              </w:rPr>
              <w:t>D7610</w:t>
            </w:r>
          </w:p>
        </w:tc>
        <w:tc>
          <w:tcPr>
            <w:tcW w:w="708" w:type="dxa"/>
            <w:tcBorders>
              <w:top w:val="nil"/>
              <w:left w:val="nil"/>
              <w:bottom w:val="single" w:sz="4" w:space="0" w:color="auto"/>
              <w:right w:val="single" w:sz="4" w:space="0" w:color="auto"/>
            </w:tcBorders>
            <w:vAlign w:val="center"/>
          </w:tcPr>
          <w:p w:rsidR="00500A2E" w:rsidRDefault="00500A2E">
            <w:pPr>
              <w:pStyle w:val="af2"/>
              <w:spacing w:line="276"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3 762,0</w:t>
            </w:r>
          </w:p>
        </w:tc>
        <w:tc>
          <w:tcPr>
            <w:tcW w:w="993"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E12D2F">
        <w:trPr>
          <w:trHeight w:val="570"/>
        </w:trPr>
        <w:tc>
          <w:tcPr>
            <w:tcW w:w="2661" w:type="dxa"/>
            <w:tcBorders>
              <w:top w:val="nil"/>
              <w:left w:val="single" w:sz="8" w:space="0" w:color="auto"/>
              <w:bottom w:val="single" w:sz="8" w:space="0" w:color="auto"/>
              <w:right w:val="single" w:sz="8" w:space="0" w:color="auto"/>
            </w:tcBorders>
            <w:noWrap/>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04</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09</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 xml:space="preserve">34 0 01 </w:t>
            </w:r>
            <w:r>
              <w:rPr>
                <w:rFonts w:ascii="Times New Roman" w:hAnsi="Times New Roman"/>
                <w:sz w:val="24"/>
                <w:szCs w:val="24"/>
                <w:lang w:val="en-US"/>
              </w:rPr>
              <w:t>D7610</w:t>
            </w:r>
          </w:p>
        </w:tc>
        <w:tc>
          <w:tcPr>
            <w:tcW w:w="708"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200</w:t>
            </w: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3 762,0</w:t>
            </w:r>
          </w:p>
        </w:tc>
        <w:tc>
          <w:tcPr>
            <w:tcW w:w="993"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E12D2F">
        <w:trPr>
          <w:trHeight w:val="570"/>
        </w:trPr>
        <w:tc>
          <w:tcPr>
            <w:tcW w:w="2661" w:type="dxa"/>
            <w:tcBorders>
              <w:top w:val="nil"/>
              <w:left w:val="single" w:sz="8" w:space="0" w:color="auto"/>
              <w:bottom w:val="single" w:sz="8" w:space="0" w:color="auto"/>
              <w:right w:val="single" w:sz="8" w:space="0" w:color="auto"/>
            </w:tcBorders>
            <w:noWrap/>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04</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09</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 xml:space="preserve">34 0 01 </w:t>
            </w:r>
            <w:r>
              <w:rPr>
                <w:rFonts w:ascii="Times New Roman" w:hAnsi="Times New Roman"/>
                <w:sz w:val="24"/>
                <w:szCs w:val="24"/>
                <w:lang w:val="en-US"/>
              </w:rPr>
              <w:t>D7610</w:t>
            </w:r>
          </w:p>
        </w:tc>
        <w:tc>
          <w:tcPr>
            <w:tcW w:w="708"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240</w:t>
            </w: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3 762,0</w:t>
            </w:r>
          </w:p>
        </w:tc>
        <w:tc>
          <w:tcPr>
            <w:tcW w:w="993"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E12D2F">
        <w:trPr>
          <w:trHeight w:val="242"/>
        </w:trPr>
        <w:tc>
          <w:tcPr>
            <w:tcW w:w="2661" w:type="dxa"/>
            <w:tcBorders>
              <w:top w:val="nil"/>
              <w:left w:val="single" w:sz="8" w:space="0" w:color="auto"/>
              <w:bottom w:val="single" w:sz="8" w:space="0" w:color="auto"/>
              <w:right w:val="single" w:sz="8" w:space="0" w:color="auto"/>
            </w:tcBorders>
            <w:noWrap/>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Реализация основного мероприятия</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04</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09</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 xml:space="preserve">34 0 01 </w:t>
            </w:r>
            <w:r>
              <w:rPr>
                <w:rFonts w:ascii="Times New Roman" w:hAnsi="Times New Roman"/>
                <w:sz w:val="24"/>
                <w:szCs w:val="24"/>
                <w:lang w:val="en-US"/>
              </w:rPr>
              <w:t>N</w:t>
            </w:r>
            <w:r>
              <w:rPr>
                <w:rFonts w:ascii="Times New Roman" w:hAnsi="Times New Roman"/>
                <w:sz w:val="24"/>
                <w:szCs w:val="24"/>
              </w:rPr>
              <w:t>0000</w:t>
            </w:r>
          </w:p>
        </w:tc>
        <w:tc>
          <w:tcPr>
            <w:tcW w:w="708" w:type="dxa"/>
            <w:tcBorders>
              <w:top w:val="nil"/>
              <w:left w:val="nil"/>
              <w:bottom w:val="single" w:sz="4" w:space="0" w:color="auto"/>
              <w:right w:val="single" w:sz="4" w:space="0" w:color="auto"/>
            </w:tcBorders>
            <w:vAlign w:val="center"/>
          </w:tcPr>
          <w:p w:rsidR="00500A2E" w:rsidRDefault="00500A2E">
            <w:pPr>
              <w:pStyle w:val="af2"/>
              <w:spacing w:line="276"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500A2E" w:rsidRDefault="00E12D2F">
            <w:pPr>
              <w:spacing w:line="276" w:lineRule="auto"/>
              <w:jc w:val="center"/>
            </w:pPr>
            <w:r>
              <w:t>1 342,3</w:t>
            </w:r>
          </w:p>
        </w:tc>
        <w:tc>
          <w:tcPr>
            <w:tcW w:w="993"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2 300,0</w:t>
            </w:r>
          </w:p>
        </w:tc>
        <w:tc>
          <w:tcPr>
            <w:tcW w:w="992"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2 300,0</w:t>
            </w:r>
          </w:p>
        </w:tc>
      </w:tr>
      <w:tr w:rsidR="00500A2E" w:rsidTr="00E12D2F">
        <w:trPr>
          <w:trHeight w:val="570"/>
        </w:trPr>
        <w:tc>
          <w:tcPr>
            <w:tcW w:w="2661" w:type="dxa"/>
            <w:tcBorders>
              <w:top w:val="nil"/>
              <w:left w:val="single" w:sz="8" w:space="0" w:color="auto"/>
              <w:bottom w:val="single" w:sz="8" w:space="0" w:color="auto"/>
              <w:right w:val="single" w:sz="8" w:space="0" w:color="auto"/>
            </w:tcBorders>
            <w:noWrap/>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04</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09</w:t>
            </w:r>
          </w:p>
        </w:tc>
        <w:tc>
          <w:tcPr>
            <w:tcW w:w="1701"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 xml:space="preserve">34 0 01 </w:t>
            </w:r>
            <w:r>
              <w:rPr>
                <w:lang w:val="en-US"/>
              </w:rPr>
              <w:t>N</w:t>
            </w:r>
            <w:r>
              <w:t>0000</w:t>
            </w:r>
          </w:p>
        </w:tc>
        <w:tc>
          <w:tcPr>
            <w:tcW w:w="708"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lang w:val="en-US"/>
              </w:rPr>
            </w:pPr>
            <w:r>
              <w:rPr>
                <w:rFonts w:ascii="Times New Roman" w:hAnsi="Times New Roman"/>
                <w:sz w:val="24"/>
                <w:szCs w:val="24"/>
                <w:lang w:val="en-US"/>
              </w:rPr>
              <w:t>200</w:t>
            </w:r>
          </w:p>
        </w:tc>
        <w:tc>
          <w:tcPr>
            <w:tcW w:w="1134" w:type="dxa"/>
            <w:tcBorders>
              <w:top w:val="nil"/>
              <w:left w:val="nil"/>
              <w:bottom w:val="single" w:sz="4" w:space="0" w:color="auto"/>
              <w:right w:val="single" w:sz="4" w:space="0" w:color="auto"/>
            </w:tcBorders>
            <w:vAlign w:val="center"/>
            <w:hideMark/>
          </w:tcPr>
          <w:p w:rsidR="00500A2E" w:rsidRDefault="00E12D2F">
            <w:pPr>
              <w:spacing w:line="276" w:lineRule="auto"/>
              <w:jc w:val="center"/>
            </w:pPr>
            <w:r>
              <w:t>1 342,3</w:t>
            </w:r>
          </w:p>
        </w:tc>
        <w:tc>
          <w:tcPr>
            <w:tcW w:w="993"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2 300,0</w:t>
            </w:r>
          </w:p>
        </w:tc>
        <w:tc>
          <w:tcPr>
            <w:tcW w:w="992"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2 300,0</w:t>
            </w:r>
          </w:p>
        </w:tc>
      </w:tr>
      <w:tr w:rsidR="00500A2E" w:rsidTr="00E12D2F">
        <w:trPr>
          <w:trHeight w:val="570"/>
        </w:trPr>
        <w:tc>
          <w:tcPr>
            <w:tcW w:w="2661" w:type="dxa"/>
            <w:tcBorders>
              <w:top w:val="nil"/>
              <w:left w:val="single" w:sz="8" w:space="0" w:color="auto"/>
              <w:bottom w:val="single" w:sz="8" w:space="0" w:color="auto"/>
              <w:right w:val="single" w:sz="8" w:space="0" w:color="auto"/>
            </w:tcBorders>
            <w:noWrap/>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04</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09</w:t>
            </w:r>
          </w:p>
        </w:tc>
        <w:tc>
          <w:tcPr>
            <w:tcW w:w="1701"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 xml:space="preserve">34 0 01 </w:t>
            </w:r>
            <w:r>
              <w:rPr>
                <w:lang w:val="en-US"/>
              </w:rPr>
              <w:t>N</w:t>
            </w:r>
            <w:r>
              <w:t>0000</w:t>
            </w:r>
          </w:p>
        </w:tc>
        <w:tc>
          <w:tcPr>
            <w:tcW w:w="708"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lang w:val="en-US"/>
              </w:rPr>
            </w:pPr>
            <w:r>
              <w:rPr>
                <w:rFonts w:ascii="Times New Roman" w:hAnsi="Times New Roman"/>
                <w:sz w:val="24"/>
                <w:szCs w:val="24"/>
                <w:lang w:val="en-US"/>
              </w:rPr>
              <w:t>240</w:t>
            </w:r>
          </w:p>
        </w:tc>
        <w:tc>
          <w:tcPr>
            <w:tcW w:w="1134" w:type="dxa"/>
            <w:tcBorders>
              <w:top w:val="nil"/>
              <w:left w:val="nil"/>
              <w:bottom w:val="single" w:sz="4" w:space="0" w:color="auto"/>
              <w:right w:val="single" w:sz="4" w:space="0" w:color="auto"/>
            </w:tcBorders>
            <w:vAlign w:val="center"/>
            <w:hideMark/>
          </w:tcPr>
          <w:p w:rsidR="00500A2E" w:rsidRDefault="00E12D2F">
            <w:pPr>
              <w:spacing w:line="276" w:lineRule="auto"/>
              <w:jc w:val="center"/>
            </w:pPr>
            <w:r>
              <w:t>1 342,3</w:t>
            </w:r>
          </w:p>
        </w:tc>
        <w:tc>
          <w:tcPr>
            <w:tcW w:w="993"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2 300,0</w:t>
            </w:r>
          </w:p>
        </w:tc>
        <w:tc>
          <w:tcPr>
            <w:tcW w:w="992"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2 300,0</w:t>
            </w:r>
          </w:p>
        </w:tc>
      </w:tr>
      <w:tr w:rsidR="00500A2E" w:rsidTr="00E12D2F">
        <w:trPr>
          <w:trHeight w:val="570"/>
        </w:trPr>
        <w:tc>
          <w:tcPr>
            <w:tcW w:w="2661" w:type="dxa"/>
            <w:tcBorders>
              <w:top w:val="nil"/>
              <w:left w:val="single" w:sz="8" w:space="0" w:color="auto"/>
              <w:bottom w:val="single" w:sz="8" w:space="0" w:color="auto"/>
              <w:right w:val="single" w:sz="8" w:space="0" w:color="auto"/>
            </w:tcBorders>
            <w:noWrap/>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Основное мероприятие « Содержание автомобильных дорог общего пользования»</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04</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09</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34 0 02 00000</w:t>
            </w:r>
          </w:p>
        </w:tc>
        <w:tc>
          <w:tcPr>
            <w:tcW w:w="708" w:type="dxa"/>
            <w:tcBorders>
              <w:top w:val="nil"/>
              <w:left w:val="nil"/>
              <w:bottom w:val="single" w:sz="4" w:space="0" w:color="auto"/>
              <w:right w:val="single" w:sz="4" w:space="0" w:color="auto"/>
            </w:tcBorders>
            <w:vAlign w:val="center"/>
          </w:tcPr>
          <w:p w:rsidR="00500A2E" w:rsidRDefault="00500A2E">
            <w:pPr>
              <w:pStyle w:val="af2"/>
              <w:spacing w:line="276"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500A2E" w:rsidRDefault="00E12D2F">
            <w:pPr>
              <w:pStyle w:val="af2"/>
              <w:spacing w:line="276" w:lineRule="auto"/>
              <w:jc w:val="center"/>
              <w:rPr>
                <w:rFonts w:ascii="Times New Roman" w:hAnsi="Times New Roman"/>
                <w:sz w:val="24"/>
                <w:szCs w:val="24"/>
              </w:rPr>
            </w:pPr>
            <w:r>
              <w:rPr>
                <w:rFonts w:ascii="Times New Roman" w:hAnsi="Times New Roman"/>
                <w:sz w:val="24"/>
                <w:szCs w:val="24"/>
              </w:rPr>
              <w:t>975</w:t>
            </w:r>
            <w:r w:rsidR="00500A2E">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165,5</w:t>
            </w:r>
          </w:p>
        </w:tc>
        <w:tc>
          <w:tcPr>
            <w:tcW w:w="99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165,5</w:t>
            </w:r>
          </w:p>
        </w:tc>
      </w:tr>
      <w:tr w:rsidR="00500A2E" w:rsidTr="00E12D2F">
        <w:trPr>
          <w:trHeight w:val="293"/>
        </w:trPr>
        <w:tc>
          <w:tcPr>
            <w:tcW w:w="2661" w:type="dxa"/>
            <w:tcBorders>
              <w:top w:val="nil"/>
              <w:left w:val="single" w:sz="8" w:space="0" w:color="auto"/>
              <w:bottom w:val="single" w:sz="8" w:space="0" w:color="auto"/>
              <w:right w:val="single" w:sz="8" w:space="0" w:color="auto"/>
            </w:tcBorders>
            <w:noWrap/>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Реализация основного мероприятия</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04</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09</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 xml:space="preserve">34 0 02 </w:t>
            </w:r>
            <w:r>
              <w:rPr>
                <w:rFonts w:ascii="Times New Roman" w:hAnsi="Times New Roman"/>
                <w:sz w:val="24"/>
                <w:szCs w:val="24"/>
                <w:lang w:val="en-US"/>
              </w:rPr>
              <w:t>N</w:t>
            </w:r>
            <w:r>
              <w:rPr>
                <w:rFonts w:ascii="Times New Roman" w:hAnsi="Times New Roman"/>
                <w:sz w:val="24"/>
                <w:szCs w:val="24"/>
              </w:rPr>
              <w:t>0000</w:t>
            </w:r>
          </w:p>
        </w:tc>
        <w:tc>
          <w:tcPr>
            <w:tcW w:w="708" w:type="dxa"/>
            <w:tcBorders>
              <w:top w:val="nil"/>
              <w:left w:val="nil"/>
              <w:bottom w:val="single" w:sz="4" w:space="0" w:color="auto"/>
              <w:right w:val="single" w:sz="4" w:space="0" w:color="auto"/>
            </w:tcBorders>
            <w:vAlign w:val="center"/>
          </w:tcPr>
          <w:p w:rsidR="00500A2E" w:rsidRDefault="00500A2E">
            <w:pPr>
              <w:pStyle w:val="af2"/>
              <w:spacing w:line="276"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500A2E" w:rsidRDefault="00E12D2F">
            <w:pPr>
              <w:pStyle w:val="af2"/>
              <w:spacing w:line="276" w:lineRule="auto"/>
              <w:jc w:val="center"/>
              <w:rPr>
                <w:rFonts w:ascii="Times New Roman" w:hAnsi="Times New Roman"/>
                <w:sz w:val="24"/>
                <w:szCs w:val="24"/>
              </w:rPr>
            </w:pPr>
            <w:r>
              <w:rPr>
                <w:rFonts w:ascii="Times New Roman" w:hAnsi="Times New Roman"/>
                <w:sz w:val="24"/>
                <w:szCs w:val="24"/>
              </w:rPr>
              <w:t>975,0</w:t>
            </w:r>
          </w:p>
        </w:tc>
        <w:tc>
          <w:tcPr>
            <w:tcW w:w="993"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165,5</w:t>
            </w:r>
          </w:p>
        </w:tc>
        <w:tc>
          <w:tcPr>
            <w:tcW w:w="99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165,5</w:t>
            </w:r>
          </w:p>
        </w:tc>
      </w:tr>
      <w:tr w:rsidR="00500A2E" w:rsidTr="00E12D2F">
        <w:trPr>
          <w:trHeight w:val="570"/>
        </w:trPr>
        <w:tc>
          <w:tcPr>
            <w:tcW w:w="2661" w:type="dxa"/>
            <w:tcBorders>
              <w:top w:val="nil"/>
              <w:left w:val="single" w:sz="8" w:space="0" w:color="auto"/>
              <w:bottom w:val="single" w:sz="8" w:space="0" w:color="auto"/>
              <w:right w:val="single" w:sz="8" w:space="0" w:color="auto"/>
            </w:tcBorders>
            <w:noWrap/>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04</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09</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 xml:space="preserve">34 0 02 </w:t>
            </w:r>
            <w:r>
              <w:rPr>
                <w:rFonts w:ascii="Times New Roman" w:hAnsi="Times New Roman"/>
                <w:sz w:val="24"/>
                <w:szCs w:val="24"/>
                <w:lang w:val="en-US"/>
              </w:rPr>
              <w:t>N</w:t>
            </w:r>
            <w:r>
              <w:rPr>
                <w:rFonts w:ascii="Times New Roman" w:hAnsi="Times New Roman"/>
                <w:sz w:val="24"/>
                <w:szCs w:val="24"/>
              </w:rPr>
              <w:t>0000</w:t>
            </w:r>
          </w:p>
        </w:tc>
        <w:tc>
          <w:tcPr>
            <w:tcW w:w="708"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lang w:val="en-US"/>
              </w:rPr>
            </w:pPr>
            <w:r>
              <w:rPr>
                <w:rFonts w:ascii="Times New Roman" w:hAnsi="Times New Roman"/>
                <w:sz w:val="24"/>
                <w:szCs w:val="24"/>
                <w:lang w:val="en-US"/>
              </w:rPr>
              <w:t>200</w:t>
            </w:r>
          </w:p>
        </w:tc>
        <w:tc>
          <w:tcPr>
            <w:tcW w:w="1134" w:type="dxa"/>
            <w:tcBorders>
              <w:top w:val="nil"/>
              <w:left w:val="nil"/>
              <w:bottom w:val="single" w:sz="4" w:space="0" w:color="auto"/>
              <w:right w:val="single" w:sz="4" w:space="0" w:color="auto"/>
            </w:tcBorders>
            <w:vAlign w:val="center"/>
            <w:hideMark/>
          </w:tcPr>
          <w:p w:rsidR="00500A2E" w:rsidRDefault="00E12D2F">
            <w:pPr>
              <w:pStyle w:val="af2"/>
              <w:spacing w:line="276" w:lineRule="auto"/>
              <w:jc w:val="center"/>
              <w:rPr>
                <w:rFonts w:ascii="Times New Roman" w:hAnsi="Times New Roman"/>
                <w:sz w:val="24"/>
                <w:szCs w:val="24"/>
              </w:rPr>
            </w:pPr>
            <w:r>
              <w:rPr>
                <w:rFonts w:ascii="Times New Roman" w:hAnsi="Times New Roman"/>
                <w:sz w:val="24"/>
                <w:szCs w:val="24"/>
              </w:rPr>
              <w:t>975,0</w:t>
            </w:r>
          </w:p>
        </w:tc>
        <w:tc>
          <w:tcPr>
            <w:tcW w:w="993"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165,5</w:t>
            </w:r>
          </w:p>
        </w:tc>
        <w:tc>
          <w:tcPr>
            <w:tcW w:w="99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165,5</w:t>
            </w:r>
          </w:p>
        </w:tc>
      </w:tr>
      <w:tr w:rsidR="00500A2E" w:rsidTr="00E12D2F">
        <w:trPr>
          <w:trHeight w:val="570"/>
        </w:trPr>
        <w:tc>
          <w:tcPr>
            <w:tcW w:w="2661" w:type="dxa"/>
            <w:tcBorders>
              <w:top w:val="nil"/>
              <w:left w:val="single" w:sz="8" w:space="0" w:color="auto"/>
              <w:bottom w:val="single" w:sz="8" w:space="0" w:color="auto"/>
              <w:right w:val="single" w:sz="8" w:space="0" w:color="auto"/>
            </w:tcBorders>
            <w:noWrap/>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04</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09</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 xml:space="preserve">34 0 02 </w:t>
            </w:r>
            <w:r>
              <w:rPr>
                <w:rFonts w:ascii="Times New Roman" w:hAnsi="Times New Roman"/>
                <w:sz w:val="24"/>
                <w:szCs w:val="24"/>
                <w:lang w:val="en-US"/>
              </w:rPr>
              <w:t>N</w:t>
            </w:r>
            <w:r>
              <w:rPr>
                <w:rFonts w:ascii="Times New Roman" w:hAnsi="Times New Roman"/>
                <w:sz w:val="24"/>
                <w:szCs w:val="24"/>
              </w:rPr>
              <w:t>0000</w:t>
            </w:r>
          </w:p>
        </w:tc>
        <w:tc>
          <w:tcPr>
            <w:tcW w:w="708"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lang w:val="en-US"/>
              </w:rPr>
            </w:pPr>
            <w:r>
              <w:rPr>
                <w:rFonts w:ascii="Times New Roman" w:hAnsi="Times New Roman"/>
                <w:sz w:val="24"/>
                <w:szCs w:val="24"/>
                <w:lang w:val="en-US"/>
              </w:rPr>
              <w:t>240</w:t>
            </w:r>
          </w:p>
        </w:tc>
        <w:tc>
          <w:tcPr>
            <w:tcW w:w="1134" w:type="dxa"/>
            <w:tcBorders>
              <w:top w:val="nil"/>
              <w:left w:val="nil"/>
              <w:bottom w:val="single" w:sz="4" w:space="0" w:color="auto"/>
              <w:right w:val="single" w:sz="4" w:space="0" w:color="auto"/>
            </w:tcBorders>
            <w:vAlign w:val="center"/>
            <w:hideMark/>
          </w:tcPr>
          <w:p w:rsidR="00500A2E" w:rsidRDefault="00E12D2F">
            <w:pPr>
              <w:pStyle w:val="af2"/>
              <w:spacing w:line="276" w:lineRule="auto"/>
              <w:jc w:val="center"/>
              <w:rPr>
                <w:rFonts w:ascii="Times New Roman" w:hAnsi="Times New Roman"/>
                <w:sz w:val="24"/>
                <w:szCs w:val="24"/>
              </w:rPr>
            </w:pPr>
            <w:r>
              <w:rPr>
                <w:rFonts w:ascii="Times New Roman" w:hAnsi="Times New Roman"/>
                <w:sz w:val="24"/>
                <w:szCs w:val="24"/>
              </w:rPr>
              <w:t>975,0</w:t>
            </w:r>
          </w:p>
        </w:tc>
        <w:tc>
          <w:tcPr>
            <w:tcW w:w="993"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165,5</w:t>
            </w:r>
          </w:p>
        </w:tc>
        <w:tc>
          <w:tcPr>
            <w:tcW w:w="99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165,5</w:t>
            </w:r>
          </w:p>
        </w:tc>
      </w:tr>
      <w:tr w:rsidR="00500A2E" w:rsidTr="00E12D2F">
        <w:trPr>
          <w:trHeight w:val="570"/>
        </w:trPr>
        <w:tc>
          <w:tcPr>
            <w:tcW w:w="2661" w:type="dxa"/>
            <w:tcBorders>
              <w:top w:val="nil"/>
              <w:left w:val="single" w:sz="8" w:space="0" w:color="auto"/>
              <w:bottom w:val="single" w:sz="8" w:space="0" w:color="auto"/>
              <w:right w:val="single" w:sz="8" w:space="0" w:color="auto"/>
            </w:tcBorders>
            <w:noWrap/>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Основное "Безопасность автомобильных дорог общего пользования и инженерных сооружений на них"</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04</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09</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34 0 03 00000</w:t>
            </w:r>
          </w:p>
        </w:tc>
        <w:tc>
          <w:tcPr>
            <w:tcW w:w="708" w:type="dxa"/>
            <w:tcBorders>
              <w:top w:val="nil"/>
              <w:left w:val="nil"/>
              <w:bottom w:val="single" w:sz="4" w:space="0" w:color="auto"/>
              <w:right w:val="single" w:sz="4" w:space="0" w:color="auto"/>
            </w:tcBorders>
            <w:vAlign w:val="center"/>
          </w:tcPr>
          <w:p w:rsidR="00500A2E" w:rsidRDefault="00500A2E">
            <w:pPr>
              <w:pStyle w:val="af2"/>
              <w:spacing w:line="276"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500A2E" w:rsidRDefault="00E12D2F">
            <w:pPr>
              <w:pStyle w:val="af2"/>
              <w:spacing w:line="276" w:lineRule="auto"/>
              <w:jc w:val="center"/>
              <w:rPr>
                <w:rFonts w:ascii="Times New Roman" w:hAnsi="Times New Roman"/>
                <w:sz w:val="24"/>
                <w:szCs w:val="24"/>
              </w:rPr>
            </w:pPr>
            <w:r>
              <w:rPr>
                <w:rFonts w:ascii="Times New Roman" w:hAnsi="Times New Roman"/>
                <w:sz w:val="24"/>
                <w:szCs w:val="24"/>
              </w:rPr>
              <w:t>148,2</w:t>
            </w:r>
          </w:p>
        </w:tc>
        <w:tc>
          <w:tcPr>
            <w:tcW w:w="993"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E12D2F">
        <w:trPr>
          <w:trHeight w:val="301"/>
        </w:trPr>
        <w:tc>
          <w:tcPr>
            <w:tcW w:w="2661" w:type="dxa"/>
            <w:tcBorders>
              <w:top w:val="nil"/>
              <w:left w:val="single" w:sz="8" w:space="0" w:color="auto"/>
              <w:bottom w:val="single" w:sz="8" w:space="0" w:color="auto"/>
              <w:right w:val="single" w:sz="8" w:space="0" w:color="auto"/>
            </w:tcBorders>
            <w:noWrap/>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Реализация основного мероприятия</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04</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09</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 xml:space="preserve">34 0 03 </w:t>
            </w:r>
            <w:r>
              <w:rPr>
                <w:rFonts w:ascii="Times New Roman" w:hAnsi="Times New Roman"/>
                <w:sz w:val="24"/>
                <w:szCs w:val="24"/>
                <w:lang w:val="en-US"/>
              </w:rPr>
              <w:t>N</w:t>
            </w:r>
            <w:r>
              <w:rPr>
                <w:rFonts w:ascii="Times New Roman" w:hAnsi="Times New Roman"/>
                <w:sz w:val="24"/>
                <w:szCs w:val="24"/>
              </w:rPr>
              <w:t>0000</w:t>
            </w:r>
          </w:p>
        </w:tc>
        <w:tc>
          <w:tcPr>
            <w:tcW w:w="708" w:type="dxa"/>
            <w:tcBorders>
              <w:top w:val="nil"/>
              <w:left w:val="nil"/>
              <w:bottom w:val="single" w:sz="4" w:space="0" w:color="auto"/>
              <w:right w:val="single" w:sz="4" w:space="0" w:color="auto"/>
            </w:tcBorders>
            <w:vAlign w:val="center"/>
          </w:tcPr>
          <w:p w:rsidR="00500A2E" w:rsidRDefault="00500A2E">
            <w:pPr>
              <w:pStyle w:val="af2"/>
              <w:spacing w:line="276" w:lineRule="auto"/>
              <w:jc w:val="center"/>
              <w:rPr>
                <w:rFonts w:ascii="Times New Roman" w:hAnsi="Times New Roman"/>
                <w:sz w:val="24"/>
                <w:szCs w:val="24"/>
                <w:lang w:val="en-US"/>
              </w:rPr>
            </w:pPr>
          </w:p>
        </w:tc>
        <w:tc>
          <w:tcPr>
            <w:tcW w:w="1134" w:type="dxa"/>
            <w:tcBorders>
              <w:top w:val="nil"/>
              <w:left w:val="nil"/>
              <w:bottom w:val="single" w:sz="4" w:space="0" w:color="auto"/>
              <w:right w:val="single" w:sz="4" w:space="0" w:color="auto"/>
            </w:tcBorders>
            <w:vAlign w:val="center"/>
            <w:hideMark/>
          </w:tcPr>
          <w:p w:rsidR="00500A2E" w:rsidRDefault="00E12D2F">
            <w:pPr>
              <w:pStyle w:val="af2"/>
              <w:spacing w:line="276" w:lineRule="auto"/>
              <w:jc w:val="center"/>
              <w:rPr>
                <w:rFonts w:ascii="Times New Roman" w:hAnsi="Times New Roman"/>
                <w:sz w:val="24"/>
                <w:szCs w:val="24"/>
              </w:rPr>
            </w:pPr>
            <w:r>
              <w:rPr>
                <w:rFonts w:ascii="Times New Roman" w:hAnsi="Times New Roman"/>
                <w:sz w:val="24"/>
                <w:szCs w:val="24"/>
              </w:rPr>
              <w:t>148,2</w:t>
            </w:r>
          </w:p>
        </w:tc>
        <w:tc>
          <w:tcPr>
            <w:tcW w:w="993"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E12D2F">
        <w:trPr>
          <w:trHeight w:val="570"/>
        </w:trPr>
        <w:tc>
          <w:tcPr>
            <w:tcW w:w="2661" w:type="dxa"/>
            <w:tcBorders>
              <w:top w:val="nil"/>
              <w:left w:val="single" w:sz="8" w:space="0" w:color="auto"/>
              <w:bottom w:val="single" w:sz="8" w:space="0" w:color="auto"/>
              <w:right w:val="single" w:sz="8" w:space="0" w:color="auto"/>
            </w:tcBorders>
            <w:noWrap/>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04</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09</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 xml:space="preserve">34 0 03 </w:t>
            </w:r>
            <w:r>
              <w:rPr>
                <w:rFonts w:ascii="Times New Roman" w:hAnsi="Times New Roman"/>
                <w:sz w:val="24"/>
                <w:szCs w:val="24"/>
                <w:lang w:val="en-US"/>
              </w:rPr>
              <w:t>N</w:t>
            </w:r>
            <w:r>
              <w:rPr>
                <w:rFonts w:ascii="Times New Roman" w:hAnsi="Times New Roman"/>
                <w:sz w:val="24"/>
                <w:szCs w:val="24"/>
              </w:rPr>
              <w:t>0000</w:t>
            </w:r>
          </w:p>
        </w:tc>
        <w:tc>
          <w:tcPr>
            <w:tcW w:w="708"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200</w:t>
            </w:r>
          </w:p>
        </w:tc>
        <w:tc>
          <w:tcPr>
            <w:tcW w:w="1134" w:type="dxa"/>
            <w:tcBorders>
              <w:top w:val="nil"/>
              <w:left w:val="nil"/>
              <w:bottom w:val="single" w:sz="4" w:space="0" w:color="auto"/>
              <w:right w:val="single" w:sz="4" w:space="0" w:color="auto"/>
            </w:tcBorders>
            <w:vAlign w:val="center"/>
            <w:hideMark/>
          </w:tcPr>
          <w:p w:rsidR="00500A2E" w:rsidRDefault="00E12D2F">
            <w:pPr>
              <w:pStyle w:val="af2"/>
              <w:spacing w:line="276" w:lineRule="auto"/>
              <w:jc w:val="center"/>
              <w:rPr>
                <w:rFonts w:ascii="Times New Roman" w:hAnsi="Times New Roman"/>
                <w:sz w:val="24"/>
                <w:szCs w:val="24"/>
              </w:rPr>
            </w:pPr>
            <w:r>
              <w:rPr>
                <w:rFonts w:ascii="Times New Roman" w:hAnsi="Times New Roman"/>
                <w:sz w:val="24"/>
                <w:szCs w:val="24"/>
              </w:rPr>
              <w:t>148,2</w:t>
            </w:r>
          </w:p>
        </w:tc>
        <w:tc>
          <w:tcPr>
            <w:tcW w:w="993"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E12D2F">
        <w:trPr>
          <w:trHeight w:val="570"/>
        </w:trPr>
        <w:tc>
          <w:tcPr>
            <w:tcW w:w="2661" w:type="dxa"/>
            <w:tcBorders>
              <w:top w:val="nil"/>
              <w:left w:val="single" w:sz="8" w:space="0" w:color="auto"/>
              <w:bottom w:val="single" w:sz="8" w:space="0" w:color="auto"/>
              <w:right w:val="single" w:sz="8" w:space="0" w:color="auto"/>
            </w:tcBorders>
            <w:noWrap/>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04</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09</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 xml:space="preserve">34 0 03 </w:t>
            </w:r>
            <w:r>
              <w:rPr>
                <w:rFonts w:ascii="Times New Roman" w:hAnsi="Times New Roman"/>
                <w:sz w:val="24"/>
                <w:szCs w:val="24"/>
                <w:lang w:val="en-US"/>
              </w:rPr>
              <w:t>N</w:t>
            </w:r>
            <w:r>
              <w:rPr>
                <w:rFonts w:ascii="Times New Roman" w:hAnsi="Times New Roman"/>
                <w:sz w:val="24"/>
                <w:szCs w:val="24"/>
              </w:rPr>
              <w:t>0000</w:t>
            </w:r>
          </w:p>
        </w:tc>
        <w:tc>
          <w:tcPr>
            <w:tcW w:w="708"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240</w:t>
            </w:r>
          </w:p>
        </w:tc>
        <w:tc>
          <w:tcPr>
            <w:tcW w:w="1134" w:type="dxa"/>
            <w:tcBorders>
              <w:top w:val="nil"/>
              <w:left w:val="nil"/>
              <w:bottom w:val="single" w:sz="4" w:space="0" w:color="auto"/>
              <w:right w:val="single" w:sz="4" w:space="0" w:color="auto"/>
            </w:tcBorders>
            <w:vAlign w:val="center"/>
            <w:hideMark/>
          </w:tcPr>
          <w:p w:rsidR="00500A2E" w:rsidRDefault="00E12D2F">
            <w:pPr>
              <w:pStyle w:val="af2"/>
              <w:spacing w:line="276" w:lineRule="auto"/>
              <w:jc w:val="center"/>
              <w:rPr>
                <w:rFonts w:ascii="Times New Roman" w:hAnsi="Times New Roman"/>
                <w:sz w:val="24"/>
                <w:szCs w:val="24"/>
              </w:rPr>
            </w:pPr>
            <w:r>
              <w:rPr>
                <w:rFonts w:ascii="Times New Roman" w:hAnsi="Times New Roman"/>
                <w:sz w:val="24"/>
                <w:szCs w:val="24"/>
              </w:rPr>
              <w:t>148,2</w:t>
            </w:r>
          </w:p>
        </w:tc>
        <w:tc>
          <w:tcPr>
            <w:tcW w:w="993"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E12D2F">
        <w:trPr>
          <w:trHeight w:val="192"/>
        </w:trPr>
        <w:tc>
          <w:tcPr>
            <w:tcW w:w="2661" w:type="dxa"/>
            <w:tcBorders>
              <w:top w:val="nil"/>
              <w:left w:val="single" w:sz="4" w:space="0" w:color="auto"/>
              <w:bottom w:val="single" w:sz="4" w:space="0" w:color="auto"/>
              <w:right w:val="single" w:sz="4" w:space="0" w:color="auto"/>
            </w:tcBorders>
            <w:vAlign w:val="bottom"/>
            <w:hideMark/>
          </w:tcPr>
          <w:p w:rsidR="00500A2E" w:rsidRDefault="00500A2E">
            <w:pPr>
              <w:spacing w:line="276" w:lineRule="auto"/>
              <w:rPr>
                <w:b/>
                <w:bCs/>
              </w:rPr>
            </w:pPr>
            <w:r>
              <w:rPr>
                <w:b/>
                <w:bCs/>
              </w:rPr>
              <w:t xml:space="preserve">Другие вопросы в области национальной </w:t>
            </w:r>
            <w:r>
              <w:rPr>
                <w:b/>
                <w:bCs/>
              </w:rPr>
              <w:lastRenderedPageBreak/>
              <w:t>экономики</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jc w:val="center"/>
              <w:rPr>
                <w:b/>
                <w:bCs/>
              </w:rPr>
            </w:pPr>
            <w:r>
              <w:rPr>
                <w:b/>
                <w:bCs/>
              </w:rPr>
              <w:lastRenderedPageBreak/>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spacing w:line="276" w:lineRule="auto"/>
              <w:jc w:val="center"/>
              <w:rPr>
                <w:b/>
                <w:bCs/>
              </w:rPr>
            </w:pPr>
            <w:r>
              <w:rPr>
                <w:b/>
                <w:bCs/>
              </w:rPr>
              <w:t>04</w:t>
            </w:r>
          </w:p>
        </w:tc>
        <w:tc>
          <w:tcPr>
            <w:tcW w:w="567" w:type="dxa"/>
            <w:tcBorders>
              <w:top w:val="nil"/>
              <w:left w:val="nil"/>
              <w:bottom w:val="single" w:sz="4" w:space="0" w:color="auto"/>
              <w:right w:val="single" w:sz="4" w:space="0" w:color="auto"/>
            </w:tcBorders>
            <w:vAlign w:val="center"/>
            <w:hideMark/>
          </w:tcPr>
          <w:p w:rsidR="00500A2E" w:rsidRDefault="00500A2E">
            <w:pPr>
              <w:spacing w:line="276" w:lineRule="auto"/>
              <w:jc w:val="center"/>
              <w:rPr>
                <w:b/>
                <w:bCs/>
              </w:rPr>
            </w:pPr>
            <w:r>
              <w:rPr>
                <w:b/>
                <w:bCs/>
              </w:rPr>
              <w:t>12</w:t>
            </w:r>
          </w:p>
        </w:tc>
        <w:tc>
          <w:tcPr>
            <w:tcW w:w="1701"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
                <w:sz w:val="24"/>
                <w:szCs w:val="24"/>
              </w:rPr>
            </w:pPr>
            <w:r>
              <w:rPr>
                <w:rFonts w:ascii="Times New Roman" w:hAnsi="Times New Roman"/>
                <w:b/>
                <w:sz w:val="24"/>
                <w:szCs w:val="24"/>
              </w:rPr>
              <w:t>20,0</w:t>
            </w:r>
          </w:p>
        </w:tc>
        <w:tc>
          <w:tcPr>
            <w:tcW w:w="993" w:type="dxa"/>
            <w:tcBorders>
              <w:top w:val="nil"/>
              <w:left w:val="nil"/>
              <w:bottom w:val="single" w:sz="4" w:space="0" w:color="auto"/>
              <w:right w:val="single" w:sz="4" w:space="0" w:color="auto"/>
            </w:tcBorders>
            <w:vAlign w:val="center"/>
            <w:hideMark/>
          </w:tcPr>
          <w:p w:rsidR="00500A2E" w:rsidRDefault="00500A2E">
            <w:pPr>
              <w:spacing w:line="276" w:lineRule="auto"/>
              <w:jc w:val="center"/>
              <w:rPr>
                <w:b/>
              </w:rPr>
            </w:pPr>
            <w:r>
              <w:rPr>
                <w:b/>
              </w:rPr>
              <w:t>0,0</w:t>
            </w:r>
          </w:p>
        </w:tc>
        <w:tc>
          <w:tcPr>
            <w:tcW w:w="992" w:type="dxa"/>
            <w:tcBorders>
              <w:top w:val="nil"/>
              <w:left w:val="nil"/>
              <w:bottom w:val="single" w:sz="4" w:space="0" w:color="auto"/>
              <w:right w:val="single" w:sz="4" w:space="0" w:color="auto"/>
            </w:tcBorders>
            <w:vAlign w:val="center"/>
            <w:hideMark/>
          </w:tcPr>
          <w:p w:rsidR="00500A2E" w:rsidRDefault="00500A2E">
            <w:pPr>
              <w:spacing w:line="276" w:lineRule="auto"/>
              <w:jc w:val="center"/>
              <w:rPr>
                <w:b/>
              </w:rPr>
            </w:pPr>
            <w:r>
              <w:rPr>
                <w:b/>
              </w:rPr>
              <w:t>0,0</w:t>
            </w:r>
          </w:p>
        </w:tc>
      </w:tr>
      <w:tr w:rsidR="00500A2E" w:rsidTr="00E12D2F">
        <w:trPr>
          <w:trHeight w:val="192"/>
        </w:trPr>
        <w:tc>
          <w:tcPr>
            <w:tcW w:w="2661" w:type="dxa"/>
            <w:tcBorders>
              <w:top w:val="nil"/>
              <w:left w:val="single" w:sz="4" w:space="0" w:color="auto"/>
              <w:bottom w:val="single" w:sz="4" w:space="0" w:color="auto"/>
              <w:right w:val="single" w:sz="4" w:space="0" w:color="auto"/>
            </w:tcBorders>
            <w:vAlign w:val="bottom"/>
            <w:hideMark/>
          </w:tcPr>
          <w:p w:rsidR="00500A2E" w:rsidRDefault="00500A2E">
            <w:pPr>
              <w:spacing w:line="276" w:lineRule="auto"/>
            </w:pPr>
            <w:r>
              <w:lastRenderedPageBreak/>
              <w:t>Муниципальная программа «Развитие малого и среднего предпринимательства на территории Клинцовского муниципального образования Пугачевского муниципального района Саратовской области на 2022 год»</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spacing w:line="276" w:lineRule="auto"/>
              <w:jc w:val="center"/>
            </w:pPr>
            <w:r>
              <w:t>04</w:t>
            </w:r>
          </w:p>
        </w:tc>
        <w:tc>
          <w:tcPr>
            <w:tcW w:w="567"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12</w:t>
            </w:r>
          </w:p>
        </w:tc>
        <w:tc>
          <w:tcPr>
            <w:tcW w:w="1701"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24 0 00 00000</w:t>
            </w: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20,0</w:t>
            </w:r>
          </w:p>
        </w:tc>
        <w:tc>
          <w:tcPr>
            <w:tcW w:w="993"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E12D2F">
        <w:trPr>
          <w:trHeight w:val="192"/>
        </w:trPr>
        <w:tc>
          <w:tcPr>
            <w:tcW w:w="2661" w:type="dxa"/>
            <w:tcBorders>
              <w:top w:val="nil"/>
              <w:left w:val="single" w:sz="4" w:space="0" w:color="auto"/>
              <w:bottom w:val="single" w:sz="4" w:space="0" w:color="auto"/>
              <w:right w:val="single" w:sz="4" w:space="0" w:color="auto"/>
            </w:tcBorders>
            <w:vAlign w:val="bottom"/>
            <w:hideMark/>
          </w:tcPr>
          <w:p w:rsidR="00500A2E" w:rsidRDefault="00500A2E">
            <w:pPr>
              <w:spacing w:line="276" w:lineRule="auto"/>
            </w:pPr>
            <w:r>
              <w:t>Основное мероприятие "Формирование благоприятной внешней среды для развития малого предпринимательства"</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spacing w:line="276" w:lineRule="auto"/>
              <w:jc w:val="center"/>
            </w:pPr>
            <w:r>
              <w:t>04</w:t>
            </w:r>
          </w:p>
        </w:tc>
        <w:tc>
          <w:tcPr>
            <w:tcW w:w="567"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12</w:t>
            </w:r>
          </w:p>
        </w:tc>
        <w:tc>
          <w:tcPr>
            <w:tcW w:w="1701"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24 0 01 00000</w:t>
            </w: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20,0</w:t>
            </w:r>
          </w:p>
        </w:tc>
        <w:tc>
          <w:tcPr>
            <w:tcW w:w="993"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E12D2F">
        <w:trPr>
          <w:trHeight w:val="192"/>
        </w:trPr>
        <w:tc>
          <w:tcPr>
            <w:tcW w:w="2661" w:type="dxa"/>
            <w:tcBorders>
              <w:top w:val="nil"/>
              <w:left w:val="single" w:sz="4" w:space="0" w:color="auto"/>
              <w:bottom w:val="single" w:sz="4" w:space="0" w:color="auto"/>
              <w:right w:val="single" w:sz="4" w:space="0" w:color="auto"/>
            </w:tcBorders>
            <w:vAlign w:val="bottom"/>
            <w:hideMark/>
          </w:tcPr>
          <w:p w:rsidR="00500A2E" w:rsidRDefault="00500A2E">
            <w:pPr>
              <w:spacing w:line="276" w:lineRule="auto"/>
            </w:pPr>
            <w:r>
              <w:t>Реализация основного мероприятия</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spacing w:line="276" w:lineRule="auto"/>
              <w:jc w:val="center"/>
            </w:pPr>
            <w:r>
              <w:t>04</w:t>
            </w:r>
          </w:p>
        </w:tc>
        <w:tc>
          <w:tcPr>
            <w:tcW w:w="567"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12</w:t>
            </w:r>
          </w:p>
        </w:tc>
        <w:tc>
          <w:tcPr>
            <w:tcW w:w="1701"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24 0 01 N0000</w:t>
            </w: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20,0</w:t>
            </w:r>
          </w:p>
        </w:tc>
        <w:tc>
          <w:tcPr>
            <w:tcW w:w="993"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E12D2F">
        <w:trPr>
          <w:trHeight w:val="192"/>
        </w:trPr>
        <w:tc>
          <w:tcPr>
            <w:tcW w:w="2661" w:type="dxa"/>
            <w:tcBorders>
              <w:top w:val="nil"/>
              <w:left w:val="single" w:sz="4" w:space="0" w:color="auto"/>
              <w:bottom w:val="single" w:sz="4" w:space="0" w:color="auto"/>
              <w:right w:val="single" w:sz="4" w:space="0" w:color="auto"/>
            </w:tcBorders>
            <w:vAlign w:val="bottom"/>
            <w:hideMark/>
          </w:tcPr>
          <w:p w:rsidR="00500A2E" w:rsidRDefault="00500A2E">
            <w:pPr>
              <w:spacing w:line="276" w:lineRule="auto"/>
            </w:pPr>
            <w: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spacing w:line="276" w:lineRule="auto"/>
              <w:jc w:val="center"/>
            </w:pPr>
            <w:r>
              <w:t>04</w:t>
            </w:r>
          </w:p>
        </w:tc>
        <w:tc>
          <w:tcPr>
            <w:tcW w:w="567"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12</w:t>
            </w:r>
          </w:p>
        </w:tc>
        <w:tc>
          <w:tcPr>
            <w:tcW w:w="1701"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24 0 01 N0000</w:t>
            </w: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200</w:t>
            </w: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20,0</w:t>
            </w:r>
          </w:p>
        </w:tc>
        <w:tc>
          <w:tcPr>
            <w:tcW w:w="993"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E12D2F">
        <w:trPr>
          <w:trHeight w:val="192"/>
        </w:trPr>
        <w:tc>
          <w:tcPr>
            <w:tcW w:w="2661" w:type="dxa"/>
            <w:tcBorders>
              <w:top w:val="nil"/>
              <w:left w:val="single" w:sz="4" w:space="0" w:color="auto"/>
              <w:bottom w:val="single" w:sz="4" w:space="0" w:color="auto"/>
              <w:right w:val="single" w:sz="4" w:space="0" w:color="auto"/>
            </w:tcBorders>
            <w:vAlign w:val="bottom"/>
            <w:hideMark/>
          </w:tcPr>
          <w:p w:rsidR="00500A2E" w:rsidRDefault="00500A2E">
            <w:pPr>
              <w:spacing w:line="276" w:lineRule="auto"/>
            </w:pPr>
            <w: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spacing w:line="276" w:lineRule="auto"/>
              <w:jc w:val="center"/>
            </w:pPr>
            <w:r>
              <w:t>04</w:t>
            </w:r>
          </w:p>
        </w:tc>
        <w:tc>
          <w:tcPr>
            <w:tcW w:w="567"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12</w:t>
            </w:r>
          </w:p>
        </w:tc>
        <w:tc>
          <w:tcPr>
            <w:tcW w:w="1701"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24 0 01 N0000</w:t>
            </w: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240</w:t>
            </w: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20,0</w:t>
            </w:r>
          </w:p>
        </w:tc>
        <w:tc>
          <w:tcPr>
            <w:tcW w:w="993"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E12D2F">
        <w:trPr>
          <w:trHeight w:val="192"/>
        </w:trPr>
        <w:tc>
          <w:tcPr>
            <w:tcW w:w="2661" w:type="dxa"/>
            <w:tcBorders>
              <w:top w:val="nil"/>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b/>
                <w:sz w:val="24"/>
                <w:szCs w:val="24"/>
              </w:rPr>
            </w:pPr>
            <w:r>
              <w:rPr>
                <w:rFonts w:ascii="Times New Roman" w:hAnsi="Times New Roman"/>
                <w:b/>
                <w:sz w:val="24"/>
                <w:szCs w:val="24"/>
              </w:rPr>
              <w:t>Жилищно-коммунальное хозяйство</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
                <w:sz w:val="24"/>
                <w:szCs w:val="24"/>
              </w:rPr>
            </w:pPr>
            <w:r>
              <w:rPr>
                <w:rFonts w:ascii="Times New Roman" w:hAnsi="Times New Roman"/>
                <w:b/>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
                <w:sz w:val="24"/>
                <w:szCs w:val="24"/>
              </w:rPr>
            </w:pPr>
            <w:r>
              <w:rPr>
                <w:rFonts w:ascii="Times New Roman" w:hAnsi="Times New Roman"/>
                <w:b/>
                <w:sz w:val="24"/>
                <w:szCs w:val="24"/>
              </w:rPr>
              <w:t>05</w:t>
            </w:r>
          </w:p>
        </w:tc>
        <w:tc>
          <w:tcPr>
            <w:tcW w:w="567"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701"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500A2E" w:rsidRDefault="00500A2E" w:rsidP="00E12D2F">
            <w:pPr>
              <w:pStyle w:val="af2"/>
              <w:spacing w:line="276" w:lineRule="auto"/>
              <w:jc w:val="center"/>
              <w:rPr>
                <w:rFonts w:ascii="Times New Roman" w:hAnsi="Times New Roman"/>
                <w:b/>
                <w:sz w:val="24"/>
                <w:szCs w:val="24"/>
              </w:rPr>
            </w:pPr>
            <w:r>
              <w:rPr>
                <w:rFonts w:ascii="Times New Roman" w:hAnsi="Times New Roman"/>
                <w:b/>
                <w:sz w:val="24"/>
                <w:szCs w:val="24"/>
              </w:rPr>
              <w:t>1 </w:t>
            </w:r>
            <w:r w:rsidR="00E12D2F">
              <w:rPr>
                <w:rFonts w:ascii="Times New Roman" w:hAnsi="Times New Roman"/>
                <w:b/>
                <w:sz w:val="24"/>
                <w:szCs w:val="24"/>
              </w:rPr>
              <w:t>96</w:t>
            </w:r>
            <w:r>
              <w:rPr>
                <w:rFonts w:ascii="Times New Roman" w:hAnsi="Times New Roman"/>
                <w:b/>
                <w:sz w:val="24"/>
                <w:szCs w:val="24"/>
              </w:rPr>
              <w:t>2,0</w:t>
            </w:r>
          </w:p>
        </w:tc>
        <w:tc>
          <w:tcPr>
            <w:tcW w:w="993" w:type="dxa"/>
            <w:tcBorders>
              <w:top w:val="nil"/>
              <w:left w:val="nil"/>
              <w:bottom w:val="single" w:sz="4" w:space="0" w:color="auto"/>
              <w:right w:val="single" w:sz="4" w:space="0" w:color="auto"/>
            </w:tcBorders>
            <w:vAlign w:val="center"/>
            <w:hideMark/>
          </w:tcPr>
          <w:p w:rsidR="00500A2E" w:rsidRDefault="00F05D44">
            <w:pPr>
              <w:pStyle w:val="af2"/>
              <w:spacing w:line="276" w:lineRule="auto"/>
              <w:jc w:val="center"/>
              <w:rPr>
                <w:rFonts w:ascii="Times New Roman" w:hAnsi="Times New Roman"/>
                <w:b/>
                <w:sz w:val="24"/>
                <w:szCs w:val="24"/>
              </w:rPr>
            </w:pPr>
            <w:r>
              <w:rPr>
                <w:rFonts w:ascii="Times New Roman" w:hAnsi="Times New Roman"/>
                <w:b/>
                <w:sz w:val="24"/>
                <w:szCs w:val="24"/>
              </w:rPr>
              <w:t>133,8</w:t>
            </w:r>
          </w:p>
        </w:tc>
        <w:tc>
          <w:tcPr>
            <w:tcW w:w="992" w:type="dxa"/>
            <w:tcBorders>
              <w:top w:val="nil"/>
              <w:left w:val="nil"/>
              <w:bottom w:val="single" w:sz="4" w:space="0" w:color="auto"/>
              <w:right w:val="single" w:sz="4" w:space="0" w:color="auto"/>
            </w:tcBorders>
            <w:vAlign w:val="center"/>
            <w:hideMark/>
          </w:tcPr>
          <w:p w:rsidR="00500A2E" w:rsidRDefault="00F05D44">
            <w:pPr>
              <w:pStyle w:val="af2"/>
              <w:spacing w:line="276" w:lineRule="auto"/>
              <w:jc w:val="center"/>
              <w:rPr>
                <w:rFonts w:ascii="Times New Roman" w:hAnsi="Times New Roman"/>
                <w:b/>
                <w:sz w:val="24"/>
                <w:szCs w:val="24"/>
              </w:rPr>
            </w:pPr>
            <w:r>
              <w:rPr>
                <w:rFonts w:ascii="Times New Roman" w:hAnsi="Times New Roman"/>
                <w:b/>
                <w:sz w:val="24"/>
                <w:szCs w:val="24"/>
              </w:rPr>
              <w:t xml:space="preserve"> </w:t>
            </w:r>
            <w:r w:rsidR="00500A2E">
              <w:rPr>
                <w:rFonts w:ascii="Times New Roman" w:hAnsi="Times New Roman"/>
                <w:b/>
                <w:sz w:val="24"/>
                <w:szCs w:val="24"/>
              </w:rPr>
              <w:t>0,0</w:t>
            </w:r>
          </w:p>
        </w:tc>
      </w:tr>
      <w:tr w:rsidR="00500A2E" w:rsidTr="00E12D2F">
        <w:trPr>
          <w:trHeight w:val="192"/>
        </w:trPr>
        <w:tc>
          <w:tcPr>
            <w:tcW w:w="2661" w:type="dxa"/>
            <w:tcBorders>
              <w:top w:val="nil"/>
              <w:left w:val="single" w:sz="4" w:space="0" w:color="auto"/>
              <w:bottom w:val="single" w:sz="4" w:space="0" w:color="auto"/>
              <w:right w:val="single" w:sz="4" w:space="0" w:color="auto"/>
            </w:tcBorders>
            <w:vAlign w:val="bottom"/>
            <w:hideMark/>
          </w:tcPr>
          <w:p w:rsidR="00500A2E" w:rsidRDefault="00500A2E">
            <w:pPr>
              <w:spacing w:line="276" w:lineRule="auto"/>
              <w:rPr>
                <w:b/>
                <w:bCs/>
              </w:rPr>
            </w:pPr>
            <w:r>
              <w:rPr>
                <w:b/>
                <w:bCs/>
              </w:rPr>
              <w:t>Коммунальное хозяйство</w:t>
            </w:r>
          </w:p>
        </w:tc>
        <w:tc>
          <w:tcPr>
            <w:tcW w:w="709" w:type="dxa"/>
            <w:tcBorders>
              <w:top w:val="nil"/>
              <w:left w:val="nil"/>
              <w:bottom w:val="single" w:sz="4" w:space="0" w:color="auto"/>
              <w:right w:val="single" w:sz="4" w:space="0" w:color="auto"/>
            </w:tcBorders>
            <w:vAlign w:val="bottom"/>
            <w:hideMark/>
          </w:tcPr>
          <w:p w:rsidR="00500A2E" w:rsidRDefault="00500A2E">
            <w:pPr>
              <w:spacing w:line="276" w:lineRule="auto"/>
              <w:jc w:val="center"/>
              <w:rPr>
                <w:b/>
                <w:bCs/>
              </w:rPr>
            </w:pPr>
            <w:r>
              <w:rPr>
                <w:b/>
                <w:bCs/>
              </w:rPr>
              <w:t>063</w:t>
            </w:r>
          </w:p>
        </w:tc>
        <w:tc>
          <w:tcPr>
            <w:tcW w:w="567" w:type="dxa"/>
            <w:tcBorders>
              <w:top w:val="nil"/>
              <w:left w:val="single" w:sz="4" w:space="0" w:color="auto"/>
              <w:bottom w:val="single" w:sz="4" w:space="0" w:color="auto"/>
              <w:right w:val="single" w:sz="4" w:space="0" w:color="auto"/>
            </w:tcBorders>
            <w:vAlign w:val="bottom"/>
            <w:hideMark/>
          </w:tcPr>
          <w:p w:rsidR="00500A2E" w:rsidRDefault="00500A2E">
            <w:pPr>
              <w:spacing w:line="276" w:lineRule="auto"/>
              <w:jc w:val="center"/>
              <w:rPr>
                <w:b/>
                <w:bCs/>
              </w:rPr>
            </w:pPr>
            <w:r>
              <w:rPr>
                <w:b/>
                <w:bCs/>
              </w:rPr>
              <w:t>05</w:t>
            </w:r>
          </w:p>
        </w:tc>
        <w:tc>
          <w:tcPr>
            <w:tcW w:w="567" w:type="dxa"/>
            <w:tcBorders>
              <w:top w:val="nil"/>
              <w:left w:val="nil"/>
              <w:bottom w:val="single" w:sz="4" w:space="0" w:color="auto"/>
              <w:right w:val="single" w:sz="4" w:space="0" w:color="auto"/>
            </w:tcBorders>
            <w:vAlign w:val="bottom"/>
            <w:hideMark/>
          </w:tcPr>
          <w:p w:rsidR="00500A2E" w:rsidRDefault="00500A2E">
            <w:pPr>
              <w:spacing w:line="276" w:lineRule="auto"/>
              <w:jc w:val="center"/>
              <w:rPr>
                <w:b/>
                <w:bCs/>
              </w:rPr>
            </w:pPr>
            <w:r>
              <w:rPr>
                <w:b/>
                <w:bCs/>
              </w:rPr>
              <w:t>02</w:t>
            </w:r>
          </w:p>
        </w:tc>
        <w:tc>
          <w:tcPr>
            <w:tcW w:w="1701" w:type="dxa"/>
            <w:tcBorders>
              <w:top w:val="nil"/>
              <w:left w:val="nil"/>
              <w:bottom w:val="single" w:sz="4" w:space="0" w:color="auto"/>
              <w:right w:val="single" w:sz="4" w:space="0" w:color="auto"/>
            </w:tcBorders>
            <w:vAlign w:val="bottom"/>
            <w:hideMark/>
          </w:tcPr>
          <w:p w:rsidR="00500A2E" w:rsidRDefault="00500A2E">
            <w:pPr>
              <w:spacing w:line="276" w:lineRule="auto"/>
              <w:jc w:val="center"/>
              <w:rPr>
                <w:b/>
                <w:bCs/>
              </w:rPr>
            </w:pPr>
            <w:r>
              <w:rPr>
                <w:b/>
                <w:bCs/>
              </w:rPr>
              <w:t> </w:t>
            </w:r>
          </w:p>
        </w:tc>
        <w:tc>
          <w:tcPr>
            <w:tcW w:w="708" w:type="dxa"/>
            <w:tcBorders>
              <w:top w:val="nil"/>
              <w:left w:val="nil"/>
              <w:bottom w:val="single" w:sz="4" w:space="0" w:color="auto"/>
              <w:right w:val="single" w:sz="4" w:space="0" w:color="auto"/>
            </w:tcBorders>
            <w:vAlign w:val="bottom"/>
            <w:hideMark/>
          </w:tcPr>
          <w:p w:rsidR="00500A2E" w:rsidRDefault="00500A2E">
            <w:pPr>
              <w:spacing w:line="276" w:lineRule="auto"/>
              <w:jc w:val="center"/>
              <w:rPr>
                <w:b/>
                <w:bCs/>
              </w:rPr>
            </w:pPr>
            <w:r>
              <w:rPr>
                <w:b/>
                <w:bCs/>
              </w:rPr>
              <w:t> </w:t>
            </w:r>
          </w:p>
        </w:tc>
        <w:tc>
          <w:tcPr>
            <w:tcW w:w="1134" w:type="dxa"/>
            <w:tcBorders>
              <w:top w:val="nil"/>
              <w:left w:val="nil"/>
              <w:bottom w:val="single" w:sz="4" w:space="0" w:color="auto"/>
              <w:right w:val="single" w:sz="4" w:space="0" w:color="auto"/>
            </w:tcBorders>
            <w:vAlign w:val="center"/>
            <w:hideMark/>
          </w:tcPr>
          <w:p w:rsidR="00500A2E" w:rsidRDefault="00E12D2F">
            <w:pPr>
              <w:pStyle w:val="af2"/>
              <w:spacing w:line="276" w:lineRule="auto"/>
              <w:jc w:val="center"/>
              <w:rPr>
                <w:rFonts w:ascii="Times New Roman" w:hAnsi="Times New Roman"/>
                <w:b/>
                <w:sz w:val="24"/>
                <w:szCs w:val="24"/>
              </w:rPr>
            </w:pPr>
            <w:r>
              <w:rPr>
                <w:rFonts w:ascii="Times New Roman" w:hAnsi="Times New Roman"/>
                <w:b/>
                <w:sz w:val="24"/>
                <w:szCs w:val="24"/>
              </w:rPr>
              <w:t>1 20</w:t>
            </w:r>
            <w:r w:rsidR="00500A2E">
              <w:rPr>
                <w:rFonts w:ascii="Times New Roman" w:hAnsi="Times New Roman"/>
                <w:b/>
                <w:sz w:val="24"/>
                <w:szCs w:val="24"/>
              </w:rPr>
              <w:t>0,0</w:t>
            </w:r>
          </w:p>
        </w:tc>
        <w:tc>
          <w:tcPr>
            <w:tcW w:w="993"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
                <w:sz w:val="24"/>
                <w:szCs w:val="24"/>
              </w:rPr>
            </w:pPr>
            <w:r>
              <w:rPr>
                <w:rFonts w:ascii="Times New Roman" w:hAnsi="Times New Roman"/>
                <w:b/>
                <w:sz w:val="24"/>
                <w:szCs w:val="24"/>
              </w:rPr>
              <w:t>0,0</w:t>
            </w:r>
          </w:p>
        </w:tc>
        <w:tc>
          <w:tcPr>
            <w:tcW w:w="99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
                <w:sz w:val="24"/>
                <w:szCs w:val="24"/>
              </w:rPr>
            </w:pPr>
            <w:r>
              <w:rPr>
                <w:rFonts w:ascii="Times New Roman" w:hAnsi="Times New Roman"/>
                <w:b/>
                <w:sz w:val="24"/>
                <w:szCs w:val="24"/>
              </w:rPr>
              <w:t>0,0</w:t>
            </w:r>
          </w:p>
        </w:tc>
      </w:tr>
      <w:tr w:rsidR="00500A2E" w:rsidTr="00E12D2F">
        <w:trPr>
          <w:trHeight w:val="192"/>
        </w:trPr>
        <w:tc>
          <w:tcPr>
            <w:tcW w:w="2661" w:type="dxa"/>
            <w:tcBorders>
              <w:top w:val="nil"/>
              <w:left w:val="single" w:sz="4" w:space="0" w:color="auto"/>
              <w:bottom w:val="single" w:sz="4" w:space="0" w:color="auto"/>
              <w:right w:val="single" w:sz="4" w:space="0" w:color="auto"/>
            </w:tcBorders>
            <w:vAlign w:val="bottom"/>
            <w:hideMark/>
          </w:tcPr>
          <w:p w:rsidR="00500A2E" w:rsidRDefault="00500A2E">
            <w:pPr>
              <w:spacing w:line="276" w:lineRule="auto"/>
            </w:pPr>
            <w:r>
              <w:t>Расходы по исполнению отдельных обязательств</w:t>
            </w:r>
          </w:p>
        </w:tc>
        <w:tc>
          <w:tcPr>
            <w:tcW w:w="709" w:type="dxa"/>
            <w:tcBorders>
              <w:top w:val="nil"/>
              <w:left w:val="nil"/>
              <w:bottom w:val="single" w:sz="4" w:space="0" w:color="auto"/>
              <w:right w:val="single" w:sz="4" w:space="0" w:color="auto"/>
            </w:tcBorders>
            <w:vAlign w:val="bottom"/>
            <w:hideMark/>
          </w:tcPr>
          <w:p w:rsidR="00500A2E" w:rsidRDefault="00500A2E">
            <w:pPr>
              <w:spacing w:line="276" w:lineRule="auto"/>
              <w:jc w:val="center"/>
            </w:pPr>
            <w:r>
              <w:t>063</w:t>
            </w:r>
          </w:p>
        </w:tc>
        <w:tc>
          <w:tcPr>
            <w:tcW w:w="567" w:type="dxa"/>
            <w:tcBorders>
              <w:top w:val="nil"/>
              <w:left w:val="single" w:sz="4" w:space="0" w:color="auto"/>
              <w:bottom w:val="single" w:sz="4" w:space="0" w:color="auto"/>
              <w:right w:val="single" w:sz="4" w:space="0" w:color="auto"/>
            </w:tcBorders>
            <w:vAlign w:val="bottom"/>
            <w:hideMark/>
          </w:tcPr>
          <w:p w:rsidR="00500A2E" w:rsidRDefault="00500A2E">
            <w:pPr>
              <w:spacing w:line="276" w:lineRule="auto"/>
              <w:jc w:val="center"/>
            </w:pPr>
            <w:r>
              <w:t>05</w:t>
            </w:r>
          </w:p>
        </w:tc>
        <w:tc>
          <w:tcPr>
            <w:tcW w:w="567" w:type="dxa"/>
            <w:tcBorders>
              <w:top w:val="nil"/>
              <w:left w:val="nil"/>
              <w:bottom w:val="single" w:sz="4" w:space="0" w:color="auto"/>
              <w:right w:val="single" w:sz="4" w:space="0" w:color="auto"/>
            </w:tcBorders>
            <w:vAlign w:val="bottom"/>
            <w:hideMark/>
          </w:tcPr>
          <w:p w:rsidR="00500A2E" w:rsidRDefault="00500A2E">
            <w:pPr>
              <w:spacing w:line="276" w:lineRule="auto"/>
              <w:jc w:val="center"/>
            </w:pPr>
            <w:r>
              <w:t>02</w:t>
            </w:r>
          </w:p>
        </w:tc>
        <w:tc>
          <w:tcPr>
            <w:tcW w:w="1701" w:type="dxa"/>
            <w:tcBorders>
              <w:top w:val="nil"/>
              <w:left w:val="nil"/>
              <w:bottom w:val="single" w:sz="4" w:space="0" w:color="auto"/>
              <w:right w:val="single" w:sz="4" w:space="0" w:color="auto"/>
            </w:tcBorders>
            <w:vAlign w:val="bottom"/>
            <w:hideMark/>
          </w:tcPr>
          <w:p w:rsidR="00500A2E" w:rsidRDefault="00500A2E">
            <w:pPr>
              <w:spacing w:line="276" w:lineRule="auto"/>
              <w:jc w:val="center"/>
            </w:pPr>
            <w:r>
              <w:t>75 0 00 00000</w:t>
            </w:r>
          </w:p>
        </w:tc>
        <w:tc>
          <w:tcPr>
            <w:tcW w:w="708" w:type="dxa"/>
            <w:tcBorders>
              <w:top w:val="nil"/>
              <w:left w:val="nil"/>
              <w:bottom w:val="single" w:sz="4" w:space="0" w:color="auto"/>
              <w:right w:val="single" w:sz="4" w:space="0" w:color="auto"/>
            </w:tcBorders>
            <w:vAlign w:val="bottom"/>
            <w:hideMark/>
          </w:tcPr>
          <w:p w:rsidR="00500A2E" w:rsidRDefault="00500A2E">
            <w:pPr>
              <w:spacing w:line="276" w:lineRule="auto"/>
              <w:jc w:val="center"/>
            </w:pPr>
            <w:r>
              <w:t> </w:t>
            </w:r>
          </w:p>
        </w:tc>
        <w:tc>
          <w:tcPr>
            <w:tcW w:w="1134" w:type="dxa"/>
            <w:tcBorders>
              <w:top w:val="nil"/>
              <w:left w:val="nil"/>
              <w:bottom w:val="single" w:sz="4" w:space="0" w:color="auto"/>
              <w:right w:val="single" w:sz="4" w:space="0" w:color="auto"/>
            </w:tcBorders>
            <w:vAlign w:val="center"/>
            <w:hideMark/>
          </w:tcPr>
          <w:p w:rsidR="00500A2E" w:rsidRDefault="00E12D2F">
            <w:pPr>
              <w:pStyle w:val="af2"/>
              <w:spacing w:line="276" w:lineRule="auto"/>
              <w:jc w:val="center"/>
              <w:rPr>
                <w:rFonts w:ascii="Times New Roman" w:hAnsi="Times New Roman"/>
                <w:sz w:val="24"/>
                <w:szCs w:val="24"/>
              </w:rPr>
            </w:pPr>
            <w:r>
              <w:rPr>
                <w:rFonts w:ascii="Times New Roman" w:hAnsi="Times New Roman"/>
                <w:sz w:val="24"/>
                <w:szCs w:val="24"/>
              </w:rPr>
              <w:t>1 20</w:t>
            </w:r>
            <w:r w:rsidR="00500A2E">
              <w:rPr>
                <w:rFonts w:ascii="Times New Roman" w:hAnsi="Times New Roman"/>
                <w:sz w:val="24"/>
                <w:szCs w:val="24"/>
              </w:rPr>
              <w:t>0,0</w:t>
            </w:r>
          </w:p>
        </w:tc>
        <w:tc>
          <w:tcPr>
            <w:tcW w:w="993"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0,0</w:t>
            </w:r>
          </w:p>
        </w:tc>
        <w:tc>
          <w:tcPr>
            <w:tcW w:w="99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0,0</w:t>
            </w:r>
          </w:p>
        </w:tc>
      </w:tr>
      <w:tr w:rsidR="00500A2E" w:rsidTr="00E12D2F">
        <w:trPr>
          <w:trHeight w:val="192"/>
        </w:trPr>
        <w:tc>
          <w:tcPr>
            <w:tcW w:w="2661" w:type="dxa"/>
            <w:tcBorders>
              <w:top w:val="nil"/>
              <w:left w:val="single" w:sz="4" w:space="0" w:color="auto"/>
              <w:bottom w:val="single" w:sz="4" w:space="0" w:color="auto"/>
              <w:right w:val="single" w:sz="4" w:space="0" w:color="auto"/>
            </w:tcBorders>
            <w:vAlign w:val="bottom"/>
            <w:hideMark/>
          </w:tcPr>
          <w:p w:rsidR="00500A2E" w:rsidRDefault="00500A2E">
            <w:pPr>
              <w:spacing w:line="276" w:lineRule="auto"/>
            </w:pPr>
            <w:r>
              <w:t>Внепрограммные мероприятия</w:t>
            </w:r>
          </w:p>
        </w:tc>
        <w:tc>
          <w:tcPr>
            <w:tcW w:w="709" w:type="dxa"/>
            <w:tcBorders>
              <w:top w:val="nil"/>
              <w:left w:val="nil"/>
              <w:bottom w:val="single" w:sz="4" w:space="0" w:color="auto"/>
              <w:right w:val="single" w:sz="4" w:space="0" w:color="auto"/>
            </w:tcBorders>
            <w:vAlign w:val="bottom"/>
            <w:hideMark/>
          </w:tcPr>
          <w:p w:rsidR="00500A2E" w:rsidRDefault="00500A2E">
            <w:pPr>
              <w:spacing w:line="276" w:lineRule="auto"/>
              <w:jc w:val="center"/>
            </w:pPr>
            <w:r>
              <w:t>063</w:t>
            </w:r>
          </w:p>
        </w:tc>
        <w:tc>
          <w:tcPr>
            <w:tcW w:w="567" w:type="dxa"/>
            <w:tcBorders>
              <w:top w:val="nil"/>
              <w:left w:val="single" w:sz="4" w:space="0" w:color="auto"/>
              <w:bottom w:val="single" w:sz="4" w:space="0" w:color="auto"/>
              <w:right w:val="single" w:sz="4" w:space="0" w:color="auto"/>
            </w:tcBorders>
            <w:vAlign w:val="bottom"/>
            <w:hideMark/>
          </w:tcPr>
          <w:p w:rsidR="00500A2E" w:rsidRDefault="00500A2E">
            <w:pPr>
              <w:spacing w:line="276" w:lineRule="auto"/>
              <w:jc w:val="center"/>
            </w:pPr>
            <w:r>
              <w:t>05</w:t>
            </w:r>
          </w:p>
        </w:tc>
        <w:tc>
          <w:tcPr>
            <w:tcW w:w="567" w:type="dxa"/>
            <w:tcBorders>
              <w:top w:val="nil"/>
              <w:left w:val="nil"/>
              <w:bottom w:val="single" w:sz="4" w:space="0" w:color="auto"/>
              <w:right w:val="single" w:sz="4" w:space="0" w:color="auto"/>
            </w:tcBorders>
            <w:vAlign w:val="bottom"/>
            <w:hideMark/>
          </w:tcPr>
          <w:p w:rsidR="00500A2E" w:rsidRDefault="00500A2E">
            <w:pPr>
              <w:spacing w:line="276" w:lineRule="auto"/>
              <w:jc w:val="center"/>
            </w:pPr>
            <w:r>
              <w:t>02</w:t>
            </w:r>
          </w:p>
        </w:tc>
        <w:tc>
          <w:tcPr>
            <w:tcW w:w="1701" w:type="dxa"/>
            <w:tcBorders>
              <w:top w:val="nil"/>
              <w:left w:val="nil"/>
              <w:bottom w:val="single" w:sz="4" w:space="0" w:color="auto"/>
              <w:right w:val="single" w:sz="4" w:space="0" w:color="auto"/>
            </w:tcBorders>
            <w:vAlign w:val="bottom"/>
            <w:hideMark/>
          </w:tcPr>
          <w:p w:rsidR="00500A2E" w:rsidRDefault="00500A2E">
            <w:pPr>
              <w:spacing w:line="276" w:lineRule="auto"/>
              <w:jc w:val="center"/>
            </w:pPr>
            <w:r>
              <w:t>75 3 00 00000</w:t>
            </w:r>
          </w:p>
        </w:tc>
        <w:tc>
          <w:tcPr>
            <w:tcW w:w="708" w:type="dxa"/>
            <w:tcBorders>
              <w:top w:val="nil"/>
              <w:left w:val="nil"/>
              <w:bottom w:val="single" w:sz="4" w:space="0" w:color="auto"/>
              <w:right w:val="single" w:sz="4" w:space="0" w:color="auto"/>
            </w:tcBorders>
            <w:vAlign w:val="bottom"/>
            <w:hideMark/>
          </w:tcPr>
          <w:p w:rsidR="00500A2E" w:rsidRDefault="00500A2E">
            <w:pPr>
              <w:spacing w:line="276" w:lineRule="auto"/>
              <w:jc w:val="center"/>
            </w:pPr>
            <w:r>
              <w:t> </w:t>
            </w:r>
          </w:p>
        </w:tc>
        <w:tc>
          <w:tcPr>
            <w:tcW w:w="1134" w:type="dxa"/>
            <w:tcBorders>
              <w:top w:val="nil"/>
              <w:left w:val="nil"/>
              <w:bottom w:val="single" w:sz="4" w:space="0" w:color="auto"/>
              <w:right w:val="single" w:sz="4" w:space="0" w:color="auto"/>
            </w:tcBorders>
            <w:vAlign w:val="center"/>
            <w:hideMark/>
          </w:tcPr>
          <w:p w:rsidR="00500A2E" w:rsidRDefault="00E12D2F">
            <w:pPr>
              <w:pStyle w:val="af2"/>
              <w:spacing w:line="276" w:lineRule="auto"/>
              <w:jc w:val="center"/>
              <w:rPr>
                <w:rFonts w:ascii="Times New Roman" w:hAnsi="Times New Roman"/>
                <w:sz w:val="24"/>
                <w:szCs w:val="24"/>
              </w:rPr>
            </w:pPr>
            <w:r>
              <w:rPr>
                <w:rFonts w:ascii="Times New Roman" w:hAnsi="Times New Roman"/>
                <w:sz w:val="24"/>
                <w:szCs w:val="24"/>
              </w:rPr>
              <w:t>1 20</w:t>
            </w:r>
            <w:r w:rsidR="00500A2E">
              <w:rPr>
                <w:rFonts w:ascii="Times New Roman" w:hAnsi="Times New Roman"/>
                <w:sz w:val="24"/>
                <w:szCs w:val="24"/>
              </w:rPr>
              <w:t>0,0</w:t>
            </w:r>
          </w:p>
        </w:tc>
        <w:tc>
          <w:tcPr>
            <w:tcW w:w="993"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0,0</w:t>
            </w:r>
          </w:p>
        </w:tc>
        <w:tc>
          <w:tcPr>
            <w:tcW w:w="99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0,0</w:t>
            </w:r>
          </w:p>
        </w:tc>
      </w:tr>
      <w:tr w:rsidR="00500A2E" w:rsidTr="00E12D2F">
        <w:trPr>
          <w:trHeight w:val="192"/>
        </w:trPr>
        <w:tc>
          <w:tcPr>
            <w:tcW w:w="2661" w:type="dxa"/>
            <w:tcBorders>
              <w:top w:val="nil"/>
              <w:left w:val="single" w:sz="4" w:space="0" w:color="auto"/>
              <w:bottom w:val="single" w:sz="4" w:space="0" w:color="auto"/>
              <w:right w:val="single" w:sz="4" w:space="0" w:color="auto"/>
            </w:tcBorders>
            <w:vAlign w:val="bottom"/>
            <w:hideMark/>
          </w:tcPr>
          <w:p w:rsidR="00500A2E" w:rsidRDefault="00500A2E">
            <w:pPr>
              <w:spacing w:line="276" w:lineRule="auto"/>
            </w:pPr>
            <w:r>
              <w:t>Мероприятия в области коммунального хозяйства</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spacing w:line="276" w:lineRule="auto"/>
              <w:jc w:val="center"/>
            </w:pPr>
            <w:r>
              <w:t>05</w:t>
            </w:r>
          </w:p>
        </w:tc>
        <w:tc>
          <w:tcPr>
            <w:tcW w:w="567"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02</w:t>
            </w:r>
          </w:p>
        </w:tc>
        <w:tc>
          <w:tcPr>
            <w:tcW w:w="1701"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75 3 00 05200</w:t>
            </w: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500A2E" w:rsidRDefault="00E12D2F">
            <w:pPr>
              <w:pStyle w:val="af2"/>
              <w:spacing w:line="276" w:lineRule="auto"/>
              <w:jc w:val="center"/>
              <w:rPr>
                <w:rFonts w:ascii="Times New Roman" w:hAnsi="Times New Roman"/>
                <w:sz w:val="24"/>
                <w:szCs w:val="24"/>
              </w:rPr>
            </w:pPr>
            <w:r>
              <w:rPr>
                <w:rFonts w:ascii="Times New Roman" w:hAnsi="Times New Roman"/>
                <w:sz w:val="24"/>
                <w:szCs w:val="24"/>
              </w:rPr>
              <w:t>1 20</w:t>
            </w:r>
            <w:r w:rsidR="00500A2E">
              <w:rPr>
                <w:rFonts w:ascii="Times New Roman" w:hAnsi="Times New Roman"/>
                <w:sz w:val="24"/>
                <w:szCs w:val="24"/>
              </w:rPr>
              <w:t>0,0</w:t>
            </w:r>
          </w:p>
        </w:tc>
        <w:tc>
          <w:tcPr>
            <w:tcW w:w="993"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0,0</w:t>
            </w:r>
          </w:p>
        </w:tc>
        <w:tc>
          <w:tcPr>
            <w:tcW w:w="99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0,0</w:t>
            </w:r>
          </w:p>
        </w:tc>
      </w:tr>
      <w:tr w:rsidR="00500A2E" w:rsidTr="00E12D2F">
        <w:trPr>
          <w:trHeight w:val="192"/>
        </w:trPr>
        <w:tc>
          <w:tcPr>
            <w:tcW w:w="2661" w:type="dxa"/>
            <w:tcBorders>
              <w:top w:val="nil"/>
              <w:left w:val="single" w:sz="4" w:space="0" w:color="auto"/>
              <w:bottom w:val="single" w:sz="4" w:space="0" w:color="auto"/>
              <w:right w:val="single" w:sz="4" w:space="0" w:color="auto"/>
            </w:tcBorders>
            <w:vAlign w:val="bottom"/>
            <w:hideMark/>
          </w:tcPr>
          <w:p w:rsidR="00500A2E" w:rsidRDefault="00500A2E">
            <w:pPr>
              <w:spacing w:line="276" w:lineRule="auto"/>
            </w:pPr>
            <w:r>
              <w:t xml:space="preserve">Капитальные вложения в объекты </w:t>
            </w:r>
            <w:r>
              <w:lastRenderedPageBreak/>
              <w:t>недвижимого имущества государственной (муниципальной) собственности</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lastRenderedPageBreak/>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spacing w:line="276" w:lineRule="auto"/>
              <w:jc w:val="center"/>
            </w:pPr>
            <w:r>
              <w:t>05</w:t>
            </w:r>
          </w:p>
        </w:tc>
        <w:tc>
          <w:tcPr>
            <w:tcW w:w="567"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02</w:t>
            </w:r>
          </w:p>
        </w:tc>
        <w:tc>
          <w:tcPr>
            <w:tcW w:w="1701"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75 3 00 05200</w:t>
            </w: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400</w:t>
            </w:r>
          </w:p>
        </w:tc>
        <w:tc>
          <w:tcPr>
            <w:tcW w:w="1134" w:type="dxa"/>
            <w:tcBorders>
              <w:top w:val="nil"/>
              <w:left w:val="nil"/>
              <w:bottom w:val="single" w:sz="4" w:space="0" w:color="auto"/>
              <w:right w:val="single" w:sz="4" w:space="0" w:color="auto"/>
            </w:tcBorders>
            <w:vAlign w:val="center"/>
            <w:hideMark/>
          </w:tcPr>
          <w:p w:rsidR="00500A2E" w:rsidRDefault="006B32A1">
            <w:pPr>
              <w:pStyle w:val="af2"/>
              <w:spacing w:line="276" w:lineRule="auto"/>
              <w:jc w:val="center"/>
              <w:rPr>
                <w:rFonts w:ascii="Times New Roman" w:hAnsi="Times New Roman"/>
                <w:sz w:val="24"/>
                <w:szCs w:val="24"/>
              </w:rPr>
            </w:pPr>
            <w:r>
              <w:rPr>
                <w:rFonts w:ascii="Times New Roman" w:hAnsi="Times New Roman"/>
                <w:sz w:val="24"/>
                <w:szCs w:val="24"/>
              </w:rPr>
              <w:t>1 2</w:t>
            </w:r>
            <w:r w:rsidR="00500A2E">
              <w:rPr>
                <w:rFonts w:ascii="Times New Roman" w:hAnsi="Times New Roman"/>
                <w:sz w:val="24"/>
                <w:szCs w:val="24"/>
              </w:rPr>
              <w:t>00,0</w:t>
            </w:r>
          </w:p>
        </w:tc>
        <w:tc>
          <w:tcPr>
            <w:tcW w:w="993"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0,0</w:t>
            </w:r>
          </w:p>
        </w:tc>
        <w:tc>
          <w:tcPr>
            <w:tcW w:w="99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0,0</w:t>
            </w:r>
          </w:p>
        </w:tc>
      </w:tr>
      <w:tr w:rsidR="00500A2E" w:rsidTr="00E12D2F">
        <w:trPr>
          <w:trHeight w:val="192"/>
        </w:trPr>
        <w:tc>
          <w:tcPr>
            <w:tcW w:w="2661" w:type="dxa"/>
            <w:tcBorders>
              <w:top w:val="nil"/>
              <w:left w:val="single" w:sz="4" w:space="0" w:color="auto"/>
              <w:bottom w:val="single" w:sz="4" w:space="0" w:color="auto"/>
              <w:right w:val="single" w:sz="4" w:space="0" w:color="auto"/>
            </w:tcBorders>
            <w:vAlign w:val="bottom"/>
            <w:hideMark/>
          </w:tcPr>
          <w:p w:rsidR="00500A2E" w:rsidRDefault="00500A2E">
            <w:pPr>
              <w:spacing w:line="276" w:lineRule="auto"/>
            </w:pPr>
            <w:r>
              <w:lastRenderedPageBreak/>
              <w:t>Бюджетные инвестиции</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spacing w:line="276" w:lineRule="auto"/>
              <w:jc w:val="center"/>
            </w:pPr>
            <w:r>
              <w:t>05</w:t>
            </w:r>
          </w:p>
        </w:tc>
        <w:tc>
          <w:tcPr>
            <w:tcW w:w="567"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02</w:t>
            </w:r>
          </w:p>
        </w:tc>
        <w:tc>
          <w:tcPr>
            <w:tcW w:w="1701"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75 3 00 05200</w:t>
            </w:r>
          </w:p>
        </w:tc>
        <w:tc>
          <w:tcPr>
            <w:tcW w:w="708" w:type="dxa"/>
            <w:tcBorders>
              <w:top w:val="nil"/>
              <w:left w:val="nil"/>
              <w:bottom w:val="single" w:sz="4" w:space="0" w:color="auto"/>
              <w:right w:val="single" w:sz="4" w:space="0" w:color="auto"/>
            </w:tcBorders>
            <w:vAlign w:val="center"/>
            <w:hideMark/>
          </w:tcPr>
          <w:p w:rsidR="00500A2E" w:rsidRDefault="00500A2E" w:rsidP="00E12D2F">
            <w:pPr>
              <w:spacing w:line="276" w:lineRule="auto"/>
              <w:jc w:val="center"/>
            </w:pPr>
            <w:r>
              <w:t>41</w:t>
            </w:r>
            <w:r w:rsidR="00E12D2F">
              <w:t>0</w:t>
            </w:r>
          </w:p>
        </w:tc>
        <w:tc>
          <w:tcPr>
            <w:tcW w:w="1134" w:type="dxa"/>
            <w:tcBorders>
              <w:top w:val="nil"/>
              <w:left w:val="nil"/>
              <w:bottom w:val="single" w:sz="4" w:space="0" w:color="auto"/>
              <w:right w:val="single" w:sz="4" w:space="0" w:color="auto"/>
            </w:tcBorders>
            <w:vAlign w:val="center"/>
            <w:hideMark/>
          </w:tcPr>
          <w:p w:rsidR="00500A2E" w:rsidRDefault="006B32A1">
            <w:pPr>
              <w:pStyle w:val="af2"/>
              <w:spacing w:line="276" w:lineRule="auto"/>
              <w:jc w:val="center"/>
              <w:rPr>
                <w:rFonts w:ascii="Times New Roman" w:hAnsi="Times New Roman"/>
                <w:sz w:val="24"/>
                <w:szCs w:val="24"/>
              </w:rPr>
            </w:pPr>
            <w:r>
              <w:rPr>
                <w:rFonts w:ascii="Times New Roman" w:hAnsi="Times New Roman"/>
                <w:sz w:val="24"/>
                <w:szCs w:val="24"/>
              </w:rPr>
              <w:t>1 2</w:t>
            </w:r>
            <w:r w:rsidR="00500A2E">
              <w:rPr>
                <w:rFonts w:ascii="Times New Roman" w:hAnsi="Times New Roman"/>
                <w:sz w:val="24"/>
                <w:szCs w:val="24"/>
              </w:rPr>
              <w:t>00,0</w:t>
            </w:r>
          </w:p>
        </w:tc>
        <w:tc>
          <w:tcPr>
            <w:tcW w:w="993"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0,0</w:t>
            </w:r>
          </w:p>
        </w:tc>
        <w:tc>
          <w:tcPr>
            <w:tcW w:w="99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0,0</w:t>
            </w:r>
          </w:p>
        </w:tc>
      </w:tr>
      <w:tr w:rsidR="00500A2E" w:rsidTr="00E12D2F">
        <w:trPr>
          <w:trHeight w:val="161"/>
        </w:trPr>
        <w:tc>
          <w:tcPr>
            <w:tcW w:w="2661" w:type="dxa"/>
            <w:tcBorders>
              <w:top w:val="nil"/>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Благоустройство</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05</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03</w:t>
            </w:r>
          </w:p>
        </w:tc>
        <w:tc>
          <w:tcPr>
            <w:tcW w:w="1701"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762,0</w:t>
            </w:r>
          </w:p>
        </w:tc>
        <w:tc>
          <w:tcPr>
            <w:tcW w:w="993" w:type="dxa"/>
            <w:tcBorders>
              <w:top w:val="nil"/>
              <w:left w:val="nil"/>
              <w:bottom w:val="single" w:sz="4" w:space="0" w:color="auto"/>
              <w:right w:val="single" w:sz="4" w:space="0" w:color="auto"/>
            </w:tcBorders>
            <w:vAlign w:val="center"/>
            <w:hideMark/>
          </w:tcPr>
          <w:p w:rsidR="00500A2E" w:rsidRDefault="00F05D44">
            <w:pPr>
              <w:pStyle w:val="af2"/>
              <w:spacing w:line="276" w:lineRule="auto"/>
              <w:jc w:val="center"/>
              <w:rPr>
                <w:rFonts w:ascii="Times New Roman" w:hAnsi="Times New Roman"/>
                <w:sz w:val="24"/>
                <w:szCs w:val="24"/>
              </w:rPr>
            </w:pPr>
            <w:r>
              <w:rPr>
                <w:rFonts w:ascii="Times New Roman" w:hAnsi="Times New Roman"/>
                <w:sz w:val="24"/>
                <w:szCs w:val="24"/>
              </w:rPr>
              <w:t>133,8</w:t>
            </w:r>
          </w:p>
        </w:tc>
        <w:tc>
          <w:tcPr>
            <w:tcW w:w="992" w:type="dxa"/>
            <w:tcBorders>
              <w:top w:val="nil"/>
              <w:left w:val="nil"/>
              <w:bottom w:val="single" w:sz="4" w:space="0" w:color="auto"/>
              <w:right w:val="single" w:sz="4" w:space="0" w:color="auto"/>
            </w:tcBorders>
            <w:vAlign w:val="center"/>
            <w:hideMark/>
          </w:tcPr>
          <w:p w:rsidR="00500A2E" w:rsidRDefault="00F05D44">
            <w:pPr>
              <w:pStyle w:val="af2"/>
              <w:spacing w:line="276" w:lineRule="auto"/>
              <w:jc w:val="center"/>
              <w:rPr>
                <w:rFonts w:ascii="Times New Roman" w:hAnsi="Times New Roman"/>
                <w:sz w:val="24"/>
                <w:szCs w:val="24"/>
              </w:rPr>
            </w:pPr>
            <w:r>
              <w:rPr>
                <w:rFonts w:ascii="Times New Roman" w:hAnsi="Times New Roman"/>
                <w:sz w:val="24"/>
                <w:szCs w:val="24"/>
              </w:rPr>
              <w:t xml:space="preserve"> </w:t>
            </w:r>
            <w:r w:rsidR="00500A2E">
              <w:rPr>
                <w:rFonts w:ascii="Times New Roman" w:hAnsi="Times New Roman"/>
                <w:sz w:val="24"/>
                <w:szCs w:val="24"/>
              </w:rPr>
              <w:t>0,0</w:t>
            </w:r>
          </w:p>
        </w:tc>
      </w:tr>
      <w:tr w:rsidR="00500A2E" w:rsidTr="00E12D2F">
        <w:trPr>
          <w:trHeight w:val="161"/>
        </w:trPr>
        <w:tc>
          <w:tcPr>
            <w:tcW w:w="2661" w:type="dxa"/>
            <w:tcBorders>
              <w:top w:val="nil"/>
              <w:left w:val="single" w:sz="4" w:space="0" w:color="auto"/>
              <w:bottom w:val="single" w:sz="4" w:space="0" w:color="auto"/>
              <w:right w:val="single" w:sz="4" w:space="0" w:color="auto"/>
            </w:tcBorders>
            <w:hideMark/>
          </w:tcPr>
          <w:p w:rsidR="00500A2E" w:rsidRDefault="00500A2E">
            <w:pPr>
              <w:spacing w:line="276" w:lineRule="auto"/>
            </w:pPr>
            <w:r>
              <w:rPr>
                <w:bCs/>
              </w:rPr>
              <w:t>Муниципальная программа «Энергосбережение и повышение энергетической эффективности на территории Клинцовского  муниципального образования на 2022 год»</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05</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03</w:t>
            </w:r>
          </w:p>
        </w:tc>
        <w:tc>
          <w:tcPr>
            <w:tcW w:w="1701" w:type="dxa"/>
            <w:tcBorders>
              <w:top w:val="nil"/>
              <w:left w:val="nil"/>
              <w:bottom w:val="single" w:sz="4" w:space="0" w:color="auto"/>
              <w:right w:val="single" w:sz="4" w:space="0" w:color="auto"/>
            </w:tcBorders>
            <w:vAlign w:val="center"/>
            <w:hideMark/>
          </w:tcPr>
          <w:p w:rsidR="00500A2E" w:rsidRDefault="00500A2E">
            <w:pPr>
              <w:spacing w:line="276" w:lineRule="auto"/>
              <w:jc w:val="center"/>
              <w:rPr>
                <w:bCs/>
              </w:rPr>
            </w:pPr>
            <w:r>
              <w:rPr>
                <w:bCs/>
              </w:rPr>
              <w:t>36 0 00 00000</w:t>
            </w: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200,0</w:t>
            </w:r>
          </w:p>
        </w:tc>
        <w:tc>
          <w:tcPr>
            <w:tcW w:w="993"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E12D2F">
        <w:trPr>
          <w:trHeight w:val="161"/>
        </w:trPr>
        <w:tc>
          <w:tcPr>
            <w:tcW w:w="2661" w:type="dxa"/>
            <w:tcBorders>
              <w:top w:val="nil"/>
              <w:left w:val="single" w:sz="4" w:space="0" w:color="auto"/>
              <w:bottom w:val="single" w:sz="4" w:space="0" w:color="auto"/>
              <w:right w:val="single" w:sz="4" w:space="0" w:color="auto"/>
            </w:tcBorders>
            <w:hideMark/>
          </w:tcPr>
          <w:p w:rsidR="00500A2E" w:rsidRDefault="00500A2E">
            <w:pPr>
              <w:spacing w:line="276" w:lineRule="auto"/>
            </w:pPr>
            <w:r>
              <w:rPr>
                <w:bCs/>
              </w:rPr>
              <w:t>Основное мероприятие «Мероприятия по улучшению освещенности улиц, парков, других общественных мест»</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05</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03</w:t>
            </w:r>
          </w:p>
        </w:tc>
        <w:tc>
          <w:tcPr>
            <w:tcW w:w="1701" w:type="dxa"/>
            <w:tcBorders>
              <w:top w:val="nil"/>
              <w:left w:val="nil"/>
              <w:bottom w:val="single" w:sz="4" w:space="0" w:color="auto"/>
              <w:right w:val="single" w:sz="4" w:space="0" w:color="auto"/>
            </w:tcBorders>
            <w:vAlign w:val="center"/>
            <w:hideMark/>
          </w:tcPr>
          <w:p w:rsidR="00500A2E" w:rsidRDefault="00500A2E">
            <w:pPr>
              <w:spacing w:line="276" w:lineRule="auto"/>
              <w:jc w:val="center"/>
              <w:rPr>
                <w:bCs/>
              </w:rPr>
            </w:pPr>
            <w:r>
              <w:rPr>
                <w:bCs/>
              </w:rPr>
              <w:t>36 0 01 00000</w:t>
            </w: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200,0</w:t>
            </w:r>
          </w:p>
        </w:tc>
        <w:tc>
          <w:tcPr>
            <w:tcW w:w="993"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E12D2F">
        <w:trPr>
          <w:trHeight w:val="161"/>
        </w:trPr>
        <w:tc>
          <w:tcPr>
            <w:tcW w:w="2661" w:type="dxa"/>
            <w:tcBorders>
              <w:top w:val="nil"/>
              <w:left w:val="single" w:sz="4" w:space="0" w:color="auto"/>
              <w:bottom w:val="single" w:sz="4" w:space="0" w:color="auto"/>
              <w:right w:val="single" w:sz="4" w:space="0" w:color="auto"/>
            </w:tcBorders>
            <w:hideMark/>
          </w:tcPr>
          <w:p w:rsidR="00500A2E" w:rsidRDefault="00500A2E">
            <w:pPr>
              <w:spacing w:line="276" w:lineRule="auto"/>
            </w:pPr>
            <w:r>
              <w:rPr>
                <w:bCs/>
              </w:rPr>
              <w:t>Реализация основного мероприятия</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05</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03</w:t>
            </w:r>
          </w:p>
        </w:tc>
        <w:tc>
          <w:tcPr>
            <w:tcW w:w="1701" w:type="dxa"/>
            <w:tcBorders>
              <w:top w:val="nil"/>
              <w:left w:val="nil"/>
              <w:bottom w:val="single" w:sz="4" w:space="0" w:color="auto"/>
              <w:right w:val="single" w:sz="4" w:space="0" w:color="auto"/>
            </w:tcBorders>
            <w:vAlign w:val="center"/>
            <w:hideMark/>
          </w:tcPr>
          <w:p w:rsidR="00500A2E" w:rsidRDefault="00500A2E">
            <w:pPr>
              <w:spacing w:line="276" w:lineRule="auto"/>
              <w:jc w:val="center"/>
              <w:rPr>
                <w:bCs/>
              </w:rPr>
            </w:pPr>
            <w:r>
              <w:rPr>
                <w:bCs/>
              </w:rPr>
              <w:t xml:space="preserve">36 0 01 </w:t>
            </w:r>
            <w:r>
              <w:rPr>
                <w:bCs/>
                <w:lang w:val="en-US"/>
              </w:rPr>
              <w:t>N</w:t>
            </w:r>
            <w:r>
              <w:rPr>
                <w:bCs/>
              </w:rPr>
              <w:t>0000</w:t>
            </w: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200,0</w:t>
            </w:r>
          </w:p>
        </w:tc>
        <w:tc>
          <w:tcPr>
            <w:tcW w:w="993"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E12D2F">
        <w:trPr>
          <w:trHeight w:val="161"/>
        </w:trPr>
        <w:tc>
          <w:tcPr>
            <w:tcW w:w="2661" w:type="dxa"/>
            <w:tcBorders>
              <w:top w:val="nil"/>
              <w:left w:val="single" w:sz="4" w:space="0" w:color="auto"/>
              <w:bottom w:val="single" w:sz="4" w:space="0" w:color="auto"/>
              <w:right w:val="single" w:sz="4" w:space="0" w:color="auto"/>
            </w:tcBorders>
            <w:hideMark/>
          </w:tcPr>
          <w:p w:rsidR="00500A2E" w:rsidRDefault="00500A2E">
            <w:pPr>
              <w:spacing w:line="276" w:lineRule="auto"/>
            </w:pPr>
            <w:r>
              <w:rPr>
                <w:bCs/>
              </w:rPr>
              <w:t xml:space="preserve">Закупка товаров, работ и услуг для </w:t>
            </w:r>
            <w:r>
              <w:t>государственных</w:t>
            </w:r>
            <w:r>
              <w:rPr>
                <w:bCs/>
              </w:rPr>
              <w:t xml:space="preserve"> (муниципальных) нужд</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05</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03</w:t>
            </w:r>
          </w:p>
        </w:tc>
        <w:tc>
          <w:tcPr>
            <w:tcW w:w="1701" w:type="dxa"/>
            <w:tcBorders>
              <w:top w:val="nil"/>
              <w:left w:val="nil"/>
              <w:bottom w:val="single" w:sz="4" w:space="0" w:color="auto"/>
              <w:right w:val="single" w:sz="4" w:space="0" w:color="auto"/>
            </w:tcBorders>
            <w:vAlign w:val="center"/>
            <w:hideMark/>
          </w:tcPr>
          <w:p w:rsidR="00500A2E" w:rsidRDefault="00500A2E">
            <w:pPr>
              <w:spacing w:line="276" w:lineRule="auto"/>
              <w:jc w:val="center"/>
              <w:rPr>
                <w:bCs/>
              </w:rPr>
            </w:pPr>
            <w:r>
              <w:rPr>
                <w:bCs/>
              </w:rPr>
              <w:t xml:space="preserve">36 0 01 </w:t>
            </w:r>
            <w:r>
              <w:rPr>
                <w:bCs/>
                <w:lang w:val="en-US"/>
              </w:rPr>
              <w:t>N</w:t>
            </w:r>
            <w:r>
              <w:rPr>
                <w:bCs/>
              </w:rPr>
              <w:t>0000</w:t>
            </w:r>
          </w:p>
        </w:tc>
        <w:tc>
          <w:tcPr>
            <w:tcW w:w="708"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200</w:t>
            </w: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200,0</w:t>
            </w:r>
          </w:p>
        </w:tc>
        <w:tc>
          <w:tcPr>
            <w:tcW w:w="993"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E12D2F">
        <w:trPr>
          <w:trHeight w:val="161"/>
        </w:trPr>
        <w:tc>
          <w:tcPr>
            <w:tcW w:w="2661" w:type="dxa"/>
            <w:tcBorders>
              <w:top w:val="nil"/>
              <w:left w:val="single" w:sz="4" w:space="0" w:color="auto"/>
              <w:bottom w:val="single" w:sz="4" w:space="0" w:color="auto"/>
              <w:right w:val="single" w:sz="4" w:space="0" w:color="auto"/>
            </w:tcBorders>
            <w:hideMark/>
          </w:tcPr>
          <w:p w:rsidR="00500A2E" w:rsidRDefault="00500A2E">
            <w:pPr>
              <w:spacing w:line="276" w:lineRule="auto"/>
            </w:pPr>
            <w: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05</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03</w:t>
            </w:r>
          </w:p>
        </w:tc>
        <w:tc>
          <w:tcPr>
            <w:tcW w:w="1701" w:type="dxa"/>
            <w:tcBorders>
              <w:top w:val="nil"/>
              <w:left w:val="nil"/>
              <w:bottom w:val="single" w:sz="4" w:space="0" w:color="auto"/>
              <w:right w:val="single" w:sz="4" w:space="0" w:color="auto"/>
            </w:tcBorders>
            <w:vAlign w:val="center"/>
            <w:hideMark/>
          </w:tcPr>
          <w:p w:rsidR="00500A2E" w:rsidRDefault="00500A2E">
            <w:pPr>
              <w:spacing w:line="276" w:lineRule="auto"/>
              <w:jc w:val="center"/>
              <w:rPr>
                <w:bCs/>
              </w:rPr>
            </w:pPr>
            <w:r>
              <w:rPr>
                <w:bCs/>
              </w:rPr>
              <w:t xml:space="preserve">36 0 01 </w:t>
            </w:r>
            <w:r>
              <w:rPr>
                <w:bCs/>
                <w:lang w:val="en-US"/>
              </w:rPr>
              <w:t>N</w:t>
            </w:r>
            <w:r>
              <w:rPr>
                <w:bCs/>
              </w:rPr>
              <w:t>0000</w:t>
            </w:r>
          </w:p>
        </w:tc>
        <w:tc>
          <w:tcPr>
            <w:tcW w:w="708"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240</w:t>
            </w: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200,0</w:t>
            </w:r>
          </w:p>
        </w:tc>
        <w:tc>
          <w:tcPr>
            <w:tcW w:w="993"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E12D2F">
        <w:trPr>
          <w:trHeight w:val="211"/>
        </w:trPr>
        <w:tc>
          <w:tcPr>
            <w:tcW w:w="2661" w:type="dxa"/>
            <w:tcBorders>
              <w:top w:val="nil"/>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sz w:val="24"/>
                <w:szCs w:val="24"/>
              </w:rPr>
            </w:pPr>
            <w:r>
              <w:rPr>
                <w:rFonts w:ascii="Times New Roman" w:hAnsi="Times New Roman"/>
                <w:color w:val="000000"/>
                <w:sz w:val="24"/>
                <w:szCs w:val="24"/>
              </w:rPr>
              <w:t>Расходы по исполнению отдельных обязательств</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05</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03</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75 0 00 00000</w:t>
            </w: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562,0</w:t>
            </w:r>
          </w:p>
        </w:tc>
        <w:tc>
          <w:tcPr>
            <w:tcW w:w="993" w:type="dxa"/>
            <w:tcBorders>
              <w:top w:val="nil"/>
              <w:left w:val="nil"/>
              <w:bottom w:val="single" w:sz="4" w:space="0" w:color="auto"/>
              <w:right w:val="single" w:sz="4" w:space="0" w:color="auto"/>
            </w:tcBorders>
            <w:vAlign w:val="center"/>
            <w:hideMark/>
          </w:tcPr>
          <w:p w:rsidR="00500A2E" w:rsidRDefault="00F05D44">
            <w:pPr>
              <w:pStyle w:val="af2"/>
              <w:spacing w:line="276" w:lineRule="auto"/>
              <w:jc w:val="center"/>
              <w:rPr>
                <w:rFonts w:ascii="Times New Roman" w:hAnsi="Times New Roman"/>
                <w:sz w:val="24"/>
                <w:szCs w:val="24"/>
              </w:rPr>
            </w:pPr>
            <w:r>
              <w:rPr>
                <w:rFonts w:ascii="Times New Roman" w:hAnsi="Times New Roman"/>
                <w:sz w:val="24"/>
                <w:szCs w:val="24"/>
              </w:rPr>
              <w:t>133,8</w:t>
            </w:r>
          </w:p>
        </w:tc>
        <w:tc>
          <w:tcPr>
            <w:tcW w:w="992" w:type="dxa"/>
            <w:tcBorders>
              <w:top w:val="nil"/>
              <w:left w:val="nil"/>
              <w:bottom w:val="single" w:sz="4" w:space="0" w:color="auto"/>
              <w:right w:val="single" w:sz="4" w:space="0" w:color="auto"/>
            </w:tcBorders>
            <w:vAlign w:val="center"/>
            <w:hideMark/>
          </w:tcPr>
          <w:p w:rsidR="00500A2E" w:rsidRDefault="00F05D44">
            <w:pPr>
              <w:pStyle w:val="af2"/>
              <w:spacing w:line="276" w:lineRule="auto"/>
              <w:jc w:val="center"/>
              <w:rPr>
                <w:rFonts w:ascii="Times New Roman" w:hAnsi="Times New Roman"/>
                <w:sz w:val="24"/>
                <w:szCs w:val="24"/>
              </w:rPr>
            </w:pPr>
            <w:r>
              <w:rPr>
                <w:rFonts w:ascii="Times New Roman" w:hAnsi="Times New Roman"/>
                <w:sz w:val="24"/>
                <w:szCs w:val="24"/>
              </w:rPr>
              <w:t xml:space="preserve"> </w:t>
            </w:r>
            <w:r w:rsidR="00500A2E">
              <w:rPr>
                <w:rFonts w:ascii="Times New Roman" w:hAnsi="Times New Roman"/>
                <w:sz w:val="24"/>
                <w:szCs w:val="24"/>
              </w:rPr>
              <w:t>0,0</w:t>
            </w:r>
          </w:p>
        </w:tc>
      </w:tr>
      <w:tr w:rsidR="00500A2E" w:rsidTr="00E12D2F">
        <w:trPr>
          <w:trHeight w:val="211"/>
        </w:trPr>
        <w:tc>
          <w:tcPr>
            <w:tcW w:w="2661" w:type="dxa"/>
            <w:tcBorders>
              <w:top w:val="nil"/>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Благоустройство</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05</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03</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75 6 00 00000</w:t>
            </w: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562,0</w:t>
            </w:r>
          </w:p>
        </w:tc>
        <w:tc>
          <w:tcPr>
            <w:tcW w:w="993" w:type="dxa"/>
            <w:tcBorders>
              <w:top w:val="nil"/>
              <w:left w:val="nil"/>
              <w:bottom w:val="single" w:sz="4" w:space="0" w:color="auto"/>
              <w:right w:val="single" w:sz="4" w:space="0" w:color="auto"/>
            </w:tcBorders>
            <w:vAlign w:val="center"/>
            <w:hideMark/>
          </w:tcPr>
          <w:p w:rsidR="00500A2E" w:rsidRDefault="00F05D44">
            <w:pPr>
              <w:pStyle w:val="af2"/>
              <w:spacing w:line="276" w:lineRule="auto"/>
              <w:jc w:val="center"/>
              <w:rPr>
                <w:rFonts w:ascii="Times New Roman" w:hAnsi="Times New Roman"/>
                <w:sz w:val="24"/>
                <w:szCs w:val="24"/>
              </w:rPr>
            </w:pPr>
            <w:r>
              <w:rPr>
                <w:rFonts w:ascii="Times New Roman" w:hAnsi="Times New Roman"/>
                <w:sz w:val="24"/>
                <w:szCs w:val="24"/>
              </w:rPr>
              <w:t>133,8</w:t>
            </w:r>
          </w:p>
        </w:tc>
        <w:tc>
          <w:tcPr>
            <w:tcW w:w="992" w:type="dxa"/>
            <w:tcBorders>
              <w:top w:val="nil"/>
              <w:left w:val="nil"/>
              <w:bottom w:val="single" w:sz="4" w:space="0" w:color="auto"/>
              <w:right w:val="single" w:sz="4" w:space="0" w:color="auto"/>
            </w:tcBorders>
            <w:vAlign w:val="center"/>
            <w:hideMark/>
          </w:tcPr>
          <w:p w:rsidR="00500A2E" w:rsidRDefault="00F05D44">
            <w:pPr>
              <w:pStyle w:val="af2"/>
              <w:spacing w:line="276" w:lineRule="auto"/>
              <w:jc w:val="center"/>
              <w:rPr>
                <w:rFonts w:ascii="Times New Roman" w:hAnsi="Times New Roman"/>
                <w:sz w:val="24"/>
                <w:szCs w:val="24"/>
              </w:rPr>
            </w:pPr>
            <w:r>
              <w:rPr>
                <w:rFonts w:ascii="Times New Roman" w:hAnsi="Times New Roman"/>
                <w:sz w:val="24"/>
                <w:szCs w:val="24"/>
              </w:rPr>
              <w:t xml:space="preserve"> </w:t>
            </w:r>
            <w:r w:rsidR="00500A2E">
              <w:rPr>
                <w:rFonts w:ascii="Times New Roman" w:hAnsi="Times New Roman"/>
                <w:sz w:val="24"/>
                <w:szCs w:val="24"/>
              </w:rPr>
              <w:t>0,0</w:t>
            </w:r>
          </w:p>
        </w:tc>
      </w:tr>
      <w:tr w:rsidR="00500A2E" w:rsidTr="00E12D2F">
        <w:trPr>
          <w:trHeight w:val="249"/>
        </w:trPr>
        <w:tc>
          <w:tcPr>
            <w:tcW w:w="2661" w:type="dxa"/>
            <w:tcBorders>
              <w:top w:val="nil"/>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Уличное освещение</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05</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03</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75 6 00 05300</w:t>
            </w: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340,1</w:t>
            </w:r>
          </w:p>
        </w:tc>
        <w:tc>
          <w:tcPr>
            <w:tcW w:w="993" w:type="dxa"/>
            <w:tcBorders>
              <w:top w:val="nil"/>
              <w:left w:val="nil"/>
              <w:bottom w:val="single" w:sz="4" w:space="0" w:color="auto"/>
              <w:right w:val="single" w:sz="4" w:space="0" w:color="auto"/>
            </w:tcBorders>
            <w:vAlign w:val="center"/>
            <w:hideMark/>
          </w:tcPr>
          <w:p w:rsidR="00500A2E" w:rsidRDefault="00F05D44">
            <w:pPr>
              <w:pStyle w:val="af2"/>
              <w:spacing w:line="276" w:lineRule="auto"/>
              <w:jc w:val="center"/>
              <w:rPr>
                <w:rFonts w:ascii="Times New Roman" w:hAnsi="Times New Roman"/>
                <w:sz w:val="24"/>
                <w:szCs w:val="24"/>
              </w:rPr>
            </w:pPr>
            <w:r>
              <w:rPr>
                <w:rFonts w:ascii="Times New Roman" w:hAnsi="Times New Roman"/>
                <w:sz w:val="24"/>
                <w:szCs w:val="24"/>
              </w:rPr>
              <w:t>133,8</w:t>
            </w:r>
          </w:p>
        </w:tc>
        <w:tc>
          <w:tcPr>
            <w:tcW w:w="992" w:type="dxa"/>
            <w:tcBorders>
              <w:top w:val="nil"/>
              <w:left w:val="nil"/>
              <w:bottom w:val="single" w:sz="4" w:space="0" w:color="auto"/>
              <w:right w:val="single" w:sz="4" w:space="0" w:color="auto"/>
            </w:tcBorders>
            <w:vAlign w:val="center"/>
            <w:hideMark/>
          </w:tcPr>
          <w:p w:rsidR="00500A2E" w:rsidRDefault="00F05D44">
            <w:pPr>
              <w:pStyle w:val="af2"/>
              <w:spacing w:line="276" w:lineRule="auto"/>
              <w:jc w:val="center"/>
              <w:rPr>
                <w:rFonts w:ascii="Times New Roman" w:hAnsi="Times New Roman"/>
                <w:sz w:val="24"/>
                <w:szCs w:val="24"/>
              </w:rPr>
            </w:pPr>
            <w:r>
              <w:rPr>
                <w:rFonts w:ascii="Times New Roman" w:hAnsi="Times New Roman"/>
                <w:sz w:val="24"/>
                <w:szCs w:val="24"/>
              </w:rPr>
              <w:t xml:space="preserve"> </w:t>
            </w:r>
            <w:r w:rsidR="00500A2E">
              <w:rPr>
                <w:rFonts w:ascii="Times New Roman" w:hAnsi="Times New Roman"/>
                <w:sz w:val="24"/>
                <w:szCs w:val="24"/>
              </w:rPr>
              <w:t>0,0</w:t>
            </w:r>
          </w:p>
        </w:tc>
      </w:tr>
      <w:tr w:rsidR="00500A2E" w:rsidTr="00E12D2F">
        <w:trPr>
          <w:trHeight w:val="270"/>
        </w:trPr>
        <w:tc>
          <w:tcPr>
            <w:tcW w:w="2661" w:type="dxa"/>
            <w:tcBorders>
              <w:top w:val="nil"/>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05</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03</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75 6 00 05300</w:t>
            </w:r>
          </w:p>
        </w:tc>
        <w:tc>
          <w:tcPr>
            <w:tcW w:w="708"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200</w:t>
            </w: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337,1</w:t>
            </w:r>
          </w:p>
        </w:tc>
        <w:tc>
          <w:tcPr>
            <w:tcW w:w="993" w:type="dxa"/>
            <w:tcBorders>
              <w:top w:val="nil"/>
              <w:left w:val="nil"/>
              <w:bottom w:val="single" w:sz="4" w:space="0" w:color="auto"/>
              <w:right w:val="single" w:sz="4" w:space="0" w:color="auto"/>
            </w:tcBorders>
            <w:vAlign w:val="center"/>
            <w:hideMark/>
          </w:tcPr>
          <w:p w:rsidR="00500A2E" w:rsidRDefault="00F05D44" w:rsidP="00F05D44">
            <w:pPr>
              <w:pStyle w:val="af2"/>
              <w:spacing w:line="276" w:lineRule="auto"/>
              <w:jc w:val="center"/>
              <w:rPr>
                <w:rFonts w:ascii="Times New Roman" w:hAnsi="Times New Roman"/>
                <w:sz w:val="24"/>
                <w:szCs w:val="24"/>
              </w:rPr>
            </w:pPr>
            <w:r>
              <w:rPr>
                <w:rFonts w:ascii="Times New Roman" w:hAnsi="Times New Roman"/>
                <w:sz w:val="24"/>
                <w:szCs w:val="24"/>
              </w:rPr>
              <w:t>133,8</w:t>
            </w:r>
          </w:p>
        </w:tc>
        <w:tc>
          <w:tcPr>
            <w:tcW w:w="992" w:type="dxa"/>
            <w:tcBorders>
              <w:top w:val="nil"/>
              <w:left w:val="nil"/>
              <w:bottom w:val="single" w:sz="4" w:space="0" w:color="auto"/>
              <w:right w:val="single" w:sz="4" w:space="0" w:color="auto"/>
            </w:tcBorders>
            <w:vAlign w:val="center"/>
            <w:hideMark/>
          </w:tcPr>
          <w:p w:rsidR="00500A2E" w:rsidRDefault="00F05D44">
            <w:pPr>
              <w:pStyle w:val="af2"/>
              <w:spacing w:line="276" w:lineRule="auto"/>
              <w:jc w:val="center"/>
              <w:rPr>
                <w:rFonts w:ascii="Times New Roman" w:hAnsi="Times New Roman"/>
                <w:sz w:val="24"/>
                <w:szCs w:val="24"/>
              </w:rPr>
            </w:pPr>
            <w:r>
              <w:rPr>
                <w:rFonts w:ascii="Times New Roman" w:hAnsi="Times New Roman"/>
                <w:sz w:val="24"/>
                <w:szCs w:val="24"/>
              </w:rPr>
              <w:t xml:space="preserve"> </w:t>
            </w:r>
            <w:r w:rsidR="00500A2E">
              <w:rPr>
                <w:rFonts w:ascii="Times New Roman" w:hAnsi="Times New Roman"/>
                <w:sz w:val="24"/>
                <w:szCs w:val="24"/>
              </w:rPr>
              <w:t>0,0</w:t>
            </w:r>
          </w:p>
        </w:tc>
      </w:tr>
      <w:tr w:rsidR="00500A2E" w:rsidTr="00E12D2F">
        <w:trPr>
          <w:trHeight w:val="539"/>
        </w:trPr>
        <w:tc>
          <w:tcPr>
            <w:tcW w:w="2661" w:type="dxa"/>
            <w:tcBorders>
              <w:top w:val="nil"/>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05</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03</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75 6 00 05300</w:t>
            </w:r>
          </w:p>
        </w:tc>
        <w:tc>
          <w:tcPr>
            <w:tcW w:w="708"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240</w:t>
            </w: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337,1</w:t>
            </w:r>
          </w:p>
        </w:tc>
        <w:tc>
          <w:tcPr>
            <w:tcW w:w="993" w:type="dxa"/>
            <w:tcBorders>
              <w:top w:val="nil"/>
              <w:left w:val="nil"/>
              <w:bottom w:val="single" w:sz="4" w:space="0" w:color="auto"/>
              <w:right w:val="single" w:sz="4" w:space="0" w:color="auto"/>
            </w:tcBorders>
            <w:vAlign w:val="center"/>
            <w:hideMark/>
          </w:tcPr>
          <w:p w:rsidR="00500A2E" w:rsidRDefault="00E57350">
            <w:pPr>
              <w:pStyle w:val="af2"/>
              <w:spacing w:line="276" w:lineRule="auto"/>
              <w:jc w:val="center"/>
              <w:rPr>
                <w:rFonts w:ascii="Times New Roman" w:hAnsi="Times New Roman"/>
                <w:sz w:val="24"/>
                <w:szCs w:val="24"/>
              </w:rPr>
            </w:pPr>
            <w:r>
              <w:rPr>
                <w:rFonts w:ascii="Times New Roman" w:hAnsi="Times New Roman"/>
                <w:sz w:val="24"/>
                <w:szCs w:val="24"/>
              </w:rPr>
              <w:t>133,8</w:t>
            </w:r>
          </w:p>
        </w:tc>
        <w:tc>
          <w:tcPr>
            <w:tcW w:w="992" w:type="dxa"/>
            <w:tcBorders>
              <w:top w:val="nil"/>
              <w:left w:val="nil"/>
              <w:bottom w:val="single" w:sz="4" w:space="0" w:color="auto"/>
              <w:right w:val="single" w:sz="4" w:space="0" w:color="auto"/>
            </w:tcBorders>
            <w:vAlign w:val="center"/>
            <w:hideMark/>
          </w:tcPr>
          <w:p w:rsidR="00500A2E" w:rsidRDefault="00E57350">
            <w:pPr>
              <w:pStyle w:val="af2"/>
              <w:spacing w:line="276" w:lineRule="auto"/>
              <w:jc w:val="center"/>
              <w:rPr>
                <w:rFonts w:ascii="Times New Roman" w:hAnsi="Times New Roman"/>
                <w:sz w:val="24"/>
                <w:szCs w:val="24"/>
              </w:rPr>
            </w:pPr>
            <w:r>
              <w:rPr>
                <w:rFonts w:ascii="Times New Roman" w:hAnsi="Times New Roman"/>
                <w:sz w:val="24"/>
                <w:szCs w:val="24"/>
              </w:rPr>
              <w:t xml:space="preserve"> </w:t>
            </w:r>
            <w:r w:rsidR="00500A2E">
              <w:rPr>
                <w:rFonts w:ascii="Times New Roman" w:hAnsi="Times New Roman"/>
                <w:sz w:val="24"/>
                <w:szCs w:val="24"/>
              </w:rPr>
              <w:t>0,0</w:t>
            </w:r>
          </w:p>
        </w:tc>
      </w:tr>
      <w:tr w:rsidR="00500A2E" w:rsidTr="00E12D2F">
        <w:trPr>
          <w:trHeight w:val="539"/>
        </w:trPr>
        <w:tc>
          <w:tcPr>
            <w:tcW w:w="2661" w:type="dxa"/>
            <w:tcBorders>
              <w:top w:val="nil"/>
              <w:left w:val="single" w:sz="4" w:space="0" w:color="auto"/>
              <w:bottom w:val="single" w:sz="4" w:space="0" w:color="auto"/>
              <w:right w:val="single" w:sz="4" w:space="0" w:color="auto"/>
            </w:tcBorders>
            <w:vAlign w:val="bottom"/>
            <w:hideMark/>
          </w:tcPr>
          <w:p w:rsidR="00500A2E" w:rsidRDefault="00500A2E">
            <w:pPr>
              <w:spacing w:line="276" w:lineRule="auto"/>
            </w:pPr>
            <w:r>
              <w:t>Иные бюджетные ассигнования</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05</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03</w:t>
            </w:r>
          </w:p>
        </w:tc>
        <w:tc>
          <w:tcPr>
            <w:tcW w:w="1701"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75 6 00 05300</w:t>
            </w:r>
          </w:p>
        </w:tc>
        <w:tc>
          <w:tcPr>
            <w:tcW w:w="708"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800</w:t>
            </w: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3,0</w:t>
            </w:r>
          </w:p>
        </w:tc>
        <w:tc>
          <w:tcPr>
            <w:tcW w:w="993"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0,0</w:t>
            </w:r>
          </w:p>
        </w:tc>
        <w:tc>
          <w:tcPr>
            <w:tcW w:w="99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0,0</w:t>
            </w:r>
          </w:p>
        </w:tc>
      </w:tr>
      <w:tr w:rsidR="00500A2E" w:rsidTr="00E12D2F">
        <w:trPr>
          <w:trHeight w:val="539"/>
        </w:trPr>
        <w:tc>
          <w:tcPr>
            <w:tcW w:w="2661" w:type="dxa"/>
            <w:tcBorders>
              <w:top w:val="nil"/>
              <w:left w:val="single" w:sz="4" w:space="0" w:color="auto"/>
              <w:bottom w:val="single" w:sz="4" w:space="0" w:color="auto"/>
              <w:right w:val="single" w:sz="4" w:space="0" w:color="auto"/>
            </w:tcBorders>
            <w:vAlign w:val="bottom"/>
            <w:hideMark/>
          </w:tcPr>
          <w:p w:rsidR="00500A2E" w:rsidRDefault="00500A2E">
            <w:pPr>
              <w:spacing w:line="276" w:lineRule="auto"/>
            </w:pPr>
            <w:r>
              <w:t>Уплата налогов, сборов и иных платежей</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05</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03</w:t>
            </w:r>
          </w:p>
        </w:tc>
        <w:tc>
          <w:tcPr>
            <w:tcW w:w="1701"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75 6 00 05300</w:t>
            </w:r>
          </w:p>
        </w:tc>
        <w:tc>
          <w:tcPr>
            <w:tcW w:w="708"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850</w:t>
            </w: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3,0</w:t>
            </w:r>
          </w:p>
        </w:tc>
        <w:tc>
          <w:tcPr>
            <w:tcW w:w="993"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0,0</w:t>
            </w:r>
          </w:p>
        </w:tc>
        <w:tc>
          <w:tcPr>
            <w:tcW w:w="99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0,0</w:t>
            </w:r>
          </w:p>
        </w:tc>
      </w:tr>
      <w:tr w:rsidR="00500A2E" w:rsidTr="00E12D2F">
        <w:trPr>
          <w:trHeight w:val="539"/>
        </w:trPr>
        <w:tc>
          <w:tcPr>
            <w:tcW w:w="2661" w:type="dxa"/>
            <w:tcBorders>
              <w:top w:val="nil"/>
              <w:left w:val="single" w:sz="4" w:space="0" w:color="auto"/>
              <w:bottom w:val="single" w:sz="4" w:space="0" w:color="auto"/>
              <w:right w:val="single" w:sz="4" w:space="0" w:color="auto"/>
            </w:tcBorders>
            <w:hideMark/>
          </w:tcPr>
          <w:p w:rsidR="00500A2E" w:rsidRDefault="00500A2E">
            <w:pPr>
              <w:spacing w:line="276" w:lineRule="auto"/>
            </w:pPr>
            <w:r>
              <w:t>Прочие мероприятия по благоустройству</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05</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03</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75 6 00 05700</w:t>
            </w: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221,9</w:t>
            </w:r>
          </w:p>
        </w:tc>
        <w:tc>
          <w:tcPr>
            <w:tcW w:w="993"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E12D2F">
        <w:trPr>
          <w:trHeight w:val="539"/>
        </w:trPr>
        <w:tc>
          <w:tcPr>
            <w:tcW w:w="2661" w:type="dxa"/>
            <w:tcBorders>
              <w:top w:val="nil"/>
              <w:left w:val="single" w:sz="4" w:space="0" w:color="auto"/>
              <w:bottom w:val="single" w:sz="4" w:space="0" w:color="auto"/>
              <w:right w:val="single" w:sz="4" w:space="0" w:color="auto"/>
            </w:tcBorders>
            <w:hideMark/>
          </w:tcPr>
          <w:p w:rsidR="00500A2E" w:rsidRDefault="00500A2E">
            <w:pPr>
              <w:spacing w:line="276" w:lineRule="auto"/>
              <w:rPr>
                <w:bCs/>
              </w:rPr>
            </w:pPr>
            <w:r>
              <w:rPr>
                <w:bCs/>
              </w:rPr>
              <w:t xml:space="preserve">Закупка товаров, работ и услуг для </w:t>
            </w:r>
            <w:r>
              <w:t>государственных</w:t>
            </w:r>
            <w:r>
              <w:rPr>
                <w:bCs/>
              </w:rPr>
              <w:t xml:space="preserve"> (муниципальных) нужд</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05</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03</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75 6 00 05700</w:t>
            </w:r>
          </w:p>
        </w:tc>
        <w:tc>
          <w:tcPr>
            <w:tcW w:w="708"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200</w:t>
            </w:r>
          </w:p>
        </w:tc>
        <w:tc>
          <w:tcPr>
            <w:tcW w:w="1134"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221,9</w:t>
            </w:r>
          </w:p>
        </w:tc>
        <w:tc>
          <w:tcPr>
            <w:tcW w:w="993"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E12D2F">
        <w:trPr>
          <w:trHeight w:val="539"/>
        </w:trPr>
        <w:tc>
          <w:tcPr>
            <w:tcW w:w="2661" w:type="dxa"/>
            <w:tcBorders>
              <w:top w:val="nil"/>
              <w:left w:val="single" w:sz="4" w:space="0" w:color="auto"/>
              <w:bottom w:val="single" w:sz="4" w:space="0" w:color="auto"/>
              <w:right w:val="single" w:sz="4" w:space="0" w:color="auto"/>
            </w:tcBorders>
            <w:hideMark/>
          </w:tcPr>
          <w:p w:rsidR="00500A2E" w:rsidRDefault="00500A2E">
            <w:pPr>
              <w:spacing w:line="276" w:lineRule="auto"/>
            </w:pPr>
            <w: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05</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03</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75 6 00 05700</w:t>
            </w:r>
          </w:p>
        </w:tc>
        <w:tc>
          <w:tcPr>
            <w:tcW w:w="708"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240</w:t>
            </w:r>
          </w:p>
        </w:tc>
        <w:tc>
          <w:tcPr>
            <w:tcW w:w="1134"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221,9</w:t>
            </w:r>
          </w:p>
        </w:tc>
        <w:tc>
          <w:tcPr>
            <w:tcW w:w="993"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E12D2F">
        <w:trPr>
          <w:trHeight w:val="539"/>
        </w:trPr>
        <w:tc>
          <w:tcPr>
            <w:tcW w:w="2661"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
                <w:sz w:val="24"/>
                <w:szCs w:val="24"/>
                <w:lang w:eastAsia="en-US"/>
              </w:rPr>
            </w:pPr>
            <w:r>
              <w:rPr>
                <w:rFonts w:ascii="Times New Roman" w:hAnsi="Times New Roman"/>
                <w:b/>
                <w:sz w:val="24"/>
                <w:szCs w:val="24"/>
                <w:lang w:eastAsia="en-US"/>
              </w:rPr>
              <w:t>Культура и кинематография</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
                <w:sz w:val="24"/>
                <w:szCs w:val="24"/>
                <w:lang w:eastAsia="en-US"/>
              </w:rPr>
            </w:pPr>
            <w:r>
              <w:rPr>
                <w:rFonts w:ascii="Times New Roman" w:hAnsi="Times New Roman"/>
                <w:b/>
                <w:sz w:val="24"/>
                <w:szCs w:val="24"/>
                <w:lang w:eastAsia="en-US"/>
              </w:rPr>
              <w:t>08</w:t>
            </w:r>
          </w:p>
        </w:tc>
        <w:tc>
          <w:tcPr>
            <w:tcW w:w="567"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701"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250,0</w:t>
            </w:r>
          </w:p>
        </w:tc>
        <w:tc>
          <w:tcPr>
            <w:tcW w:w="993"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E12D2F">
        <w:trPr>
          <w:trHeight w:val="539"/>
        </w:trPr>
        <w:tc>
          <w:tcPr>
            <w:tcW w:w="2661"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Другие вопросы в области культуры, кинематографии</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08</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04</w:t>
            </w:r>
          </w:p>
        </w:tc>
        <w:tc>
          <w:tcPr>
            <w:tcW w:w="1701"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250,0</w:t>
            </w:r>
          </w:p>
        </w:tc>
        <w:tc>
          <w:tcPr>
            <w:tcW w:w="993"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E12D2F">
        <w:trPr>
          <w:trHeight w:val="272"/>
        </w:trPr>
        <w:tc>
          <w:tcPr>
            <w:tcW w:w="2661"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Муниципальная программа "Мероприятия по поддержке и развитию культуры Клинцовского муниципального образования на 2022 год"</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08</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04</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37 0 00 00000</w:t>
            </w: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250,0</w:t>
            </w:r>
          </w:p>
        </w:tc>
        <w:tc>
          <w:tcPr>
            <w:tcW w:w="993"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E12D2F">
        <w:trPr>
          <w:trHeight w:val="539"/>
        </w:trPr>
        <w:tc>
          <w:tcPr>
            <w:tcW w:w="2661"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Основное мероприятие «Организация и проведение праздничных мероприятий»</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08</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04</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37 0 01 00000</w:t>
            </w: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50,0</w:t>
            </w:r>
          </w:p>
        </w:tc>
        <w:tc>
          <w:tcPr>
            <w:tcW w:w="993"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E12D2F">
        <w:trPr>
          <w:trHeight w:val="539"/>
        </w:trPr>
        <w:tc>
          <w:tcPr>
            <w:tcW w:w="2661"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Реализация основного мероприятия</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08</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04</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37 0 01 N0000</w:t>
            </w: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50,0</w:t>
            </w:r>
          </w:p>
        </w:tc>
        <w:tc>
          <w:tcPr>
            <w:tcW w:w="993"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E12D2F">
        <w:trPr>
          <w:trHeight w:val="539"/>
        </w:trPr>
        <w:tc>
          <w:tcPr>
            <w:tcW w:w="2661"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08</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04</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37 0 01 N0000</w:t>
            </w:r>
          </w:p>
        </w:tc>
        <w:tc>
          <w:tcPr>
            <w:tcW w:w="708"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200</w:t>
            </w:r>
          </w:p>
        </w:tc>
        <w:tc>
          <w:tcPr>
            <w:tcW w:w="1134"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50,0</w:t>
            </w:r>
          </w:p>
        </w:tc>
        <w:tc>
          <w:tcPr>
            <w:tcW w:w="993"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E12D2F">
        <w:trPr>
          <w:trHeight w:val="539"/>
        </w:trPr>
        <w:tc>
          <w:tcPr>
            <w:tcW w:w="2661"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08</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04</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37 0 01 N0000</w:t>
            </w:r>
          </w:p>
        </w:tc>
        <w:tc>
          <w:tcPr>
            <w:tcW w:w="708"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240</w:t>
            </w:r>
          </w:p>
        </w:tc>
        <w:tc>
          <w:tcPr>
            <w:tcW w:w="1134"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50,0</w:t>
            </w:r>
          </w:p>
        </w:tc>
        <w:tc>
          <w:tcPr>
            <w:tcW w:w="993"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E12D2F">
        <w:trPr>
          <w:trHeight w:val="539"/>
        </w:trPr>
        <w:tc>
          <w:tcPr>
            <w:tcW w:w="2661"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Основное мероприятие« Реконструкция и ремонт памятников»</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08</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04</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37 0 02 00000</w:t>
            </w: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200,0</w:t>
            </w:r>
          </w:p>
        </w:tc>
        <w:tc>
          <w:tcPr>
            <w:tcW w:w="993"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E12D2F">
        <w:trPr>
          <w:trHeight w:val="539"/>
        </w:trPr>
        <w:tc>
          <w:tcPr>
            <w:tcW w:w="2661"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Реализация основного мероприятия</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08</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04</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37 0 02 N0000</w:t>
            </w: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200,0</w:t>
            </w:r>
          </w:p>
        </w:tc>
        <w:tc>
          <w:tcPr>
            <w:tcW w:w="993"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E12D2F">
        <w:trPr>
          <w:trHeight w:val="539"/>
        </w:trPr>
        <w:tc>
          <w:tcPr>
            <w:tcW w:w="2661"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08</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04</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37 0 02 N0000</w:t>
            </w:r>
          </w:p>
        </w:tc>
        <w:tc>
          <w:tcPr>
            <w:tcW w:w="708"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200</w:t>
            </w:r>
          </w:p>
        </w:tc>
        <w:tc>
          <w:tcPr>
            <w:tcW w:w="1134"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200,0</w:t>
            </w:r>
          </w:p>
        </w:tc>
        <w:tc>
          <w:tcPr>
            <w:tcW w:w="993"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E12D2F">
        <w:trPr>
          <w:trHeight w:val="270"/>
        </w:trPr>
        <w:tc>
          <w:tcPr>
            <w:tcW w:w="2661"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08</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04</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37 0 02 N0000</w:t>
            </w:r>
          </w:p>
        </w:tc>
        <w:tc>
          <w:tcPr>
            <w:tcW w:w="708" w:type="dxa"/>
            <w:tcBorders>
              <w:top w:val="nil"/>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240</w:t>
            </w:r>
          </w:p>
        </w:tc>
        <w:tc>
          <w:tcPr>
            <w:tcW w:w="1134"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200,0</w:t>
            </w:r>
          </w:p>
        </w:tc>
        <w:tc>
          <w:tcPr>
            <w:tcW w:w="993"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E12D2F">
        <w:trPr>
          <w:trHeight w:val="281"/>
        </w:trPr>
        <w:tc>
          <w:tcPr>
            <w:tcW w:w="2661" w:type="dxa"/>
            <w:tcBorders>
              <w:top w:val="nil"/>
              <w:left w:val="single" w:sz="4" w:space="0" w:color="auto"/>
              <w:bottom w:val="single" w:sz="4" w:space="0" w:color="auto"/>
              <w:right w:val="single" w:sz="4" w:space="0" w:color="auto"/>
            </w:tcBorders>
            <w:hideMark/>
          </w:tcPr>
          <w:p w:rsidR="00500A2E" w:rsidRDefault="00500A2E">
            <w:pPr>
              <w:pStyle w:val="af2"/>
              <w:spacing w:line="276" w:lineRule="auto"/>
              <w:jc w:val="both"/>
              <w:rPr>
                <w:rFonts w:ascii="Times New Roman" w:hAnsi="Times New Roman"/>
                <w:b/>
                <w:sz w:val="24"/>
                <w:szCs w:val="24"/>
              </w:rPr>
            </w:pPr>
            <w:r>
              <w:rPr>
                <w:rFonts w:ascii="Times New Roman" w:hAnsi="Times New Roman"/>
                <w:b/>
                <w:sz w:val="24"/>
                <w:szCs w:val="24"/>
              </w:rPr>
              <w:t>Социальная политика</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
                <w:sz w:val="24"/>
                <w:szCs w:val="24"/>
              </w:rPr>
            </w:pPr>
            <w:r>
              <w:rPr>
                <w:rFonts w:ascii="Times New Roman" w:hAnsi="Times New Roman"/>
                <w:b/>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
                <w:sz w:val="24"/>
                <w:szCs w:val="24"/>
              </w:rPr>
            </w:pPr>
            <w:r>
              <w:rPr>
                <w:rFonts w:ascii="Times New Roman" w:hAnsi="Times New Roman"/>
                <w:b/>
                <w:sz w:val="24"/>
                <w:szCs w:val="24"/>
              </w:rPr>
              <w:t>10</w:t>
            </w:r>
          </w:p>
        </w:tc>
        <w:tc>
          <w:tcPr>
            <w:tcW w:w="567"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701"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
                <w:sz w:val="24"/>
                <w:szCs w:val="24"/>
              </w:rPr>
            </w:pPr>
            <w:r>
              <w:rPr>
                <w:rFonts w:ascii="Times New Roman" w:hAnsi="Times New Roman"/>
                <w:b/>
                <w:sz w:val="24"/>
                <w:szCs w:val="24"/>
              </w:rPr>
              <w:t>73,9</w:t>
            </w:r>
          </w:p>
        </w:tc>
        <w:tc>
          <w:tcPr>
            <w:tcW w:w="993"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
                <w:sz w:val="24"/>
                <w:szCs w:val="24"/>
              </w:rPr>
            </w:pPr>
            <w:r>
              <w:rPr>
                <w:rFonts w:ascii="Times New Roman" w:hAnsi="Times New Roman"/>
                <w:b/>
                <w:sz w:val="24"/>
                <w:szCs w:val="24"/>
              </w:rPr>
              <w:t>76,7</w:t>
            </w:r>
          </w:p>
        </w:tc>
        <w:tc>
          <w:tcPr>
            <w:tcW w:w="992" w:type="dxa"/>
            <w:tcBorders>
              <w:top w:val="nil"/>
              <w:left w:val="nil"/>
              <w:bottom w:val="single" w:sz="4" w:space="0" w:color="auto"/>
              <w:right w:val="single" w:sz="4" w:space="0" w:color="auto"/>
            </w:tcBorders>
            <w:vAlign w:val="center"/>
            <w:hideMark/>
          </w:tcPr>
          <w:p w:rsidR="00500A2E" w:rsidRDefault="00E57350">
            <w:pPr>
              <w:pStyle w:val="af2"/>
              <w:spacing w:line="276" w:lineRule="auto"/>
              <w:jc w:val="center"/>
              <w:rPr>
                <w:rFonts w:ascii="Times New Roman" w:hAnsi="Times New Roman"/>
                <w:b/>
                <w:sz w:val="24"/>
                <w:szCs w:val="24"/>
              </w:rPr>
            </w:pPr>
            <w:r>
              <w:rPr>
                <w:rFonts w:ascii="Times New Roman" w:hAnsi="Times New Roman"/>
                <w:b/>
                <w:sz w:val="24"/>
                <w:szCs w:val="24"/>
              </w:rPr>
              <w:t>39,9</w:t>
            </w:r>
          </w:p>
        </w:tc>
      </w:tr>
      <w:tr w:rsidR="00500A2E" w:rsidTr="00E12D2F">
        <w:trPr>
          <w:trHeight w:val="317"/>
        </w:trPr>
        <w:tc>
          <w:tcPr>
            <w:tcW w:w="2661" w:type="dxa"/>
            <w:tcBorders>
              <w:top w:val="nil"/>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Пенсионное обеспечение</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10</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01</w:t>
            </w:r>
          </w:p>
        </w:tc>
        <w:tc>
          <w:tcPr>
            <w:tcW w:w="1701"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73,9</w:t>
            </w:r>
          </w:p>
        </w:tc>
        <w:tc>
          <w:tcPr>
            <w:tcW w:w="993"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76,7</w:t>
            </w:r>
          </w:p>
        </w:tc>
        <w:tc>
          <w:tcPr>
            <w:tcW w:w="992" w:type="dxa"/>
            <w:tcBorders>
              <w:top w:val="nil"/>
              <w:left w:val="nil"/>
              <w:bottom w:val="single" w:sz="4" w:space="0" w:color="auto"/>
              <w:right w:val="single" w:sz="4" w:space="0" w:color="auto"/>
            </w:tcBorders>
            <w:vAlign w:val="center"/>
            <w:hideMark/>
          </w:tcPr>
          <w:p w:rsidR="00500A2E" w:rsidRDefault="00E57350">
            <w:pPr>
              <w:pStyle w:val="af2"/>
              <w:spacing w:line="276" w:lineRule="auto"/>
              <w:jc w:val="center"/>
              <w:rPr>
                <w:rFonts w:ascii="Times New Roman" w:hAnsi="Times New Roman"/>
                <w:sz w:val="24"/>
                <w:szCs w:val="24"/>
              </w:rPr>
            </w:pPr>
            <w:r>
              <w:rPr>
                <w:rFonts w:ascii="Times New Roman" w:hAnsi="Times New Roman"/>
                <w:sz w:val="24"/>
                <w:szCs w:val="24"/>
              </w:rPr>
              <w:t>39,9</w:t>
            </w:r>
          </w:p>
        </w:tc>
      </w:tr>
      <w:tr w:rsidR="00500A2E" w:rsidTr="00E12D2F">
        <w:trPr>
          <w:trHeight w:val="160"/>
        </w:trPr>
        <w:tc>
          <w:tcPr>
            <w:tcW w:w="2661" w:type="dxa"/>
            <w:tcBorders>
              <w:top w:val="nil"/>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Расходы по исполнению отдельных обязательств</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10</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01</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75 0 00 00000</w:t>
            </w: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73,9</w:t>
            </w:r>
          </w:p>
        </w:tc>
        <w:tc>
          <w:tcPr>
            <w:tcW w:w="993"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76,7</w:t>
            </w:r>
          </w:p>
        </w:tc>
        <w:tc>
          <w:tcPr>
            <w:tcW w:w="992" w:type="dxa"/>
            <w:tcBorders>
              <w:top w:val="nil"/>
              <w:left w:val="nil"/>
              <w:bottom w:val="single" w:sz="4" w:space="0" w:color="auto"/>
              <w:right w:val="single" w:sz="4" w:space="0" w:color="auto"/>
            </w:tcBorders>
            <w:vAlign w:val="center"/>
            <w:hideMark/>
          </w:tcPr>
          <w:p w:rsidR="00500A2E" w:rsidRDefault="00E57350">
            <w:pPr>
              <w:pStyle w:val="af2"/>
              <w:spacing w:line="276" w:lineRule="auto"/>
              <w:jc w:val="center"/>
              <w:rPr>
                <w:rFonts w:ascii="Times New Roman" w:hAnsi="Times New Roman"/>
                <w:sz w:val="24"/>
                <w:szCs w:val="24"/>
              </w:rPr>
            </w:pPr>
            <w:r>
              <w:rPr>
                <w:rFonts w:ascii="Times New Roman" w:hAnsi="Times New Roman"/>
                <w:sz w:val="24"/>
                <w:szCs w:val="24"/>
              </w:rPr>
              <w:t>39,9</w:t>
            </w:r>
          </w:p>
        </w:tc>
      </w:tr>
      <w:tr w:rsidR="00500A2E" w:rsidTr="00E12D2F">
        <w:trPr>
          <w:trHeight w:val="288"/>
        </w:trPr>
        <w:tc>
          <w:tcPr>
            <w:tcW w:w="2661" w:type="dxa"/>
            <w:tcBorders>
              <w:top w:val="nil"/>
              <w:left w:val="single" w:sz="4" w:space="0" w:color="auto"/>
              <w:bottom w:val="nil"/>
              <w:right w:val="single" w:sz="4" w:space="0" w:color="auto"/>
            </w:tcBorders>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Социальные выплаты гражданам</w:t>
            </w:r>
          </w:p>
        </w:tc>
        <w:tc>
          <w:tcPr>
            <w:tcW w:w="709"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10</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01</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75 2 00 00000</w:t>
            </w: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73,9</w:t>
            </w:r>
          </w:p>
        </w:tc>
        <w:tc>
          <w:tcPr>
            <w:tcW w:w="993"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76,7</w:t>
            </w:r>
          </w:p>
        </w:tc>
        <w:tc>
          <w:tcPr>
            <w:tcW w:w="992" w:type="dxa"/>
            <w:tcBorders>
              <w:top w:val="nil"/>
              <w:left w:val="nil"/>
              <w:bottom w:val="single" w:sz="4" w:space="0" w:color="auto"/>
              <w:right w:val="single" w:sz="4" w:space="0" w:color="auto"/>
            </w:tcBorders>
            <w:vAlign w:val="center"/>
            <w:hideMark/>
          </w:tcPr>
          <w:p w:rsidR="00500A2E" w:rsidRDefault="00E57350">
            <w:pPr>
              <w:pStyle w:val="af2"/>
              <w:spacing w:line="276" w:lineRule="auto"/>
              <w:jc w:val="center"/>
              <w:rPr>
                <w:rFonts w:ascii="Times New Roman" w:hAnsi="Times New Roman"/>
                <w:sz w:val="24"/>
                <w:szCs w:val="24"/>
              </w:rPr>
            </w:pPr>
            <w:r>
              <w:rPr>
                <w:rFonts w:ascii="Times New Roman" w:hAnsi="Times New Roman"/>
                <w:sz w:val="24"/>
                <w:szCs w:val="24"/>
              </w:rPr>
              <w:t>39,9</w:t>
            </w:r>
          </w:p>
        </w:tc>
      </w:tr>
      <w:tr w:rsidR="00500A2E" w:rsidTr="00E12D2F">
        <w:trPr>
          <w:trHeight w:val="529"/>
        </w:trPr>
        <w:tc>
          <w:tcPr>
            <w:tcW w:w="2661" w:type="dxa"/>
            <w:tcBorders>
              <w:top w:val="single" w:sz="4" w:space="0" w:color="auto"/>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Доплата к пенсии за выслугу лет депутатам, выборным должностным лицам местного самоуправления, осуществлявшим свои полномочия на постоянной основе, и лицам, замещавшим должности муниципальной службы в органах местного самоуправления</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bCs/>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10</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01</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75 2 00 00010</w:t>
            </w: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73,9</w:t>
            </w:r>
          </w:p>
        </w:tc>
        <w:tc>
          <w:tcPr>
            <w:tcW w:w="993"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76,7</w:t>
            </w:r>
          </w:p>
        </w:tc>
        <w:tc>
          <w:tcPr>
            <w:tcW w:w="992" w:type="dxa"/>
            <w:tcBorders>
              <w:top w:val="nil"/>
              <w:left w:val="nil"/>
              <w:bottom w:val="single" w:sz="4" w:space="0" w:color="auto"/>
              <w:right w:val="single" w:sz="4" w:space="0" w:color="auto"/>
            </w:tcBorders>
            <w:vAlign w:val="center"/>
            <w:hideMark/>
          </w:tcPr>
          <w:p w:rsidR="00500A2E" w:rsidRDefault="00E57350">
            <w:pPr>
              <w:pStyle w:val="af2"/>
              <w:spacing w:line="276" w:lineRule="auto"/>
              <w:jc w:val="center"/>
              <w:rPr>
                <w:rFonts w:ascii="Times New Roman" w:hAnsi="Times New Roman"/>
                <w:sz w:val="24"/>
                <w:szCs w:val="24"/>
              </w:rPr>
            </w:pPr>
            <w:r>
              <w:rPr>
                <w:rFonts w:ascii="Times New Roman" w:hAnsi="Times New Roman"/>
                <w:sz w:val="24"/>
                <w:szCs w:val="24"/>
              </w:rPr>
              <w:t>39,9</w:t>
            </w:r>
          </w:p>
        </w:tc>
      </w:tr>
      <w:tr w:rsidR="00500A2E" w:rsidTr="00E12D2F">
        <w:trPr>
          <w:trHeight w:val="600"/>
        </w:trPr>
        <w:tc>
          <w:tcPr>
            <w:tcW w:w="2661" w:type="dxa"/>
            <w:tcBorders>
              <w:top w:val="nil"/>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lastRenderedPageBreak/>
              <w:t>Социальное обеспечение и иные выплаты населению</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bCs/>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10</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01</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75 2 00 00010</w:t>
            </w:r>
          </w:p>
        </w:tc>
        <w:tc>
          <w:tcPr>
            <w:tcW w:w="708"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300</w:t>
            </w: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73,9</w:t>
            </w:r>
          </w:p>
        </w:tc>
        <w:tc>
          <w:tcPr>
            <w:tcW w:w="993"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76,7</w:t>
            </w:r>
          </w:p>
        </w:tc>
        <w:tc>
          <w:tcPr>
            <w:tcW w:w="992" w:type="dxa"/>
            <w:tcBorders>
              <w:top w:val="nil"/>
              <w:left w:val="nil"/>
              <w:bottom w:val="single" w:sz="4" w:space="0" w:color="auto"/>
              <w:right w:val="single" w:sz="4" w:space="0" w:color="auto"/>
            </w:tcBorders>
            <w:vAlign w:val="center"/>
            <w:hideMark/>
          </w:tcPr>
          <w:p w:rsidR="00500A2E" w:rsidRDefault="00E57350">
            <w:pPr>
              <w:pStyle w:val="af2"/>
              <w:spacing w:line="276" w:lineRule="auto"/>
              <w:jc w:val="center"/>
              <w:rPr>
                <w:rFonts w:ascii="Times New Roman" w:hAnsi="Times New Roman"/>
                <w:sz w:val="24"/>
                <w:szCs w:val="24"/>
              </w:rPr>
            </w:pPr>
            <w:r>
              <w:rPr>
                <w:rFonts w:ascii="Times New Roman" w:hAnsi="Times New Roman"/>
                <w:sz w:val="24"/>
                <w:szCs w:val="24"/>
              </w:rPr>
              <w:t>39,9</w:t>
            </w:r>
          </w:p>
        </w:tc>
      </w:tr>
      <w:tr w:rsidR="00500A2E" w:rsidTr="00E12D2F">
        <w:trPr>
          <w:trHeight w:val="540"/>
        </w:trPr>
        <w:tc>
          <w:tcPr>
            <w:tcW w:w="2661" w:type="dxa"/>
            <w:tcBorders>
              <w:top w:val="nil"/>
              <w:left w:val="single" w:sz="4" w:space="0" w:color="auto"/>
              <w:bottom w:val="nil"/>
              <w:right w:val="single" w:sz="4" w:space="0" w:color="auto"/>
            </w:tcBorders>
            <w:vAlign w:val="bottom"/>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Публичные нормативные социальные выплаты гражданам</w:t>
            </w:r>
          </w:p>
        </w:tc>
        <w:tc>
          <w:tcPr>
            <w:tcW w:w="709"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bCs/>
                <w:sz w:val="24"/>
                <w:szCs w:val="24"/>
              </w:rPr>
              <w:t>063</w:t>
            </w: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10</w:t>
            </w:r>
          </w:p>
        </w:tc>
        <w:tc>
          <w:tcPr>
            <w:tcW w:w="567"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01</w:t>
            </w:r>
          </w:p>
        </w:tc>
        <w:tc>
          <w:tcPr>
            <w:tcW w:w="1701"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75 2 00 00010</w:t>
            </w:r>
          </w:p>
        </w:tc>
        <w:tc>
          <w:tcPr>
            <w:tcW w:w="708"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310</w:t>
            </w:r>
          </w:p>
        </w:tc>
        <w:tc>
          <w:tcPr>
            <w:tcW w:w="1134"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73,9</w:t>
            </w:r>
          </w:p>
        </w:tc>
        <w:tc>
          <w:tcPr>
            <w:tcW w:w="993"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76,7</w:t>
            </w:r>
          </w:p>
        </w:tc>
        <w:tc>
          <w:tcPr>
            <w:tcW w:w="992" w:type="dxa"/>
            <w:tcBorders>
              <w:top w:val="nil"/>
              <w:left w:val="nil"/>
              <w:bottom w:val="single" w:sz="4" w:space="0" w:color="auto"/>
              <w:right w:val="single" w:sz="4" w:space="0" w:color="auto"/>
            </w:tcBorders>
            <w:vAlign w:val="center"/>
            <w:hideMark/>
          </w:tcPr>
          <w:p w:rsidR="00500A2E" w:rsidRDefault="00E57350">
            <w:pPr>
              <w:pStyle w:val="af2"/>
              <w:spacing w:line="276" w:lineRule="auto"/>
              <w:jc w:val="center"/>
              <w:rPr>
                <w:rFonts w:ascii="Times New Roman" w:hAnsi="Times New Roman"/>
                <w:sz w:val="24"/>
                <w:szCs w:val="24"/>
              </w:rPr>
            </w:pPr>
            <w:r>
              <w:rPr>
                <w:rFonts w:ascii="Times New Roman" w:hAnsi="Times New Roman"/>
                <w:sz w:val="24"/>
                <w:szCs w:val="24"/>
              </w:rPr>
              <w:t>39,9</w:t>
            </w:r>
          </w:p>
        </w:tc>
      </w:tr>
      <w:tr w:rsidR="00500A2E" w:rsidTr="00E12D2F">
        <w:trPr>
          <w:trHeight w:val="300"/>
        </w:trPr>
        <w:tc>
          <w:tcPr>
            <w:tcW w:w="2661" w:type="dxa"/>
            <w:tcBorders>
              <w:top w:val="single" w:sz="4" w:space="0" w:color="auto"/>
              <w:left w:val="single" w:sz="4" w:space="0" w:color="auto"/>
              <w:bottom w:val="single" w:sz="4" w:space="0" w:color="auto"/>
              <w:right w:val="single" w:sz="4" w:space="0" w:color="auto"/>
            </w:tcBorders>
            <w:vAlign w:val="center"/>
            <w:hideMark/>
          </w:tcPr>
          <w:p w:rsidR="00500A2E" w:rsidRDefault="00500A2E">
            <w:pPr>
              <w:spacing w:line="276" w:lineRule="auto"/>
              <w:rPr>
                <w:b/>
                <w:bCs/>
              </w:rPr>
            </w:pPr>
            <w:r>
              <w:rPr>
                <w:b/>
                <w:bCs/>
              </w:rPr>
              <w:t>Всего расходов</w:t>
            </w:r>
          </w:p>
        </w:tc>
        <w:tc>
          <w:tcPr>
            <w:tcW w:w="709" w:type="dxa"/>
            <w:tcBorders>
              <w:top w:val="nil"/>
              <w:left w:val="nil"/>
              <w:bottom w:val="single" w:sz="4" w:space="0" w:color="auto"/>
              <w:right w:val="single" w:sz="4" w:space="0" w:color="auto"/>
            </w:tcBorders>
            <w:vAlign w:val="center"/>
          </w:tcPr>
          <w:p w:rsidR="00500A2E" w:rsidRDefault="00500A2E">
            <w:pPr>
              <w:spacing w:line="276" w:lineRule="auto"/>
              <w:jc w:val="center"/>
              <w:rPr>
                <w:b/>
              </w:rPr>
            </w:pPr>
          </w:p>
        </w:tc>
        <w:tc>
          <w:tcPr>
            <w:tcW w:w="567" w:type="dxa"/>
            <w:tcBorders>
              <w:top w:val="nil"/>
              <w:left w:val="single" w:sz="4" w:space="0" w:color="auto"/>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567"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701"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708"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500A2E" w:rsidRDefault="00500A2E" w:rsidP="006B32A1">
            <w:pPr>
              <w:spacing w:line="276" w:lineRule="auto"/>
              <w:jc w:val="center"/>
              <w:rPr>
                <w:b/>
                <w:bCs/>
                <w:color w:val="000000"/>
              </w:rPr>
            </w:pPr>
            <w:r>
              <w:rPr>
                <w:b/>
                <w:bCs/>
                <w:color w:val="000000"/>
              </w:rPr>
              <w:t>12</w:t>
            </w:r>
            <w:r w:rsidR="006B32A1">
              <w:rPr>
                <w:b/>
                <w:bCs/>
                <w:color w:val="000000"/>
              </w:rPr>
              <w:t> 810,6</w:t>
            </w:r>
          </w:p>
        </w:tc>
        <w:tc>
          <w:tcPr>
            <w:tcW w:w="993" w:type="dxa"/>
            <w:tcBorders>
              <w:top w:val="nil"/>
              <w:left w:val="nil"/>
              <w:bottom w:val="single" w:sz="4" w:space="0" w:color="auto"/>
              <w:right w:val="single" w:sz="4" w:space="0" w:color="auto"/>
            </w:tcBorders>
            <w:vAlign w:val="center"/>
            <w:hideMark/>
          </w:tcPr>
          <w:p w:rsidR="00500A2E" w:rsidRDefault="00500A2E" w:rsidP="00E57350">
            <w:pPr>
              <w:spacing w:line="276" w:lineRule="auto"/>
              <w:jc w:val="center"/>
              <w:rPr>
                <w:b/>
                <w:bCs/>
                <w:color w:val="000000"/>
              </w:rPr>
            </w:pPr>
            <w:r>
              <w:rPr>
                <w:b/>
                <w:bCs/>
                <w:color w:val="000000"/>
              </w:rPr>
              <w:t>6</w:t>
            </w:r>
            <w:r w:rsidR="00E57350">
              <w:rPr>
                <w:b/>
                <w:bCs/>
                <w:color w:val="000000"/>
              </w:rPr>
              <w:t> 586,1</w:t>
            </w:r>
          </w:p>
        </w:tc>
        <w:tc>
          <w:tcPr>
            <w:tcW w:w="992" w:type="dxa"/>
            <w:tcBorders>
              <w:top w:val="nil"/>
              <w:left w:val="nil"/>
              <w:bottom w:val="single" w:sz="4" w:space="0" w:color="auto"/>
              <w:right w:val="single" w:sz="4" w:space="0" w:color="auto"/>
            </w:tcBorders>
            <w:vAlign w:val="center"/>
            <w:hideMark/>
          </w:tcPr>
          <w:p w:rsidR="00500A2E" w:rsidRDefault="00E57350">
            <w:pPr>
              <w:spacing w:line="276" w:lineRule="auto"/>
              <w:jc w:val="center"/>
              <w:rPr>
                <w:b/>
                <w:bCs/>
                <w:color w:val="000000"/>
              </w:rPr>
            </w:pPr>
            <w:r>
              <w:rPr>
                <w:b/>
                <w:bCs/>
                <w:color w:val="000000"/>
              </w:rPr>
              <w:t>6 560,7</w:t>
            </w:r>
          </w:p>
        </w:tc>
      </w:tr>
    </w:tbl>
    <w:p w:rsidR="00500A2E" w:rsidRDefault="00DA77E7" w:rsidP="00500A2E">
      <w:pPr>
        <w:pStyle w:val="af2"/>
        <w:rPr>
          <w:rFonts w:ascii="Times New Roman" w:hAnsi="Times New Roman"/>
          <w:sz w:val="28"/>
          <w:szCs w:val="28"/>
        </w:rPr>
      </w:pPr>
      <w:r>
        <w:rPr>
          <w:rFonts w:ascii="Times New Roman" w:hAnsi="Times New Roman"/>
          <w:b/>
          <w:sz w:val="28"/>
          <w:szCs w:val="28"/>
        </w:rPr>
        <w:t>5</w:t>
      </w:r>
      <w:r w:rsidR="00500A2E">
        <w:rPr>
          <w:rFonts w:ascii="Times New Roman" w:hAnsi="Times New Roman"/>
          <w:b/>
          <w:sz w:val="28"/>
          <w:szCs w:val="28"/>
        </w:rPr>
        <w:t>.</w:t>
      </w:r>
      <w:r w:rsidR="00500A2E">
        <w:rPr>
          <w:rFonts w:ascii="Times New Roman" w:hAnsi="Times New Roman"/>
          <w:sz w:val="28"/>
          <w:szCs w:val="28"/>
        </w:rPr>
        <w:t xml:space="preserve"> Приложение 3  «Распределение бюджетных ассигнований  по разделам, подразделам, целевым статьям и видам расходов классификации расходов бюджета Клинцовского муниципального образования на 2022 год</w:t>
      </w:r>
      <w:r w:rsidR="00500A2E">
        <w:rPr>
          <w:rFonts w:ascii="Times New Roman" w:hAnsi="Times New Roman"/>
          <w:bCs/>
          <w:sz w:val="28"/>
          <w:szCs w:val="28"/>
        </w:rPr>
        <w:t xml:space="preserve"> и на  плановый период 2023 и 2024 годов</w:t>
      </w:r>
      <w:r w:rsidR="00500A2E">
        <w:rPr>
          <w:rFonts w:ascii="Times New Roman" w:hAnsi="Times New Roman"/>
          <w:sz w:val="28"/>
          <w:szCs w:val="28"/>
        </w:rPr>
        <w:t>» в новой редакции:</w:t>
      </w:r>
    </w:p>
    <w:p w:rsidR="00500A2E" w:rsidRDefault="00500A2E" w:rsidP="00500A2E">
      <w:pPr>
        <w:pStyle w:val="af2"/>
        <w:jc w:val="right"/>
        <w:rPr>
          <w:rFonts w:ascii="Times New Roman" w:hAnsi="Times New Roman"/>
          <w:sz w:val="24"/>
          <w:szCs w:val="24"/>
        </w:rPr>
      </w:pPr>
    </w:p>
    <w:p w:rsidR="00500A2E" w:rsidRDefault="00500A2E" w:rsidP="00500A2E">
      <w:pPr>
        <w:pStyle w:val="af2"/>
        <w:jc w:val="right"/>
        <w:rPr>
          <w:rFonts w:ascii="Times New Roman" w:hAnsi="Times New Roman"/>
          <w:sz w:val="28"/>
          <w:szCs w:val="28"/>
        </w:rPr>
      </w:pPr>
      <w:r>
        <w:rPr>
          <w:rFonts w:ascii="Times New Roman" w:hAnsi="Times New Roman"/>
          <w:sz w:val="28"/>
          <w:szCs w:val="28"/>
        </w:rPr>
        <w:t>Приложение  3</w:t>
      </w:r>
    </w:p>
    <w:p w:rsidR="00500A2E" w:rsidRDefault="00500A2E" w:rsidP="00500A2E">
      <w:pPr>
        <w:pStyle w:val="af2"/>
        <w:jc w:val="right"/>
        <w:rPr>
          <w:rFonts w:ascii="Times New Roman" w:hAnsi="Times New Roman"/>
          <w:sz w:val="28"/>
          <w:szCs w:val="28"/>
        </w:rPr>
      </w:pPr>
      <w:r>
        <w:rPr>
          <w:rFonts w:ascii="Times New Roman" w:hAnsi="Times New Roman"/>
          <w:sz w:val="28"/>
          <w:szCs w:val="28"/>
        </w:rPr>
        <w:t>к решению Совета Клинцовского</w:t>
      </w:r>
    </w:p>
    <w:p w:rsidR="00500A2E" w:rsidRDefault="00500A2E" w:rsidP="00500A2E">
      <w:pPr>
        <w:pStyle w:val="af2"/>
        <w:jc w:val="right"/>
        <w:rPr>
          <w:rFonts w:ascii="Times New Roman" w:hAnsi="Times New Roman"/>
          <w:sz w:val="28"/>
          <w:szCs w:val="28"/>
        </w:rPr>
      </w:pPr>
      <w:r>
        <w:rPr>
          <w:rFonts w:ascii="Times New Roman" w:hAnsi="Times New Roman"/>
          <w:sz w:val="28"/>
          <w:szCs w:val="28"/>
        </w:rPr>
        <w:t>муниципального образования</w:t>
      </w:r>
    </w:p>
    <w:p w:rsidR="00500A2E" w:rsidRDefault="00500A2E" w:rsidP="00500A2E">
      <w:pPr>
        <w:pStyle w:val="af2"/>
        <w:jc w:val="right"/>
        <w:rPr>
          <w:rFonts w:ascii="Times New Roman" w:hAnsi="Times New Roman"/>
          <w:sz w:val="28"/>
          <w:szCs w:val="28"/>
        </w:rPr>
      </w:pPr>
      <w:r>
        <w:rPr>
          <w:rFonts w:ascii="Times New Roman" w:hAnsi="Times New Roman"/>
          <w:sz w:val="28"/>
          <w:szCs w:val="28"/>
        </w:rPr>
        <w:t xml:space="preserve">  «О бюджете Клинцовского </w:t>
      </w:r>
      <w:r>
        <w:rPr>
          <w:rFonts w:ascii="Times New Roman" w:hAnsi="Times New Roman"/>
          <w:sz w:val="28"/>
          <w:szCs w:val="28"/>
        </w:rPr>
        <w:br/>
        <w:t>муниципального образования</w:t>
      </w:r>
      <w:r>
        <w:rPr>
          <w:sz w:val="28"/>
          <w:szCs w:val="28"/>
        </w:rPr>
        <w:t xml:space="preserve"> </w:t>
      </w:r>
      <w:r>
        <w:rPr>
          <w:sz w:val="28"/>
          <w:szCs w:val="28"/>
        </w:rPr>
        <w:br/>
      </w:r>
      <w:r>
        <w:rPr>
          <w:rFonts w:ascii="Times New Roman" w:hAnsi="Times New Roman"/>
          <w:sz w:val="28"/>
          <w:szCs w:val="28"/>
        </w:rPr>
        <w:t>Пугачевского муниципального района</w:t>
      </w:r>
    </w:p>
    <w:p w:rsidR="00500A2E" w:rsidRDefault="00500A2E" w:rsidP="00500A2E">
      <w:pPr>
        <w:jc w:val="right"/>
        <w:rPr>
          <w:sz w:val="28"/>
          <w:szCs w:val="28"/>
        </w:rPr>
      </w:pPr>
      <w:r>
        <w:rPr>
          <w:sz w:val="28"/>
          <w:szCs w:val="28"/>
        </w:rPr>
        <w:t>Саратовской области на 2022 год</w:t>
      </w:r>
      <w:r>
        <w:rPr>
          <w:bCs/>
          <w:sz w:val="28"/>
          <w:szCs w:val="28"/>
        </w:rPr>
        <w:t xml:space="preserve"> и на</w:t>
      </w:r>
      <w:r>
        <w:rPr>
          <w:bCs/>
          <w:sz w:val="28"/>
          <w:szCs w:val="28"/>
        </w:rPr>
        <w:br/>
        <w:t xml:space="preserve">                                                                      плановый период 2023 и 2024 годов</w:t>
      </w:r>
      <w:r>
        <w:rPr>
          <w:sz w:val="28"/>
          <w:szCs w:val="28"/>
        </w:rPr>
        <w:t>»</w:t>
      </w:r>
    </w:p>
    <w:p w:rsidR="00500A2E" w:rsidRDefault="00500A2E" w:rsidP="00500A2E">
      <w:pPr>
        <w:jc w:val="right"/>
        <w:rPr>
          <w:sz w:val="28"/>
          <w:szCs w:val="28"/>
        </w:rPr>
      </w:pPr>
    </w:p>
    <w:p w:rsidR="00500A2E" w:rsidRDefault="00500A2E" w:rsidP="00500A2E">
      <w:pPr>
        <w:pStyle w:val="af2"/>
        <w:jc w:val="center"/>
        <w:rPr>
          <w:rFonts w:ascii="Times New Roman" w:hAnsi="Times New Roman"/>
          <w:sz w:val="28"/>
          <w:szCs w:val="28"/>
        </w:rPr>
      </w:pPr>
      <w:r>
        <w:rPr>
          <w:rFonts w:ascii="Times New Roman" w:hAnsi="Times New Roman"/>
          <w:sz w:val="28"/>
          <w:szCs w:val="28"/>
        </w:rPr>
        <w:t>Распределение бюджетных ассигнований  по разделам, подразделам,</w:t>
      </w:r>
    </w:p>
    <w:p w:rsidR="00500A2E" w:rsidRDefault="00500A2E" w:rsidP="00500A2E">
      <w:pPr>
        <w:pStyle w:val="af2"/>
        <w:jc w:val="center"/>
        <w:rPr>
          <w:rFonts w:ascii="Times New Roman" w:hAnsi="Times New Roman"/>
          <w:sz w:val="28"/>
          <w:szCs w:val="28"/>
        </w:rPr>
      </w:pPr>
      <w:r>
        <w:rPr>
          <w:rFonts w:ascii="Times New Roman" w:hAnsi="Times New Roman"/>
          <w:sz w:val="28"/>
          <w:szCs w:val="28"/>
        </w:rPr>
        <w:t xml:space="preserve">целевым статьям и видам расходов классификации расходов бюджета Клинцовского муниципального образования </w:t>
      </w:r>
      <w:r>
        <w:rPr>
          <w:rFonts w:ascii="Times New Roman" w:hAnsi="Times New Roman"/>
          <w:sz w:val="28"/>
          <w:szCs w:val="28"/>
        </w:rPr>
        <w:br/>
        <w:t>на 2022 год</w:t>
      </w:r>
      <w:r>
        <w:rPr>
          <w:rFonts w:ascii="Times New Roman" w:hAnsi="Times New Roman"/>
          <w:bCs/>
          <w:sz w:val="28"/>
          <w:szCs w:val="28"/>
        </w:rPr>
        <w:t xml:space="preserve"> и на  плановый период 2023 и 2024 годов</w:t>
      </w:r>
      <w:r>
        <w:rPr>
          <w:rFonts w:ascii="Times New Roman" w:hAnsi="Times New Roman"/>
          <w:sz w:val="28"/>
          <w:szCs w:val="28"/>
        </w:rPr>
        <w:t xml:space="preserve"> </w:t>
      </w:r>
    </w:p>
    <w:p w:rsidR="00500A2E" w:rsidRDefault="00500A2E" w:rsidP="00500A2E">
      <w:pPr>
        <w:jc w:val="right"/>
        <w:rPr>
          <w:sz w:val="28"/>
          <w:szCs w:val="28"/>
        </w:rPr>
      </w:pPr>
      <w:r>
        <w:t xml:space="preserve">                                                                                                                                                      </w:t>
      </w:r>
    </w:p>
    <w:p w:rsidR="00500A2E" w:rsidRDefault="00500A2E" w:rsidP="00500A2E">
      <w:pPr>
        <w:suppressAutoHyphens/>
        <w:jc w:val="right"/>
      </w:pPr>
    </w:p>
    <w:p w:rsidR="00500A2E" w:rsidRDefault="00500A2E" w:rsidP="00500A2E">
      <w:pPr>
        <w:suppressAutoHyphens/>
        <w:jc w:val="right"/>
        <w:rPr>
          <w:sz w:val="28"/>
          <w:szCs w:val="28"/>
        </w:rPr>
      </w:pPr>
      <w:r>
        <w:t>тыс</w:t>
      </w:r>
      <w:proofErr w:type="gramStart"/>
      <w:r>
        <w:t>.р</w:t>
      </w:r>
      <w:proofErr w:type="gramEnd"/>
      <w:r>
        <w:t>ублей</w:t>
      </w:r>
    </w:p>
    <w:tbl>
      <w:tblPr>
        <w:tblpPr w:leftFromText="180" w:rightFromText="180" w:bottomFromText="200" w:vertAnchor="text" w:horzAnchor="margin" w:tblpXSpec="center" w:tblpY="499"/>
        <w:tblW w:w="9323" w:type="dxa"/>
        <w:tblLayout w:type="fixed"/>
        <w:tblLook w:val="04A0"/>
      </w:tblPr>
      <w:tblGrid>
        <w:gridCol w:w="2661"/>
        <w:gridCol w:w="567"/>
        <w:gridCol w:w="567"/>
        <w:gridCol w:w="1701"/>
        <w:gridCol w:w="708"/>
        <w:gridCol w:w="1134"/>
        <w:gridCol w:w="993"/>
        <w:gridCol w:w="992"/>
      </w:tblGrid>
      <w:tr w:rsidR="00DA77E7" w:rsidTr="00DA77E7">
        <w:trPr>
          <w:trHeight w:val="693"/>
        </w:trPr>
        <w:tc>
          <w:tcPr>
            <w:tcW w:w="2661" w:type="dxa"/>
            <w:tcBorders>
              <w:top w:val="single" w:sz="4" w:space="0" w:color="auto"/>
              <w:left w:val="single" w:sz="4" w:space="0" w:color="auto"/>
              <w:bottom w:val="single" w:sz="4" w:space="0" w:color="auto"/>
              <w:right w:val="single" w:sz="4" w:space="0" w:color="auto"/>
            </w:tcBorders>
            <w:noWrap/>
            <w:hideMark/>
          </w:tcPr>
          <w:p w:rsidR="00DA77E7" w:rsidRDefault="00DA77E7" w:rsidP="00726B39">
            <w:pPr>
              <w:spacing w:line="276" w:lineRule="auto"/>
              <w:jc w:val="both"/>
            </w:pPr>
            <w:r>
              <w:t>Наименование</w:t>
            </w:r>
          </w:p>
        </w:tc>
        <w:tc>
          <w:tcPr>
            <w:tcW w:w="567" w:type="dxa"/>
            <w:tcBorders>
              <w:top w:val="single" w:sz="4" w:space="0" w:color="auto"/>
              <w:left w:val="single" w:sz="4" w:space="0" w:color="auto"/>
              <w:bottom w:val="single" w:sz="4" w:space="0" w:color="auto"/>
              <w:right w:val="single" w:sz="4" w:space="0" w:color="auto"/>
            </w:tcBorders>
            <w:hideMark/>
          </w:tcPr>
          <w:p w:rsidR="00DA77E7" w:rsidRDefault="00DA77E7" w:rsidP="00726B39">
            <w:pPr>
              <w:spacing w:line="276" w:lineRule="auto"/>
              <w:jc w:val="both"/>
              <w:rPr>
                <w:color w:val="000080"/>
              </w:rPr>
            </w:pPr>
            <w:proofErr w:type="spellStart"/>
            <w:proofErr w:type="gramStart"/>
            <w:r>
              <w:rPr>
                <w:color w:val="000080"/>
              </w:rPr>
              <w:t>Раз-дел</w:t>
            </w:r>
            <w:proofErr w:type="spellEnd"/>
            <w:proofErr w:type="gramEnd"/>
          </w:p>
        </w:tc>
        <w:tc>
          <w:tcPr>
            <w:tcW w:w="567" w:type="dxa"/>
            <w:tcBorders>
              <w:top w:val="single" w:sz="4" w:space="0" w:color="auto"/>
              <w:left w:val="nil"/>
              <w:bottom w:val="single" w:sz="4" w:space="0" w:color="auto"/>
              <w:right w:val="single" w:sz="4" w:space="0" w:color="auto"/>
            </w:tcBorders>
            <w:hideMark/>
          </w:tcPr>
          <w:p w:rsidR="00DA77E7" w:rsidRDefault="00DA77E7" w:rsidP="00726B39">
            <w:pPr>
              <w:spacing w:line="276" w:lineRule="auto"/>
              <w:jc w:val="both"/>
              <w:rPr>
                <w:color w:val="000080"/>
              </w:rPr>
            </w:pPr>
            <w:r>
              <w:rPr>
                <w:color w:val="000080"/>
              </w:rPr>
              <w:t>Подраздел</w:t>
            </w:r>
          </w:p>
        </w:tc>
        <w:tc>
          <w:tcPr>
            <w:tcW w:w="1701" w:type="dxa"/>
            <w:tcBorders>
              <w:top w:val="single" w:sz="4" w:space="0" w:color="auto"/>
              <w:left w:val="nil"/>
              <w:bottom w:val="single" w:sz="4" w:space="0" w:color="auto"/>
              <w:right w:val="single" w:sz="4" w:space="0" w:color="auto"/>
            </w:tcBorders>
            <w:hideMark/>
          </w:tcPr>
          <w:p w:rsidR="00DA77E7" w:rsidRDefault="00DA77E7" w:rsidP="00726B39">
            <w:pPr>
              <w:spacing w:line="276" w:lineRule="auto"/>
              <w:jc w:val="both"/>
              <w:rPr>
                <w:color w:val="000080"/>
              </w:rPr>
            </w:pPr>
            <w:r>
              <w:rPr>
                <w:color w:val="000080"/>
              </w:rPr>
              <w:t>Целевая статья</w:t>
            </w:r>
          </w:p>
        </w:tc>
        <w:tc>
          <w:tcPr>
            <w:tcW w:w="708" w:type="dxa"/>
            <w:tcBorders>
              <w:top w:val="single" w:sz="4" w:space="0" w:color="auto"/>
              <w:left w:val="nil"/>
              <w:bottom w:val="single" w:sz="4" w:space="0" w:color="auto"/>
              <w:right w:val="single" w:sz="4" w:space="0" w:color="auto"/>
            </w:tcBorders>
            <w:hideMark/>
          </w:tcPr>
          <w:p w:rsidR="00DA77E7" w:rsidRDefault="00DA77E7" w:rsidP="00726B39">
            <w:pPr>
              <w:spacing w:line="276" w:lineRule="auto"/>
              <w:jc w:val="both"/>
              <w:rPr>
                <w:color w:val="000080"/>
              </w:rPr>
            </w:pPr>
            <w:r>
              <w:rPr>
                <w:color w:val="000080"/>
              </w:rPr>
              <w:t xml:space="preserve">Вид </w:t>
            </w:r>
            <w:proofErr w:type="spellStart"/>
            <w:r>
              <w:rPr>
                <w:color w:val="000080"/>
              </w:rPr>
              <w:t>расх</w:t>
            </w:r>
            <w:proofErr w:type="spellEnd"/>
            <w:r>
              <w:rPr>
                <w:color w:val="000080"/>
              </w:rPr>
              <w:t>.</w:t>
            </w:r>
          </w:p>
        </w:tc>
        <w:tc>
          <w:tcPr>
            <w:tcW w:w="1134" w:type="dxa"/>
            <w:tcBorders>
              <w:top w:val="single" w:sz="4" w:space="0" w:color="auto"/>
              <w:left w:val="nil"/>
              <w:bottom w:val="single" w:sz="4" w:space="0" w:color="auto"/>
              <w:right w:val="single" w:sz="4" w:space="0" w:color="auto"/>
            </w:tcBorders>
            <w:noWrap/>
            <w:vAlign w:val="center"/>
          </w:tcPr>
          <w:p w:rsidR="00DA77E7" w:rsidRDefault="00DA77E7" w:rsidP="00726B39">
            <w:pPr>
              <w:spacing w:line="276" w:lineRule="auto"/>
              <w:jc w:val="center"/>
              <w:rPr>
                <w:color w:val="000000"/>
              </w:rPr>
            </w:pPr>
            <w:r>
              <w:rPr>
                <w:color w:val="000000"/>
              </w:rPr>
              <w:t>2022  год</w:t>
            </w:r>
          </w:p>
          <w:p w:rsidR="00DA77E7" w:rsidRDefault="00DA77E7" w:rsidP="00726B39">
            <w:pPr>
              <w:spacing w:line="276" w:lineRule="auto"/>
              <w:jc w:val="center"/>
            </w:pPr>
          </w:p>
        </w:tc>
        <w:tc>
          <w:tcPr>
            <w:tcW w:w="993" w:type="dxa"/>
            <w:tcBorders>
              <w:top w:val="single" w:sz="4" w:space="0" w:color="auto"/>
              <w:left w:val="nil"/>
              <w:bottom w:val="single" w:sz="4" w:space="0" w:color="auto"/>
              <w:right w:val="single" w:sz="4" w:space="0" w:color="auto"/>
            </w:tcBorders>
            <w:vAlign w:val="center"/>
            <w:hideMark/>
          </w:tcPr>
          <w:p w:rsidR="00DA77E7" w:rsidRDefault="00DA77E7" w:rsidP="00726B39">
            <w:pPr>
              <w:spacing w:line="276" w:lineRule="auto"/>
              <w:jc w:val="center"/>
              <w:rPr>
                <w:color w:val="000000"/>
              </w:rPr>
            </w:pPr>
            <w:r>
              <w:rPr>
                <w:color w:val="000000"/>
              </w:rPr>
              <w:t>2023    год</w:t>
            </w:r>
          </w:p>
        </w:tc>
        <w:tc>
          <w:tcPr>
            <w:tcW w:w="992" w:type="dxa"/>
            <w:tcBorders>
              <w:top w:val="single" w:sz="4" w:space="0" w:color="auto"/>
              <w:left w:val="nil"/>
              <w:bottom w:val="single" w:sz="4" w:space="0" w:color="auto"/>
              <w:right w:val="single" w:sz="4" w:space="0" w:color="auto"/>
            </w:tcBorders>
            <w:vAlign w:val="center"/>
            <w:hideMark/>
          </w:tcPr>
          <w:p w:rsidR="00DA77E7" w:rsidRDefault="00DA77E7" w:rsidP="00726B39">
            <w:pPr>
              <w:spacing w:line="276" w:lineRule="auto"/>
              <w:jc w:val="center"/>
              <w:rPr>
                <w:color w:val="000000"/>
              </w:rPr>
            </w:pPr>
            <w:r>
              <w:rPr>
                <w:color w:val="000000"/>
              </w:rPr>
              <w:t>2024     год</w:t>
            </w:r>
          </w:p>
        </w:tc>
      </w:tr>
      <w:tr w:rsidR="00DA77E7" w:rsidTr="00DA77E7">
        <w:trPr>
          <w:trHeight w:val="298"/>
        </w:trPr>
        <w:tc>
          <w:tcPr>
            <w:tcW w:w="2661" w:type="dxa"/>
            <w:tcBorders>
              <w:top w:val="nil"/>
              <w:left w:val="single" w:sz="4" w:space="0" w:color="auto"/>
              <w:bottom w:val="single" w:sz="4" w:space="0" w:color="auto"/>
              <w:right w:val="single" w:sz="4" w:space="0" w:color="auto"/>
            </w:tcBorders>
            <w:hideMark/>
          </w:tcPr>
          <w:p w:rsidR="00DA77E7" w:rsidRDefault="00DA77E7" w:rsidP="00726B39">
            <w:pPr>
              <w:pStyle w:val="af2"/>
              <w:spacing w:line="276" w:lineRule="auto"/>
              <w:rPr>
                <w:rFonts w:ascii="Times New Roman" w:hAnsi="Times New Roman"/>
                <w:b/>
                <w:sz w:val="24"/>
                <w:szCs w:val="24"/>
              </w:rPr>
            </w:pPr>
            <w:r>
              <w:rPr>
                <w:rFonts w:ascii="Times New Roman" w:hAnsi="Times New Roman"/>
                <w:b/>
                <w:sz w:val="24"/>
                <w:szCs w:val="24"/>
              </w:rPr>
              <w:t>Общегосударственные вопросы</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
                <w:sz w:val="24"/>
                <w:szCs w:val="24"/>
              </w:rPr>
            </w:pPr>
            <w:r>
              <w:rPr>
                <w:rFonts w:ascii="Times New Roman" w:hAnsi="Times New Roman"/>
                <w:b/>
                <w:sz w:val="24"/>
                <w:szCs w:val="24"/>
              </w:rPr>
              <w:t>01</w:t>
            </w:r>
          </w:p>
        </w:tc>
        <w:tc>
          <w:tcPr>
            <w:tcW w:w="567"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1701"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
                <w:sz w:val="24"/>
                <w:szCs w:val="24"/>
              </w:rPr>
            </w:pPr>
            <w:r>
              <w:rPr>
                <w:rFonts w:ascii="Times New Roman" w:hAnsi="Times New Roman"/>
                <w:b/>
                <w:sz w:val="24"/>
                <w:szCs w:val="24"/>
              </w:rPr>
              <w:t>4 177,5</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
                <w:sz w:val="24"/>
                <w:szCs w:val="24"/>
              </w:rPr>
            </w:pPr>
            <w:r>
              <w:rPr>
                <w:rFonts w:ascii="Times New Roman" w:hAnsi="Times New Roman"/>
                <w:b/>
                <w:sz w:val="24"/>
                <w:szCs w:val="24"/>
              </w:rPr>
              <w:t>3 807,2</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
                <w:sz w:val="24"/>
                <w:szCs w:val="24"/>
              </w:rPr>
            </w:pPr>
            <w:r>
              <w:rPr>
                <w:rFonts w:ascii="Times New Roman" w:hAnsi="Times New Roman"/>
                <w:b/>
                <w:sz w:val="24"/>
                <w:szCs w:val="24"/>
              </w:rPr>
              <w:t>3 948,9</w:t>
            </w:r>
          </w:p>
        </w:tc>
      </w:tr>
      <w:tr w:rsidR="00DA77E7" w:rsidTr="00DA77E7">
        <w:trPr>
          <w:trHeight w:val="320"/>
        </w:trPr>
        <w:tc>
          <w:tcPr>
            <w:tcW w:w="2661"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Функционирование высшего должностного лица субъекта Российской Федерации  муниципального образования</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spacing w:line="276" w:lineRule="auto"/>
              <w:jc w:val="both"/>
              <w:rPr>
                <w:bCs/>
              </w:rPr>
            </w:pPr>
            <w:r>
              <w:rPr>
                <w:bCs/>
              </w:rPr>
              <w:t>01</w:t>
            </w:r>
          </w:p>
        </w:tc>
        <w:tc>
          <w:tcPr>
            <w:tcW w:w="567" w:type="dxa"/>
            <w:tcBorders>
              <w:top w:val="nil"/>
              <w:left w:val="nil"/>
              <w:bottom w:val="single" w:sz="4" w:space="0" w:color="auto"/>
              <w:right w:val="single" w:sz="4" w:space="0" w:color="auto"/>
            </w:tcBorders>
            <w:vAlign w:val="center"/>
            <w:hideMark/>
          </w:tcPr>
          <w:p w:rsidR="00DA77E7" w:rsidRDefault="00DA77E7" w:rsidP="00726B39">
            <w:pPr>
              <w:spacing w:line="276" w:lineRule="auto"/>
              <w:jc w:val="both"/>
              <w:rPr>
                <w:bCs/>
              </w:rPr>
            </w:pPr>
            <w:r>
              <w:rPr>
                <w:bCs/>
              </w:rPr>
              <w:t>02</w:t>
            </w:r>
          </w:p>
        </w:tc>
        <w:tc>
          <w:tcPr>
            <w:tcW w:w="1701" w:type="dxa"/>
            <w:tcBorders>
              <w:top w:val="nil"/>
              <w:left w:val="nil"/>
              <w:bottom w:val="single" w:sz="4" w:space="0" w:color="auto"/>
              <w:right w:val="single" w:sz="4" w:space="0" w:color="auto"/>
            </w:tcBorders>
            <w:vAlign w:val="center"/>
          </w:tcPr>
          <w:p w:rsidR="00DA77E7" w:rsidRDefault="00DA77E7" w:rsidP="00726B39">
            <w:pPr>
              <w:pStyle w:val="af2"/>
              <w:spacing w:line="276" w:lineRule="auto"/>
              <w:rPr>
                <w:rFonts w:ascii="Times New Roman" w:hAnsi="Times New Roman"/>
                <w:bCs/>
                <w:sz w:val="24"/>
                <w:szCs w:val="24"/>
              </w:rPr>
            </w:pPr>
          </w:p>
        </w:tc>
        <w:tc>
          <w:tcPr>
            <w:tcW w:w="708" w:type="dxa"/>
            <w:tcBorders>
              <w:top w:val="nil"/>
              <w:left w:val="nil"/>
              <w:bottom w:val="single" w:sz="4" w:space="0" w:color="auto"/>
              <w:right w:val="single" w:sz="4" w:space="0" w:color="auto"/>
            </w:tcBorders>
            <w:vAlign w:val="center"/>
          </w:tcPr>
          <w:p w:rsidR="00DA77E7" w:rsidRDefault="00DA77E7" w:rsidP="00726B39">
            <w:pPr>
              <w:pStyle w:val="af2"/>
              <w:spacing w:line="276" w:lineRule="auto"/>
              <w:rPr>
                <w:rFonts w:ascii="Times New Roman" w:hAnsi="Times New Roman"/>
                <w:bCs/>
                <w:sz w:val="24"/>
                <w:szCs w:val="24"/>
              </w:rPr>
            </w:pPr>
          </w:p>
        </w:tc>
        <w:tc>
          <w:tcPr>
            <w:tcW w:w="1134"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883,5</w:t>
            </w:r>
          </w:p>
        </w:tc>
        <w:tc>
          <w:tcPr>
            <w:tcW w:w="993"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917,1</w:t>
            </w:r>
          </w:p>
        </w:tc>
        <w:tc>
          <w:tcPr>
            <w:tcW w:w="992"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951,7</w:t>
            </w:r>
          </w:p>
        </w:tc>
      </w:tr>
      <w:tr w:rsidR="00DA77E7" w:rsidTr="00DA77E7">
        <w:trPr>
          <w:trHeight w:val="320"/>
        </w:trPr>
        <w:tc>
          <w:tcPr>
            <w:tcW w:w="2661"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 xml:space="preserve">Выполнение функций органами </w:t>
            </w:r>
            <w:r>
              <w:rPr>
                <w:rFonts w:ascii="Times New Roman" w:hAnsi="Times New Roman"/>
                <w:sz w:val="24"/>
                <w:szCs w:val="24"/>
              </w:rPr>
              <w:lastRenderedPageBreak/>
              <w:t>муниципальной власти</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spacing w:line="276" w:lineRule="auto"/>
            </w:pPr>
            <w:r>
              <w:lastRenderedPageBreak/>
              <w:t>01</w:t>
            </w:r>
          </w:p>
        </w:tc>
        <w:tc>
          <w:tcPr>
            <w:tcW w:w="567" w:type="dxa"/>
            <w:tcBorders>
              <w:top w:val="nil"/>
              <w:left w:val="nil"/>
              <w:bottom w:val="single" w:sz="4" w:space="0" w:color="auto"/>
              <w:right w:val="single" w:sz="4" w:space="0" w:color="auto"/>
            </w:tcBorders>
            <w:vAlign w:val="center"/>
            <w:hideMark/>
          </w:tcPr>
          <w:p w:rsidR="00DA77E7" w:rsidRDefault="00DA77E7" w:rsidP="00726B39">
            <w:pPr>
              <w:spacing w:line="276" w:lineRule="auto"/>
            </w:pPr>
            <w:r>
              <w:t>02</w:t>
            </w:r>
          </w:p>
        </w:tc>
        <w:tc>
          <w:tcPr>
            <w:tcW w:w="1701" w:type="dxa"/>
            <w:tcBorders>
              <w:top w:val="nil"/>
              <w:left w:val="nil"/>
              <w:bottom w:val="single" w:sz="4" w:space="0" w:color="auto"/>
              <w:right w:val="single" w:sz="4" w:space="0" w:color="auto"/>
            </w:tcBorders>
            <w:vAlign w:val="center"/>
            <w:hideMark/>
          </w:tcPr>
          <w:p w:rsidR="00DA77E7" w:rsidRDefault="00DA77E7" w:rsidP="00726B39">
            <w:pPr>
              <w:spacing w:line="276" w:lineRule="auto"/>
              <w:rPr>
                <w:color w:val="000000"/>
              </w:rPr>
            </w:pPr>
            <w:r>
              <w:t>71 0 00 00000</w:t>
            </w:r>
          </w:p>
        </w:tc>
        <w:tc>
          <w:tcPr>
            <w:tcW w:w="708" w:type="dxa"/>
            <w:tcBorders>
              <w:top w:val="nil"/>
              <w:left w:val="nil"/>
              <w:bottom w:val="single" w:sz="4" w:space="0" w:color="auto"/>
              <w:right w:val="single" w:sz="4" w:space="0" w:color="auto"/>
            </w:tcBorders>
            <w:vAlign w:val="center"/>
          </w:tcPr>
          <w:p w:rsidR="00DA77E7" w:rsidRDefault="00DA77E7" w:rsidP="00726B39">
            <w:pPr>
              <w:spacing w:line="276" w:lineRule="auto"/>
              <w:rPr>
                <w:b/>
              </w:rPr>
            </w:pPr>
          </w:p>
        </w:tc>
        <w:tc>
          <w:tcPr>
            <w:tcW w:w="1134"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883,5</w:t>
            </w:r>
          </w:p>
        </w:tc>
        <w:tc>
          <w:tcPr>
            <w:tcW w:w="993"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917,1</w:t>
            </w:r>
          </w:p>
        </w:tc>
        <w:tc>
          <w:tcPr>
            <w:tcW w:w="992"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951,7</w:t>
            </w:r>
          </w:p>
        </w:tc>
      </w:tr>
      <w:tr w:rsidR="00DA77E7" w:rsidTr="00DA77E7">
        <w:trPr>
          <w:trHeight w:val="320"/>
        </w:trPr>
        <w:tc>
          <w:tcPr>
            <w:tcW w:w="2661"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lastRenderedPageBreak/>
              <w:t>Обеспечение деятельности органов исполнительной власти</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spacing w:line="276" w:lineRule="auto"/>
            </w:pPr>
            <w:r>
              <w:t>01</w:t>
            </w:r>
          </w:p>
        </w:tc>
        <w:tc>
          <w:tcPr>
            <w:tcW w:w="567" w:type="dxa"/>
            <w:tcBorders>
              <w:top w:val="nil"/>
              <w:left w:val="nil"/>
              <w:bottom w:val="single" w:sz="4" w:space="0" w:color="auto"/>
              <w:right w:val="single" w:sz="4" w:space="0" w:color="auto"/>
            </w:tcBorders>
            <w:vAlign w:val="center"/>
            <w:hideMark/>
          </w:tcPr>
          <w:p w:rsidR="00DA77E7" w:rsidRDefault="00DA77E7" w:rsidP="00726B39">
            <w:pPr>
              <w:spacing w:line="276" w:lineRule="auto"/>
            </w:pPr>
            <w:r>
              <w:t>02</w:t>
            </w:r>
          </w:p>
        </w:tc>
        <w:tc>
          <w:tcPr>
            <w:tcW w:w="1701" w:type="dxa"/>
            <w:tcBorders>
              <w:top w:val="nil"/>
              <w:left w:val="nil"/>
              <w:bottom w:val="single" w:sz="4" w:space="0" w:color="auto"/>
              <w:right w:val="single" w:sz="4" w:space="0" w:color="auto"/>
            </w:tcBorders>
            <w:vAlign w:val="center"/>
            <w:hideMark/>
          </w:tcPr>
          <w:p w:rsidR="00DA77E7" w:rsidRDefault="00DA77E7" w:rsidP="00726B39">
            <w:pPr>
              <w:spacing w:line="276" w:lineRule="auto"/>
              <w:rPr>
                <w:color w:val="000000"/>
              </w:rPr>
            </w:pPr>
            <w:r>
              <w:rPr>
                <w:color w:val="000000"/>
              </w:rPr>
              <w:t>71 3 00 00000</w:t>
            </w:r>
          </w:p>
        </w:tc>
        <w:tc>
          <w:tcPr>
            <w:tcW w:w="708" w:type="dxa"/>
            <w:tcBorders>
              <w:top w:val="nil"/>
              <w:left w:val="nil"/>
              <w:bottom w:val="single" w:sz="4" w:space="0" w:color="auto"/>
              <w:right w:val="single" w:sz="4" w:space="0" w:color="auto"/>
            </w:tcBorders>
            <w:vAlign w:val="center"/>
          </w:tcPr>
          <w:p w:rsidR="00DA77E7" w:rsidRDefault="00DA77E7" w:rsidP="00726B39">
            <w:pPr>
              <w:spacing w:line="276" w:lineRule="auto"/>
              <w:rPr>
                <w:b/>
              </w:rPr>
            </w:pPr>
          </w:p>
        </w:tc>
        <w:tc>
          <w:tcPr>
            <w:tcW w:w="1134"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883,5</w:t>
            </w:r>
          </w:p>
        </w:tc>
        <w:tc>
          <w:tcPr>
            <w:tcW w:w="993"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917,1</w:t>
            </w:r>
          </w:p>
        </w:tc>
        <w:tc>
          <w:tcPr>
            <w:tcW w:w="992"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951,7</w:t>
            </w:r>
          </w:p>
        </w:tc>
      </w:tr>
      <w:tr w:rsidR="00DA77E7" w:rsidTr="00DA77E7">
        <w:trPr>
          <w:trHeight w:val="320"/>
        </w:trPr>
        <w:tc>
          <w:tcPr>
            <w:tcW w:w="2661"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Расходы на обеспечение деятельности главы муниципального образования</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spacing w:line="276" w:lineRule="auto"/>
            </w:pPr>
            <w:r>
              <w:t>01</w:t>
            </w:r>
          </w:p>
        </w:tc>
        <w:tc>
          <w:tcPr>
            <w:tcW w:w="567" w:type="dxa"/>
            <w:tcBorders>
              <w:top w:val="nil"/>
              <w:left w:val="nil"/>
              <w:bottom w:val="single" w:sz="4" w:space="0" w:color="auto"/>
              <w:right w:val="single" w:sz="4" w:space="0" w:color="auto"/>
            </w:tcBorders>
            <w:vAlign w:val="center"/>
            <w:hideMark/>
          </w:tcPr>
          <w:p w:rsidR="00DA77E7" w:rsidRDefault="00DA77E7" w:rsidP="00726B39">
            <w:pPr>
              <w:spacing w:line="276" w:lineRule="auto"/>
            </w:pPr>
            <w:r>
              <w:t>02</w:t>
            </w:r>
          </w:p>
        </w:tc>
        <w:tc>
          <w:tcPr>
            <w:tcW w:w="1701" w:type="dxa"/>
            <w:tcBorders>
              <w:top w:val="nil"/>
              <w:left w:val="nil"/>
              <w:bottom w:val="single" w:sz="4" w:space="0" w:color="auto"/>
              <w:right w:val="single" w:sz="4" w:space="0" w:color="auto"/>
            </w:tcBorders>
            <w:vAlign w:val="center"/>
            <w:hideMark/>
          </w:tcPr>
          <w:p w:rsidR="00DA77E7" w:rsidRDefault="00DA77E7" w:rsidP="00726B39">
            <w:pPr>
              <w:spacing w:line="276" w:lineRule="auto"/>
              <w:rPr>
                <w:color w:val="000000"/>
              </w:rPr>
            </w:pPr>
            <w:r>
              <w:rPr>
                <w:color w:val="000000"/>
              </w:rPr>
              <w:t>71 3 00 02000</w:t>
            </w:r>
          </w:p>
        </w:tc>
        <w:tc>
          <w:tcPr>
            <w:tcW w:w="708" w:type="dxa"/>
            <w:tcBorders>
              <w:top w:val="nil"/>
              <w:left w:val="nil"/>
              <w:bottom w:val="single" w:sz="4" w:space="0" w:color="auto"/>
              <w:right w:val="single" w:sz="4" w:space="0" w:color="auto"/>
            </w:tcBorders>
            <w:vAlign w:val="center"/>
          </w:tcPr>
          <w:p w:rsidR="00DA77E7" w:rsidRDefault="00DA77E7" w:rsidP="00726B39">
            <w:pPr>
              <w:spacing w:line="276" w:lineRule="auto"/>
              <w:rPr>
                <w:b/>
              </w:rPr>
            </w:pPr>
          </w:p>
        </w:tc>
        <w:tc>
          <w:tcPr>
            <w:tcW w:w="1134"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883,5</w:t>
            </w:r>
          </w:p>
        </w:tc>
        <w:tc>
          <w:tcPr>
            <w:tcW w:w="993"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917,1</w:t>
            </w:r>
          </w:p>
        </w:tc>
        <w:tc>
          <w:tcPr>
            <w:tcW w:w="992"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951,7</w:t>
            </w:r>
          </w:p>
        </w:tc>
      </w:tr>
      <w:tr w:rsidR="00DA77E7" w:rsidTr="00DA77E7">
        <w:trPr>
          <w:trHeight w:val="320"/>
        </w:trPr>
        <w:tc>
          <w:tcPr>
            <w:tcW w:w="2661" w:type="dxa"/>
            <w:tcBorders>
              <w:top w:val="nil"/>
              <w:left w:val="single" w:sz="4" w:space="0" w:color="auto"/>
              <w:bottom w:val="single" w:sz="4" w:space="0" w:color="auto"/>
              <w:right w:val="single" w:sz="4" w:space="0" w:color="auto"/>
            </w:tcBorders>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spacing w:line="276" w:lineRule="auto"/>
            </w:pPr>
            <w:r>
              <w:t>01</w:t>
            </w:r>
          </w:p>
        </w:tc>
        <w:tc>
          <w:tcPr>
            <w:tcW w:w="567" w:type="dxa"/>
            <w:tcBorders>
              <w:top w:val="nil"/>
              <w:left w:val="nil"/>
              <w:bottom w:val="single" w:sz="4" w:space="0" w:color="auto"/>
              <w:right w:val="single" w:sz="4" w:space="0" w:color="auto"/>
            </w:tcBorders>
            <w:vAlign w:val="center"/>
            <w:hideMark/>
          </w:tcPr>
          <w:p w:rsidR="00DA77E7" w:rsidRDefault="00DA77E7" w:rsidP="00726B39">
            <w:pPr>
              <w:spacing w:line="276" w:lineRule="auto"/>
            </w:pPr>
            <w:r>
              <w:t>02</w:t>
            </w:r>
          </w:p>
        </w:tc>
        <w:tc>
          <w:tcPr>
            <w:tcW w:w="1701" w:type="dxa"/>
            <w:tcBorders>
              <w:top w:val="nil"/>
              <w:left w:val="nil"/>
              <w:bottom w:val="single" w:sz="4" w:space="0" w:color="auto"/>
              <w:right w:val="single" w:sz="4" w:space="0" w:color="auto"/>
            </w:tcBorders>
            <w:vAlign w:val="center"/>
            <w:hideMark/>
          </w:tcPr>
          <w:p w:rsidR="00DA77E7" w:rsidRDefault="00DA77E7" w:rsidP="00726B39">
            <w:pPr>
              <w:spacing w:line="276" w:lineRule="auto"/>
              <w:rPr>
                <w:color w:val="000000"/>
              </w:rPr>
            </w:pPr>
            <w:r>
              <w:rPr>
                <w:color w:val="000000"/>
              </w:rPr>
              <w:t>71 3 00 02000</w:t>
            </w: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pPr>
            <w:r>
              <w:t>100</w:t>
            </w:r>
          </w:p>
        </w:tc>
        <w:tc>
          <w:tcPr>
            <w:tcW w:w="1134"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883,5</w:t>
            </w:r>
          </w:p>
        </w:tc>
        <w:tc>
          <w:tcPr>
            <w:tcW w:w="993"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917,1</w:t>
            </w:r>
          </w:p>
        </w:tc>
        <w:tc>
          <w:tcPr>
            <w:tcW w:w="992"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951,7</w:t>
            </w:r>
          </w:p>
        </w:tc>
      </w:tr>
      <w:tr w:rsidR="00DA77E7" w:rsidTr="00DA77E7">
        <w:trPr>
          <w:trHeight w:val="320"/>
        </w:trPr>
        <w:tc>
          <w:tcPr>
            <w:tcW w:w="2661" w:type="dxa"/>
            <w:tcBorders>
              <w:top w:val="nil"/>
              <w:left w:val="single" w:sz="4" w:space="0" w:color="auto"/>
              <w:bottom w:val="single" w:sz="4" w:space="0" w:color="auto"/>
              <w:right w:val="single" w:sz="4" w:space="0" w:color="auto"/>
            </w:tcBorders>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01</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02</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color w:val="000000"/>
                <w:sz w:val="24"/>
                <w:szCs w:val="24"/>
              </w:rPr>
            </w:pPr>
            <w:r>
              <w:rPr>
                <w:rFonts w:ascii="Times New Roman" w:hAnsi="Times New Roman"/>
                <w:color w:val="000000"/>
                <w:sz w:val="24"/>
                <w:szCs w:val="24"/>
              </w:rPr>
              <w:t>71 3 00 02000</w:t>
            </w:r>
          </w:p>
        </w:tc>
        <w:tc>
          <w:tcPr>
            <w:tcW w:w="708"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120</w:t>
            </w:r>
          </w:p>
        </w:tc>
        <w:tc>
          <w:tcPr>
            <w:tcW w:w="1134"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883,5</w:t>
            </w:r>
          </w:p>
        </w:tc>
        <w:tc>
          <w:tcPr>
            <w:tcW w:w="993"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917,1</w:t>
            </w:r>
          </w:p>
        </w:tc>
        <w:tc>
          <w:tcPr>
            <w:tcW w:w="992"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951,7</w:t>
            </w:r>
          </w:p>
        </w:tc>
      </w:tr>
      <w:tr w:rsidR="00DA77E7" w:rsidTr="00DA77E7">
        <w:trPr>
          <w:trHeight w:val="855"/>
        </w:trPr>
        <w:tc>
          <w:tcPr>
            <w:tcW w:w="2661" w:type="dxa"/>
            <w:tcBorders>
              <w:top w:val="nil"/>
              <w:left w:val="single" w:sz="4" w:space="0" w:color="auto"/>
              <w:bottom w:val="single" w:sz="4" w:space="0" w:color="auto"/>
              <w:right w:val="single" w:sz="4" w:space="0" w:color="auto"/>
            </w:tcBorders>
            <w:hideMark/>
          </w:tcPr>
          <w:p w:rsidR="00DA77E7" w:rsidRDefault="00DA77E7" w:rsidP="00726B39">
            <w:pPr>
              <w:spacing w:line="276" w:lineRule="auto"/>
              <w:jc w:val="both"/>
              <w:rPr>
                <w:bCs/>
              </w:rPr>
            </w:pPr>
            <w:r>
              <w:rPr>
                <w:bCs/>
              </w:rPr>
              <w:t xml:space="preserve">Функционирование </w:t>
            </w:r>
            <w:proofErr w:type="gramStart"/>
            <w:r>
              <w:rPr>
                <w:bCs/>
              </w:rPr>
              <w:t>Правительства Российской Федерации высших исполнительных органов государственной власти субъектов Российской</w:t>
            </w:r>
            <w:proofErr w:type="gramEnd"/>
            <w:r>
              <w:rPr>
                <w:bCs/>
              </w:rPr>
              <w:t xml:space="preserve"> Федерации, местных администраций </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01</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04</w:t>
            </w:r>
          </w:p>
        </w:tc>
        <w:tc>
          <w:tcPr>
            <w:tcW w:w="1701"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
                <w:bCs/>
                <w:color w:val="000000"/>
                <w:sz w:val="24"/>
                <w:szCs w:val="24"/>
              </w:rPr>
            </w:pPr>
            <w:r>
              <w:rPr>
                <w:rFonts w:ascii="Times New Roman" w:hAnsi="Times New Roman"/>
                <w:b/>
                <w:bCs/>
                <w:color w:val="000000"/>
                <w:sz w:val="24"/>
                <w:szCs w:val="24"/>
              </w:rPr>
              <w:t>3 124,5</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
                <w:bCs/>
                <w:color w:val="000000"/>
                <w:sz w:val="24"/>
                <w:szCs w:val="24"/>
              </w:rPr>
            </w:pPr>
            <w:r>
              <w:rPr>
                <w:rFonts w:ascii="Times New Roman" w:hAnsi="Times New Roman"/>
                <w:b/>
                <w:bCs/>
                <w:color w:val="000000"/>
                <w:sz w:val="24"/>
                <w:szCs w:val="24"/>
              </w:rPr>
              <w:t>2 876,4</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
                <w:bCs/>
                <w:color w:val="000000"/>
                <w:sz w:val="24"/>
                <w:szCs w:val="24"/>
              </w:rPr>
            </w:pPr>
            <w:r>
              <w:rPr>
                <w:rFonts w:ascii="Times New Roman" w:hAnsi="Times New Roman"/>
                <w:b/>
                <w:bCs/>
                <w:color w:val="000000"/>
                <w:sz w:val="24"/>
                <w:szCs w:val="24"/>
              </w:rPr>
              <w:t>2 983,5</w:t>
            </w:r>
          </w:p>
        </w:tc>
      </w:tr>
      <w:tr w:rsidR="00DA77E7" w:rsidTr="00DA77E7">
        <w:trPr>
          <w:trHeight w:val="469"/>
        </w:trPr>
        <w:tc>
          <w:tcPr>
            <w:tcW w:w="2661" w:type="dxa"/>
            <w:tcBorders>
              <w:top w:val="nil"/>
              <w:left w:val="single" w:sz="4" w:space="0" w:color="auto"/>
              <w:bottom w:val="single" w:sz="4" w:space="0" w:color="auto"/>
              <w:right w:val="single" w:sz="4" w:space="0" w:color="auto"/>
            </w:tcBorders>
            <w:hideMark/>
          </w:tcPr>
          <w:p w:rsidR="00DA77E7" w:rsidRDefault="00DA77E7" w:rsidP="00726B39">
            <w:pPr>
              <w:spacing w:line="276" w:lineRule="auto"/>
              <w:jc w:val="both"/>
              <w:rPr>
                <w:bCs/>
              </w:rPr>
            </w:pPr>
            <w:r>
              <w:rPr>
                <w:bCs/>
              </w:rPr>
              <w:t>Выполнение функций органами муниципальной власти</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01</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04</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71 0 00 00000</w:t>
            </w: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
                <w:bCs/>
                <w:color w:val="000000"/>
                <w:sz w:val="24"/>
                <w:szCs w:val="24"/>
              </w:rPr>
            </w:pPr>
            <w:r>
              <w:rPr>
                <w:rFonts w:ascii="Times New Roman" w:hAnsi="Times New Roman"/>
                <w:b/>
                <w:bCs/>
                <w:color w:val="000000"/>
                <w:sz w:val="24"/>
                <w:szCs w:val="24"/>
              </w:rPr>
              <w:t>3 124,5</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
                <w:bCs/>
                <w:color w:val="000000"/>
                <w:sz w:val="24"/>
                <w:szCs w:val="24"/>
              </w:rPr>
            </w:pPr>
            <w:r>
              <w:rPr>
                <w:rFonts w:ascii="Times New Roman" w:hAnsi="Times New Roman"/>
                <w:b/>
                <w:bCs/>
                <w:color w:val="000000"/>
                <w:sz w:val="24"/>
                <w:szCs w:val="24"/>
              </w:rPr>
              <w:t>2 876,4</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
                <w:bCs/>
                <w:color w:val="000000"/>
                <w:sz w:val="24"/>
                <w:szCs w:val="24"/>
              </w:rPr>
            </w:pPr>
            <w:r>
              <w:rPr>
                <w:rFonts w:ascii="Times New Roman" w:hAnsi="Times New Roman"/>
                <w:b/>
                <w:bCs/>
                <w:color w:val="000000"/>
                <w:sz w:val="24"/>
                <w:szCs w:val="24"/>
              </w:rPr>
              <w:t>2 983,5</w:t>
            </w:r>
          </w:p>
        </w:tc>
      </w:tr>
      <w:tr w:rsidR="00DA77E7" w:rsidTr="00DA77E7">
        <w:trPr>
          <w:trHeight w:val="555"/>
        </w:trPr>
        <w:tc>
          <w:tcPr>
            <w:tcW w:w="2661" w:type="dxa"/>
            <w:tcBorders>
              <w:top w:val="nil"/>
              <w:left w:val="single" w:sz="4" w:space="0" w:color="auto"/>
              <w:bottom w:val="single" w:sz="4" w:space="0" w:color="auto"/>
              <w:right w:val="single" w:sz="4" w:space="0" w:color="auto"/>
            </w:tcBorders>
            <w:hideMark/>
          </w:tcPr>
          <w:p w:rsidR="00DA77E7" w:rsidRDefault="00DA77E7" w:rsidP="00726B39">
            <w:pPr>
              <w:spacing w:line="276" w:lineRule="auto"/>
              <w:jc w:val="both"/>
              <w:rPr>
                <w:bCs/>
              </w:rPr>
            </w:pPr>
            <w:r>
              <w:rPr>
                <w:bCs/>
              </w:rPr>
              <w:t>Обеспечение деятельности органов исполнительной власти</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01</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04</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71 3 00 00000</w:t>
            </w: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
                <w:bCs/>
                <w:color w:val="000000"/>
                <w:sz w:val="24"/>
                <w:szCs w:val="24"/>
              </w:rPr>
            </w:pPr>
            <w:r>
              <w:rPr>
                <w:rFonts w:ascii="Times New Roman" w:hAnsi="Times New Roman"/>
                <w:b/>
                <w:bCs/>
                <w:color w:val="000000"/>
                <w:sz w:val="24"/>
                <w:szCs w:val="24"/>
              </w:rPr>
              <w:t>3 124,5</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
                <w:bCs/>
                <w:color w:val="000000"/>
                <w:sz w:val="24"/>
                <w:szCs w:val="24"/>
              </w:rPr>
            </w:pPr>
            <w:r>
              <w:rPr>
                <w:rFonts w:ascii="Times New Roman" w:hAnsi="Times New Roman"/>
                <w:b/>
                <w:bCs/>
                <w:color w:val="000000"/>
                <w:sz w:val="24"/>
                <w:szCs w:val="24"/>
              </w:rPr>
              <w:t>2 876,4</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
                <w:bCs/>
                <w:color w:val="000000"/>
                <w:sz w:val="24"/>
                <w:szCs w:val="24"/>
              </w:rPr>
            </w:pPr>
            <w:r>
              <w:rPr>
                <w:rFonts w:ascii="Times New Roman" w:hAnsi="Times New Roman"/>
                <w:b/>
                <w:bCs/>
                <w:color w:val="000000"/>
                <w:sz w:val="24"/>
                <w:szCs w:val="24"/>
              </w:rPr>
              <w:t>2 983,5</w:t>
            </w:r>
          </w:p>
        </w:tc>
      </w:tr>
      <w:tr w:rsidR="00DA77E7" w:rsidTr="00DA77E7">
        <w:trPr>
          <w:trHeight w:val="570"/>
        </w:trPr>
        <w:tc>
          <w:tcPr>
            <w:tcW w:w="2661" w:type="dxa"/>
            <w:tcBorders>
              <w:top w:val="nil"/>
              <w:left w:val="single" w:sz="4" w:space="0" w:color="auto"/>
              <w:bottom w:val="single" w:sz="4" w:space="0" w:color="auto"/>
              <w:right w:val="single" w:sz="4" w:space="0" w:color="auto"/>
            </w:tcBorders>
            <w:hideMark/>
          </w:tcPr>
          <w:p w:rsidR="00DA77E7" w:rsidRDefault="00DA77E7" w:rsidP="00726B39">
            <w:pPr>
              <w:spacing w:line="276" w:lineRule="auto"/>
              <w:jc w:val="both"/>
              <w:rPr>
                <w:bCs/>
              </w:rPr>
            </w:pPr>
            <w:r>
              <w:rPr>
                <w:bCs/>
              </w:rPr>
              <w:t xml:space="preserve">Расходы на обеспечение функций </w:t>
            </w:r>
            <w:r>
              <w:rPr>
                <w:bCs/>
              </w:rPr>
              <w:lastRenderedPageBreak/>
              <w:t>центрального аппарата</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lastRenderedPageBreak/>
              <w:t>01</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04</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71 3 00 02200</w:t>
            </w: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3 113,3</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2 865,2</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2 972,3</w:t>
            </w:r>
          </w:p>
        </w:tc>
      </w:tr>
      <w:tr w:rsidR="00DA77E7" w:rsidTr="00DA77E7">
        <w:trPr>
          <w:trHeight w:val="1478"/>
        </w:trPr>
        <w:tc>
          <w:tcPr>
            <w:tcW w:w="2661" w:type="dxa"/>
            <w:tcBorders>
              <w:top w:val="nil"/>
              <w:left w:val="single" w:sz="4" w:space="0" w:color="auto"/>
              <w:bottom w:val="single" w:sz="4" w:space="0" w:color="auto"/>
              <w:right w:val="single" w:sz="4" w:space="0" w:color="auto"/>
            </w:tcBorders>
            <w:hideMark/>
          </w:tcPr>
          <w:p w:rsidR="00DA77E7" w:rsidRDefault="00DA77E7" w:rsidP="00726B39">
            <w:pPr>
              <w:spacing w:line="276" w:lineRule="auto"/>
              <w:jc w:val="both"/>
              <w:rPr>
                <w:bCs/>
              </w:rPr>
            </w:pPr>
            <w:r>
              <w:rPr>
                <w:bCs/>
              </w:rPr>
              <w:lastRenderedPageBreak/>
              <w:t>Расходы на выплаты персоналу в целях обеспечения выполнения функций государственным</w:t>
            </w:r>
            <w:proofErr w:type="gramStart"/>
            <w:r>
              <w:rPr>
                <w:bCs/>
              </w:rPr>
              <w:t>и(</w:t>
            </w:r>
            <w:proofErr w:type="gramEnd"/>
            <w:r>
              <w:rPr>
                <w:bCs/>
              </w:rPr>
              <w:t>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01</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04</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71 3 00 02200</w:t>
            </w:r>
          </w:p>
        </w:tc>
        <w:tc>
          <w:tcPr>
            <w:tcW w:w="708"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100</w:t>
            </w: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2 713,3</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2 688,0</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2 696,3</w:t>
            </w:r>
          </w:p>
        </w:tc>
      </w:tr>
      <w:tr w:rsidR="00DA77E7" w:rsidTr="00DA77E7">
        <w:trPr>
          <w:trHeight w:val="459"/>
        </w:trPr>
        <w:tc>
          <w:tcPr>
            <w:tcW w:w="2661" w:type="dxa"/>
            <w:tcBorders>
              <w:top w:val="nil"/>
              <w:left w:val="single" w:sz="4" w:space="0" w:color="auto"/>
              <w:bottom w:val="single" w:sz="4" w:space="0" w:color="auto"/>
              <w:right w:val="single" w:sz="4" w:space="0" w:color="auto"/>
            </w:tcBorders>
            <w:hideMark/>
          </w:tcPr>
          <w:p w:rsidR="00DA77E7" w:rsidRDefault="00DA77E7" w:rsidP="00726B39">
            <w:pPr>
              <w:spacing w:line="276" w:lineRule="auto"/>
              <w:jc w:val="both"/>
            </w:pPr>
            <w:r>
              <w:t xml:space="preserve">Расходы на выплаты персоналу  </w:t>
            </w:r>
            <w:r>
              <w:rPr>
                <w:bCs/>
              </w:rPr>
              <w:t xml:space="preserve"> государственных (</w:t>
            </w:r>
            <w:r>
              <w:t>муниципальных) органов</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01</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04</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71 3 00 02200</w:t>
            </w:r>
          </w:p>
        </w:tc>
        <w:tc>
          <w:tcPr>
            <w:tcW w:w="708"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120</w:t>
            </w: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2 713,3</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2 688,0</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2 696,3</w:t>
            </w:r>
          </w:p>
        </w:tc>
      </w:tr>
      <w:tr w:rsidR="00DA77E7" w:rsidTr="00DA77E7">
        <w:trPr>
          <w:trHeight w:val="585"/>
        </w:trPr>
        <w:tc>
          <w:tcPr>
            <w:tcW w:w="2661" w:type="dxa"/>
            <w:tcBorders>
              <w:top w:val="nil"/>
              <w:left w:val="single" w:sz="4" w:space="0" w:color="auto"/>
              <w:bottom w:val="single" w:sz="4" w:space="0" w:color="auto"/>
              <w:right w:val="single" w:sz="4" w:space="0" w:color="auto"/>
            </w:tcBorders>
            <w:hideMark/>
          </w:tcPr>
          <w:p w:rsidR="00DA77E7" w:rsidRDefault="00DA77E7" w:rsidP="00726B39">
            <w:pPr>
              <w:spacing w:line="276" w:lineRule="auto"/>
              <w:jc w:val="both"/>
              <w:rPr>
                <w:bCs/>
              </w:rPr>
            </w:pPr>
            <w:r>
              <w:rPr>
                <w:bCs/>
              </w:rPr>
              <w:t>Закупка товаров, работ и услуг для  государственных (</w:t>
            </w:r>
            <w:r>
              <w:t>муниципальных</w:t>
            </w:r>
            <w:proofErr w:type="gramStart"/>
            <w:r>
              <w:t>)</w:t>
            </w:r>
            <w:r>
              <w:rPr>
                <w:bCs/>
              </w:rPr>
              <w:t>н</w:t>
            </w:r>
            <w:proofErr w:type="gramEnd"/>
            <w:r>
              <w:rPr>
                <w:bCs/>
              </w:rPr>
              <w:t>ужд</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01</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04</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71 3 00 02200</w:t>
            </w:r>
          </w:p>
        </w:tc>
        <w:tc>
          <w:tcPr>
            <w:tcW w:w="708"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200</w:t>
            </w: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400,0</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177,2</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276,0</w:t>
            </w:r>
          </w:p>
        </w:tc>
      </w:tr>
      <w:tr w:rsidR="00DA77E7" w:rsidTr="00DA77E7">
        <w:trPr>
          <w:trHeight w:val="447"/>
        </w:trPr>
        <w:tc>
          <w:tcPr>
            <w:tcW w:w="2661" w:type="dxa"/>
            <w:tcBorders>
              <w:top w:val="nil"/>
              <w:left w:val="single" w:sz="4" w:space="0" w:color="auto"/>
              <w:bottom w:val="single" w:sz="4" w:space="0" w:color="auto"/>
              <w:right w:val="single" w:sz="4" w:space="0" w:color="auto"/>
            </w:tcBorders>
            <w:hideMark/>
          </w:tcPr>
          <w:p w:rsidR="00DA77E7" w:rsidRDefault="00DA77E7" w:rsidP="00726B39">
            <w:pPr>
              <w:spacing w:line="276" w:lineRule="auto"/>
              <w:jc w:val="both"/>
            </w:pPr>
            <w:r>
              <w:t xml:space="preserve">Иные закупки товаров, работ и услуг для обеспечения </w:t>
            </w:r>
            <w:r>
              <w:rPr>
                <w:bCs/>
              </w:rPr>
              <w:t xml:space="preserve"> государственных (</w:t>
            </w:r>
            <w:r>
              <w:t>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01</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04</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71 3 00 02200</w:t>
            </w:r>
          </w:p>
        </w:tc>
        <w:tc>
          <w:tcPr>
            <w:tcW w:w="708"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240</w:t>
            </w: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400,0</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177,2</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276,0</w:t>
            </w:r>
          </w:p>
        </w:tc>
      </w:tr>
      <w:tr w:rsidR="00DA77E7" w:rsidTr="00DA77E7">
        <w:trPr>
          <w:trHeight w:val="855"/>
        </w:trPr>
        <w:tc>
          <w:tcPr>
            <w:tcW w:w="2661" w:type="dxa"/>
            <w:tcBorders>
              <w:top w:val="nil"/>
              <w:left w:val="single" w:sz="4" w:space="0" w:color="auto"/>
              <w:bottom w:val="single" w:sz="4" w:space="0" w:color="auto"/>
              <w:right w:val="single" w:sz="4" w:space="0" w:color="auto"/>
            </w:tcBorders>
            <w:hideMark/>
          </w:tcPr>
          <w:p w:rsidR="00DA77E7" w:rsidRDefault="00DA77E7" w:rsidP="00726B39">
            <w:pPr>
              <w:spacing w:line="276" w:lineRule="auto"/>
              <w:jc w:val="both"/>
              <w:rPr>
                <w:bCs/>
              </w:rPr>
            </w:pPr>
            <w:r>
              <w:rPr>
                <w:bCs/>
              </w:rPr>
              <w:t>Уплата земельного налога, налога на имущество и транспортного налога органами муниципальной власти</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01</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04</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71 3 00 06100</w:t>
            </w: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11,2</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11,2</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11,2</w:t>
            </w:r>
          </w:p>
        </w:tc>
      </w:tr>
      <w:tr w:rsidR="00DA77E7" w:rsidTr="00DA77E7">
        <w:trPr>
          <w:trHeight w:val="275"/>
        </w:trPr>
        <w:tc>
          <w:tcPr>
            <w:tcW w:w="2661" w:type="dxa"/>
            <w:tcBorders>
              <w:top w:val="nil"/>
              <w:left w:val="single" w:sz="4" w:space="0" w:color="auto"/>
              <w:bottom w:val="single" w:sz="4" w:space="0" w:color="auto"/>
              <w:right w:val="single" w:sz="4" w:space="0" w:color="auto"/>
            </w:tcBorders>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Иные бюджетные ассигнования</w:t>
            </w:r>
          </w:p>
        </w:tc>
        <w:tc>
          <w:tcPr>
            <w:tcW w:w="567" w:type="dxa"/>
            <w:tcBorders>
              <w:top w:val="nil"/>
              <w:left w:val="single" w:sz="4" w:space="0" w:color="auto"/>
              <w:bottom w:val="single" w:sz="4" w:space="0" w:color="auto"/>
              <w:right w:val="single" w:sz="4" w:space="0" w:color="auto"/>
            </w:tcBorders>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01</w:t>
            </w:r>
          </w:p>
        </w:tc>
        <w:tc>
          <w:tcPr>
            <w:tcW w:w="567" w:type="dxa"/>
            <w:tcBorders>
              <w:top w:val="nil"/>
              <w:left w:val="nil"/>
              <w:bottom w:val="single" w:sz="4" w:space="0" w:color="auto"/>
              <w:right w:val="single" w:sz="4" w:space="0" w:color="auto"/>
            </w:tcBorders>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04</w:t>
            </w:r>
          </w:p>
        </w:tc>
        <w:tc>
          <w:tcPr>
            <w:tcW w:w="1701" w:type="dxa"/>
            <w:tcBorders>
              <w:top w:val="nil"/>
              <w:left w:val="nil"/>
              <w:bottom w:val="single" w:sz="4" w:space="0" w:color="auto"/>
              <w:right w:val="single" w:sz="4" w:space="0" w:color="auto"/>
            </w:tcBorders>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71 3 00 06100</w:t>
            </w:r>
          </w:p>
        </w:tc>
        <w:tc>
          <w:tcPr>
            <w:tcW w:w="708" w:type="dxa"/>
            <w:tcBorders>
              <w:top w:val="nil"/>
              <w:left w:val="nil"/>
              <w:bottom w:val="single" w:sz="4" w:space="0" w:color="auto"/>
              <w:right w:val="single" w:sz="4" w:space="0" w:color="auto"/>
            </w:tcBorders>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800</w:t>
            </w: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11,2</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11,2</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11,2</w:t>
            </w:r>
          </w:p>
        </w:tc>
      </w:tr>
      <w:tr w:rsidR="00DA77E7" w:rsidTr="00DA77E7">
        <w:trPr>
          <w:trHeight w:val="311"/>
        </w:trPr>
        <w:tc>
          <w:tcPr>
            <w:tcW w:w="2661" w:type="dxa"/>
            <w:tcBorders>
              <w:top w:val="nil"/>
              <w:left w:val="single" w:sz="4" w:space="0" w:color="auto"/>
              <w:bottom w:val="single" w:sz="4" w:space="0" w:color="auto"/>
              <w:right w:val="single" w:sz="4" w:space="0" w:color="auto"/>
            </w:tcBorders>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Уплата налогов, сборов и иных платежей</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01</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04</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71 3 00 06100</w:t>
            </w:r>
          </w:p>
        </w:tc>
        <w:tc>
          <w:tcPr>
            <w:tcW w:w="708"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850</w:t>
            </w: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11,2</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11,2</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11,2</w:t>
            </w:r>
          </w:p>
        </w:tc>
      </w:tr>
      <w:tr w:rsidR="00DA77E7" w:rsidTr="00DA77E7">
        <w:trPr>
          <w:trHeight w:val="311"/>
        </w:trPr>
        <w:tc>
          <w:tcPr>
            <w:tcW w:w="2661" w:type="dxa"/>
            <w:tcBorders>
              <w:top w:val="nil"/>
              <w:left w:val="single" w:sz="4" w:space="0" w:color="auto"/>
              <w:bottom w:val="single" w:sz="4" w:space="0" w:color="auto"/>
              <w:right w:val="single" w:sz="4" w:space="0" w:color="auto"/>
            </w:tcBorders>
            <w:vAlign w:val="bottom"/>
            <w:hideMark/>
          </w:tcPr>
          <w:p w:rsidR="00DA77E7" w:rsidRDefault="00DA77E7" w:rsidP="00726B39">
            <w:pPr>
              <w:spacing w:line="276" w:lineRule="auto"/>
              <w:rPr>
                <w:bCs/>
              </w:rPr>
            </w:pPr>
            <w:r>
              <w:rPr>
                <w:bCs/>
              </w:rPr>
              <w:t xml:space="preserve">Резервные фонды </w:t>
            </w:r>
          </w:p>
        </w:tc>
        <w:tc>
          <w:tcPr>
            <w:tcW w:w="567" w:type="dxa"/>
            <w:tcBorders>
              <w:top w:val="nil"/>
              <w:left w:val="single" w:sz="4" w:space="0" w:color="auto"/>
              <w:bottom w:val="single" w:sz="4" w:space="0" w:color="auto"/>
              <w:right w:val="single" w:sz="4" w:space="0" w:color="auto"/>
            </w:tcBorders>
            <w:hideMark/>
          </w:tcPr>
          <w:p w:rsidR="00DA77E7" w:rsidRDefault="00DA77E7" w:rsidP="00726B39">
            <w:pPr>
              <w:spacing w:line="276" w:lineRule="auto"/>
              <w:jc w:val="center"/>
              <w:rPr>
                <w:bCs/>
              </w:rPr>
            </w:pPr>
            <w:r>
              <w:rPr>
                <w:bCs/>
              </w:rPr>
              <w:t>01</w:t>
            </w:r>
          </w:p>
        </w:tc>
        <w:tc>
          <w:tcPr>
            <w:tcW w:w="567" w:type="dxa"/>
            <w:tcBorders>
              <w:top w:val="nil"/>
              <w:left w:val="nil"/>
              <w:bottom w:val="single" w:sz="4" w:space="0" w:color="auto"/>
              <w:right w:val="single" w:sz="4" w:space="0" w:color="auto"/>
            </w:tcBorders>
            <w:hideMark/>
          </w:tcPr>
          <w:p w:rsidR="00DA77E7" w:rsidRDefault="00DA77E7" w:rsidP="00726B39">
            <w:pPr>
              <w:spacing w:line="276" w:lineRule="auto"/>
              <w:jc w:val="center"/>
              <w:rPr>
                <w:bCs/>
              </w:rPr>
            </w:pPr>
            <w:r>
              <w:rPr>
                <w:bCs/>
              </w:rPr>
              <w:t>11</w:t>
            </w:r>
          </w:p>
        </w:tc>
        <w:tc>
          <w:tcPr>
            <w:tcW w:w="1701" w:type="dxa"/>
            <w:tcBorders>
              <w:top w:val="nil"/>
              <w:left w:val="nil"/>
              <w:bottom w:val="single" w:sz="4" w:space="0" w:color="auto"/>
              <w:right w:val="single" w:sz="4" w:space="0" w:color="auto"/>
            </w:tcBorders>
            <w:hideMark/>
          </w:tcPr>
          <w:p w:rsidR="00DA77E7" w:rsidRDefault="00DA77E7" w:rsidP="00726B39">
            <w:pPr>
              <w:spacing w:line="276" w:lineRule="auto"/>
              <w:rPr>
                <w:rFonts w:asciiTheme="minorHAnsi" w:eastAsiaTheme="minorEastAsia" w:hAnsiTheme="minorHAnsi"/>
              </w:rPr>
            </w:pPr>
          </w:p>
        </w:tc>
        <w:tc>
          <w:tcPr>
            <w:tcW w:w="708" w:type="dxa"/>
            <w:tcBorders>
              <w:top w:val="nil"/>
              <w:left w:val="nil"/>
              <w:bottom w:val="single" w:sz="4" w:space="0" w:color="auto"/>
              <w:right w:val="single" w:sz="4" w:space="0" w:color="auto"/>
            </w:tcBorders>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hideMark/>
          </w:tcPr>
          <w:p w:rsidR="00DA77E7" w:rsidRDefault="00DA77E7" w:rsidP="00726B39">
            <w:pPr>
              <w:spacing w:line="276" w:lineRule="auto"/>
              <w:jc w:val="center"/>
            </w:pPr>
            <w:r>
              <w:t>115,0</w:t>
            </w:r>
          </w:p>
        </w:tc>
        <w:tc>
          <w:tcPr>
            <w:tcW w:w="993" w:type="dxa"/>
            <w:tcBorders>
              <w:top w:val="nil"/>
              <w:left w:val="nil"/>
              <w:bottom w:val="single" w:sz="4" w:space="0" w:color="auto"/>
              <w:right w:val="single" w:sz="4" w:space="0" w:color="auto"/>
            </w:tcBorders>
            <w:hideMark/>
          </w:tcPr>
          <w:p w:rsidR="00DA77E7" w:rsidRDefault="00DA77E7" w:rsidP="00726B39">
            <w:pPr>
              <w:spacing w:line="276" w:lineRule="auto"/>
              <w:jc w:val="center"/>
            </w:pPr>
            <w:r>
              <w:t>11,0</w:t>
            </w:r>
          </w:p>
        </w:tc>
        <w:tc>
          <w:tcPr>
            <w:tcW w:w="992" w:type="dxa"/>
            <w:tcBorders>
              <w:top w:val="nil"/>
              <w:left w:val="nil"/>
              <w:bottom w:val="single" w:sz="4" w:space="0" w:color="auto"/>
              <w:right w:val="single" w:sz="4" w:space="0" w:color="auto"/>
            </w:tcBorders>
            <w:hideMark/>
          </w:tcPr>
          <w:p w:rsidR="00DA77E7" w:rsidRDefault="00DA77E7" w:rsidP="00726B39">
            <w:pPr>
              <w:spacing w:line="276" w:lineRule="auto"/>
              <w:jc w:val="center"/>
            </w:pPr>
            <w:r>
              <w:t>11,0</w:t>
            </w:r>
          </w:p>
        </w:tc>
      </w:tr>
      <w:tr w:rsidR="00DA77E7" w:rsidTr="00DA77E7">
        <w:trPr>
          <w:trHeight w:val="311"/>
        </w:trPr>
        <w:tc>
          <w:tcPr>
            <w:tcW w:w="2661" w:type="dxa"/>
            <w:tcBorders>
              <w:top w:val="nil"/>
              <w:left w:val="single" w:sz="4" w:space="0" w:color="auto"/>
              <w:bottom w:val="single" w:sz="4" w:space="0" w:color="auto"/>
              <w:right w:val="single" w:sz="4" w:space="0" w:color="auto"/>
            </w:tcBorders>
            <w:vAlign w:val="bottom"/>
            <w:hideMark/>
          </w:tcPr>
          <w:p w:rsidR="00DA77E7" w:rsidRDefault="00DA77E7" w:rsidP="00726B39">
            <w:pPr>
              <w:spacing w:line="276" w:lineRule="auto"/>
            </w:pPr>
            <w:r>
              <w:t>Расходы по исполнению отдельных обязательств</w:t>
            </w:r>
          </w:p>
        </w:tc>
        <w:tc>
          <w:tcPr>
            <w:tcW w:w="567" w:type="dxa"/>
            <w:tcBorders>
              <w:top w:val="nil"/>
              <w:left w:val="single" w:sz="4" w:space="0" w:color="auto"/>
              <w:bottom w:val="single" w:sz="4" w:space="0" w:color="auto"/>
              <w:right w:val="single" w:sz="4" w:space="0" w:color="auto"/>
            </w:tcBorders>
            <w:hideMark/>
          </w:tcPr>
          <w:p w:rsidR="00DA77E7" w:rsidRDefault="00DA77E7" w:rsidP="00726B39">
            <w:pPr>
              <w:spacing w:line="276" w:lineRule="auto"/>
              <w:jc w:val="center"/>
            </w:pPr>
            <w:r>
              <w:t>01</w:t>
            </w:r>
          </w:p>
        </w:tc>
        <w:tc>
          <w:tcPr>
            <w:tcW w:w="567" w:type="dxa"/>
            <w:tcBorders>
              <w:top w:val="nil"/>
              <w:left w:val="nil"/>
              <w:bottom w:val="single" w:sz="4" w:space="0" w:color="auto"/>
              <w:right w:val="single" w:sz="4" w:space="0" w:color="auto"/>
            </w:tcBorders>
            <w:hideMark/>
          </w:tcPr>
          <w:p w:rsidR="00DA77E7" w:rsidRDefault="00DA77E7" w:rsidP="00726B39">
            <w:pPr>
              <w:spacing w:line="276" w:lineRule="auto"/>
              <w:jc w:val="center"/>
            </w:pPr>
            <w:r>
              <w:t>11</w:t>
            </w:r>
          </w:p>
        </w:tc>
        <w:tc>
          <w:tcPr>
            <w:tcW w:w="1701" w:type="dxa"/>
            <w:tcBorders>
              <w:top w:val="nil"/>
              <w:left w:val="nil"/>
              <w:bottom w:val="single" w:sz="4" w:space="0" w:color="auto"/>
              <w:right w:val="single" w:sz="4" w:space="0" w:color="auto"/>
            </w:tcBorders>
            <w:hideMark/>
          </w:tcPr>
          <w:p w:rsidR="00DA77E7" w:rsidRDefault="00DA77E7" w:rsidP="00726B39">
            <w:pPr>
              <w:spacing w:line="276" w:lineRule="auto"/>
              <w:jc w:val="center"/>
            </w:pPr>
            <w:r>
              <w:t>75 0 00 00000</w:t>
            </w:r>
          </w:p>
        </w:tc>
        <w:tc>
          <w:tcPr>
            <w:tcW w:w="708" w:type="dxa"/>
            <w:tcBorders>
              <w:top w:val="nil"/>
              <w:left w:val="nil"/>
              <w:bottom w:val="single" w:sz="4" w:space="0" w:color="auto"/>
              <w:right w:val="single" w:sz="4" w:space="0" w:color="auto"/>
            </w:tcBorders>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hideMark/>
          </w:tcPr>
          <w:p w:rsidR="00DA77E7" w:rsidRDefault="00DA77E7" w:rsidP="00726B39">
            <w:pPr>
              <w:spacing w:line="276" w:lineRule="auto"/>
              <w:jc w:val="center"/>
            </w:pPr>
            <w:r>
              <w:t>115,0</w:t>
            </w:r>
          </w:p>
        </w:tc>
        <w:tc>
          <w:tcPr>
            <w:tcW w:w="993" w:type="dxa"/>
            <w:tcBorders>
              <w:top w:val="nil"/>
              <w:left w:val="nil"/>
              <w:bottom w:val="single" w:sz="4" w:space="0" w:color="auto"/>
              <w:right w:val="single" w:sz="4" w:space="0" w:color="auto"/>
            </w:tcBorders>
            <w:hideMark/>
          </w:tcPr>
          <w:p w:rsidR="00DA77E7" w:rsidRDefault="00DA77E7" w:rsidP="00726B39">
            <w:pPr>
              <w:spacing w:line="276" w:lineRule="auto"/>
              <w:jc w:val="center"/>
            </w:pPr>
            <w:r>
              <w:t>11,0</w:t>
            </w:r>
          </w:p>
        </w:tc>
        <w:tc>
          <w:tcPr>
            <w:tcW w:w="992" w:type="dxa"/>
            <w:tcBorders>
              <w:top w:val="nil"/>
              <w:left w:val="nil"/>
              <w:bottom w:val="single" w:sz="4" w:space="0" w:color="auto"/>
              <w:right w:val="single" w:sz="4" w:space="0" w:color="auto"/>
            </w:tcBorders>
            <w:hideMark/>
          </w:tcPr>
          <w:p w:rsidR="00DA77E7" w:rsidRDefault="00DA77E7" w:rsidP="00726B39">
            <w:pPr>
              <w:spacing w:line="276" w:lineRule="auto"/>
              <w:jc w:val="center"/>
            </w:pPr>
            <w:r>
              <w:t>11,0</w:t>
            </w:r>
          </w:p>
        </w:tc>
      </w:tr>
      <w:tr w:rsidR="00DA77E7" w:rsidTr="00DA77E7">
        <w:trPr>
          <w:trHeight w:val="311"/>
        </w:trPr>
        <w:tc>
          <w:tcPr>
            <w:tcW w:w="2661" w:type="dxa"/>
            <w:tcBorders>
              <w:top w:val="nil"/>
              <w:left w:val="single" w:sz="4" w:space="0" w:color="auto"/>
              <w:bottom w:val="single" w:sz="4" w:space="0" w:color="auto"/>
              <w:right w:val="single" w:sz="4" w:space="0" w:color="auto"/>
            </w:tcBorders>
            <w:vAlign w:val="bottom"/>
            <w:hideMark/>
          </w:tcPr>
          <w:p w:rsidR="00DA77E7" w:rsidRDefault="00DA77E7" w:rsidP="00726B39">
            <w:pPr>
              <w:spacing w:line="276" w:lineRule="auto"/>
            </w:pPr>
            <w:r>
              <w:t>Средства резервных фондов</w:t>
            </w:r>
          </w:p>
        </w:tc>
        <w:tc>
          <w:tcPr>
            <w:tcW w:w="567" w:type="dxa"/>
            <w:tcBorders>
              <w:top w:val="nil"/>
              <w:left w:val="single" w:sz="4" w:space="0" w:color="auto"/>
              <w:bottom w:val="single" w:sz="4" w:space="0" w:color="auto"/>
              <w:right w:val="single" w:sz="4" w:space="0" w:color="auto"/>
            </w:tcBorders>
            <w:hideMark/>
          </w:tcPr>
          <w:p w:rsidR="00DA77E7" w:rsidRDefault="00DA77E7" w:rsidP="00726B39">
            <w:pPr>
              <w:spacing w:line="276" w:lineRule="auto"/>
              <w:jc w:val="center"/>
            </w:pPr>
            <w:r>
              <w:t>01</w:t>
            </w:r>
          </w:p>
        </w:tc>
        <w:tc>
          <w:tcPr>
            <w:tcW w:w="567" w:type="dxa"/>
            <w:tcBorders>
              <w:top w:val="nil"/>
              <w:left w:val="nil"/>
              <w:bottom w:val="single" w:sz="4" w:space="0" w:color="auto"/>
              <w:right w:val="single" w:sz="4" w:space="0" w:color="auto"/>
            </w:tcBorders>
            <w:hideMark/>
          </w:tcPr>
          <w:p w:rsidR="00DA77E7" w:rsidRDefault="00DA77E7" w:rsidP="00726B39">
            <w:pPr>
              <w:spacing w:line="276" w:lineRule="auto"/>
              <w:jc w:val="center"/>
            </w:pPr>
            <w:r>
              <w:t>11</w:t>
            </w:r>
          </w:p>
        </w:tc>
        <w:tc>
          <w:tcPr>
            <w:tcW w:w="1701" w:type="dxa"/>
            <w:tcBorders>
              <w:top w:val="nil"/>
              <w:left w:val="nil"/>
              <w:bottom w:val="single" w:sz="4" w:space="0" w:color="auto"/>
              <w:right w:val="single" w:sz="4" w:space="0" w:color="auto"/>
            </w:tcBorders>
            <w:hideMark/>
          </w:tcPr>
          <w:p w:rsidR="00DA77E7" w:rsidRDefault="00DA77E7" w:rsidP="00726B39">
            <w:pPr>
              <w:spacing w:line="276" w:lineRule="auto"/>
              <w:jc w:val="center"/>
            </w:pPr>
            <w:r>
              <w:t>75 1 00 00000</w:t>
            </w:r>
          </w:p>
        </w:tc>
        <w:tc>
          <w:tcPr>
            <w:tcW w:w="708" w:type="dxa"/>
            <w:tcBorders>
              <w:top w:val="nil"/>
              <w:left w:val="nil"/>
              <w:bottom w:val="single" w:sz="4" w:space="0" w:color="auto"/>
              <w:right w:val="single" w:sz="4" w:space="0" w:color="auto"/>
            </w:tcBorders>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hideMark/>
          </w:tcPr>
          <w:p w:rsidR="00DA77E7" w:rsidRDefault="00DA77E7" w:rsidP="00726B39">
            <w:pPr>
              <w:spacing w:line="276" w:lineRule="auto"/>
              <w:jc w:val="center"/>
            </w:pPr>
            <w:r>
              <w:t>115,0</w:t>
            </w:r>
          </w:p>
        </w:tc>
        <w:tc>
          <w:tcPr>
            <w:tcW w:w="993" w:type="dxa"/>
            <w:tcBorders>
              <w:top w:val="nil"/>
              <w:left w:val="nil"/>
              <w:bottom w:val="single" w:sz="4" w:space="0" w:color="auto"/>
              <w:right w:val="single" w:sz="4" w:space="0" w:color="auto"/>
            </w:tcBorders>
            <w:hideMark/>
          </w:tcPr>
          <w:p w:rsidR="00DA77E7" w:rsidRDefault="00DA77E7" w:rsidP="00726B39">
            <w:pPr>
              <w:spacing w:line="276" w:lineRule="auto"/>
              <w:jc w:val="center"/>
            </w:pPr>
            <w:r>
              <w:t>11,0</w:t>
            </w:r>
          </w:p>
        </w:tc>
        <w:tc>
          <w:tcPr>
            <w:tcW w:w="992" w:type="dxa"/>
            <w:tcBorders>
              <w:top w:val="nil"/>
              <w:left w:val="nil"/>
              <w:bottom w:val="single" w:sz="4" w:space="0" w:color="auto"/>
              <w:right w:val="single" w:sz="4" w:space="0" w:color="auto"/>
            </w:tcBorders>
            <w:hideMark/>
          </w:tcPr>
          <w:p w:rsidR="00DA77E7" w:rsidRDefault="00DA77E7" w:rsidP="00726B39">
            <w:pPr>
              <w:spacing w:line="276" w:lineRule="auto"/>
              <w:jc w:val="center"/>
            </w:pPr>
            <w:r>
              <w:t>11,0</w:t>
            </w:r>
          </w:p>
        </w:tc>
      </w:tr>
      <w:tr w:rsidR="00DA77E7" w:rsidTr="00DA77E7">
        <w:trPr>
          <w:trHeight w:val="311"/>
        </w:trPr>
        <w:tc>
          <w:tcPr>
            <w:tcW w:w="2661" w:type="dxa"/>
            <w:tcBorders>
              <w:top w:val="nil"/>
              <w:left w:val="single" w:sz="4" w:space="0" w:color="auto"/>
              <w:bottom w:val="single" w:sz="4" w:space="0" w:color="auto"/>
              <w:right w:val="single" w:sz="4" w:space="0" w:color="auto"/>
            </w:tcBorders>
            <w:vAlign w:val="bottom"/>
            <w:hideMark/>
          </w:tcPr>
          <w:p w:rsidR="00DA77E7" w:rsidRDefault="00DA77E7" w:rsidP="00726B39">
            <w:pPr>
              <w:spacing w:line="276" w:lineRule="auto"/>
            </w:pPr>
            <w:r>
              <w:t xml:space="preserve">Средства, выделяемые </w:t>
            </w:r>
            <w:r>
              <w:lastRenderedPageBreak/>
              <w:t>из резервного фонда местной администрации</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spacing w:line="276" w:lineRule="auto"/>
              <w:jc w:val="center"/>
            </w:pPr>
            <w:r>
              <w:lastRenderedPageBreak/>
              <w:t>01</w:t>
            </w:r>
          </w:p>
        </w:tc>
        <w:tc>
          <w:tcPr>
            <w:tcW w:w="567"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11</w:t>
            </w:r>
          </w:p>
        </w:tc>
        <w:tc>
          <w:tcPr>
            <w:tcW w:w="1701"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75 1 00 00700</w:t>
            </w:r>
          </w:p>
        </w:tc>
        <w:tc>
          <w:tcPr>
            <w:tcW w:w="708" w:type="dxa"/>
            <w:tcBorders>
              <w:top w:val="nil"/>
              <w:left w:val="nil"/>
              <w:bottom w:val="single" w:sz="4" w:space="0" w:color="auto"/>
              <w:right w:val="single" w:sz="4" w:space="0" w:color="auto"/>
            </w:tcBorders>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115,0</w:t>
            </w:r>
          </w:p>
        </w:tc>
        <w:tc>
          <w:tcPr>
            <w:tcW w:w="993"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11,0</w:t>
            </w:r>
          </w:p>
        </w:tc>
        <w:tc>
          <w:tcPr>
            <w:tcW w:w="992"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11,0</w:t>
            </w:r>
          </w:p>
        </w:tc>
      </w:tr>
      <w:tr w:rsidR="00DA77E7" w:rsidTr="00DA77E7">
        <w:trPr>
          <w:trHeight w:val="311"/>
        </w:trPr>
        <w:tc>
          <w:tcPr>
            <w:tcW w:w="2661" w:type="dxa"/>
            <w:tcBorders>
              <w:top w:val="nil"/>
              <w:left w:val="single" w:sz="4" w:space="0" w:color="auto"/>
              <w:bottom w:val="single" w:sz="4" w:space="0" w:color="auto"/>
              <w:right w:val="single" w:sz="4" w:space="0" w:color="auto"/>
            </w:tcBorders>
            <w:vAlign w:val="bottom"/>
            <w:hideMark/>
          </w:tcPr>
          <w:p w:rsidR="00DA77E7" w:rsidRDefault="00DA77E7" w:rsidP="00726B39">
            <w:pPr>
              <w:spacing w:line="276" w:lineRule="auto"/>
            </w:pPr>
            <w:r>
              <w:lastRenderedPageBreak/>
              <w:t>Иные бюджетные ассигнования</w:t>
            </w:r>
          </w:p>
        </w:tc>
        <w:tc>
          <w:tcPr>
            <w:tcW w:w="567" w:type="dxa"/>
            <w:tcBorders>
              <w:top w:val="nil"/>
              <w:left w:val="single" w:sz="4" w:space="0" w:color="auto"/>
              <w:bottom w:val="single" w:sz="4" w:space="0" w:color="auto"/>
              <w:right w:val="single" w:sz="4" w:space="0" w:color="auto"/>
            </w:tcBorders>
            <w:hideMark/>
          </w:tcPr>
          <w:p w:rsidR="00DA77E7" w:rsidRDefault="00DA77E7" w:rsidP="00726B39">
            <w:pPr>
              <w:spacing w:line="276" w:lineRule="auto"/>
              <w:jc w:val="center"/>
            </w:pPr>
            <w:r>
              <w:t>01</w:t>
            </w:r>
          </w:p>
        </w:tc>
        <w:tc>
          <w:tcPr>
            <w:tcW w:w="567" w:type="dxa"/>
            <w:tcBorders>
              <w:top w:val="nil"/>
              <w:left w:val="nil"/>
              <w:bottom w:val="single" w:sz="4" w:space="0" w:color="auto"/>
              <w:right w:val="single" w:sz="4" w:space="0" w:color="auto"/>
            </w:tcBorders>
            <w:hideMark/>
          </w:tcPr>
          <w:p w:rsidR="00DA77E7" w:rsidRDefault="00DA77E7" w:rsidP="00726B39">
            <w:pPr>
              <w:spacing w:line="276" w:lineRule="auto"/>
              <w:jc w:val="center"/>
            </w:pPr>
            <w:r>
              <w:t>11</w:t>
            </w:r>
          </w:p>
        </w:tc>
        <w:tc>
          <w:tcPr>
            <w:tcW w:w="1701" w:type="dxa"/>
            <w:tcBorders>
              <w:top w:val="nil"/>
              <w:left w:val="nil"/>
              <w:bottom w:val="single" w:sz="4" w:space="0" w:color="auto"/>
              <w:right w:val="single" w:sz="4" w:space="0" w:color="auto"/>
            </w:tcBorders>
            <w:hideMark/>
          </w:tcPr>
          <w:p w:rsidR="00DA77E7" w:rsidRDefault="00DA77E7" w:rsidP="00726B39">
            <w:pPr>
              <w:spacing w:line="276" w:lineRule="auto"/>
              <w:jc w:val="center"/>
            </w:pPr>
            <w:r>
              <w:t>75 1 00 00700</w:t>
            </w:r>
          </w:p>
        </w:tc>
        <w:tc>
          <w:tcPr>
            <w:tcW w:w="708" w:type="dxa"/>
            <w:tcBorders>
              <w:top w:val="nil"/>
              <w:left w:val="nil"/>
              <w:bottom w:val="single" w:sz="4" w:space="0" w:color="auto"/>
              <w:right w:val="single" w:sz="4" w:space="0" w:color="auto"/>
            </w:tcBorders>
            <w:hideMark/>
          </w:tcPr>
          <w:p w:rsidR="00DA77E7" w:rsidRDefault="00DA77E7" w:rsidP="00726B39">
            <w:pPr>
              <w:spacing w:line="276" w:lineRule="auto"/>
              <w:jc w:val="center"/>
            </w:pPr>
            <w:r>
              <w:t>800</w:t>
            </w:r>
          </w:p>
        </w:tc>
        <w:tc>
          <w:tcPr>
            <w:tcW w:w="1134" w:type="dxa"/>
            <w:tcBorders>
              <w:top w:val="nil"/>
              <w:left w:val="nil"/>
              <w:bottom w:val="single" w:sz="4" w:space="0" w:color="auto"/>
              <w:right w:val="single" w:sz="4" w:space="0" w:color="auto"/>
            </w:tcBorders>
            <w:hideMark/>
          </w:tcPr>
          <w:p w:rsidR="00DA77E7" w:rsidRDefault="00DA77E7" w:rsidP="00726B39">
            <w:pPr>
              <w:spacing w:line="276" w:lineRule="auto"/>
              <w:jc w:val="center"/>
            </w:pPr>
            <w:r>
              <w:t>115,0</w:t>
            </w:r>
          </w:p>
        </w:tc>
        <w:tc>
          <w:tcPr>
            <w:tcW w:w="993" w:type="dxa"/>
            <w:tcBorders>
              <w:top w:val="nil"/>
              <w:left w:val="nil"/>
              <w:bottom w:val="single" w:sz="4" w:space="0" w:color="auto"/>
              <w:right w:val="single" w:sz="4" w:space="0" w:color="auto"/>
            </w:tcBorders>
            <w:hideMark/>
          </w:tcPr>
          <w:p w:rsidR="00DA77E7" w:rsidRDefault="00DA77E7" w:rsidP="00726B39">
            <w:pPr>
              <w:spacing w:line="276" w:lineRule="auto"/>
              <w:jc w:val="center"/>
            </w:pPr>
            <w:r>
              <w:t>11,0</w:t>
            </w:r>
          </w:p>
        </w:tc>
        <w:tc>
          <w:tcPr>
            <w:tcW w:w="992" w:type="dxa"/>
            <w:tcBorders>
              <w:top w:val="nil"/>
              <w:left w:val="nil"/>
              <w:bottom w:val="single" w:sz="4" w:space="0" w:color="auto"/>
              <w:right w:val="single" w:sz="4" w:space="0" w:color="auto"/>
            </w:tcBorders>
            <w:hideMark/>
          </w:tcPr>
          <w:p w:rsidR="00DA77E7" w:rsidRDefault="00DA77E7" w:rsidP="00726B39">
            <w:pPr>
              <w:spacing w:line="276" w:lineRule="auto"/>
              <w:jc w:val="center"/>
            </w:pPr>
            <w:r>
              <w:t>11,0</w:t>
            </w:r>
          </w:p>
        </w:tc>
      </w:tr>
      <w:tr w:rsidR="00DA77E7" w:rsidTr="00DA77E7">
        <w:trPr>
          <w:trHeight w:val="311"/>
        </w:trPr>
        <w:tc>
          <w:tcPr>
            <w:tcW w:w="2661" w:type="dxa"/>
            <w:tcBorders>
              <w:top w:val="nil"/>
              <w:left w:val="single" w:sz="4" w:space="0" w:color="auto"/>
              <w:bottom w:val="single" w:sz="4" w:space="0" w:color="auto"/>
              <w:right w:val="single" w:sz="4" w:space="0" w:color="auto"/>
            </w:tcBorders>
            <w:vAlign w:val="bottom"/>
            <w:hideMark/>
          </w:tcPr>
          <w:p w:rsidR="00DA77E7" w:rsidRDefault="00DA77E7" w:rsidP="00726B39">
            <w:pPr>
              <w:spacing w:line="276" w:lineRule="auto"/>
            </w:pPr>
            <w:r>
              <w:t>Резервные средства</w:t>
            </w:r>
          </w:p>
        </w:tc>
        <w:tc>
          <w:tcPr>
            <w:tcW w:w="567" w:type="dxa"/>
            <w:tcBorders>
              <w:top w:val="nil"/>
              <w:left w:val="single" w:sz="4" w:space="0" w:color="auto"/>
              <w:bottom w:val="single" w:sz="4" w:space="0" w:color="auto"/>
              <w:right w:val="single" w:sz="4" w:space="0" w:color="auto"/>
            </w:tcBorders>
            <w:hideMark/>
          </w:tcPr>
          <w:p w:rsidR="00DA77E7" w:rsidRDefault="00DA77E7" w:rsidP="00726B39">
            <w:pPr>
              <w:spacing w:line="276" w:lineRule="auto"/>
              <w:jc w:val="center"/>
            </w:pPr>
            <w:r>
              <w:t>01</w:t>
            </w:r>
          </w:p>
        </w:tc>
        <w:tc>
          <w:tcPr>
            <w:tcW w:w="567" w:type="dxa"/>
            <w:tcBorders>
              <w:top w:val="nil"/>
              <w:left w:val="nil"/>
              <w:bottom w:val="single" w:sz="4" w:space="0" w:color="auto"/>
              <w:right w:val="single" w:sz="4" w:space="0" w:color="auto"/>
            </w:tcBorders>
            <w:hideMark/>
          </w:tcPr>
          <w:p w:rsidR="00DA77E7" w:rsidRDefault="00DA77E7" w:rsidP="00726B39">
            <w:pPr>
              <w:spacing w:line="276" w:lineRule="auto"/>
              <w:jc w:val="center"/>
            </w:pPr>
            <w:r>
              <w:t>11</w:t>
            </w:r>
          </w:p>
        </w:tc>
        <w:tc>
          <w:tcPr>
            <w:tcW w:w="1701" w:type="dxa"/>
            <w:tcBorders>
              <w:top w:val="nil"/>
              <w:left w:val="nil"/>
              <w:bottom w:val="single" w:sz="4" w:space="0" w:color="auto"/>
              <w:right w:val="single" w:sz="4" w:space="0" w:color="auto"/>
            </w:tcBorders>
            <w:hideMark/>
          </w:tcPr>
          <w:p w:rsidR="00DA77E7" w:rsidRDefault="00DA77E7" w:rsidP="00726B39">
            <w:pPr>
              <w:spacing w:line="276" w:lineRule="auto"/>
              <w:jc w:val="center"/>
            </w:pPr>
            <w:r>
              <w:t>75 1 00 00700</w:t>
            </w:r>
          </w:p>
        </w:tc>
        <w:tc>
          <w:tcPr>
            <w:tcW w:w="708" w:type="dxa"/>
            <w:tcBorders>
              <w:top w:val="nil"/>
              <w:left w:val="nil"/>
              <w:bottom w:val="single" w:sz="4" w:space="0" w:color="auto"/>
              <w:right w:val="single" w:sz="4" w:space="0" w:color="auto"/>
            </w:tcBorders>
            <w:hideMark/>
          </w:tcPr>
          <w:p w:rsidR="00DA77E7" w:rsidRDefault="00DA77E7" w:rsidP="00726B39">
            <w:pPr>
              <w:spacing w:line="276" w:lineRule="auto"/>
              <w:jc w:val="center"/>
            </w:pPr>
            <w:r>
              <w:t>870</w:t>
            </w:r>
          </w:p>
        </w:tc>
        <w:tc>
          <w:tcPr>
            <w:tcW w:w="1134" w:type="dxa"/>
            <w:tcBorders>
              <w:top w:val="nil"/>
              <w:left w:val="nil"/>
              <w:bottom w:val="single" w:sz="4" w:space="0" w:color="auto"/>
              <w:right w:val="single" w:sz="4" w:space="0" w:color="auto"/>
            </w:tcBorders>
            <w:hideMark/>
          </w:tcPr>
          <w:p w:rsidR="00DA77E7" w:rsidRDefault="00DA77E7" w:rsidP="00726B39">
            <w:pPr>
              <w:spacing w:line="276" w:lineRule="auto"/>
              <w:jc w:val="center"/>
            </w:pPr>
            <w:r>
              <w:t>115,0</w:t>
            </w:r>
          </w:p>
        </w:tc>
        <w:tc>
          <w:tcPr>
            <w:tcW w:w="993" w:type="dxa"/>
            <w:tcBorders>
              <w:top w:val="nil"/>
              <w:left w:val="nil"/>
              <w:bottom w:val="single" w:sz="4" w:space="0" w:color="auto"/>
              <w:right w:val="single" w:sz="4" w:space="0" w:color="auto"/>
            </w:tcBorders>
            <w:hideMark/>
          </w:tcPr>
          <w:p w:rsidR="00DA77E7" w:rsidRDefault="00DA77E7" w:rsidP="00726B39">
            <w:pPr>
              <w:spacing w:line="276" w:lineRule="auto"/>
              <w:jc w:val="center"/>
            </w:pPr>
            <w:r>
              <w:t>11,0</w:t>
            </w:r>
          </w:p>
        </w:tc>
        <w:tc>
          <w:tcPr>
            <w:tcW w:w="992" w:type="dxa"/>
            <w:tcBorders>
              <w:top w:val="nil"/>
              <w:left w:val="nil"/>
              <w:bottom w:val="single" w:sz="4" w:space="0" w:color="auto"/>
              <w:right w:val="single" w:sz="4" w:space="0" w:color="auto"/>
            </w:tcBorders>
            <w:hideMark/>
          </w:tcPr>
          <w:p w:rsidR="00DA77E7" w:rsidRDefault="00DA77E7" w:rsidP="00726B39">
            <w:pPr>
              <w:spacing w:line="276" w:lineRule="auto"/>
              <w:jc w:val="center"/>
            </w:pPr>
            <w:r>
              <w:t>11,0</w:t>
            </w:r>
          </w:p>
        </w:tc>
      </w:tr>
      <w:tr w:rsidR="00DA77E7" w:rsidTr="00DA77E7">
        <w:trPr>
          <w:trHeight w:val="346"/>
        </w:trPr>
        <w:tc>
          <w:tcPr>
            <w:tcW w:w="2661" w:type="dxa"/>
            <w:tcBorders>
              <w:top w:val="nil"/>
              <w:left w:val="single" w:sz="4" w:space="0" w:color="auto"/>
              <w:bottom w:val="single" w:sz="4" w:space="0" w:color="auto"/>
              <w:right w:val="single" w:sz="4" w:space="0" w:color="auto"/>
            </w:tcBorders>
            <w:hideMark/>
          </w:tcPr>
          <w:p w:rsidR="00DA77E7" w:rsidRDefault="00DA77E7" w:rsidP="00726B39">
            <w:pPr>
              <w:pStyle w:val="af2"/>
              <w:spacing w:line="276" w:lineRule="auto"/>
              <w:rPr>
                <w:rFonts w:ascii="Times New Roman" w:hAnsi="Times New Roman"/>
                <w:b/>
                <w:bCs/>
                <w:sz w:val="24"/>
                <w:szCs w:val="24"/>
              </w:rPr>
            </w:pPr>
            <w:r>
              <w:rPr>
                <w:rFonts w:ascii="Times New Roman" w:hAnsi="Times New Roman"/>
                <w:b/>
                <w:bCs/>
                <w:sz w:val="24"/>
                <w:szCs w:val="24"/>
              </w:rPr>
              <w:t>Другие общегосударственные вопросы</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
                <w:bCs/>
                <w:sz w:val="24"/>
                <w:szCs w:val="24"/>
              </w:rPr>
            </w:pPr>
            <w:r>
              <w:rPr>
                <w:rFonts w:ascii="Times New Roman" w:hAnsi="Times New Roman"/>
                <w:b/>
                <w:bCs/>
                <w:sz w:val="24"/>
                <w:szCs w:val="24"/>
              </w:rPr>
              <w:t>01</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
                <w:bCs/>
                <w:sz w:val="24"/>
                <w:szCs w:val="24"/>
              </w:rPr>
            </w:pPr>
            <w:r>
              <w:rPr>
                <w:rFonts w:ascii="Times New Roman" w:hAnsi="Times New Roman"/>
                <w:b/>
                <w:bCs/>
                <w:sz w:val="24"/>
                <w:szCs w:val="24"/>
              </w:rPr>
              <w:t>13</w:t>
            </w:r>
          </w:p>
        </w:tc>
        <w:tc>
          <w:tcPr>
            <w:tcW w:w="1701" w:type="dxa"/>
            <w:tcBorders>
              <w:top w:val="nil"/>
              <w:left w:val="nil"/>
              <w:bottom w:val="single" w:sz="4" w:space="0" w:color="auto"/>
              <w:right w:val="single" w:sz="4" w:space="0" w:color="auto"/>
            </w:tcBorders>
            <w:hideMark/>
          </w:tcPr>
          <w:p w:rsidR="00DA77E7" w:rsidRDefault="00DA77E7" w:rsidP="00726B39">
            <w:pPr>
              <w:spacing w:line="276" w:lineRule="auto"/>
              <w:rPr>
                <w:rFonts w:asciiTheme="minorHAnsi" w:eastAsiaTheme="minorEastAsia" w:hAnsiTheme="minorHAnsi"/>
              </w:rPr>
            </w:pPr>
          </w:p>
        </w:tc>
        <w:tc>
          <w:tcPr>
            <w:tcW w:w="708" w:type="dxa"/>
            <w:tcBorders>
              <w:top w:val="nil"/>
              <w:left w:val="nil"/>
              <w:bottom w:val="single" w:sz="4" w:space="0" w:color="auto"/>
              <w:right w:val="single" w:sz="4" w:space="0" w:color="auto"/>
            </w:tcBorders>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
                <w:bCs/>
                <w:sz w:val="24"/>
                <w:szCs w:val="24"/>
              </w:rPr>
            </w:pPr>
            <w:r>
              <w:rPr>
                <w:rFonts w:ascii="Times New Roman" w:hAnsi="Times New Roman"/>
                <w:b/>
                <w:bCs/>
                <w:sz w:val="24"/>
                <w:szCs w:val="24"/>
              </w:rPr>
              <w:t>54,5</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
                <w:bCs/>
                <w:sz w:val="24"/>
                <w:szCs w:val="24"/>
              </w:rPr>
            </w:pPr>
            <w:r>
              <w:rPr>
                <w:rFonts w:ascii="Times New Roman" w:hAnsi="Times New Roman"/>
                <w:b/>
                <w:bCs/>
                <w:sz w:val="24"/>
                <w:szCs w:val="24"/>
              </w:rPr>
              <w:t>2,7</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
                <w:bCs/>
                <w:sz w:val="24"/>
                <w:szCs w:val="24"/>
              </w:rPr>
            </w:pPr>
            <w:r>
              <w:rPr>
                <w:rFonts w:ascii="Times New Roman" w:hAnsi="Times New Roman"/>
                <w:b/>
                <w:bCs/>
                <w:sz w:val="24"/>
                <w:szCs w:val="24"/>
              </w:rPr>
              <w:t>2,7</w:t>
            </w:r>
          </w:p>
        </w:tc>
      </w:tr>
      <w:tr w:rsidR="00DA77E7" w:rsidTr="00DA77E7">
        <w:trPr>
          <w:trHeight w:val="346"/>
        </w:trPr>
        <w:tc>
          <w:tcPr>
            <w:tcW w:w="2661" w:type="dxa"/>
            <w:tcBorders>
              <w:top w:val="nil"/>
              <w:left w:val="single" w:sz="4" w:space="0" w:color="auto"/>
              <w:bottom w:val="single" w:sz="4" w:space="0" w:color="auto"/>
              <w:right w:val="single" w:sz="4" w:space="0" w:color="auto"/>
            </w:tcBorders>
            <w:vAlign w:val="bottom"/>
            <w:hideMark/>
          </w:tcPr>
          <w:p w:rsidR="00DA77E7" w:rsidRDefault="00DA77E7" w:rsidP="00726B39">
            <w:pPr>
              <w:spacing w:line="276" w:lineRule="auto"/>
            </w:pPr>
            <w:r>
              <w:t>Муниципальная программа "Обеспечение пожарной безопасности на территории Клинцовского муниципального образования на 2022 год"</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spacing w:line="276" w:lineRule="auto"/>
              <w:jc w:val="center"/>
            </w:pPr>
            <w:r>
              <w:t>01</w:t>
            </w:r>
          </w:p>
        </w:tc>
        <w:tc>
          <w:tcPr>
            <w:tcW w:w="567"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13</w:t>
            </w:r>
          </w:p>
        </w:tc>
        <w:tc>
          <w:tcPr>
            <w:tcW w:w="1701"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40 0 00 00000</w:t>
            </w: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50,0</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0,0</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0,0</w:t>
            </w:r>
          </w:p>
        </w:tc>
      </w:tr>
      <w:tr w:rsidR="00DA77E7" w:rsidTr="00DA77E7">
        <w:trPr>
          <w:trHeight w:val="346"/>
        </w:trPr>
        <w:tc>
          <w:tcPr>
            <w:tcW w:w="2661" w:type="dxa"/>
            <w:tcBorders>
              <w:top w:val="nil"/>
              <w:left w:val="single" w:sz="4" w:space="0" w:color="auto"/>
              <w:bottom w:val="single" w:sz="4" w:space="0" w:color="auto"/>
              <w:right w:val="single" w:sz="4" w:space="0" w:color="auto"/>
            </w:tcBorders>
            <w:vAlign w:val="bottom"/>
            <w:hideMark/>
          </w:tcPr>
          <w:p w:rsidR="00DA77E7" w:rsidRDefault="00DA77E7" w:rsidP="00726B39">
            <w:pPr>
              <w:spacing w:line="276" w:lineRule="auto"/>
            </w:pPr>
            <w:r>
              <w:t>Основное мероприятие "Обеспечение пожарной безопасности"</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spacing w:line="276" w:lineRule="auto"/>
              <w:jc w:val="center"/>
            </w:pPr>
            <w:r>
              <w:t>01</w:t>
            </w:r>
          </w:p>
        </w:tc>
        <w:tc>
          <w:tcPr>
            <w:tcW w:w="567"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13</w:t>
            </w:r>
          </w:p>
        </w:tc>
        <w:tc>
          <w:tcPr>
            <w:tcW w:w="1701"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40 0 01 00000</w:t>
            </w: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50,0</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0,0</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0,0</w:t>
            </w:r>
          </w:p>
        </w:tc>
      </w:tr>
      <w:tr w:rsidR="00DA77E7" w:rsidTr="00DA77E7">
        <w:trPr>
          <w:trHeight w:val="346"/>
        </w:trPr>
        <w:tc>
          <w:tcPr>
            <w:tcW w:w="2661" w:type="dxa"/>
            <w:tcBorders>
              <w:top w:val="nil"/>
              <w:left w:val="single" w:sz="4" w:space="0" w:color="auto"/>
              <w:bottom w:val="single" w:sz="4" w:space="0" w:color="auto"/>
              <w:right w:val="single" w:sz="4" w:space="0" w:color="auto"/>
            </w:tcBorders>
            <w:vAlign w:val="bottom"/>
            <w:hideMark/>
          </w:tcPr>
          <w:p w:rsidR="00DA77E7" w:rsidRDefault="00DA77E7" w:rsidP="00726B39">
            <w:pPr>
              <w:spacing w:line="276" w:lineRule="auto"/>
            </w:pPr>
            <w:r>
              <w:t>Реализация основного мероприятия</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spacing w:line="276" w:lineRule="auto"/>
              <w:jc w:val="center"/>
            </w:pPr>
            <w:r>
              <w:t>01</w:t>
            </w:r>
          </w:p>
        </w:tc>
        <w:tc>
          <w:tcPr>
            <w:tcW w:w="567"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13</w:t>
            </w:r>
          </w:p>
        </w:tc>
        <w:tc>
          <w:tcPr>
            <w:tcW w:w="1701"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40 0 01 N0000</w:t>
            </w: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50,0</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0,0</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0,0</w:t>
            </w:r>
          </w:p>
        </w:tc>
      </w:tr>
      <w:tr w:rsidR="00DA77E7" w:rsidTr="00DA77E7">
        <w:trPr>
          <w:trHeight w:val="346"/>
        </w:trPr>
        <w:tc>
          <w:tcPr>
            <w:tcW w:w="2661" w:type="dxa"/>
            <w:tcBorders>
              <w:top w:val="nil"/>
              <w:left w:val="single" w:sz="4" w:space="0" w:color="auto"/>
              <w:bottom w:val="single" w:sz="4" w:space="0" w:color="auto"/>
              <w:right w:val="single" w:sz="4" w:space="0" w:color="auto"/>
            </w:tcBorders>
            <w:vAlign w:val="bottom"/>
            <w:hideMark/>
          </w:tcPr>
          <w:p w:rsidR="00DA77E7" w:rsidRDefault="00DA77E7" w:rsidP="00726B39">
            <w:pPr>
              <w:spacing w:line="276" w:lineRule="auto"/>
            </w:pPr>
            <w: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spacing w:line="276" w:lineRule="auto"/>
              <w:jc w:val="center"/>
            </w:pPr>
            <w:r>
              <w:t>01</w:t>
            </w:r>
          </w:p>
        </w:tc>
        <w:tc>
          <w:tcPr>
            <w:tcW w:w="567"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13</w:t>
            </w:r>
          </w:p>
        </w:tc>
        <w:tc>
          <w:tcPr>
            <w:tcW w:w="1701"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40 0 01 N0000</w:t>
            </w: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200</w:t>
            </w: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50,0</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0,0</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0,0</w:t>
            </w:r>
          </w:p>
        </w:tc>
      </w:tr>
      <w:tr w:rsidR="00DA77E7" w:rsidTr="00DA77E7">
        <w:trPr>
          <w:trHeight w:val="346"/>
        </w:trPr>
        <w:tc>
          <w:tcPr>
            <w:tcW w:w="2661" w:type="dxa"/>
            <w:tcBorders>
              <w:top w:val="nil"/>
              <w:left w:val="single" w:sz="4" w:space="0" w:color="auto"/>
              <w:bottom w:val="single" w:sz="4" w:space="0" w:color="auto"/>
              <w:right w:val="single" w:sz="4" w:space="0" w:color="auto"/>
            </w:tcBorders>
            <w:vAlign w:val="bottom"/>
            <w:hideMark/>
          </w:tcPr>
          <w:p w:rsidR="00DA77E7" w:rsidRDefault="00DA77E7" w:rsidP="00726B39">
            <w:pPr>
              <w:spacing w:line="276" w:lineRule="auto"/>
            </w:pPr>
            <w: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spacing w:line="276" w:lineRule="auto"/>
              <w:jc w:val="center"/>
            </w:pPr>
            <w:r>
              <w:t>01</w:t>
            </w:r>
          </w:p>
        </w:tc>
        <w:tc>
          <w:tcPr>
            <w:tcW w:w="567"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13</w:t>
            </w:r>
          </w:p>
        </w:tc>
        <w:tc>
          <w:tcPr>
            <w:tcW w:w="1701"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40 0 01 N0000</w:t>
            </w: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240</w:t>
            </w: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50,0</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0,0</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0,0</w:t>
            </w:r>
          </w:p>
        </w:tc>
      </w:tr>
      <w:tr w:rsidR="00DA77E7" w:rsidTr="00DA77E7">
        <w:trPr>
          <w:trHeight w:val="600"/>
        </w:trPr>
        <w:tc>
          <w:tcPr>
            <w:tcW w:w="2661" w:type="dxa"/>
            <w:tcBorders>
              <w:top w:val="nil"/>
              <w:left w:val="single" w:sz="4" w:space="0" w:color="auto"/>
              <w:bottom w:val="single" w:sz="4" w:space="0" w:color="auto"/>
              <w:right w:val="single" w:sz="4" w:space="0" w:color="auto"/>
            </w:tcBorders>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Расходы по исполнению отдельных обязательств</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01</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13</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75 0 00 00000</w:t>
            </w:r>
          </w:p>
        </w:tc>
        <w:tc>
          <w:tcPr>
            <w:tcW w:w="708" w:type="dxa"/>
            <w:tcBorders>
              <w:top w:val="nil"/>
              <w:left w:val="nil"/>
              <w:bottom w:val="single" w:sz="4" w:space="0" w:color="auto"/>
              <w:right w:val="single" w:sz="4" w:space="0" w:color="auto"/>
            </w:tcBorders>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4,5</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2,7</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2,7</w:t>
            </w:r>
          </w:p>
        </w:tc>
      </w:tr>
      <w:tr w:rsidR="00DA77E7" w:rsidTr="00DA77E7">
        <w:trPr>
          <w:trHeight w:val="249"/>
        </w:trPr>
        <w:tc>
          <w:tcPr>
            <w:tcW w:w="2661" w:type="dxa"/>
            <w:tcBorders>
              <w:top w:val="nil"/>
              <w:left w:val="single" w:sz="4" w:space="0" w:color="auto"/>
              <w:bottom w:val="single" w:sz="4" w:space="0" w:color="auto"/>
              <w:right w:val="single" w:sz="4" w:space="0" w:color="auto"/>
            </w:tcBorders>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Внепрограммные мероприятия</w:t>
            </w:r>
          </w:p>
        </w:tc>
        <w:tc>
          <w:tcPr>
            <w:tcW w:w="567" w:type="dxa"/>
            <w:tcBorders>
              <w:top w:val="nil"/>
              <w:left w:val="single" w:sz="4" w:space="0" w:color="auto"/>
              <w:bottom w:val="single" w:sz="4" w:space="0" w:color="auto"/>
              <w:right w:val="single" w:sz="4" w:space="0" w:color="auto"/>
            </w:tcBorders>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01</w:t>
            </w:r>
          </w:p>
        </w:tc>
        <w:tc>
          <w:tcPr>
            <w:tcW w:w="567" w:type="dxa"/>
            <w:tcBorders>
              <w:top w:val="nil"/>
              <w:left w:val="nil"/>
              <w:bottom w:val="single" w:sz="4" w:space="0" w:color="auto"/>
              <w:right w:val="single" w:sz="4" w:space="0" w:color="auto"/>
            </w:tcBorders>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13</w:t>
            </w:r>
          </w:p>
        </w:tc>
        <w:tc>
          <w:tcPr>
            <w:tcW w:w="1701" w:type="dxa"/>
            <w:tcBorders>
              <w:top w:val="nil"/>
              <w:left w:val="nil"/>
              <w:bottom w:val="single" w:sz="4" w:space="0" w:color="auto"/>
              <w:right w:val="single" w:sz="4" w:space="0" w:color="auto"/>
            </w:tcBorders>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75 3 00 00000</w:t>
            </w:r>
          </w:p>
        </w:tc>
        <w:tc>
          <w:tcPr>
            <w:tcW w:w="708" w:type="dxa"/>
            <w:tcBorders>
              <w:top w:val="nil"/>
              <w:left w:val="nil"/>
              <w:bottom w:val="single" w:sz="4" w:space="0" w:color="auto"/>
              <w:right w:val="single" w:sz="4" w:space="0" w:color="auto"/>
            </w:tcBorders>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4,5</w:t>
            </w:r>
          </w:p>
        </w:tc>
        <w:tc>
          <w:tcPr>
            <w:tcW w:w="993" w:type="dxa"/>
            <w:tcBorders>
              <w:top w:val="nil"/>
              <w:left w:val="nil"/>
              <w:bottom w:val="single" w:sz="4" w:space="0" w:color="auto"/>
              <w:right w:val="single" w:sz="4" w:space="0" w:color="auto"/>
            </w:tcBorders>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2,7</w:t>
            </w:r>
          </w:p>
        </w:tc>
        <w:tc>
          <w:tcPr>
            <w:tcW w:w="992" w:type="dxa"/>
            <w:tcBorders>
              <w:top w:val="nil"/>
              <w:left w:val="nil"/>
              <w:bottom w:val="single" w:sz="4" w:space="0" w:color="auto"/>
              <w:right w:val="single" w:sz="4" w:space="0" w:color="auto"/>
            </w:tcBorders>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2,7</w:t>
            </w:r>
          </w:p>
        </w:tc>
      </w:tr>
      <w:tr w:rsidR="00DA77E7" w:rsidTr="00DA77E7">
        <w:trPr>
          <w:trHeight w:val="585"/>
        </w:trPr>
        <w:tc>
          <w:tcPr>
            <w:tcW w:w="2661" w:type="dxa"/>
            <w:tcBorders>
              <w:top w:val="nil"/>
              <w:left w:val="single" w:sz="4" w:space="0" w:color="auto"/>
              <w:bottom w:val="single" w:sz="4" w:space="0" w:color="auto"/>
              <w:right w:val="single" w:sz="4" w:space="0" w:color="auto"/>
            </w:tcBorders>
            <w:vAlign w:val="bottom"/>
            <w:hideMark/>
          </w:tcPr>
          <w:p w:rsidR="00DA77E7" w:rsidRDefault="00DA77E7" w:rsidP="00726B39">
            <w:pPr>
              <w:pStyle w:val="af2"/>
              <w:spacing w:line="276" w:lineRule="auto"/>
              <w:jc w:val="both"/>
              <w:rPr>
                <w:rFonts w:ascii="Times New Roman" w:hAnsi="Times New Roman"/>
                <w:sz w:val="24"/>
                <w:szCs w:val="24"/>
              </w:rPr>
            </w:pPr>
            <w:r>
              <w:rPr>
                <w:rFonts w:ascii="Times New Roman" w:hAnsi="Times New Roman"/>
                <w:sz w:val="24"/>
                <w:szCs w:val="24"/>
              </w:rPr>
              <w:t>Мероприятия на реализацию государственных функций, связанных с общегосударственным управлением</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spacing w:line="276" w:lineRule="auto"/>
              <w:jc w:val="center"/>
              <w:rPr>
                <w:bCs/>
              </w:rPr>
            </w:pPr>
            <w:r>
              <w:rPr>
                <w:bCs/>
              </w:rPr>
              <w:t>01</w:t>
            </w:r>
          </w:p>
        </w:tc>
        <w:tc>
          <w:tcPr>
            <w:tcW w:w="567"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rPr>
                <w:bCs/>
              </w:rPr>
            </w:pPr>
            <w:r>
              <w:rPr>
                <w:bCs/>
              </w:rPr>
              <w:t>13</w:t>
            </w:r>
          </w:p>
        </w:tc>
        <w:tc>
          <w:tcPr>
            <w:tcW w:w="1701"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rPr>
                <w:bCs/>
              </w:rPr>
            </w:pPr>
            <w:r>
              <w:rPr>
                <w:bCs/>
              </w:rPr>
              <w:t>75 3 00 00800</w:t>
            </w:r>
          </w:p>
        </w:tc>
        <w:tc>
          <w:tcPr>
            <w:tcW w:w="708" w:type="dxa"/>
            <w:tcBorders>
              <w:top w:val="nil"/>
              <w:left w:val="nil"/>
              <w:bottom w:val="single" w:sz="4" w:space="0" w:color="auto"/>
              <w:right w:val="single" w:sz="4" w:space="0" w:color="auto"/>
            </w:tcBorders>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4,5</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2,7</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2,7</w:t>
            </w:r>
          </w:p>
        </w:tc>
      </w:tr>
      <w:tr w:rsidR="00DA77E7" w:rsidTr="00DA77E7">
        <w:trPr>
          <w:trHeight w:val="259"/>
        </w:trPr>
        <w:tc>
          <w:tcPr>
            <w:tcW w:w="2661" w:type="dxa"/>
            <w:tcBorders>
              <w:top w:val="nil"/>
              <w:left w:val="single" w:sz="4" w:space="0" w:color="auto"/>
              <w:bottom w:val="single" w:sz="4" w:space="0" w:color="auto"/>
              <w:right w:val="single" w:sz="4" w:space="0" w:color="auto"/>
            </w:tcBorders>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lastRenderedPageBreak/>
              <w:t>Иные бюджетные ассигнования</w:t>
            </w:r>
          </w:p>
        </w:tc>
        <w:tc>
          <w:tcPr>
            <w:tcW w:w="567" w:type="dxa"/>
            <w:tcBorders>
              <w:top w:val="nil"/>
              <w:left w:val="single" w:sz="4" w:space="0" w:color="auto"/>
              <w:bottom w:val="single" w:sz="4" w:space="0" w:color="auto"/>
              <w:right w:val="single" w:sz="4" w:space="0" w:color="auto"/>
            </w:tcBorders>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01</w:t>
            </w:r>
          </w:p>
        </w:tc>
        <w:tc>
          <w:tcPr>
            <w:tcW w:w="567" w:type="dxa"/>
            <w:tcBorders>
              <w:top w:val="nil"/>
              <w:left w:val="nil"/>
              <w:bottom w:val="single" w:sz="4" w:space="0" w:color="auto"/>
              <w:right w:val="single" w:sz="4" w:space="0" w:color="auto"/>
            </w:tcBorders>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13</w:t>
            </w:r>
          </w:p>
        </w:tc>
        <w:tc>
          <w:tcPr>
            <w:tcW w:w="1701" w:type="dxa"/>
            <w:tcBorders>
              <w:top w:val="nil"/>
              <w:left w:val="nil"/>
              <w:bottom w:val="single" w:sz="4" w:space="0" w:color="auto"/>
              <w:right w:val="single" w:sz="4" w:space="0" w:color="auto"/>
            </w:tcBorders>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75 3 00 00800</w:t>
            </w:r>
          </w:p>
        </w:tc>
        <w:tc>
          <w:tcPr>
            <w:tcW w:w="708" w:type="dxa"/>
            <w:tcBorders>
              <w:top w:val="nil"/>
              <w:left w:val="nil"/>
              <w:bottom w:val="single" w:sz="4" w:space="0" w:color="auto"/>
              <w:right w:val="single" w:sz="4" w:space="0" w:color="auto"/>
            </w:tcBorders>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800</w:t>
            </w:r>
          </w:p>
        </w:tc>
        <w:tc>
          <w:tcPr>
            <w:tcW w:w="1134" w:type="dxa"/>
            <w:tcBorders>
              <w:top w:val="nil"/>
              <w:left w:val="nil"/>
              <w:bottom w:val="single" w:sz="4" w:space="0" w:color="auto"/>
              <w:right w:val="single" w:sz="4" w:space="0" w:color="auto"/>
            </w:tcBorders>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4,5</w:t>
            </w:r>
          </w:p>
        </w:tc>
        <w:tc>
          <w:tcPr>
            <w:tcW w:w="993" w:type="dxa"/>
            <w:tcBorders>
              <w:top w:val="nil"/>
              <w:left w:val="nil"/>
              <w:bottom w:val="single" w:sz="4" w:space="0" w:color="auto"/>
              <w:right w:val="single" w:sz="4" w:space="0" w:color="auto"/>
            </w:tcBorders>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2,7</w:t>
            </w:r>
          </w:p>
        </w:tc>
        <w:tc>
          <w:tcPr>
            <w:tcW w:w="992" w:type="dxa"/>
            <w:tcBorders>
              <w:top w:val="nil"/>
              <w:left w:val="nil"/>
              <w:bottom w:val="single" w:sz="4" w:space="0" w:color="auto"/>
              <w:right w:val="single" w:sz="4" w:space="0" w:color="auto"/>
            </w:tcBorders>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2,7</w:t>
            </w:r>
          </w:p>
        </w:tc>
      </w:tr>
      <w:tr w:rsidR="00DA77E7" w:rsidTr="00DA77E7">
        <w:trPr>
          <w:trHeight w:val="309"/>
        </w:trPr>
        <w:tc>
          <w:tcPr>
            <w:tcW w:w="2661" w:type="dxa"/>
            <w:tcBorders>
              <w:top w:val="nil"/>
              <w:left w:val="single" w:sz="4" w:space="0" w:color="auto"/>
              <w:bottom w:val="single" w:sz="4" w:space="0" w:color="auto"/>
              <w:right w:val="single" w:sz="4" w:space="0" w:color="auto"/>
            </w:tcBorders>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Уплата налогов, сборов и иных платежей</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01</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13</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75 3 00 00800</w:t>
            </w:r>
          </w:p>
        </w:tc>
        <w:tc>
          <w:tcPr>
            <w:tcW w:w="708"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850</w:t>
            </w: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4,5</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2,7</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2,7</w:t>
            </w:r>
          </w:p>
        </w:tc>
      </w:tr>
      <w:tr w:rsidR="00DA77E7" w:rsidTr="00DA77E7">
        <w:trPr>
          <w:trHeight w:val="271"/>
        </w:trPr>
        <w:tc>
          <w:tcPr>
            <w:tcW w:w="2661" w:type="dxa"/>
            <w:tcBorders>
              <w:top w:val="single" w:sz="8" w:space="0" w:color="auto"/>
              <w:left w:val="single" w:sz="8" w:space="0" w:color="auto"/>
              <w:bottom w:val="single" w:sz="8" w:space="0" w:color="auto"/>
              <w:right w:val="single" w:sz="8" w:space="0" w:color="auto"/>
            </w:tcBorders>
            <w:noWrap/>
            <w:hideMark/>
          </w:tcPr>
          <w:p w:rsidR="00DA77E7" w:rsidRDefault="00DA77E7" w:rsidP="00726B39">
            <w:pPr>
              <w:pStyle w:val="af2"/>
              <w:spacing w:line="276" w:lineRule="auto"/>
              <w:rPr>
                <w:rFonts w:ascii="Times New Roman" w:hAnsi="Times New Roman"/>
                <w:b/>
                <w:sz w:val="24"/>
                <w:szCs w:val="24"/>
              </w:rPr>
            </w:pPr>
            <w:r>
              <w:rPr>
                <w:rFonts w:ascii="Times New Roman" w:hAnsi="Times New Roman"/>
                <w:b/>
                <w:sz w:val="24"/>
                <w:szCs w:val="24"/>
              </w:rPr>
              <w:t>Национальная оборона</w:t>
            </w:r>
          </w:p>
        </w:tc>
        <w:tc>
          <w:tcPr>
            <w:tcW w:w="567" w:type="dxa"/>
            <w:tcBorders>
              <w:top w:val="nil"/>
              <w:left w:val="single" w:sz="4" w:space="0" w:color="auto"/>
              <w:bottom w:val="single" w:sz="4" w:space="0" w:color="auto"/>
              <w:right w:val="single" w:sz="4" w:space="0" w:color="auto"/>
            </w:tcBorders>
            <w:hideMark/>
          </w:tcPr>
          <w:p w:rsidR="00DA77E7" w:rsidRDefault="00DA77E7" w:rsidP="00726B39">
            <w:pPr>
              <w:pStyle w:val="af2"/>
              <w:spacing w:line="276" w:lineRule="auto"/>
              <w:rPr>
                <w:rFonts w:ascii="Times New Roman" w:hAnsi="Times New Roman"/>
                <w:b/>
                <w:sz w:val="24"/>
                <w:szCs w:val="24"/>
              </w:rPr>
            </w:pPr>
            <w:r>
              <w:rPr>
                <w:rFonts w:ascii="Times New Roman" w:hAnsi="Times New Roman"/>
                <w:b/>
                <w:sz w:val="24"/>
                <w:szCs w:val="24"/>
              </w:rPr>
              <w:t>02</w:t>
            </w:r>
          </w:p>
        </w:tc>
        <w:tc>
          <w:tcPr>
            <w:tcW w:w="567" w:type="dxa"/>
            <w:tcBorders>
              <w:top w:val="nil"/>
              <w:left w:val="nil"/>
              <w:bottom w:val="single" w:sz="4" w:space="0" w:color="auto"/>
              <w:right w:val="single" w:sz="4" w:space="0" w:color="auto"/>
            </w:tcBorders>
            <w:hideMark/>
          </w:tcPr>
          <w:p w:rsidR="00DA77E7" w:rsidRDefault="00DA77E7" w:rsidP="00726B39">
            <w:pPr>
              <w:spacing w:line="276" w:lineRule="auto"/>
              <w:rPr>
                <w:rFonts w:asciiTheme="minorHAnsi" w:eastAsiaTheme="minorEastAsia" w:hAnsiTheme="minorHAnsi"/>
              </w:rPr>
            </w:pPr>
          </w:p>
        </w:tc>
        <w:tc>
          <w:tcPr>
            <w:tcW w:w="1701" w:type="dxa"/>
            <w:tcBorders>
              <w:top w:val="nil"/>
              <w:left w:val="nil"/>
              <w:bottom w:val="single" w:sz="4" w:space="0" w:color="auto"/>
              <w:right w:val="single" w:sz="4" w:space="0" w:color="auto"/>
            </w:tcBorders>
            <w:hideMark/>
          </w:tcPr>
          <w:p w:rsidR="00DA77E7" w:rsidRDefault="00DA77E7" w:rsidP="00726B39">
            <w:pPr>
              <w:spacing w:line="276" w:lineRule="auto"/>
              <w:rPr>
                <w:rFonts w:asciiTheme="minorHAnsi" w:eastAsiaTheme="minorEastAsia" w:hAnsiTheme="minorHAnsi"/>
              </w:rPr>
            </w:pPr>
          </w:p>
        </w:tc>
        <w:tc>
          <w:tcPr>
            <w:tcW w:w="708" w:type="dxa"/>
            <w:tcBorders>
              <w:top w:val="nil"/>
              <w:left w:val="nil"/>
              <w:bottom w:val="single" w:sz="4" w:space="0" w:color="auto"/>
              <w:right w:val="single" w:sz="4" w:space="0" w:color="auto"/>
            </w:tcBorders>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hideMark/>
          </w:tcPr>
          <w:p w:rsidR="00DA77E7" w:rsidRDefault="00DA77E7" w:rsidP="00726B39">
            <w:pPr>
              <w:pStyle w:val="af2"/>
              <w:spacing w:line="276" w:lineRule="auto"/>
              <w:jc w:val="center"/>
              <w:rPr>
                <w:rFonts w:ascii="Times New Roman" w:hAnsi="Times New Roman"/>
                <w:b/>
                <w:sz w:val="24"/>
                <w:szCs w:val="24"/>
              </w:rPr>
            </w:pPr>
            <w:r>
              <w:rPr>
                <w:rFonts w:ascii="Times New Roman" w:hAnsi="Times New Roman"/>
                <w:b/>
                <w:sz w:val="24"/>
                <w:szCs w:val="24"/>
              </w:rPr>
              <w:t>99,7</w:t>
            </w:r>
          </w:p>
        </w:tc>
        <w:tc>
          <w:tcPr>
            <w:tcW w:w="993" w:type="dxa"/>
            <w:tcBorders>
              <w:top w:val="nil"/>
              <w:left w:val="nil"/>
              <w:bottom w:val="single" w:sz="4" w:space="0" w:color="auto"/>
              <w:right w:val="single" w:sz="4" w:space="0" w:color="auto"/>
            </w:tcBorders>
            <w:hideMark/>
          </w:tcPr>
          <w:p w:rsidR="00DA77E7" w:rsidRDefault="00DA77E7" w:rsidP="00726B39">
            <w:pPr>
              <w:pStyle w:val="af2"/>
              <w:spacing w:line="276" w:lineRule="auto"/>
              <w:jc w:val="center"/>
              <w:rPr>
                <w:rFonts w:ascii="Times New Roman" w:hAnsi="Times New Roman"/>
                <w:b/>
                <w:sz w:val="24"/>
                <w:szCs w:val="24"/>
              </w:rPr>
            </w:pPr>
            <w:r>
              <w:rPr>
                <w:rFonts w:ascii="Times New Roman" w:hAnsi="Times New Roman"/>
                <w:b/>
                <w:sz w:val="24"/>
                <w:szCs w:val="24"/>
              </w:rPr>
              <w:t>102,9</w:t>
            </w:r>
          </w:p>
        </w:tc>
        <w:tc>
          <w:tcPr>
            <w:tcW w:w="992" w:type="dxa"/>
            <w:tcBorders>
              <w:top w:val="nil"/>
              <w:left w:val="nil"/>
              <w:bottom w:val="single" w:sz="4" w:space="0" w:color="auto"/>
              <w:right w:val="single" w:sz="4" w:space="0" w:color="auto"/>
            </w:tcBorders>
            <w:hideMark/>
          </w:tcPr>
          <w:p w:rsidR="00DA77E7" w:rsidRDefault="00DA77E7" w:rsidP="00726B39">
            <w:pPr>
              <w:pStyle w:val="af2"/>
              <w:spacing w:line="276" w:lineRule="auto"/>
              <w:jc w:val="center"/>
              <w:rPr>
                <w:rFonts w:ascii="Times New Roman" w:hAnsi="Times New Roman"/>
                <w:b/>
                <w:sz w:val="24"/>
                <w:szCs w:val="24"/>
              </w:rPr>
            </w:pPr>
            <w:r>
              <w:rPr>
                <w:rFonts w:ascii="Times New Roman" w:hAnsi="Times New Roman"/>
                <w:b/>
                <w:sz w:val="24"/>
                <w:szCs w:val="24"/>
              </w:rPr>
              <w:t>106,4</w:t>
            </w:r>
          </w:p>
        </w:tc>
      </w:tr>
      <w:tr w:rsidR="00DA77E7" w:rsidTr="00DA77E7">
        <w:trPr>
          <w:trHeight w:val="345"/>
        </w:trPr>
        <w:tc>
          <w:tcPr>
            <w:tcW w:w="2661" w:type="dxa"/>
            <w:tcBorders>
              <w:top w:val="nil"/>
              <w:left w:val="single" w:sz="8" w:space="0" w:color="auto"/>
              <w:bottom w:val="single" w:sz="8" w:space="0" w:color="auto"/>
              <w:right w:val="single" w:sz="8" w:space="0" w:color="auto"/>
            </w:tcBorders>
            <w:noWrap/>
            <w:vAlign w:val="bottom"/>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Мобилизационная и вневойсковая подготовка</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02</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03</w:t>
            </w:r>
          </w:p>
        </w:tc>
        <w:tc>
          <w:tcPr>
            <w:tcW w:w="1701"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99,7</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102,9</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106,4</w:t>
            </w:r>
          </w:p>
        </w:tc>
      </w:tr>
      <w:tr w:rsidR="00DA77E7" w:rsidTr="00DA77E7">
        <w:trPr>
          <w:trHeight w:val="260"/>
        </w:trPr>
        <w:tc>
          <w:tcPr>
            <w:tcW w:w="2661" w:type="dxa"/>
            <w:tcBorders>
              <w:top w:val="nil"/>
              <w:left w:val="single" w:sz="8" w:space="0" w:color="auto"/>
              <w:bottom w:val="single" w:sz="8" w:space="0" w:color="auto"/>
              <w:right w:val="single" w:sz="8" w:space="0" w:color="auto"/>
            </w:tcBorders>
            <w:noWrap/>
            <w:vAlign w:val="bottom"/>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sz w:val="24"/>
                <w:szCs w:val="24"/>
              </w:rPr>
              <w:t>Осуществление переданных полномочий Российской Федерации за счет средств федерального бюджета</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02</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03</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77 0 00 00000</w:t>
            </w: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99,7</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102,9</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106,4</w:t>
            </w:r>
          </w:p>
        </w:tc>
      </w:tr>
      <w:tr w:rsidR="00DA77E7" w:rsidTr="00DA77E7">
        <w:trPr>
          <w:trHeight w:val="443"/>
        </w:trPr>
        <w:tc>
          <w:tcPr>
            <w:tcW w:w="2661" w:type="dxa"/>
            <w:tcBorders>
              <w:top w:val="nil"/>
              <w:left w:val="single" w:sz="8" w:space="0" w:color="auto"/>
              <w:bottom w:val="single" w:sz="8" w:space="0" w:color="auto"/>
              <w:right w:val="single" w:sz="8" w:space="0" w:color="auto"/>
            </w:tcBorders>
            <w:noWrap/>
            <w:vAlign w:val="bottom"/>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sz w:val="24"/>
                <w:szCs w:val="24"/>
              </w:rPr>
              <w:t>Осуществление переданных полномочий Российской Федерации за счет субвенций из  федерального бюджета</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02</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03</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77 1 00 00000</w:t>
            </w: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99,7</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102,9</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106,4</w:t>
            </w:r>
          </w:p>
        </w:tc>
      </w:tr>
      <w:tr w:rsidR="00DA77E7" w:rsidTr="00DA77E7">
        <w:trPr>
          <w:trHeight w:val="653"/>
        </w:trPr>
        <w:tc>
          <w:tcPr>
            <w:tcW w:w="2661" w:type="dxa"/>
            <w:tcBorders>
              <w:top w:val="nil"/>
              <w:left w:val="single" w:sz="8" w:space="0" w:color="auto"/>
              <w:bottom w:val="single" w:sz="8" w:space="0" w:color="auto"/>
              <w:right w:val="single" w:sz="8" w:space="0" w:color="auto"/>
            </w:tcBorders>
            <w:noWrap/>
            <w:hideMark/>
          </w:tcPr>
          <w:p w:rsidR="00DA77E7" w:rsidRDefault="00DA77E7" w:rsidP="00726B39">
            <w:pPr>
              <w:pStyle w:val="af2"/>
              <w:spacing w:line="276" w:lineRule="auto"/>
              <w:rPr>
                <w:rFonts w:ascii="Times New Roman" w:hAnsi="Times New Roman"/>
                <w:bCs/>
                <w:sz w:val="24"/>
                <w:szCs w:val="24"/>
                <w:highlight w:val="yellow"/>
              </w:rPr>
            </w:pPr>
            <w:r>
              <w:rPr>
                <w:rFonts w:ascii="Times New Roman" w:hAnsi="Times New Roman"/>
                <w:sz w:val="24"/>
                <w:szCs w:val="24"/>
              </w:rPr>
              <w:t>Осуществление первичного воинского учета на территориях, где отсутствуют военные комиссариаты</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02</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03</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77 1 00 51180</w:t>
            </w: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99,7</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102,9</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106,4</w:t>
            </w:r>
          </w:p>
        </w:tc>
      </w:tr>
      <w:tr w:rsidR="00DA77E7" w:rsidTr="00DA77E7">
        <w:trPr>
          <w:trHeight w:val="406"/>
        </w:trPr>
        <w:tc>
          <w:tcPr>
            <w:tcW w:w="2661" w:type="dxa"/>
            <w:tcBorders>
              <w:top w:val="nil"/>
              <w:left w:val="single" w:sz="8" w:space="0" w:color="auto"/>
              <w:bottom w:val="single" w:sz="8" w:space="0" w:color="auto"/>
              <w:right w:val="single" w:sz="8" w:space="0" w:color="auto"/>
            </w:tcBorders>
            <w:noWrap/>
            <w:vAlign w:val="bottom"/>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02</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03</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77 1 00 51180</w:t>
            </w:r>
          </w:p>
        </w:tc>
        <w:tc>
          <w:tcPr>
            <w:tcW w:w="708"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100</w:t>
            </w: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94,1</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92,7</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93,0</w:t>
            </w:r>
          </w:p>
        </w:tc>
      </w:tr>
      <w:tr w:rsidR="00DA77E7" w:rsidTr="00DA77E7">
        <w:trPr>
          <w:trHeight w:val="630"/>
        </w:trPr>
        <w:tc>
          <w:tcPr>
            <w:tcW w:w="2661" w:type="dxa"/>
            <w:tcBorders>
              <w:top w:val="nil"/>
              <w:left w:val="single" w:sz="8" w:space="0" w:color="auto"/>
              <w:bottom w:val="single" w:sz="8" w:space="0" w:color="auto"/>
              <w:right w:val="single" w:sz="8" w:space="0" w:color="auto"/>
            </w:tcBorders>
            <w:noWrap/>
            <w:vAlign w:val="bottom"/>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02</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03</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77 1 00 51180</w:t>
            </w:r>
          </w:p>
        </w:tc>
        <w:tc>
          <w:tcPr>
            <w:tcW w:w="708"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120</w:t>
            </w:r>
          </w:p>
        </w:tc>
        <w:tc>
          <w:tcPr>
            <w:tcW w:w="1134" w:type="dxa"/>
            <w:tcBorders>
              <w:top w:val="single" w:sz="4" w:space="0" w:color="auto"/>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94,1</w:t>
            </w:r>
          </w:p>
        </w:tc>
        <w:tc>
          <w:tcPr>
            <w:tcW w:w="993" w:type="dxa"/>
            <w:tcBorders>
              <w:top w:val="single" w:sz="4" w:space="0" w:color="auto"/>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92,7</w:t>
            </w:r>
          </w:p>
        </w:tc>
        <w:tc>
          <w:tcPr>
            <w:tcW w:w="992" w:type="dxa"/>
            <w:tcBorders>
              <w:top w:val="single" w:sz="4" w:space="0" w:color="auto"/>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93,0</w:t>
            </w:r>
          </w:p>
        </w:tc>
      </w:tr>
      <w:tr w:rsidR="00DA77E7" w:rsidTr="00DA77E7">
        <w:trPr>
          <w:trHeight w:val="262"/>
        </w:trPr>
        <w:tc>
          <w:tcPr>
            <w:tcW w:w="2661" w:type="dxa"/>
            <w:tcBorders>
              <w:top w:val="single" w:sz="4" w:space="0" w:color="auto"/>
              <w:left w:val="single" w:sz="4" w:space="0" w:color="auto"/>
              <w:bottom w:val="single" w:sz="4" w:space="0" w:color="auto"/>
              <w:right w:val="single" w:sz="4" w:space="0" w:color="auto"/>
            </w:tcBorders>
            <w:hideMark/>
          </w:tcPr>
          <w:p w:rsidR="00DA77E7" w:rsidRDefault="00DA77E7" w:rsidP="00726B39">
            <w:pPr>
              <w:pStyle w:val="af2"/>
              <w:spacing w:line="276" w:lineRule="auto"/>
              <w:rPr>
                <w:rFonts w:ascii="Times New Roman" w:hAnsi="Times New Roman"/>
                <w:bCs/>
                <w:sz w:val="24"/>
                <w:szCs w:val="24"/>
                <w:highlight w:val="yellow"/>
              </w:rPr>
            </w:pPr>
            <w:r>
              <w:rPr>
                <w:rFonts w:ascii="Times New Roman" w:hAnsi="Times New Roman"/>
                <w:bCs/>
                <w:sz w:val="24"/>
                <w:szCs w:val="24"/>
              </w:rPr>
              <w:t xml:space="preserve">Закупка товаров, работ и услуг для </w:t>
            </w:r>
            <w:r>
              <w:rPr>
                <w:rFonts w:ascii="Times New Roman" w:hAnsi="Times New Roman"/>
                <w:bCs/>
                <w:sz w:val="24"/>
                <w:szCs w:val="24"/>
              </w:rPr>
              <w:lastRenderedPageBreak/>
              <w:t>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lastRenderedPageBreak/>
              <w:t>02</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03</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77 1 00 51180</w:t>
            </w:r>
          </w:p>
        </w:tc>
        <w:tc>
          <w:tcPr>
            <w:tcW w:w="708"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200</w:t>
            </w: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5,6</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10,2</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13,4</w:t>
            </w:r>
          </w:p>
        </w:tc>
      </w:tr>
      <w:tr w:rsidR="00DA77E7" w:rsidTr="00DA77E7">
        <w:trPr>
          <w:trHeight w:val="570"/>
        </w:trPr>
        <w:tc>
          <w:tcPr>
            <w:tcW w:w="2661" w:type="dxa"/>
            <w:tcBorders>
              <w:top w:val="nil"/>
              <w:left w:val="single" w:sz="8" w:space="0" w:color="auto"/>
              <w:bottom w:val="single" w:sz="8" w:space="0" w:color="auto"/>
              <w:right w:val="single" w:sz="8" w:space="0" w:color="auto"/>
            </w:tcBorders>
            <w:noWrap/>
            <w:vAlign w:val="bottom"/>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02</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03</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77 1 00 51180</w:t>
            </w:r>
          </w:p>
        </w:tc>
        <w:tc>
          <w:tcPr>
            <w:tcW w:w="708"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240</w:t>
            </w: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5,6</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10,2</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13,4</w:t>
            </w:r>
          </w:p>
        </w:tc>
      </w:tr>
      <w:tr w:rsidR="00DA77E7" w:rsidTr="00DA77E7">
        <w:trPr>
          <w:trHeight w:val="145"/>
        </w:trPr>
        <w:tc>
          <w:tcPr>
            <w:tcW w:w="2661" w:type="dxa"/>
            <w:tcBorders>
              <w:top w:val="nil"/>
              <w:left w:val="single" w:sz="8" w:space="0" w:color="auto"/>
              <w:bottom w:val="single" w:sz="8" w:space="0" w:color="auto"/>
              <w:right w:val="single" w:sz="8" w:space="0" w:color="auto"/>
            </w:tcBorders>
            <w:noWrap/>
            <w:hideMark/>
          </w:tcPr>
          <w:p w:rsidR="00DA77E7" w:rsidRDefault="00DA77E7" w:rsidP="00726B39">
            <w:pPr>
              <w:pStyle w:val="af2"/>
              <w:spacing w:line="276" w:lineRule="auto"/>
              <w:rPr>
                <w:rFonts w:ascii="Times New Roman" w:hAnsi="Times New Roman"/>
                <w:b/>
                <w:sz w:val="24"/>
                <w:szCs w:val="24"/>
              </w:rPr>
            </w:pPr>
            <w:r>
              <w:rPr>
                <w:rFonts w:ascii="Times New Roman" w:hAnsi="Times New Roman"/>
                <w:b/>
                <w:sz w:val="24"/>
                <w:szCs w:val="24"/>
              </w:rPr>
              <w:t>Национальная экономика</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
                <w:sz w:val="24"/>
                <w:szCs w:val="24"/>
              </w:rPr>
            </w:pPr>
            <w:r>
              <w:rPr>
                <w:rFonts w:ascii="Times New Roman" w:hAnsi="Times New Roman"/>
                <w:b/>
                <w:sz w:val="24"/>
                <w:szCs w:val="24"/>
              </w:rPr>
              <w:t>04</w:t>
            </w:r>
          </w:p>
        </w:tc>
        <w:tc>
          <w:tcPr>
            <w:tcW w:w="567"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1701"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
                <w:sz w:val="24"/>
                <w:szCs w:val="24"/>
              </w:rPr>
            </w:pPr>
            <w:r>
              <w:rPr>
                <w:rFonts w:ascii="Times New Roman" w:hAnsi="Times New Roman"/>
                <w:b/>
                <w:sz w:val="24"/>
                <w:szCs w:val="24"/>
              </w:rPr>
              <w:t>6 247,5</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
                <w:sz w:val="24"/>
                <w:szCs w:val="24"/>
              </w:rPr>
            </w:pPr>
            <w:r>
              <w:rPr>
                <w:rFonts w:ascii="Times New Roman" w:hAnsi="Times New Roman"/>
                <w:b/>
                <w:sz w:val="24"/>
                <w:szCs w:val="24"/>
              </w:rPr>
              <w:t>2 465,5</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
                <w:sz w:val="24"/>
                <w:szCs w:val="24"/>
              </w:rPr>
            </w:pPr>
            <w:r>
              <w:rPr>
                <w:rFonts w:ascii="Times New Roman" w:hAnsi="Times New Roman"/>
                <w:b/>
                <w:sz w:val="24"/>
                <w:szCs w:val="24"/>
              </w:rPr>
              <w:t>2 465,5</w:t>
            </w:r>
          </w:p>
        </w:tc>
      </w:tr>
      <w:tr w:rsidR="00DA77E7" w:rsidTr="00DA77E7">
        <w:trPr>
          <w:trHeight w:val="288"/>
        </w:trPr>
        <w:tc>
          <w:tcPr>
            <w:tcW w:w="2661" w:type="dxa"/>
            <w:tcBorders>
              <w:top w:val="nil"/>
              <w:left w:val="single" w:sz="8" w:space="0" w:color="auto"/>
              <w:bottom w:val="single" w:sz="8" w:space="0" w:color="auto"/>
              <w:right w:val="single" w:sz="8" w:space="0" w:color="auto"/>
            </w:tcBorders>
            <w:noWrap/>
            <w:vAlign w:val="center"/>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Дорожное хозяйство (дорожные фонды)</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04</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09</w:t>
            </w:r>
          </w:p>
        </w:tc>
        <w:tc>
          <w:tcPr>
            <w:tcW w:w="1701" w:type="dxa"/>
            <w:tcBorders>
              <w:top w:val="nil"/>
              <w:left w:val="nil"/>
              <w:bottom w:val="single" w:sz="4" w:space="0" w:color="auto"/>
              <w:right w:val="single" w:sz="4" w:space="0" w:color="auto"/>
            </w:tcBorders>
            <w:vAlign w:val="center"/>
          </w:tcPr>
          <w:p w:rsidR="00DA77E7" w:rsidRDefault="00DA77E7" w:rsidP="00726B39">
            <w:pPr>
              <w:pStyle w:val="af2"/>
              <w:spacing w:line="276" w:lineRule="auto"/>
              <w:jc w:val="center"/>
              <w:rPr>
                <w:rFonts w:ascii="Times New Roman" w:hAnsi="Times New Roman"/>
                <w:sz w:val="24"/>
                <w:szCs w:val="24"/>
              </w:rPr>
            </w:pPr>
          </w:p>
        </w:tc>
        <w:tc>
          <w:tcPr>
            <w:tcW w:w="708" w:type="dxa"/>
            <w:tcBorders>
              <w:top w:val="nil"/>
              <w:left w:val="nil"/>
              <w:bottom w:val="single" w:sz="4" w:space="0" w:color="auto"/>
              <w:right w:val="single" w:sz="4" w:space="0" w:color="auto"/>
            </w:tcBorders>
            <w:vAlign w:val="center"/>
          </w:tcPr>
          <w:p w:rsidR="00DA77E7" w:rsidRDefault="00DA77E7" w:rsidP="00726B39">
            <w:pPr>
              <w:pStyle w:val="af2"/>
              <w:spacing w:line="276" w:lineRule="auto"/>
              <w:jc w:val="center"/>
              <w:rPr>
                <w:rFonts w:ascii="Times New Roman" w:hAnsi="Times New Roman"/>
                <w:sz w:val="24"/>
                <w:szCs w:val="24"/>
                <w:highlight w:val="yellow"/>
              </w:rPr>
            </w:pP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6 227,5</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2 465,5</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2 465,5</w:t>
            </w:r>
          </w:p>
        </w:tc>
      </w:tr>
      <w:tr w:rsidR="00DA77E7" w:rsidTr="00DA77E7">
        <w:trPr>
          <w:trHeight w:val="570"/>
        </w:trPr>
        <w:tc>
          <w:tcPr>
            <w:tcW w:w="2661" w:type="dxa"/>
            <w:tcBorders>
              <w:top w:val="nil"/>
              <w:left w:val="single" w:sz="8" w:space="0" w:color="auto"/>
              <w:bottom w:val="single" w:sz="8" w:space="0" w:color="auto"/>
              <w:right w:val="single" w:sz="8" w:space="0" w:color="auto"/>
            </w:tcBorders>
            <w:noWrap/>
            <w:vAlign w:val="center"/>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Муниципальная программа «Ремонт, содержание  и безопасность автомобильных дорог общего пользования на территории  Клинцовского муниципального образования Пугачевского муниципального района Саратовской области на 2022- 2024  годы»</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04</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09</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34 0 00 00000</w:t>
            </w:r>
          </w:p>
        </w:tc>
        <w:tc>
          <w:tcPr>
            <w:tcW w:w="708" w:type="dxa"/>
            <w:tcBorders>
              <w:top w:val="nil"/>
              <w:left w:val="nil"/>
              <w:bottom w:val="single" w:sz="4" w:space="0" w:color="auto"/>
              <w:right w:val="single" w:sz="4" w:space="0" w:color="auto"/>
            </w:tcBorders>
            <w:vAlign w:val="center"/>
          </w:tcPr>
          <w:p w:rsidR="00DA77E7" w:rsidRDefault="00DA77E7" w:rsidP="00726B39">
            <w:pPr>
              <w:pStyle w:val="af2"/>
              <w:spacing w:line="276" w:lineRule="auto"/>
              <w:jc w:val="center"/>
              <w:rPr>
                <w:rFonts w:ascii="Times New Roman" w:hAnsi="Times New Roman"/>
                <w:sz w:val="24"/>
                <w:szCs w:val="24"/>
                <w:highlight w:val="yellow"/>
              </w:rPr>
            </w:pP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6 227,5</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2 465,5</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2 465,5</w:t>
            </w:r>
          </w:p>
        </w:tc>
      </w:tr>
      <w:tr w:rsidR="00DA77E7" w:rsidTr="00DA77E7">
        <w:trPr>
          <w:trHeight w:val="570"/>
        </w:trPr>
        <w:tc>
          <w:tcPr>
            <w:tcW w:w="2661" w:type="dxa"/>
            <w:tcBorders>
              <w:top w:val="nil"/>
              <w:left w:val="single" w:sz="8" w:space="0" w:color="auto"/>
              <w:bottom w:val="single" w:sz="8" w:space="0" w:color="auto"/>
              <w:right w:val="single" w:sz="8" w:space="0" w:color="auto"/>
            </w:tcBorders>
            <w:noWrap/>
            <w:vAlign w:val="center"/>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Основное мероприятие « Ремонт автомобильных дорог общего пользования»</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04</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09</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34 0 01 00000</w:t>
            </w:r>
          </w:p>
        </w:tc>
        <w:tc>
          <w:tcPr>
            <w:tcW w:w="708" w:type="dxa"/>
            <w:tcBorders>
              <w:top w:val="nil"/>
              <w:left w:val="nil"/>
              <w:bottom w:val="single" w:sz="4" w:space="0" w:color="auto"/>
              <w:right w:val="single" w:sz="4" w:space="0" w:color="auto"/>
            </w:tcBorders>
            <w:vAlign w:val="center"/>
          </w:tcPr>
          <w:p w:rsidR="00DA77E7" w:rsidRDefault="00DA77E7" w:rsidP="00726B39">
            <w:pPr>
              <w:pStyle w:val="af2"/>
              <w:spacing w:line="276" w:lineRule="auto"/>
              <w:jc w:val="center"/>
              <w:rPr>
                <w:rFonts w:ascii="Times New Roman" w:hAnsi="Times New Roman"/>
                <w:sz w:val="24"/>
                <w:szCs w:val="24"/>
                <w:highlight w:val="yellow"/>
              </w:rPr>
            </w:pP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5 104,3</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2 300,0</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2 300,0</w:t>
            </w:r>
          </w:p>
        </w:tc>
      </w:tr>
      <w:tr w:rsidR="00DA77E7" w:rsidTr="00DA77E7">
        <w:trPr>
          <w:trHeight w:val="570"/>
        </w:trPr>
        <w:tc>
          <w:tcPr>
            <w:tcW w:w="2661" w:type="dxa"/>
            <w:tcBorders>
              <w:top w:val="nil"/>
              <w:left w:val="single" w:sz="8" w:space="0" w:color="auto"/>
              <w:bottom w:val="single" w:sz="8" w:space="0" w:color="auto"/>
              <w:right w:val="single" w:sz="8" w:space="0" w:color="auto"/>
            </w:tcBorders>
            <w:noWrap/>
            <w:vAlign w:val="center"/>
            <w:hideMark/>
          </w:tcPr>
          <w:p w:rsidR="00DA77E7" w:rsidRDefault="00DA77E7" w:rsidP="00726B39">
            <w:pPr>
              <w:pStyle w:val="af2"/>
              <w:spacing w:line="276" w:lineRule="auto"/>
              <w:rPr>
                <w:rFonts w:ascii="Times New Roman" w:hAnsi="Times New Roman"/>
                <w:sz w:val="24"/>
                <w:szCs w:val="24"/>
                <w:highlight w:val="yellow"/>
              </w:rPr>
            </w:pPr>
            <w:r>
              <w:rPr>
                <w:rFonts w:ascii="Times New Roman" w:hAnsi="Times New Roman"/>
                <w:bCs/>
                <w:sz w:val="24"/>
                <w:szCs w:val="24"/>
              </w:rPr>
              <w:t>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04</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09</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 xml:space="preserve">34 0 01 </w:t>
            </w:r>
            <w:r>
              <w:rPr>
                <w:rFonts w:ascii="Times New Roman" w:hAnsi="Times New Roman"/>
                <w:sz w:val="24"/>
                <w:szCs w:val="24"/>
                <w:lang w:val="en-US"/>
              </w:rPr>
              <w:t>D7610</w:t>
            </w:r>
          </w:p>
        </w:tc>
        <w:tc>
          <w:tcPr>
            <w:tcW w:w="708" w:type="dxa"/>
            <w:tcBorders>
              <w:top w:val="nil"/>
              <w:left w:val="nil"/>
              <w:bottom w:val="single" w:sz="4" w:space="0" w:color="auto"/>
              <w:right w:val="single" w:sz="4" w:space="0" w:color="auto"/>
            </w:tcBorders>
            <w:vAlign w:val="center"/>
          </w:tcPr>
          <w:p w:rsidR="00DA77E7" w:rsidRDefault="00DA77E7" w:rsidP="00726B39">
            <w:pPr>
              <w:pStyle w:val="af2"/>
              <w:spacing w:line="276"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3 762,0</w:t>
            </w:r>
          </w:p>
        </w:tc>
        <w:tc>
          <w:tcPr>
            <w:tcW w:w="993"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r>
      <w:tr w:rsidR="00DA77E7" w:rsidTr="00DA77E7">
        <w:trPr>
          <w:trHeight w:val="570"/>
        </w:trPr>
        <w:tc>
          <w:tcPr>
            <w:tcW w:w="2661" w:type="dxa"/>
            <w:tcBorders>
              <w:top w:val="nil"/>
              <w:left w:val="single" w:sz="8" w:space="0" w:color="auto"/>
              <w:bottom w:val="single" w:sz="8" w:space="0" w:color="auto"/>
              <w:right w:val="single" w:sz="8" w:space="0" w:color="auto"/>
            </w:tcBorders>
            <w:noWrap/>
            <w:vAlign w:val="center"/>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 xml:space="preserve">Закупка товаров, работ и услуг для  государственных </w:t>
            </w:r>
            <w:r>
              <w:rPr>
                <w:rFonts w:ascii="Times New Roman" w:hAnsi="Times New Roman"/>
                <w:sz w:val="24"/>
                <w:szCs w:val="24"/>
              </w:rPr>
              <w:lastRenderedPageBreak/>
              <w:t>(муниципальных)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lastRenderedPageBreak/>
              <w:t>04</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09</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 xml:space="preserve">34 0 01 </w:t>
            </w:r>
            <w:r>
              <w:rPr>
                <w:rFonts w:ascii="Times New Roman" w:hAnsi="Times New Roman"/>
                <w:sz w:val="24"/>
                <w:szCs w:val="24"/>
                <w:lang w:val="en-US"/>
              </w:rPr>
              <w:t>D7610</w:t>
            </w:r>
          </w:p>
        </w:tc>
        <w:tc>
          <w:tcPr>
            <w:tcW w:w="708"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200</w:t>
            </w: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3 762,0</w:t>
            </w:r>
          </w:p>
        </w:tc>
        <w:tc>
          <w:tcPr>
            <w:tcW w:w="993"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r>
      <w:tr w:rsidR="00DA77E7" w:rsidTr="00DA77E7">
        <w:trPr>
          <w:trHeight w:val="570"/>
        </w:trPr>
        <w:tc>
          <w:tcPr>
            <w:tcW w:w="2661" w:type="dxa"/>
            <w:tcBorders>
              <w:top w:val="nil"/>
              <w:left w:val="single" w:sz="8" w:space="0" w:color="auto"/>
              <w:bottom w:val="single" w:sz="8" w:space="0" w:color="auto"/>
              <w:right w:val="single" w:sz="8" w:space="0" w:color="auto"/>
            </w:tcBorders>
            <w:noWrap/>
            <w:vAlign w:val="center"/>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04</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09</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 xml:space="preserve">34 0 01 </w:t>
            </w:r>
            <w:r>
              <w:rPr>
                <w:rFonts w:ascii="Times New Roman" w:hAnsi="Times New Roman"/>
                <w:sz w:val="24"/>
                <w:szCs w:val="24"/>
                <w:lang w:val="en-US"/>
              </w:rPr>
              <w:t>D7610</w:t>
            </w:r>
          </w:p>
        </w:tc>
        <w:tc>
          <w:tcPr>
            <w:tcW w:w="708"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240</w:t>
            </w: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3 762,0</w:t>
            </w:r>
          </w:p>
        </w:tc>
        <w:tc>
          <w:tcPr>
            <w:tcW w:w="993"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r>
      <w:tr w:rsidR="00DA77E7" w:rsidTr="00DA77E7">
        <w:trPr>
          <w:trHeight w:val="242"/>
        </w:trPr>
        <w:tc>
          <w:tcPr>
            <w:tcW w:w="2661" w:type="dxa"/>
            <w:tcBorders>
              <w:top w:val="nil"/>
              <w:left w:val="single" w:sz="8" w:space="0" w:color="auto"/>
              <w:bottom w:val="single" w:sz="8" w:space="0" w:color="auto"/>
              <w:right w:val="single" w:sz="8" w:space="0" w:color="auto"/>
            </w:tcBorders>
            <w:noWrap/>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Реализация основного мероприятия</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04</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09</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 xml:space="preserve">34 0 01 </w:t>
            </w:r>
            <w:r>
              <w:rPr>
                <w:rFonts w:ascii="Times New Roman" w:hAnsi="Times New Roman"/>
                <w:sz w:val="24"/>
                <w:szCs w:val="24"/>
                <w:lang w:val="en-US"/>
              </w:rPr>
              <w:t>N</w:t>
            </w:r>
            <w:r>
              <w:rPr>
                <w:rFonts w:ascii="Times New Roman" w:hAnsi="Times New Roman"/>
                <w:sz w:val="24"/>
                <w:szCs w:val="24"/>
              </w:rPr>
              <w:t>0000</w:t>
            </w:r>
          </w:p>
        </w:tc>
        <w:tc>
          <w:tcPr>
            <w:tcW w:w="708" w:type="dxa"/>
            <w:tcBorders>
              <w:top w:val="nil"/>
              <w:left w:val="nil"/>
              <w:bottom w:val="single" w:sz="4" w:space="0" w:color="auto"/>
              <w:right w:val="single" w:sz="4" w:space="0" w:color="auto"/>
            </w:tcBorders>
            <w:vAlign w:val="center"/>
          </w:tcPr>
          <w:p w:rsidR="00DA77E7" w:rsidRDefault="00DA77E7" w:rsidP="00726B39">
            <w:pPr>
              <w:pStyle w:val="af2"/>
              <w:spacing w:line="276"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1 342,3</w:t>
            </w:r>
          </w:p>
        </w:tc>
        <w:tc>
          <w:tcPr>
            <w:tcW w:w="993"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2 300,0</w:t>
            </w:r>
          </w:p>
        </w:tc>
        <w:tc>
          <w:tcPr>
            <w:tcW w:w="992"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2 300,0</w:t>
            </w:r>
          </w:p>
        </w:tc>
      </w:tr>
      <w:tr w:rsidR="00DA77E7" w:rsidTr="00DA77E7">
        <w:trPr>
          <w:trHeight w:val="570"/>
        </w:trPr>
        <w:tc>
          <w:tcPr>
            <w:tcW w:w="2661" w:type="dxa"/>
            <w:tcBorders>
              <w:top w:val="nil"/>
              <w:left w:val="single" w:sz="8" w:space="0" w:color="auto"/>
              <w:bottom w:val="single" w:sz="8" w:space="0" w:color="auto"/>
              <w:right w:val="single" w:sz="8" w:space="0" w:color="auto"/>
            </w:tcBorders>
            <w:noWrap/>
            <w:vAlign w:val="center"/>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04</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09</w:t>
            </w:r>
          </w:p>
        </w:tc>
        <w:tc>
          <w:tcPr>
            <w:tcW w:w="1701"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 xml:space="preserve">34 0 01 </w:t>
            </w:r>
            <w:r>
              <w:rPr>
                <w:lang w:val="en-US"/>
              </w:rPr>
              <w:t>N</w:t>
            </w:r>
            <w:r>
              <w:t>0000</w:t>
            </w:r>
          </w:p>
        </w:tc>
        <w:tc>
          <w:tcPr>
            <w:tcW w:w="708"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lang w:val="en-US"/>
              </w:rPr>
            </w:pPr>
            <w:r>
              <w:rPr>
                <w:rFonts w:ascii="Times New Roman" w:hAnsi="Times New Roman"/>
                <w:sz w:val="24"/>
                <w:szCs w:val="24"/>
                <w:lang w:val="en-US"/>
              </w:rPr>
              <w:t>200</w:t>
            </w:r>
          </w:p>
        </w:tc>
        <w:tc>
          <w:tcPr>
            <w:tcW w:w="1134"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1 342,3</w:t>
            </w:r>
          </w:p>
        </w:tc>
        <w:tc>
          <w:tcPr>
            <w:tcW w:w="993"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2 300,0</w:t>
            </w:r>
          </w:p>
        </w:tc>
        <w:tc>
          <w:tcPr>
            <w:tcW w:w="992"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2 300,0</w:t>
            </w:r>
          </w:p>
        </w:tc>
      </w:tr>
      <w:tr w:rsidR="00DA77E7" w:rsidTr="00DA77E7">
        <w:trPr>
          <w:trHeight w:val="570"/>
        </w:trPr>
        <w:tc>
          <w:tcPr>
            <w:tcW w:w="2661" w:type="dxa"/>
            <w:tcBorders>
              <w:top w:val="nil"/>
              <w:left w:val="single" w:sz="8" w:space="0" w:color="auto"/>
              <w:bottom w:val="single" w:sz="8" w:space="0" w:color="auto"/>
              <w:right w:val="single" w:sz="8" w:space="0" w:color="auto"/>
            </w:tcBorders>
            <w:noWrap/>
            <w:vAlign w:val="center"/>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04</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09</w:t>
            </w:r>
          </w:p>
        </w:tc>
        <w:tc>
          <w:tcPr>
            <w:tcW w:w="1701"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 xml:space="preserve">34 0 01 </w:t>
            </w:r>
            <w:r>
              <w:rPr>
                <w:lang w:val="en-US"/>
              </w:rPr>
              <w:t>N</w:t>
            </w:r>
            <w:r>
              <w:t>0000</w:t>
            </w:r>
          </w:p>
        </w:tc>
        <w:tc>
          <w:tcPr>
            <w:tcW w:w="708"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lang w:val="en-US"/>
              </w:rPr>
            </w:pPr>
            <w:r>
              <w:rPr>
                <w:rFonts w:ascii="Times New Roman" w:hAnsi="Times New Roman"/>
                <w:sz w:val="24"/>
                <w:szCs w:val="24"/>
                <w:lang w:val="en-US"/>
              </w:rPr>
              <w:t>240</w:t>
            </w:r>
          </w:p>
        </w:tc>
        <w:tc>
          <w:tcPr>
            <w:tcW w:w="1134"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1 342,3</w:t>
            </w:r>
          </w:p>
        </w:tc>
        <w:tc>
          <w:tcPr>
            <w:tcW w:w="993"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2 300,0</w:t>
            </w:r>
          </w:p>
        </w:tc>
        <w:tc>
          <w:tcPr>
            <w:tcW w:w="992"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2 300,0</w:t>
            </w:r>
          </w:p>
        </w:tc>
      </w:tr>
      <w:tr w:rsidR="00DA77E7" w:rsidTr="00DA77E7">
        <w:trPr>
          <w:trHeight w:val="570"/>
        </w:trPr>
        <w:tc>
          <w:tcPr>
            <w:tcW w:w="2661" w:type="dxa"/>
            <w:tcBorders>
              <w:top w:val="nil"/>
              <w:left w:val="single" w:sz="8" w:space="0" w:color="auto"/>
              <w:bottom w:val="single" w:sz="8" w:space="0" w:color="auto"/>
              <w:right w:val="single" w:sz="8" w:space="0" w:color="auto"/>
            </w:tcBorders>
            <w:noWrap/>
            <w:vAlign w:val="center"/>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Основное мероприятие « Содержание автомобильных дорог общего пользования»</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04</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09</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34 0 02 00000</w:t>
            </w:r>
          </w:p>
        </w:tc>
        <w:tc>
          <w:tcPr>
            <w:tcW w:w="708" w:type="dxa"/>
            <w:tcBorders>
              <w:top w:val="nil"/>
              <w:left w:val="nil"/>
              <w:bottom w:val="single" w:sz="4" w:space="0" w:color="auto"/>
              <w:right w:val="single" w:sz="4" w:space="0" w:color="auto"/>
            </w:tcBorders>
            <w:vAlign w:val="center"/>
          </w:tcPr>
          <w:p w:rsidR="00DA77E7" w:rsidRDefault="00DA77E7" w:rsidP="00726B39">
            <w:pPr>
              <w:pStyle w:val="af2"/>
              <w:spacing w:line="276"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975,0</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165,5</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165,5</w:t>
            </w:r>
          </w:p>
        </w:tc>
      </w:tr>
      <w:tr w:rsidR="00DA77E7" w:rsidTr="00DA77E7">
        <w:trPr>
          <w:trHeight w:val="293"/>
        </w:trPr>
        <w:tc>
          <w:tcPr>
            <w:tcW w:w="2661" w:type="dxa"/>
            <w:tcBorders>
              <w:top w:val="nil"/>
              <w:left w:val="single" w:sz="8" w:space="0" w:color="auto"/>
              <w:bottom w:val="single" w:sz="8" w:space="0" w:color="auto"/>
              <w:right w:val="single" w:sz="8" w:space="0" w:color="auto"/>
            </w:tcBorders>
            <w:noWrap/>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Реализация основного мероприятия</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04</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09</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 xml:space="preserve">34 0 02 </w:t>
            </w:r>
            <w:r>
              <w:rPr>
                <w:rFonts w:ascii="Times New Roman" w:hAnsi="Times New Roman"/>
                <w:sz w:val="24"/>
                <w:szCs w:val="24"/>
                <w:lang w:val="en-US"/>
              </w:rPr>
              <w:t>N</w:t>
            </w:r>
            <w:r>
              <w:rPr>
                <w:rFonts w:ascii="Times New Roman" w:hAnsi="Times New Roman"/>
                <w:sz w:val="24"/>
                <w:szCs w:val="24"/>
              </w:rPr>
              <w:t>0000</w:t>
            </w:r>
          </w:p>
        </w:tc>
        <w:tc>
          <w:tcPr>
            <w:tcW w:w="708" w:type="dxa"/>
            <w:tcBorders>
              <w:top w:val="nil"/>
              <w:left w:val="nil"/>
              <w:bottom w:val="single" w:sz="4" w:space="0" w:color="auto"/>
              <w:right w:val="single" w:sz="4" w:space="0" w:color="auto"/>
            </w:tcBorders>
            <w:vAlign w:val="center"/>
          </w:tcPr>
          <w:p w:rsidR="00DA77E7" w:rsidRDefault="00DA77E7" w:rsidP="00726B39">
            <w:pPr>
              <w:pStyle w:val="af2"/>
              <w:spacing w:line="276"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975,0</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165,5</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165,5</w:t>
            </w:r>
          </w:p>
        </w:tc>
      </w:tr>
      <w:tr w:rsidR="00DA77E7" w:rsidTr="00DA77E7">
        <w:trPr>
          <w:trHeight w:val="570"/>
        </w:trPr>
        <w:tc>
          <w:tcPr>
            <w:tcW w:w="2661" w:type="dxa"/>
            <w:tcBorders>
              <w:top w:val="nil"/>
              <w:left w:val="single" w:sz="8" w:space="0" w:color="auto"/>
              <w:bottom w:val="single" w:sz="8" w:space="0" w:color="auto"/>
              <w:right w:val="single" w:sz="8" w:space="0" w:color="auto"/>
            </w:tcBorders>
            <w:noWrap/>
            <w:vAlign w:val="center"/>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04</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09</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 xml:space="preserve">34 0 02 </w:t>
            </w:r>
            <w:r>
              <w:rPr>
                <w:rFonts w:ascii="Times New Roman" w:hAnsi="Times New Roman"/>
                <w:sz w:val="24"/>
                <w:szCs w:val="24"/>
                <w:lang w:val="en-US"/>
              </w:rPr>
              <w:t>N</w:t>
            </w:r>
            <w:r>
              <w:rPr>
                <w:rFonts w:ascii="Times New Roman" w:hAnsi="Times New Roman"/>
                <w:sz w:val="24"/>
                <w:szCs w:val="24"/>
              </w:rPr>
              <w:t>0000</w:t>
            </w:r>
          </w:p>
        </w:tc>
        <w:tc>
          <w:tcPr>
            <w:tcW w:w="708"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lang w:val="en-US"/>
              </w:rPr>
            </w:pPr>
            <w:r>
              <w:rPr>
                <w:rFonts w:ascii="Times New Roman" w:hAnsi="Times New Roman"/>
                <w:sz w:val="24"/>
                <w:szCs w:val="24"/>
                <w:lang w:val="en-US"/>
              </w:rPr>
              <w:t>200</w:t>
            </w: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975,0</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165,5</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165,5</w:t>
            </w:r>
          </w:p>
        </w:tc>
      </w:tr>
      <w:tr w:rsidR="00DA77E7" w:rsidTr="00DA77E7">
        <w:trPr>
          <w:trHeight w:val="570"/>
        </w:trPr>
        <w:tc>
          <w:tcPr>
            <w:tcW w:w="2661" w:type="dxa"/>
            <w:tcBorders>
              <w:top w:val="nil"/>
              <w:left w:val="single" w:sz="8" w:space="0" w:color="auto"/>
              <w:bottom w:val="single" w:sz="8" w:space="0" w:color="auto"/>
              <w:right w:val="single" w:sz="8" w:space="0" w:color="auto"/>
            </w:tcBorders>
            <w:noWrap/>
            <w:vAlign w:val="center"/>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04</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09</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 xml:space="preserve">34 0 02 </w:t>
            </w:r>
            <w:r>
              <w:rPr>
                <w:rFonts w:ascii="Times New Roman" w:hAnsi="Times New Roman"/>
                <w:sz w:val="24"/>
                <w:szCs w:val="24"/>
                <w:lang w:val="en-US"/>
              </w:rPr>
              <w:t>N</w:t>
            </w:r>
            <w:r>
              <w:rPr>
                <w:rFonts w:ascii="Times New Roman" w:hAnsi="Times New Roman"/>
                <w:sz w:val="24"/>
                <w:szCs w:val="24"/>
              </w:rPr>
              <w:t>0000</w:t>
            </w:r>
          </w:p>
        </w:tc>
        <w:tc>
          <w:tcPr>
            <w:tcW w:w="708"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lang w:val="en-US"/>
              </w:rPr>
            </w:pPr>
            <w:r>
              <w:rPr>
                <w:rFonts w:ascii="Times New Roman" w:hAnsi="Times New Roman"/>
                <w:sz w:val="24"/>
                <w:szCs w:val="24"/>
                <w:lang w:val="en-US"/>
              </w:rPr>
              <w:t>240</w:t>
            </w: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975,0</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165,5</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165,5</w:t>
            </w:r>
          </w:p>
        </w:tc>
      </w:tr>
      <w:tr w:rsidR="00DA77E7" w:rsidTr="00DA77E7">
        <w:trPr>
          <w:trHeight w:val="570"/>
        </w:trPr>
        <w:tc>
          <w:tcPr>
            <w:tcW w:w="2661" w:type="dxa"/>
            <w:tcBorders>
              <w:top w:val="nil"/>
              <w:left w:val="single" w:sz="8" w:space="0" w:color="auto"/>
              <w:bottom w:val="single" w:sz="8" w:space="0" w:color="auto"/>
              <w:right w:val="single" w:sz="8" w:space="0" w:color="auto"/>
            </w:tcBorders>
            <w:noWrap/>
            <w:vAlign w:val="center"/>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Основное "Безопасность автомобильных дорог общего пользования и инженерных сооружений на них"</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04</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09</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34 0 03 00000</w:t>
            </w:r>
          </w:p>
        </w:tc>
        <w:tc>
          <w:tcPr>
            <w:tcW w:w="708" w:type="dxa"/>
            <w:tcBorders>
              <w:top w:val="nil"/>
              <w:left w:val="nil"/>
              <w:bottom w:val="single" w:sz="4" w:space="0" w:color="auto"/>
              <w:right w:val="single" w:sz="4" w:space="0" w:color="auto"/>
            </w:tcBorders>
            <w:vAlign w:val="center"/>
          </w:tcPr>
          <w:p w:rsidR="00DA77E7" w:rsidRDefault="00DA77E7" w:rsidP="00726B39">
            <w:pPr>
              <w:pStyle w:val="af2"/>
              <w:spacing w:line="276"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148,2</w:t>
            </w:r>
          </w:p>
        </w:tc>
        <w:tc>
          <w:tcPr>
            <w:tcW w:w="993"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r>
      <w:tr w:rsidR="00DA77E7" w:rsidTr="00DA77E7">
        <w:trPr>
          <w:trHeight w:val="301"/>
        </w:trPr>
        <w:tc>
          <w:tcPr>
            <w:tcW w:w="2661" w:type="dxa"/>
            <w:tcBorders>
              <w:top w:val="nil"/>
              <w:left w:val="single" w:sz="8" w:space="0" w:color="auto"/>
              <w:bottom w:val="single" w:sz="8" w:space="0" w:color="auto"/>
              <w:right w:val="single" w:sz="8" w:space="0" w:color="auto"/>
            </w:tcBorders>
            <w:noWrap/>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 xml:space="preserve">Реализация основного </w:t>
            </w:r>
            <w:r>
              <w:rPr>
                <w:rFonts w:ascii="Times New Roman" w:hAnsi="Times New Roman"/>
                <w:sz w:val="24"/>
                <w:szCs w:val="24"/>
              </w:rPr>
              <w:lastRenderedPageBreak/>
              <w:t>мероприятия</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lastRenderedPageBreak/>
              <w:t>04</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09</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 xml:space="preserve">34 0 03 </w:t>
            </w:r>
            <w:r>
              <w:rPr>
                <w:rFonts w:ascii="Times New Roman" w:hAnsi="Times New Roman"/>
                <w:sz w:val="24"/>
                <w:szCs w:val="24"/>
                <w:lang w:val="en-US"/>
              </w:rPr>
              <w:t>N</w:t>
            </w:r>
            <w:r>
              <w:rPr>
                <w:rFonts w:ascii="Times New Roman" w:hAnsi="Times New Roman"/>
                <w:sz w:val="24"/>
                <w:szCs w:val="24"/>
              </w:rPr>
              <w:t>0000</w:t>
            </w:r>
          </w:p>
        </w:tc>
        <w:tc>
          <w:tcPr>
            <w:tcW w:w="708" w:type="dxa"/>
            <w:tcBorders>
              <w:top w:val="nil"/>
              <w:left w:val="nil"/>
              <w:bottom w:val="single" w:sz="4" w:space="0" w:color="auto"/>
              <w:right w:val="single" w:sz="4" w:space="0" w:color="auto"/>
            </w:tcBorders>
            <w:vAlign w:val="center"/>
          </w:tcPr>
          <w:p w:rsidR="00DA77E7" w:rsidRDefault="00DA77E7" w:rsidP="00726B39">
            <w:pPr>
              <w:pStyle w:val="af2"/>
              <w:spacing w:line="276" w:lineRule="auto"/>
              <w:jc w:val="center"/>
              <w:rPr>
                <w:rFonts w:ascii="Times New Roman" w:hAnsi="Times New Roman"/>
                <w:sz w:val="24"/>
                <w:szCs w:val="24"/>
                <w:lang w:val="en-US"/>
              </w:rPr>
            </w:pP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148,2</w:t>
            </w:r>
          </w:p>
        </w:tc>
        <w:tc>
          <w:tcPr>
            <w:tcW w:w="993"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r>
      <w:tr w:rsidR="00DA77E7" w:rsidTr="00DA77E7">
        <w:trPr>
          <w:trHeight w:val="570"/>
        </w:trPr>
        <w:tc>
          <w:tcPr>
            <w:tcW w:w="2661" w:type="dxa"/>
            <w:tcBorders>
              <w:top w:val="nil"/>
              <w:left w:val="single" w:sz="8" w:space="0" w:color="auto"/>
              <w:bottom w:val="single" w:sz="8" w:space="0" w:color="auto"/>
              <w:right w:val="single" w:sz="8" w:space="0" w:color="auto"/>
            </w:tcBorders>
            <w:noWrap/>
            <w:vAlign w:val="center"/>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lastRenderedPageBreak/>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04</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09</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 xml:space="preserve">34 0 03 </w:t>
            </w:r>
            <w:r>
              <w:rPr>
                <w:rFonts w:ascii="Times New Roman" w:hAnsi="Times New Roman"/>
                <w:sz w:val="24"/>
                <w:szCs w:val="24"/>
                <w:lang w:val="en-US"/>
              </w:rPr>
              <w:t>N</w:t>
            </w:r>
            <w:r>
              <w:rPr>
                <w:rFonts w:ascii="Times New Roman" w:hAnsi="Times New Roman"/>
                <w:sz w:val="24"/>
                <w:szCs w:val="24"/>
              </w:rPr>
              <w:t>0000</w:t>
            </w:r>
          </w:p>
        </w:tc>
        <w:tc>
          <w:tcPr>
            <w:tcW w:w="708"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200</w:t>
            </w: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148,2</w:t>
            </w:r>
          </w:p>
        </w:tc>
        <w:tc>
          <w:tcPr>
            <w:tcW w:w="993"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r>
      <w:tr w:rsidR="00DA77E7" w:rsidTr="00DA77E7">
        <w:trPr>
          <w:trHeight w:val="570"/>
        </w:trPr>
        <w:tc>
          <w:tcPr>
            <w:tcW w:w="2661" w:type="dxa"/>
            <w:tcBorders>
              <w:top w:val="nil"/>
              <w:left w:val="single" w:sz="8" w:space="0" w:color="auto"/>
              <w:bottom w:val="single" w:sz="8" w:space="0" w:color="auto"/>
              <w:right w:val="single" w:sz="8" w:space="0" w:color="auto"/>
            </w:tcBorders>
            <w:noWrap/>
            <w:vAlign w:val="center"/>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04</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09</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 xml:space="preserve">34 0 03 </w:t>
            </w:r>
            <w:r>
              <w:rPr>
                <w:rFonts w:ascii="Times New Roman" w:hAnsi="Times New Roman"/>
                <w:sz w:val="24"/>
                <w:szCs w:val="24"/>
                <w:lang w:val="en-US"/>
              </w:rPr>
              <w:t>N</w:t>
            </w:r>
            <w:r>
              <w:rPr>
                <w:rFonts w:ascii="Times New Roman" w:hAnsi="Times New Roman"/>
                <w:sz w:val="24"/>
                <w:szCs w:val="24"/>
              </w:rPr>
              <w:t>0000</w:t>
            </w:r>
          </w:p>
        </w:tc>
        <w:tc>
          <w:tcPr>
            <w:tcW w:w="708"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240</w:t>
            </w: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148,2</w:t>
            </w:r>
          </w:p>
        </w:tc>
        <w:tc>
          <w:tcPr>
            <w:tcW w:w="993"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r>
      <w:tr w:rsidR="00DA77E7" w:rsidTr="00DA77E7">
        <w:trPr>
          <w:trHeight w:val="192"/>
        </w:trPr>
        <w:tc>
          <w:tcPr>
            <w:tcW w:w="2661" w:type="dxa"/>
            <w:tcBorders>
              <w:top w:val="nil"/>
              <w:left w:val="single" w:sz="4" w:space="0" w:color="auto"/>
              <w:bottom w:val="single" w:sz="4" w:space="0" w:color="auto"/>
              <w:right w:val="single" w:sz="4" w:space="0" w:color="auto"/>
            </w:tcBorders>
            <w:vAlign w:val="bottom"/>
            <w:hideMark/>
          </w:tcPr>
          <w:p w:rsidR="00DA77E7" w:rsidRDefault="00DA77E7" w:rsidP="00726B39">
            <w:pPr>
              <w:spacing w:line="276" w:lineRule="auto"/>
              <w:rPr>
                <w:b/>
                <w:bCs/>
              </w:rPr>
            </w:pPr>
            <w:r>
              <w:rPr>
                <w:b/>
                <w:bCs/>
              </w:rPr>
              <w:t>Другие вопросы в области национальной экономики</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spacing w:line="276" w:lineRule="auto"/>
              <w:jc w:val="center"/>
              <w:rPr>
                <w:b/>
                <w:bCs/>
              </w:rPr>
            </w:pPr>
            <w:r>
              <w:rPr>
                <w:b/>
                <w:bCs/>
              </w:rPr>
              <w:t>04</w:t>
            </w:r>
          </w:p>
        </w:tc>
        <w:tc>
          <w:tcPr>
            <w:tcW w:w="567"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rPr>
                <w:b/>
                <w:bCs/>
              </w:rPr>
            </w:pPr>
            <w:r>
              <w:rPr>
                <w:b/>
                <w:bCs/>
              </w:rPr>
              <w:t>12</w:t>
            </w:r>
          </w:p>
        </w:tc>
        <w:tc>
          <w:tcPr>
            <w:tcW w:w="1701"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
                <w:sz w:val="24"/>
                <w:szCs w:val="24"/>
              </w:rPr>
            </w:pPr>
            <w:r>
              <w:rPr>
                <w:rFonts w:ascii="Times New Roman" w:hAnsi="Times New Roman"/>
                <w:b/>
                <w:sz w:val="24"/>
                <w:szCs w:val="24"/>
              </w:rPr>
              <w:t>20,0</w:t>
            </w:r>
          </w:p>
        </w:tc>
        <w:tc>
          <w:tcPr>
            <w:tcW w:w="993"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rPr>
                <w:b/>
              </w:rPr>
            </w:pPr>
            <w:r>
              <w:rPr>
                <w:b/>
              </w:rPr>
              <w:t>0,0</w:t>
            </w:r>
          </w:p>
        </w:tc>
        <w:tc>
          <w:tcPr>
            <w:tcW w:w="992"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rPr>
                <w:b/>
              </w:rPr>
            </w:pPr>
            <w:r>
              <w:rPr>
                <w:b/>
              </w:rPr>
              <w:t>0,0</w:t>
            </w:r>
          </w:p>
        </w:tc>
      </w:tr>
      <w:tr w:rsidR="00DA77E7" w:rsidTr="00DA77E7">
        <w:trPr>
          <w:trHeight w:val="192"/>
        </w:trPr>
        <w:tc>
          <w:tcPr>
            <w:tcW w:w="2661" w:type="dxa"/>
            <w:tcBorders>
              <w:top w:val="nil"/>
              <w:left w:val="single" w:sz="4" w:space="0" w:color="auto"/>
              <w:bottom w:val="single" w:sz="4" w:space="0" w:color="auto"/>
              <w:right w:val="single" w:sz="4" w:space="0" w:color="auto"/>
            </w:tcBorders>
            <w:vAlign w:val="bottom"/>
            <w:hideMark/>
          </w:tcPr>
          <w:p w:rsidR="00DA77E7" w:rsidRDefault="00DA77E7" w:rsidP="00726B39">
            <w:pPr>
              <w:spacing w:line="276" w:lineRule="auto"/>
            </w:pPr>
            <w:r>
              <w:t>Муниципальная программа «Развитие малого и среднего предпринимательства на территории Клинцовского муниципального образования Пугачевского муниципального района Саратовской области на 2022 год»</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spacing w:line="276" w:lineRule="auto"/>
              <w:jc w:val="center"/>
            </w:pPr>
            <w:r>
              <w:t>04</w:t>
            </w:r>
          </w:p>
        </w:tc>
        <w:tc>
          <w:tcPr>
            <w:tcW w:w="567"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12</w:t>
            </w:r>
          </w:p>
        </w:tc>
        <w:tc>
          <w:tcPr>
            <w:tcW w:w="1701"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24 0 00 00000</w:t>
            </w: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20,0</w:t>
            </w:r>
          </w:p>
        </w:tc>
        <w:tc>
          <w:tcPr>
            <w:tcW w:w="993"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r>
      <w:tr w:rsidR="00DA77E7" w:rsidTr="00DA77E7">
        <w:trPr>
          <w:trHeight w:val="192"/>
        </w:trPr>
        <w:tc>
          <w:tcPr>
            <w:tcW w:w="2661" w:type="dxa"/>
            <w:tcBorders>
              <w:top w:val="nil"/>
              <w:left w:val="single" w:sz="4" w:space="0" w:color="auto"/>
              <w:bottom w:val="single" w:sz="4" w:space="0" w:color="auto"/>
              <w:right w:val="single" w:sz="4" w:space="0" w:color="auto"/>
            </w:tcBorders>
            <w:vAlign w:val="bottom"/>
            <w:hideMark/>
          </w:tcPr>
          <w:p w:rsidR="00DA77E7" w:rsidRDefault="00DA77E7" w:rsidP="00726B39">
            <w:pPr>
              <w:spacing w:line="276" w:lineRule="auto"/>
            </w:pPr>
            <w:r>
              <w:t>Основное мероприятие "Формирование благоприятной внешней среды для развития малого предпринимательства"</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spacing w:line="276" w:lineRule="auto"/>
              <w:jc w:val="center"/>
            </w:pPr>
            <w:r>
              <w:t>04</w:t>
            </w:r>
          </w:p>
        </w:tc>
        <w:tc>
          <w:tcPr>
            <w:tcW w:w="567"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12</w:t>
            </w:r>
          </w:p>
        </w:tc>
        <w:tc>
          <w:tcPr>
            <w:tcW w:w="1701"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24 0 01 00000</w:t>
            </w: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20,0</w:t>
            </w:r>
          </w:p>
        </w:tc>
        <w:tc>
          <w:tcPr>
            <w:tcW w:w="993"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r>
      <w:tr w:rsidR="00DA77E7" w:rsidTr="00DA77E7">
        <w:trPr>
          <w:trHeight w:val="192"/>
        </w:trPr>
        <w:tc>
          <w:tcPr>
            <w:tcW w:w="2661" w:type="dxa"/>
            <w:tcBorders>
              <w:top w:val="nil"/>
              <w:left w:val="single" w:sz="4" w:space="0" w:color="auto"/>
              <w:bottom w:val="single" w:sz="4" w:space="0" w:color="auto"/>
              <w:right w:val="single" w:sz="4" w:space="0" w:color="auto"/>
            </w:tcBorders>
            <w:vAlign w:val="bottom"/>
            <w:hideMark/>
          </w:tcPr>
          <w:p w:rsidR="00DA77E7" w:rsidRDefault="00DA77E7" w:rsidP="00726B39">
            <w:pPr>
              <w:spacing w:line="276" w:lineRule="auto"/>
            </w:pPr>
            <w:r>
              <w:t>Реализация основного мероприятия</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spacing w:line="276" w:lineRule="auto"/>
              <w:jc w:val="center"/>
            </w:pPr>
            <w:r>
              <w:t>04</w:t>
            </w:r>
          </w:p>
        </w:tc>
        <w:tc>
          <w:tcPr>
            <w:tcW w:w="567"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12</w:t>
            </w:r>
          </w:p>
        </w:tc>
        <w:tc>
          <w:tcPr>
            <w:tcW w:w="1701"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24 0 01 N0000</w:t>
            </w: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20,0</w:t>
            </w:r>
          </w:p>
        </w:tc>
        <w:tc>
          <w:tcPr>
            <w:tcW w:w="993"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r>
      <w:tr w:rsidR="00DA77E7" w:rsidTr="00DA77E7">
        <w:trPr>
          <w:trHeight w:val="192"/>
        </w:trPr>
        <w:tc>
          <w:tcPr>
            <w:tcW w:w="2661" w:type="dxa"/>
            <w:tcBorders>
              <w:top w:val="nil"/>
              <w:left w:val="single" w:sz="4" w:space="0" w:color="auto"/>
              <w:bottom w:val="single" w:sz="4" w:space="0" w:color="auto"/>
              <w:right w:val="single" w:sz="4" w:space="0" w:color="auto"/>
            </w:tcBorders>
            <w:vAlign w:val="bottom"/>
            <w:hideMark/>
          </w:tcPr>
          <w:p w:rsidR="00DA77E7" w:rsidRDefault="00DA77E7" w:rsidP="00726B39">
            <w:pPr>
              <w:spacing w:line="276" w:lineRule="auto"/>
            </w:pPr>
            <w: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spacing w:line="276" w:lineRule="auto"/>
              <w:jc w:val="center"/>
            </w:pPr>
            <w:r>
              <w:t>04</w:t>
            </w:r>
          </w:p>
        </w:tc>
        <w:tc>
          <w:tcPr>
            <w:tcW w:w="567"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12</w:t>
            </w:r>
          </w:p>
        </w:tc>
        <w:tc>
          <w:tcPr>
            <w:tcW w:w="1701"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24 0 01 N0000</w:t>
            </w: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200</w:t>
            </w: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20,0</w:t>
            </w:r>
          </w:p>
        </w:tc>
        <w:tc>
          <w:tcPr>
            <w:tcW w:w="993"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r>
      <w:tr w:rsidR="00DA77E7" w:rsidTr="00DA77E7">
        <w:trPr>
          <w:trHeight w:val="192"/>
        </w:trPr>
        <w:tc>
          <w:tcPr>
            <w:tcW w:w="2661" w:type="dxa"/>
            <w:tcBorders>
              <w:top w:val="nil"/>
              <w:left w:val="single" w:sz="4" w:space="0" w:color="auto"/>
              <w:bottom w:val="single" w:sz="4" w:space="0" w:color="auto"/>
              <w:right w:val="single" w:sz="4" w:space="0" w:color="auto"/>
            </w:tcBorders>
            <w:vAlign w:val="bottom"/>
            <w:hideMark/>
          </w:tcPr>
          <w:p w:rsidR="00DA77E7" w:rsidRDefault="00DA77E7" w:rsidP="00726B39">
            <w:pPr>
              <w:spacing w:line="276" w:lineRule="auto"/>
            </w:pPr>
            <w: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spacing w:line="276" w:lineRule="auto"/>
              <w:jc w:val="center"/>
            </w:pPr>
            <w:r>
              <w:t>04</w:t>
            </w:r>
          </w:p>
        </w:tc>
        <w:tc>
          <w:tcPr>
            <w:tcW w:w="567"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12</w:t>
            </w:r>
          </w:p>
        </w:tc>
        <w:tc>
          <w:tcPr>
            <w:tcW w:w="1701"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24 0 01 N0000</w:t>
            </w: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240</w:t>
            </w: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20,0</w:t>
            </w:r>
          </w:p>
        </w:tc>
        <w:tc>
          <w:tcPr>
            <w:tcW w:w="993"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r>
      <w:tr w:rsidR="00DA77E7" w:rsidTr="00DA77E7">
        <w:trPr>
          <w:trHeight w:val="192"/>
        </w:trPr>
        <w:tc>
          <w:tcPr>
            <w:tcW w:w="2661" w:type="dxa"/>
            <w:tcBorders>
              <w:top w:val="nil"/>
              <w:left w:val="single" w:sz="4" w:space="0" w:color="auto"/>
              <w:bottom w:val="single" w:sz="4" w:space="0" w:color="auto"/>
              <w:right w:val="single" w:sz="4" w:space="0" w:color="auto"/>
            </w:tcBorders>
            <w:hideMark/>
          </w:tcPr>
          <w:p w:rsidR="00DA77E7" w:rsidRDefault="00DA77E7" w:rsidP="00726B39">
            <w:pPr>
              <w:pStyle w:val="af2"/>
              <w:spacing w:line="276" w:lineRule="auto"/>
              <w:rPr>
                <w:rFonts w:ascii="Times New Roman" w:hAnsi="Times New Roman"/>
                <w:b/>
                <w:sz w:val="24"/>
                <w:szCs w:val="24"/>
              </w:rPr>
            </w:pPr>
            <w:r>
              <w:rPr>
                <w:rFonts w:ascii="Times New Roman" w:hAnsi="Times New Roman"/>
                <w:b/>
                <w:sz w:val="24"/>
                <w:szCs w:val="24"/>
              </w:rPr>
              <w:lastRenderedPageBreak/>
              <w:t>Жилищно-коммунальное хозяйство</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
                <w:sz w:val="24"/>
                <w:szCs w:val="24"/>
              </w:rPr>
            </w:pPr>
            <w:r>
              <w:rPr>
                <w:rFonts w:ascii="Times New Roman" w:hAnsi="Times New Roman"/>
                <w:b/>
                <w:sz w:val="24"/>
                <w:szCs w:val="24"/>
              </w:rPr>
              <w:t>05</w:t>
            </w:r>
          </w:p>
        </w:tc>
        <w:tc>
          <w:tcPr>
            <w:tcW w:w="567"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1701"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
                <w:sz w:val="24"/>
                <w:szCs w:val="24"/>
              </w:rPr>
            </w:pPr>
            <w:r>
              <w:rPr>
                <w:rFonts w:ascii="Times New Roman" w:hAnsi="Times New Roman"/>
                <w:b/>
                <w:sz w:val="24"/>
                <w:szCs w:val="24"/>
              </w:rPr>
              <w:t>1 962,0</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
                <w:sz w:val="24"/>
                <w:szCs w:val="24"/>
              </w:rPr>
            </w:pPr>
            <w:r>
              <w:rPr>
                <w:rFonts w:ascii="Times New Roman" w:hAnsi="Times New Roman"/>
                <w:b/>
                <w:sz w:val="24"/>
                <w:szCs w:val="24"/>
              </w:rPr>
              <w:t>133,8</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
                <w:sz w:val="24"/>
                <w:szCs w:val="24"/>
              </w:rPr>
            </w:pPr>
            <w:r>
              <w:rPr>
                <w:rFonts w:ascii="Times New Roman" w:hAnsi="Times New Roman"/>
                <w:b/>
                <w:sz w:val="24"/>
                <w:szCs w:val="24"/>
              </w:rPr>
              <w:t xml:space="preserve"> 0,0</w:t>
            </w:r>
          </w:p>
        </w:tc>
      </w:tr>
      <w:tr w:rsidR="00DA77E7" w:rsidTr="00DA77E7">
        <w:trPr>
          <w:trHeight w:val="192"/>
        </w:trPr>
        <w:tc>
          <w:tcPr>
            <w:tcW w:w="2661" w:type="dxa"/>
            <w:tcBorders>
              <w:top w:val="nil"/>
              <w:left w:val="single" w:sz="4" w:space="0" w:color="auto"/>
              <w:bottom w:val="single" w:sz="4" w:space="0" w:color="auto"/>
              <w:right w:val="single" w:sz="4" w:space="0" w:color="auto"/>
            </w:tcBorders>
            <w:vAlign w:val="bottom"/>
            <w:hideMark/>
          </w:tcPr>
          <w:p w:rsidR="00DA77E7" w:rsidRDefault="00DA77E7" w:rsidP="00726B39">
            <w:pPr>
              <w:spacing w:line="276" w:lineRule="auto"/>
              <w:rPr>
                <w:b/>
                <w:bCs/>
              </w:rPr>
            </w:pPr>
            <w:r>
              <w:rPr>
                <w:b/>
                <w:bCs/>
              </w:rPr>
              <w:t>Коммунальное хозяйство</w:t>
            </w:r>
          </w:p>
        </w:tc>
        <w:tc>
          <w:tcPr>
            <w:tcW w:w="567" w:type="dxa"/>
            <w:tcBorders>
              <w:top w:val="nil"/>
              <w:left w:val="single" w:sz="4" w:space="0" w:color="auto"/>
              <w:bottom w:val="single" w:sz="4" w:space="0" w:color="auto"/>
              <w:right w:val="single" w:sz="4" w:space="0" w:color="auto"/>
            </w:tcBorders>
            <w:vAlign w:val="bottom"/>
            <w:hideMark/>
          </w:tcPr>
          <w:p w:rsidR="00DA77E7" w:rsidRDefault="00DA77E7" w:rsidP="00726B39">
            <w:pPr>
              <w:spacing w:line="276" w:lineRule="auto"/>
              <w:jc w:val="center"/>
              <w:rPr>
                <w:b/>
                <w:bCs/>
              </w:rPr>
            </w:pPr>
            <w:r>
              <w:rPr>
                <w:b/>
                <w:bCs/>
              </w:rPr>
              <w:t>05</w:t>
            </w:r>
          </w:p>
        </w:tc>
        <w:tc>
          <w:tcPr>
            <w:tcW w:w="567" w:type="dxa"/>
            <w:tcBorders>
              <w:top w:val="nil"/>
              <w:left w:val="nil"/>
              <w:bottom w:val="single" w:sz="4" w:space="0" w:color="auto"/>
              <w:right w:val="single" w:sz="4" w:space="0" w:color="auto"/>
            </w:tcBorders>
            <w:vAlign w:val="bottom"/>
            <w:hideMark/>
          </w:tcPr>
          <w:p w:rsidR="00DA77E7" w:rsidRDefault="00DA77E7" w:rsidP="00726B39">
            <w:pPr>
              <w:spacing w:line="276" w:lineRule="auto"/>
              <w:jc w:val="center"/>
              <w:rPr>
                <w:b/>
                <w:bCs/>
              </w:rPr>
            </w:pPr>
            <w:r>
              <w:rPr>
                <w:b/>
                <w:bCs/>
              </w:rPr>
              <w:t>02</w:t>
            </w:r>
          </w:p>
        </w:tc>
        <w:tc>
          <w:tcPr>
            <w:tcW w:w="1701" w:type="dxa"/>
            <w:tcBorders>
              <w:top w:val="nil"/>
              <w:left w:val="nil"/>
              <w:bottom w:val="single" w:sz="4" w:space="0" w:color="auto"/>
              <w:right w:val="single" w:sz="4" w:space="0" w:color="auto"/>
            </w:tcBorders>
            <w:vAlign w:val="bottom"/>
            <w:hideMark/>
          </w:tcPr>
          <w:p w:rsidR="00DA77E7" w:rsidRDefault="00DA77E7" w:rsidP="00726B39">
            <w:pPr>
              <w:spacing w:line="276" w:lineRule="auto"/>
              <w:jc w:val="center"/>
              <w:rPr>
                <w:b/>
                <w:bCs/>
              </w:rPr>
            </w:pPr>
            <w:r>
              <w:rPr>
                <w:b/>
                <w:bCs/>
              </w:rPr>
              <w:t> </w:t>
            </w:r>
          </w:p>
        </w:tc>
        <w:tc>
          <w:tcPr>
            <w:tcW w:w="708" w:type="dxa"/>
            <w:tcBorders>
              <w:top w:val="nil"/>
              <w:left w:val="nil"/>
              <w:bottom w:val="single" w:sz="4" w:space="0" w:color="auto"/>
              <w:right w:val="single" w:sz="4" w:space="0" w:color="auto"/>
            </w:tcBorders>
            <w:vAlign w:val="bottom"/>
            <w:hideMark/>
          </w:tcPr>
          <w:p w:rsidR="00DA77E7" w:rsidRDefault="00DA77E7" w:rsidP="00726B39">
            <w:pPr>
              <w:spacing w:line="276" w:lineRule="auto"/>
              <w:jc w:val="center"/>
              <w:rPr>
                <w:b/>
                <w:bCs/>
              </w:rPr>
            </w:pPr>
            <w:r>
              <w:rPr>
                <w:b/>
                <w:bCs/>
              </w:rPr>
              <w:t> </w:t>
            </w: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
                <w:sz w:val="24"/>
                <w:szCs w:val="24"/>
              </w:rPr>
            </w:pPr>
            <w:r>
              <w:rPr>
                <w:rFonts w:ascii="Times New Roman" w:hAnsi="Times New Roman"/>
                <w:b/>
                <w:sz w:val="24"/>
                <w:szCs w:val="24"/>
              </w:rPr>
              <w:t>1 200,0</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
                <w:sz w:val="24"/>
                <w:szCs w:val="24"/>
              </w:rPr>
            </w:pPr>
            <w:r>
              <w:rPr>
                <w:rFonts w:ascii="Times New Roman" w:hAnsi="Times New Roman"/>
                <w:b/>
                <w:sz w:val="24"/>
                <w:szCs w:val="24"/>
              </w:rPr>
              <w:t>0,0</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
                <w:sz w:val="24"/>
                <w:szCs w:val="24"/>
              </w:rPr>
            </w:pPr>
            <w:r>
              <w:rPr>
                <w:rFonts w:ascii="Times New Roman" w:hAnsi="Times New Roman"/>
                <w:b/>
                <w:sz w:val="24"/>
                <w:szCs w:val="24"/>
              </w:rPr>
              <w:t>0,0</w:t>
            </w:r>
          </w:p>
        </w:tc>
      </w:tr>
      <w:tr w:rsidR="00DA77E7" w:rsidTr="00DA77E7">
        <w:trPr>
          <w:trHeight w:val="192"/>
        </w:trPr>
        <w:tc>
          <w:tcPr>
            <w:tcW w:w="2661" w:type="dxa"/>
            <w:tcBorders>
              <w:top w:val="nil"/>
              <w:left w:val="single" w:sz="4" w:space="0" w:color="auto"/>
              <w:bottom w:val="single" w:sz="4" w:space="0" w:color="auto"/>
              <w:right w:val="single" w:sz="4" w:space="0" w:color="auto"/>
            </w:tcBorders>
            <w:vAlign w:val="bottom"/>
            <w:hideMark/>
          </w:tcPr>
          <w:p w:rsidR="00DA77E7" w:rsidRDefault="00DA77E7" w:rsidP="00726B39">
            <w:pPr>
              <w:spacing w:line="276" w:lineRule="auto"/>
            </w:pPr>
            <w:r>
              <w:t>Расходы по исполнению отдельных обязательств</w:t>
            </w:r>
          </w:p>
        </w:tc>
        <w:tc>
          <w:tcPr>
            <w:tcW w:w="567" w:type="dxa"/>
            <w:tcBorders>
              <w:top w:val="nil"/>
              <w:left w:val="single" w:sz="4" w:space="0" w:color="auto"/>
              <w:bottom w:val="single" w:sz="4" w:space="0" w:color="auto"/>
              <w:right w:val="single" w:sz="4" w:space="0" w:color="auto"/>
            </w:tcBorders>
            <w:vAlign w:val="bottom"/>
            <w:hideMark/>
          </w:tcPr>
          <w:p w:rsidR="00DA77E7" w:rsidRDefault="00DA77E7" w:rsidP="00726B39">
            <w:pPr>
              <w:spacing w:line="276" w:lineRule="auto"/>
              <w:jc w:val="center"/>
            </w:pPr>
            <w:r>
              <w:t>05</w:t>
            </w:r>
          </w:p>
        </w:tc>
        <w:tc>
          <w:tcPr>
            <w:tcW w:w="567" w:type="dxa"/>
            <w:tcBorders>
              <w:top w:val="nil"/>
              <w:left w:val="nil"/>
              <w:bottom w:val="single" w:sz="4" w:space="0" w:color="auto"/>
              <w:right w:val="single" w:sz="4" w:space="0" w:color="auto"/>
            </w:tcBorders>
            <w:vAlign w:val="bottom"/>
            <w:hideMark/>
          </w:tcPr>
          <w:p w:rsidR="00DA77E7" w:rsidRDefault="00DA77E7" w:rsidP="00726B39">
            <w:pPr>
              <w:spacing w:line="276" w:lineRule="auto"/>
              <w:jc w:val="center"/>
            </w:pPr>
            <w:r>
              <w:t>02</w:t>
            </w:r>
          </w:p>
        </w:tc>
        <w:tc>
          <w:tcPr>
            <w:tcW w:w="1701" w:type="dxa"/>
            <w:tcBorders>
              <w:top w:val="nil"/>
              <w:left w:val="nil"/>
              <w:bottom w:val="single" w:sz="4" w:space="0" w:color="auto"/>
              <w:right w:val="single" w:sz="4" w:space="0" w:color="auto"/>
            </w:tcBorders>
            <w:vAlign w:val="bottom"/>
            <w:hideMark/>
          </w:tcPr>
          <w:p w:rsidR="00DA77E7" w:rsidRDefault="00DA77E7" w:rsidP="00726B39">
            <w:pPr>
              <w:spacing w:line="276" w:lineRule="auto"/>
              <w:jc w:val="center"/>
            </w:pPr>
            <w:r>
              <w:t>75 0 00 00000</w:t>
            </w:r>
          </w:p>
        </w:tc>
        <w:tc>
          <w:tcPr>
            <w:tcW w:w="708" w:type="dxa"/>
            <w:tcBorders>
              <w:top w:val="nil"/>
              <w:left w:val="nil"/>
              <w:bottom w:val="single" w:sz="4" w:space="0" w:color="auto"/>
              <w:right w:val="single" w:sz="4" w:space="0" w:color="auto"/>
            </w:tcBorders>
            <w:vAlign w:val="bottom"/>
            <w:hideMark/>
          </w:tcPr>
          <w:p w:rsidR="00DA77E7" w:rsidRDefault="00DA77E7" w:rsidP="00726B39">
            <w:pPr>
              <w:spacing w:line="276" w:lineRule="auto"/>
              <w:jc w:val="center"/>
            </w:pPr>
            <w:r>
              <w:t> </w:t>
            </w: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1 200,0</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0,0</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0,0</w:t>
            </w:r>
          </w:p>
        </w:tc>
      </w:tr>
      <w:tr w:rsidR="00DA77E7" w:rsidTr="00DA77E7">
        <w:trPr>
          <w:trHeight w:val="192"/>
        </w:trPr>
        <w:tc>
          <w:tcPr>
            <w:tcW w:w="2661" w:type="dxa"/>
            <w:tcBorders>
              <w:top w:val="nil"/>
              <w:left w:val="single" w:sz="4" w:space="0" w:color="auto"/>
              <w:bottom w:val="single" w:sz="4" w:space="0" w:color="auto"/>
              <w:right w:val="single" w:sz="4" w:space="0" w:color="auto"/>
            </w:tcBorders>
            <w:vAlign w:val="bottom"/>
            <w:hideMark/>
          </w:tcPr>
          <w:p w:rsidR="00DA77E7" w:rsidRDefault="00DA77E7" w:rsidP="00726B39">
            <w:pPr>
              <w:spacing w:line="276" w:lineRule="auto"/>
            </w:pPr>
            <w:r>
              <w:t>Внепрограммные мероприятия</w:t>
            </w:r>
          </w:p>
        </w:tc>
        <w:tc>
          <w:tcPr>
            <w:tcW w:w="567" w:type="dxa"/>
            <w:tcBorders>
              <w:top w:val="nil"/>
              <w:left w:val="single" w:sz="4" w:space="0" w:color="auto"/>
              <w:bottom w:val="single" w:sz="4" w:space="0" w:color="auto"/>
              <w:right w:val="single" w:sz="4" w:space="0" w:color="auto"/>
            </w:tcBorders>
            <w:vAlign w:val="bottom"/>
            <w:hideMark/>
          </w:tcPr>
          <w:p w:rsidR="00DA77E7" w:rsidRDefault="00DA77E7" w:rsidP="00726B39">
            <w:pPr>
              <w:spacing w:line="276" w:lineRule="auto"/>
              <w:jc w:val="center"/>
            </w:pPr>
            <w:r>
              <w:t>05</w:t>
            </w:r>
          </w:p>
        </w:tc>
        <w:tc>
          <w:tcPr>
            <w:tcW w:w="567" w:type="dxa"/>
            <w:tcBorders>
              <w:top w:val="nil"/>
              <w:left w:val="nil"/>
              <w:bottom w:val="single" w:sz="4" w:space="0" w:color="auto"/>
              <w:right w:val="single" w:sz="4" w:space="0" w:color="auto"/>
            </w:tcBorders>
            <w:vAlign w:val="bottom"/>
            <w:hideMark/>
          </w:tcPr>
          <w:p w:rsidR="00DA77E7" w:rsidRDefault="00DA77E7" w:rsidP="00726B39">
            <w:pPr>
              <w:spacing w:line="276" w:lineRule="auto"/>
              <w:jc w:val="center"/>
            </w:pPr>
            <w:r>
              <w:t>02</w:t>
            </w:r>
          </w:p>
        </w:tc>
        <w:tc>
          <w:tcPr>
            <w:tcW w:w="1701" w:type="dxa"/>
            <w:tcBorders>
              <w:top w:val="nil"/>
              <w:left w:val="nil"/>
              <w:bottom w:val="single" w:sz="4" w:space="0" w:color="auto"/>
              <w:right w:val="single" w:sz="4" w:space="0" w:color="auto"/>
            </w:tcBorders>
            <w:vAlign w:val="bottom"/>
            <w:hideMark/>
          </w:tcPr>
          <w:p w:rsidR="00DA77E7" w:rsidRDefault="00DA77E7" w:rsidP="00726B39">
            <w:pPr>
              <w:spacing w:line="276" w:lineRule="auto"/>
              <w:jc w:val="center"/>
            </w:pPr>
            <w:r>
              <w:t>75 3 00 00000</w:t>
            </w:r>
          </w:p>
        </w:tc>
        <w:tc>
          <w:tcPr>
            <w:tcW w:w="708" w:type="dxa"/>
            <w:tcBorders>
              <w:top w:val="nil"/>
              <w:left w:val="nil"/>
              <w:bottom w:val="single" w:sz="4" w:space="0" w:color="auto"/>
              <w:right w:val="single" w:sz="4" w:space="0" w:color="auto"/>
            </w:tcBorders>
            <w:vAlign w:val="bottom"/>
            <w:hideMark/>
          </w:tcPr>
          <w:p w:rsidR="00DA77E7" w:rsidRDefault="00DA77E7" w:rsidP="00726B39">
            <w:pPr>
              <w:spacing w:line="276" w:lineRule="auto"/>
              <w:jc w:val="center"/>
            </w:pPr>
            <w:r>
              <w:t> </w:t>
            </w: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1 200,0</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0,0</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0,0</w:t>
            </w:r>
          </w:p>
        </w:tc>
      </w:tr>
      <w:tr w:rsidR="00DA77E7" w:rsidTr="00DA77E7">
        <w:trPr>
          <w:trHeight w:val="192"/>
        </w:trPr>
        <w:tc>
          <w:tcPr>
            <w:tcW w:w="2661" w:type="dxa"/>
            <w:tcBorders>
              <w:top w:val="nil"/>
              <w:left w:val="single" w:sz="4" w:space="0" w:color="auto"/>
              <w:bottom w:val="single" w:sz="4" w:space="0" w:color="auto"/>
              <w:right w:val="single" w:sz="4" w:space="0" w:color="auto"/>
            </w:tcBorders>
            <w:vAlign w:val="bottom"/>
            <w:hideMark/>
          </w:tcPr>
          <w:p w:rsidR="00DA77E7" w:rsidRDefault="00DA77E7" w:rsidP="00726B39">
            <w:pPr>
              <w:spacing w:line="276" w:lineRule="auto"/>
            </w:pPr>
            <w:r>
              <w:t>Мероприятия в области коммунального хозяйства</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spacing w:line="276" w:lineRule="auto"/>
              <w:jc w:val="center"/>
            </w:pPr>
            <w:r>
              <w:t>05</w:t>
            </w:r>
          </w:p>
        </w:tc>
        <w:tc>
          <w:tcPr>
            <w:tcW w:w="567"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02</w:t>
            </w:r>
          </w:p>
        </w:tc>
        <w:tc>
          <w:tcPr>
            <w:tcW w:w="1701"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75 3 00 05200</w:t>
            </w: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1 200,0</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0,0</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0,0</w:t>
            </w:r>
          </w:p>
        </w:tc>
      </w:tr>
      <w:tr w:rsidR="00DA77E7" w:rsidTr="00DA77E7">
        <w:trPr>
          <w:trHeight w:val="192"/>
        </w:trPr>
        <w:tc>
          <w:tcPr>
            <w:tcW w:w="2661" w:type="dxa"/>
            <w:tcBorders>
              <w:top w:val="nil"/>
              <w:left w:val="single" w:sz="4" w:space="0" w:color="auto"/>
              <w:bottom w:val="single" w:sz="4" w:space="0" w:color="auto"/>
              <w:right w:val="single" w:sz="4" w:space="0" w:color="auto"/>
            </w:tcBorders>
            <w:vAlign w:val="bottom"/>
            <w:hideMark/>
          </w:tcPr>
          <w:p w:rsidR="00DA77E7" w:rsidRDefault="00DA77E7" w:rsidP="00726B39">
            <w:pPr>
              <w:spacing w:line="276" w:lineRule="auto"/>
            </w:pPr>
            <w:r>
              <w:t>Капитальные вложения в объекты недвижимого имущества государственной (муниципальной) собственности</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spacing w:line="276" w:lineRule="auto"/>
              <w:jc w:val="center"/>
            </w:pPr>
            <w:r>
              <w:t>05</w:t>
            </w:r>
          </w:p>
        </w:tc>
        <w:tc>
          <w:tcPr>
            <w:tcW w:w="567"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02</w:t>
            </w:r>
          </w:p>
        </w:tc>
        <w:tc>
          <w:tcPr>
            <w:tcW w:w="1701"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75 3 00 05200</w:t>
            </w: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400</w:t>
            </w: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1 200,0</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0,0</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0,0</w:t>
            </w:r>
          </w:p>
        </w:tc>
      </w:tr>
      <w:tr w:rsidR="00DA77E7" w:rsidTr="00DA77E7">
        <w:trPr>
          <w:trHeight w:val="192"/>
        </w:trPr>
        <w:tc>
          <w:tcPr>
            <w:tcW w:w="2661" w:type="dxa"/>
            <w:tcBorders>
              <w:top w:val="nil"/>
              <w:left w:val="single" w:sz="4" w:space="0" w:color="auto"/>
              <w:bottom w:val="single" w:sz="4" w:space="0" w:color="auto"/>
              <w:right w:val="single" w:sz="4" w:space="0" w:color="auto"/>
            </w:tcBorders>
            <w:vAlign w:val="bottom"/>
            <w:hideMark/>
          </w:tcPr>
          <w:p w:rsidR="00DA77E7" w:rsidRDefault="00DA77E7" w:rsidP="00726B39">
            <w:pPr>
              <w:spacing w:line="276" w:lineRule="auto"/>
            </w:pPr>
            <w:r>
              <w:t>Бюджетные инвестиции</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spacing w:line="276" w:lineRule="auto"/>
              <w:jc w:val="center"/>
            </w:pPr>
            <w:r>
              <w:t>05</w:t>
            </w:r>
          </w:p>
        </w:tc>
        <w:tc>
          <w:tcPr>
            <w:tcW w:w="567"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02</w:t>
            </w:r>
          </w:p>
        </w:tc>
        <w:tc>
          <w:tcPr>
            <w:tcW w:w="1701"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75 3 00 05200</w:t>
            </w: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410</w:t>
            </w: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1 200,0</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0,0</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0,0</w:t>
            </w:r>
          </w:p>
        </w:tc>
      </w:tr>
      <w:tr w:rsidR="00DA77E7" w:rsidTr="00DA77E7">
        <w:trPr>
          <w:trHeight w:val="161"/>
        </w:trPr>
        <w:tc>
          <w:tcPr>
            <w:tcW w:w="2661" w:type="dxa"/>
            <w:tcBorders>
              <w:top w:val="nil"/>
              <w:left w:val="single" w:sz="4" w:space="0" w:color="auto"/>
              <w:bottom w:val="single" w:sz="4" w:space="0" w:color="auto"/>
              <w:right w:val="single" w:sz="4" w:space="0" w:color="auto"/>
            </w:tcBorders>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Благоустройство</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05</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03</w:t>
            </w:r>
          </w:p>
        </w:tc>
        <w:tc>
          <w:tcPr>
            <w:tcW w:w="1701"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762,0</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133,8</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 xml:space="preserve"> 0,0</w:t>
            </w:r>
          </w:p>
        </w:tc>
      </w:tr>
      <w:tr w:rsidR="00DA77E7" w:rsidTr="00DA77E7">
        <w:trPr>
          <w:trHeight w:val="161"/>
        </w:trPr>
        <w:tc>
          <w:tcPr>
            <w:tcW w:w="2661" w:type="dxa"/>
            <w:tcBorders>
              <w:top w:val="nil"/>
              <w:left w:val="single" w:sz="4" w:space="0" w:color="auto"/>
              <w:bottom w:val="single" w:sz="4" w:space="0" w:color="auto"/>
              <w:right w:val="single" w:sz="4" w:space="0" w:color="auto"/>
            </w:tcBorders>
            <w:hideMark/>
          </w:tcPr>
          <w:p w:rsidR="00DA77E7" w:rsidRDefault="00DA77E7" w:rsidP="00726B39">
            <w:pPr>
              <w:spacing w:line="276" w:lineRule="auto"/>
            </w:pPr>
            <w:r>
              <w:rPr>
                <w:bCs/>
              </w:rPr>
              <w:t>Муниципальная программа «Энергосбережение и повышение энергетической эффективности на территории Клинцовского  муниципального образования на 2022 год»</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05</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03</w:t>
            </w:r>
          </w:p>
        </w:tc>
        <w:tc>
          <w:tcPr>
            <w:tcW w:w="1701"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rPr>
                <w:bCs/>
              </w:rPr>
            </w:pPr>
            <w:r>
              <w:rPr>
                <w:bCs/>
              </w:rPr>
              <w:t>36 0 00 00000</w:t>
            </w: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200,0</w:t>
            </w:r>
          </w:p>
        </w:tc>
        <w:tc>
          <w:tcPr>
            <w:tcW w:w="993"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r>
      <w:tr w:rsidR="00DA77E7" w:rsidTr="00DA77E7">
        <w:trPr>
          <w:trHeight w:val="161"/>
        </w:trPr>
        <w:tc>
          <w:tcPr>
            <w:tcW w:w="2661" w:type="dxa"/>
            <w:tcBorders>
              <w:top w:val="nil"/>
              <w:left w:val="single" w:sz="4" w:space="0" w:color="auto"/>
              <w:bottom w:val="single" w:sz="4" w:space="0" w:color="auto"/>
              <w:right w:val="single" w:sz="4" w:space="0" w:color="auto"/>
            </w:tcBorders>
            <w:hideMark/>
          </w:tcPr>
          <w:p w:rsidR="00DA77E7" w:rsidRDefault="00DA77E7" w:rsidP="00726B39">
            <w:pPr>
              <w:spacing w:line="276" w:lineRule="auto"/>
            </w:pPr>
            <w:r>
              <w:rPr>
                <w:bCs/>
              </w:rPr>
              <w:t>Основное мероприятие «Мероприятия по улучшению освещенности улиц, парков, других общественных мест»</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05</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03</w:t>
            </w:r>
          </w:p>
        </w:tc>
        <w:tc>
          <w:tcPr>
            <w:tcW w:w="1701"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rPr>
                <w:bCs/>
              </w:rPr>
            </w:pPr>
            <w:r>
              <w:rPr>
                <w:bCs/>
              </w:rPr>
              <w:t>36 0 01 00000</w:t>
            </w: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200,0</w:t>
            </w:r>
          </w:p>
        </w:tc>
        <w:tc>
          <w:tcPr>
            <w:tcW w:w="993"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r>
      <w:tr w:rsidR="00DA77E7" w:rsidTr="00DA77E7">
        <w:trPr>
          <w:trHeight w:val="161"/>
        </w:trPr>
        <w:tc>
          <w:tcPr>
            <w:tcW w:w="2661" w:type="dxa"/>
            <w:tcBorders>
              <w:top w:val="nil"/>
              <w:left w:val="single" w:sz="4" w:space="0" w:color="auto"/>
              <w:bottom w:val="single" w:sz="4" w:space="0" w:color="auto"/>
              <w:right w:val="single" w:sz="4" w:space="0" w:color="auto"/>
            </w:tcBorders>
            <w:hideMark/>
          </w:tcPr>
          <w:p w:rsidR="00DA77E7" w:rsidRDefault="00DA77E7" w:rsidP="00726B39">
            <w:pPr>
              <w:spacing w:line="276" w:lineRule="auto"/>
            </w:pPr>
            <w:r>
              <w:rPr>
                <w:bCs/>
              </w:rPr>
              <w:t>Реализация основного мероприятия</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05</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03</w:t>
            </w:r>
          </w:p>
        </w:tc>
        <w:tc>
          <w:tcPr>
            <w:tcW w:w="1701"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rPr>
                <w:bCs/>
              </w:rPr>
            </w:pPr>
            <w:r>
              <w:rPr>
                <w:bCs/>
              </w:rPr>
              <w:t xml:space="preserve">36 0 01 </w:t>
            </w:r>
            <w:r>
              <w:rPr>
                <w:bCs/>
                <w:lang w:val="en-US"/>
              </w:rPr>
              <w:t>N</w:t>
            </w:r>
            <w:r>
              <w:rPr>
                <w:bCs/>
              </w:rPr>
              <w:t>0000</w:t>
            </w: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200,0</w:t>
            </w:r>
          </w:p>
        </w:tc>
        <w:tc>
          <w:tcPr>
            <w:tcW w:w="993"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r>
      <w:tr w:rsidR="00DA77E7" w:rsidTr="00DA77E7">
        <w:trPr>
          <w:trHeight w:val="161"/>
        </w:trPr>
        <w:tc>
          <w:tcPr>
            <w:tcW w:w="2661" w:type="dxa"/>
            <w:tcBorders>
              <w:top w:val="nil"/>
              <w:left w:val="single" w:sz="4" w:space="0" w:color="auto"/>
              <w:bottom w:val="single" w:sz="4" w:space="0" w:color="auto"/>
              <w:right w:val="single" w:sz="4" w:space="0" w:color="auto"/>
            </w:tcBorders>
            <w:hideMark/>
          </w:tcPr>
          <w:p w:rsidR="00DA77E7" w:rsidRDefault="00DA77E7" w:rsidP="00726B39">
            <w:pPr>
              <w:spacing w:line="276" w:lineRule="auto"/>
            </w:pPr>
            <w:r>
              <w:rPr>
                <w:bCs/>
              </w:rPr>
              <w:t xml:space="preserve">Закупка товаров, работ и услуг для </w:t>
            </w:r>
            <w:r>
              <w:t>государственных</w:t>
            </w:r>
            <w:r>
              <w:rPr>
                <w:bCs/>
              </w:rPr>
              <w:t xml:space="preserve"> </w:t>
            </w:r>
            <w:r>
              <w:rPr>
                <w:bCs/>
              </w:rPr>
              <w:lastRenderedPageBreak/>
              <w:t>(муниципальных)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lastRenderedPageBreak/>
              <w:t>05</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03</w:t>
            </w:r>
          </w:p>
        </w:tc>
        <w:tc>
          <w:tcPr>
            <w:tcW w:w="1701"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rPr>
                <w:bCs/>
              </w:rPr>
            </w:pPr>
            <w:r>
              <w:rPr>
                <w:bCs/>
              </w:rPr>
              <w:t xml:space="preserve">36 0 01 </w:t>
            </w:r>
            <w:r>
              <w:rPr>
                <w:bCs/>
                <w:lang w:val="en-US"/>
              </w:rPr>
              <w:t>N</w:t>
            </w:r>
            <w:r>
              <w:rPr>
                <w:bCs/>
              </w:rPr>
              <w:t>0000</w:t>
            </w:r>
          </w:p>
        </w:tc>
        <w:tc>
          <w:tcPr>
            <w:tcW w:w="708"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200</w:t>
            </w: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200,0</w:t>
            </w:r>
          </w:p>
        </w:tc>
        <w:tc>
          <w:tcPr>
            <w:tcW w:w="993"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r>
      <w:tr w:rsidR="00DA77E7" w:rsidTr="00DA77E7">
        <w:trPr>
          <w:trHeight w:val="161"/>
        </w:trPr>
        <w:tc>
          <w:tcPr>
            <w:tcW w:w="2661" w:type="dxa"/>
            <w:tcBorders>
              <w:top w:val="nil"/>
              <w:left w:val="single" w:sz="4" w:space="0" w:color="auto"/>
              <w:bottom w:val="single" w:sz="4" w:space="0" w:color="auto"/>
              <w:right w:val="single" w:sz="4" w:space="0" w:color="auto"/>
            </w:tcBorders>
            <w:hideMark/>
          </w:tcPr>
          <w:p w:rsidR="00DA77E7" w:rsidRDefault="00DA77E7" w:rsidP="00726B39">
            <w:pPr>
              <w:spacing w:line="276" w:lineRule="auto"/>
            </w:pPr>
            <w:r>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05</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03</w:t>
            </w:r>
          </w:p>
        </w:tc>
        <w:tc>
          <w:tcPr>
            <w:tcW w:w="1701"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rPr>
                <w:bCs/>
              </w:rPr>
            </w:pPr>
            <w:r>
              <w:rPr>
                <w:bCs/>
              </w:rPr>
              <w:t xml:space="preserve">36 0 01 </w:t>
            </w:r>
            <w:r>
              <w:rPr>
                <w:bCs/>
                <w:lang w:val="en-US"/>
              </w:rPr>
              <w:t>N</w:t>
            </w:r>
            <w:r>
              <w:rPr>
                <w:bCs/>
              </w:rPr>
              <w:t>0000</w:t>
            </w:r>
          </w:p>
        </w:tc>
        <w:tc>
          <w:tcPr>
            <w:tcW w:w="708"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240</w:t>
            </w: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200,0</w:t>
            </w:r>
          </w:p>
        </w:tc>
        <w:tc>
          <w:tcPr>
            <w:tcW w:w="993"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r>
      <w:tr w:rsidR="00DA77E7" w:rsidTr="00DA77E7">
        <w:trPr>
          <w:trHeight w:val="211"/>
        </w:trPr>
        <w:tc>
          <w:tcPr>
            <w:tcW w:w="2661" w:type="dxa"/>
            <w:tcBorders>
              <w:top w:val="nil"/>
              <w:left w:val="single" w:sz="4" w:space="0" w:color="auto"/>
              <w:bottom w:val="single" w:sz="4" w:space="0" w:color="auto"/>
              <w:right w:val="single" w:sz="4" w:space="0" w:color="auto"/>
            </w:tcBorders>
            <w:hideMark/>
          </w:tcPr>
          <w:p w:rsidR="00DA77E7" w:rsidRDefault="00DA77E7" w:rsidP="00726B39">
            <w:pPr>
              <w:pStyle w:val="af2"/>
              <w:spacing w:line="276" w:lineRule="auto"/>
              <w:rPr>
                <w:rFonts w:ascii="Times New Roman" w:hAnsi="Times New Roman"/>
                <w:sz w:val="24"/>
                <w:szCs w:val="24"/>
              </w:rPr>
            </w:pPr>
            <w:r>
              <w:rPr>
                <w:rFonts w:ascii="Times New Roman" w:hAnsi="Times New Roman"/>
                <w:color w:val="000000"/>
                <w:sz w:val="24"/>
                <w:szCs w:val="24"/>
              </w:rPr>
              <w:t>Расходы по исполнению отдельных обязательств</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05</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03</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75 0 00 00000</w:t>
            </w: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562,0</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133,8</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 xml:space="preserve"> 0,0</w:t>
            </w:r>
          </w:p>
        </w:tc>
      </w:tr>
      <w:tr w:rsidR="00DA77E7" w:rsidTr="00DA77E7">
        <w:trPr>
          <w:trHeight w:val="211"/>
        </w:trPr>
        <w:tc>
          <w:tcPr>
            <w:tcW w:w="2661" w:type="dxa"/>
            <w:tcBorders>
              <w:top w:val="nil"/>
              <w:left w:val="single" w:sz="4" w:space="0" w:color="auto"/>
              <w:bottom w:val="single" w:sz="4" w:space="0" w:color="auto"/>
              <w:right w:val="single" w:sz="4" w:space="0" w:color="auto"/>
            </w:tcBorders>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Благоустройство</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05</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03</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75 6 00 00000</w:t>
            </w: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562,0</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133,8</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 xml:space="preserve"> 0,0</w:t>
            </w:r>
          </w:p>
        </w:tc>
      </w:tr>
      <w:tr w:rsidR="00DA77E7" w:rsidTr="00DA77E7">
        <w:trPr>
          <w:trHeight w:val="249"/>
        </w:trPr>
        <w:tc>
          <w:tcPr>
            <w:tcW w:w="2661" w:type="dxa"/>
            <w:tcBorders>
              <w:top w:val="nil"/>
              <w:left w:val="single" w:sz="4" w:space="0" w:color="auto"/>
              <w:bottom w:val="single" w:sz="4" w:space="0" w:color="auto"/>
              <w:right w:val="single" w:sz="4" w:space="0" w:color="auto"/>
            </w:tcBorders>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Уличное освещение</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05</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03</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75 6 00 05300</w:t>
            </w: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340,1</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133,8</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 xml:space="preserve"> 0,0</w:t>
            </w:r>
          </w:p>
        </w:tc>
      </w:tr>
      <w:tr w:rsidR="00DA77E7" w:rsidTr="00DA77E7">
        <w:trPr>
          <w:trHeight w:val="270"/>
        </w:trPr>
        <w:tc>
          <w:tcPr>
            <w:tcW w:w="2661" w:type="dxa"/>
            <w:tcBorders>
              <w:top w:val="nil"/>
              <w:left w:val="single" w:sz="4" w:space="0" w:color="auto"/>
              <w:bottom w:val="single" w:sz="4" w:space="0" w:color="auto"/>
              <w:right w:val="single" w:sz="4" w:space="0" w:color="auto"/>
            </w:tcBorders>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05</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03</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75 6 00 05300</w:t>
            </w:r>
          </w:p>
        </w:tc>
        <w:tc>
          <w:tcPr>
            <w:tcW w:w="708"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200</w:t>
            </w: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337,1</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133,8</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 xml:space="preserve"> 0,0</w:t>
            </w:r>
          </w:p>
        </w:tc>
      </w:tr>
      <w:tr w:rsidR="00DA77E7" w:rsidTr="00DA77E7">
        <w:trPr>
          <w:trHeight w:val="539"/>
        </w:trPr>
        <w:tc>
          <w:tcPr>
            <w:tcW w:w="2661" w:type="dxa"/>
            <w:tcBorders>
              <w:top w:val="nil"/>
              <w:left w:val="single" w:sz="4" w:space="0" w:color="auto"/>
              <w:bottom w:val="single" w:sz="4" w:space="0" w:color="auto"/>
              <w:right w:val="single" w:sz="4" w:space="0" w:color="auto"/>
            </w:tcBorders>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05</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03</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75 6 00 05300</w:t>
            </w:r>
          </w:p>
        </w:tc>
        <w:tc>
          <w:tcPr>
            <w:tcW w:w="708"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240</w:t>
            </w: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337,1</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133,8</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 xml:space="preserve"> 0,0</w:t>
            </w:r>
          </w:p>
        </w:tc>
      </w:tr>
      <w:tr w:rsidR="00DA77E7" w:rsidTr="00DA77E7">
        <w:trPr>
          <w:trHeight w:val="539"/>
        </w:trPr>
        <w:tc>
          <w:tcPr>
            <w:tcW w:w="2661" w:type="dxa"/>
            <w:tcBorders>
              <w:top w:val="nil"/>
              <w:left w:val="single" w:sz="4" w:space="0" w:color="auto"/>
              <w:bottom w:val="single" w:sz="4" w:space="0" w:color="auto"/>
              <w:right w:val="single" w:sz="4" w:space="0" w:color="auto"/>
            </w:tcBorders>
            <w:vAlign w:val="bottom"/>
            <w:hideMark/>
          </w:tcPr>
          <w:p w:rsidR="00DA77E7" w:rsidRDefault="00DA77E7" w:rsidP="00726B39">
            <w:pPr>
              <w:spacing w:line="276" w:lineRule="auto"/>
            </w:pPr>
            <w:r>
              <w:t>Иные бюджетные ассигнования</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05</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03</w:t>
            </w:r>
          </w:p>
        </w:tc>
        <w:tc>
          <w:tcPr>
            <w:tcW w:w="1701"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75 6 00 05300</w:t>
            </w:r>
          </w:p>
        </w:tc>
        <w:tc>
          <w:tcPr>
            <w:tcW w:w="708"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800</w:t>
            </w: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3,0</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0,0</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0,0</w:t>
            </w:r>
          </w:p>
        </w:tc>
      </w:tr>
      <w:tr w:rsidR="00DA77E7" w:rsidTr="00DA77E7">
        <w:trPr>
          <w:trHeight w:val="539"/>
        </w:trPr>
        <w:tc>
          <w:tcPr>
            <w:tcW w:w="2661" w:type="dxa"/>
            <w:tcBorders>
              <w:top w:val="nil"/>
              <w:left w:val="single" w:sz="4" w:space="0" w:color="auto"/>
              <w:bottom w:val="single" w:sz="4" w:space="0" w:color="auto"/>
              <w:right w:val="single" w:sz="4" w:space="0" w:color="auto"/>
            </w:tcBorders>
            <w:vAlign w:val="bottom"/>
            <w:hideMark/>
          </w:tcPr>
          <w:p w:rsidR="00DA77E7" w:rsidRDefault="00DA77E7" w:rsidP="00726B39">
            <w:pPr>
              <w:spacing w:line="276" w:lineRule="auto"/>
            </w:pPr>
            <w:r>
              <w:t>Уплата налогов, сборов и иных платежей</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05</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03</w:t>
            </w:r>
          </w:p>
        </w:tc>
        <w:tc>
          <w:tcPr>
            <w:tcW w:w="1701"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75 6 00 05300</w:t>
            </w:r>
          </w:p>
        </w:tc>
        <w:tc>
          <w:tcPr>
            <w:tcW w:w="708"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850</w:t>
            </w: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3,0</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0,0</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0,0</w:t>
            </w:r>
          </w:p>
        </w:tc>
      </w:tr>
      <w:tr w:rsidR="00DA77E7" w:rsidTr="00DA77E7">
        <w:trPr>
          <w:trHeight w:val="539"/>
        </w:trPr>
        <w:tc>
          <w:tcPr>
            <w:tcW w:w="2661" w:type="dxa"/>
            <w:tcBorders>
              <w:top w:val="nil"/>
              <w:left w:val="single" w:sz="4" w:space="0" w:color="auto"/>
              <w:bottom w:val="single" w:sz="4" w:space="0" w:color="auto"/>
              <w:right w:val="single" w:sz="4" w:space="0" w:color="auto"/>
            </w:tcBorders>
            <w:hideMark/>
          </w:tcPr>
          <w:p w:rsidR="00DA77E7" w:rsidRDefault="00DA77E7" w:rsidP="00726B39">
            <w:pPr>
              <w:spacing w:line="276" w:lineRule="auto"/>
            </w:pPr>
            <w:r>
              <w:t>Прочие мероприятия по благоустройству</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05</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03</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75 6 00 05700</w:t>
            </w: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221,9</w:t>
            </w:r>
          </w:p>
        </w:tc>
        <w:tc>
          <w:tcPr>
            <w:tcW w:w="993"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r>
      <w:tr w:rsidR="00DA77E7" w:rsidTr="00DA77E7">
        <w:trPr>
          <w:trHeight w:val="539"/>
        </w:trPr>
        <w:tc>
          <w:tcPr>
            <w:tcW w:w="2661" w:type="dxa"/>
            <w:tcBorders>
              <w:top w:val="nil"/>
              <w:left w:val="single" w:sz="4" w:space="0" w:color="auto"/>
              <w:bottom w:val="single" w:sz="4" w:space="0" w:color="auto"/>
              <w:right w:val="single" w:sz="4" w:space="0" w:color="auto"/>
            </w:tcBorders>
            <w:hideMark/>
          </w:tcPr>
          <w:p w:rsidR="00DA77E7" w:rsidRDefault="00DA77E7" w:rsidP="00726B39">
            <w:pPr>
              <w:spacing w:line="276" w:lineRule="auto"/>
              <w:rPr>
                <w:bCs/>
              </w:rPr>
            </w:pPr>
            <w:r>
              <w:rPr>
                <w:bCs/>
              </w:rPr>
              <w:t xml:space="preserve">Закупка товаров, работ и услуг для </w:t>
            </w:r>
            <w:r>
              <w:t>государственных</w:t>
            </w:r>
            <w:r>
              <w:rPr>
                <w:bCs/>
              </w:rPr>
              <w:t xml:space="preserve">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05</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03</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75 6 00 05700</w:t>
            </w:r>
          </w:p>
        </w:tc>
        <w:tc>
          <w:tcPr>
            <w:tcW w:w="708"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200</w:t>
            </w:r>
          </w:p>
        </w:tc>
        <w:tc>
          <w:tcPr>
            <w:tcW w:w="1134"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221,9</w:t>
            </w:r>
          </w:p>
        </w:tc>
        <w:tc>
          <w:tcPr>
            <w:tcW w:w="993"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r>
      <w:tr w:rsidR="00DA77E7" w:rsidTr="00DA77E7">
        <w:trPr>
          <w:trHeight w:val="539"/>
        </w:trPr>
        <w:tc>
          <w:tcPr>
            <w:tcW w:w="2661" w:type="dxa"/>
            <w:tcBorders>
              <w:top w:val="nil"/>
              <w:left w:val="single" w:sz="4" w:space="0" w:color="auto"/>
              <w:bottom w:val="single" w:sz="4" w:space="0" w:color="auto"/>
              <w:right w:val="single" w:sz="4" w:space="0" w:color="auto"/>
            </w:tcBorders>
            <w:hideMark/>
          </w:tcPr>
          <w:p w:rsidR="00DA77E7" w:rsidRDefault="00DA77E7" w:rsidP="00726B39">
            <w:pPr>
              <w:spacing w:line="276" w:lineRule="auto"/>
            </w:pPr>
            <w: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05</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03</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75 6 00 05700</w:t>
            </w:r>
          </w:p>
        </w:tc>
        <w:tc>
          <w:tcPr>
            <w:tcW w:w="708"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240</w:t>
            </w:r>
          </w:p>
        </w:tc>
        <w:tc>
          <w:tcPr>
            <w:tcW w:w="1134"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221,9</w:t>
            </w:r>
          </w:p>
        </w:tc>
        <w:tc>
          <w:tcPr>
            <w:tcW w:w="993"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r>
      <w:tr w:rsidR="00DA77E7" w:rsidTr="00DA77E7">
        <w:trPr>
          <w:trHeight w:val="539"/>
        </w:trPr>
        <w:tc>
          <w:tcPr>
            <w:tcW w:w="2661"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
                <w:sz w:val="24"/>
                <w:szCs w:val="24"/>
                <w:lang w:eastAsia="en-US"/>
              </w:rPr>
            </w:pPr>
            <w:r>
              <w:rPr>
                <w:rFonts w:ascii="Times New Roman" w:hAnsi="Times New Roman"/>
                <w:b/>
                <w:sz w:val="24"/>
                <w:szCs w:val="24"/>
                <w:lang w:eastAsia="en-US"/>
              </w:rPr>
              <w:t>Культура и кинематография</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b/>
                <w:sz w:val="24"/>
                <w:szCs w:val="24"/>
                <w:lang w:eastAsia="en-US"/>
              </w:rPr>
            </w:pPr>
            <w:r>
              <w:rPr>
                <w:rFonts w:ascii="Times New Roman" w:hAnsi="Times New Roman"/>
                <w:b/>
                <w:sz w:val="24"/>
                <w:szCs w:val="24"/>
                <w:lang w:eastAsia="en-US"/>
              </w:rPr>
              <w:t>08</w:t>
            </w:r>
          </w:p>
        </w:tc>
        <w:tc>
          <w:tcPr>
            <w:tcW w:w="567"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1701"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250,0</w:t>
            </w:r>
          </w:p>
        </w:tc>
        <w:tc>
          <w:tcPr>
            <w:tcW w:w="993"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r>
      <w:tr w:rsidR="00DA77E7" w:rsidTr="00DA77E7">
        <w:trPr>
          <w:trHeight w:val="539"/>
        </w:trPr>
        <w:tc>
          <w:tcPr>
            <w:tcW w:w="2661"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lang w:eastAsia="en-US"/>
              </w:rPr>
            </w:pPr>
            <w:r>
              <w:rPr>
                <w:rFonts w:ascii="Times New Roman" w:hAnsi="Times New Roman"/>
                <w:sz w:val="24"/>
                <w:szCs w:val="24"/>
                <w:lang w:eastAsia="en-US"/>
              </w:rPr>
              <w:t>Другие вопросы в области культуры, кинематографии</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lang w:eastAsia="en-US"/>
              </w:rPr>
            </w:pPr>
            <w:r>
              <w:rPr>
                <w:rFonts w:ascii="Times New Roman" w:hAnsi="Times New Roman"/>
                <w:sz w:val="24"/>
                <w:szCs w:val="24"/>
                <w:lang w:eastAsia="en-US"/>
              </w:rPr>
              <w:t>08</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lang w:eastAsia="en-US"/>
              </w:rPr>
            </w:pPr>
            <w:r>
              <w:rPr>
                <w:rFonts w:ascii="Times New Roman" w:hAnsi="Times New Roman"/>
                <w:sz w:val="24"/>
                <w:szCs w:val="24"/>
                <w:lang w:eastAsia="en-US"/>
              </w:rPr>
              <w:t>04</w:t>
            </w:r>
          </w:p>
        </w:tc>
        <w:tc>
          <w:tcPr>
            <w:tcW w:w="1701"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250,0</w:t>
            </w:r>
          </w:p>
        </w:tc>
        <w:tc>
          <w:tcPr>
            <w:tcW w:w="993"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r>
      <w:tr w:rsidR="00DA77E7" w:rsidTr="00DA77E7">
        <w:trPr>
          <w:trHeight w:val="272"/>
        </w:trPr>
        <w:tc>
          <w:tcPr>
            <w:tcW w:w="2661"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lang w:eastAsia="en-US"/>
              </w:rPr>
            </w:pPr>
            <w:r>
              <w:rPr>
                <w:rFonts w:ascii="Times New Roman" w:hAnsi="Times New Roman"/>
                <w:sz w:val="24"/>
                <w:szCs w:val="24"/>
                <w:lang w:eastAsia="en-US"/>
              </w:rPr>
              <w:t xml:space="preserve">Муниципальная программа "Мероприятия по поддержке и развитию культуры </w:t>
            </w:r>
            <w:r>
              <w:rPr>
                <w:rFonts w:ascii="Times New Roman" w:hAnsi="Times New Roman"/>
                <w:sz w:val="24"/>
                <w:szCs w:val="24"/>
                <w:lang w:eastAsia="en-US"/>
              </w:rPr>
              <w:lastRenderedPageBreak/>
              <w:t>Клинцовского муниципального образования на 2022 год"</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lang w:eastAsia="en-US"/>
              </w:rPr>
            </w:pPr>
            <w:r>
              <w:rPr>
                <w:rFonts w:ascii="Times New Roman" w:hAnsi="Times New Roman"/>
                <w:sz w:val="24"/>
                <w:szCs w:val="24"/>
                <w:lang w:eastAsia="en-US"/>
              </w:rPr>
              <w:lastRenderedPageBreak/>
              <w:t>08</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lang w:eastAsia="en-US"/>
              </w:rPr>
            </w:pPr>
            <w:r>
              <w:rPr>
                <w:rFonts w:ascii="Times New Roman" w:hAnsi="Times New Roman"/>
                <w:sz w:val="24"/>
                <w:szCs w:val="24"/>
                <w:lang w:eastAsia="en-US"/>
              </w:rPr>
              <w:t>04</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lang w:eastAsia="en-US"/>
              </w:rPr>
            </w:pPr>
            <w:r>
              <w:rPr>
                <w:rFonts w:ascii="Times New Roman" w:hAnsi="Times New Roman"/>
                <w:sz w:val="24"/>
                <w:szCs w:val="24"/>
                <w:lang w:eastAsia="en-US"/>
              </w:rPr>
              <w:t>37 0 00 00000</w:t>
            </w: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250,0</w:t>
            </w:r>
          </w:p>
        </w:tc>
        <w:tc>
          <w:tcPr>
            <w:tcW w:w="993"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r>
      <w:tr w:rsidR="00DA77E7" w:rsidTr="00DA77E7">
        <w:trPr>
          <w:trHeight w:val="539"/>
        </w:trPr>
        <w:tc>
          <w:tcPr>
            <w:tcW w:w="2661"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lang w:eastAsia="en-US"/>
              </w:rPr>
            </w:pPr>
            <w:r>
              <w:rPr>
                <w:rFonts w:ascii="Times New Roman" w:hAnsi="Times New Roman"/>
                <w:sz w:val="24"/>
                <w:szCs w:val="24"/>
                <w:lang w:eastAsia="en-US"/>
              </w:rPr>
              <w:lastRenderedPageBreak/>
              <w:t>Основное мероприятие «Организация и проведение праздничных мероприятий»</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lang w:eastAsia="en-US"/>
              </w:rPr>
            </w:pPr>
            <w:r>
              <w:rPr>
                <w:rFonts w:ascii="Times New Roman" w:hAnsi="Times New Roman"/>
                <w:sz w:val="24"/>
                <w:szCs w:val="24"/>
                <w:lang w:eastAsia="en-US"/>
              </w:rPr>
              <w:t>08</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lang w:eastAsia="en-US"/>
              </w:rPr>
            </w:pPr>
            <w:r>
              <w:rPr>
                <w:rFonts w:ascii="Times New Roman" w:hAnsi="Times New Roman"/>
                <w:sz w:val="24"/>
                <w:szCs w:val="24"/>
                <w:lang w:eastAsia="en-US"/>
              </w:rPr>
              <w:t>04</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lang w:eastAsia="en-US"/>
              </w:rPr>
            </w:pPr>
            <w:r>
              <w:rPr>
                <w:rFonts w:ascii="Times New Roman" w:hAnsi="Times New Roman"/>
                <w:sz w:val="24"/>
                <w:szCs w:val="24"/>
                <w:lang w:eastAsia="en-US"/>
              </w:rPr>
              <w:t>37 0 01 00000</w:t>
            </w: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50,0</w:t>
            </w:r>
          </w:p>
        </w:tc>
        <w:tc>
          <w:tcPr>
            <w:tcW w:w="993"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r>
      <w:tr w:rsidR="00DA77E7" w:rsidTr="00DA77E7">
        <w:trPr>
          <w:trHeight w:val="539"/>
        </w:trPr>
        <w:tc>
          <w:tcPr>
            <w:tcW w:w="2661"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lang w:eastAsia="en-US"/>
              </w:rPr>
            </w:pPr>
            <w:r>
              <w:rPr>
                <w:rFonts w:ascii="Times New Roman" w:hAnsi="Times New Roman"/>
                <w:sz w:val="24"/>
                <w:szCs w:val="24"/>
                <w:lang w:eastAsia="en-US"/>
              </w:rPr>
              <w:t>Реализация основного мероприятия</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lang w:eastAsia="en-US"/>
              </w:rPr>
            </w:pPr>
            <w:r>
              <w:rPr>
                <w:rFonts w:ascii="Times New Roman" w:hAnsi="Times New Roman"/>
                <w:sz w:val="24"/>
                <w:szCs w:val="24"/>
                <w:lang w:eastAsia="en-US"/>
              </w:rPr>
              <w:t>08</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lang w:eastAsia="en-US"/>
              </w:rPr>
            </w:pPr>
            <w:r>
              <w:rPr>
                <w:rFonts w:ascii="Times New Roman" w:hAnsi="Times New Roman"/>
                <w:sz w:val="24"/>
                <w:szCs w:val="24"/>
                <w:lang w:eastAsia="en-US"/>
              </w:rPr>
              <w:t>04</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lang w:eastAsia="en-US"/>
              </w:rPr>
            </w:pPr>
            <w:r>
              <w:rPr>
                <w:rFonts w:ascii="Times New Roman" w:hAnsi="Times New Roman"/>
                <w:sz w:val="24"/>
                <w:szCs w:val="24"/>
                <w:lang w:eastAsia="en-US"/>
              </w:rPr>
              <w:t>37 0 01 N0000</w:t>
            </w: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50,0</w:t>
            </w:r>
          </w:p>
        </w:tc>
        <w:tc>
          <w:tcPr>
            <w:tcW w:w="993"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r>
      <w:tr w:rsidR="00DA77E7" w:rsidTr="00DA77E7">
        <w:trPr>
          <w:trHeight w:val="539"/>
        </w:trPr>
        <w:tc>
          <w:tcPr>
            <w:tcW w:w="2661"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lang w:eastAsia="en-US"/>
              </w:rPr>
            </w:pPr>
            <w:r>
              <w:rPr>
                <w:rFonts w:ascii="Times New Roman" w:hAnsi="Times New Roman"/>
                <w:sz w:val="24"/>
                <w:szCs w:val="24"/>
                <w:lang w:eastAsia="en-US"/>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lang w:eastAsia="en-US"/>
              </w:rPr>
            </w:pPr>
            <w:r>
              <w:rPr>
                <w:rFonts w:ascii="Times New Roman" w:hAnsi="Times New Roman"/>
                <w:sz w:val="24"/>
                <w:szCs w:val="24"/>
                <w:lang w:eastAsia="en-US"/>
              </w:rPr>
              <w:t>08</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lang w:eastAsia="en-US"/>
              </w:rPr>
            </w:pPr>
            <w:r>
              <w:rPr>
                <w:rFonts w:ascii="Times New Roman" w:hAnsi="Times New Roman"/>
                <w:sz w:val="24"/>
                <w:szCs w:val="24"/>
                <w:lang w:eastAsia="en-US"/>
              </w:rPr>
              <w:t>04</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lang w:eastAsia="en-US"/>
              </w:rPr>
            </w:pPr>
            <w:r>
              <w:rPr>
                <w:rFonts w:ascii="Times New Roman" w:hAnsi="Times New Roman"/>
                <w:sz w:val="24"/>
                <w:szCs w:val="24"/>
                <w:lang w:eastAsia="en-US"/>
              </w:rPr>
              <w:t>37 0 01 N0000</w:t>
            </w:r>
          </w:p>
        </w:tc>
        <w:tc>
          <w:tcPr>
            <w:tcW w:w="708"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lang w:eastAsia="en-US"/>
              </w:rPr>
            </w:pPr>
            <w:r>
              <w:rPr>
                <w:rFonts w:ascii="Times New Roman" w:hAnsi="Times New Roman"/>
                <w:sz w:val="24"/>
                <w:szCs w:val="24"/>
                <w:lang w:eastAsia="en-US"/>
              </w:rPr>
              <w:t>200</w:t>
            </w:r>
          </w:p>
        </w:tc>
        <w:tc>
          <w:tcPr>
            <w:tcW w:w="1134"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50,0</w:t>
            </w:r>
          </w:p>
        </w:tc>
        <w:tc>
          <w:tcPr>
            <w:tcW w:w="993"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r>
      <w:tr w:rsidR="00DA77E7" w:rsidTr="00DA77E7">
        <w:trPr>
          <w:trHeight w:val="539"/>
        </w:trPr>
        <w:tc>
          <w:tcPr>
            <w:tcW w:w="2661"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lang w:eastAsia="en-US"/>
              </w:rPr>
            </w:pPr>
            <w:r>
              <w:rPr>
                <w:rFonts w:ascii="Times New Roman" w:hAnsi="Times New Roman"/>
                <w:sz w:val="24"/>
                <w:szCs w:val="24"/>
                <w:lang w:eastAsia="en-US"/>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lang w:eastAsia="en-US"/>
              </w:rPr>
            </w:pPr>
            <w:r>
              <w:rPr>
                <w:rFonts w:ascii="Times New Roman" w:hAnsi="Times New Roman"/>
                <w:sz w:val="24"/>
                <w:szCs w:val="24"/>
                <w:lang w:eastAsia="en-US"/>
              </w:rPr>
              <w:t>08</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lang w:eastAsia="en-US"/>
              </w:rPr>
            </w:pPr>
            <w:r>
              <w:rPr>
                <w:rFonts w:ascii="Times New Roman" w:hAnsi="Times New Roman"/>
                <w:sz w:val="24"/>
                <w:szCs w:val="24"/>
                <w:lang w:eastAsia="en-US"/>
              </w:rPr>
              <w:t>04</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lang w:eastAsia="en-US"/>
              </w:rPr>
            </w:pPr>
            <w:r>
              <w:rPr>
                <w:rFonts w:ascii="Times New Roman" w:hAnsi="Times New Roman"/>
                <w:sz w:val="24"/>
                <w:szCs w:val="24"/>
                <w:lang w:eastAsia="en-US"/>
              </w:rPr>
              <w:t>37 0 01 N0000</w:t>
            </w:r>
          </w:p>
        </w:tc>
        <w:tc>
          <w:tcPr>
            <w:tcW w:w="708"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lang w:eastAsia="en-US"/>
              </w:rPr>
            </w:pPr>
            <w:r>
              <w:rPr>
                <w:rFonts w:ascii="Times New Roman" w:hAnsi="Times New Roman"/>
                <w:sz w:val="24"/>
                <w:szCs w:val="24"/>
                <w:lang w:eastAsia="en-US"/>
              </w:rPr>
              <w:t>240</w:t>
            </w:r>
          </w:p>
        </w:tc>
        <w:tc>
          <w:tcPr>
            <w:tcW w:w="1134"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50,0</w:t>
            </w:r>
          </w:p>
        </w:tc>
        <w:tc>
          <w:tcPr>
            <w:tcW w:w="993"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r>
      <w:tr w:rsidR="00DA77E7" w:rsidTr="00DA77E7">
        <w:trPr>
          <w:trHeight w:val="539"/>
        </w:trPr>
        <w:tc>
          <w:tcPr>
            <w:tcW w:w="2661"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lang w:eastAsia="en-US"/>
              </w:rPr>
            </w:pPr>
            <w:r>
              <w:rPr>
                <w:rFonts w:ascii="Times New Roman" w:hAnsi="Times New Roman"/>
                <w:sz w:val="24"/>
                <w:szCs w:val="24"/>
                <w:lang w:eastAsia="en-US"/>
              </w:rPr>
              <w:t>Основное мероприятие« Реконструкция и ремонт памятников»</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lang w:eastAsia="en-US"/>
              </w:rPr>
            </w:pPr>
            <w:r>
              <w:rPr>
                <w:rFonts w:ascii="Times New Roman" w:hAnsi="Times New Roman"/>
                <w:sz w:val="24"/>
                <w:szCs w:val="24"/>
                <w:lang w:eastAsia="en-US"/>
              </w:rPr>
              <w:t>08</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lang w:eastAsia="en-US"/>
              </w:rPr>
            </w:pPr>
            <w:r>
              <w:rPr>
                <w:rFonts w:ascii="Times New Roman" w:hAnsi="Times New Roman"/>
                <w:sz w:val="24"/>
                <w:szCs w:val="24"/>
                <w:lang w:eastAsia="en-US"/>
              </w:rPr>
              <w:t>04</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lang w:eastAsia="en-US"/>
              </w:rPr>
            </w:pPr>
            <w:r>
              <w:rPr>
                <w:rFonts w:ascii="Times New Roman" w:hAnsi="Times New Roman"/>
                <w:sz w:val="24"/>
                <w:szCs w:val="24"/>
                <w:lang w:eastAsia="en-US"/>
              </w:rPr>
              <w:t>37 0 02 00000</w:t>
            </w: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200,0</w:t>
            </w:r>
          </w:p>
        </w:tc>
        <w:tc>
          <w:tcPr>
            <w:tcW w:w="993"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r>
      <w:tr w:rsidR="00DA77E7" w:rsidTr="00DA77E7">
        <w:trPr>
          <w:trHeight w:val="539"/>
        </w:trPr>
        <w:tc>
          <w:tcPr>
            <w:tcW w:w="2661"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lang w:eastAsia="en-US"/>
              </w:rPr>
            </w:pPr>
            <w:r>
              <w:rPr>
                <w:rFonts w:ascii="Times New Roman" w:hAnsi="Times New Roman"/>
                <w:sz w:val="24"/>
                <w:szCs w:val="24"/>
                <w:lang w:eastAsia="en-US"/>
              </w:rPr>
              <w:t>Реализация основного мероприятия</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lang w:eastAsia="en-US"/>
              </w:rPr>
            </w:pPr>
            <w:r>
              <w:rPr>
                <w:rFonts w:ascii="Times New Roman" w:hAnsi="Times New Roman"/>
                <w:sz w:val="24"/>
                <w:szCs w:val="24"/>
                <w:lang w:eastAsia="en-US"/>
              </w:rPr>
              <w:t>08</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lang w:eastAsia="en-US"/>
              </w:rPr>
            </w:pPr>
            <w:r>
              <w:rPr>
                <w:rFonts w:ascii="Times New Roman" w:hAnsi="Times New Roman"/>
                <w:sz w:val="24"/>
                <w:szCs w:val="24"/>
                <w:lang w:eastAsia="en-US"/>
              </w:rPr>
              <w:t>04</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lang w:eastAsia="en-US"/>
              </w:rPr>
            </w:pPr>
            <w:r>
              <w:rPr>
                <w:rFonts w:ascii="Times New Roman" w:hAnsi="Times New Roman"/>
                <w:sz w:val="24"/>
                <w:szCs w:val="24"/>
                <w:lang w:eastAsia="en-US"/>
              </w:rPr>
              <w:t>37 0 02 N0000</w:t>
            </w: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200,0</w:t>
            </w:r>
          </w:p>
        </w:tc>
        <w:tc>
          <w:tcPr>
            <w:tcW w:w="993"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r>
      <w:tr w:rsidR="00DA77E7" w:rsidTr="00DA77E7">
        <w:trPr>
          <w:trHeight w:val="539"/>
        </w:trPr>
        <w:tc>
          <w:tcPr>
            <w:tcW w:w="2661"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lang w:eastAsia="en-US"/>
              </w:rPr>
            </w:pPr>
            <w:r>
              <w:rPr>
                <w:rFonts w:ascii="Times New Roman" w:hAnsi="Times New Roman"/>
                <w:sz w:val="24"/>
                <w:szCs w:val="24"/>
                <w:lang w:eastAsia="en-US"/>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lang w:eastAsia="en-US"/>
              </w:rPr>
            </w:pPr>
            <w:r>
              <w:rPr>
                <w:rFonts w:ascii="Times New Roman" w:hAnsi="Times New Roman"/>
                <w:sz w:val="24"/>
                <w:szCs w:val="24"/>
                <w:lang w:eastAsia="en-US"/>
              </w:rPr>
              <w:t>08</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lang w:eastAsia="en-US"/>
              </w:rPr>
            </w:pPr>
            <w:r>
              <w:rPr>
                <w:rFonts w:ascii="Times New Roman" w:hAnsi="Times New Roman"/>
                <w:sz w:val="24"/>
                <w:szCs w:val="24"/>
                <w:lang w:eastAsia="en-US"/>
              </w:rPr>
              <w:t>04</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lang w:eastAsia="en-US"/>
              </w:rPr>
            </w:pPr>
            <w:r>
              <w:rPr>
                <w:rFonts w:ascii="Times New Roman" w:hAnsi="Times New Roman"/>
                <w:sz w:val="24"/>
                <w:szCs w:val="24"/>
                <w:lang w:eastAsia="en-US"/>
              </w:rPr>
              <w:t>37 0 02 N0000</w:t>
            </w:r>
          </w:p>
        </w:tc>
        <w:tc>
          <w:tcPr>
            <w:tcW w:w="708"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lang w:eastAsia="en-US"/>
              </w:rPr>
            </w:pPr>
            <w:r>
              <w:rPr>
                <w:rFonts w:ascii="Times New Roman" w:hAnsi="Times New Roman"/>
                <w:sz w:val="24"/>
                <w:szCs w:val="24"/>
                <w:lang w:eastAsia="en-US"/>
              </w:rPr>
              <w:t>200</w:t>
            </w:r>
          </w:p>
        </w:tc>
        <w:tc>
          <w:tcPr>
            <w:tcW w:w="1134"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200,0</w:t>
            </w:r>
          </w:p>
        </w:tc>
        <w:tc>
          <w:tcPr>
            <w:tcW w:w="993"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r>
      <w:tr w:rsidR="00DA77E7" w:rsidTr="00DA77E7">
        <w:trPr>
          <w:trHeight w:val="270"/>
        </w:trPr>
        <w:tc>
          <w:tcPr>
            <w:tcW w:w="2661"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lang w:eastAsia="en-US"/>
              </w:rPr>
            </w:pPr>
            <w:r>
              <w:rPr>
                <w:rFonts w:ascii="Times New Roman" w:hAnsi="Times New Roman"/>
                <w:sz w:val="24"/>
                <w:szCs w:val="24"/>
                <w:lang w:eastAsia="en-US"/>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lang w:eastAsia="en-US"/>
              </w:rPr>
            </w:pPr>
            <w:r>
              <w:rPr>
                <w:rFonts w:ascii="Times New Roman" w:hAnsi="Times New Roman"/>
                <w:sz w:val="24"/>
                <w:szCs w:val="24"/>
                <w:lang w:eastAsia="en-US"/>
              </w:rPr>
              <w:t>08</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lang w:eastAsia="en-US"/>
              </w:rPr>
            </w:pPr>
            <w:r>
              <w:rPr>
                <w:rFonts w:ascii="Times New Roman" w:hAnsi="Times New Roman"/>
                <w:sz w:val="24"/>
                <w:szCs w:val="24"/>
                <w:lang w:eastAsia="en-US"/>
              </w:rPr>
              <w:t>04</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lang w:eastAsia="en-US"/>
              </w:rPr>
            </w:pPr>
            <w:r>
              <w:rPr>
                <w:rFonts w:ascii="Times New Roman" w:hAnsi="Times New Roman"/>
                <w:sz w:val="24"/>
                <w:szCs w:val="24"/>
                <w:lang w:eastAsia="en-US"/>
              </w:rPr>
              <w:t>37 0 02 N0000</w:t>
            </w:r>
          </w:p>
        </w:tc>
        <w:tc>
          <w:tcPr>
            <w:tcW w:w="708"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rPr>
                <w:rFonts w:ascii="Times New Roman" w:hAnsi="Times New Roman"/>
                <w:sz w:val="24"/>
                <w:szCs w:val="24"/>
                <w:lang w:eastAsia="en-US"/>
              </w:rPr>
            </w:pPr>
            <w:r>
              <w:rPr>
                <w:rFonts w:ascii="Times New Roman" w:hAnsi="Times New Roman"/>
                <w:sz w:val="24"/>
                <w:szCs w:val="24"/>
                <w:lang w:eastAsia="en-US"/>
              </w:rPr>
              <w:t>240</w:t>
            </w:r>
          </w:p>
        </w:tc>
        <w:tc>
          <w:tcPr>
            <w:tcW w:w="1134"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200,0</w:t>
            </w:r>
          </w:p>
        </w:tc>
        <w:tc>
          <w:tcPr>
            <w:tcW w:w="993"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pPr>
            <w:r>
              <w:t>0,0</w:t>
            </w:r>
          </w:p>
        </w:tc>
      </w:tr>
      <w:tr w:rsidR="00DA77E7" w:rsidTr="00DA77E7">
        <w:trPr>
          <w:trHeight w:val="281"/>
        </w:trPr>
        <w:tc>
          <w:tcPr>
            <w:tcW w:w="2661" w:type="dxa"/>
            <w:tcBorders>
              <w:top w:val="nil"/>
              <w:left w:val="single" w:sz="4" w:space="0" w:color="auto"/>
              <w:bottom w:val="single" w:sz="4" w:space="0" w:color="auto"/>
              <w:right w:val="single" w:sz="4" w:space="0" w:color="auto"/>
            </w:tcBorders>
            <w:hideMark/>
          </w:tcPr>
          <w:p w:rsidR="00DA77E7" w:rsidRDefault="00DA77E7" w:rsidP="00726B39">
            <w:pPr>
              <w:pStyle w:val="af2"/>
              <w:spacing w:line="276" w:lineRule="auto"/>
              <w:jc w:val="both"/>
              <w:rPr>
                <w:rFonts w:ascii="Times New Roman" w:hAnsi="Times New Roman"/>
                <w:b/>
                <w:sz w:val="24"/>
                <w:szCs w:val="24"/>
              </w:rPr>
            </w:pPr>
            <w:r>
              <w:rPr>
                <w:rFonts w:ascii="Times New Roman" w:hAnsi="Times New Roman"/>
                <w:b/>
                <w:sz w:val="24"/>
                <w:szCs w:val="24"/>
              </w:rPr>
              <w:t>Социальная политика</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
                <w:sz w:val="24"/>
                <w:szCs w:val="24"/>
              </w:rPr>
            </w:pPr>
            <w:r>
              <w:rPr>
                <w:rFonts w:ascii="Times New Roman" w:hAnsi="Times New Roman"/>
                <w:b/>
                <w:sz w:val="24"/>
                <w:szCs w:val="24"/>
              </w:rPr>
              <w:t>10</w:t>
            </w:r>
          </w:p>
        </w:tc>
        <w:tc>
          <w:tcPr>
            <w:tcW w:w="567"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1701"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
                <w:sz w:val="24"/>
                <w:szCs w:val="24"/>
              </w:rPr>
            </w:pPr>
            <w:r>
              <w:rPr>
                <w:rFonts w:ascii="Times New Roman" w:hAnsi="Times New Roman"/>
                <w:b/>
                <w:sz w:val="24"/>
                <w:szCs w:val="24"/>
              </w:rPr>
              <w:t>73,9</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
                <w:sz w:val="24"/>
                <w:szCs w:val="24"/>
              </w:rPr>
            </w:pPr>
            <w:r>
              <w:rPr>
                <w:rFonts w:ascii="Times New Roman" w:hAnsi="Times New Roman"/>
                <w:b/>
                <w:sz w:val="24"/>
                <w:szCs w:val="24"/>
              </w:rPr>
              <w:t>76,7</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
                <w:sz w:val="24"/>
                <w:szCs w:val="24"/>
              </w:rPr>
            </w:pPr>
            <w:r>
              <w:rPr>
                <w:rFonts w:ascii="Times New Roman" w:hAnsi="Times New Roman"/>
                <w:b/>
                <w:sz w:val="24"/>
                <w:szCs w:val="24"/>
              </w:rPr>
              <w:t>39,9</w:t>
            </w:r>
          </w:p>
        </w:tc>
      </w:tr>
      <w:tr w:rsidR="00DA77E7" w:rsidTr="00DA77E7">
        <w:trPr>
          <w:trHeight w:val="317"/>
        </w:trPr>
        <w:tc>
          <w:tcPr>
            <w:tcW w:w="2661" w:type="dxa"/>
            <w:tcBorders>
              <w:top w:val="nil"/>
              <w:left w:val="single" w:sz="4" w:space="0" w:color="auto"/>
              <w:bottom w:val="single" w:sz="4" w:space="0" w:color="auto"/>
              <w:right w:val="single" w:sz="4" w:space="0" w:color="auto"/>
            </w:tcBorders>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Пенсионное обеспечение</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10</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01</w:t>
            </w:r>
          </w:p>
        </w:tc>
        <w:tc>
          <w:tcPr>
            <w:tcW w:w="1701"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73,9</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76,7</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39,9</w:t>
            </w:r>
          </w:p>
        </w:tc>
      </w:tr>
      <w:tr w:rsidR="00DA77E7" w:rsidTr="00DA77E7">
        <w:trPr>
          <w:trHeight w:val="160"/>
        </w:trPr>
        <w:tc>
          <w:tcPr>
            <w:tcW w:w="2661" w:type="dxa"/>
            <w:tcBorders>
              <w:top w:val="nil"/>
              <w:left w:val="single" w:sz="4" w:space="0" w:color="auto"/>
              <w:bottom w:val="single" w:sz="4" w:space="0" w:color="auto"/>
              <w:right w:val="single" w:sz="4" w:space="0" w:color="auto"/>
            </w:tcBorders>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Расходы по исполнению отдельных обязательств</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10</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01</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75 0 00 00000</w:t>
            </w: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73,9</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76,7</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39,9</w:t>
            </w:r>
          </w:p>
        </w:tc>
      </w:tr>
      <w:tr w:rsidR="00DA77E7" w:rsidTr="00DA77E7">
        <w:trPr>
          <w:trHeight w:val="288"/>
        </w:trPr>
        <w:tc>
          <w:tcPr>
            <w:tcW w:w="2661" w:type="dxa"/>
            <w:tcBorders>
              <w:top w:val="nil"/>
              <w:left w:val="single" w:sz="4" w:space="0" w:color="auto"/>
              <w:bottom w:val="nil"/>
              <w:right w:val="single" w:sz="4" w:space="0" w:color="auto"/>
            </w:tcBorders>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Социальные выплаты гражданам</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10</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01</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75 2 00 00000</w:t>
            </w: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73,9</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76,7</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39,9</w:t>
            </w:r>
          </w:p>
        </w:tc>
      </w:tr>
      <w:tr w:rsidR="00DA77E7" w:rsidTr="00DA77E7">
        <w:trPr>
          <w:trHeight w:val="529"/>
        </w:trPr>
        <w:tc>
          <w:tcPr>
            <w:tcW w:w="2661" w:type="dxa"/>
            <w:tcBorders>
              <w:top w:val="single" w:sz="4" w:space="0" w:color="auto"/>
              <w:left w:val="single" w:sz="4" w:space="0" w:color="auto"/>
              <w:bottom w:val="single" w:sz="4" w:space="0" w:color="auto"/>
              <w:right w:val="single" w:sz="4" w:space="0" w:color="auto"/>
            </w:tcBorders>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lastRenderedPageBreak/>
              <w:t>Доплата к пенсии за выслугу лет депутатам, выборным должностным лицам местного самоуправления, осуществлявшим свои полномочия на постоянной основе, и лицам, замещавшим должности муниципальной службы в органах местного самоуправления</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10</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01</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75 2 00 00010</w:t>
            </w: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73,9</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76,7</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39,9</w:t>
            </w:r>
          </w:p>
        </w:tc>
      </w:tr>
      <w:tr w:rsidR="00DA77E7" w:rsidTr="00DA77E7">
        <w:trPr>
          <w:trHeight w:val="600"/>
        </w:trPr>
        <w:tc>
          <w:tcPr>
            <w:tcW w:w="2661" w:type="dxa"/>
            <w:tcBorders>
              <w:top w:val="nil"/>
              <w:left w:val="single" w:sz="4" w:space="0" w:color="auto"/>
              <w:bottom w:val="single" w:sz="4" w:space="0" w:color="auto"/>
              <w:right w:val="single" w:sz="4" w:space="0" w:color="auto"/>
            </w:tcBorders>
            <w:hideMark/>
          </w:tcPr>
          <w:p w:rsidR="00DA77E7" w:rsidRDefault="00DA77E7" w:rsidP="00726B39">
            <w:pPr>
              <w:pStyle w:val="af2"/>
              <w:spacing w:line="276" w:lineRule="auto"/>
              <w:rPr>
                <w:rFonts w:ascii="Times New Roman" w:hAnsi="Times New Roman"/>
                <w:bCs/>
                <w:sz w:val="24"/>
                <w:szCs w:val="24"/>
              </w:rPr>
            </w:pPr>
            <w:r>
              <w:rPr>
                <w:rFonts w:ascii="Times New Roman" w:hAnsi="Times New Roman"/>
                <w:bCs/>
                <w:sz w:val="24"/>
                <w:szCs w:val="24"/>
              </w:rPr>
              <w:t>Социальное обеспечение и иные выплаты населению</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10</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01</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75 2 00 00010</w:t>
            </w:r>
          </w:p>
        </w:tc>
        <w:tc>
          <w:tcPr>
            <w:tcW w:w="708"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bCs/>
                <w:sz w:val="24"/>
                <w:szCs w:val="24"/>
              </w:rPr>
            </w:pPr>
            <w:r>
              <w:rPr>
                <w:rFonts w:ascii="Times New Roman" w:hAnsi="Times New Roman"/>
                <w:bCs/>
                <w:sz w:val="24"/>
                <w:szCs w:val="24"/>
              </w:rPr>
              <w:t>300</w:t>
            </w: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73,9</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76,7</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39,9</w:t>
            </w:r>
          </w:p>
        </w:tc>
      </w:tr>
      <w:tr w:rsidR="00DA77E7" w:rsidTr="00DA77E7">
        <w:trPr>
          <w:trHeight w:val="540"/>
        </w:trPr>
        <w:tc>
          <w:tcPr>
            <w:tcW w:w="2661" w:type="dxa"/>
            <w:tcBorders>
              <w:top w:val="nil"/>
              <w:left w:val="single" w:sz="4" w:space="0" w:color="auto"/>
              <w:bottom w:val="nil"/>
              <w:right w:val="single" w:sz="4" w:space="0" w:color="auto"/>
            </w:tcBorders>
            <w:vAlign w:val="bottom"/>
            <w:hideMark/>
          </w:tcPr>
          <w:p w:rsidR="00DA77E7" w:rsidRDefault="00DA77E7" w:rsidP="00726B39">
            <w:pPr>
              <w:pStyle w:val="af2"/>
              <w:spacing w:line="276" w:lineRule="auto"/>
              <w:rPr>
                <w:rFonts w:ascii="Times New Roman" w:hAnsi="Times New Roman"/>
                <w:sz w:val="24"/>
                <w:szCs w:val="24"/>
              </w:rPr>
            </w:pPr>
            <w:r>
              <w:rPr>
                <w:rFonts w:ascii="Times New Roman" w:hAnsi="Times New Roman"/>
                <w:sz w:val="24"/>
                <w:szCs w:val="24"/>
              </w:rPr>
              <w:t>Публичные нормативные социальные выплаты гражданам</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10</w:t>
            </w:r>
          </w:p>
        </w:tc>
        <w:tc>
          <w:tcPr>
            <w:tcW w:w="567"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01</w:t>
            </w:r>
          </w:p>
        </w:tc>
        <w:tc>
          <w:tcPr>
            <w:tcW w:w="1701"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75 2 00 00010</w:t>
            </w:r>
          </w:p>
        </w:tc>
        <w:tc>
          <w:tcPr>
            <w:tcW w:w="708"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310</w:t>
            </w:r>
          </w:p>
        </w:tc>
        <w:tc>
          <w:tcPr>
            <w:tcW w:w="1134"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73,9</w:t>
            </w:r>
          </w:p>
        </w:tc>
        <w:tc>
          <w:tcPr>
            <w:tcW w:w="993"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76,7</w:t>
            </w:r>
          </w:p>
        </w:tc>
        <w:tc>
          <w:tcPr>
            <w:tcW w:w="992" w:type="dxa"/>
            <w:tcBorders>
              <w:top w:val="nil"/>
              <w:left w:val="nil"/>
              <w:bottom w:val="single" w:sz="4" w:space="0" w:color="auto"/>
              <w:right w:val="single" w:sz="4" w:space="0" w:color="auto"/>
            </w:tcBorders>
            <w:vAlign w:val="center"/>
            <w:hideMark/>
          </w:tcPr>
          <w:p w:rsidR="00DA77E7" w:rsidRDefault="00DA77E7" w:rsidP="00726B39">
            <w:pPr>
              <w:pStyle w:val="af2"/>
              <w:spacing w:line="276" w:lineRule="auto"/>
              <w:jc w:val="center"/>
              <w:rPr>
                <w:rFonts w:ascii="Times New Roman" w:hAnsi="Times New Roman"/>
                <w:sz w:val="24"/>
                <w:szCs w:val="24"/>
              </w:rPr>
            </w:pPr>
            <w:r>
              <w:rPr>
                <w:rFonts w:ascii="Times New Roman" w:hAnsi="Times New Roman"/>
                <w:sz w:val="24"/>
                <w:szCs w:val="24"/>
              </w:rPr>
              <w:t>39,9</w:t>
            </w:r>
          </w:p>
        </w:tc>
      </w:tr>
      <w:tr w:rsidR="00DA77E7" w:rsidTr="00DA77E7">
        <w:trPr>
          <w:trHeight w:val="300"/>
        </w:trPr>
        <w:tc>
          <w:tcPr>
            <w:tcW w:w="2661" w:type="dxa"/>
            <w:tcBorders>
              <w:top w:val="single" w:sz="4" w:space="0" w:color="auto"/>
              <w:left w:val="single" w:sz="4" w:space="0" w:color="auto"/>
              <w:bottom w:val="single" w:sz="4" w:space="0" w:color="auto"/>
              <w:right w:val="single" w:sz="4" w:space="0" w:color="auto"/>
            </w:tcBorders>
            <w:vAlign w:val="center"/>
            <w:hideMark/>
          </w:tcPr>
          <w:p w:rsidR="00DA77E7" w:rsidRDefault="00DA77E7" w:rsidP="00726B39">
            <w:pPr>
              <w:spacing w:line="276" w:lineRule="auto"/>
              <w:rPr>
                <w:b/>
                <w:bCs/>
              </w:rPr>
            </w:pPr>
            <w:r>
              <w:rPr>
                <w:b/>
                <w:bCs/>
              </w:rPr>
              <w:t>Всего расходов</w:t>
            </w:r>
          </w:p>
        </w:tc>
        <w:tc>
          <w:tcPr>
            <w:tcW w:w="567" w:type="dxa"/>
            <w:tcBorders>
              <w:top w:val="nil"/>
              <w:left w:val="single" w:sz="4" w:space="0" w:color="auto"/>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567"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1701"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708" w:type="dxa"/>
            <w:tcBorders>
              <w:top w:val="nil"/>
              <w:left w:val="nil"/>
              <w:bottom w:val="single" w:sz="4" w:space="0" w:color="auto"/>
              <w:right w:val="single" w:sz="4" w:space="0" w:color="auto"/>
            </w:tcBorders>
            <w:vAlign w:val="center"/>
            <w:hideMark/>
          </w:tcPr>
          <w:p w:rsidR="00DA77E7" w:rsidRDefault="00DA77E7" w:rsidP="00726B39">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rPr>
                <w:b/>
                <w:bCs/>
                <w:color w:val="000000"/>
              </w:rPr>
            </w:pPr>
            <w:r>
              <w:rPr>
                <w:b/>
                <w:bCs/>
                <w:color w:val="000000"/>
              </w:rPr>
              <w:t>12 810,6</w:t>
            </w:r>
          </w:p>
        </w:tc>
        <w:tc>
          <w:tcPr>
            <w:tcW w:w="993"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rPr>
                <w:b/>
                <w:bCs/>
                <w:color w:val="000000"/>
              </w:rPr>
            </w:pPr>
            <w:r>
              <w:rPr>
                <w:b/>
                <w:bCs/>
                <w:color w:val="000000"/>
              </w:rPr>
              <w:t>6 586,1</w:t>
            </w:r>
          </w:p>
        </w:tc>
        <w:tc>
          <w:tcPr>
            <w:tcW w:w="992" w:type="dxa"/>
            <w:tcBorders>
              <w:top w:val="nil"/>
              <w:left w:val="nil"/>
              <w:bottom w:val="single" w:sz="4" w:space="0" w:color="auto"/>
              <w:right w:val="single" w:sz="4" w:space="0" w:color="auto"/>
            </w:tcBorders>
            <w:vAlign w:val="center"/>
            <w:hideMark/>
          </w:tcPr>
          <w:p w:rsidR="00DA77E7" w:rsidRDefault="00DA77E7" w:rsidP="00726B39">
            <w:pPr>
              <w:spacing w:line="276" w:lineRule="auto"/>
              <w:jc w:val="center"/>
              <w:rPr>
                <w:b/>
                <w:bCs/>
                <w:color w:val="000000"/>
              </w:rPr>
            </w:pPr>
            <w:r>
              <w:rPr>
                <w:b/>
                <w:bCs/>
                <w:color w:val="000000"/>
              </w:rPr>
              <w:t>6 560,7</w:t>
            </w:r>
          </w:p>
        </w:tc>
      </w:tr>
    </w:tbl>
    <w:p w:rsidR="00500A2E" w:rsidRDefault="00500A2E" w:rsidP="00500A2E">
      <w:pPr>
        <w:rPr>
          <w:b/>
          <w:sz w:val="28"/>
          <w:szCs w:val="28"/>
        </w:rPr>
      </w:pPr>
    </w:p>
    <w:p w:rsidR="00500A2E" w:rsidRDefault="00500A2E" w:rsidP="00500A2E">
      <w:pPr>
        <w:rPr>
          <w:b/>
          <w:sz w:val="28"/>
          <w:szCs w:val="28"/>
        </w:rPr>
      </w:pPr>
    </w:p>
    <w:p w:rsidR="00500A2E" w:rsidRDefault="00500A2E" w:rsidP="00500A2E">
      <w:pPr>
        <w:rPr>
          <w:b/>
          <w:sz w:val="28"/>
          <w:szCs w:val="28"/>
        </w:rPr>
      </w:pPr>
    </w:p>
    <w:p w:rsidR="00500A2E" w:rsidRDefault="00500A2E" w:rsidP="00500A2E">
      <w:pPr>
        <w:rPr>
          <w:b/>
          <w:sz w:val="28"/>
          <w:szCs w:val="28"/>
        </w:rPr>
      </w:pPr>
    </w:p>
    <w:p w:rsidR="00500A2E" w:rsidRDefault="00FB48A4" w:rsidP="00500A2E">
      <w:pPr>
        <w:rPr>
          <w:rStyle w:val="af1"/>
          <w:rFonts w:ascii="Times New Roman" w:eastAsia="Calibri" w:hAnsi="Times New Roman"/>
        </w:rPr>
      </w:pPr>
      <w:r>
        <w:rPr>
          <w:b/>
          <w:sz w:val="28"/>
          <w:szCs w:val="28"/>
        </w:rPr>
        <w:t>6</w:t>
      </w:r>
      <w:r w:rsidR="00500A2E">
        <w:rPr>
          <w:b/>
          <w:sz w:val="28"/>
          <w:szCs w:val="28"/>
        </w:rPr>
        <w:t>.</w:t>
      </w:r>
      <w:r w:rsidR="00500A2E">
        <w:rPr>
          <w:sz w:val="28"/>
          <w:szCs w:val="28"/>
        </w:rPr>
        <w:t xml:space="preserve"> Приложение  4 «Распределение бюджетных ассигнований  по целевым статьям (муниципальным программам Клинцовского муниципального образования и </w:t>
      </w:r>
      <w:proofErr w:type="spellStart"/>
      <w:r w:rsidR="00500A2E">
        <w:rPr>
          <w:sz w:val="28"/>
          <w:szCs w:val="28"/>
        </w:rPr>
        <w:t>непрограммным</w:t>
      </w:r>
      <w:proofErr w:type="spellEnd"/>
      <w:r w:rsidR="00500A2E">
        <w:rPr>
          <w:sz w:val="28"/>
          <w:szCs w:val="28"/>
        </w:rPr>
        <w:t xml:space="preserve"> направлениям деятельности), группам и подгруппам  видам </w:t>
      </w:r>
      <w:r w:rsidR="00500A2E">
        <w:rPr>
          <w:rStyle w:val="af1"/>
          <w:rFonts w:ascii="Times New Roman" w:eastAsia="Calibri" w:hAnsi="Times New Roman"/>
          <w:sz w:val="28"/>
          <w:szCs w:val="28"/>
        </w:rPr>
        <w:t>расходов классификации расходов бюджета Клинцовского муниципального образования на 2022 год и на   плановый период 2022 и 2023 годов» изложить в новой редакции:</w:t>
      </w:r>
    </w:p>
    <w:p w:rsidR="00500A2E" w:rsidRDefault="00500A2E" w:rsidP="00500A2E">
      <w:pPr>
        <w:pStyle w:val="af2"/>
        <w:jc w:val="both"/>
        <w:rPr>
          <w:sz w:val="24"/>
          <w:szCs w:val="24"/>
        </w:rPr>
      </w:pPr>
    </w:p>
    <w:p w:rsidR="00500A2E" w:rsidRDefault="00500A2E" w:rsidP="00500A2E">
      <w:pPr>
        <w:pStyle w:val="af2"/>
        <w:jc w:val="right"/>
        <w:rPr>
          <w:rFonts w:ascii="Times New Roman" w:hAnsi="Times New Roman"/>
          <w:sz w:val="28"/>
          <w:szCs w:val="28"/>
        </w:rPr>
      </w:pPr>
      <w:r>
        <w:rPr>
          <w:rFonts w:ascii="Times New Roman" w:hAnsi="Times New Roman"/>
          <w:sz w:val="28"/>
          <w:szCs w:val="28"/>
        </w:rPr>
        <w:t>Приложение  4</w:t>
      </w:r>
    </w:p>
    <w:p w:rsidR="00500A2E" w:rsidRDefault="00500A2E" w:rsidP="00500A2E">
      <w:pPr>
        <w:pStyle w:val="af2"/>
        <w:jc w:val="right"/>
        <w:rPr>
          <w:rFonts w:ascii="Times New Roman" w:hAnsi="Times New Roman"/>
          <w:sz w:val="28"/>
          <w:szCs w:val="28"/>
        </w:rPr>
      </w:pPr>
      <w:r>
        <w:rPr>
          <w:rFonts w:ascii="Times New Roman" w:hAnsi="Times New Roman"/>
          <w:sz w:val="28"/>
          <w:szCs w:val="28"/>
        </w:rPr>
        <w:t>к решению Совета Клинцовского</w:t>
      </w:r>
    </w:p>
    <w:p w:rsidR="00500A2E" w:rsidRDefault="00500A2E" w:rsidP="00500A2E">
      <w:pPr>
        <w:pStyle w:val="af2"/>
        <w:jc w:val="right"/>
        <w:rPr>
          <w:rFonts w:ascii="Times New Roman" w:hAnsi="Times New Roman"/>
          <w:sz w:val="28"/>
          <w:szCs w:val="28"/>
        </w:rPr>
      </w:pPr>
      <w:r>
        <w:rPr>
          <w:rFonts w:ascii="Times New Roman" w:hAnsi="Times New Roman"/>
          <w:sz w:val="28"/>
          <w:szCs w:val="28"/>
        </w:rPr>
        <w:t>муниципального образования</w:t>
      </w:r>
    </w:p>
    <w:p w:rsidR="00500A2E" w:rsidRDefault="00500A2E" w:rsidP="00500A2E">
      <w:pPr>
        <w:pStyle w:val="af2"/>
        <w:jc w:val="right"/>
        <w:rPr>
          <w:rFonts w:ascii="Times New Roman" w:hAnsi="Times New Roman"/>
          <w:sz w:val="28"/>
          <w:szCs w:val="28"/>
        </w:rPr>
      </w:pPr>
      <w:r>
        <w:rPr>
          <w:rFonts w:ascii="Times New Roman" w:hAnsi="Times New Roman"/>
          <w:sz w:val="28"/>
          <w:szCs w:val="28"/>
        </w:rPr>
        <w:t xml:space="preserve"> «О бюджете Клинцовского </w:t>
      </w:r>
      <w:r>
        <w:rPr>
          <w:rFonts w:ascii="Times New Roman" w:hAnsi="Times New Roman"/>
          <w:sz w:val="28"/>
          <w:szCs w:val="28"/>
        </w:rPr>
        <w:br/>
        <w:t>муниципального образования</w:t>
      </w:r>
      <w:r>
        <w:rPr>
          <w:sz w:val="28"/>
          <w:szCs w:val="28"/>
        </w:rPr>
        <w:br/>
      </w:r>
      <w:r>
        <w:rPr>
          <w:rFonts w:ascii="Times New Roman" w:hAnsi="Times New Roman"/>
          <w:sz w:val="28"/>
          <w:szCs w:val="28"/>
        </w:rPr>
        <w:t xml:space="preserve"> Пугачевского муниципального района</w:t>
      </w:r>
    </w:p>
    <w:p w:rsidR="00500A2E" w:rsidRDefault="00500A2E" w:rsidP="00500A2E">
      <w:pPr>
        <w:suppressAutoHyphens/>
        <w:jc w:val="right"/>
        <w:rPr>
          <w:sz w:val="28"/>
          <w:szCs w:val="28"/>
        </w:rPr>
      </w:pPr>
      <w:r>
        <w:rPr>
          <w:sz w:val="28"/>
          <w:szCs w:val="28"/>
        </w:rPr>
        <w:t>Саратовской области на 2022 год</w:t>
      </w:r>
      <w:r>
        <w:rPr>
          <w:bCs/>
          <w:sz w:val="28"/>
          <w:szCs w:val="28"/>
        </w:rPr>
        <w:t xml:space="preserve"> и на</w:t>
      </w:r>
      <w:r>
        <w:rPr>
          <w:bCs/>
          <w:sz w:val="28"/>
          <w:szCs w:val="28"/>
        </w:rPr>
        <w:br/>
        <w:t xml:space="preserve">                                                                      плановый период 2023 и 2024 годов</w:t>
      </w:r>
      <w:r>
        <w:rPr>
          <w:sz w:val="28"/>
          <w:szCs w:val="28"/>
        </w:rPr>
        <w:t>»</w:t>
      </w:r>
      <w:r>
        <w:br/>
      </w:r>
    </w:p>
    <w:p w:rsidR="00500A2E" w:rsidRDefault="00500A2E" w:rsidP="00500A2E">
      <w:pPr>
        <w:jc w:val="center"/>
        <w:rPr>
          <w:rStyle w:val="af1"/>
          <w:rFonts w:ascii="Times New Roman" w:eastAsia="Calibri" w:hAnsi="Times New Roman"/>
        </w:rPr>
      </w:pPr>
      <w:r>
        <w:rPr>
          <w:sz w:val="28"/>
          <w:szCs w:val="28"/>
        </w:rPr>
        <w:lastRenderedPageBreak/>
        <w:t xml:space="preserve">Распределение бюджетных ассигнований  по целевым статьям (муниципальным программам Клинцовского муниципального образования и </w:t>
      </w:r>
      <w:proofErr w:type="spellStart"/>
      <w:r>
        <w:rPr>
          <w:sz w:val="28"/>
          <w:szCs w:val="28"/>
        </w:rPr>
        <w:t>непрограммным</w:t>
      </w:r>
      <w:proofErr w:type="spellEnd"/>
      <w:r>
        <w:rPr>
          <w:sz w:val="28"/>
          <w:szCs w:val="28"/>
        </w:rPr>
        <w:t xml:space="preserve"> направлениям деятельности), группам и подгруппам  видам </w:t>
      </w:r>
      <w:r>
        <w:rPr>
          <w:rStyle w:val="af1"/>
          <w:rFonts w:ascii="Times New Roman" w:eastAsia="Calibri" w:hAnsi="Times New Roman"/>
          <w:sz w:val="28"/>
          <w:szCs w:val="28"/>
        </w:rPr>
        <w:t>расходов классификации расходов бюджета Клинцовского муниципального образования на 2022 год и на   плановый период 2022 и 2023 годов</w:t>
      </w:r>
    </w:p>
    <w:p w:rsidR="00500A2E" w:rsidRDefault="00500A2E" w:rsidP="00500A2E">
      <w:pPr>
        <w:rPr>
          <w:rStyle w:val="af1"/>
          <w:rFonts w:ascii="Times New Roman" w:eastAsia="Calibri" w:hAnsi="Times New Roman"/>
          <w:sz w:val="22"/>
          <w:szCs w:val="22"/>
        </w:rPr>
      </w:pPr>
      <w:r>
        <w:rPr>
          <w:rStyle w:val="af1"/>
          <w:rFonts w:ascii="Times New Roman" w:eastAsia="Calibri" w:hAnsi="Times New Roman"/>
          <w:sz w:val="28"/>
          <w:szCs w:val="28"/>
        </w:rPr>
        <w:t xml:space="preserve">                                                                                                                       </w:t>
      </w:r>
      <w:proofErr w:type="spellStart"/>
      <w:r>
        <w:rPr>
          <w:rStyle w:val="af1"/>
          <w:rFonts w:ascii="Times New Roman" w:eastAsia="Calibri" w:hAnsi="Times New Roman"/>
          <w:sz w:val="22"/>
          <w:szCs w:val="22"/>
        </w:rPr>
        <w:t>тыс</w:t>
      </w:r>
      <w:proofErr w:type="gramStart"/>
      <w:r>
        <w:rPr>
          <w:rStyle w:val="af1"/>
          <w:rFonts w:ascii="Times New Roman" w:eastAsia="Calibri" w:hAnsi="Times New Roman"/>
          <w:sz w:val="22"/>
          <w:szCs w:val="22"/>
        </w:rPr>
        <w:t>.р</w:t>
      </w:r>
      <w:proofErr w:type="gramEnd"/>
      <w:r>
        <w:rPr>
          <w:rStyle w:val="af1"/>
          <w:rFonts w:ascii="Times New Roman" w:eastAsia="Calibri" w:hAnsi="Times New Roman"/>
          <w:sz w:val="22"/>
          <w:szCs w:val="22"/>
        </w:rPr>
        <w:t>уб</w:t>
      </w:r>
      <w:proofErr w:type="spellEnd"/>
    </w:p>
    <w:tbl>
      <w:tblPr>
        <w:tblW w:w="9372" w:type="dxa"/>
        <w:tblInd w:w="96" w:type="dxa"/>
        <w:tblLayout w:type="fixed"/>
        <w:tblLook w:val="04A0"/>
      </w:tblPr>
      <w:tblGrid>
        <w:gridCol w:w="3701"/>
        <w:gridCol w:w="1702"/>
        <w:gridCol w:w="709"/>
        <w:gridCol w:w="1008"/>
        <w:gridCol w:w="32"/>
        <w:gridCol w:w="90"/>
        <w:gridCol w:w="998"/>
        <w:gridCol w:w="16"/>
        <w:gridCol w:w="16"/>
        <w:gridCol w:w="1100"/>
      </w:tblGrid>
      <w:tr w:rsidR="00500A2E" w:rsidTr="00500A2E">
        <w:trPr>
          <w:trHeight w:val="494"/>
        </w:trPr>
        <w:tc>
          <w:tcPr>
            <w:tcW w:w="3701" w:type="dxa"/>
            <w:tcBorders>
              <w:top w:val="single" w:sz="4" w:space="0" w:color="auto"/>
              <w:left w:val="single" w:sz="4" w:space="0" w:color="auto"/>
              <w:bottom w:val="single" w:sz="4" w:space="0" w:color="auto"/>
              <w:right w:val="single" w:sz="4" w:space="0" w:color="auto"/>
            </w:tcBorders>
            <w:noWrap/>
            <w:hideMark/>
          </w:tcPr>
          <w:p w:rsidR="00500A2E" w:rsidRDefault="00500A2E">
            <w:pPr>
              <w:spacing w:line="276" w:lineRule="auto"/>
              <w:jc w:val="center"/>
              <w:rPr>
                <w:b/>
              </w:rPr>
            </w:pPr>
            <w:r>
              <w:rPr>
                <w:b/>
              </w:rPr>
              <w:t>Наименование</w:t>
            </w:r>
          </w:p>
        </w:tc>
        <w:tc>
          <w:tcPr>
            <w:tcW w:w="1702" w:type="dxa"/>
            <w:tcBorders>
              <w:top w:val="single" w:sz="4" w:space="0" w:color="auto"/>
              <w:left w:val="nil"/>
              <w:bottom w:val="single" w:sz="4" w:space="0" w:color="auto"/>
              <w:right w:val="single" w:sz="4" w:space="0" w:color="auto"/>
            </w:tcBorders>
            <w:hideMark/>
          </w:tcPr>
          <w:p w:rsidR="00500A2E" w:rsidRDefault="00500A2E">
            <w:pPr>
              <w:spacing w:line="276" w:lineRule="auto"/>
              <w:jc w:val="both"/>
              <w:rPr>
                <w:b/>
                <w:color w:val="000080"/>
              </w:rPr>
            </w:pPr>
            <w:r>
              <w:rPr>
                <w:b/>
                <w:color w:val="000080"/>
              </w:rPr>
              <w:t>Целевая статья</w:t>
            </w:r>
          </w:p>
        </w:tc>
        <w:tc>
          <w:tcPr>
            <w:tcW w:w="709" w:type="dxa"/>
            <w:tcBorders>
              <w:top w:val="single" w:sz="4" w:space="0" w:color="auto"/>
              <w:left w:val="nil"/>
              <w:bottom w:val="single" w:sz="4" w:space="0" w:color="auto"/>
              <w:right w:val="single" w:sz="4" w:space="0" w:color="auto"/>
            </w:tcBorders>
            <w:hideMark/>
          </w:tcPr>
          <w:p w:rsidR="00500A2E" w:rsidRDefault="00500A2E">
            <w:pPr>
              <w:spacing w:line="276" w:lineRule="auto"/>
              <w:jc w:val="both"/>
              <w:rPr>
                <w:b/>
                <w:color w:val="000080"/>
              </w:rPr>
            </w:pPr>
            <w:r>
              <w:rPr>
                <w:b/>
                <w:color w:val="000080"/>
              </w:rPr>
              <w:t xml:space="preserve">Вид </w:t>
            </w:r>
            <w:proofErr w:type="spellStart"/>
            <w:r>
              <w:rPr>
                <w:b/>
                <w:color w:val="000080"/>
              </w:rPr>
              <w:t>расх</w:t>
            </w:r>
            <w:proofErr w:type="spellEnd"/>
          </w:p>
        </w:tc>
        <w:tc>
          <w:tcPr>
            <w:tcW w:w="1008" w:type="dxa"/>
            <w:tcBorders>
              <w:top w:val="single" w:sz="4" w:space="0" w:color="auto"/>
              <w:left w:val="nil"/>
              <w:bottom w:val="single" w:sz="4" w:space="0" w:color="auto"/>
              <w:right w:val="single" w:sz="4" w:space="0" w:color="auto"/>
            </w:tcBorders>
            <w:noWrap/>
            <w:hideMark/>
          </w:tcPr>
          <w:p w:rsidR="00500A2E" w:rsidRDefault="00500A2E">
            <w:pPr>
              <w:spacing w:line="276" w:lineRule="auto"/>
              <w:jc w:val="center"/>
              <w:rPr>
                <w:b/>
                <w:color w:val="000000"/>
              </w:rPr>
            </w:pPr>
            <w:r>
              <w:rPr>
                <w:b/>
                <w:color w:val="000000"/>
              </w:rPr>
              <w:t>2022 год</w:t>
            </w:r>
          </w:p>
        </w:tc>
        <w:tc>
          <w:tcPr>
            <w:tcW w:w="1152" w:type="dxa"/>
            <w:gridSpan w:val="5"/>
            <w:tcBorders>
              <w:top w:val="single" w:sz="4" w:space="0" w:color="auto"/>
              <w:left w:val="nil"/>
              <w:bottom w:val="single" w:sz="4" w:space="0" w:color="auto"/>
              <w:right w:val="single" w:sz="4" w:space="0" w:color="auto"/>
            </w:tcBorders>
            <w:hideMark/>
          </w:tcPr>
          <w:p w:rsidR="00500A2E" w:rsidRDefault="00500A2E">
            <w:pPr>
              <w:spacing w:line="276" w:lineRule="auto"/>
              <w:jc w:val="center"/>
              <w:rPr>
                <w:b/>
                <w:color w:val="000000"/>
              </w:rPr>
            </w:pPr>
            <w:r>
              <w:rPr>
                <w:b/>
                <w:color w:val="000000"/>
              </w:rPr>
              <w:t>2023</w:t>
            </w:r>
            <w:r>
              <w:rPr>
                <w:b/>
                <w:color w:val="000000"/>
              </w:rPr>
              <w:br/>
              <w:t xml:space="preserve"> год</w:t>
            </w:r>
          </w:p>
        </w:tc>
        <w:tc>
          <w:tcPr>
            <w:tcW w:w="1100" w:type="dxa"/>
            <w:tcBorders>
              <w:top w:val="single" w:sz="4" w:space="0" w:color="auto"/>
              <w:left w:val="nil"/>
              <w:bottom w:val="single" w:sz="4" w:space="0" w:color="auto"/>
              <w:right w:val="single" w:sz="4" w:space="0" w:color="auto"/>
            </w:tcBorders>
            <w:hideMark/>
          </w:tcPr>
          <w:p w:rsidR="00500A2E" w:rsidRDefault="00500A2E">
            <w:pPr>
              <w:spacing w:line="276" w:lineRule="auto"/>
              <w:jc w:val="center"/>
              <w:rPr>
                <w:b/>
                <w:color w:val="000000"/>
              </w:rPr>
            </w:pPr>
            <w:r>
              <w:rPr>
                <w:b/>
                <w:color w:val="000000"/>
              </w:rPr>
              <w:t>2024 год</w:t>
            </w:r>
          </w:p>
        </w:tc>
      </w:tr>
      <w:tr w:rsidR="00500A2E" w:rsidTr="00500A2E">
        <w:trPr>
          <w:trHeight w:val="494"/>
        </w:trPr>
        <w:tc>
          <w:tcPr>
            <w:tcW w:w="3701" w:type="dxa"/>
            <w:tcBorders>
              <w:top w:val="single" w:sz="4" w:space="0" w:color="auto"/>
              <w:left w:val="single" w:sz="4" w:space="0" w:color="auto"/>
              <w:bottom w:val="single" w:sz="4" w:space="0" w:color="auto"/>
              <w:right w:val="single" w:sz="4" w:space="0" w:color="auto"/>
            </w:tcBorders>
            <w:noWrap/>
            <w:vAlign w:val="bottom"/>
            <w:hideMark/>
          </w:tcPr>
          <w:p w:rsidR="00500A2E" w:rsidRDefault="00500A2E">
            <w:pPr>
              <w:spacing w:line="276" w:lineRule="auto"/>
              <w:rPr>
                <w:b/>
                <w:bCs/>
              </w:rPr>
            </w:pPr>
            <w:r>
              <w:rPr>
                <w:b/>
                <w:bCs/>
              </w:rPr>
              <w:t>Муниципальная программа «Развитие малого и среднего предпринимательства на территории Клинцовского муниципального образования Пугачевского муниципального района Саратовской области на 2022 год»</w:t>
            </w:r>
          </w:p>
        </w:tc>
        <w:tc>
          <w:tcPr>
            <w:tcW w:w="1702"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rPr>
                <w:b/>
                <w:bCs/>
              </w:rPr>
            </w:pPr>
            <w:r>
              <w:rPr>
                <w:b/>
                <w:bCs/>
              </w:rPr>
              <w:t>24 0 00 00000</w:t>
            </w:r>
          </w:p>
        </w:tc>
        <w:tc>
          <w:tcPr>
            <w:tcW w:w="709"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008" w:type="dxa"/>
            <w:tcBorders>
              <w:top w:val="single" w:sz="4" w:space="0" w:color="auto"/>
              <w:left w:val="nil"/>
              <w:bottom w:val="single" w:sz="4" w:space="0" w:color="auto"/>
              <w:right w:val="single" w:sz="4" w:space="0" w:color="auto"/>
            </w:tcBorders>
            <w:noWrap/>
            <w:vAlign w:val="center"/>
            <w:hideMark/>
          </w:tcPr>
          <w:p w:rsidR="00500A2E" w:rsidRDefault="00500A2E">
            <w:pPr>
              <w:spacing w:line="276" w:lineRule="auto"/>
              <w:jc w:val="center"/>
              <w:rPr>
                <w:b/>
                <w:color w:val="000000"/>
              </w:rPr>
            </w:pPr>
            <w:r>
              <w:rPr>
                <w:b/>
                <w:color w:val="000000"/>
              </w:rPr>
              <w:t>20,0</w:t>
            </w:r>
          </w:p>
        </w:tc>
        <w:tc>
          <w:tcPr>
            <w:tcW w:w="1152" w:type="dxa"/>
            <w:gridSpan w:val="5"/>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rPr>
                <w:b/>
                <w:color w:val="000000"/>
              </w:rPr>
            </w:pPr>
            <w:r>
              <w:rPr>
                <w:b/>
                <w:color w:val="000000"/>
              </w:rPr>
              <w:t>0,0</w:t>
            </w:r>
          </w:p>
        </w:tc>
        <w:tc>
          <w:tcPr>
            <w:tcW w:w="1100"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rPr>
                <w:b/>
                <w:color w:val="000000"/>
              </w:rPr>
            </w:pPr>
            <w:r>
              <w:rPr>
                <w:b/>
                <w:color w:val="000000"/>
              </w:rPr>
              <w:t>0,0</w:t>
            </w:r>
          </w:p>
        </w:tc>
      </w:tr>
      <w:tr w:rsidR="00500A2E" w:rsidTr="00500A2E">
        <w:trPr>
          <w:trHeight w:val="494"/>
        </w:trPr>
        <w:tc>
          <w:tcPr>
            <w:tcW w:w="3701" w:type="dxa"/>
            <w:tcBorders>
              <w:top w:val="single" w:sz="4" w:space="0" w:color="auto"/>
              <w:left w:val="single" w:sz="4" w:space="0" w:color="auto"/>
              <w:bottom w:val="single" w:sz="4" w:space="0" w:color="auto"/>
              <w:right w:val="single" w:sz="4" w:space="0" w:color="auto"/>
            </w:tcBorders>
            <w:noWrap/>
            <w:vAlign w:val="bottom"/>
            <w:hideMark/>
          </w:tcPr>
          <w:p w:rsidR="00500A2E" w:rsidRDefault="00500A2E">
            <w:pPr>
              <w:spacing w:line="276" w:lineRule="auto"/>
            </w:pPr>
            <w:r>
              <w:t>Основное мероприятие "Формирование благоприятной внешней среды для развития малого предпринимательства"</w:t>
            </w:r>
          </w:p>
        </w:tc>
        <w:tc>
          <w:tcPr>
            <w:tcW w:w="1702"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24 0 01 00000</w:t>
            </w:r>
          </w:p>
        </w:tc>
        <w:tc>
          <w:tcPr>
            <w:tcW w:w="709"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008" w:type="dxa"/>
            <w:tcBorders>
              <w:top w:val="single" w:sz="4" w:space="0" w:color="auto"/>
              <w:left w:val="nil"/>
              <w:bottom w:val="single" w:sz="4" w:space="0" w:color="auto"/>
              <w:right w:val="single" w:sz="4" w:space="0" w:color="auto"/>
            </w:tcBorders>
            <w:noWrap/>
            <w:vAlign w:val="center"/>
            <w:hideMark/>
          </w:tcPr>
          <w:p w:rsidR="00500A2E" w:rsidRDefault="00500A2E">
            <w:pPr>
              <w:spacing w:line="276" w:lineRule="auto"/>
              <w:jc w:val="center"/>
              <w:rPr>
                <w:color w:val="000000"/>
              </w:rPr>
            </w:pPr>
            <w:r>
              <w:rPr>
                <w:color w:val="000000"/>
              </w:rPr>
              <w:t>20,0</w:t>
            </w:r>
          </w:p>
        </w:tc>
        <w:tc>
          <w:tcPr>
            <w:tcW w:w="1152" w:type="dxa"/>
            <w:gridSpan w:val="5"/>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rPr>
                <w:color w:val="000000"/>
              </w:rPr>
            </w:pPr>
            <w:r>
              <w:rPr>
                <w:color w:val="000000"/>
              </w:rPr>
              <w:t>0,0</w:t>
            </w:r>
          </w:p>
        </w:tc>
        <w:tc>
          <w:tcPr>
            <w:tcW w:w="1100"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rPr>
                <w:color w:val="000000"/>
              </w:rPr>
            </w:pPr>
            <w:r>
              <w:rPr>
                <w:color w:val="000000"/>
              </w:rPr>
              <w:t>0,0</w:t>
            </w:r>
          </w:p>
        </w:tc>
      </w:tr>
      <w:tr w:rsidR="00500A2E" w:rsidTr="00500A2E">
        <w:trPr>
          <w:trHeight w:val="494"/>
        </w:trPr>
        <w:tc>
          <w:tcPr>
            <w:tcW w:w="3701" w:type="dxa"/>
            <w:tcBorders>
              <w:top w:val="single" w:sz="4" w:space="0" w:color="auto"/>
              <w:left w:val="single" w:sz="4" w:space="0" w:color="auto"/>
              <w:bottom w:val="single" w:sz="4" w:space="0" w:color="auto"/>
              <w:right w:val="single" w:sz="4" w:space="0" w:color="auto"/>
            </w:tcBorders>
            <w:noWrap/>
            <w:vAlign w:val="bottom"/>
            <w:hideMark/>
          </w:tcPr>
          <w:p w:rsidR="00500A2E" w:rsidRDefault="00500A2E">
            <w:pPr>
              <w:spacing w:line="276" w:lineRule="auto"/>
            </w:pPr>
            <w:r>
              <w:t>Реализация основного мероприятия</w:t>
            </w:r>
          </w:p>
        </w:tc>
        <w:tc>
          <w:tcPr>
            <w:tcW w:w="1702"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24 0 01 N0000</w:t>
            </w:r>
          </w:p>
        </w:tc>
        <w:tc>
          <w:tcPr>
            <w:tcW w:w="709"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008" w:type="dxa"/>
            <w:tcBorders>
              <w:top w:val="single" w:sz="4" w:space="0" w:color="auto"/>
              <w:left w:val="nil"/>
              <w:bottom w:val="single" w:sz="4" w:space="0" w:color="auto"/>
              <w:right w:val="single" w:sz="4" w:space="0" w:color="auto"/>
            </w:tcBorders>
            <w:noWrap/>
            <w:vAlign w:val="center"/>
            <w:hideMark/>
          </w:tcPr>
          <w:p w:rsidR="00500A2E" w:rsidRDefault="00500A2E">
            <w:pPr>
              <w:spacing w:line="276" w:lineRule="auto"/>
              <w:jc w:val="center"/>
              <w:rPr>
                <w:color w:val="000000"/>
              </w:rPr>
            </w:pPr>
            <w:r>
              <w:rPr>
                <w:color w:val="000000"/>
              </w:rPr>
              <w:t>20,0</w:t>
            </w:r>
          </w:p>
        </w:tc>
        <w:tc>
          <w:tcPr>
            <w:tcW w:w="1152" w:type="dxa"/>
            <w:gridSpan w:val="5"/>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rPr>
                <w:color w:val="000000"/>
              </w:rPr>
            </w:pPr>
            <w:r>
              <w:rPr>
                <w:color w:val="000000"/>
              </w:rPr>
              <w:t>0,0</w:t>
            </w:r>
          </w:p>
        </w:tc>
        <w:tc>
          <w:tcPr>
            <w:tcW w:w="1100"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rPr>
                <w:color w:val="000000"/>
              </w:rPr>
            </w:pPr>
            <w:r>
              <w:rPr>
                <w:color w:val="000000"/>
              </w:rPr>
              <w:t>0,0</w:t>
            </w:r>
          </w:p>
        </w:tc>
      </w:tr>
      <w:tr w:rsidR="00500A2E" w:rsidTr="00500A2E">
        <w:trPr>
          <w:trHeight w:val="272"/>
        </w:trPr>
        <w:tc>
          <w:tcPr>
            <w:tcW w:w="3701" w:type="dxa"/>
            <w:tcBorders>
              <w:top w:val="single" w:sz="4" w:space="0" w:color="auto"/>
              <w:left w:val="single" w:sz="4" w:space="0" w:color="auto"/>
              <w:bottom w:val="single" w:sz="4" w:space="0" w:color="auto"/>
              <w:right w:val="single" w:sz="4" w:space="0" w:color="auto"/>
            </w:tcBorders>
            <w:noWrap/>
            <w:vAlign w:val="bottom"/>
            <w:hideMark/>
          </w:tcPr>
          <w:p w:rsidR="00500A2E" w:rsidRDefault="00500A2E">
            <w:pPr>
              <w:spacing w:line="276" w:lineRule="auto"/>
            </w:pPr>
            <w:r>
              <w:t>Закупка товаров, работ и услуг для государственных (муниципальных) нужд</w:t>
            </w:r>
          </w:p>
        </w:tc>
        <w:tc>
          <w:tcPr>
            <w:tcW w:w="1702"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24 0 01 N0000</w:t>
            </w:r>
          </w:p>
        </w:tc>
        <w:tc>
          <w:tcPr>
            <w:tcW w:w="709"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200</w:t>
            </w:r>
          </w:p>
        </w:tc>
        <w:tc>
          <w:tcPr>
            <w:tcW w:w="1008" w:type="dxa"/>
            <w:tcBorders>
              <w:top w:val="single" w:sz="4" w:space="0" w:color="auto"/>
              <w:left w:val="nil"/>
              <w:bottom w:val="single" w:sz="4" w:space="0" w:color="auto"/>
              <w:right w:val="single" w:sz="4" w:space="0" w:color="auto"/>
            </w:tcBorders>
            <w:noWrap/>
            <w:vAlign w:val="center"/>
            <w:hideMark/>
          </w:tcPr>
          <w:p w:rsidR="00500A2E" w:rsidRDefault="00500A2E">
            <w:pPr>
              <w:spacing w:line="276" w:lineRule="auto"/>
              <w:jc w:val="center"/>
              <w:rPr>
                <w:color w:val="000000"/>
              </w:rPr>
            </w:pPr>
            <w:r>
              <w:rPr>
                <w:color w:val="000000"/>
              </w:rPr>
              <w:t>20,0</w:t>
            </w:r>
          </w:p>
        </w:tc>
        <w:tc>
          <w:tcPr>
            <w:tcW w:w="1152" w:type="dxa"/>
            <w:gridSpan w:val="5"/>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rPr>
                <w:color w:val="000000"/>
              </w:rPr>
            </w:pPr>
            <w:r>
              <w:rPr>
                <w:color w:val="000000"/>
              </w:rPr>
              <w:t>0,0</w:t>
            </w:r>
          </w:p>
        </w:tc>
        <w:tc>
          <w:tcPr>
            <w:tcW w:w="1100"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rPr>
                <w:color w:val="000000"/>
              </w:rPr>
            </w:pPr>
            <w:r>
              <w:rPr>
                <w:color w:val="000000"/>
              </w:rPr>
              <w:t>0,0</w:t>
            </w:r>
          </w:p>
        </w:tc>
      </w:tr>
      <w:tr w:rsidR="00500A2E" w:rsidTr="00500A2E">
        <w:trPr>
          <w:trHeight w:val="494"/>
        </w:trPr>
        <w:tc>
          <w:tcPr>
            <w:tcW w:w="3701" w:type="dxa"/>
            <w:tcBorders>
              <w:top w:val="single" w:sz="4" w:space="0" w:color="auto"/>
              <w:left w:val="single" w:sz="4" w:space="0" w:color="auto"/>
              <w:bottom w:val="single" w:sz="4" w:space="0" w:color="auto"/>
              <w:right w:val="single" w:sz="4" w:space="0" w:color="auto"/>
            </w:tcBorders>
            <w:noWrap/>
            <w:vAlign w:val="bottom"/>
            <w:hideMark/>
          </w:tcPr>
          <w:p w:rsidR="00500A2E" w:rsidRDefault="00500A2E">
            <w:pPr>
              <w:spacing w:line="276" w:lineRule="auto"/>
            </w:pPr>
            <w:r>
              <w:t>Иные закупки товаров, работ и услуг для обеспечения государственных (муниципальных) нужд</w:t>
            </w:r>
          </w:p>
        </w:tc>
        <w:tc>
          <w:tcPr>
            <w:tcW w:w="1702"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24 0 01 N0000</w:t>
            </w:r>
          </w:p>
        </w:tc>
        <w:tc>
          <w:tcPr>
            <w:tcW w:w="709"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240</w:t>
            </w:r>
          </w:p>
        </w:tc>
        <w:tc>
          <w:tcPr>
            <w:tcW w:w="1008" w:type="dxa"/>
            <w:tcBorders>
              <w:top w:val="single" w:sz="4" w:space="0" w:color="auto"/>
              <w:left w:val="nil"/>
              <w:bottom w:val="single" w:sz="4" w:space="0" w:color="auto"/>
              <w:right w:val="single" w:sz="4" w:space="0" w:color="auto"/>
            </w:tcBorders>
            <w:noWrap/>
            <w:vAlign w:val="center"/>
            <w:hideMark/>
          </w:tcPr>
          <w:p w:rsidR="00500A2E" w:rsidRDefault="00500A2E">
            <w:pPr>
              <w:spacing w:line="276" w:lineRule="auto"/>
              <w:jc w:val="center"/>
              <w:rPr>
                <w:color w:val="000000"/>
              </w:rPr>
            </w:pPr>
            <w:r>
              <w:rPr>
                <w:color w:val="000000"/>
              </w:rPr>
              <w:t>20,0</w:t>
            </w:r>
          </w:p>
        </w:tc>
        <w:tc>
          <w:tcPr>
            <w:tcW w:w="1152" w:type="dxa"/>
            <w:gridSpan w:val="5"/>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rPr>
                <w:color w:val="000000"/>
              </w:rPr>
            </w:pPr>
            <w:r>
              <w:rPr>
                <w:color w:val="000000"/>
              </w:rPr>
              <w:t>0,0</w:t>
            </w:r>
          </w:p>
        </w:tc>
        <w:tc>
          <w:tcPr>
            <w:tcW w:w="1100"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rPr>
                <w:color w:val="000000"/>
              </w:rPr>
            </w:pPr>
            <w:r>
              <w:rPr>
                <w:color w:val="000000"/>
              </w:rPr>
              <w:t>0,0</w:t>
            </w:r>
          </w:p>
        </w:tc>
      </w:tr>
      <w:tr w:rsidR="00500A2E" w:rsidTr="00500A2E">
        <w:trPr>
          <w:trHeight w:val="1837"/>
        </w:trPr>
        <w:tc>
          <w:tcPr>
            <w:tcW w:w="3701" w:type="dxa"/>
            <w:tcBorders>
              <w:top w:val="single" w:sz="4" w:space="0" w:color="auto"/>
              <w:left w:val="single" w:sz="4" w:space="0" w:color="auto"/>
              <w:bottom w:val="single" w:sz="4" w:space="0" w:color="auto"/>
              <w:right w:val="single" w:sz="4" w:space="0" w:color="auto"/>
            </w:tcBorders>
            <w:noWrap/>
            <w:vAlign w:val="center"/>
            <w:hideMark/>
          </w:tcPr>
          <w:p w:rsidR="00500A2E" w:rsidRDefault="00500A2E">
            <w:pPr>
              <w:pStyle w:val="af2"/>
              <w:spacing w:line="276" w:lineRule="auto"/>
              <w:rPr>
                <w:rFonts w:ascii="Times New Roman" w:hAnsi="Times New Roman"/>
                <w:b/>
                <w:sz w:val="24"/>
                <w:szCs w:val="24"/>
              </w:rPr>
            </w:pPr>
            <w:r>
              <w:rPr>
                <w:rFonts w:ascii="Times New Roman" w:hAnsi="Times New Roman"/>
                <w:b/>
                <w:sz w:val="24"/>
                <w:szCs w:val="24"/>
              </w:rPr>
              <w:t>Муниципальная программа «Ремонт, содержание  и безопасность автомобильных дорог общего пользования на территории Клинцовского муниципального образования Пугачевского муниципального района Саратовской области на 2022-2024 годы»</w:t>
            </w:r>
          </w:p>
        </w:tc>
        <w:tc>
          <w:tcPr>
            <w:tcW w:w="1702" w:type="dxa"/>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
                <w:sz w:val="24"/>
                <w:szCs w:val="24"/>
              </w:rPr>
            </w:pPr>
            <w:r>
              <w:rPr>
                <w:rFonts w:ascii="Times New Roman" w:hAnsi="Times New Roman"/>
                <w:b/>
                <w:sz w:val="24"/>
                <w:szCs w:val="24"/>
              </w:rPr>
              <w:t>34 0 00 00000</w:t>
            </w:r>
          </w:p>
        </w:tc>
        <w:tc>
          <w:tcPr>
            <w:tcW w:w="709" w:type="dxa"/>
            <w:tcBorders>
              <w:top w:val="single" w:sz="4" w:space="0" w:color="auto"/>
              <w:left w:val="nil"/>
              <w:bottom w:val="single" w:sz="4" w:space="0" w:color="auto"/>
              <w:right w:val="single" w:sz="4" w:space="0" w:color="auto"/>
            </w:tcBorders>
            <w:vAlign w:val="center"/>
          </w:tcPr>
          <w:p w:rsidR="00500A2E" w:rsidRDefault="00500A2E">
            <w:pPr>
              <w:pStyle w:val="af2"/>
              <w:spacing w:line="276" w:lineRule="auto"/>
              <w:jc w:val="center"/>
              <w:rPr>
                <w:rFonts w:ascii="Times New Roman" w:hAnsi="Times New Roman"/>
                <w:b/>
                <w:sz w:val="24"/>
                <w:szCs w:val="24"/>
              </w:rPr>
            </w:pPr>
          </w:p>
        </w:tc>
        <w:tc>
          <w:tcPr>
            <w:tcW w:w="1008" w:type="dxa"/>
            <w:tcBorders>
              <w:top w:val="single" w:sz="4" w:space="0" w:color="auto"/>
              <w:left w:val="nil"/>
              <w:bottom w:val="single" w:sz="4" w:space="0" w:color="auto"/>
              <w:right w:val="single" w:sz="4" w:space="0" w:color="auto"/>
            </w:tcBorders>
            <w:noWrap/>
            <w:vAlign w:val="center"/>
            <w:hideMark/>
          </w:tcPr>
          <w:p w:rsidR="00500A2E" w:rsidRDefault="00500A2E">
            <w:pPr>
              <w:pStyle w:val="af2"/>
              <w:spacing w:line="276" w:lineRule="auto"/>
              <w:jc w:val="center"/>
              <w:rPr>
                <w:rFonts w:ascii="Times New Roman" w:hAnsi="Times New Roman"/>
                <w:b/>
                <w:sz w:val="24"/>
                <w:szCs w:val="24"/>
              </w:rPr>
            </w:pPr>
            <w:r>
              <w:rPr>
                <w:rFonts w:ascii="Times New Roman" w:hAnsi="Times New Roman"/>
                <w:b/>
                <w:sz w:val="24"/>
                <w:szCs w:val="24"/>
              </w:rPr>
              <w:t>6 227,5</w:t>
            </w:r>
          </w:p>
        </w:tc>
        <w:tc>
          <w:tcPr>
            <w:tcW w:w="1152" w:type="dxa"/>
            <w:gridSpan w:val="5"/>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
                <w:sz w:val="24"/>
                <w:szCs w:val="24"/>
              </w:rPr>
            </w:pPr>
            <w:r>
              <w:rPr>
                <w:rFonts w:ascii="Times New Roman" w:hAnsi="Times New Roman"/>
                <w:b/>
                <w:sz w:val="24"/>
                <w:szCs w:val="24"/>
              </w:rPr>
              <w:t>2 465,5</w:t>
            </w:r>
          </w:p>
        </w:tc>
        <w:tc>
          <w:tcPr>
            <w:tcW w:w="1100" w:type="dxa"/>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
                <w:sz w:val="24"/>
                <w:szCs w:val="24"/>
              </w:rPr>
            </w:pPr>
            <w:r>
              <w:rPr>
                <w:rFonts w:ascii="Times New Roman" w:hAnsi="Times New Roman"/>
                <w:b/>
                <w:sz w:val="24"/>
                <w:szCs w:val="24"/>
              </w:rPr>
              <w:t>2 465,5</w:t>
            </w:r>
          </w:p>
        </w:tc>
      </w:tr>
      <w:tr w:rsidR="00500A2E" w:rsidTr="00500A2E">
        <w:trPr>
          <w:trHeight w:val="600"/>
        </w:trPr>
        <w:tc>
          <w:tcPr>
            <w:tcW w:w="3701" w:type="dxa"/>
            <w:tcBorders>
              <w:top w:val="single" w:sz="4" w:space="0" w:color="auto"/>
              <w:left w:val="single" w:sz="4" w:space="0" w:color="auto"/>
              <w:bottom w:val="single" w:sz="4" w:space="0" w:color="auto"/>
              <w:right w:val="single" w:sz="4" w:space="0" w:color="auto"/>
            </w:tcBorders>
            <w:noWrap/>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Основное мероприятие « Ремонт автомобильных дорог общего пользования»</w:t>
            </w:r>
          </w:p>
        </w:tc>
        <w:tc>
          <w:tcPr>
            <w:tcW w:w="1702" w:type="dxa"/>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34 0 01 00000</w:t>
            </w:r>
          </w:p>
        </w:tc>
        <w:tc>
          <w:tcPr>
            <w:tcW w:w="709" w:type="dxa"/>
            <w:tcBorders>
              <w:top w:val="single" w:sz="4" w:space="0" w:color="auto"/>
              <w:left w:val="nil"/>
              <w:bottom w:val="single" w:sz="4" w:space="0" w:color="auto"/>
              <w:right w:val="single" w:sz="4" w:space="0" w:color="auto"/>
            </w:tcBorders>
            <w:vAlign w:val="center"/>
          </w:tcPr>
          <w:p w:rsidR="00500A2E" w:rsidRDefault="00500A2E">
            <w:pPr>
              <w:pStyle w:val="af2"/>
              <w:spacing w:line="276" w:lineRule="auto"/>
              <w:jc w:val="center"/>
              <w:rPr>
                <w:rFonts w:ascii="Times New Roman" w:hAnsi="Times New Roman"/>
                <w:sz w:val="24"/>
                <w:szCs w:val="24"/>
              </w:rPr>
            </w:pPr>
          </w:p>
        </w:tc>
        <w:tc>
          <w:tcPr>
            <w:tcW w:w="1008" w:type="dxa"/>
            <w:tcBorders>
              <w:top w:val="single" w:sz="4" w:space="0" w:color="auto"/>
              <w:left w:val="nil"/>
              <w:bottom w:val="single" w:sz="4" w:space="0" w:color="auto"/>
              <w:right w:val="single" w:sz="4" w:space="0" w:color="auto"/>
            </w:tcBorders>
            <w:noWrap/>
            <w:vAlign w:val="center"/>
            <w:hideMark/>
          </w:tcPr>
          <w:p w:rsidR="00500A2E" w:rsidRDefault="00C65851" w:rsidP="00C65851">
            <w:pPr>
              <w:pStyle w:val="af2"/>
              <w:spacing w:line="276" w:lineRule="auto"/>
              <w:jc w:val="center"/>
              <w:rPr>
                <w:rFonts w:ascii="Times New Roman" w:hAnsi="Times New Roman"/>
                <w:sz w:val="24"/>
                <w:szCs w:val="24"/>
              </w:rPr>
            </w:pPr>
            <w:r>
              <w:rPr>
                <w:rFonts w:ascii="Times New Roman" w:hAnsi="Times New Roman"/>
                <w:sz w:val="24"/>
                <w:szCs w:val="24"/>
              </w:rPr>
              <w:t>5 104</w:t>
            </w:r>
            <w:r w:rsidR="00500A2E">
              <w:rPr>
                <w:rFonts w:ascii="Times New Roman" w:hAnsi="Times New Roman"/>
                <w:sz w:val="24"/>
                <w:szCs w:val="24"/>
              </w:rPr>
              <w:t>,</w:t>
            </w:r>
            <w:r>
              <w:rPr>
                <w:rFonts w:ascii="Times New Roman" w:hAnsi="Times New Roman"/>
                <w:sz w:val="24"/>
                <w:szCs w:val="24"/>
              </w:rPr>
              <w:t>3</w:t>
            </w:r>
          </w:p>
        </w:tc>
        <w:tc>
          <w:tcPr>
            <w:tcW w:w="1152" w:type="dxa"/>
            <w:gridSpan w:val="5"/>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2 300,0</w:t>
            </w:r>
          </w:p>
        </w:tc>
        <w:tc>
          <w:tcPr>
            <w:tcW w:w="1100" w:type="dxa"/>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2 300,0</w:t>
            </w:r>
          </w:p>
        </w:tc>
      </w:tr>
      <w:tr w:rsidR="00500A2E" w:rsidTr="00500A2E">
        <w:trPr>
          <w:trHeight w:val="600"/>
        </w:trPr>
        <w:tc>
          <w:tcPr>
            <w:tcW w:w="3701" w:type="dxa"/>
            <w:tcBorders>
              <w:top w:val="single" w:sz="4" w:space="0" w:color="auto"/>
              <w:left w:val="single" w:sz="4" w:space="0" w:color="auto"/>
              <w:bottom w:val="single" w:sz="4" w:space="0" w:color="auto"/>
              <w:right w:val="single" w:sz="4" w:space="0" w:color="auto"/>
            </w:tcBorders>
            <w:noWrap/>
            <w:vAlign w:val="center"/>
            <w:hideMark/>
          </w:tcPr>
          <w:p w:rsidR="00500A2E" w:rsidRDefault="00500A2E">
            <w:pPr>
              <w:pStyle w:val="af2"/>
              <w:spacing w:line="276" w:lineRule="auto"/>
              <w:rPr>
                <w:rFonts w:ascii="Times New Roman" w:hAnsi="Times New Roman"/>
                <w:sz w:val="24"/>
                <w:szCs w:val="24"/>
                <w:highlight w:val="yellow"/>
              </w:rPr>
            </w:pPr>
            <w:r>
              <w:rPr>
                <w:rFonts w:ascii="Times New Roman" w:hAnsi="Times New Roman"/>
                <w:bCs/>
                <w:sz w:val="24"/>
                <w:szCs w:val="24"/>
              </w:rPr>
              <w:t xml:space="preserve">Осуществление дорожной деятельности в отношении автомобильных дорог общего пользования местного значения в </w:t>
            </w:r>
            <w:r>
              <w:rPr>
                <w:rFonts w:ascii="Times New Roman" w:hAnsi="Times New Roman"/>
                <w:bCs/>
                <w:sz w:val="24"/>
                <w:szCs w:val="24"/>
              </w:rPr>
              <w:lastRenderedPageBreak/>
              <w:t>границах населенных пунктов сельских поселений за счет средств областного дорожного фонда</w:t>
            </w:r>
          </w:p>
        </w:tc>
        <w:tc>
          <w:tcPr>
            <w:tcW w:w="1702" w:type="dxa"/>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lastRenderedPageBreak/>
              <w:t xml:space="preserve">34 0 01 </w:t>
            </w:r>
            <w:r>
              <w:rPr>
                <w:rFonts w:ascii="Times New Roman" w:hAnsi="Times New Roman"/>
                <w:sz w:val="24"/>
                <w:szCs w:val="24"/>
                <w:lang w:val="en-US"/>
              </w:rPr>
              <w:t>D7610</w:t>
            </w:r>
          </w:p>
        </w:tc>
        <w:tc>
          <w:tcPr>
            <w:tcW w:w="709" w:type="dxa"/>
            <w:tcBorders>
              <w:top w:val="single" w:sz="4" w:space="0" w:color="auto"/>
              <w:left w:val="nil"/>
              <w:bottom w:val="single" w:sz="4" w:space="0" w:color="auto"/>
              <w:right w:val="single" w:sz="4" w:space="0" w:color="auto"/>
            </w:tcBorders>
            <w:vAlign w:val="center"/>
          </w:tcPr>
          <w:p w:rsidR="00500A2E" w:rsidRDefault="00500A2E">
            <w:pPr>
              <w:pStyle w:val="af2"/>
              <w:spacing w:line="276" w:lineRule="auto"/>
              <w:jc w:val="center"/>
              <w:rPr>
                <w:rFonts w:ascii="Times New Roman" w:hAnsi="Times New Roman"/>
                <w:sz w:val="24"/>
                <w:szCs w:val="24"/>
              </w:rPr>
            </w:pPr>
          </w:p>
        </w:tc>
        <w:tc>
          <w:tcPr>
            <w:tcW w:w="1008" w:type="dxa"/>
            <w:tcBorders>
              <w:top w:val="single" w:sz="4" w:space="0" w:color="auto"/>
              <w:left w:val="nil"/>
              <w:bottom w:val="single" w:sz="4" w:space="0" w:color="auto"/>
              <w:right w:val="single" w:sz="4" w:space="0" w:color="auto"/>
            </w:tcBorders>
            <w:noWrap/>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3 762,0</w:t>
            </w:r>
          </w:p>
        </w:tc>
        <w:tc>
          <w:tcPr>
            <w:tcW w:w="1152" w:type="dxa"/>
            <w:gridSpan w:val="5"/>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1100"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500A2E">
        <w:trPr>
          <w:trHeight w:val="600"/>
        </w:trPr>
        <w:tc>
          <w:tcPr>
            <w:tcW w:w="3701" w:type="dxa"/>
            <w:tcBorders>
              <w:top w:val="single" w:sz="4" w:space="0" w:color="auto"/>
              <w:left w:val="single" w:sz="4" w:space="0" w:color="auto"/>
              <w:bottom w:val="single" w:sz="4" w:space="0" w:color="auto"/>
              <w:right w:val="single" w:sz="4" w:space="0" w:color="auto"/>
            </w:tcBorders>
            <w:noWrap/>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lastRenderedPageBreak/>
              <w:t>Закупка товаров, работ и услуг для  государственных (муниципальных)  нужд</w:t>
            </w:r>
          </w:p>
        </w:tc>
        <w:tc>
          <w:tcPr>
            <w:tcW w:w="1702" w:type="dxa"/>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 xml:space="preserve">34 0 01 </w:t>
            </w:r>
            <w:r>
              <w:rPr>
                <w:rFonts w:ascii="Times New Roman" w:hAnsi="Times New Roman"/>
                <w:sz w:val="24"/>
                <w:szCs w:val="24"/>
                <w:lang w:val="en-US"/>
              </w:rPr>
              <w:t>D7610</w:t>
            </w:r>
          </w:p>
        </w:tc>
        <w:tc>
          <w:tcPr>
            <w:tcW w:w="709" w:type="dxa"/>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200</w:t>
            </w:r>
          </w:p>
        </w:tc>
        <w:tc>
          <w:tcPr>
            <w:tcW w:w="1008" w:type="dxa"/>
            <w:tcBorders>
              <w:top w:val="single" w:sz="4" w:space="0" w:color="auto"/>
              <w:left w:val="nil"/>
              <w:bottom w:val="single" w:sz="4" w:space="0" w:color="auto"/>
              <w:right w:val="single" w:sz="4" w:space="0" w:color="auto"/>
            </w:tcBorders>
            <w:noWrap/>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3 762,0</w:t>
            </w:r>
          </w:p>
        </w:tc>
        <w:tc>
          <w:tcPr>
            <w:tcW w:w="1152" w:type="dxa"/>
            <w:gridSpan w:val="5"/>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1100"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500A2E">
        <w:trPr>
          <w:trHeight w:val="600"/>
        </w:trPr>
        <w:tc>
          <w:tcPr>
            <w:tcW w:w="3701" w:type="dxa"/>
            <w:tcBorders>
              <w:top w:val="single" w:sz="4" w:space="0" w:color="auto"/>
              <w:left w:val="single" w:sz="4" w:space="0" w:color="auto"/>
              <w:bottom w:val="single" w:sz="4" w:space="0" w:color="auto"/>
              <w:right w:val="single" w:sz="4" w:space="0" w:color="auto"/>
            </w:tcBorders>
            <w:noWrap/>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702" w:type="dxa"/>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 xml:space="preserve">34 0 01 </w:t>
            </w:r>
            <w:r>
              <w:rPr>
                <w:rFonts w:ascii="Times New Roman" w:hAnsi="Times New Roman"/>
                <w:sz w:val="24"/>
                <w:szCs w:val="24"/>
                <w:lang w:val="en-US"/>
              </w:rPr>
              <w:t>D7610</w:t>
            </w:r>
          </w:p>
        </w:tc>
        <w:tc>
          <w:tcPr>
            <w:tcW w:w="709" w:type="dxa"/>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240</w:t>
            </w:r>
          </w:p>
        </w:tc>
        <w:tc>
          <w:tcPr>
            <w:tcW w:w="1008" w:type="dxa"/>
            <w:tcBorders>
              <w:top w:val="single" w:sz="4" w:space="0" w:color="auto"/>
              <w:left w:val="nil"/>
              <w:bottom w:val="single" w:sz="4" w:space="0" w:color="auto"/>
              <w:right w:val="single" w:sz="4" w:space="0" w:color="auto"/>
            </w:tcBorders>
            <w:noWrap/>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3 762,0</w:t>
            </w:r>
          </w:p>
        </w:tc>
        <w:tc>
          <w:tcPr>
            <w:tcW w:w="1152" w:type="dxa"/>
            <w:gridSpan w:val="5"/>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1100"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500A2E">
        <w:trPr>
          <w:trHeight w:val="300"/>
        </w:trPr>
        <w:tc>
          <w:tcPr>
            <w:tcW w:w="3701" w:type="dxa"/>
            <w:tcBorders>
              <w:top w:val="single" w:sz="4" w:space="0" w:color="auto"/>
              <w:left w:val="single" w:sz="4" w:space="0" w:color="auto"/>
              <w:bottom w:val="single" w:sz="4" w:space="0" w:color="auto"/>
              <w:right w:val="single" w:sz="4" w:space="0" w:color="auto"/>
            </w:tcBorders>
            <w:noWrap/>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Реализация основного мероприятия</w:t>
            </w:r>
          </w:p>
        </w:tc>
        <w:tc>
          <w:tcPr>
            <w:tcW w:w="1702" w:type="dxa"/>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 xml:space="preserve">34 0 01 </w:t>
            </w:r>
            <w:r>
              <w:rPr>
                <w:rFonts w:ascii="Times New Roman" w:hAnsi="Times New Roman"/>
                <w:sz w:val="24"/>
                <w:szCs w:val="24"/>
                <w:lang w:val="en-US"/>
              </w:rPr>
              <w:t>N</w:t>
            </w:r>
            <w:r>
              <w:rPr>
                <w:rFonts w:ascii="Times New Roman" w:hAnsi="Times New Roman"/>
                <w:sz w:val="24"/>
                <w:szCs w:val="24"/>
              </w:rPr>
              <w:t>0000</w:t>
            </w:r>
          </w:p>
        </w:tc>
        <w:tc>
          <w:tcPr>
            <w:tcW w:w="709" w:type="dxa"/>
            <w:tcBorders>
              <w:top w:val="single" w:sz="4" w:space="0" w:color="auto"/>
              <w:left w:val="nil"/>
              <w:bottom w:val="single" w:sz="4" w:space="0" w:color="auto"/>
              <w:right w:val="single" w:sz="4" w:space="0" w:color="auto"/>
            </w:tcBorders>
            <w:vAlign w:val="center"/>
          </w:tcPr>
          <w:p w:rsidR="00500A2E" w:rsidRDefault="00500A2E">
            <w:pPr>
              <w:pStyle w:val="af2"/>
              <w:spacing w:line="276" w:lineRule="auto"/>
              <w:jc w:val="center"/>
              <w:rPr>
                <w:rFonts w:ascii="Times New Roman" w:hAnsi="Times New Roman"/>
                <w:sz w:val="24"/>
                <w:szCs w:val="24"/>
              </w:rPr>
            </w:pPr>
          </w:p>
        </w:tc>
        <w:tc>
          <w:tcPr>
            <w:tcW w:w="1008" w:type="dxa"/>
            <w:tcBorders>
              <w:top w:val="single" w:sz="4" w:space="0" w:color="auto"/>
              <w:left w:val="nil"/>
              <w:bottom w:val="single" w:sz="4" w:space="0" w:color="auto"/>
              <w:right w:val="single" w:sz="4" w:space="0" w:color="auto"/>
            </w:tcBorders>
            <w:noWrap/>
            <w:vAlign w:val="center"/>
            <w:hideMark/>
          </w:tcPr>
          <w:p w:rsidR="00500A2E" w:rsidRDefault="00C65851" w:rsidP="00C65851">
            <w:pPr>
              <w:pStyle w:val="af2"/>
              <w:spacing w:line="276" w:lineRule="auto"/>
              <w:jc w:val="center"/>
              <w:rPr>
                <w:rFonts w:ascii="Times New Roman" w:hAnsi="Times New Roman"/>
                <w:sz w:val="24"/>
                <w:szCs w:val="24"/>
              </w:rPr>
            </w:pPr>
            <w:r>
              <w:rPr>
                <w:rFonts w:ascii="Times New Roman" w:hAnsi="Times New Roman"/>
                <w:sz w:val="24"/>
                <w:szCs w:val="24"/>
              </w:rPr>
              <w:t>1 342</w:t>
            </w:r>
            <w:r w:rsidR="00500A2E">
              <w:rPr>
                <w:rFonts w:ascii="Times New Roman" w:hAnsi="Times New Roman"/>
                <w:sz w:val="24"/>
                <w:szCs w:val="24"/>
              </w:rPr>
              <w:t>,</w:t>
            </w:r>
            <w:r>
              <w:rPr>
                <w:rFonts w:ascii="Times New Roman" w:hAnsi="Times New Roman"/>
                <w:sz w:val="24"/>
                <w:szCs w:val="24"/>
              </w:rPr>
              <w:t>3</w:t>
            </w:r>
          </w:p>
        </w:tc>
        <w:tc>
          <w:tcPr>
            <w:tcW w:w="1152" w:type="dxa"/>
            <w:gridSpan w:val="5"/>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2 300,0</w:t>
            </w:r>
          </w:p>
        </w:tc>
        <w:tc>
          <w:tcPr>
            <w:tcW w:w="1100" w:type="dxa"/>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2 300,0</w:t>
            </w:r>
          </w:p>
        </w:tc>
      </w:tr>
      <w:tr w:rsidR="00500A2E" w:rsidTr="00500A2E">
        <w:trPr>
          <w:trHeight w:val="619"/>
        </w:trPr>
        <w:tc>
          <w:tcPr>
            <w:tcW w:w="3701" w:type="dxa"/>
            <w:tcBorders>
              <w:top w:val="single" w:sz="4" w:space="0" w:color="auto"/>
              <w:left w:val="single" w:sz="4" w:space="0" w:color="auto"/>
              <w:bottom w:val="single" w:sz="4" w:space="0" w:color="auto"/>
              <w:right w:val="single" w:sz="4" w:space="0" w:color="auto"/>
            </w:tcBorders>
            <w:noWrap/>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Закупка товаров, работ и услуг для  государственных (муниципальных)  нужд</w:t>
            </w:r>
          </w:p>
        </w:tc>
        <w:tc>
          <w:tcPr>
            <w:tcW w:w="1702" w:type="dxa"/>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 xml:space="preserve">34 0 01 </w:t>
            </w:r>
            <w:r>
              <w:rPr>
                <w:rFonts w:ascii="Times New Roman" w:hAnsi="Times New Roman"/>
                <w:sz w:val="24"/>
                <w:szCs w:val="24"/>
                <w:lang w:val="en-US"/>
              </w:rPr>
              <w:t>N</w:t>
            </w:r>
            <w:r>
              <w:rPr>
                <w:rFonts w:ascii="Times New Roman" w:hAnsi="Times New Roman"/>
                <w:sz w:val="24"/>
                <w:szCs w:val="24"/>
              </w:rPr>
              <w:t>0000</w:t>
            </w:r>
          </w:p>
        </w:tc>
        <w:tc>
          <w:tcPr>
            <w:tcW w:w="709" w:type="dxa"/>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lang w:val="en-US"/>
              </w:rPr>
            </w:pPr>
            <w:r>
              <w:rPr>
                <w:rFonts w:ascii="Times New Roman" w:hAnsi="Times New Roman"/>
                <w:sz w:val="24"/>
                <w:szCs w:val="24"/>
                <w:lang w:val="en-US"/>
              </w:rPr>
              <w:t>200</w:t>
            </w:r>
          </w:p>
        </w:tc>
        <w:tc>
          <w:tcPr>
            <w:tcW w:w="1008" w:type="dxa"/>
            <w:tcBorders>
              <w:top w:val="single" w:sz="4" w:space="0" w:color="auto"/>
              <w:left w:val="nil"/>
              <w:bottom w:val="single" w:sz="4" w:space="0" w:color="auto"/>
              <w:right w:val="single" w:sz="4" w:space="0" w:color="auto"/>
            </w:tcBorders>
            <w:noWrap/>
            <w:vAlign w:val="center"/>
            <w:hideMark/>
          </w:tcPr>
          <w:p w:rsidR="00500A2E" w:rsidRDefault="00C65851" w:rsidP="00C65851">
            <w:pPr>
              <w:pStyle w:val="af2"/>
              <w:spacing w:line="276" w:lineRule="auto"/>
              <w:jc w:val="center"/>
              <w:rPr>
                <w:rFonts w:ascii="Times New Roman" w:hAnsi="Times New Roman"/>
                <w:sz w:val="24"/>
                <w:szCs w:val="24"/>
              </w:rPr>
            </w:pPr>
            <w:r>
              <w:rPr>
                <w:rFonts w:ascii="Times New Roman" w:hAnsi="Times New Roman"/>
                <w:sz w:val="24"/>
                <w:szCs w:val="24"/>
              </w:rPr>
              <w:t>1 342,3</w:t>
            </w:r>
          </w:p>
        </w:tc>
        <w:tc>
          <w:tcPr>
            <w:tcW w:w="1152" w:type="dxa"/>
            <w:gridSpan w:val="5"/>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2 300,0</w:t>
            </w:r>
          </w:p>
        </w:tc>
        <w:tc>
          <w:tcPr>
            <w:tcW w:w="1100" w:type="dxa"/>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2 300,0</w:t>
            </w:r>
          </w:p>
        </w:tc>
      </w:tr>
      <w:tr w:rsidR="00500A2E" w:rsidTr="00500A2E">
        <w:trPr>
          <w:trHeight w:val="900"/>
        </w:trPr>
        <w:tc>
          <w:tcPr>
            <w:tcW w:w="3701" w:type="dxa"/>
            <w:tcBorders>
              <w:top w:val="single" w:sz="4" w:space="0" w:color="auto"/>
              <w:left w:val="single" w:sz="4" w:space="0" w:color="auto"/>
              <w:bottom w:val="single" w:sz="4" w:space="0" w:color="auto"/>
              <w:right w:val="single" w:sz="4" w:space="0" w:color="auto"/>
            </w:tcBorders>
            <w:noWrap/>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702" w:type="dxa"/>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 xml:space="preserve">34 0 01 </w:t>
            </w:r>
            <w:r>
              <w:rPr>
                <w:rFonts w:ascii="Times New Roman" w:hAnsi="Times New Roman"/>
                <w:sz w:val="24"/>
                <w:szCs w:val="24"/>
                <w:lang w:val="en-US"/>
              </w:rPr>
              <w:t>N</w:t>
            </w:r>
            <w:r>
              <w:rPr>
                <w:rFonts w:ascii="Times New Roman" w:hAnsi="Times New Roman"/>
                <w:sz w:val="24"/>
                <w:szCs w:val="24"/>
              </w:rPr>
              <w:t>0000</w:t>
            </w:r>
          </w:p>
        </w:tc>
        <w:tc>
          <w:tcPr>
            <w:tcW w:w="709" w:type="dxa"/>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lang w:val="en-US"/>
              </w:rPr>
            </w:pPr>
            <w:r>
              <w:rPr>
                <w:rFonts w:ascii="Times New Roman" w:hAnsi="Times New Roman"/>
                <w:sz w:val="24"/>
                <w:szCs w:val="24"/>
                <w:lang w:val="en-US"/>
              </w:rPr>
              <w:t>240</w:t>
            </w:r>
          </w:p>
        </w:tc>
        <w:tc>
          <w:tcPr>
            <w:tcW w:w="1008" w:type="dxa"/>
            <w:tcBorders>
              <w:top w:val="single" w:sz="4" w:space="0" w:color="auto"/>
              <w:left w:val="nil"/>
              <w:bottom w:val="single" w:sz="4" w:space="0" w:color="auto"/>
              <w:right w:val="single" w:sz="4" w:space="0" w:color="auto"/>
            </w:tcBorders>
            <w:noWrap/>
            <w:vAlign w:val="center"/>
            <w:hideMark/>
          </w:tcPr>
          <w:p w:rsidR="00500A2E" w:rsidRDefault="00C65851">
            <w:pPr>
              <w:pStyle w:val="af2"/>
              <w:spacing w:line="276" w:lineRule="auto"/>
              <w:jc w:val="center"/>
              <w:rPr>
                <w:rFonts w:ascii="Times New Roman" w:hAnsi="Times New Roman"/>
                <w:sz w:val="24"/>
                <w:szCs w:val="24"/>
              </w:rPr>
            </w:pPr>
            <w:r>
              <w:rPr>
                <w:rFonts w:ascii="Times New Roman" w:hAnsi="Times New Roman"/>
                <w:sz w:val="24"/>
                <w:szCs w:val="24"/>
              </w:rPr>
              <w:t>1 342,3</w:t>
            </w:r>
          </w:p>
        </w:tc>
        <w:tc>
          <w:tcPr>
            <w:tcW w:w="1152" w:type="dxa"/>
            <w:gridSpan w:val="5"/>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2 300,0</w:t>
            </w:r>
          </w:p>
        </w:tc>
        <w:tc>
          <w:tcPr>
            <w:tcW w:w="1100" w:type="dxa"/>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2 300,0</w:t>
            </w:r>
          </w:p>
        </w:tc>
      </w:tr>
      <w:tr w:rsidR="00500A2E" w:rsidTr="00500A2E">
        <w:trPr>
          <w:trHeight w:val="900"/>
        </w:trPr>
        <w:tc>
          <w:tcPr>
            <w:tcW w:w="3701" w:type="dxa"/>
            <w:tcBorders>
              <w:top w:val="single" w:sz="4" w:space="0" w:color="auto"/>
              <w:left w:val="single" w:sz="4" w:space="0" w:color="auto"/>
              <w:bottom w:val="single" w:sz="4" w:space="0" w:color="auto"/>
              <w:right w:val="single" w:sz="4" w:space="0" w:color="auto"/>
            </w:tcBorders>
            <w:noWrap/>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Основное мероприятие « Содержание автомобильных дорог общего пользования»</w:t>
            </w:r>
          </w:p>
        </w:tc>
        <w:tc>
          <w:tcPr>
            <w:tcW w:w="1702" w:type="dxa"/>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34 0 02 00000</w:t>
            </w:r>
          </w:p>
        </w:tc>
        <w:tc>
          <w:tcPr>
            <w:tcW w:w="709" w:type="dxa"/>
            <w:tcBorders>
              <w:top w:val="single" w:sz="4" w:space="0" w:color="auto"/>
              <w:left w:val="nil"/>
              <w:bottom w:val="single" w:sz="4" w:space="0" w:color="auto"/>
              <w:right w:val="single" w:sz="4" w:space="0" w:color="auto"/>
            </w:tcBorders>
            <w:vAlign w:val="center"/>
          </w:tcPr>
          <w:p w:rsidR="00500A2E" w:rsidRDefault="00500A2E">
            <w:pPr>
              <w:pStyle w:val="af2"/>
              <w:spacing w:line="276" w:lineRule="auto"/>
              <w:jc w:val="center"/>
              <w:rPr>
                <w:rFonts w:ascii="Times New Roman" w:hAnsi="Times New Roman"/>
                <w:sz w:val="24"/>
                <w:szCs w:val="24"/>
              </w:rPr>
            </w:pPr>
          </w:p>
        </w:tc>
        <w:tc>
          <w:tcPr>
            <w:tcW w:w="1008" w:type="dxa"/>
            <w:tcBorders>
              <w:top w:val="single" w:sz="4" w:space="0" w:color="auto"/>
              <w:left w:val="nil"/>
              <w:bottom w:val="single" w:sz="4" w:space="0" w:color="auto"/>
              <w:right w:val="single" w:sz="4" w:space="0" w:color="auto"/>
            </w:tcBorders>
            <w:noWrap/>
            <w:vAlign w:val="center"/>
            <w:hideMark/>
          </w:tcPr>
          <w:p w:rsidR="00500A2E" w:rsidRDefault="00C65851">
            <w:pPr>
              <w:pStyle w:val="af2"/>
              <w:spacing w:line="276" w:lineRule="auto"/>
              <w:jc w:val="center"/>
              <w:rPr>
                <w:rFonts w:ascii="Times New Roman" w:hAnsi="Times New Roman"/>
                <w:sz w:val="24"/>
                <w:szCs w:val="24"/>
              </w:rPr>
            </w:pPr>
            <w:r>
              <w:rPr>
                <w:rFonts w:ascii="Times New Roman" w:hAnsi="Times New Roman"/>
                <w:sz w:val="24"/>
                <w:szCs w:val="24"/>
              </w:rPr>
              <w:t>975</w:t>
            </w:r>
            <w:r w:rsidR="00500A2E">
              <w:rPr>
                <w:rFonts w:ascii="Times New Roman" w:hAnsi="Times New Roman"/>
                <w:sz w:val="24"/>
                <w:szCs w:val="24"/>
              </w:rPr>
              <w:t>,0</w:t>
            </w:r>
          </w:p>
        </w:tc>
        <w:tc>
          <w:tcPr>
            <w:tcW w:w="1152" w:type="dxa"/>
            <w:gridSpan w:val="5"/>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165,5</w:t>
            </w:r>
          </w:p>
        </w:tc>
        <w:tc>
          <w:tcPr>
            <w:tcW w:w="1100"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165,5</w:t>
            </w:r>
          </w:p>
        </w:tc>
      </w:tr>
      <w:tr w:rsidR="00500A2E" w:rsidTr="00500A2E">
        <w:trPr>
          <w:trHeight w:val="284"/>
        </w:trPr>
        <w:tc>
          <w:tcPr>
            <w:tcW w:w="3701" w:type="dxa"/>
            <w:tcBorders>
              <w:top w:val="single" w:sz="4" w:space="0" w:color="auto"/>
              <w:left w:val="single" w:sz="4" w:space="0" w:color="auto"/>
              <w:bottom w:val="single" w:sz="4" w:space="0" w:color="auto"/>
              <w:right w:val="single" w:sz="4" w:space="0" w:color="auto"/>
            </w:tcBorders>
            <w:noWrap/>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Реализация основного мероприятия</w:t>
            </w:r>
          </w:p>
        </w:tc>
        <w:tc>
          <w:tcPr>
            <w:tcW w:w="1702"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 xml:space="preserve">34 0 02 </w:t>
            </w:r>
            <w:r>
              <w:rPr>
                <w:lang w:val="en-US"/>
              </w:rPr>
              <w:t>N</w:t>
            </w:r>
            <w:r>
              <w:t>0000</w:t>
            </w:r>
          </w:p>
        </w:tc>
        <w:tc>
          <w:tcPr>
            <w:tcW w:w="709" w:type="dxa"/>
            <w:tcBorders>
              <w:top w:val="single" w:sz="4" w:space="0" w:color="auto"/>
              <w:left w:val="nil"/>
              <w:bottom w:val="single" w:sz="4" w:space="0" w:color="auto"/>
              <w:right w:val="single" w:sz="4" w:space="0" w:color="auto"/>
            </w:tcBorders>
            <w:vAlign w:val="center"/>
          </w:tcPr>
          <w:p w:rsidR="00500A2E" w:rsidRDefault="00500A2E">
            <w:pPr>
              <w:pStyle w:val="af2"/>
              <w:spacing w:line="276" w:lineRule="auto"/>
              <w:jc w:val="center"/>
              <w:rPr>
                <w:rFonts w:ascii="Times New Roman" w:hAnsi="Times New Roman"/>
                <w:sz w:val="24"/>
                <w:szCs w:val="24"/>
                <w:lang w:val="en-US"/>
              </w:rPr>
            </w:pPr>
          </w:p>
        </w:tc>
        <w:tc>
          <w:tcPr>
            <w:tcW w:w="1008" w:type="dxa"/>
            <w:tcBorders>
              <w:top w:val="single" w:sz="4" w:space="0" w:color="auto"/>
              <w:left w:val="nil"/>
              <w:bottom w:val="single" w:sz="4" w:space="0" w:color="auto"/>
              <w:right w:val="single" w:sz="4" w:space="0" w:color="auto"/>
            </w:tcBorders>
            <w:noWrap/>
            <w:vAlign w:val="center"/>
            <w:hideMark/>
          </w:tcPr>
          <w:p w:rsidR="00500A2E" w:rsidRDefault="00C65851">
            <w:pPr>
              <w:pStyle w:val="af2"/>
              <w:spacing w:line="276" w:lineRule="auto"/>
              <w:jc w:val="center"/>
              <w:rPr>
                <w:rFonts w:ascii="Times New Roman" w:hAnsi="Times New Roman"/>
                <w:sz w:val="24"/>
                <w:szCs w:val="24"/>
              </w:rPr>
            </w:pPr>
            <w:r>
              <w:rPr>
                <w:rFonts w:ascii="Times New Roman" w:hAnsi="Times New Roman"/>
                <w:sz w:val="24"/>
                <w:szCs w:val="24"/>
              </w:rPr>
              <w:t>975</w:t>
            </w:r>
            <w:r w:rsidR="00500A2E">
              <w:rPr>
                <w:rFonts w:ascii="Times New Roman" w:hAnsi="Times New Roman"/>
                <w:sz w:val="24"/>
                <w:szCs w:val="24"/>
              </w:rPr>
              <w:t>,0</w:t>
            </w:r>
          </w:p>
        </w:tc>
        <w:tc>
          <w:tcPr>
            <w:tcW w:w="1152" w:type="dxa"/>
            <w:gridSpan w:val="5"/>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165,5</w:t>
            </w:r>
          </w:p>
        </w:tc>
        <w:tc>
          <w:tcPr>
            <w:tcW w:w="1100"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165,5</w:t>
            </w:r>
          </w:p>
        </w:tc>
      </w:tr>
      <w:tr w:rsidR="00500A2E" w:rsidTr="00500A2E">
        <w:trPr>
          <w:trHeight w:val="580"/>
        </w:trPr>
        <w:tc>
          <w:tcPr>
            <w:tcW w:w="3701" w:type="dxa"/>
            <w:tcBorders>
              <w:top w:val="single" w:sz="4" w:space="0" w:color="auto"/>
              <w:left w:val="single" w:sz="4" w:space="0" w:color="auto"/>
              <w:bottom w:val="single" w:sz="4" w:space="0" w:color="auto"/>
              <w:right w:val="single" w:sz="4" w:space="0" w:color="auto"/>
            </w:tcBorders>
            <w:noWrap/>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Закупка товаров, работ и услуг для  государственных (муниципальных)  нужд</w:t>
            </w:r>
          </w:p>
        </w:tc>
        <w:tc>
          <w:tcPr>
            <w:tcW w:w="1702"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 xml:space="preserve">34 0 02 </w:t>
            </w:r>
            <w:r>
              <w:rPr>
                <w:lang w:val="en-US"/>
              </w:rPr>
              <w:t>N</w:t>
            </w:r>
            <w:r>
              <w:t>0000</w:t>
            </w:r>
          </w:p>
        </w:tc>
        <w:tc>
          <w:tcPr>
            <w:tcW w:w="709" w:type="dxa"/>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200</w:t>
            </w:r>
          </w:p>
        </w:tc>
        <w:tc>
          <w:tcPr>
            <w:tcW w:w="1008" w:type="dxa"/>
            <w:tcBorders>
              <w:top w:val="single" w:sz="4" w:space="0" w:color="auto"/>
              <w:left w:val="nil"/>
              <w:bottom w:val="single" w:sz="4" w:space="0" w:color="auto"/>
              <w:right w:val="single" w:sz="4" w:space="0" w:color="auto"/>
            </w:tcBorders>
            <w:noWrap/>
            <w:vAlign w:val="center"/>
            <w:hideMark/>
          </w:tcPr>
          <w:p w:rsidR="00500A2E" w:rsidRDefault="00C65851">
            <w:pPr>
              <w:pStyle w:val="af2"/>
              <w:spacing w:line="276" w:lineRule="auto"/>
              <w:jc w:val="center"/>
              <w:rPr>
                <w:rFonts w:ascii="Times New Roman" w:hAnsi="Times New Roman"/>
                <w:sz w:val="24"/>
                <w:szCs w:val="24"/>
              </w:rPr>
            </w:pPr>
            <w:r>
              <w:rPr>
                <w:rFonts w:ascii="Times New Roman" w:hAnsi="Times New Roman"/>
                <w:sz w:val="24"/>
                <w:szCs w:val="24"/>
              </w:rPr>
              <w:t>975</w:t>
            </w:r>
            <w:r w:rsidR="00500A2E">
              <w:rPr>
                <w:rFonts w:ascii="Times New Roman" w:hAnsi="Times New Roman"/>
                <w:sz w:val="24"/>
                <w:szCs w:val="24"/>
              </w:rPr>
              <w:t>,0</w:t>
            </w:r>
          </w:p>
        </w:tc>
        <w:tc>
          <w:tcPr>
            <w:tcW w:w="1152" w:type="dxa"/>
            <w:gridSpan w:val="5"/>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165,5</w:t>
            </w:r>
          </w:p>
        </w:tc>
        <w:tc>
          <w:tcPr>
            <w:tcW w:w="1100"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165,5</w:t>
            </w:r>
          </w:p>
        </w:tc>
      </w:tr>
      <w:tr w:rsidR="00500A2E" w:rsidTr="00500A2E">
        <w:trPr>
          <w:trHeight w:val="900"/>
        </w:trPr>
        <w:tc>
          <w:tcPr>
            <w:tcW w:w="3701" w:type="dxa"/>
            <w:tcBorders>
              <w:top w:val="single" w:sz="4" w:space="0" w:color="auto"/>
              <w:left w:val="single" w:sz="4" w:space="0" w:color="auto"/>
              <w:bottom w:val="single" w:sz="4" w:space="0" w:color="auto"/>
              <w:right w:val="single" w:sz="4" w:space="0" w:color="auto"/>
            </w:tcBorders>
            <w:noWrap/>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702"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 xml:space="preserve">34 0 02 </w:t>
            </w:r>
            <w:r>
              <w:rPr>
                <w:lang w:val="en-US"/>
              </w:rPr>
              <w:t>N</w:t>
            </w:r>
            <w:r>
              <w:t>0000</w:t>
            </w:r>
          </w:p>
        </w:tc>
        <w:tc>
          <w:tcPr>
            <w:tcW w:w="709" w:type="dxa"/>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240</w:t>
            </w:r>
          </w:p>
        </w:tc>
        <w:tc>
          <w:tcPr>
            <w:tcW w:w="1008" w:type="dxa"/>
            <w:tcBorders>
              <w:top w:val="single" w:sz="4" w:space="0" w:color="auto"/>
              <w:left w:val="nil"/>
              <w:bottom w:val="single" w:sz="4" w:space="0" w:color="auto"/>
              <w:right w:val="single" w:sz="4" w:space="0" w:color="auto"/>
            </w:tcBorders>
            <w:noWrap/>
            <w:vAlign w:val="center"/>
            <w:hideMark/>
          </w:tcPr>
          <w:p w:rsidR="00500A2E" w:rsidRDefault="00C65851">
            <w:pPr>
              <w:pStyle w:val="af2"/>
              <w:spacing w:line="276" w:lineRule="auto"/>
              <w:jc w:val="center"/>
              <w:rPr>
                <w:rFonts w:ascii="Times New Roman" w:hAnsi="Times New Roman"/>
                <w:sz w:val="24"/>
                <w:szCs w:val="24"/>
              </w:rPr>
            </w:pPr>
            <w:r>
              <w:rPr>
                <w:rFonts w:ascii="Times New Roman" w:hAnsi="Times New Roman"/>
                <w:sz w:val="24"/>
                <w:szCs w:val="24"/>
              </w:rPr>
              <w:t>975</w:t>
            </w:r>
            <w:r w:rsidR="00500A2E">
              <w:rPr>
                <w:rFonts w:ascii="Times New Roman" w:hAnsi="Times New Roman"/>
                <w:sz w:val="24"/>
                <w:szCs w:val="24"/>
              </w:rPr>
              <w:t>,0</w:t>
            </w:r>
          </w:p>
        </w:tc>
        <w:tc>
          <w:tcPr>
            <w:tcW w:w="1152" w:type="dxa"/>
            <w:gridSpan w:val="5"/>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165,5</w:t>
            </w:r>
          </w:p>
        </w:tc>
        <w:tc>
          <w:tcPr>
            <w:tcW w:w="1100"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165,5</w:t>
            </w:r>
          </w:p>
        </w:tc>
      </w:tr>
      <w:tr w:rsidR="00500A2E" w:rsidTr="00500A2E">
        <w:trPr>
          <w:trHeight w:val="900"/>
        </w:trPr>
        <w:tc>
          <w:tcPr>
            <w:tcW w:w="3701" w:type="dxa"/>
            <w:tcBorders>
              <w:top w:val="single" w:sz="4" w:space="0" w:color="auto"/>
              <w:left w:val="single" w:sz="4" w:space="0" w:color="auto"/>
              <w:bottom w:val="single" w:sz="4" w:space="0" w:color="auto"/>
              <w:right w:val="single" w:sz="4" w:space="0" w:color="auto"/>
            </w:tcBorders>
            <w:noWrap/>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Основное "Безопасность автомобильных дорог общего пользования и инженерных сооружений на них"</w:t>
            </w:r>
          </w:p>
        </w:tc>
        <w:tc>
          <w:tcPr>
            <w:tcW w:w="1702"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34 0 03 00000</w:t>
            </w:r>
          </w:p>
        </w:tc>
        <w:tc>
          <w:tcPr>
            <w:tcW w:w="709" w:type="dxa"/>
            <w:tcBorders>
              <w:top w:val="single" w:sz="4" w:space="0" w:color="auto"/>
              <w:left w:val="nil"/>
              <w:bottom w:val="single" w:sz="4" w:space="0" w:color="auto"/>
              <w:right w:val="single" w:sz="4" w:space="0" w:color="auto"/>
            </w:tcBorders>
            <w:vAlign w:val="center"/>
          </w:tcPr>
          <w:p w:rsidR="00500A2E" w:rsidRDefault="00500A2E">
            <w:pPr>
              <w:pStyle w:val="af2"/>
              <w:spacing w:line="276" w:lineRule="auto"/>
              <w:jc w:val="center"/>
              <w:rPr>
                <w:rFonts w:ascii="Times New Roman" w:hAnsi="Times New Roman"/>
                <w:sz w:val="24"/>
                <w:szCs w:val="24"/>
              </w:rPr>
            </w:pPr>
          </w:p>
        </w:tc>
        <w:tc>
          <w:tcPr>
            <w:tcW w:w="1040" w:type="dxa"/>
            <w:gridSpan w:val="2"/>
            <w:tcBorders>
              <w:top w:val="single" w:sz="4" w:space="0" w:color="auto"/>
              <w:left w:val="nil"/>
              <w:bottom w:val="single" w:sz="4" w:space="0" w:color="auto"/>
              <w:right w:val="single" w:sz="4" w:space="0" w:color="auto"/>
            </w:tcBorders>
            <w:noWrap/>
            <w:vAlign w:val="center"/>
            <w:hideMark/>
          </w:tcPr>
          <w:p w:rsidR="00500A2E" w:rsidRDefault="00C65851">
            <w:pPr>
              <w:pStyle w:val="af2"/>
              <w:spacing w:line="276" w:lineRule="auto"/>
              <w:jc w:val="center"/>
              <w:rPr>
                <w:rFonts w:ascii="Times New Roman" w:hAnsi="Times New Roman"/>
                <w:sz w:val="24"/>
                <w:szCs w:val="24"/>
              </w:rPr>
            </w:pPr>
            <w:r>
              <w:rPr>
                <w:rFonts w:ascii="Times New Roman" w:hAnsi="Times New Roman"/>
                <w:sz w:val="24"/>
                <w:szCs w:val="24"/>
              </w:rPr>
              <w:t>148,2</w:t>
            </w:r>
          </w:p>
        </w:tc>
        <w:tc>
          <w:tcPr>
            <w:tcW w:w="1120" w:type="dxa"/>
            <w:gridSpan w:val="4"/>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1100"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500A2E">
        <w:trPr>
          <w:trHeight w:val="241"/>
        </w:trPr>
        <w:tc>
          <w:tcPr>
            <w:tcW w:w="3701" w:type="dxa"/>
            <w:tcBorders>
              <w:top w:val="single" w:sz="4" w:space="0" w:color="auto"/>
              <w:left w:val="single" w:sz="4" w:space="0" w:color="auto"/>
              <w:bottom w:val="single" w:sz="4" w:space="0" w:color="auto"/>
              <w:right w:val="single" w:sz="4" w:space="0" w:color="auto"/>
            </w:tcBorders>
            <w:noWrap/>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Реализация основного мероприятия</w:t>
            </w:r>
          </w:p>
        </w:tc>
        <w:tc>
          <w:tcPr>
            <w:tcW w:w="1702"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 xml:space="preserve">34 0 03 </w:t>
            </w:r>
            <w:r>
              <w:rPr>
                <w:lang w:val="en-US"/>
              </w:rPr>
              <w:t>N</w:t>
            </w:r>
            <w:r>
              <w:t>0000</w:t>
            </w:r>
          </w:p>
        </w:tc>
        <w:tc>
          <w:tcPr>
            <w:tcW w:w="709" w:type="dxa"/>
            <w:tcBorders>
              <w:top w:val="single" w:sz="4" w:space="0" w:color="auto"/>
              <w:left w:val="nil"/>
              <w:bottom w:val="single" w:sz="4" w:space="0" w:color="auto"/>
              <w:right w:val="single" w:sz="4" w:space="0" w:color="auto"/>
            </w:tcBorders>
            <w:vAlign w:val="center"/>
          </w:tcPr>
          <w:p w:rsidR="00500A2E" w:rsidRDefault="00500A2E">
            <w:pPr>
              <w:pStyle w:val="af2"/>
              <w:spacing w:line="276" w:lineRule="auto"/>
              <w:jc w:val="center"/>
              <w:rPr>
                <w:rFonts w:ascii="Times New Roman" w:hAnsi="Times New Roman"/>
                <w:sz w:val="24"/>
                <w:szCs w:val="24"/>
                <w:lang w:val="en-US"/>
              </w:rPr>
            </w:pPr>
          </w:p>
        </w:tc>
        <w:tc>
          <w:tcPr>
            <w:tcW w:w="1040" w:type="dxa"/>
            <w:gridSpan w:val="2"/>
            <w:tcBorders>
              <w:top w:val="single" w:sz="4" w:space="0" w:color="auto"/>
              <w:left w:val="nil"/>
              <w:bottom w:val="single" w:sz="4" w:space="0" w:color="auto"/>
              <w:right w:val="single" w:sz="4" w:space="0" w:color="auto"/>
            </w:tcBorders>
            <w:noWrap/>
            <w:vAlign w:val="center"/>
            <w:hideMark/>
          </w:tcPr>
          <w:p w:rsidR="00500A2E" w:rsidRDefault="00C65851">
            <w:pPr>
              <w:pStyle w:val="af2"/>
              <w:spacing w:line="276" w:lineRule="auto"/>
              <w:jc w:val="center"/>
              <w:rPr>
                <w:rFonts w:ascii="Times New Roman" w:hAnsi="Times New Roman"/>
                <w:sz w:val="24"/>
                <w:szCs w:val="24"/>
              </w:rPr>
            </w:pPr>
            <w:r>
              <w:rPr>
                <w:rFonts w:ascii="Times New Roman" w:hAnsi="Times New Roman"/>
                <w:sz w:val="24"/>
                <w:szCs w:val="24"/>
              </w:rPr>
              <w:t>148,2</w:t>
            </w:r>
          </w:p>
        </w:tc>
        <w:tc>
          <w:tcPr>
            <w:tcW w:w="1120" w:type="dxa"/>
            <w:gridSpan w:val="4"/>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1100"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500A2E">
        <w:trPr>
          <w:trHeight w:val="701"/>
        </w:trPr>
        <w:tc>
          <w:tcPr>
            <w:tcW w:w="3701" w:type="dxa"/>
            <w:tcBorders>
              <w:top w:val="single" w:sz="4" w:space="0" w:color="auto"/>
              <w:left w:val="single" w:sz="4" w:space="0" w:color="auto"/>
              <w:bottom w:val="single" w:sz="4" w:space="0" w:color="auto"/>
              <w:right w:val="single" w:sz="4" w:space="0" w:color="auto"/>
            </w:tcBorders>
            <w:noWrap/>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Закупка товаров, работ и услуг для  государственных (муниципальных)  нужд</w:t>
            </w:r>
          </w:p>
        </w:tc>
        <w:tc>
          <w:tcPr>
            <w:tcW w:w="1702"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 xml:space="preserve">34 0 03 </w:t>
            </w:r>
            <w:r>
              <w:rPr>
                <w:lang w:val="en-US"/>
              </w:rPr>
              <w:t>N</w:t>
            </w:r>
            <w:r>
              <w:t>0000</w:t>
            </w:r>
          </w:p>
        </w:tc>
        <w:tc>
          <w:tcPr>
            <w:tcW w:w="709" w:type="dxa"/>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200</w:t>
            </w:r>
          </w:p>
        </w:tc>
        <w:tc>
          <w:tcPr>
            <w:tcW w:w="1040" w:type="dxa"/>
            <w:gridSpan w:val="2"/>
            <w:tcBorders>
              <w:top w:val="single" w:sz="4" w:space="0" w:color="auto"/>
              <w:left w:val="nil"/>
              <w:bottom w:val="single" w:sz="4" w:space="0" w:color="auto"/>
              <w:right w:val="single" w:sz="4" w:space="0" w:color="auto"/>
            </w:tcBorders>
            <w:noWrap/>
            <w:vAlign w:val="center"/>
            <w:hideMark/>
          </w:tcPr>
          <w:p w:rsidR="00500A2E" w:rsidRDefault="00C65851">
            <w:pPr>
              <w:pStyle w:val="af2"/>
              <w:spacing w:line="276" w:lineRule="auto"/>
              <w:jc w:val="center"/>
              <w:rPr>
                <w:rFonts w:ascii="Times New Roman" w:hAnsi="Times New Roman"/>
                <w:sz w:val="24"/>
                <w:szCs w:val="24"/>
              </w:rPr>
            </w:pPr>
            <w:r>
              <w:rPr>
                <w:rFonts w:ascii="Times New Roman" w:hAnsi="Times New Roman"/>
                <w:sz w:val="24"/>
                <w:szCs w:val="24"/>
              </w:rPr>
              <w:t>148,2</w:t>
            </w:r>
          </w:p>
        </w:tc>
        <w:tc>
          <w:tcPr>
            <w:tcW w:w="1120" w:type="dxa"/>
            <w:gridSpan w:val="4"/>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1100"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500A2E">
        <w:trPr>
          <w:trHeight w:val="900"/>
        </w:trPr>
        <w:tc>
          <w:tcPr>
            <w:tcW w:w="3701" w:type="dxa"/>
            <w:tcBorders>
              <w:top w:val="single" w:sz="4" w:space="0" w:color="auto"/>
              <w:left w:val="single" w:sz="4" w:space="0" w:color="auto"/>
              <w:bottom w:val="single" w:sz="4" w:space="0" w:color="auto"/>
              <w:right w:val="single" w:sz="4" w:space="0" w:color="auto"/>
            </w:tcBorders>
            <w:noWrap/>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702"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 xml:space="preserve">34 0 03 </w:t>
            </w:r>
            <w:r>
              <w:rPr>
                <w:lang w:val="en-US"/>
              </w:rPr>
              <w:t>N</w:t>
            </w:r>
            <w:r>
              <w:t>0000</w:t>
            </w:r>
          </w:p>
        </w:tc>
        <w:tc>
          <w:tcPr>
            <w:tcW w:w="709" w:type="dxa"/>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240</w:t>
            </w:r>
          </w:p>
        </w:tc>
        <w:tc>
          <w:tcPr>
            <w:tcW w:w="1040" w:type="dxa"/>
            <w:gridSpan w:val="2"/>
            <w:tcBorders>
              <w:top w:val="single" w:sz="4" w:space="0" w:color="auto"/>
              <w:left w:val="nil"/>
              <w:bottom w:val="single" w:sz="4" w:space="0" w:color="auto"/>
              <w:right w:val="single" w:sz="4" w:space="0" w:color="auto"/>
            </w:tcBorders>
            <w:noWrap/>
            <w:vAlign w:val="center"/>
            <w:hideMark/>
          </w:tcPr>
          <w:p w:rsidR="00500A2E" w:rsidRDefault="00C65851">
            <w:pPr>
              <w:pStyle w:val="af2"/>
              <w:spacing w:line="276" w:lineRule="auto"/>
              <w:jc w:val="center"/>
              <w:rPr>
                <w:rFonts w:ascii="Times New Roman" w:hAnsi="Times New Roman"/>
                <w:sz w:val="24"/>
                <w:szCs w:val="24"/>
              </w:rPr>
            </w:pPr>
            <w:r>
              <w:rPr>
                <w:rFonts w:ascii="Times New Roman" w:hAnsi="Times New Roman"/>
                <w:sz w:val="24"/>
                <w:szCs w:val="24"/>
              </w:rPr>
              <w:t>148,2</w:t>
            </w:r>
          </w:p>
        </w:tc>
        <w:tc>
          <w:tcPr>
            <w:tcW w:w="1120" w:type="dxa"/>
            <w:gridSpan w:val="4"/>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1100"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500A2E">
        <w:trPr>
          <w:trHeight w:val="900"/>
        </w:trPr>
        <w:tc>
          <w:tcPr>
            <w:tcW w:w="3701" w:type="dxa"/>
            <w:tcBorders>
              <w:top w:val="single" w:sz="4" w:space="0" w:color="auto"/>
              <w:left w:val="single" w:sz="4" w:space="0" w:color="auto"/>
              <w:bottom w:val="single" w:sz="4" w:space="0" w:color="auto"/>
              <w:right w:val="single" w:sz="4" w:space="0" w:color="auto"/>
            </w:tcBorders>
            <w:noWrap/>
            <w:hideMark/>
          </w:tcPr>
          <w:p w:rsidR="00500A2E" w:rsidRDefault="00500A2E">
            <w:pPr>
              <w:spacing w:line="276" w:lineRule="auto"/>
              <w:rPr>
                <w:b/>
              </w:rPr>
            </w:pPr>
            <w:r>
              <w:rPr>
                <w:b/>
                <w:bCs/>
              </w:rPr>
              <w:lastRenderedPageBreak/>
              <w:t>Муниципальная программа «Энергосбережение и повышение энергетической эффективности на территории Клинцовского  муниципального образования на 2022 год»</w:t>
            </w:r>
          </w:p>
        </w:tc>
        <w:tc>
          <w:tcPr>
            <w:tcW w:w="1702"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rPr>
                <w:b/>
                <w:bCs/>
              </w:rPr>
            </w:pPr>
            <w:r>
              <w:rPr>
                <w:b/>
                <w:bCs/>
              </w:rPr>
              <w:t>36 0 00 00000</w:t>
            </w:r>
          </w:p>
        </w:tc>
        <w:tc>
          <w:tcPr>
            <w:tcW w:w="709" w:type="dxa"/>
            <w:tcBorders>
              <w:top w:val="single" w:sz="4" w:space="0" w:color="auto"/>
              <w:left w:val="nil"/>
              <w:bottom w:val="single" w:sz="4" w:space="0" w:color="auto"/>
              <w:right w:val="single" w:sz="4" w:space="0" w:color="auto"/>
            </w:tcBorders>
            <w:vAlign w:val="center"/>
          </w:tcPr>
          <w:p w:rsidR="00500A2E" w:rsidRDefault="00500A2E">
            <w:pPr>
              <w:pStyle w:val="af2"/>
              <w:spacing w:line="276" w:lineRule="auto"/>
              <w:jc w:val="center"/>
              <w:rPr>
                <w:rFonts w:ascii="Times New Roman" w:hAnsi="Times New Roman"/>
                <w:b/>
                <w:sz w:val="24"/>
                <w:szCs w:val="24"/>
              </w:rPr>
            </w:pPr>
          </w:p>
        </w:tc>
        <w:tc>
          <w:tcPr>
            <w:tcW w:w="1040" w:type="dxa"/>
            <w:gridSpan w:val="2"/>
            <w:tcBorders>
              <w:top w:val="single" w:sz="4" w:space="0" w:color="auto"/>
              <w:left w:val="nil"/>
              <w:bottom w:val="single" w:sz="4" w:space="0" w:color="auto"/>
              <w:right w:val="single" w:sz="4" w:space="0" w:color="auto"/>
            </w:tcBorders>
            <w:noWrap/>
            <w:vAlign w:val="center"/>
            <w:hideMark/>
          </w:tcPr>
          <w:p w:rsidR="00500A2E" w:rsidRDefault="00500A2E">
            <w:pPr>
              <w:pStyle w:val="af2"/>
              <w:spacing w:line="276" w:lineRule="auto"/>
              <w:jc w:val="center"/>
              <w:rPr>
                <w:rFonts w:ascii="Times New Roman" w:hAnsi="Times New Roman"/>
                <w:b/>
                <w:sz w:val="24"/>
                <w:szCs w:val="24"/>
              </w:rPr>
            </w:pPr>
            <w:r>
              <w:rPr>
                <w:rFonts w:ascii="Times New Roman" w:hAnsi="Times New Roman"/>
                <w:b/>
                <w:sz w:val="24"/>
                <w:szCs w:val="24"/>
              </w:rPr>
              <w:t>200,0</w:t>
            </w:r>
          </w:p>
        </w:tc>
        <w:tc>
          <w:tcPr>
            <w:tcW w:w="1120" w:type="dxa"/>
            <w:gridSpan w:val="4"/>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1100"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500A2E">
        <w:trPr>
          <w:trHeight w:val="648"/>
        </w:trPr>
        <w:tc>
          <w:tcPr>
            <w:tcW w:w="3701" w:type="dxa"/>
            <w:tcBorders>
              <w:top w:val="single" w:sz="4" w:space="0" w:color="auto"/>
              <w:left w:val="single" w:sz="4" w:space="0" w:color="auto"/>
              <w:bottom w:val="single" w:sz="4" w:space="0" w:color="auto"/>
              <w:right w:val="single" w:sz="4" w:space="0" w:color="auto"/>
            </w:tcBorders>
            <w:noWrap/>
            <w:hideMark/>
          </w:tcPr>
          <w:p w:rsidR="00500A2E" w:rsidRDefault="00500A2E">
            <w:pPr>
              <w:spacing w:line="276" w:lineRule="auto"/>
            </w:pPr>
            <w:r>
              <w:rPr>
                <w:bCs/>
              </w:rPr>
              <w:t>Основное мероприятие «Мероприятия по улучшению освещенности улиц, парков, других общественных мест»</w:t>
            </w:r>
          </w:p>
        </w:tc>
        <w:tc>
          <w:tcPr>
            <w:tcW w:w="1702"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rPr>
                <w:bCs/>
              </w:rPr>
            </w:pPr>
            <w:r>
              <w:rPr>
                <w:bCs/>
              </w:rPr>
              <w:t>36 0 01 00000</w:t>
            </w:r>
          </w:p>
        </w:tc>
        <w:tc>
          <w:tcPr>
            <w:tcW w:w="709" w:type="dxa"/>
            <w:tcBorders>
              <w:top w:val="single" w:sz="4" w:space="0" w:color="auto"/>
              <w:left w:val="nil"/>
              <w:bottom w:val="single" w:sz="4" w:space="0" w:color="auto"/>
              <w:right w:val="single" w:sz="4" w:space="0" w:color="auto"/>
            </w:tcBorders>
            <w:vAlign w:val="center"/>
          </w:tcPr>
          <w:p w:rsidR="00500A2E" w:rsidRDefault="00500A2E">
            <w:pPr>
              <w:pStyle w:val="af2"/>
              <w:spacing w:line="276" w:lineRule="auto"/>
              <w:jc w:val="center"/>
              <w:rPr>
                <w:rFonts w:ascii="Times New Roman" w:hAnsi="Times New Roman"/>
                <w:sz w:val="24"/>
                <w:szCs w:val="24"/>
              </w:rPr>
            </w:pPr>
          </w:p>
        </w:tc>
        <w:tc>
          <w:tcPr>
            <w:tcW w:w="1040" w:type="dxa"/>
            <w:gridSpan w:val="2"/>
            <w:tcBorders>
              <w:top w:val="single" w:sz="4" w:space="0" w:color="auto"/>
              <w:left w:val="nil"/>
              <w:bottom w:val="single" w:sz="4" w:space="0" w:color="auto"/>
              <w:right w:val="single" w:sz="4" w:space="0" w:color="auto"/>
            </w:tcBorders>
            <w:noWrap/>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200,0</w:t>
            </w:r>
          </w:p>
        </w:tc>
        <w:tc>
          <w:tcPr>
            <w:tcW w:w="1120" w:type="dxa"/>
            <w:gridSpan w:val="4"/>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1100"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500A2E">
        <w:trPr>
          <w:trHeight w:val="294"/>
        </w:trPr>
        <w:tc>
          <w:tcPr>
            <w:tcW w:w="3701" w:type="dxa"/>
            <w:tcBorders>
              <w:top w:val="single" w:sz="4" w:space="0" w:color="auto"/>
              <w:left w:val="single" w:sz="4" w:space="0" w:color="auto"/>
              <w:bottom w:val="single" w:sz="4" w:space="0" w:color="auto"/>
              <w:right w:val="single" w:sz="4" w:space="0" w:color="auto"/>
            </w:tcBorders>
            <w:noWrap/>
            <w:hideMark/>
          </w:tcPr>
          <w:p w:rsidR="00500A2E" w:rsidRDefault="00500A2E">
            <w:pPr>
              <w:spacing w:line="276" w:lineRule="auto"/>
            </w:pPr>
            <w:r>
              <w:rPr>
                <w:bCs/>
              </w:rPr>
              <w:t>Реализация основного мероприятия</w:t>
            </w:r>
          </w:p>
        </w:tc>
        <w:tc>
          <w:tcPr>
            <w:tcW w:w="1702"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rPr>
                <w:bCs/>
              </w:rPr>
            </w:pPr>
            <w:r>
              <w:rPr>
                <w:bCs/>
              </w:rPr>
              <w:t xml:space="preserve">36 0 01 </w:t>
            </w:r>
            <w:r>
              <w:rPr>
                <w:bCs/>
                <w:lang w:val="en-US"/>
              </w:rPr>
              <w:t>N</w:t>
            </w:r>
            <w:r>
              <w:rPr>
                <w:bCs/>
              </w:rPr>
              <w:t>0000</w:t>
            </w:r>
          </w:p>
        </w:tc>
        <w:tc>
          <w:tcPr>
            <w:tcW w:w="709" w:type="dxa"/>
            <w:tcBorders>
              <w:top w:val="single" w:sz="4" w:space="0" w:color="auto"/>
              <w:left w:val="nil"/>
              <w:bottom w:val="single" w:sz="4" w:space="0" w:color="auto"/>
              <w:right w:val="single" w:sz="4" w:space="0" w:color="auto"/>
            </w:tcBorders>
            <w:vAlign w:val="center"/>
          </w:tcPr>
          <w:p w:rsidR="00500A2E" w:rsidRDefault="00500A2E">
            <w:pPr>
              <w:pStyle w:val="af2"/>
              <w:spacing w:line="276" w:lineRule="auto"/>
              <w:jc w:val="center"/>
              <w:rPr>
                <w:rFonts w:ascii="Times New Roman" w:hAnsi="Times New Roman"/>
                <w:sz w:val="24"/>
                <w:szCs w:val="24"/>
              </w:rPr>
            </w:pPr>
          </w:p>
        </w:tc>
        <w:tc>
          <w:tcPr>
            <w:tcW w:w="1040" w:type="dxa"/>
            <w:gridSpan w:val="2"/>
            <w:tcBorders>
              <w:top w:val="single" w:sz="4" w:space="0" w:color="auto"/>
              <w:left w:val="nil"/>
              <w:bottom w:val="single" w:sz="4" w:space="0" w:color="auto"/>
              <w:right w:val="single" w:sz="4" w:space="0" w:color="auto"/>
            </w:tcBorders>
            <w:noWrap/>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200,0</w:t>
            </w:r>
          </w:p>
        </w:tc>
        <w:tc>
          <w:tcPr>
            <w:tcW w:w="1120" w:type="dxa"/>
            <w:gridSpan w:val="4"/>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1100"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500A2E">
        <w:trPr>
          <w:trHeight w:val="697"/>
        </w:trPr>
        <w:tc>
          <w:tcPr>
            <w:tcW w:w="3701" w:type="dxa"/>
            <w:tcBorders>
              <w:top w:val="single" w:sz="4" w:space="0" w:color="auto"/>
              <w:left w:val="single" w:sz="4" w:space="0" w:color="auto"/>
              <w:bottom w:val="single" w:sz="4" w:space="0" w:color="auto"/>
              <w:right w:val="single" w:sz="4" w:space="0" w:color="auto"/>
            </w:tcBorders>
            <w:noWrap/>
            <w:hideMark/>
          </w:tcPr>
          <w:p w:rsidR="00500A2E" w:rsidRDefault="00500A2E">
            <w:pPr>
              <w:spacing w:line="276" w:lineRule="auto"/>
            </w:pPr>
            <w:r>
              <w:rPr>
                <w:bCs/>
              </w:rPr>
              <w:t xml:space="preserve">Закупка товаров, работ и услуг для </w:t>
            </w:r>
            <w:r>
              <w:t>государственных</w:t>
            </w:r>
            <w:r>
              <w:rPr>
                <w:bCs/>
              </w:rPr>
              <w:t xml:space="preserve"> (муниципальных) нужд</w:t>
            </w:r>
          </w:p>
        </w:tc>
        <w:tc>
          <w:tcPr>
            <w:tcW w:w="1702"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rPr>
                <w:bCs/>
              </w:rPr>
            </w:pPr>
            <w:r>
              <w:rPr>
                <w:bCs/>
              </w:rPr>
              <w:t xml:space="preserve">36 0 01 </w:t>
            </w:r>
            <w:r>
              <w:rPr>
                <w:bCs/>
                <w:lang w:val="en-US"/>
              </w:rPr>
              <w:t>N</w:t>
            </w:r>
            <w:r>
              <w:rPr>
                <w:bCs/>
              </w:rPr>
              <w:t>0000</w:t>
            </w:r>
          </w:p>
        </w:tc>
        <w:tc>
          <w:tcPr>
            <w:tcW w:w="709" w:type="dxa"/>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200</w:t>
            </w:r>
          </w:p>
        </w:tc>
        <w:tc>
          <w:tcPr>
            <w:tcW w:w="1040" w:type="dxa"/>
            <w:gridSpan w:val="2"/>
            <w:tcBorders>
              <w:top w:val="single" w:sz="4" w:space="0" w:color="auto"/>
              <w:left w:val="nil"/>
              <w:bottom w:val="single" w:sz="4" w:space="0" w:color="auto"/>
              <w:right w:val="single" w:sz="4" w:space="0" w:color="auto"/>
            </w:tcBorders>
            <w:noWrap/>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200,0</w:t>
            </w:r>
          </w:p>
        </w:tc>
        <w:tc>
          <w:tcPr>
            <w:tcW w:w="1120" w:type="dxa"/>
            <w:gridSpan w:val="4"/>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1100"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500A2E">
        <w:trPr>
          <w:trHeight w:val="772"/>
        </w:trPr>
        <w:tc>
          <w:tcPr>
            <w:tcW w:w="3701" w:type="dxa"/>
            <w:tcBorders>
              <w:top w:val="single" w:sz="4" w:space="0" w:color="auto"/>
              <w:left w:val="single" w:sz="4" w:space="0" w:color="auto"/>
              <w:bottom w:val="single" w:sz="4" w:space="0" w:color="auto"/>
              <w:right w:val="single" w:sz="4" w:space="0" w:color="auto"/>
            </w:tcBorders>
            <w:noWrap/>
            <w:hideMark/>
          </w:tcPr>
          <w:p w:rsidR="00500A2E" w:rsidRDefault="00500A2E">
            <w:pPr>
              <w:spacing w:line="276" w:lineRule="auto"/>
            </w:pPr>
            <w:r>
              <w:t>Иные закупки товаров, работ и услуг для обеспечения государственных (муниципальных) нужд</w:t>
            </w:r>
          </w:p>
        </w:tc>
        <w:tc>
          <w:tcPr>
            <w:tcW w:w="1702"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rPr>
                <w:bCs/>
              </w:rPr>
            </w:pPr>
            <w:r>
              <w:rPr>
                <w:bCs/>
              </w:rPr>
              <w:t xml:space="preserve">36 0 01 </w:t>
            </w:r>
            <w:r>
              <w:rPr>
                <w:bCs/>
                <w:lang w:val="en-US"/>
              </w:rPr>
              <w:t>N</w:t>
            </w:r>
            <w:r>
              <w:rPr>
                <w:bCs/>
              </w:rPr>
              <w:t>0000</w:t>
            </w:r>
          </w:p>
        </w:tc>
        <w:tc>
          <w:tcPr>
            <w:tcW w:w="709" w:type="dxa"/>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240</w:t>
            </w:r>
          </w:p>
        </w:tc>
        <w:tc>
          <w:tcPr>
            <w:tcW w:w="1040" w:type="dxa"/>
            <w:gridSpan w:val="2"/>
            <w:tcBorders>
              <w:top w:val="single" w:sz="4" w:space="0" w:color="auto"/>
              <w:left w:val="nil"/>
              <w:bottom w:val="single" w:sz="4" w:space="0" w:color="auto"/>
              <w:right w:val="single" w:sz="4" w:space="0" w:color="auto"/>
            </w:tcBorders>
            <w:noWrap/>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200,0</w:t>
            </w:r>
          </w:p>
        </w:tc>
        <w:tc>
          <w:tcPr>
            <w:tcW w:w="1120" w:type="dxa"/>
            <w:gridSpan w:val="4"/>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1100"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500A2E">
        <w:trPr>
          <w:trHeight w:val="900"/>
        </w:trPr>
        <w:tc>
          <w:tcPr>
            <w:tcW w:w="3701" w:type="dxa"/>
            <w:tcBorders>
              <w:top w:val="single" w:sz="4" w:space="0" w:color="auto"/>
              <w:left w:val="single" w:sz="4" w:space="0" w:color="auto"/>
              <w:bottom w:val="single" w:sz="4" w:space="0" w:color="auto"/>
              <w:right w:val="single" w:sz="4" w:space="0" w:color="auto"/>
            </w:tcBorders>
            <w:noWrap/>
            <w:vAlign w:val="center"/>
            <w:hideMark/>
          </w:tcPr>
          <w:p w:rsidR="00500A2E" w:rsidRDefault="00500A2E">
            <w:pPr>
              <w:pStyle w:val="af2"/>
              <w:spacing w:line="276" w:lineRule="auto"/>
              <w:rPr>
                <w:rFonts w:ascii="Times New Roman" w:hAnsi="Times New Roman"/>
                <w:b/>
                <w:sz w:val="24"/>
                <w:szCs w:val="24"/>
                <w:lang w:eastAsia="en-US"/>
              </w:rPr>
            </w:pPr>
            <w:r>
              <w:rPr>
                <w:rFonts w:ascii="Times New Roman" w:hAnsi="Times New Roman"/>
                <w:b/>
                <w:sz w:val="24"/>
                <w:szCs w:val="24"/>
                <w:lang w:eastAsia="en-US"/>
              </w:rPr>
              <w:t>Муниципальная программа "Мероприятия по поддержке и развитию культуры Клинцовского муниципального образования на 2022 год"</w:t>
            </w:r>
          </w:p>
        </w:tc>
        <w:tc>
          <w:tcPr>
            <w:tcW w:w="1702" w:type="dxa"/>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
                <w:sz w:val="24"/>
                <w:szCs w:val="24"/>
                <w:lang w:eastAsia="en-US"/>
              </w:rPr>
            </w:pPr>
            <w:r>
              <w:rPr>
                <w:rFonts w:ascii="Times New Roman" w:hAnsi="Times New Roman"/>
                <w:b/>
                <w:sz w:val="24"/>
                <w:szCs w:val="24"/>
                <w:lang w:eastAsia="en-US"/>
              </w:rPr>
              <w:t>37 0 00 00000</w:t>
            </w:r>
          </w:p>
        </w:tc>
        <w:tc>
          <w:tcPr>
            <w:tcW w:w="709" w:type="dxa"/>
            <w:tcBorders>
              <w:top w:val="single" w:sz="4" w:space="0" w:color="auto"/>
              <w:left w:val="nil"/>
              <w:bottom w:val="single" w:sz="4" w:space="0" w:color="auto"/>
              <w:right w:val="single" w:sz="4" w:space="0" w:color="auto"/>
            </w:tcBorders>
            <w:vAlign w:val="center"/>
          </w:tcPr>
          <w:p w:rsidR="00500A2E" w:rsidRDefault="00500A2E">
            <w:pPr>
              <w:pStyle w:val="af2"/>
              <w:spacing w:line="276" w:lineRule="auto"/>
              <w:rPr>
                <w:rFonts w:ascii="Times New Roman" w:eastAsiaTheme="minorHAnsi" w:hAnsi="Times New Roman"/>
                <w:b/>
                <w:sz w:val="24"/>
                <w:szCs w:val="24"/>
                <w:lang w:eastAsia="en-US"/>
              </w:rPr>
            </w:pPr>
          </w:p>
        </w:tc>
        <w:tc>
          <w:tcPr>
            <w:tcW w:w="1040" w:type="dxa"/>
            <w:gridSpan w:val="2"/>
            <w:tcBorders>
              <w:top w:val="single" w:sz="4" w:space="0" w:color="auto"/>
              <w:left w:val="nil"/>
              <w:bottom w:val="single" w:sz="4" w:space="0" w:color="auto"/>
              <w:right w:val="single" w:sz="4" w:space="0" w:color="auto"/>
            </w:tcBorders>
            <w:noWrap/>
            <w:vAlign w:val="center"/>
            <w:hideMark/>
          </w:tcPr>
          <w:p w:rsidR="00500A2E" w:rsidRDefault="00500A2E">
            <w:pPr>
              <w:spacing w:line="276" w:lineRule="auto"/>
              <w:jc w:val="center"/>
              <w:rPr>
                <w:b/>
              </w:rPr>
            </w:pPr>
            <w:r>
              <w:rPr>
                <w:b/>
              </w:rPr>
              <w:t>250,0</w:t>
            </w:r>
          </w:p>
        </w:tc>
        <w:tc>
          <w:tcPr>
            <w:tcW w:w="1120" w:type="dxa"/>
            <w:gridSpan w:val="4"/>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1100"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500A2E">
        <w:trPr>
          <w:trHeight w:val="900"/>
        </w:trPr>
        <w:tc>
          <w:tcPr>
            <w:tcW w:w="3701" w:type="dxa"/>
            <w:tcBorders>
              <w:top w:val="single" w:sz="4" w:space="0" w:color="auto"/>
              <w:left w:val="single" w:sz="4" w:space="0" w:color="auto"/>
              <w:bottom w:val="single" w:sz="4" w:space="0" w:color="auto"/>
              <w:right w:val="single" w:sz="4" w:space="0" w:color="auto"/>
            </w:tcBorders>
            <w:noWrap/>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Основное мероприятие «Организация и проведение праздничных мероприятий»</w:t>
            </w:r>
          </w:p>
        </w:tc>
        <w:tc>
          <w:tcPr>
            <w:tcW w:w="1702" w:type="dxa"/>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37 0 01 00000</w:t>
            </w:r>
          </w:p>
        </w:tc>
        <w:tc>
          <w:tcPr>
            <w:tcW w:w="709" w:type="dxa"/>
            <w:tcBorders>
              <w:top w:val="single" w:sz="4" w:space="0" w:color="auto"/>
              <w:left w:val="nil"/>
              <w:bottom w:val="single" w:sz="4" w:space="0" w:color="auto"/>
              <w:right w:val="single" w:sz="4" w:space="0" w:color="auto"/>
            </w:tcBorders>
            <w:vAlign w:val="center"/>
          </w:tcPr>
          <w:p w:rsidR="00500A2E" w:rsidRDefault="00500A2E">
            <w:pPr>
              <w:pStyle w:val="af2"/>
              <w:spacing w:line="276" w:lineRule="auto"/>
              <w:rPr>
                <w:rFonts w:ascii="Times New Roman" w:eastAsiaTheme="minorHAnsi" w:hAnsi="Times New Roman"/>
                <w:sz w:val="24"/>
                <w:szCs w:val="24"/>
                <w:lang w:eastAsia="en-US"/>
              </w:rPr>
            </w:pPr>
          </w:p>
        </w:tc>
        <w:tc>
          <w:tcPr>
            <w:tcW w:w="1040" w:type="dxa"/>
            <w:gridSpan w:val="2"/>
            <w:tcBorders>
              <w:top w:val="single" w:sz="4" w:space="0" w:color="auto"/>
              <w:left w:val="nil"/>
              <w:bottom w:val="single" w:sz="4" w:space="0" w:color="auto"/>
              <w:right w:val="single" w:sz="4" w:space="0" w:color="auto"/>
            </w:tcBorders>
            <w:noWrap/>
            <w:vAlign w:val="center"/>
            <w:hideMark/>
          </w:tcPr>
          <w:p w:rsidR="00500A2E" w:rsidRDefault="00500A2E">
            <w:pPr>
              <w:spacing w:line="276" w:lineRule="auto"/>
              <w:jc w:val="center"/>
            </w:pPr>
            <w:r>
              <w:t>50,0</w:t>
            </w:r>
          </w:p>
        </w:tc>
        <w:tc>
          <w:tcPr>
            <w:tcW w:w="1120" w:type="dxa"/>
            <w:gridSpan w:val="4"/>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1100"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500A2E">
        <w:trPr>
          <w:trHeight w:val="557"/>
        </w:trPr>
        <w:tc>
          <w:tcPr>
            <w:tcW w:w="3701" w:type="dxa"/>
            <w:tcBorders>
              <w:top w:val="single" w:sz="4" w:space="0" w:color="auto"/>
              <w:left w:val="single" w:sz="4" w:space="0" w:color="auto"/>
              <w:bottom w:val="single" w:sz="4" w:space="0" w:color="auto"/>
              <w:right w:val="single" w:sz="4" w:space="0" w:color="auto"/>
            </w:tcBorders>
            <w:noWrap/>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Реализация основного мероприятия</w:t>
            </w:r>
          </w:p>
        </w:tc>
        <w:tc>
          <w:tcPr>
            <w:tcW w:w="1702" w:type="dxa"/>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37 0 01 N0000</w:t>
            </w:r>
          </w:p>
        </w:tc>
        <w:tc>
          <w:tcPr>
            <w:tcW w:w="709" w:type="dxa"/>
            <w:tcBorders>
              <w:top w:val="single" w:sz="4" w:space="0" w:color="auto"/>
              <w:left w:val="nil"/>
              <w:bottom w:val="single" w:sz="4" w:space="0" w:color="auto"/>
              <w:right w:val="single" w:sz="4" w:space="0" w:color="auto"/>
            </w:tcBorders>
            <w:vAlign w:val="center"/>
          </w:tcPr>
          <w:p w:rsidR="00500A2E" w:rsidRDefault="00500A2E">
            <w:pPr>
              <w:pStyle w:val="af2"/>
              <w:spacing w:line="276" w:lineRule="auto"/>
              <w:rPr>
                <w:rFonts w:ascii="Times New Roman" w:eastAsiaTheme="minorHAnsi" w:hAnsi="Times New Roman"/>
                <w:sz w:val="24"/>
                <w:szCs w:val="24"/>
                <w:lang w:eastAsia="en-US"/>
              </w:rPr>
            </w:pPr>
          </w:p>
        </w:tc>
        <w:tc>
          <w:tcPr>
            <w:tcW w:w="1040" w:type="dxa"/>
            <w:gridSpan w:val="2"/>
            <w:tcBorders>
              <w:top w:val="single" w:sz="4" w:space="0" w:color="auto"/>
              <w:left w:val="nil"/>
              <w:bottom w:val="single" w:sz="4" w:space="0" w:color="auto"/>
              <w:right w:val="single" w:sz="4" w:space="0" w:color="auto"/>
            </w:tcBorders>
            <w:noWrap/>
            <w:vAlign w:val="center"/>
            <w:hideMark/>
          </w:tcPr>
          <w:p w:rsidR="00500A2E" w:rsidRDefault="00500A2E">
            <w:pPr>
              <w:spacing w:line="276" w:lineRule="auto"/>
              <w:jc w:val="center"/>
            </w:pPr>
            <w:r>
              <w:t>50,0</w:t>
            </w:r>
          </w:p>
        </w:tc>
        <w:tc>
          <w:tcPr>
            <w:tcW w:w="1120" w:type="dxa"/>
            <w:gridSpan w:val="4"/>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1100"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500A2E">
        <w:trPr>
          <w:trHeight w:val="900"/>
        </w:trPr>
        <w:tc>
          <w:tcPr>
            <w:tcW w:w="3701" w:type="dxa"/>
            <w:tcBorders>
              <w:top w:val="single" w:sz="4" w:space="0" w:color="auto"/>
              <w:left w:val="single" w:sz="4" w:space="0" w:color="auto"/>
              <w:bottom w:val="single" w:sz="4" w:space="0" w:color="auto"/>
              <w:right w:val="single" w:sz="4" w:space="0" w:color="auto"/>
            </w:tcBorders>
            <w:noWrap/>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Закупка товаров, работ и услуг для  государственных (муниципальных) нужд</w:t>
            </w:r>
          </w:p>
        </w:tc>
        <w:tc>
          <w:tcPr>
            <w:tcW w:w="1702" w:type="dxa"/>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37 0 01 N0000</w:t>
            </w:r>
          </w:p>
        </w:tc>
        <w:tc>
          <w:tcPr>
            <w:tcW w:w="709" w:type="dxa"/>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200</w:t>
            </w:r>
          </w:p>
        </w:tc>
        <w:tc>
          <w:tcPr>
            <w:tcW w:w="1040" w:type="dxa"/>
            <w:gridSpan w:val="2"/>
            <w:tcBorders>
              <w:top w:val="single" w:sz="4" w:space="0" w:color="auto"/>
              <w:left w:val="nil"/>
              <w:bottom w:val="single" w:sz="4" w:space="0" w:color="auto"/>
              <w:right w:val="single" w:sz="4" w:space="0" w:color="auto"/>
            </w:tcBorders>
            <w:noWrap/>
            <w:vAlign w:val="center"/>
            <w:hideMark/>
          </w:tcPr>
          <w:p w:rsidR="00500A2E" w:rsidRDefault="00500A2E">
            <w:pPr>
              <w:spacing w:line="276" w:lineRule="auto"/>
              <w:jc w:val="center"/>
            </w:pPr>
            <w:r>
              <w:t>50,0</w:t>
            </w:r>
          </w:p>
        </w:tc>
        <w:tc>
          <w:tcPr>
            <w:tcW w:w="1120" w:type="dxa"/>
            <w:gridSpan w:val="4"/>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1100"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500A2E">
        <w:trPr>
          <w:trHeight w:val="900"/>
        </w:trPr>
        <w:tc>
          <w:tcPr>
            <w:tcW w:w="3701" w:type="dxa"/>
            <w:tcBorders>
              <w:top w:val="single" w:sz="4" w:space="0" w:color="auto"/>
              <w:left w:val="single" w:sz="4" w:space="0" w:color="auto"/>
              <w:bottom w:val="single" w:sz="4" w:space="0" w:color="auto"/>
              <w:right w:val="single" w:sz="4" w:space="0" w:color="auto"/>
            </w:tcBorders>
            <w:noWrap/>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Иные закупки товаров, работ и услуг для обеспечения  государственных (муниципальных) нужд</w:t>
            </w:r>
          </w:p>
        </w:tc>
        <w:tc>
          <w:tcPr>
            <w:tcW w:w="1702" w:type="dxa"/>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37 0 01 N0000</w:t>
            </w:r>
          </w:p>
        </w:tc>
        <w:tc>
          <w:tcPr>
            <w:tcW w:w="709" w:type="dxa"/>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240</w:t>
            </w:r>
          </w:p>
        </w:tc>
        <w:tc>
          <w:tcPr>
            <w:tcW w:w="1040" w:type="dxa"/>
            <w:gridSpan w:val="2"/>
            <w:tcBorders>
              <w:top w:val="single" w:sz="4" w:space="0" w:color="auto"/>
              <w:left w:val="nil"/>
              <w:bottom w:val="single" w:sz="4" w:space="0" w:color="auto"/>
              <w:right w:val="single" w:sz="4" w:space="0" w:color="auto"/>
            </w:tcBorders>
            <w:noWrap/>
            <w:vAlign w:val="center"/>
            <w:hideMark/>
          </w:tcPr>
          <w:p w:rsidR="00500A2E" w:rsidRDefault="00500A2E">
            <w:pPr>
              <w:spacing w:line="276" w:lineRule="auto"/>
              <w:jc w:val="center"/>
            </w:pPr>
            <w:r>
              <w:t>50,0</w:t>
            </w:r>
          </w:p>
        </w:tc>
        <w:tc>
          <w:tcPr>
            <w:tcW w:w="1120" w:type="dxa"/>
            <w:gridSpan w:val="4"/>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1100"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500A2E">
        <w:trPr>
          <w:trHeight w:val="900"/>
        </w:trPr>
        <w:tc>
          <w:tcPr>
            <w:tcW w:w="3701" w:type="dxa"/>
            <w:tcBorders>
              <w:top w:val="single" w:sz="4" w:space="0" w:color="auto"/>
              <w:left w:val="single" w:sz="4" w:space="0" w:color="auto"/>
              <w:bottom w:val="single" w:sz="4" w:space="0" w:color="auto"/>
              <w:right w:val="single" w:sz="4" w:space="0" w:color="auto"/>
            </w:tcBorders>
            <w:noWrap/>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Основное мероприятие                 « Реконструкция и ремонт памятников»</w:t>
            </w:r>
          </w:p>
        </w:tc>
        <w:tc>
          <w:tcPr>
            <w:tcW w:w="1702" w:type="dxa"/>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37 0 02 00000</w:t>
            </w:r>
          </w:p>
        </w:tc>
        <w:tc>
          <w:tcPr>
            <w:tcW w:w="709" w:type="dxa"/>
            <w:tcBorders>
              <w:top w:val="single" w:sz="4" w:space="0" w:color="auto"/>
              <w:left w:val="nil"/>
              <w:bottom w:val="single" w:sz="4" w:space="0" w:color="auto"/>
              <w:right w:val="single" w:sz="4" w:space="0" w:color="auto"/>
            </w:tcBorders>
            <w:vAlign w:val="center"/>
          </w:tcPr>
          <w:p w:rsidR="00500A2E" w:rsidRDefault="00500A2E">
            <w:pPr>
              <w:pStyle w:val="af2"/>
              <w:spacing w:line="276" w:lineRule="auto"/>
              <w:rPr>
                <w:rFonts w:ascii="Times New Roman" w:eastAsiaTheme="minorHAnsi" w:hAnsi="Times New Roman"/>
                <w:sz w:val="24"/>
                <w:szCs w:val="24"/>
                <w:lang w:eastAsia="en-US"/>
              </w:rPr>
            </w:pPr>
          </w:p>
        </w:tc>
        <w:tc>
          <w:tcPr>
            <w:tcW w:w="1040" w:type="dxa"/>
            <w:gridSpan w:val="2"/>
            <w:tcBorders>
              <w:top w:val="single" w:sz="4" w:space="0" w:color="auto"/>
              <w:left w:val="nil"/>
              <w:bottom w:val="single" w:sz="4" w:space="0" w:color="auto"/>
              <w:right w:val="single" w:sz="4" w:space="0" w:color="auto"/>
            </w:tcBorders>
            <w:noWrap/>
            <w:vAlign w:val="center"/>
            <w:hideMark/>
          </w:tcPr>
          <w:p w:rsidR="00500A2E" w:rsidRDefault="00500A2E">
            <w:pPr>
              <w:spacing w:line="276" w:lineRule="auto"/>
              <w:jc w:val="center"/>
            </w:pPr>
            <w:r>
              <w:t>200,0</w:t>
            </w:r>
          </w:p>
        </w:tc>
        <w:tc>
          <w:tcPr>
            <w:tcW w:w="1120" w:type="dxa"/>
            <w:gridSpan w:val="4"/>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1100"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500A2E">
        <w:trPr>
          <w:trHeight w:val="680"/>
        </w:trPr>
        <w:tc>
          <w:tcPr>
            <w:tcW w:w="3701" w:type="dxa"/>
            <w:tcBorders>
              <w:top w:val="single" w:sz="4" w:space="0" w:color="auto"/>
              <w:left w:val="single" w:sz="4" w:space="0" w:color="auto"/>
              <w:bottom w:val="single" w:sz="4" w:space="0" w:color="auto"/>
              <w:right w:val="single" w:sz="4" w:space="0" w:color="auto"/>
            </w:tcBorders>
            <w:noWrap/>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Реализация основного мероприятия</w:t>
            </w:r>
          </w:p>
        </w:tc>
        <w:tc>
          <w:tcPr>
            <w:tcW w:w="1702" w:type="dxa"/>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37 0 02 N0000</w:t>
            </w:r>
          </w:p>
        </w:tc>
        <w:tc>
          <w:tcPr>
            <w:tcW w:w="709" w:type="dxa"/>
            <w:tcBorders>
              <w:top w:val="single" w:sz="4" w:space="0" w:color="auto"/>
              <w:left w:val="nil"/>
              <w:bottom w:val="single" w:sz="4" w:space="0" w:color="auto"/>
              <w:right w:val="single" w:sz="4" w:space="0" w:color="auto"/>
            </w:tcBorders>
            <w:vAlign w:val="center"/>
          </w:tcPr>
          <w:p w:rsidR="00500A2E" w:rsidRDefault="00500A2E">
            <w:pPr>
              <w:pStyle w:val="af2"/>
              <w:spacing w:line="276" w:lineRule="auto"/>
              <w:rPr>
                <w:rFonts w:ascii="Times New Roman" w:eastAsiaTheme="minorHAnsi" w:hAnsi="Times New Roman"/>
                <w:sz w:val="24"/>
                <w:szCs w:val="24"/>
                <w:lang w:eastAsia="en-US"/>
              </w:rPr>
            </w:pPr>
          </w:p>
        </w:tc>
        <w:tc>
          <w:tcPr>
            <w:tcW w:w="1040" w:type="dxa"/>
            <w:gridSpan w:val="2"/>
            <w:tcBorders>
              <w:top w:val="single" w:sz="4" w:space="0" w:color="auto"/>
              <w:left w:val="nil"/>
              <w:bottom w:val="single" w:sz="4" w:space="0" w:color="auto"/>
              <w:right w:val="single" w:sz="4" w:space="0" w:color="auto"/>
            </w:tcBorders>
            <w:noWrap/>
            <w:vAlign w:val="center"/>
            <w:hideMark/>
          </w:tcPr>
          <w:p w:rsidR="00500A2E" w:rsidRDefault="00500A2E">
            <w:pPr>
              <w:spacing w:line="276" w:lineRule="auto"/>
              <w:jc w:val="center"/>
            </w:pPr>
            <w:r>
              <w:t>200,0</w:t>
            </w:r>
          </w:p>
        </w:tc>
        <w:tc>
          <w:tcPr>
            <w:tcW w:w="1120" w:type="dxa"/>
            <w:gridSpan w:val="4"/>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1100"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500A2E">
        <w:trPr>
          <w:trHeight w:val="900"/>
        </w:trPr>
        <w:tc>
          <w:tcPr>
            <w:tcW w:w="3701" w:type="dxa"/>
            <w:tcBorders>
              <w:top w:val="single" w:sz="4" w:space="0" w:color="auto"/>
              <w:left w:val="single" w:sz="4" w:space="0" w:color="auto"/>
              <w:bottom w:val="single" w:sz="4" w:space="0" w:color="auto"/>
              <w:right w:val="single" w:sz="4" w:space="0" w:color="auto"/>
            </w:tcBorders>
            <w:noWrap/>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Закупка товаров, работ и услуг для  государственных (муниципальных) нужд</w:t>
            </w:r>
          </w:p>
        </w:tc>
        <w:tc>
          <w:tcPr>
            <w:tcW w:w="1702" w:type="dxa"/>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37 0 02 N0000</w:t>
            </w:r>
          </w:p>
        </w:tc>
        <w:tc>
          <w:tcPr>
            <w:tcW w:w="709" w:type="dxa"/>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200</w:t>
            </w:r>
          </w:p>
        </w:tc>
        <w:tc>
          <w:tcPr>
            <w:tcW w:w="1040" w:type="dxa"/>
            <w:gridSpan w:val="2"/>
            <w:tcBorders>
              <w:top w:val="single" w:sz="4" w:space="0" w:color="auto"/>
              <w:left w:val="nil"/>
              <w:bottom w:val="single" w:sz="4" w:space="0" w:color="auto"/>
              <w:right w:val="single" w:sz="4" w:space="0" w:color="auto"/>
            </w:tcBorders>
            <w:noWrap/>
            <w:vAlign w:val="center"/>
            <w:hideMark/>
          </w:tcPr>
          <w:p w:rsidR="00500A2E" w:rsidRDefault="00500A2E">
            <w:pPr>
              <w:spacing w:line="276" w:lineRule="auto"/>
              <w:jc w:val="center"/>
            </w:pPr>
            <w:r>
              <w:t>200,0</w:t>
            </w:r>
          </w:p>
        </w:tc>
        <w:tc>
          <w:tcPr>
            <w:tcW w:w="1120" w:type="dxa"/>
            <w:gridSpan w:val="4"/>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1100"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500A2E">
        <w:trPr>
          <w:trHeight w:val="900"/>
        </w:trPr>
        <w:tc>
          <w:tcPr>
            <w:tcW w:w="3701" w:type="dxa"/>
            <w:tcBorders>
              <w:top w:val="single" w:sz="4" w:space="0" w:color="auto"/>
              <w:left w:val="single" w:sz="4" w:space="0" w:color="auto"/>
              <w:bottom w:val="single" w:sz="4" w:space="0" w:color="auto"/>
              <w:right w:val="single" w:sz="4" w:space="0" w:color="auto"/>
            </w:tcBorders>
            <w:noWrap/>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lang w:eastAsia="en-US"/>
              </w:rPr>
              <w:lastRenderedPageBreak/>
              <w:t>Иные закупки товаров, работ и услуг для обеспечения  государственных (муниципальных) нужд</w:t>
            </w:r>
          </w:p>
        </w:tc>
        <w:tc>
          <w:tcPr>
            <w:tcW w:w="1702" w:type="dxa"/>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37 0 02 N0000</w:t>
            </w:r>
          </w:p>
        </w:tc>
        <w:tc>
          <w:tcPr>
            <w:tcW w:w="709" w:type="dxa"/>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lang w:eastAsia="en-US"/>
              </w:rPr>
            </w:pPr>
            <w:r>
              <w:rPr>
                <w:rFonts w:ascii="Times New Roman" w:hAnsi="Times New Roman"/>
                <w:sz w:val="24"/>
                <w:szCs w:val="24"/>
                <w:lang w:eastAsia="en-US"/>
              </w:rPr>
              <w:t>240</w:t>
            </w:r>
          </w:p>
        </w:tc>
        <w:tc>
          <w:tcPr>
            <w:tcW w:w="1040" w:type="dxa"/>
            <w:gridSpan w:val="2"/>
            <w:tcBorders>
              <w:top w:val="single" w:sz="4" w:space="0" w:color="auto"/>
              <w:left w:val="nil"/>
              <w:bottom w:val="single" w:sz="4" w:space="0" w:color="auto"/>
              <w:right w:val="single" w:sz="4" w:space="0" w:color="auto"/>
            </w:tcBorders>
            <w:noWrap/>
            <w:vAlign w:val="center"/>
            <w:hideMark/>
          </w:tcPr>
          <w:p w:rsidR="00500A2E" w:rsidRDefault="00500A2E">
            <w:pPr>
              <w:spacing w:line="276" w:lineRule="auto"/>
              <w:jc w:val="center"/>
            </w:pPr>
            <w:r>
              <w:t>200,0</w:t>
            </w:r>
          </w:p>
        </w:tc>
        <w:tc>
          <w:tcPr>
            <w:tcW w:w="1120" w:type="dxa"/>
            <w:gridSpan w:val="4"/>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1100"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500A2E">
        <w:trPr>
          <w:trHeight w:val="900"/>
        </w:trPr>
        <w:tc>
          <w:tcPr>
            <w:tcW w:w="3701" w:type="dxa"/>
            <w:tcBorders>
              <w:top w:val="single" w:sz="4" w:space="0" w:color="auto"/>
              <w:left w:val="single" w:sz="4" w:space="0" w:color="auto"/>
              <w:bottom w:val="single" w:sz="4" w:space="0" w:color="auto"/>
              <w:right w:val="single" w:sz="4" w:space="0" w:color="auto"/>
            </w:tcBorders>
            <w:noWrap/>
            <w:vAlign w:val="bottom"/>
            <w:hideMark/>
          </w:tcPr>
          <w:p w:rsidR="00500A2E" w:rsidRDefault="00500A2E">
            <w:pPr>
              <w:spacing w:line="276" w:lineRule="auto"/>
              <w:rPr>
                <w:b/>
                <w:bCs/>
              </w:rPr>
            </w:pPr>
            <w:r>
              <w:rPr>
                <w:b/>
                <w:bCs/>
              </w:rPr>
              <w:t>Муниципальная программа "Обеспечение пожарной безопасности на территории Клинцовского муниципального образования на 2022 год"</w:t>
            </w:r>
          </w:p>
        </w:tc>
        <w:tc>
          <w:tcPr>
            <w:tcW w:w="1702"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rPr>
                <w:b/>
                <w:bCs/>
              </w:rPr>
            </w:pPr>
            <w:r>
              <w:rPr>
                <w:b/>
                <w:bCs/>
              </w:rPr>
              <w:t>40 0 00 00000</w:t>
            </w:r>
          </w:p>
        </w:tc>
        <w:tc>
          <w:tcPr>
            <w:tcW w:w="709"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040" w:type="dxa"/>
            <w:gridSpan w:val="2"/>
            <w:tcBorders>
              <w:top w:val="single" w:sz="4" w:space="0" w:color="auto"/>
              <w:left w:val="nil"/>
              <w:bottom w:val="single" w:sz="4" w:space="0" w:color="auto"/>
              <w:right w:val="single" w:sz="4" w:space="0" w:color="auto"/>
            </w:tcBorders>
            <w:noWrap/>
            <w:vAlign w:val="center"/>
            <w:hideMark/>
          </w:tcPr>
          <w:p w:rsidR="00500A2E" w:rsidRDefault="00500A2E">
            <w:pPr>
              <w:spacing w:line="276" w:lineRule="auto"/>
              <w:jc w:val="center"/>
              <w:rPr>
                <w:b/>
              </w:rPr>
            </w:pPr>
            <w:r>
              <w:rPr>
                <w:b/>
              </w:rPr>
              <w:t>50,0</w:t>
            </w:r>
          </w:p>
        </w:tc>
        <w:tc>
          <w:tcPr>
            <w:tcW w:w="1120" w:type="dxa"/>
            <w:gridSpan w:val="4"/>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rPr>
                <w:b/>
              </w:rPr>
            </w:pPr>
            <w:r>
              <w:rPr>
                <w:b/>
              </w:rPr>
              <w:t>0,0</w:t>
            </w:r>
          </w:p>
        </w:tc>
        <w:tc>
          <w:tcPr>
            <w:tcW w:w="1100"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rPr>
                <w:b/>
              </w:rPr>
            </w:pPr>
            <w:r>
              <w:rPr>
                <w:b/>
              </w:rPr>
              <w:t>0,0</w:t>
            </w:r>
          </w:p>
        </w:tc>
      </w:tr>
      <w:tr w:rsidR="00500A2E" w:rsidTr="00500A2E">
        <w:trPr>
          <w:trHeight w:val="900"/>
        </w:trPr>
        <w:tc>
          <w:tcPr>
            <w:tcW w:w="3701" w:type="dxa"/>
            <w:tcBorders>
              <w:top w:val="single" w:sz="4" w:space="0" w:color="auto"/>
              <w:left w:val="single" w:sz="4" w:space="0" w:color="auto"/>
              <w:bottom w:val="single" w:sz="4" w:space="0" w:color="auto"/>
              <w:right w:val="single" w:sz="4" w:space="0" w:color="auto"/>
            </w:tcBorders>
            <w:noWrap/>
            <w:vAlign w:val="bottom"/>
            <w:hideMark/>
          </w:tcPr>
          <w:p w:rsidR="00500A2E" w:rsidRDefault="00500A2E">
            <w:pPr>
              <w:spacing w:line="276" w:lineRule="auto"/>
            </w:pPr>
            <w:r>
              <w:t>Основное мероприятие "Обеспечение пожарной безопасности"</w:t>
            </w:r>
          </w:p>
        </w:tc>
        <w:tc>
          <w:tcPr>
            <w:tcW w:w="1702"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40 0 01 00000</w:t>
            </w:r>
          </w:p>
        </w:tc>
        <w:tc>
          <w:tcPr>
            <w:tcW w:w="709"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040" w:type="dxa"/>
            <w:gridSpan w:val="2"/>
            <w:tcBorders>
              <w:top w:val="single" w:sz="4" w:space="0" w:color="auto"/>
              <w:left w:val="nil"/>
              <w:bottom w:val="single" w:sz="4" w:space="0" w:color="auto"/>
              <w:right w:val="single" w:sz="4" w:space="0" w:color="auto"/>
            </w:tcBorders>
            <w:noWrap/>
            <w:vAlign w:val="center"/>
            <w:hideMark/>
          </w:tcPr>
          <w:p w:rsidR="00500A2E" w:rsidRDefault="00500A2E">
            <w:pPr>
              <w:spacing w:line="276" w:lineRule="auto"/>
              <w:jc w:val="center"/>
            </w:pPr>
            <w:r>
              <w:t>50,0</w:t>
            </w:r>
          </w:p>
        </w:tc>
        <w:tc>
          <w:tcPr>
            <w:tcW w:w="1120" w:type="dxa"/>
            <w:gridSpan w:val="4"/>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1100"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500A2E">
        <w:trPr>
          <w:trHeight w:val="532"/>
        </w:trPr>
        <w:tc>
          <w:tcPr>
            <w:tcW w:w="3701" w:type="dxa"/>
            <w:tcBorders>
              <w:top w:val="single" w:sz="4" w:space="0" w:color="auto"/>
              <w:left w:val="single" w:sz="4" w:space="0" w:color="auto"/>
              <w:bottom w:val="single" w:sz="4" w:space="0" w:color="auto"/>
              <w:right w:val="single" w:sz="4" w:space="0" w:color="auto"/>
            </w:tcBorders>
            <w:noWrap/>
            <w:vAlign w:val="bottom"/>
            <w:hideMark/>
          </w:tcPr>
          <w:p w:rsidR="00500A2E" w:rsidRDefault="00500A2E">
            <w:pPr>
              <w:spacing w:line="276" w:lineRule="auto"/>
            </w:pPr>
            <w:r>
              <w:t>Реализация основного мероприятия</w:t>
            </w:r>
          </w:p>
        </w:tc>
        <w:tc>
          <w:tcPr>
            <w:tcW w:w="1702"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40 0 01 N0000</w:t>
            </w:r>
          </w:p>
        </w:tc>
        <w:tc>
          <w:tcPr>
            <w:tcW w:w="709"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040" w:type="dxa"/>
            <w:gridSpan w:val="2"/>
            <w:tcBorders>
              <w:top w:val="single" w:sz="4" w:space="0" w:color="auto"/>
              <w:left w:val="nil"/>
              <w:bottom w:val="single" w:sz="4" w:space="0" w:color="auto"/>
              <w:right w:val="single" w:sz="4" w:space="0" w:color="auto"/>
            </w:tcBorders>
            <w:noWrap/>
            <w:vAlign w:val="center"/>
            <w:hideMark/>
          </w:tcPr>
          <w:p w:rsidR="00500A2E" w:rsidRDefault="00500A2E">
            <w:pPr>
              <w:spacing w:line="276" w:lineRule="auto"/>
              <w:jc w:val="center"/>
            </w:pPr>
            <w:r>
              <w:t>50,0</w:t>
            </w:r>
          </w:p>
        </w:tc>
        <w:tc>
          <w:tcPr>
            <w:tcW w:w="1120" w:type="dxa"/>
            <w:gridSpan w:val="4"/>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1100"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500A2E">
        <w:trPr>
          <w:trHeight w:val="900"/>
        </w:trPr>
        <w:tc>
          <w:tcPr>
            <w:tcW w:w="3701" w:type="dxa"/>
            <w:tcBorders>
              <w:top w:val="single" w:sz="4" w:space="0" w:color="auto"/>
              <w:left w:val="single" w:sz="4" w:space="0" w:color="auto"/>
              <w:bottom w:val="single" w:sz="4" w:space="0" w:color="auto"/>
              <w:right w:val="single" w:sz="4" w:space="0" w:color="auto"/>
            </w:tcBorders>
            <w:noWrap/>
            <w:vAlign w:val="bottom"/>
            <w:hideMark/>
          </w:tcPr>
          <w:p w:rsidR="00500A2E" w:rsidRDefault="00500A2E">
            <w:pPr>
              <w:spacing w:line="276" w:lineRule="auto"/>
            </w:pPr>
            <w:r>
              <w:t>Закупка товаров, работ и услуг для государственных (муниципальных) нужд</w:t>
            </w:r>
          </w:p>
        </w:tc>
        <w:tc>
          <w:tcPr>
            <w:tcW w:w="1702"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40 0 01 N0000</w:t>
            </w:r>
          </w:p>
        </w:tc>
        <w:tc>
          <w:tcPr>
            <w:tcW w:w="709"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200</w:t>
            </w:r>
          </w:p>
        </w:tc>
        <w:tc>
          <w:tcPr>
            <w:tcW w:w="1040" w:type="dxa"/>
            <w:gridSpan w:val="2"/>
            <w:tcBorders>
              <w:top w:val="single" w:sz="4" w:space="0" w:color="auto"/>
              <w:left w:val="nil"/>
              <w:bottom w:val="single" w:sz="4" w:space="0" w:color="auto"/>
              <w:right w:val="single" w:sz="4" w:space="0" w:color="auto"/>
            </w:tcBorders>
            <w:noWrap/>
            <w:vAlign w:val="center"/>
            <w:hideMark/>
          </w:tcPr>
          <w:p w:rsidR="00500A2E" w:rsidRDefault="00500A2E">
            <w:pPr>
              <w:spacing w:line="276" w:lineRule="auto"/>
              <w:jc w:val="center"/>
            </w:pPr>
            <w:r>
              <w:t>50,0</w:t>
            </w:r>
          </w:p>
        </w:tc>
        <w:tc>
          <w:tcPr>
            <w:tcW w:w="1120" w:type="dxa"/>
            <w:gridSpan w:val="4"/>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1100"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500A2E">
        <w:trPr>
          <w:trHeight w:val="900"/>
        </w:trPr>
        <w:tc>
          <w:tcPr>
            <w:tcW w:w="3701" w:type="dxa"/>
            <w:tcBorders>
              <w:top w:val="single" w:sz="4" w:space="0" w:color="auto"/>
              <w:left w:val="single" w:sz="4" w:space="0" w:color="auto"/>
              <w:bottom w:val="single" w:sz="4" w:space="0" w:color="auto"/>
              <w:right w:val="single" w:sz="4" w:space="0" w:color="auto"/>
            </w:tcBorders>
            <w:noWrap/>
            <w:vAlign w:val="bottom"/>
            <w:hideMark/>
          </w:tcPr>
          <w:p w:rsidR="00500A2E" w:rsidRDefault="00500A2E">
            <w:pPr>
              <w:spacing w:line="276" w:lineRule="auto"/>
            </w:pPr>
            <w:r>
              <w:t>Иные закупки товаров, работ и услуг для обеспечения государственных (муниципальных) нужд</w:t>
            </w:r>
          </w:p>
        </w:tc>
        <w:tc>
          <w:tcPr>
            <w:tcW w:w="1702"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40 0 01 N0000</w:t>
            </w:r>
          </w:p>
        </w:tc>
        <w:tc>
          <w:tcPr>
            <w:tcW w:w="709"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240</w:t>
            </w:r>
          </w:p>
        </w:tc>
        <w:tc>
          <w:tcPr>
            <w:tcW w:w="1040" w:type="dxa"/>
            <w:gridSpan w:val="2"/>
            <w:tcBorders>
              <w:top w:val="single" w:sz="4" w:space="0" w:color="auto"/>
              <w:left w:val="nil"/>
              <w:bottom w:val="single" w:sz="4" w:space="0" w:color="auto"/>
              <w:right w:val="single" w:sz="4" w:space="0" w:color="auto"/>
            </w:tcBorders>
            <w:noWrap/>
            <w:vAlign w:val="center"/>
            <w:hideMark/>
          </w:tcPr>
          <w:p w:rsidR="00500A2E" w:rsidRDefault="00500A2E">
            <w:pPr>
              <w:spacing w:line="276" w:lineRule="auto"/>
              <w:jc w:val="center"/>
            </w:pPr>
            <w:r>
              <w:t>50,0</w:t>
            </w:r>
          </w:p>
        </w:tc>
        <w:tc>
          <w:tcPr>
            <w:tcW w:w="1120" w:type="dxa"/>
            <w:gridSpan w:val="4"/>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c>
          <w:tcPr>
            <w:tcW w:w="1100"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pPr>
            <w:r>
              <w:t>0,0</w:t>
            </w:r>
          </w:p>
        </w:tc>
      </w:tr>
      <w:tr w:rsidR="00500A2E" w:rsidTr="00500A2E">
        <w:trPr>
          <w:trHeight w:val="299"/>
        </w:trPr>
        <w:tc>
          <w:tcPr>
            <w:tcW w:w="3701" w:type="dxa"/>
            <w:tcBorders>
              <w:top w:val="nil"/>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b/>
                <w:bCs/>
                <w:sz w:val="24"/>
                <w:szCs w:val="24"/>
              </w:rPr>
            </w:pPr>
            <w:r>
              <w:rPr>
                <w:rFonts w:ascii="Times New Roman" w:hAnsi="Times New Roman"/>
                <w:b/>
                <w:bCs/>
                <w:sz w:val="24"/>
                <w:szCs w:val="24"/>
              </w:rPr>
              <w:t>Выполнение функций органами муниципальной власти</w:t>
            </w:r>
          </w:p>
        </w:tc>
        <w:tc>
          <w:tcPr>
            <w:tcW w:w="170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
                <w:bCs/>
                <w:sz w:val="24"/>
                <w:szCs w:val="24"/>
              </w:rPr>
            </w:pPr>
            <w:r>
              <w:rPr>
                <w:rFonts w:ascii="Times New Roman" w:hAnsi="Times New Roman"/>
                <w:b/>
                <w:bCs/>
                <w:sz w:val="24"/>
                <w:szCs w:val="24"/>
              </w:rPr>
              <w:t>71 0 00 00000</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040" w:type="dxa"/>
            <w:gridSpan w:val="2"/>
            <w:tcBorders>
              <w:top w:val="nil"/>
              <w:left w:val="nil"/>
              <w:bottom w:val="single" w:sz="4" w:space="0" w:color="auto"/>
              <w:right w:val="single" w:sz="4" w:space="0" w:color="auto"/>
            </w:tcBorders>
            <w:shd w:val="clear" w:color="auto" w:fill="FFFFFF"/>
            <w:vAlign w:val="center"/>
            <w:hideMark/>
          </w:tcPr>
          <w:p w:rsidR="00500A2E" w:rsidRDefault="00500A2E" w:rsidP="00C65851">
            <w:pPr>
              <w:pStyle w:val="af2"/>
              <w:spacing w:line="276" w:lineRule="auto"/>
              <w:jc w:val="center"/>
              <w:rPr>
                <w:rFonts w:ascii="Times New Roman" w:hAnsi="Times New Roman"/>
                <w:b/>
                <w:bCs/>
                <w:color w:val="000000"/>
                <w:sz w:val="24"/>
                <w:szCs w:val="24"/>
              </w:rPr>
            </w:pPr>
            <w:r>
              <w:rPr>
                <w:rFonts w:ascii="Times New Roman" w:hAnsi="Times New Roman"/>
                <w:b/>
                <w:bCs/>
                <w:color w:val="000000"/>
                <w:sz w:val="24"/>
                <w:szCs w:val="24"/>
              </w:rPr>
              <w:t>4</w:t>
            </w:r>
            <w:r w:rsidR="00C65851">
              <w:rPr>
                <w:rFonts w:ascii="Times New Roman" w:hAnsi="Times New Roman"/>
                <w:b/>
                <w:bCs/>
                <w:color w:val="000000"/>
                <w:sz w:val="24"/>
                <w:szCs w:val="24"/>
              </w:rPr>
              <w:t> 008,0</w:t>
            </w:r>
          </w:p>
        </w:tc>
        <w:tc>
          <w:tcPr>
            <w:tcW w:w="1120" w:type="dxa"/>
            <w:gridSpan w:val="4"/>
            <w:tcBorders>
              <w:top w:val="nil"/>
              <w:left w:val="nil"/>
              <w:bottom w:val="single" w:sz="4" w:space="0" w:color="auto"/>
              <w:right w:val="single" w:sz="4" w:space="0" w:color="auto"/>
            </w:tcBorders>
            <w:shd w:val="clear" w:color="auto" w:fill="FFFFFF"/>
            <w:vAlign w:val="center"/>
            <w:hideMark/>
          </w:tcPr>
          <w:p w:rsidR="00500A2E" w:rsidRDefault="00500A2E" w:rsidP="00C65851">
            <w:pPr>
              <w:pStyle w:val="af2"/>
              <w:spacing w:line="276" w:lineRule="auto"/>
              <w:jc w:val="center"/>
              <w:rPr>
                <w:rFonts w:ascii="Times New Roman" w:hAnsi="Times New Roman"/>
                <w:b/>
                <w:bCs/>
                <w:color w:val="000000"/>
                <w:sz w:val="24"/>
                <w:szCs w:val="24"/>
              </w:rPr>
            </w:pPr>
            <w:r>
              <w:rPr>
                <w:rFonts w:ascii="Times New Roman" w:hAnsi="Times New Roman"/>
                <w:b/>
                <w:bCs/>
                <w:color w:val="000000"/>
                <w:sz w:val="24"/>
                <w:szCs w:val="24"/>
              </w:rPr>
              <w:t>3 793,</w:t>
            </w:r>
            <w:r w:rsidR="00C65851">
              <w:rPr>
                <w:rFonts w:ascii="Times New Roman" w:hAnsi="Times New Roman"/>
                <w:b/>
                <w:bCs/>
                <w:color w:val="000000"/>
                <w:sz w:val="24"/>
                <w:szCs w:val="24"/>
              </w:rPr>
              <w:t>5</w:t>
            </w:r>
          </w:p>
        </w:tc>
        <w:tc>
          <w:tcPr>
            <w:tcW w:w="1100" w:type="dxa"/>
            <w:tcBorders>
              <w:top w:val="nil"/>
              <w:left w:val="nil"/>
              <w:bottom w:val="single" w:sz="4" w:space="0" w:color="auto"/>
              <w:right w:val="single" w:sz="4" w:space="0" w:color="auto"/>
            </w:tcBorders>
            <w:shd w:val="clear" w:color="auto" w:fill="FFFFFF"/>
            <w:vAlign w:val="center"/>
            <w:hideMark/>
          </w:tcPr>
          <w:p w:rsidR="00500A2E" w:rsidRDefault="00500A2E" w:rsidP="00C65851">
            <w:pPr>
              <w:pStyle w:val="af2"/>
              <w:spacing w:line="276" w:lineRule="auto"/>
              <w:jc w:val="center"/>
              <w:rPr>
                <w:rFonts w:ascii="Times New Roman" w:hAnsi="Times New Roman"/>
                <w:b/>
                <w:bCs/>
                <w:color w:val="000000"/>
                <w:sz w:val="24"/>
                <w:szCs w:val="24"/>
              </w:rPr>
            </w:pPr>
            <w:r>
              <w:rPr>
                <w:rFonts w:ascii="Times New Roman" w:hAnsi="Times New Roman"/>
                <w:b/>
                <w:bCs/>
                <w:color w:val="000000"/>
                <w:sz w:val="24"/>
                <w:szCs w:val="24"/>
              </w:rPr>
              <w:t>3 935,</w:t>
            </w:r>
            <w:r w:rsidR="00C65851">
              <w:rPr>
                <w:rFonts w:ascii="Times New Roman" w:hAnsi="Times New Roman"/>
                <w:b/>
                <w:bCs/>
                <w:color w:val="000000"/>
                <w:sz w:val="24"/>
                <w:szCs w:val="24"/>
              </w:rPr>
              <w:t>2</w:t>
            </w:r>
          </w:p>
        </w:tc>
      </w:tr>
      <w:tr w:rsidR="00500A2E" w:rsidTr="00500A2E">
        <w:trPr>
          <w:trHeight w:val="435"/>
        </w:trPr>
        <w:tc>
          <w:tcPr>
            <w:tcW w:w="3701" w:type="dxa"/>
            <w:tcBorders>
              <w:top w:val="nil"/>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Обеспечение деятельности органов исполнительной власти</w:t>
            </w:r>
          </w:p>
        </w:tc>
        <w:tc>
          <w:tcPr>
            <w:tcW w:w="170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71 3 00 00000</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040" w:type="dxa"/>
            <w:gridSpan w:val="2"/>
            <w:tcBorders>
              <w:top w:val="nil"/>
              <w:left w:val="nil"/>
              <w:bottom w:val="single" w:sz="4" w:space="0" w:color="auto"/>
              <w:right w:val="single" w:sz="4" w:space="0" w:color="auto"/>
            </w:tcBorders>
            <w:shd w:val="clear" w:color="auto" w:fill="FFFFFF"/>
            <w:vAlign w:val="center"/>
            <w:hideMark/>
          </w:tcPr>
          <w:p w:rsidR="00500A2E" w:rsidRDefault="00500A2E" w:rsidP="00C65851">
            <w:pPr>
              <w:pStyle w:val="af2"/>
              <w:spacing w:line="276" w:lineRule="auto"/>
              <w:jc w:val="center"/>
              <w:rPr>
                <w:rFonts w:ascii="Times New Roman" w:hAnsi="Times New Roman"/>
                <w:b/>
                <w:bCs/>
                <w:color w:val="000000"/>
                <w:sz w:val="24"/>
                <w:szCs w:val="24"/>
              </w:rPr>
            </w:pPr>
            <w:r>
              <w:rPr>
                <w:rFonts w:ascii="Times New Roman" w:hAnsi="Times New Roman"/>
                <w:b/>
                <w:bCs/>
                <w:color w:val="000000"/>
                <w:sz w:val="24"/>
                <w:szCs w:val="24"/>
              </w:rPr>
              <w:t>4</w:t>
            </w:r>
            <w:r w:rsidR="00C65851">
              <w:rPr>
                <w:rFonts w:ascii="Times New Roman" w:hAnsi="Times New Roman"/>
                <w:b/>
                <w:bCs/>
                <w:color w:val="000000"/>
                <w:sz w:val="24"/>
                <w:szCs w:val="24"/>
              </w:rPr>
              <w:t> 008,0</w:t>
            </w:r>
          </w:p>
        </w:tc>
        <w:tc>
          <w:tcPr>
            <w:tcW w:w="1120" w:type="dxa"/>
            <w:gridSpan w:val="4"/>
            <w:tcBorders>
              <w:top w:val="nil"/>
              <w:left w:val="nil"/>
              <w:bottom w:val="single" w:sz="4" w:space="0" w:color="auto"/>
              <w:right w:val="single" w:sz="4" w:space="0" w:color="auto"/>
            </w:tcBorders>
            <w:shd w:val="clear" w:color="auto" w:fill="FFFFFF"/>
            <w:vAlign w:val="center"/>
            <w:hideMark/>
          </w:tcPr>
          <w:p w:rsidR="00500A2E" w:rsidRDefault="00500A2E" w:rsidP="00C65851">
            <w:pPr>
              <w:pStyle w:val="af2"/>
              <w:spacing w:line="276" w:lineRule="auto"/>
              <w:jc w:val="center"/>
              <w:rPr>
                <w:rFonts w:ascii="Times New Roman" w:hAnsi="Times New Roman"/>
                <w:b/>
                <w:bCs/>
                <w:color w:val="000000"/>
                <w:sz w:val="24"/>
                <w:szCs w:val="24"/>
              </w:rPr>
            </w:pPr>
            <w:r>
              <w:rPr>
                <w:rFonts w:ascii="Times New Roman" w:hAnsi="Times New Roman"/>
                <w:b/>
                <w:bCs/>
                <w:color w:val="000000"/>
                <w:sz w:val="24"/>
                <w:szCs w:val="24"/>
              </w:rPr>
              <w:t>3 793,</w:t>
            </w:r>
            <w:r w:rsidR="00C65851">
              <w:rPr>
                <w:rFonts w:ascii="Times New Roman" w:hAnsi="Times New Roman"/>
                <w:b/>
                <w:bCs/>
                <w:color w:val="000000"/>
                <w:sz w:val="24"/>
                <w:szCs w:val="24"/>
              </w:rPr>
              <w:t>5</w:t>
            </w:r>
          </w:p>
        </w:tc>
        <w:tc>
          <w:tcPr>
            <w:tcW w:w="1100" w:type="dxa"/>
            <w:tcBorders>
              <w:top w:val="nil"/>
              <w:left w:val="nil"/>
              <w:bottom w:val="single" w:sz="4" w:space="0" w:color="auto"/>
              <w:right w:val="single" w:sz="4" w:space="0" w:color="auto"/>
            </w:tcBorders>
            <w:shd w:val="clear" w:color="auto" w:fill="FFFFFF"/>
            <w:vAlign w:val="center"/>
            <w:hideMark/>
          </w:tcPr>
          <w:p w:rsidR="00500A2E" w:rsidRDefault="00500A2E" w:rsidP="00C65851">
            <w:pPr>
              <w:pStyle w:val="af2"/>
              <w:spacing w:line="276" w:lineRule="auto"/>
              <w:jc w:val="center"/>
              <w:rPr>
                <w:rFonts w:ascii="Times New Roman" w:hAnsi="Times New Roman"/>
                <w:b/>
                <w:bCs/>
                <w:color w:val="000000"/>
                <w:sz w:val="24"/>
                <w:szCs w:val="24"/>
              </w:rPr>
            </w:pPr>
            <w:r>
              <w:rPr>
                <w:rFonts w:ascii="Times New Roman" w:hAnsi="Times New Roman"/>
                <w:b/>
                <w:bCs/>
                <w:color w:val="000000"/>
                <w:sz w:val="24"/>
                <w:szCs w:val="24"/>
              </w:rPr>
              <w:t>3 935,</w:t>
            </w:r>
            <w:r w:rsidR="00C65851">
              <w:rPr>
                <w:rFonts w:ascii="Times New Roman" w:hAnsi="Times New Roman"/>
                <w:b/>
                <w:bCs/>
                <w:color w:val="000000"/>
                <w:sz w:val="24"/>
                <w:szCs w:val="24"/>
              </w:rPr>
              <w:t>2</w:t>
            </w:r>
          </w:p>
        </w:tc>
      </w:tr>
      <w:tr w:rsidR="00500A2E" w:rsidTr="00500A2E">
        <w:trPr>
          <w:trHeight w:val="435"/>
        </w:trPr>
        <w:tc>
          <w:tcPr>
            <w:tcW w:w="3701"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Расходы на обеспечение деятельности главы муниципального образования</w:t>
            </w:r>
          </w:p>
        </w:tc>
        <w:tc>
          <w:tcPr>
            <w:tcW w:w="170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71 3 00 02000</w:t>
            </w:r>
          </w:p>
        </w:tc>
        <w:tc>
          <w:tcPr>
            <w:tcW w:w="709" w:type="dxa"/>
            <w:tcBorders>
              <w:top w:val="nil"/>
              <w:left w:val="nil"/>
              <w:bottom w:val="single" w:sz="4" w:space="0" w:color="auto"/>
              <w:right w:val="single" w:sz="4" w:space="0" w:color="auto"/>
            </w:tcBorders>
            <w:vAlign w:val="center"/>
          </w:tcPr>
          <w:p w:rsidR="00500A2E" w:rsidRDefault="00500A2E">
            <w:pPr>
              <w:pStyle w:val="af2"/>
              <w:spacing w:line="276" w:lineRule="auto"/>
              <w:jc w:val="center"/>
              <w:rPr>
                <w:rFonts w:ascii="Times New Roman" w:hAnsi="Times New Roman"/>
                <w:sz w:val="24"/>
                <w:szCs w:val="24"/>
              </w:rPr>
            </w:pPr>
          </w:p>
        </w:tc>
        <w:tc>
          <w:tcPr>
            <w:tcW w:w="1040" w:type="dxa"/>
            <w:gridSpan w:val="2"/>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color w:val="000000"/>
                <w:sz w:val="24"/>
                <w:szCs w:val="24"/>
              </w:rPr>
            </w:pPr>
            <w:r>
              <w:rPr>
                <w:rFonts w:ascii="Times New Roman" w:hAnsi="Times New Roman"/>
                <w:color w:val="000000"/>
                <w:sz w:val="24"/>
                <w:szCs w:val="24"/>
              </w:rPr>
              <w:t>883,5</w:t>
            </w:r>
          </w:p>
        </w:tc>
        <w:tc>
          <w:tcPr>
            <w:tcW w:w="1120" w:type="dxa"/>
            <w:gridSpan w:val="4"/>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color w:val="000000"/>
                <w:sz w:val="24"/>
                <w:szCs w:val="24"/>
              </w:rPr>
            </w:pPr>
            <w:r>
              <w:rPr>
                <w:rFonts w:ascii="Times New Roman" w:hAnsi="Times New Roman"/>
                <w:color w:val="000000"/>
                <w:sz w:val="24"/>
                <w:szCs w:val="24"/>
              </w:rPr>
              <w:t>917,1</w:t>
            </w:r>
          </w:p>
        </w:tc>
        <w:tc>
          <w:tcPr>
            <w:tcW w:w="1100"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color w:val="000000"/>
                <w:sz w:val="24"/>
                <w:szCs w:val="24"/>
              </w:rPr>
            </w:pPr>
            <w:r>
              <w:rPr>
                <w:rFonts w:ascii="Times New Roman" w:hAnsi="Times New Roman"/>
                <w:color w:val="000000"/>
                <w:sz w:val="24"/>
                <w:szCs w:val="24"/>
              </w:rPr>
              <w:t>951,7</w:t>
            </w:r>
          </w:p>
        </w:tc>
      </w:tr>
      <w:tr w:rsidR="00500A2E" w:rsidTr="00500A2E">
        <w:trPr>
          <w:trHeight w:val="435"/>
        </w:trPr>
        <w:tc>
          <w:tcPr>
            <w:tcW w:w="3701"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71 3 00 02000</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100</w:t>
            </w:r>
          </w:p>
        </w:tc>
        <w:tc>
          <w:tcPr>
            <w:tcW w:w="1040" w:type="dxa"/>
            <w:gridSpan w:val="2"/>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color w:val="000000"/>
                <w:sz w:val="24"/>
                <w:szCs w:val="24"/>
              </w:rPr>
            </w:pPr>
            <w:r>
              <w:rPr>
                <w:rFonts w:ascii="Times New Roman" w:hAnsi="Times New Roman"/>
                <w:color w:val="000000"/>
                <w:sz w:val="24"/>
                <w:szCs w:val="24"/>
              </w:rPr>
              <w:t>883,5</w:t>
            </w:r>
          </w:p>
        </w:tc>
        <w:tc>
          <w:tcPr>
            <w:tcW w:w="1120" w:type="dxa"/>
            <w:gridSpan w:val="4"/>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color w:val="000000"/>
                <w:sz w:val="24"/>
                <w:szCs w:val="24"/>
              </w:rPr>
            </w:pPr>
            <w:r>
              <w:rPr>
                <w:rFonts w:ascii="Times New Roman" w:hAnsi="Times New Roman"/>
                <w:color w:val="000000"/>
                <w:sz w:val="24"/>
                <w:szCs w:val="24"/>
              </w:rPr>
              <w:t>917,1</w:t>
            </w:r>
          </w:p>
        </w:tc>
        <w:tc>
          <w:tcPr>
            <w:tcW w:w="1100"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color w:val="000000"/>
                <w:sz w:val="24"/>
                <w:szCs w:val="24"/>
              </w:rPr>
            </w:pPr>
            <w:r>
              <w:rPr>
                <w:rFonts w:ascii="Times New Roman" w:hAnsi="Times New Roman"/>
                <w:color w:val="000000"/>
                <w:sz w:val="24"/>
                <w:szCs w:val="24"/>
              </w:rPr>
              <w:t>951,7</w:t>
            </w:r>
          </w:p>
        </w:tc>
      </w:tr>
      <w:tr w:rsidR="00500A2E" w:rsidTr="00500A2E">
        <w:trPr>
          <w:trHeight w:val="435"/>
        </w:trPr>
        <w:tc>
          <w:tcPr>
            <w:tcW w:w="3701"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Расходы на выплаты персоналу государственных (муниципальных) органов</w:t>
            </w:r>
          </w:p>
        </w:tc>
        <w:tc>
          <w:tcPr>
            <w:tcW w:w="170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71 3 00 02000</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120</w:t>
            </w:r>
          </w:p>
        </w:tc>
        <w:tc>
          <w:tcPr>
            <w:tcW w:w="1040" w:type="dxa"/>
            <w:gridSpan w:val="2"/>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color w:val="000000"/>
                <w:sz w:val="24"/>
                <w:szCs w:val="24"/>
              </w:rPr>
            </w:pPr>
            <w:r>
              <w:rPr>
                <w:rFonts w:ascii="Times New Roman" w:hAnsi="Times New Roman"/>
                <w:color w:val="000000"/>
                <w:sz w:val="24"/>
                <w:szCs w:val="24"/>
              </w:rPr>
              <w:t>883,5</w:t>
            </w:r>
          </w:p>
        </w:tc>
        <w:tc>
          <w:tcPr>
            <w:tcW w:w="1120" w:type="dxa"/>
            <w:gridSpan w:val="4"/>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color w:val="000000"/>
                <w:sz w:val="24"/>
                <w:szCs w:val="24"/>
              </w:rPr>
            </w:pPr>
            <w:r>
              <w:rPr>
                <w:rFonts w:ascii="Times New Roman" w:hAnsi="Times New Roman"/>
                <w:color w:val="000000"/>
                <w:sz w:val="24"/>
                <w:szCs w:val="24"/>
              </w:rPr>
              <w:t>917,1</w:t>
            </w:r>
          </w:p>
        </w:tc>
        <w:tc>
          <w:tcPr>
            <w:tcW w:w="1100"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color w:val="000000"/>
                <w:sz w:val="24"/>
                <w:szCs w:val="24"/>
              </w:rPr>
            </w:pPr>
            <w:r>
              <w:rPr>
                <w:rFonts w:ascii="Times New Roman" w:hAnsi="Times New Roman"/>
                <w:color w:val="000000"/>
                <w:sz w:val="24"/>
                <w:szCs w:val="24"/>
              </w:rPr>
              <w:t>951,7</w:t>
            </w:r>
          </w:p>
        </w:tc>
      </w:tr>
      <w:tr w:rsidR="00500A2E" w:rsidTr="00500A2E">
        <w:trPr>
          <w:trHeight w:val="570"/>
        </w:trPr>
        <w:tc>
          <w:tcPr>
            <w:tcW w:w="3701" w:type="dxa"/>
            <w:tcBorders>
              <w:top w:val="nil"/>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Расходы на обеспечение функций центрального аппарата</w:t>
            </w:r>
          </w:p>
        </w:tc>
        <w:tc>
          <w:tcPr>
            <w:tcW w:w="170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71 3 00 02200</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040" w:type="dxa"/>
            <w:gridSpan w:val="2"/>
            <w:tcBorders>
              <w:top w:val="nil"/>
              <w:left w:val="nil"/>
              <w:bottom w:val="single" w:sz="4" w:space="0" w:color="auto"/>
              <w:right w:val="single" w:sz="4" w:space="0" w:color="auto"/>
            </w:tcBorders>
            <w:shd w:val="clear" w:color="auto" w:fill="FFFFFF"/>
            <w:vAlign w:val="center"/>
            <w:hideMark/>
          </w:tcPr>
          <w:p w:rsidR="00500A2E" w:rsidRDefault="00500A2E" w:rsidP="00C65851">
            <w:pPr>
              <w:pStyle w:val="af2"/>
              <w:spacing w:line="276" w:lineRule="auto"/>
              <w:jc w:val="center"/>
              <w:rPr>
                <w:rFonts w:ascii="Times New Roman" w:hAnsi="Times New Roman"/>
                <w:sz w:val="24"/>
                <w:szCs w:val="24"/>
              </w:rPr>
            </w:pPr>
            <w:r>
              <w:rPr>
                <w:rFonts w:ascii="Times New Roman" w:hAnsi="Times New Roman"/>
                <w:sz w:val="24"/>
                <w:szCs w:val="24"/>
              </w:rPr>
              <w:t>3</w:t>
            </w:r>
            <w:r w:rsidR="00C65851">
              <w:rPr>
                <w:rFonts w:ascii="Times New Roman" w:hAnsi="Times New Roman"/>
                <w:sz w:val="24"/>
                <w:szCs w:val="24"/>
              </w:rPr>
              <w:t> 113,3</w:t>
            </w:r>
          </w:p>
        </w:tc>
        <w:tc>
          <w:tcPr>
            <w:tcW w:w="1120" w:type="dxa"/>
            <w:gridSpan w:val="4"/>
            <w:tcBorders>
              <w:top w:val="nil"/>
              <w:left w:val="nil"/>
              <w:bottom w:val="single" w:sz="4" w:space="0" w:color="auto"/>
              <w:right w:val="single" w:sz="4" w:space="0" w:color="auto"/>
            </w:tcBorders>
            <w:shd w:val="clear" w:color="auto" w:fill="FFFFFF"/>
            <w:vAlign w:val="center"/>
            <w:hideMark/>
          </w:tcPr>
          <w:p w:rsidR="00500A2E" w:rsidRDefault="00500A2E" w:rsidP="00C65851">
            <w:pPr>
              <w:pStyle w:val="af2"/>
              <w:spacing w:line="276" w:lineRule="auto"/>
              <w:jc w:val="center"/>
              <w:rPr>
                <w:rFonts w:ascii="Times New Roman" w:hAnsi="Times New Roman"/>
                <w:sz w:val="24"/>
                <w:szCs w:val="24"/>
              </w:rPr>
            </w:pPr>
            <w:r>
              <w:rPr>
                <w:rFonts w:ascii="Times New Roman" w:hAnsi="Times New Roman"/>
                <w:sz w:val="24"/>
                <w:szCs w:val="24"/>
              </w:rPr>
              <w:t>2 865,</w:t>
            </w:r>
            <w:r w:rsidR="00C65851">
              <w:rPr>
                <w:rFonts w:ascii="Times New Roman" w:hAnsi="Times New Roman"/>
                <w:sz w:val="24"/>
                <w:szCs w:val="24"/>
              </w:rPr>
              <w:t>2</w:t>
            </w:r>
          </w:p>
        </w:tc>
        <w:tc>
          <w:tcPr>
            <w:tcW w:w="1100" w:type="dxa"/>
            <w:tcBorders>
              <w:top w:val="nil"/>
              <w:left w:val="nil"/>
              <w:bottom w:val="single" w:sz="4" w:space="0" w:color="auto"/>
              <w:right w:val="single" w:sz="4" w:space="0" w:color="auto"/>
            </w:tcBorders>
            <w:shd w:val="clear" w:color="auto" w:fill="FFFFFF"/>
            <w:vAlign w:val="center"/>
            <w:hideMark/>
          </w:tcPr>
          <w:p w:rsidR="00500A2E" w:rsidRDefault="00500A2E" w:rsidP="00C65851">
            <w:pPr>
              <w:pStyle w:val="af2"/>
              <w:spacing w:line="276" w:lineRule="auto"/>
              <w:jc w:val="center"/>
              <w:rPr>
                <w:rFonts w:ascii="Times New Roman" w:hAnsi="Times New Roman"/>
                <w:sz w:val="24"/>
                <w:szCs w:val="24"/>
              </w:rPr>
            </w:pPr>
            <w:r>
              <w:rPr>
                <w:rFonts w:ascii="Times New Roman" w:hAnsi="Times New Roman"/>
                <w:sz w:val="24"/>
                <w:szCs w:val="24"/>
              </w:rPr>
              <w:t>2 972,</w:t>
            </w:r>
            <w:r w:rsidR="00C65851">
              <w:rPr>
                <w:rFonts w:ascii="Times New Roman" w:hAnsi="Times New Roman"/>
                <w:sz w:val="24"/>
                <w:szCs w:val="24"/>
              </w:rPr>
              <w:t>3</w:t>
            </w:r>
          </w:p>
        </w:tc>
      </w:tr>
      <w:tr w:rsidR="00500A2E" w:rsidTr="00500A2E">
        <w:trPr>
          <w:trHeight w:val="841"/>
        </w:trPr>
        <w:tc>
          <w:tcPr>
            <w:tcW w:w="3701" w:type="dxa"/>
            <w:tcBorders>
              <w:top w:val="nil"/>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sz w:val="24"/>
                <w:szCs w:val="24"/>
              </w:rPr>
            </w:pPr>
            <w:r>
              <w:rPr>
                <w:rFonts w:ascii="Times New Roman" w:hAnsi="Times New Roman"/>
                <w:bCs/>
                <w:sz w:val="24"/>
                <w:szCs w:val="24"/>
              </w:rPr>
              <w:t xml:space="preserve">Расходы на выплаты персоналу в целях обеспечения выполнения функций </w:t>
            </w:r>
            <w:r>
              <w:rPr>
                <w:rFonts w:ascii="Times New Roman" w:hAnsi="Times New Roman"/>
                <w:bCs/>
                <w:sz w:val="24"/>
                <w:szCs w:val="24"/>
              </w:rPr>
              <w:lastRenderedPageBreak/>
              <w:t>государственным</w:t>
            </w:r>
            <w:proofErr w:type="gramStart"/>
            <w:r>
              <w:rPr>
                <w:rFonts w:ascii="Times New Roman" w:hAnsi="Times New Roman"/>
                <w:bCs/>
                <w:sz w:val="24"/>
                <w:szCs w:val="24"/>
              </w:rPr>
              <w:t>и(</w:t>
            </w:r>
            <w:proofErr w:type="gramEnd"/>
            <w:r>
              <w:rPr>
                <w:rFonts w:ascii="Times New Roman" w:hAnsi="Times New Roman"/>
                <w:bCs/>
                <w:sz w:val="24"/>
                <w:szCs w:val="24"/>
              </w:rPr>
              <w:t>муниципальными) органами, казенными учреждениями, органами управления государственными внебюджетными фондами</w:t>
            </w:r>
          </w:p>
        </w:tc>
        <w:tc>
          <w:tcPr>
            <w:tcW w:w="170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lastRenderedPageBreak/>
              <w:t>71 3 00 02200</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100</w:t>
            </w:r>
          </w:p>
        </w:tc>
        <w:tc>
          <w:tcPr>
            <w:tcW w:w="1040" w:type="dxa"/>
            <w:gridSpan w:val="2"/>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2 713,3</w:t>
            </w:r>
          </w:p>
        </w:tc>
        <w:tc>
          <w:tcPr>
            <w:tcW w:w="1120" w:type="dxa"/>
            <w:gridSpan w:val="4"/>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2 688,0</w:t>
            </w:r>
          </w:p>
        </w:tc>
        <w:tc>
          <w:tcPr>
            <w:tcW w:w="1100"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2 696,3</w:t>
            </w:r>
          </w:p>
        </w:tc>
      </w:tr>
      <w:tr w:rsidR="00500A2E" w:rsidTr="00500A2E">
        <w:trPr>
          <w:trHeight w:val="570"/>
        </w:trPr>
        <w:tc>
          <w:tcPr>
            <w:tcW w:w="3701" w:type="dxa"/>
            <w:tcBorders>
              <w:top w:val="nil"/>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lastRenderedPageBreak/>
              <w:t>Расходы на выплаты персоналу  государственных (муниципальных) органов</w:t>
            </w:r>
          </w:p>
        </w:tc>
        <w:tc>
          <w:tcPr>
            <w:tcW w:w="170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71 3 00 02200</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120</w:t>
            </w:r>
          </w:p>
        </w:tc>
        <w:tc>
          <w:tcPr>
            <w:tcW w:w="1040" w:type="dxa"/>
            <w:gridSpan w:val="2"/>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2 713,3</w:t>
            </w:r>
          </w:p>
        </w:tc>
        <w:tc>
          <w:tcPr>
            <w:tcW w:w="1120" w:type="dxa"/>
            <w:gridSpan w:val="4"/>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2 688,0</w:t>
            </w:r>
          </w:p>
        </w:tc>
        <w:tc>
          <w:tcPr>
            <w:tcW w:w="1100"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2 696,3</w:t>
            </w:r>
          </w:p>
        </w:tc>
      </w:tr>
      <w:tr w:rsidR="00500A2E" w:rsidTr="00500A2E">
        <w:trPr>
          <w:trHeight w:val="585"/>
        </w:trPr>
        <w:tc>
          <w:tcPr>
            <w:tcW w:w="3701" w:type="dxa"/>
            <w:tcBorders>
              <w:top w:val="nil"/>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Закупка товаров, работ и услуг для государственных (муниципальных</w:t>
            </w:r>
            <w:proofErr w:type="gramStart"/>
            <w:r>
              <w:rPr>
                <w:rFonts w:ascii="Times New Roman" w:hAnsi="Times New Roman"/>
                <w:sz w:val="24"/>
                <w:szCs w:val="24"/>
              </w:rPr>
              <w:t>)н</w:t>
            </w:r>
            <w:proofErr w:type="gramEnd"/>
            <w:r>
              <w:rPr>
                <w:rFonts w:ascii="Times New Roman" w:hAnsi="Times New Roman"/>
                <w:sz w:val="24"/>
                <w:szCs w:val="24"/>
              </w:rPr>
              <w:t>ужд</w:t>
            </w:r>
          </w:p>
        </w:tc>
        <w:tc>
          <w:tcPr>
            <w:tcW w:w="170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71 3 00 02200</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200</w:t>
            </w:r>
          </w:p>
        </w:tc>
        <w:tc>
          <w:tcPr>
            <w:tcW w:w="1040" w:type="dxa"/>
            <w:gridSpan w:val="2"/>
            <w:tcBorders>
              <w:top w:val="nil"/>
              <w:left w:val="nil"/>
              <w:bottom w:val="single" w:sz="4" w:space="0" w:color="auto"/>
              <w:right w:val="single" w:sz="4" w:space="0" w:color="auto"/>
            </w:tcBorders>
            <w:vAlign w:val="center"/>
            <w:hideMark/>
          </w:tcPr>
          <w:p w:rsidR="00500A2E" w:rsidRDefault="00C65851">
            <w:pPr>
              <w:pStyle w:val="af2"/>
              <w:spacing w:line="276" w:lineRule="auto"/>
              <w:jc w:val="center"/>
              <w:rPr>
                <w:rFonts w:ascii="Times New Roman" w:hAnsi="Times New Roman"/>
                <w:bCs/>
                <w:sz w:val="24"/>
                <w:szCs w:val="24"/>
              </w:rPr>
            </w:pPr>
            <w:r>
              <w:rPr>
                <w:rFonts w:ascii="Times New Roman" w:hAnsi="Times New Roman"/>
                <w:bCs/>
                <w:sz w:val="24"/>
                <w:szCs w:val="24"/>
              </w:rPr>
              <w:t>40</w:t>
            </w:r>
            <w:r w:rsidR="00500A2E">
              <w:rPr>
                <w:rFonts w:ascii="Times New Roman" w:hAnsi="Times New Roman"/>
                <w:bCs/>
                <w:sz w:val="24"/>
                <w:szCs w:val="24"/>
              </w:rPr>
              <w:t>0,0</w:t>
            </w:r>
          </w:p>
        </w:tc>
        <w:tc>
          <w:tcPr>
            <w:tcW w:w="1120" w:type="dxa"/>
            <w:gridSpan w:val="4"/>
            <w:tcBorders>
              <w:top w:val="nil"/>
              <w:left w:val="nil"/>
              <w:bottom w:val="single" w:sz="4" w:space="0" w:color="auto"/>
              <w:right w:val="single" w:sz="4" w:space="0" w:color="auto"/>
            </w:tcBorders>
            <w:vAlign w:val="center"/>
            <w:hideMark/>
          </w:tcPr>
          <w:p w:rsidR="00500A2E" w:rsidRDefault="00500A2E" w:rsidP="00C65851">
            <w:pPr>
              <w:pStyle w:val="af2"/>
              <w:spacing w:line="276" w:lineRule="auto"/>
              <w:jc w:val="center"/>
              <w:rPr>
                <w:rFonts w:ascii="Times New Roman" w:hAnsi="Times New Roman"/>
                <w:bCs/>
                <w:sz w:val="24"/>
                <w:szCs w:val="24"/>
              </w:rPr>
            </w:pPr>
            <w:r>
              <w:rPr>
                <w:rFonts w:ascii="Times New Roman" w:hAnsi="Times New Roman"/>
                <w:bCs/>
                <w:sz w:val="24"/>
                <w:szCs w:val="24"/>
              </w:rPr>
              <w:t>177,</w:t>
            </w:r>
            <w:r w:rsidR="00C65851">
              <w:rPr>
                <w:rFonts w:ascii="Times New Roman" w:hAnsi="Times New Roman"/>
                <w:bCs/>
                <w:sz w:val="24"/>
                <w:szCs w:val="24"/>
              </w:rPr>
              <w:t>2</w:t>
            </w:r>
          </w:p>
        </w:tc>
        <w:tc>
          <w:tcPr>
            <w:tcW w:w="1100" w:type="dxa"/>
            <w:tcBorders>
              <w:top w:val="nil"/>
              <w:left w:val="nil"/>
              <w:bottom w:val="single" w:sz="4" w:space="0" w:color="auto"/>
              <w:right w:val="single" w:sz="4" w:space="0" w:color="auto"/>
            </w:tcBorders>
            <w:vAlign w:val="center"/>
            <w:hideMark/>
          </w:tcPr>
          <w:p w:rsidR="00500A2E" w:rsidRDefault="00500A2E" w:rsidP="00C65851">
            <w:pPr>
              <w:pStyle w:val="af2"/>
              <w:spacing w:line="276" w:lineRule="auto"/>
              <w:jc w:val="center"/>
              <w:rPr>
                <w:rFonts w:ascii="Times New Roman" w:hAnsi="Times New Roman"/>
                <w:bCs/>
                <w:sz w:val="24"/>
                <w:szCs w:val="24"/>
              </w:rPr>
            </w:pPr>
            <w:r>
              <w:rPr>
                <w:rFonts w:ascii="Times New Roman" w:hAnsi="Times New Roman"/>
                <w:bCs/>
                <w:sz w:val="24"/>
                <w:szCs w:val="24"/>
              </w:rPr>
              <w:t>27</w:t>
            </w:r>
            <w:r w:rsidR="00C65851">
              <w:rPr>
                <w:rFonts w:ascii="Times New Roman" w:hAnsi="Times New Roman"/>
                <w:bCs/>
                <w:sz w:val="24"/>
                <w:szCs w:val="24"/>
              </w:rPr>
              <w:t>6</w:t>
            </w:r>
            <w:r>
              <w:rPr>
                <w:rFonts w:ascii="Times New Roman" w:hAnsi="Times New Roman"/>
                <w:bCs/>
                <w:sz w:val="24"/>
                <w:szCs w:val="24"/>
              </w:rPr>
              <w:t>,</w:t>
            </w:r>
            <w:r w:rsidR="00C65851">
              <w:rPr>
                <w:rFonts w:ascii="Times New Roman" w:hAnsi="Times New Roman"/>
                <w:bCs/>
                <w:sz w:val="24"/>
                <w:szCs w:val="24"/>
              </w:rPr>
              <w:t>0</w:t>
            </w:r>
          </w:p>
        </w:tc>
      </w:tr>
      <w:tr w:rsidR="00500A2E" w:rsidTr="00500A2E">
        <w:trPr>
          <w:trHeight w:val="645"/>
        </w:trPr>
        <w:tc>
          <w:tcPr>
            <w:tcW w:w="3701" w:type="dxa"/>
            <w:tcBorders>
              <w:top w:val="nil"/>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70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71 3 00 02200</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240</w:t>
            </w:r>
          </w:p>
        </w:tc>
        <w:tc>
          <w:tcPr>
            <w:tcW w:w="1040" w:type="dxa"/>
            <w:gridSpan w:val="2"/>
            <w:tcBorders>
              <w:top w:val="nil"/>
              <w:left w:val="nil"/>
              <w:bottom w:val="single" w:sz="4" w:space="0" w:color="auto"/>
              <w:right w:val="single" w:sz="4" w:space="0" w:color="auto"/>
            </w:tcBorders>
            <w:vAlign w:val="center"/>
            <w:hideMark/>
          </w:tcPr>
          <w:p w:rsidR="00500A2E" w:rsidRDefault="00C65851">
            <w:pPr>
              <w:pStyle w:val="af2"/>
              <w:spacing w:line="276" w:lineRule="auto"/>
              <w:jc w:val="center"/>
              <w:rPr>
                <w:rFonts w:ascii="Times New Roman" w:hAnsi="Times New Roman"/>
                <w:bCs/>
                <w:sz w:val="24"/>
                <w:szCs w:val="24"/>
              </w:rPr>
            </w:pPr>
            <w:r>
              <w:rPr>
                <w:rFonts w:ascii="Times New Roman" w:hAnsi="Times New Roman"/>
                <w:bCs/>
                <w:sz w:val="24"/>
                <w:szCs w:val="24"/>
              </w:rPr>
              <w:t>40</w:t>
            </w:r>
            <w:r w:rsidR="00500A2E">
              <w:rPr>
                <w:rFonts w:ascii="Times New Roman" w:hAnsi="Times New Roman"/>
                <w:bCs/>
                <w:sz w:val="24"/>
                <w:szCs w:val="24"/>
              </w:rPr>
              <w:t>0,0</w:t>
            </w:r>
          </w:p>
        </w:tc>
        <w:tc>
          <w:tcPr>
            <w:tcW w:w="1120" w:type="dxa"/>
            <w:gridSpan w:val="4"/>
            <w:tcBorders>
              <w:top w:val="nil"/>
              <w:left w:val="nil"/>
              <w:bottom w:val="single" w:sz="4" w:space="0" w:color="auto"/>
              <w:right w:val="single" w:sz="4" w:space="0" w:color="auto"/>
            </w:tcBorders>
            <w:vAlign w:val="center"/>
            <w:hideMark/>
          </w:tcPr>
          <w:p w:rsidR="00500A2E" w:rsidRDefault="00500A2E" w:rsidP="00C65851">
            <w:pPr>
              <w:pStyle w:val="af2"/>
              <w:spacing w:line="276" w:lineRule="auto"/>
              <w:jc w:val="center"/>
              <w:rPr>
                <w:rFonts w:ascii="Times New Roman" w:hAnsi="Times New Roman"/>
                <w:bCs/>
                <w:sz w:val="24"/>
                <w:szCs w:val="24"/>
              </w:rPr>
            </w:pPr>
            <w:r>
              <w:rPr>
                <w:rFonts w:ascii="Times New Roman" w:hAnsi="Times New Roman"/>
                <w:bCs/>
                <w:sz w:val="24"/>
                <w:szCs w:val="24"/>
              </w:rPr>
              <w:t>177,</w:t>
            </w:r>
            <w:r w:rsidR="00C65851">
              <w:rPr>
                <w:rFonts w:ascii="Times New Roman" w:hAnsi="Times New Roman"/>
                <w:bCs/>
                <w:sz w:val="24"/>
                <w:szCs w:val="24"/>
              </w:rPr>
              <w:t>2</w:t>
            </w:r>
          </w:p>
        </w:tc>
        <w:tc>
          <w:tcPr>
            <w:tcW w:w="1100" w:type="dxa"/>
            <w:tcBorders>
              <w:top w:val="nil"/>
              <w:left w:val="nil"/>
              <w:bottom w:val="single" w:sz="4" w:space="0" w:color="auto"/>
              <w:right w:val="single" w:sz="4" w:space="0" w:color="auto"/>
            </w:tcBorders>
            <w:vAlign w:val="center"/>
            <w:hideMark/>
          </w:tcPr>
          <w:p w:rsidR="00500A2E" w:rsidRDefault="00500A2E" w:rsidP="00C65851">
            <w:pPr>
              <w:pStyle w:val="af2"/>
              <w:spacing w:line="276" w:lineRule="auto"/>
              <w:jc w:val="center"/>
              <w:rPr>
                <w:rFonts w:ascii="Times New Roman" w:hAnsi="Times New Roman"/>
                <w:bCs/>
                <w:sz w:val="24"/>
                <w:szCs w:val="24"/>
              </w:rPr>
            </w:pPr>
            <w:r>
              <w:rPr>
                <w:rFonts w:ascii="Times New Roman" w:hAnsi="Times New Roman"/>
                <w:bCs/>
                <w:sz w:val="24"/>
                <w:szCs w:val="24"/>
              </w:rPr>
              <w:t>27</w:t>
            </w:r>
            <w:r w:rsidR="00C65851">
              <w:rPr>
                <w:rFonts w:ascii="Times New Roman" w:hAnsi="Times New Roman"/>
                <w:bCs/>
                <w:sz w:val="24"/>
                <w:szCs w:val="24"/>
              </w:rPr>
              <w:t>6</w:t>
            </w:r>
            <w:r>
              <w:rPr>
                <w:rFonts w:ascii="Times New Roman" w:hAnsi="Times New Roman"/>
                <w:bCs/>
                <w:sz w:val="24"/>
                <w:szCs w:val="24"/>
              </w:rPr>
              <w:t>,</w:t>
            </w:r>
            <w:r w:rsidR="00C65851">
              <w:rPr>
                <w:rFonts w:ascii="Times New Roman" w:hAnsi="Times New Roman"/>
                <w:bCs/>
                <w:sz w:val="24"/>
                <w:szCs w:val="24"/>
              </w:rPr>
              <w:t>0</w:t>
            </w:r>
          </w:p>
        </w:tc>
      </w:tr>
      <w:tr w:rsidR="00500A2E" w:rsidTr="00500A2E">
        <w:trPr>
          <w:trHeight w:val="828"/>
        </w:trPr>
        <w:tc>
          <w:tcPr>
            <w:tcW w:w="3701" w:type="dxa"/>
            <w:tcBorders>
              <w:top w:val="nil"/>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Уплата земельного налога, налога на имущество и транспортного налога органами муниципальной власти</w:t>
            </w:r>
          </w:p>
        </w:tc>
        <w:tc>
          <w:tcPr>
            <w:tcW w:w="170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71 3 00 06100</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0" w:type="dxa"/>
            <w:gridSpan w:val="3"/>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11,2</w:t>
            </w:r>
          </w:p>
        </w:tc>
        <w:tc>
          <w:tcPr>
            <w:tcW w:w="1014" w:type="dxa"/>
            <w:gridSpan w:val="2"/>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11,2</w:t>
            </w:r>
          </w:p>
        </w:tc>
        <w:tc>
          <w:tcPr>
            <w:tcW w:w="1116" w:type="dxa"/>
            <w:gridSpan w:val="2"/>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11,2</w:t>
            </w:r>
          </w:p>
        </w:tc>
      </w:tr>
      <w:tr w:rsidR="00500A2E" w:rsidTr="00500A2E">
        <w:trPr>
          <w:trHeight w:val="330"/>
        </w:trPr>
        <w:tc>
          <w:tcPr>
            <w:tcW w:w="3701" w:type="dxa"/>
            <w:tcBorders>
              <w:top w:val="nil"/>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Иные бюджетные ассигнования</w:t>
            </w:r>
          </w:p>
        </w:tc>
        <w:tc>
          <w:tcPr>
            <w:tcW w:w="170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71 3 00 06100</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800</w:t>
            </w:r>
          </w:p>
        </w:tc>
        <w:tc>
          <w:tcPr>
            <w:tcW w:w="1130" w:type="dxa"/>
            <w:gridSpan w:val="3"/>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11,2</w:t>
            </w:r>
          </w:p>
        </w:tc>
        <w:tc>
          <w:tcPr>
            <w:tcW w:w="1014" w:type="dxa"/>
            <w:gridSpan w:val="2"/>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11,2</w:t>
            </w:r>
          </w:p>
        </w:tc>
        <w:tc>
          <w:tcPr>
            <w:tcW w:w="1116" w:type="dxa"/>
            <w:gridSpan w:val="2"/>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11,2</w:t>
            </w:r>
          </w:p>
        </w:tc>
      </w:tr>
      <w:tr w:rsidR="00500A2E" w:rsidTr="00500A2E">
        <w:trPr>
          <w:trHeight w:val="330"/>
        </w:trPr>
        <w:tc>
          <w:tcPr>
            <w:tcW w:w="3701" w:type="dxa"/>
            <w:tcBorders>
              <w:top w:val="nil"/>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Уплата налогов, сборов и иных платежей</w:t>
            </w:r>
          </w:p>
        </w:tc>
        <w:tc>
          <w:tcPr>
            <w:tcW w:w="170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71 3 00 06100</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850</w:t>
            </w:r>
          </w:p>
        </w:tc>
        <w:tc>
          <w:tcPr>
            <w:tcW w:w="1130" w:type="dxa"/>
            <w:gridSpan w:val="3"/>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11,2</w:t>
            </w:r>
          </w:p>
        </w:tc>
        <w:tc>
          <w:tcPr>
            <w:tcW w:w="1014" w:type="dxa"/>
            <w:gridSpan w:val="2"/>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11,2</w:t>
            </w:r>
          </w:p>
        </w:tc>
        <w:tc>
          <w:tcPr>
            <w:tcW w:w="1116" w:type="dxa"/>
            <w:gridSpan w:val="2"/>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11,2</w:t>
            </w:r>
          </w:p>
        </w:tc>
      </w:tr>
      <w:tr w:rsidR="00500A2E" w:rsidTr="00500A2E">
        <w:trPr>
          <w:trHeight w:val="286"/>
        </w:trPr>
        <w:tc>
          <w:tcPr>
            <w:tcW w:w="3701" w:type="dxa"/>
            <w:tcBorders>
              <w:top w:val="nil"/>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b/>
                <w:bCs/>
                <w:sz w:val="24"/>
                <w:szCs w:val="24"/>
              </w:rPr>
            </w:pPr>
            <w:r>
              <w:rPr>
                <w:rFonts w:ascii="Times New Roman" w:hAnsi="Times New Roman"/>
                <w:b/>
                <w:bCs/>
                <w:sz w:val="24"/>
                <w:szCs w:val="24"/>
              </w:rPr>
              <w:t>Расходы по исполнению отдельных обязательств</w:t>
            </w:r>
          </w:p>
        </w:tc>
        <w:tc>
          <w:tcPr>
            <w:tcW w:w="170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
                <w:bCs/>
                <w:sz w:val="24"/>
                <w:szCs w:val="24"/>
              </w:rPr>
            </w:pPr>
            <w:r>
              <w:rPr>
                <w:rFonts w:ascii="Times New Roman" w:hAnsi="Times New Roman"/>
                <w:b/>
                <w:bCs/>
                <w:sz w:val="24"/>
                <w:szCs w:val="24"/>
              </w:rPr>
              <w:t>75 0 00 00000</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0" w:type="dxa"/>
            <w:gridSpan w:val="3"/>
            <w:tcBorders>
              <w:top w:val="nil"/>
              <w:left w:val="nil"/>
              <w:bottom w:val="single" w:sz="4" w:space="0" w:color="auto"/>
              <w:right w:val="single" w:sz="4" w:space="0" w:color="auto"/>
            </w:tcBorders>
            <w:vAlign w:val="center"/>
            <w:hideMark/>
          </w:tcPr>
          <w:p w:rsidR="00500A2E" w:rsidRDefault="00500A2E" w:rsidP="00C65851">
            <w:pPr>
              <w:pStyle w:val="af2"/>
              <w:spacing w:line="276" w:lineRule="auto"/>
              <w:jc w:val="center"/>
              <w:rPr>
                <w:rFonts w:ascii="Times New Roman" w:hAnsi="Times New Roman"/>
                <w:b/>
                <w:bCs/>
                <w:sz w:val="24"/>
                <w:szCs w:val="24"/>
              </w:rPr>
            </w:pPr>
            <w:r>
              <w:rPr>
                <w:rFonts w:ascii="Times New Roman" w:hAnsi="Times New Roman"/>
                <w:b/>
                <w:bCs/>
                <w:sz w:val="24"/>
                <w:szCs w:val="24"/>
              </w:rPr>
              <w:t>1</w:t>
            </w:r>
            <w:r w:rsidR="00C65851">
              <w:rPr>
                <w:rFonts w:ascii="Times New Roman" w:hAnsi="Times New Roman"/>
                <w:b/>
                <w:bCs/>
                <w:sz w:val="24"/>
                <w:szCs w:val="24"/>
              </w:rPr>
              <w:t> 955,4</w:t>
            </w:r>
          </w:p>
        </w:tc>
        <w:tc>
          <w:tcPr>
            <w:tcW w:w="1014" w:type="dxa"/>
            <w:gridSpan w:val="2"/>
            <w:tcBorders>
              <w:top w:val="nil"/>
              <w:left w:val="nil"/>
              <w:bottom w:val="single" w:sz="4" w:space="0" w:color="auto"/>
              <w:right w:val="single" w:sz="4" w:space="0" w:color="auto"/>
            </w:tcBorders>
            <w:vAlign w:val="center"/>
            <w:hideMark/>
          </w:tcPr>
          <w:p w:rsidR="00500A2E" w:rsidRDefault="00C65851">
            <w:pPr>
              <w:pStyle w:val="af2"/>
              <w:spacing w:line="276" w:lineRule="auto"/>
              <w:jc w:val="center"/>
              <w:rPr>
                <w:rFonts w:ascii="Times New Roman" w:hAnsi="Times New Roman"/>
                <w:b/>
                <w:bCs/>
                <w:sz w:val="24"/>
                <w:szCs w:val="24"/>
              </w:rPr>
            </w:pPr>
            <w:r>
              <w:rPr>
                <w:rFonts w:ascii="Times New Roman" w:hAnsi="Times New Roman"/>
                <w:b/>
                <w:bCs/>
                <w:sz w:val="24"/>
                <w:szCs w:val="24"/>
              </w:rPr>
              <w:t>224,2</w:t>
            </w:r>
          </w:p>
        </w:tc>
        <w:tc>
          <w:tcPr>
            <w:tcW w:w="1116" w:type="dxa"/>
            <w:gridSpan w:val="2"/>
            <w:tcBorders>
              <w:top w:val="nil"/>
              <w:left w:val="nil"/>
              <w:bottom w:val="single" w:sz="4" w:space="0" w:color="auto"/>
              <w:right w:val="single" w:sz="4" w:space="0" w:color="auto"/>
            </w:tcBorders>
            <w:vAlign w:val="center"/>
            <w:hideMark/>
          </w:tcPr>
          <w:p w:rsidR="00500A2E" w:rsidRDefault="00C65851">
            <w:pPr>
              <w:pStyle w:val="af2"/>
              <w:spacing w:line="276" w:lineRule="auto"/>
              <w:jc w:val="center"/>
              <w:rPr>
                <w:rFonts w:ascii="Times New Roman" w:hAnsi="Times New Roman"/>
                <w:b/>
                <w:bCs/>
                <w:sz w:val="24"/>
                <w:szCs w:val="24"/>
              </w:rPr>
            </w:pPr>
            <w:r>
              <w:rPr>
                <w:rFonts w:ascii="Times New Roman" w:hAnsi="Times New Roman"/>
                <w:b/>
                <w:bCs/>
                <w:sz w:val="24"/>
                <w:szCs w:val="24"/>
              </w:rPr>
              <w:t>53,6</w:t>
            </w:r>
          </w:p>
        </w:tc>
      </w:tr>
      <w:tr w:rsidR="00500A2E" w:rsidTr="00500A2E">
        <w:trPr>
          <w:trHeight w:val="286"/>
        </w:trPr>
        <w:tc>
          <w:tcPr>
            <w:tcW w:w="3701" w:type="dxa"/>
            <w:tcBorders>
              <w:top w:val="nil"/>
              <w:left w:val="single" w:sz="4" w:space="0" w:color="auto"/>
              <w:bottom w:val="single" w:sz="4" w:space="0" w:color="auto"/>
              <w:right w:val="single" w:sz="4" w:space="0" w:color="auto"/>
            </w:tcBorders>
            <w:vAlign w:val="bottom"/>
            <w:hideMark/>
          </w:tcPr>
          <w:p w:rsidR="00500A2E" w:rsidRDefault="00500A2E">
            <w:pPr>
              <w:spacing w:line="276" w:lineRule="auto"/>
            </w:pPr>
            <w:r>
              <w:t>Средства резервных фондов</w:t>
            </w:r>
          </w:p>
        </w:tc>
        <w:tc>
          <w:tcPr>
            <w:tcW w:w="1702" w:type="dxa"/>
            <w:tcBorders>
              <w:top w:val="nil"/>
              <w:left w:val="nil"/>
              <w:bottom w:val="single" w:sz="4" w:space="0" w:color="auto"/>
              <w:right w:val="single" w:sz="4" w:space="0" w:color="auto"/>
            </w:tcBorders>
            <w:hideMark/>
          </w:tcPr>
          <w:p w:rsidR="00500A2E" w:rsidRDefault="00500A2E">
            <w:pPr>
              <w:spacing w:line="276" w:lineRule="auto"/>
              <w:jc w:val="center"/>
            </w:pPr>
            <w:r>
              <w:t>75 1 00 00000</w:t>
            </w:r>
          </w:p>
        </w:tc>
        <w:tc>
          <w:tcPr>
            <w:tcW w:w="709" w:type="dxa"/>
            <w:tcBorders>
              <w:top w:val="nil"/>
              <w:left w:val="nil"/>
              <w:bottom w:val="single" w:sz="4" w:space="0" w:color="auto"/>
              <w:right w:val="single" w:sz="4" w:space="0" w:color="auto"/>
            </w:tcBorders>
            <w:hideMark/>
          </w:tcPr>
          <w:p w:rsidR="00500A2E" w:rsidRDefault="00500A2E">
            <w:pPr>
              <w:spacing w:line="276" w:lineRule="auto"/>
              <w:rPr>
                <w:rFonts w:asciiTheme="minorHAnsi" w:eastAsiaTheme="minorEastAsia" w:hAnsiTheme="minorHAnsi"/>
              </w:rPr>
            </w:pPr>
          </w:p>
        </w:tc>
        <w:tc>
          <w:tcPr>
            <w:tcW w:w="1130" w:type="dxa"/>
            <w:gridSpan w:val="3"/>
            <w:tcBorders>
              <w:top w:val="nil"/>
              <w:left w:val="nil"/>
              <w:bottom w:val="single" w:sz="4" w:space="0" w:color="auto"/>
              <w:right w:val="single" w:sz="4" w:space="0" w:color="auto"/>
            </w:tcBorders>
            <w:hideMark/>
          </w:tcPr>
          <w:p w:rsidR="00500A2E" w:rsidRDefault="00500A2E">
            <w:pPr>
              <w:spacing w:line="276" w:lineRule="auto"/>
              <w:jc w:val="center"/>
            </w:pPr>
            <w:r>
              <w:t>115,0</w:t>
            </w:r>
          </w:p>
        </w:tc>
        <w:tc>
          <w:tcPr>
            <w:tcW w:w="1014" w:type="dxa"/>
            <w:gridSpan w:val="2"/>
            <w:tcBorders>
              <w:top w:val="nil"/>
              <w:left w:val="nil"/>
              <w:bottom w:val="single" w:sz="4" w:space="0" w:color="auto"/>
              <w:right w:val="single" w:sz="4" w:space="0" w:color="auto"/>
            </w:tcBorders>
            <w:hideMark/>
          </w:tcPr>
          <w:p w:rsidR="00500A2E" w:rsidRDefault="00500A2E">
            <w:pPr>
              <w:spacing w:line="276" w:lineRule="auto"/>
              <w:jc w:val="center"/>
            </w:pPr>
            <w:r>
              <w:t>11,0</w:t>
            </w:r>
          </w:p>
        </w:tc>
        <w:tc>
          <w:tcPr>
            <w:tcW w:w="1116" w:type="dxa"/>
            <w:gridSpan w:val="2"/>
            <w:tcBorders>
              <w:top w:val="nil"/>
              <w:left w:val="nil"/>
              <w:bottom w:val="single" w:sz="4" w:space="0" w:color="auto"/>
              <w:right w:val="single" w:sz="4" w:space="0" w:color="auto"/>
            </w:tcBorders>
            <w:hideMark/>
          </w:tcPr>
          <w:p w:rsidR="00500A2E" w:rsidRDefault="00500A2E">
            <w:pPr>
              <w:spacing w:line="276" w:lineRule="auto"/>
              <w:jc w:val="center"/>
            </w:pPr>
            <w:r>
              <w:t>11,0</w:t>
            </w:r>
          </w:p>
        </w:tc>
      </w:tr>
      <w:tr w:rsidR="00500A2E" w:rsidTr="00500A2E">
        <w:trPr>
          <w:trHeight w:val="286"/>
        </w:trPr>
        <w:tc>
          <w:tcPr>
            <w:tcW w:w="3701" w:type="dxa"/>
            <w:tcBorders>
              <w:top w:val="nil"/>
              <w:left w:val="single" w:sz="4" w:space="0" w:color="auto"/>
              <w:bottom w:val="single" w:sz="4" w:space="0" w:color="auto"/>
              <w:right w:val="single" w:sz="4" w:space="0" w:color="auto"/>
            </w:tcBorders>
            <w:vAlign w:val="bottom"/>
            <w:hideMark/>
          </w:tcPr>
          <w:p w:rsidR="00500A2E" w:rsidRDefault="00500A2E">
            <w:pPr>
              <w:spacing w:line="276" w:lineRule="auto"/>
            </w:pPr>
            <w:r>
              <w:t>Средства, выделяемые из резервного фонда местной администрации</w:t>
            </w:r>
          </w:p>
        </w:tc>
        <w:tc>
          <w:tcPr>
            <w:tcW w:w="1702"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75 1 00 00700</w:t>
            </w:r>
          </w:p>
        </w:tc>
        <w:tc>
          <w:tcPr>
            <w:tcW w:w="709" w:type="dxa"/>
            <w:tcBorders>
              <w:top w:val="nil"/>
              <w:left w:val="nil"/>
              <w:bottom w:val="single" w:sz="4" w:space="0" w:color="auto"/>
              <w:right w:val="single" w:sz="4" w:space="0" w:color="auto"/>
            </w:tcBorders>
            <w:hideMark/>
          </w:tcPr>
          <w:p w:rsidR="00500A2E" w:rsidRDefault="00500A2E">
            <w:pPr>
              <w:spacing w:line="276" w:lineRule="auto"/>
              <w:rPr>
                <w:rFonts w:asciiTheme="minorHAnsi" w:eastAsiaTheme="minorEastAsia" w:hAnsiTheme="minorHAnsi"/>
              </w:rPr>
            </w:pPr>
          </w:p>
        </w:tc>
        <w:tc>
          <w:tcPr>
            <w:tcW w:w="1130" w:type="dxa"/>
            <w:gridSpan w:val="3"/>
            <w:tcBorders>
              <w:top w:val="nil"/>
              <w:left w:val="nil"/>
              <w:bottom w:val="single" w:sz="4" w:space="0" w:color="auto"/>
              <w:right w:val="single" w:sz="4" w:space="0" w:color="auto"/>
            </w:tcBorders>
            <w:vAlign w:val="center"/>
            <w:hideMark/>
          </w:tcPr>
          <w:p w:rsidR="00500A2E" w:rsidRDefault="00500A2E">
            <w:pPr>
              <w:spacing w:line="276" w:lineRule="auto"/>
              <w:jc w:val="center"/>
            </w:pPr>
            <w:r>
              <w:t>115,0</w:t>
            </w:r>
          </w:p>
        </w:tc>
        <w:tc>
          <w:tcPr>
            <w:tcW w:w="1014" w:type="dxa"/>
            <w:gridSpan w:val="2"/>
            <w:tcBorders>
              <w:top w:val="nil"/>
              <w:left w:val="nil"/>
              <w:bottom w:val="single" w:sz="4" w:space="0" w:color="auto"/>
              <w:right w:val="single" w:sz="4" w:space="0" w:color="auto"/>
            </w:tcBorders>
            <w:vAlign w:val="center"/>
            <w:hideMark/>
          </w:tcPr>
          <w:p w:rsidR="00500A2E" w:rsidRDefault="00500A2E">
            <w:pPr>
              <w:spacing w:line="276" w:lineRule="auto"/>
              <w:jc w:val="center"/>
            </w:pPr>
            <w:r>
              <w:t>11,0</w:t>
            </w:r>
          </w:p>
        </w:tc>
        <w:tc>
          <w:tcPr>
            <w:tcW w:w="1116" w:type="dxa"/>
            <w:gridSpan w:val="2"/>
            <w:tcBorders>
              <w:top w:val="nil"/>
              <w:left w:val="nil"/>
              <w:bottom w:val="single" w:sz="4" w:space="0" w:color="auto"/>
              <w:right w:val="single" w:sz="4" w:space="0" w:color="auto"/>
            </w:tcBorders>
            <w:vAlign w:val="center"/>
            <w:hideMark/>
          </w:tcPr>
          <w:p w:rsidR="00500A2E" w:rsidRDefault="00500A2E">
            <w:pPr>
              <w:spacing w:line="276" w:lineRule="auto"/>
              <w:jc w:val="center"/>
            </w:pPr>
            <w:r>
              <w:t>11,0</w:t>
            </w:r>
          </w:p>
        </w:tc>
      </w:tr>
      <w:tr w:rsidR="00500A2E" w:rsidTr="00500A2E">
        <w:trPr>
          <w:trHeight w:val="286"/>
        </w:trPr>
        <w:tc>
          <w:tcPr>
            <w:tcW w:w="3701" w:type="dxa"/>
            <w:tcBorders>
              <w:top w:val="nil"/>
              <w:left w:val="single" w:sz="4" w:space="0" w:color="auto"/>
              <w:bottom w:val="single" w:sz="4" w:space="0" w:color="auto"/>
              <w:right w:val="single" w:sz="4" w:space="0" w:color="auto"/>
            </w:tcBorders>
            <w:vAlign w:val="bottom"/>
            <w:hideMark/>
          </w:tcPr>
          <w:p w:rsidR="00500A2E" w:rsidRDefault="00500A2E">
            <w:pPr>
              <w:spacing w:line="276" w:lineRule="auto"/>
            </w:pPr>
            <w:r>
              <w:t>Иные бюджетные ассигнования</w:t>
            </w:r>
          </w:p>
        </w:tc>
        <w:tc>
          <w:tcPr>
            <w:tcW w:w="1702" w:type="dxa"/>
            <w:tcBorders>
              <w:top w:val="nil"/>
              <w:left w:val="nil"/>
              <w:bottom w:val="single" w:sz="4" w:space="0" w:color="auto"/>
              <w:right w:val="single" w:sz="4" w:space="0" w:color="auto"/>
            </w:tcBorders>
            <w:hideMark/>
          </w:tcPr>
          <w:p w:rsidR="00500A2E" w:rsidRDefault="00500A2E">
            <w:pPr>
              <w:spacing w:line="276" w:lineRule="auto"/>
              <w:jc w:val="center"/>
            </w:pPr>
            <w:r>
              <w:t>75 1 00 00700</w:t>
            </w:r>
          </w:p>
        </w:tc>
        <w:tc>
          <w:tcPr>
            <w:tcW w:w="709" w:type="dxa"/>
            <w:tcBorders>
              <w:top w:val="nil"/>
              <w:left w:val="nil"/>
              <w:bottom w:val="single" w:sz="4" w:space="0" w:color="auto"/>
              <w:right w:val="single" w:sz="4" w:space="0" w:color="auto"/>
            </w:tcBorders>
            <w:hideMark/>
          </w:tcPr>
          <w:p w:rsidR="00500A2E" w:rsidRDefault="00500A2E">
            <w:pPr>
              <w:spacing w:line="276" w:lineRule="auto"/>
              <w:jc w:val="center"/>
            </w:pPr>
            <w:r>
              <w:t>800</w:t>
            </w:r>
          </w:p>
        </w:tc>
        <w:tc>
          <w:tcPr>
            <w:tcW w:w="1130" w:type="dxa"/>
            <w:gridSpan w:val="3"/>
            <w:tcBorders>
              <w:top w:val="nil"/>
              <w:left w:val="nil"/>
              <w:bottom w:val="single" w:sz="4" w:space="0" w:color="auto"/>
              <w:right w:val="single" w:sz="4" w:space="0" w:color="auto"/>
            </w:tcBorders>
            <w:hideMark/>
          </w:tcPr>
          <w:p w:rsidR="00500A2E" w:rsidRDefault="00500A2E">
            <w:pPr>
              <w:spacing w:line="276" w:lineRule="auto"/>
              <w:jc w:val="center"/>
            </w:pPr>
            <w:r>
              <w:t>115,0</w:t>
            </w:r>
          </w:p>
        </w:tc>
        <w:tc>
          <w:tcPr>
            <w:tcW w:w="1014" w:type="dxa"/>
            <w:gridSpan w:val="2"/>
            <w:tcBorders>
              <w:top w:val="nil"/>
              <w:left w:val="nil"/>
              <w:bottom w:val="single" w:sz="4" w:space="0" w:color="auto"/>
              <w:right w:val="single" w:sz="4" w:space="0" w:color="auto"/>
            </w:tcBorders>
            <w:hideMark/>
          </w:tcPr>
          <w:p w:rsidR="00500A2E" w:rsidRDefault="00500A2E">
            <w:pPr>
              <w:spacing w:line="276" w:lineRule="auto"/>
              <w:jc w:val="center"/>
            </w:pPr>
            <w:r>
              <w:t>11,0</w:t>
            </w:r>
          </w:p>
        </w:tc>
        <w:tc>
          <w:tcPr>
            <w:tcW w:w="1116" w:type="dxa"/>
            <w:gridSpan w:val="2"/>
            <w:tcBorders>
              <w:top w:val="nil"/>
              <w:left w:val="nil"/>
              <w:bottom w:val="single" w:sz="4" w:space="0" w:color="auto"/>
              <w:right w:val="single" w:sz="4" w:space="0" w:color="auto"/>
            </w:tcBorders>
            <w:hideMark/>
          </w:tcPr>
          <w:p w:rsidR="00500A2E" w:rsidRDefault="00500A2E">
            <w:pPr>
              <w:spacing w:line="276" w:lineRule="auto"/>
              <w:jc w:val="center"/>
            </w:pPr>
            <w:r>
              <w:t>11,0</w:t>
            </w:r>
          </w:p>
        </w:tc>
      </w:tr>
      <w:tr w:rsidR="00500A2E" w:rsidTr="00500A2E">
        <w:trPr>
          <w:trHeight w:val="286"/>
        </w:trPr>
        <w:tc>
          <w:tcPr>
            <w:tcW w:w="3701" w:type="dxa"/>
            <w:tcBorders>
              <w:top w:val="nil"/>
              <w:left w:val="single" w:sz="4" w:space="0" w:color="auto"/>
              <w:bottom w:val="single" w:sz="4" w:space="0" w:color="auto"/>
              <w:right w:val="single" w:sz="4" w:space="0" w:color="auto"/>
            </w:tcBorders>
            <w:vAlign w:val="bottom"/>
            <w:hideMark/>
          </w:tcPr>
          <w:p w:rsidR="00500A2E" w:rsidRDefault="00500A2E">
            <w:pPr>
              <w:spacing w:line="276" w:lineRule="auto"/>
            </w:pPr>
            <w:r>
              <w:t>Резервные средства</w:t>
            </w:r>
          </w:p>
        </w:tc>
        <w:tc>
          <w:tcPr>
            <w:tcW w:w="1702" w:type="dxa"/>
            <w:tcBorders>
              <w:top w:val="nil"/>
              <w:left w:val="nil"/>
              <w:bottom w:val="single" w:sz="4" w:space="0" w:color="auto"/>
              <w:right w:val="single" w:sz="4" w:space="0" w:color="auto"/>
            </w:tcBorders>
            <w:hideMark/>
          </w:tcPr>
          <w:p w:rsidR="00500A2E" w:rsidRDefault="00500A2E">
            <w:pPr>
              <w:spacing w:line="276" w:lineRule="auto"/>
              <w:jc w:val="center"/>
            </w:pPr>
            <w:r>
              <w:t>75 1 00 00700</w:t>
            </w:r>
          </w:p>
        </w:tc>
        <w:tc>
          <w:tcPr>
            <w:tcW w:w="709" w:type="dxa"/>
            <w:tcBorders>
              <w:top w:val="nil"/>
              <w:left w:val="nil"/>
              <w:bottom w:val="single" w:sz="4" w:space="0" w:color="auto"/>
              <w:right w:val="single" w:sz="4" w:space="0" w:color="auto"/>
            </w:tcBorders>
            <w:hideMark/>
          </w:tcPr>
          <w:p w:rsidR="00500A2E" w:rsidRDefault="00500A2E">
            <w:pPr>
              <w:spacing w:line="276" w:lineRule="auto"/>
              <w:jc w:val="center"/>
            </w:pPr>
            <w:r>
              <w:t>870</w:t>
            </w:r>
          </w:p>
        </w:tc>
        <w:tc>
          <w:tcPr>
            <w:tcW w:w="1130" w:type="dxa"/>
            <w:gridSpan w:val="3"/>
            <w:tcBorders>
              <w:top w:val="nil"/>
              <w:left w:val="nil"/>
              <w:bottom w:val="single" w:sz="4" w:space="0" w:color="auto"/>
              <w:right w:val="single" w:sz="4" w:space="0" w:color="auto"/>
            </w:tcBorders>
            <w:hideMark/>
          </w:tcPr>
          <w:p w:rsidR="00500A2E" w:rsidRDefault="00500A2E">
            <w:pPr>
              <w:spacing w:line="276" w:lineRule="auto"/>
              <w:jc w:val="center"/>
            </w:pPr>
            <w:r>
              <w:t>115,0</w:t>
            </w:r>
          </w:p>
        </w:tc>
        <w:tc>
          <w:tcPr>
            <w:tcW w:w="1014" w:type="dxa"/>
            <w:gridSpan w:val="2"/>
            <w:tcBorders>
              <w:top w:val="nil"/>
              <w:left w:val="nil"/>
              <w:bottom w:val="single" w:sz="4" w:space="0" w:color="auto"/>
              <w:right w:val="single" w:sz="4" w:space="0" w:color="auto"/>
            </w:tcBorders>
            <w:hideMark/>
          </w:tcPr>
          <w:p w:rsidR="00500A2E" w:rsidRDefault="00500A2E">
            <w:pPr>
              <w:spacing w:line="276" w:lineRule="auto"/>
              <w:jc w:val="center"/>
            </w:pPr>
            <w:r>
              <w:t>11,0</w:t>
            </w:r>
          </w:p>
        </w:tc>
        <w:tc>
          <w:tcPr>
            <w:tcW w:w="1116" w:type="dxa"/>
            <w:gridSpan w:val="2"/>
            <w:tcBorders>
              <w:top w:val="nil"/>
              <w:left w:val="nil"/>
              <w:bottom w:val="single" w:sz="4" w:space="0" w:color="auto"/>
              <w:right w:val="single" w:sz="4" w:space="0" w:color="auto"/>
            </w:tcBorders>
            <w:hideMark/>
          </w:tcPr>
          <w:p w:rsidR="00500A2E" w:rsidRDefault="00500A2E">
            <w:pPr>
              <w:spacing w:line="276" w:lineRule="auto"/>
              <w:jc w:val="center"/>
            </w:pPr>
            <w:r>
              <w:t>11,0</w:t>
            </w:r>
          </w:p>
        </w:tc>
      </w:tr>
      <w:tr w:rsidR="00500A2E" w:rsidTr="00500A2E">
        <w:trPr>
          <w:trHeight w:val="70"/>
        </w:trPr>
        <w:tc>
          <w:tcPr>
            <w:tcW w:w="3701" w:type="dxa"/>
            <w:tcBorders>
              <w:top w:val="nil"/>
              <w:left w:val="single" w:sz="4" w:space="0" w:color="auto"/>
              <w:bottom w:val="nil"/>
              <w:right w:val="single" w:sz="4" w:space="0" w:color="auto"/>
            </w:tcBorders>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Социальные выплаты гражданам</w:t>
            </w:r>
          </w:p>
        </w:tc>
        <w:tc>
          <w:tcPr>
            <w:tcW w:w="1702"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75 2 00 00000</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0" w:type="dxa"/>
            <w:gridSpan w:val="3"/>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73,9</w:t>
            </w:r>
          </w:p>
        </w:tc>
        <w:tc>
          <w:tcPr>
            <w:tcW w:w="1014" w:type="dxa"/>
            <w:gridSpan w:val="2"/>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76,7</w:t>
            </w:r>
          </w:p>
        </w:tc>
        <w:tc>
          <w:tcPr>
            <w:tcW w:w="1116" w:type="dxa"/>
            <w:gridSpan w:val="2"/>
            <w:tcBorders>
              <w:top w:val="nil"/>
              <w:left w:val="nil"/>
              <w:bottom w:val="single" w:sz="4" w:space="0" w:color="auto"/>
              <w:right w:val="single" w:sz="4" w:space="0" w:color="auto"/>
            </w:tcBorders>
            <w:vAlign w:val="center"/>
            <w:hideMark/>
          </w:tcPr>
          <w:p w:rsidR="00500A2E" w:rsidRDefault="00C65851">
            <w:pPr>
              <w:pStyle w:val="af2"/>
              <w:spacing w:line="276" w:lineRule="auto"/>
              <w:jc w:val="center"/>
              <w:rPr>
                <w:rFonts w:ascii="Times New Roman" w:hAnsi="Times New Roman"/>
                <w:sz w:val="24"/>
                <w:szCs w:val="24"/>
              </w:rPr>
            </w:pPr>
            <w:r>
              <w:rPr>
                <w:rFonts w:ascii="Times New Roman" w:hAnsi="Times New Roman"/>
                <w:sz w:val="24"/>
                <w:szCs w:val="24"/>
              </w:rPr>
              <w:t>39,9</w:t>
            </w:r>
          </w:p>
        </w:tc>
      </w:tr>
      <w:tr w:rsidR="00500A2E" w:rsidTr="00500A2E">
        <w:trPr>
          <w:trHeight w:val="567"/>
        </w:trPr>
        <w:tc>
          <w:tcPr>
            <w:tcW w:w="3701" w:type="dxa"/>
            <w:tcBorders>
              <w:top w:val="single" w:sz="4" w:space="0" w:color="auto"/>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sz w:val="24"/>
                <w:szCs w:val="24"/>
              </w:rPr>
            </w:pPr>
            <w:r>
              <w:rPr>
                <w:rFonts w:ascii="Times New Roman" w:hAnsi="Times New Roman"/>
                <w:bCs/>
                <w:sz w:val="24"/>
                <w:szCs w:val="24"/>
              </w:rPr>
              <w:t>Доплата к пенсии за выслугу лет депутатам, выборным должностным лицам местного самоуправления, осуществлявшим свои полномочия на постоянной основе, и лицам, замещавшим должности муниципальной службы в органах местного самоуправления</w:t>
            </w:r>
          </w:p>
        </w:tc>
        <w:tc>
          <w:tcPr>
            <w:tcW w:w="170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75 2 00 00010</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0" w:type="dxa"/>
            <w:gridSpan w:val="3"/>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73,9</w:t>
            </w:r>
          </w:p>
        </w:tc>
        <w:tc>
          <w:tcPr>
            <w:tcW w:w="1014" w:type="dxa"/>
            <w:gridSpan w:val="2"/>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76,7</w:t>
            </w:r>
          </w:p>
        </w:tc>
        <w:tc>
          <w:tcPr>
            <w:tcW w:w="1116" w:type="dxa"/>
            <w:gridSpan w:val="2"/>
            <w:tcBorders>
              <w:top w:val="nil"/>
              <w:left w:val="nil"/>
              <w:bottom w:val="single" w:sz="4" w:space="0" w:color="auto"/>
              <w:right w:val="single" w:sz="4" w:space="0" w:color="auto"/>
            </w:tcBorders>
            <w:vAlign w:val="center"/>
            <w:hideMark/>
          </w:tcPr>
          <w:p w:rsidR="00500A2E" w:rsidRDefault="00C65851">
            <w:pPr>
              <w:pStyle w:val="af2"/>
              <w:spacing w:line="276" w:lineRule="auto"/>
              <w:jc w:val="center"/>
              <w:rPr>
                <w:rFonts w:ascii="Times New Roman" w:hAnsi="Times New Roman"/>
                <w:sz w:val="24"/>
                <w:szCs w:val="24"/>
              </w:rPr>
            </w:pPr>
            <w:r>
              <w:rPr>
                <w:rFonts w:ascii="Times New Roman" w:hAnsi="Times New Roman"/>
                <w:sz w:val="24"/>
                <w:szCs w:val="24"/>
              </w:rPr>
              <w:t>39,9</w:t>
            </w:r>
          </w:p>
        </w:tc>
      </w:tr>
      <w:tr w:rsidR="00500A2E" w:rsidTr="00500A2E">
        <w:trPr>
          <w:trHeight w:val="561"/>
        </w:trPr>
        <w:tc>
          <w:tcPr>
            <w:tcW w:w="3701" w:type="dxa"/>
            <w:tcBorders>
              <w:top w:val="nil"/>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Социальное обеспечение и иные выплаты населению</w:t>
            </w:r>
          </w:p>
        </w:tc>
        <w:tc>
          <w:tcPr>
            <w:tcW w:w="170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75 2 00 00010</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300</w:t>
            </w:r>
          </w:p>
        </w:tc>
        <w:tc>
          <w:tcPr>
            <w:tcW w:w="1130" w:type="dxa"/>
            <w:gridSpan w:val="3"/>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73,9</w:t>
            </w:r>
          </w:p>
        </w:tc>
        <w:tc>
          <w:tcPr>
            <w:tcW w:w="1014" w:type="dxa"/>
            <w:gridSpan w:val="2"/>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76,7</w:t>
            </w:r>
          </w:p>
        </w:tc>
        <w:tc>
          <w:tcPr>
            <w:tcW w:w="1116" w:type="dxa"/>
            <w:gridSpan w:val="2"/>
            <w:tcBorders>
              <w:top w:val="nil"/>
              <w:left w:val="nil"/>
              <w:bottom w:val="single" w:sz="4" w:space="0" w:color="auto"/>
              <w:right w:val="single" w:sz="4" w:space="0" w:color="auto"/>
            </w:tcBorders>
            <w:vAlign w:val="center"/>
            <w:hideMark/>
          </w:tcPr>
          <w:p w:rsidR="00500A2E" w:rsidRDefault="00C65851">
            <w:pPr>
              <w:pStyle w:val="af2"/>
              <w:spacing w:line="276" w:lineRule="auto"/>
              <w:jc w:val="center"/>
              <w:rPr>
                <w:rFonts w:ascii="Times New Roman" w:hAnsi="Times New Roman"/>
                <w:sz w:val="24"/>
                <w:szCs w:val="24"/>
              </w:rPr>
            </w:pPr>
            <w:r>
              <w:rPr>
                <w:rFonts w:ascii="Times New Roman" w:hAnsi="Times New Roman"/>
                <w:sz w:val="24"/>
                <w:szCs w:val="24"/>
              </w:rPr>
              <w:t>39,9</w:t>
            </w:r>
          </w:p>
        </w:tc>
      </w:tr>
      <w:tr w:rsidR="00500A2E" w:rsidTr="00500A2E">
        <w:trPr>
          <w:trHeight w:val="547"/>
        </w:trPr>
        <w:tc>
          <w:tcPr>
            <w:tcW w:w="3701" w:type="dxa"/>
            <w:tcBorders>
              <w:top w:val="nil"/>
              <w:left w:val="single" w:sz="4" w:space="0" w:color="auto"/>
              <w:bottom w:val="single" w:sz="4" w:space="0" w:color="auto"/>
              <w:right w:val="single" w:sz="4" w:space="0" w:color="auto"/>
            </w:tcBorders>
            <w:vAlign w:val="bottom"/>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Публичные нормативные социальные выплаты гражданам</w:t>
            </w:r>
          </w:p>
        </w:tc>
        <w:tc>
          <w:tcPr>
            <w:tcW w:w="1702" w:type="dxa"/>
            <w:tcBorders>
              <w:top w:val="nil"/>
              <w:left w:val="single" w:sz="4" w:space="0" w:color="auto"/>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75 2 00 00010</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310</w:t>
            </w:r>
          </w:p>
        </w:tc>
        <w:tc>
          <w:tcPr>
            <w:tcW w:w="1130" w:type="dxa"/>
            <w:gridSpan w:val="3"/>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73,9</w:t>
            </w:r>
          </w:p>
        </w:tc>
        <w:tc>
          <w:tcPr>
            <w:tcW w:w="1014" w:type="dxa"/>
            <w:gridSpan w:val="2"/>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76,7</w:t>
            </w:r>
          </w:p>
        </w:tc>
        <w:tc>
          <w:tcPr>
            <w:tcW w:w="1116" w:type="dxa"/>
            <w:gridSpan w:val="2"/>
            <w:tcBorders>
              <w:top w:val="nil"/>
              <w:left w:val="nil"/>
              <w:bottom w:val="single" w:sz="4" w:space="0" w:color="auto"/>
              <w:right w:val="single" w:sz="4" w:space="0" w:color="auto"/>
            </w:tcBorders>
            <w:vAlign w:val="center"/>
            <w:hideMark/>
          </w:tcPr>
          <w:p w:rsidR="00500A2E" w:rsidRPr="00586F3C" w:rsidRDefault="00586F3C">
            <w:pPr>
              <w:pStyle w:val="af2"/>
              <w:spacing w:line="276" w:lineRule="auto"/>
              <w:jc w:val="center"/>
              <w:rPr>
                <w:rFonts w:ascii="Times New Roman" w:hAnsi="Times New Roman"/>
                <w:color w:val="FF0000"/>
                <w:sz w:val="24"/>
                <w:szCs w:val="24"/>
              </w:rPr>
            </w:pPr>
            <w:r w:rsidRPr="00586F3C">
              <w:rPr>
                <w:rFonts w:ascii="Times New Roman" w:hAnsi="Times New Roman"/>
                <w:color w:val="FF0000"/>
                <w:sz w:val="24"/>
                <w:szCs w:val="24"/>
              </w:rPr>
              <w:t>39,9</w:t>
            </w:r>
          </w:p>
        </w:tc>
      </w:tr>
      <w:tr w:rsidR="00500A2E" w:rsidTr="00500A2E">
        <w:trPr>
          <w:trHeight w:val="211"/>
        </w:trPr>
        <w:tc>
          <w:tcPr>
            <w:tcW w:w="3701" w:type="dxa"/>
            <w:tcBorders>
              <w:top w:val="single" w:sz="4" w:space="0" w:color="auto"/>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bCs/>
                <w:sz w:val="24"/>
                <w:szCs w:val="24"/>
              </w:rPr>
            </w:pPr>
            <w:r>
              <w:rPr>
                <w:rFonts w:ascii="Times New Roman" w:hAnsi="Times New Roman"/>
                <w:sz w:val="24"/>
                <w:szCs w:val="24"/>
              </w:rPr>
              <w:lastRenderedPageBreak/>
              <w:t>Внепрограммные мероприятия</w:t>
            </w:r>
          </w:p>
        </w:tc>
        <w:tc>
          <w:tcPr>
            <w:tcW w:w="170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75 3 00 00000</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0" w:type="dxa"/>
            <w:gridSpan w:val="3"/>
            <w:tcBorders>
              <w:top w:val="nil"/>
              <w:left w:val="nil"/>
              <w:bottom w:val="single" w:sz="4" w:space="0" w:color="auto"/>
              <w:right w:val="single" w:sz="4" w:space="0" w:color="auto"/>
            </w:tcBorders>
            <w:hideMark/>
          </w:tcPr>
          <w:p w:rsidR="00500A2E" w:rsidRDefault="00C65851">
            <w:pPr>
              <w:pStyle w:val="af2"/>
              <w:spacing w:line="276" w:lineRule="auto"/>
              <w:jc w:val="center"/>
              <w:rPr>
                <w:rFonts w:ascii="Times New Roman" w:hAnsi="Times New Roman"/>
                <w:bCs/>
                <w:sz w:val="24"/>
                <w:szCs w:val="24"/>
              </w:rPr>
            </w:pPr>
            <w:r>
              <w:rPr>
                <w:rFonts w:ascii="Times New Roman" w:hAnsi="Times New Roman"/>
                <w:bCs/>
                <w:sz w:val="24"/>
                <w:szCs w:val="24"/>
              </w:rPr>
              <w:t>1 204,5</w:t>
            </w:r>
          </w:p>
        </w:tc>
        <w:tc>
          <w:tcPr>
            <w:tcW w:w="1014" w:type="dxa"/>
            <w:gridSpan w:val="2"/>
            <w:tcBorders>
              <w:top w:val="nil"/>
              <w:left w:val="nil"/>
              <w:bottom w:val="single" w:sz="4" w:space="0" w:color="auto"/>
              <w:right w:val="single" w:sz="4" w:space="0" w:color="auto"/>
            </w:tcBorders>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2,7</w:t>
            </w:r>
          </w:p>
        </w:tc>
        <w:tc>
          <w:tcPr>
            <w:tcW w:w="1116" w:type="dxa"/>
            <w:gridSpan w:val="2"/>
            <w:tcBorders>
              <w:top w:val="nil"/>
              <w:left w:val="nil"/>
              <w:bottom w:val="single" w:sz="4" w:space="0" w:color="auto"/>
              <w:right w:val="single" w:sz="4" w:space="0" w:color="auto"/>
            </w:tcBorders>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2,7</w:t>
            </w:r>
          </w:p>
        </w:tc>
      </w:tr>
      <w:tr w:rsidR="00500A2E" w:rsidTr="00500A2E">
        <w:trPr>
          <w:trHeight w:val="1503"/>
        </w:trPr>
        <w:tc>
          <w:tcPr>
            <w:tcW w:w="3701" w:type="dxa"/>
            <w:tcBorders>
              <w:top w:val="single" w:sz="4" w:space="0" w:color="auto"/>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bCs/>
                <w:sz w:val="24"/>
                <w:szCs w:val="24"/>
              </w:rPr>
            </w:pPr>
            <w:r>
              <w:rPr>
                <w:rFonts w:ascii="Times New Roman" w:hAnsi="Times New Roman"/>
                <w:sz w:val="24"/>
                <w:szCs w:val="24"/>
              </w:rPr>
              <w:t>Мероприятия на реализацию государственных функций, связанных с общегосударственным управлением</w:t>
            </w:r>
          </w:p>
        </w:tc>
        <w:tc>
          <w:tcPr>
            <w:tcW w:w="170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75 3 00 00800</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0" w:type="dxa"/>
            <w:gridSpan w:val="3"/>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4,5</w:t>
            </w:r>
          </w:p>
        </w:tc>
        <w:tc>
          <w:tcPr>
            <w:tcW w:w="1014" w:type="dxa"/>
            <w:gridSpan w:val="2"/>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2,7</w:t>
            </w:r>
          </w:p>
        </w:tc>
        <w:tc>
          <w:tcPr>
            <w:tcW w:w="1116" w:type="dxa"/>
            <w:gridSpan w:val="2"/>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2,7</w:t>
            </w:r>
          </w:p>
        </w:tc>
      </w:tr>
      <w:tr w:rsidR="00500A2E" w:rsidTr="00500A2E">
        <w:trPr>
          <w:trHeight w:val="221"/>
        </w:trPr>
        <w:tc>
          <w:tcPr>
            <w:tcW w:w="3701" w:type="dxa"/>
            <w:tcBorders>
              <w:top w:val="nil"/>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bCs/>
                <w:sz w:val="24"/>
                <w:szCs w:val="24"/>
              </w:rPr>
            </w:pPr>
            <w:r>
              <w:rPr>
                <w:rFonts w:ascii="Times New Roman" w:hAnsi="Times New Roman"/>
                <w:bCs/>
                <w:sz w:val="24"/>
                <w:szCs w:val="24"/>
              </w:rPr>
              <w:t>Иные бюджетные ассигнования</w:t>
            </w:r>
          </w:p>
        </w:tc>
        <w:tc>
          <w:tcPr>
            <w:tcW w:w="170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75 3 00 00800</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800</w:t>
            </w:r>
          </w:p>
        </w:tc>
        <w:tc>
          <w:tcPr>
            <w:tcW w:w="1130" w:type="dxa"/>
            <w:gridSpan w:val="3"/>
            <w:tcBorders>
              <w:top w:val="nil"/>
              <w:left w:val="nil"/>
              <w:bottom w:val="single" w:sz="4" w:space="0" w:color="auto"/>
              <w:right w:val="single" w:sz="4" w:space="0" w:color="auto"/>
            </w:tcBorders>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4,5</w:t>
            </w:r>
          </w:p>
        </w:tc>
        <w:tc>
          <w:tcPr>
            <w:tcW w:w="1014" w:type="dxa"/>
            <w:gridSpan w:val="2"/>
            <w:tcBorders>
              <w:top w:val="nil"/>
              <w:left w:val="nil"/>
              <w:bottom w:val="single" w:sz="4" w:space="0" w:color="auto"/>
              <w:right w:val="single" w:sz="4" w:space="0" w:color="auto"/>
            </w:tcBorders>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2,7</w:t>
            </w:r>
          </w:p>
        </w:tc>
        <w:tc>
          <w:tcPr>
            <w:tcW w:w="1116" w:type="dxa"/>
            <w:gridSpan w:val="2"/>
            <w:tcBorders>
              <w:top w:val="nil"/>
              <w:left w:val="nil"/>
              <w:bottom w:val="single" w:sz="4" w:space="0" w:color="auto"/>
              <w:right w:val="single" w:sz="4" w:space="0" w:color="auto"/>
            </w:tcBorders>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2,7</w:t>
            </w:r>
          </w:p>
        </w:tc>
      </w:tr>
      <w:tr w:rsidR="00500A2E" w:rsidTr="00500A2E">
        <w:trPr>
          <w:trHeight w:val="226"/>
        </w:trPr>
        <w:tc>
          <w:tcPr>
            <w:tcW w:w="3701" w:type="dxa"/>
            <w:tcBorders>
              <w:top w:val="nil"/>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Уплата налогов, сборов и иных платежей</w:t>
            </w:r>
          </w:p>
        </w:tc>
        <w:tc>
          <w:tcPr>
            <w:tcW w:w="170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75 3 00 00800</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850</w:t>
            </w:r>
          </w:p>
        </w:tc>
        <w:tc>
          <w:tcPr>
            <w:tcW w:w="1130" w:type="dxa"/>
            <w:gridSpan w:val="3"/>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4,5</w:t>
            </w:r>
          </w:p>
        </w:tc>
        <w:tc>
          <w:tcPr>
            <w:tcW w:w="1014" w:type="dxa"/>
            <w:gridSpan w:val="2"/>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2,7</w:t>
            </w:r>
          </w:p>
        </w:tc>
        <w:tc>
          <w:tcPr>
            <w:tcW w:w="1116" w:type="dxa"/>
            <w:gridSpan w:val="2"/>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2,7</w:t>
            </w:r>
          </w:p>
        </w:tc>
      </w:tr>
      <w:tr w:rsidR="00500A2E" w:rsidTr="00500A2E">
        <w:trPr>
          <w:trHeight w:val="254"/>
        </w:trPr>
        <w:tc>
          <w:tcPr>
            <w:tcW w:w="3701" w:type="dxa"/>
            <w:tcBorders>
              <w:top w:val="single" w:sz="4" w:space="0" w:color="auto"/>
              <w:left w:val="single" w:sz="4" w:space="0" w:color="auto"/>
              <w:bottom w:val="single" w:sz="4" w:space="0" w:color="auto"/>
              <w:right w:val="single" w:sz="4" w:space="0" w:color="auto"/>
            </w:tcBorders>
            <w:vAlign w:val="bottom"/>
            <w:hideMark/>
          </w:tcPr>
          <w:p w:rsidR="00500A2E" w:rsidRDefault="00500A2E">
            <w:pPr>
              <w:spacing w:line="276" w:lineRule="auto"/>
            </w:pPr>
            <w:r>
              <w:t>Мероприятия в области коммунального хозяйства</w:t>
            </w:r>
          </w:p>
        </w:tc>
        <w:tc>
          <w:tcPr>
            <w:tcW w:w="1702"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75 3 00 05200</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0" w:type="dxa"/>
            <w:gridSpan w:val="3"/>
            <w:tcBorders>
              <w:top w:val="nil"/>
              <w:left w:val="nil"/>
              <w:bottom w:val="single" w:sz="4" w:space="0" w:color="auto"/>
              <w:right w:val="single" w:sz="4" w:space="0" w:color="auto"/>
            </w:tcBorders>
            <w:vAlign w:val="center"/>
            <w:hideMark/>
          </w:tcPr>
          <w:p w:rsidR="00500A2E" w:rsidRDefault="00C65851">
            <w:pPr>
              <w:pStyle w:val="af2"/>
              <w:spacing w:line="276" w:lineRule="auto"/>
              <w:jc w:val="center"/>
              <w:rPr>
                <w:rFonts w:ascii="Times New Roman" w:hAnsi="Times New Roman"/>
                <w:sz w:val="24"/>
                <w:szCs w:val="24"/>
              </w:rPr>
            </w:pPr>
            <w:r>
              <w:rPr>
                <w:rFonts w:ascii="Times New Roman" w:hAnsi="Times New Roman"/>
                <w:sz w:val="24"/>
                <w:szCs w:val="24"/>
              </w:rPr>
              <w:t>1 20</w:t>
            </w:r>
            <w:r w:rsidR="00500A2E">
              <w:rPr>
                <w:rFonts w:ascii="Times New Roman" w:hAnsi="Times New Roman"/>
                <w:sz w:val="24"/>
                <w:szCs w:val="24"/>
              </w:rPr>
              <w:t>0,0</w:t>
            </w:r>
          </w:p>
        </w:tc>
        <w:tc>
          <w:tcPr>
            <w:tcW w:w="1014" w:type="dxa"/>
            <w:gridSpan w:val="2"/>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 xml:space="preserve"> 0,0</w:t>
            </w:r>
          </w:p>
        </w:tc>
        <w:tc>
          <w:tcPr>
            <w:tcW w:w="1116" w:type="dxa"/>
            <w:gridSpan w:val="2"/>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 xml:space="preserve"> 0,0</w:t>
            </w:r>
          </w:p>
        </w:tc>
      </w:tr>
      <w:tr w:rsidR="00500A2E" w:rsidTr="00500A2E">
        <w:trPr>
          <w:trHeight w:val="254"/>
        </w:trPr>
        <w:tc>
          <w:tcPr>
            <w:tcW w:w="3701" w:type="dxa"/>
            <w:tcBorders>
              <w:top w:val="single" w:sz="4" w:space="0" w:color="auto"/>
              <w:left w:val="single" w:sz="4" w:space="0" w:color="auto"/>
              <w:bottom w:val="single" w:sz="4" w:space="0" w:color="auto"/>
              <w:right w:val="single" w:sz="4" w:space="0" w:color="auto"/>
            </w:tcBorders>
            <w:vAlign w:val="bottom"/>
            <w:hideMark/>
          </w:tcPr>
          <w:p w:rsidR="00500A2E" w:rsidRDefault="00500A2E">
            <w:pPr>
              <w:spacing w:line="276" w:lineRule="auto"/>
            </w:pPr>
            <w:r>
              <w:t>Капитальные вложения в объекты недвижимого имущества государственной (муниципальной) собственности</w:t>
            </w:r>
          </w:p>
        </w:tc>
        <w:tc>
          <w:tcPr>
            <w:tcW w:w="1702"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75 3 00 05200</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400</w:t>
            </w:r>
          </w:p>
        </w:tc>
        <w:tc>
          <w:tcPr>
            <w:tcW w:w="1130" w:type="dxa"/>
            <w:gridSpan w:val="3"/>
            <w:tcBorders>
              <w:top w:val="nil"/>
              <w:left w:val="nil"/>
              <w:bottom w:val="single" w:sz="4" w:space="0" w:color="auto"/>
              <w:right w:val="single" w:sz="4" w:space="0" w:color="auto"/>
            </w:tcBorders>
            <w:vAlign w:val="center"/>
            <w:hideMark/>
          </w:tcPr>
          <w:p w:rsidR="00500A2E" w:rsidRDefault="00C65851">
            <w:pPr>
              <w:pStyle w:val="af2"/>
              <w:spacing w:line="276" w:lineRule="auto"/>
              <w:jc w:val="center"/>
              <w:rPr>
                <w:rFonts w:ascii="Times New Roman" w:hAnsi="Times New Roman"/>
                <w:sz w:val="24"/>
                <w:szCs w:val="24"/>
              </w:rPr>
            </w:pPr>
            <w:r>
              <w:rPr>
                <w:rFonts w:ascii="Times New Roman" w:hAnsi="Times New Roman"/>
                <w:sz w:val="24"/>
                <w:szCs w:val="24"/>
              </w:rPr>
              <w:t>1 2</w:t>
            </w:r>
            <w:r w:rsidR="00500A2E">
              <w:rPr>
                <w:rFonts w:ascii="Times New Roman" w:hAnsi="Times New Roman"/>
                <w:sz w:val="24"/>
                <w:szCs w:val="24"/>
              </w:rPr>
              <w:t>00,0</w:t>
            </w:r>
          </w:p>
        </w:tc>
        <w:tc>
          <w:tcPr>
            <w:tcW w:w="1014" w:type="dxa"/>
            <w:gridSpan w:val="2"/>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0,0</w:t>
            </w:r>
          </w:p>
        </w:tc>
        <w:tc>
          <w:tcPr>
            <w:tcW w:w="1116" w:type="dxa"/>
            <w:gridSpan w:val="2"/>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0,0</w:t>
            </w:r>
          </w:p>
        </w:tc>
      </w:tr>
      <w:tr w:rsidR="00500A2E" w:rsidTr="00500A2E">
        <w:trPr>
          <w:trHeight w:val="254"/>
        </w:trPr>
        <w:tc>
          <w:tcPr>
            <w:tcW w:w="3701" w:type="dxa"/>
            <w:tcBorders>
              <w:top w:val="single" w:sz="4" w:space="0" w:color="auto"/>
              <w:left w:val="single" w:sz="4" w:space="0" w:color="auto"/>
              <w:bottom w:val="single" w:sz="4" w:space="0" w:color="auto"/>
              <w:right w:val="single" w:sz="4" w:space="0" w:color="auto"/>
            </w:tcBorders>
            <w:vAlign w:val="bottom"/>
            <w:hideMark/>
          </w:tcPr>
          <w:p w:rsidR="00500A2E" w:rsidRDefault="00500A2E">
            <w:pPr>
              <w:spacing w:line="276" w:lineRule="auto"/>
            </w:pPr>
            <w:r>
              <w:t>Бюджетные инвестиции</w:t>
            </w:r>
          </w:p>
        </w:tc>
        <w:tc>
          <w:tcPr>
            <w:tcW w:w="1702"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75 3 00 05200</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410</w:t>
            </w:r>
          </w:p>
        </w:tc>
        <w:tc>
          <w:tcPr>
            <w:tcW w:w="1130" w:type="dxa"/>
            <w:gridSpan w:val="3"/>
            <w:tcBorders>
              <w:top w:val="nil"/>
              <w:left w:val="nil"/>
              <w:bottom w:val="single" w:sz="4" w:space="0" w:color="auto"/>
              <w:right w:val="single" w:sz="4" w:space="0" w:color="auto"/>
            </w:tcBorders>
            <w:vAlign w:val="center"/>
            <w:hideMark/>
          </w:tcPr>
          <w:p w:rsidR="00500A2E" w:rsidRDefault="00C65851">
            <w:pPr>
              <w:pStyle w:val="af2"/>
              <w:spacing w:line="276" w:lineRule="auto"/>
              <w:jc w:val="center"/>
              <w:rPr>
                <w:rFonts w:ascii="Times New Roman" w:hAnsi="Times New Roman"/>
                <w:sz w:val="24"/>
                <w:szCs w:val="24"/>
              </w:rPr>
            </w:pPr>
            <w:r>
              <w:rPr>
                <w:rFonts w:ascii="Times New Roman" w:hAnsi="Times New Roman"/>
                <w:sz w:val="24"/>
                <w:szCs w:val="24"/>
              </w:rPr>
              <w:t>1 2</w:t>
            </w:r>
            <w:r w:rsidR="00500A2E">
              <w:rPr>
                <w:rFonts w:ascii="Times New Roman" w:hAnsi="Times New Roman"/>
                <w:sz w:val="24"/>
                <w:szCs w:val="24"/>
              </w:rPr>
              <w:t>00,0</w:t>
            </w:r>
          </w:p>
        </w:tc>
        <w:tc>
          <w:tcPr>
            <w:tcW w:w="1014" w:type="dxa"/>
            <w:gridSpan w:val="2"/>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0,0</w:t>
            </w:r>
          </w:p>
        </w:tc>
        <w:tc>
          <w:tcPr>
            <w:tcW w:w="1116" w:type="dxa"/>
            <w:gridSpan w:val="2"/>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0,0</w:t>
            </w:r>
          </w:p>
        </w:tc>
      </w:tr>
      <w:tr w:rsidR="00500A2E" w:rsidTr="00500A2E">
        <w:trPr>
          <w:trHeight w:val="254"/>
        </w:trPr>
        <w:tc>
          <w:tcPr>
            <w:tcW w:w="3701" w:type="dxa"/>
            <w:tcBorders>
              <w:top w:val="single" w:sz="4" w:space="0" w:color="auto"/>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Благоустройство</w:t>
            </w:r>
          </w:p>
        </w:tc>
        <w:tc>
          <w:tcPr>
            <w:tcW w:w="170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75 6 00 00000</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0" w:type="dxa"/>
            <w:gridSpan w:val="3"/>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562,0</w:t>
            </w:r>
          </w:p>
        </w:tc>
        <w:tc>
          <w:tcPr>
            <w:tcW w:w="1014" w:type="dxa"/>
            <w:gridSpan w:val="2"/>
            <w:tcBorders>
              <w:top w:val="nil"/>
              <w:left w:val="nil"/>
              <w:bottom w:val="single" w:sz="4" w:space="0" w:color="auto"/>
              <w:right w:val="single" w:sz="4" w:space="0" w:color="auto"/>
            </w:tcBorders>
            <w:vAlign w:val="center"/>
            <w:hideMark/>
          </w:tcPr>
          <w:p w:rsidR="00500A2E" w:rsidRDefault="00C65851">
            <w:pPr>
              <w:pStyle w:val="af2"/>
              <w:spacing w:line="276" w:lineRule="auto"/>
              <w:jc w:val="center"/>
              <w:rPr>
                <w:rFonts w:ascii="Times New Roman" w:hAnsi="Times New Roman"/>
                <w:sz w:val="24"/>
                <w:szCs w:val="24"/>
              </w:rPr>
            </w:pPr>
            <w:r>
              <w:rPr>
                <w:rFonts w:ascii="Times New Roman" w:hAnsi="Times New Roman"/>
                <w:sz w:val="24"/>
                <w:szCs w:val="24"/>
              </w:rPr>
              <w:t>133,8</w:t>
            </w:r>
          </w:p>
        </w:tc>
        <w:tc>
          <w:tcPr>
            <w:tcW w:w="1116" w:type="dxa"/>
            <w:gridSpan w:val="2"/>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0,0</w:t>
            </w:r>
          </w:p>
        </w:tc>
      </w:tr>
      <w:tr w:rsidR="00500A2E" w:rsidTr="00500A2E">
        <w:trPr>
          <w:trHeight w:val="244"/>
        </w:trPr>
        <w:tc>
          <w:tcPr>
            <w:tcW w:w="3701" w:type="dxa"/>
            <w:tcBorders>
              <w:top w:val="nil"/>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Уличное освещение</w:t>
            </w:r>
          </w:p>
        </w:tc>
        <w:tc>
          <w:tcPr>
            <w:tcW w:w="170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75 6 00 05300</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0" w:type="dxa"/>
            <w:gridSpan w:val="3"/>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340,1</w:t>
            </w:r>
          </w:p>
        </w:tc>
        <w:tc>
          <w:tcPr>
            <w:tcW w:w="1014" w:type="dxa"/>
            <w:gridSpan w:val="2"/>
            <w:tcBorders>
              <w:top w:val="nil"/>
              <w:left w:val="nil"/>
              <w:bottom w:val="single" w:sz="4" w:space="0" w:color="auto"/>
              <w:right w:val="single" w:sz="4" w:space="0" w:color="auto"/>
            </w:tcBorders>
            <w:vAlign w:val="center"/>
            <w:hideMark/>
          </w:tcPr>
          <w:p w:rsidR="00500A2E" w:rsidRDefault="00C65851">
            <w:pPr>
              <w:pStyle w:val="af2"/>
              <w:spacing w:line="276" w:lineRule="auto"/>
              <w:jc w:val="center"/>
              <w:rPr>
                <w:rFonts w:ascii="Times New Roman" w:hAnsi="Times New Roman"/>
                <w:sz w:val="24"/>
                <w:szCs w:val="24"/>
              </w:rPr>
            </w:pPr>
            <w:r>
              <w:rPr>
                <w:rFonts w:ascii="Times New Roman" w:hAnsi="Times New Roman"/>
                <w:sz w:val="24"/>
                <w:szCs w:val="24"/>
              </w:rPr>
              <w:t>133,8</w:t>
            </w:r>
          </w:p>
        </w:tc>
        <w:tc>
          <w:tcPr>
            <w:tcW w:w="1116" w:type="dxa"/>
            <w:gridSpan w:val="2"/>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0,0</w:t>
            </w:r>
          </w:p>
        </w:tc>
      </w:tr>
      <w:tr w:rsidR="00500A2E" w:rsidTr="00500A2E">
        <w:trPr>
          <w:trHeight w:val="518"/>
        </w:trPr>
        <w:tc>
          <w:tcPr>
            <w:tcW w:w="3701" w:type="dxa"/>
            <w:tcBorders>
              <w:top w:val="nil"/>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Закупка товаров, работ и услуг для государственных (муниципальных) нужд</w:t>
            </w:r>
          </w:p>
        </w:tc>
        <w:tc>
          <w:tcPr>
            <w:tcW w:w="170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75 6 00 05300</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200</w:t>
            </w:r>
          </w:p>
        </w:tc>
        <w:tc>
          <w:tcPr>
            <w:tcW w:w="1130" w:type="dxa"/>
            <w:gridSpan w:val="3"/>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337,1</w:t>
            </w:r>
          </w:p>
        </w:tc>
        <w:tc>
          <w:tcPr>
            <w:tcW w:w="1014" w:type="dxa"/>
            <w:gridSpan w:val="2"/>
            <w:tcBorders>
              <w:top w:val="nil"/>
              <w:left w:val="nil"/>
              <w:bottom w:val="single" w:sz="4" w:space="0" w:color="auto"/>
              <w:right w:val="single" w:sz="4" w:space="0" w:color="auto"/>
            </w:tcBorders>
            <w:vAlign w:val="center"/>
            <w:hideMark/>
          </w:tcPr>
          <w:p w:rsidR="00500A2E" w:rsidRDefault="00C65851">
            <w:pPr>
              <w:pStyle w:val="af2"/>
              <w:spacing w:line="276" w:lineRule="auto"/>
              <w:jc w:val="center"/>
              <w:rPr>
                <w:rFonts w:ascii="Times New Roman" w:hAnsi="Times New Roman"/>
                <w:sz w:val="24"/>
                <w:szCs w:val="24"/>
              </w:rPr>
            </w:pPr>
            <w:r>
              <w:rPr>
                <w:rFonts w:ascii="Times New Roman" w:hAnsi="Times New Roman"/>
                <w:sz w:val="24"/>
                <w:szCs w:val="24"/>
              </w:rPr>
              <w:t>133,8</w:t>
            </w:r>
          </w:p>
        </w:tc>
        <w:tc>
          <w:tcPr>
            <w:tcW w:w="1116" w:type="dxa"/>
            <w:gridSpan w:val="2"/>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0,0</w:t>
            </w:r>
          </w:p>
        </w:tc>
      </w:tr>
      <w:tr w:rsidR="00500A2E" w:rsidTr="00500A2E">
        <w:trPr>
          <w:trHeight w:val="345"/>
        </w:trPr>
        <w:tc>
          <w:tcPr>
            <w:tcW w:w="3701" w:type="dxa"/>
            <w:tcBorders>
              <w:top w:val="nil"/>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70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75 6 00 05300</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240</w:t>
            </w:r>
          </w:p>
        </w:tc>
        <w:tc>
          <w:tcPr>
            <w:tcW w:w="1130" w:type="dxa"/>
            <w:gridSpan w:val="3"/>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337,1</w:t>
            </w:r>
          </w:p>
        </w:tc>
        <w:tc>
          <w:tcPr>
            <w:tcW w:w="1014" w:type="dxa"/>
            <w:gridSpan w:val="2"/>
            <w:tcBorders>
              <w:top w:val="nil"/>
              <w:left w:val="nil"/>
              <w:bottom w:val="single" w:sz="4" w:space="0" w:color="auto"/>
              <w:right w:val="single" w:sz="4" w:space="0" w:color="auto"/>
            </w:tcBorders>
            <w:vAlign w:val="center"/>
            <w:hideMark/>
          </w:tcPr>
          <w:p w:rsidR="00500A2E" w:rsidRDefault="00C65851">
            <w:pPr>
              <w:pStyle w:val="af2"/>
              <w:spacing w:line="276" w:lineRule="auto"/>
              <w:jc w:val="center"/>
              <w:rPr>
                <w:rFonts w:ascii="Times New Roman" w:hAnsi="Times New Roman"/>
                <w:sz w:val="24"/>
                <w:szCs w:val="24"/>
              </w:rPr>
            </w:pPr>
            <w:r>
              <w:rPr>
                <w:rFonts w:ascii="Times New Roman" w:hAnsi="Times New Roman"/>
                <w:sz w:val="24"/>
                <w:szCs w:val="24"/>
              </w:rPr>
              <w:t>133,8</w:t>
            </w:r>
          </w:p>
        </w:tc>
        <w:tc>
          <w:tcPr>
            <w:tcW w:w="1116" w:type="dxa"/>
            <w:gridSpan w:val="2"/>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0,0</w:t>
            </w:r>
          </w:p>
        </w:tc>
      </w:tr>
      <w:tr w:rsidR="00500A2E" w:rsidTr="00500A2E">
        <w:trPr>
          <w:trHeight w:val="345"/>
        </w:trPr>
        <w:tc>
          <w:tcPr>
            <w:tcW w:w="3701" w:type="dxa"/>
            <w:tcBorders>
              <w:top w:val="nil"/>
              <w:left w:val="single" w:sz="4" w:space="0" w:color="auto"/>
              <w:bottom w:val="single" w:sz="4" w:space="0" w:color="auto"/>
              <w:right w:val="single" w:sz="4" w:space="0" w:color="auto"/>
            </w:tcBorders>
            <w:vAlign w:val="bottom"/>
            <w:hideMark/>
          </w:tcPr>
          <w:p w:rsidR="00500A2E" w:rsidRDefault="00500A2E">
            <w:pPr>
              <w:spacing w:line="276" w:lineRule="auto"/>
            </w:pPr>
            <w:r>
              <w:t>Иные бюджетные ассигнования</w:t>
            </w:r>
          </w:p>
        </w:tc>
        <w:tc>
          <w:tcPr>
            <w:tcW w:w="1702" w:type="dxa"/>
            <w:tcBorders>
              <w:top w:val="nil"/>
              <w:left w:val="nil"/>
              <w:bottom w:val="single" w:sz="4" w:space="0" w:color="auto"/>
              <w:right w:val="single" w:sz="4" w:space="0" w:color="auto"/>
            </w:tcBorders>
            <w:vAlign w:val="bottom"/>
            <w:hideMark/>
          </w:tcPr>
          <w:p w:rsidR="00500A2E" w:rsidRDefault="00500A2E">
            <w:pPr>
              <w:spacing w:line="276" w:lineRule="auto"/>
              <w:jc w:val="center"/>
            </w:pPr>
            <w:r>
              <w:t>75 6 00 05300</w:t>
            </w:r>
          </w:p>
        </w:tc>
        <w:tc>
          <w:tcPr>
            <w:tcW w:w="709" w:type="dxa"/>
            <w:tcBorders>
              <w:top w:val="nil"/>
              <w:left w:val="nil"/>
              <w:bottom w:val="single" w:sz="4" w:space="0" w:color="auto"/>
              <w:right w:val="single" w:sz="4" w:space="0" w:color="auto"/>
            </w:tcBorders>
            <w:vAlign w:val="bottom"/>
            <w:hideMark/>
          </w:tcPr>
          <w:p w:rsidR="00500A2E" w:rsidRDefault="00500A2E">
            <w:pPr>
              <w:spacing w:line="276" w:lineRule="auto"/>
              <w:jc w:val="center"/>
            </w:pPr>
            <w:r>
              <w:t>800</w:t>
            </w:r>
          </w:p>
        </w:tc>
        <w:tc>
          <w:tcPr>
            <w:tcW w:w="1130" w:type="dxa"/>
            <w:gridSpan w:val="3"/>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3,0</w:t>
            </w:r>
          </w:p>
        </w:tc>
        <w:tc>
          <w:tcPr>
            <w:tcW w:w="1014" w:type="dxa"/>
            <w:gridSpan w:val="2"/>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0,0</w:t>
            </w:r>
          </w:p>
        </w:tc>
        <w:tc>
          <w:tcPr>
            <w:tcW w:w="1116" w:type="dxa"/>
            <w:gridSpan w:val="2"/>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0,0</w:t>
            </w:r>
          </w:p>
        </w:tc>
      </w:tr>
      <w:tr w:rsidR="00500A2E" w:rsidTr="00500A2E">
        <w:trPr>
          <w:trHeight w:val="345"/>
        </w:trPr>
        <w:tc>
          <w:tcPr>
            <w:tcW w:w="3701" w:type="dxa"/>
            <w:tcBorders>
              <w:top w:val="nil"/>
              <w:left w:val="single" w:sz="4" w:space="0" w:color="auto"/>
              <w:bottom w:val="single" w:sz="4" w:space="0" w:color="auto"/>
              <w:right w:val="single" w:sz="4" w:space="0" w:color="auto"/>
            </w:tcBorders>
            <w:vAlign w:val="bottom"/>
            <w:hideMark/>
          </w:tcPr>
          <w:p w:rsidR="00500A2E" w:rsidRDefault="00500A2E">
            <w:pPr>
              <w:spacing w:line="276" w:lineRule="auto"/>
            </w:pPr>
            <w:r>
              <w:t>Уплата налогов, сборов и иных платежей</w:t>
            </w:r>
          </w:p>
        </w:tc>
        <w:tc>
          <w:tcPr>
            <w:tcW w:w="1702"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75 6 00 05300</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jc w:val="center"/>
            </w:pPr>
            <w:r>
              <w:t>850</w:t>
            </w:r>
          </w:p>
        </w:tc>
        <w:tc>
          <w:tcPr>
            <w:tcW w:w="1130" w:type="dxa"/>
            <w:gridSpan w:val="3"/>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3,0</w:t>
            </w:r>
          </w:p>
        </w:tc>
        <w:tc>
          <w:tcPr>
            <w:tcW w:w="1014" w:type="dxa"/>
            <w:gridSpan w:val="2"/>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0,0</w:t>
            </w:r>
          </w:p>
        </w:tc>
        <w:tc>
          <w:tcPr>
            <w:tcW w:w="1116" w:type="dxa"/>
            <w:gridSpan w:val="2"/>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0,0</w:t>
            </w:r>
          </w:p>
        </w:tc>
      </w:tr>
      <w:tr w:rsidR="00500A2E" w:rsidTr="00500A2E">
        <w:trPr>
          <w:trHeight w:val="345"/>
        </w:trPr>
        <w:tc>
          <w:tcPr>
            <w:tcW w:w="3701" w:type="dxa"/>
            <w:tcBorders>
              <w:top w:val="nil"/>
              <w:left w:val="single" w:sz="4" w:space="0" w:color="auto"/>
              <w:bottom w:val="single" w:sz="4" w:space="0" w:color="auto"/>
              <w:right w:val="single" w:sz="4" w:space="0" w:color="auto"/>
            </w:tcBorders>
            <w:hideMark/>
          </w:tcPr>
          <w:p w:rsidR="00500A2E" w:rsidRDefault="00500A2E">
            <w:pPr>
              <w:spacing w:line="276" w:lineRule="auto"/>
            </w:pPr>
            <w:r>
              <w:t>Прочие мероприятия по благоустройству</w:t>
            </w:r>
          </w:p>
        </w:tc>
        <w:tc>
          <w:tcPr>
            <w:tcW w:w="170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75 6 00 05700</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0" w:type="dxa"/>
            <w:gridSpan w:val="3"/>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221,9</w:t>
            </w:r>
          </w:p>
        </w:tc>
        <w:tc>
          <w:tcPr>
            <w:tcW w:w="1014" w:type="dxa"/>
            <w:gridSpan w:val="2"/>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0,0</w:t>
            </w:r>
          </w:p>
        </w:tc>
        <w:tc>
          <w:tcPr>
            <w:tcW w:w="1116" w:type="dxa"/>
            <w:gridSpan w:val="2"/>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0,0</w:t>
            </w:r>
          </w:p>
        </w:tc>
      </w:tr>
      <w:tr w:rsidR="00500A2E" w:rsidTr="00500A2E">
        <w:trPr>
          <w:trHeight w:val="345"/>
        </w:trPr>
        <w:tc>
          <w:tcPr>
            <w:tcW w:w="3701" w:type="dxa"/>
            <w:tcBorders>
              <w:top w:val="nil"/>
              <w:left w:val="single" w:sz="4" w:space="0" w:color="auto"/>
              <w:bottom w:val="single" w:sz="4" w:space="0" w:color="auto"/>
              <w:right w:val="single" w:sz="4" w:space="0" w:color="auto"/>
            </w:tcBorders>
            <w:hideMark/>
          </w:tcPr>
          <w:p w:rsidR="00500A2E" w:rsidRDefault="00500A2E">
            <w:pPr>
              <w:spacing w:line="276" w:lineRule="auto"/>
              <w:rPr>
                <w:bCs/>
              </w:rPr>
            </w:pPr>
            <w:r>
              <w:rPr>
                <w:bCs/>
              </w:rPr>
              <w:t xml:space="preserve">Закупка товаров, работ и услуг для </w:t>
            </w:r>
            <w:r>
              <w:t>государственных</w:t>
            </w:r>
            <w:r>
              <w:rPr>
                <w:bCs/>
              </w:rPr>
              <w:t xml:space="preserve"> (муниципальных) нужд</w:t>
            </w:r>
          </w:p>
        </w:tc>
        <w:tc>
          <w:tcPr>
            <w:tcW w:w="170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75 6 00 05700</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200</w:t>
            </w:r>
          </w:p>
        </w:tc>
        <w:tc>
          <w:tcPr>
            <w:tcW w:w="1130" w:type="dxa"/>
            <w:gridSpan w:val="3"/>
            <w:tcBorders>
              <w:top w:val="nil"/>
              <w:left w:val="nil"/>
              <w:bottom w:val="single" w:sz="4" w:space="0" w:color="auto"/>
              <w:right w:val="single" w:sz="4" w:space="0" w:color="auto"/>
            </w:tcBorders>
            <w:vAlign w:val="center"/>
            <w:hideMark/>
          </w:tcPr>
          <w:p w:rsidR="00500A2E" w:rsidRDefault="00500A2E">
            <w:pPr>
              <w:spacing w:line="276" w:lineRule="auto"/>
              <w:jc w:val="center"/>
            </w:pPr>
            <w:r>
              <w:t>221,9</w:t>
            </w:r>
          </w:p>
        </w:tc>
        <w:tc>
          <w:tcPr>
            <w:tcW w:w="1014" w:type="dxa"/>
            <w:gridSpan w:val="2"/>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0,0</w:t>
            </w:r>
          </w:p>
        </w:tc>
        <w:tc>
          <w:tcPr>
            <w:tcW w:w="1116" w:type="dxa"/>
            <w:gridSpan w:val="2"/>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0,0</w:t>
            </w:r>
          </w:p>
        </w:tc>
      </w:tr>
      <w:tr w:rsidR="00500A2E" w:rsidTr="00500A2E">
        <w:trPr>
          <w:trHeight w:val="345"/>
        </w:trPr>
        <w:tc>
          <w:tcPr>
            <w:tcW w:w="3701" w:type="dxa"/>
            <w:tcBorders>
              <w:top w:val="nil"/>
              <w:left w:val="single" w:sz="4" w:space="0" w:color="auto"/>
              <w:bottom w:val="single" w:sz="4" w:space="0" w:color="auto"/>
              <w:right w:val="single" w:sz="4" w:space="0" w:color="auto"/>
            </w:tcBorders>
            <w:hideMark/>
          </w:tcPr>
          <w:p w:rsidR="00500A2E" w:rsidRDefault="00500A2E">
            <w:pPr>
              <w:spacing w:line="276" w:lineRule="auto"/>
            </w:pPr>
            <w:r>
              <w:t>Иные закупки товаров, работ и услуг для обеспечения государственных (муниципальных) нужд</w:t>
            </w:r>
          </w:p>
        </w:tc>
        <w:tc>
          <w:tcPr>
            <w:tcW w:w="170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75 6 00 05700</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240</w:t>
            </w:r>
          </w:p>
        </w:tc>
        <w:tc>
          <w:tcPr>
            <w:tcW w:w="1130" w:type="dxa"/>
            <w:gridSpan w:val="3"/>
            <w:tcBorders>
              <w:top w:val="nil"/>
              <w:left w:val="nil"/>
              <w:bottom w:val="single" w:sz="4" w:space="0" w:color="auto"/>
              <w:right w:val="single" w:sz="4" w:space="0" w:color="auto"/>
            </w:tcBorders>
            <w:vAlign w:val="center"/>
            <w:hideMark/>
          </w:tcPr>
          <w:p w:rsidR="00500A2E" w:rsidRDefault="00500A2E">
            <w:pPr>
              <w:spacing w:line="276" w:lineRule="auto"/>
              <w:jc w:val="center"/>
            </w:pPr>
            <w:r>
              <w:t>221,9</w:t>
            </w:r>
          </w:p>
        </w:tc>
        <w:tc>
          <w:tcPr>
            <w:tcW w:w="1014" w:type="dxa"/>
            <w:gridSpan w:val="2"/>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0,0</w:t>
            </w:r>
          </w:p>
        </w:tc>
        <w:tc>
          <w:tcPr>
            <w:tcW w:w="1116" w:type="dxa"/>
            <w:gridSpan w:val="2"/>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0,0</w:t>
            </w:r>
          </w:p>
        </w:tc>
      </w:tr>
      <w:tr w:rsidR="00500A2E" w:rsidTr="00500A2E">
        <w:trPr>
          <w:trHeight w:val="397"/>
        </w:trPr>
        <w:tc>
          <w:tcPr>
            <w:tcW w:w="3701" w:type="dxa"/>
            <w:tcBorders>
              <w:top w:val="nil"/>
              <w:left w:val="single" w:sz="8" w:space="0" w:color="auto"/>
              <w:bottom w:val="single" w:sz="8" w:space="0" w:color="auto"/>
              <w:right w:val="single" w:sz="8" w:space="0" w:color="auto"/>
            </w:tcBorders>
            <w:noWrap/>
            <w:vAlign w:val="bottom"/>
            <w:hideMark/>
          </w:tcPr>
          <w:p w:rsidR="00500A2E" w:rsidRDefault="00500A2E">
            <w:pPr>
              <w:pStyle w:val="af2"/>
              <w:spacing w:line="276" w:lineRule="auto"/>
              <w:rPr>
                <w:rFonts w:ascii="Times New Roman" w:hAnsi="Times New Roman"/>
                <w:b/>
                <w:bCs/>
                <w:sz w:val="24"/>
                <w:szCs w:val="24"/>
              </w:rPr>
            </w:pPr>
            <w:r>
              <w:rPr>
                <w:rFonts w:ascii="Times New Roman" w:hAnsi="Times New Roman"/>
                <w:b/>
                <w:sz w:val="24"/>
                <w:szCs w:val="24"/>
              </w:rPr>
              <w:t>Осуществление переданных полномочий Российской Федерации за счет средств федерального бюджета</w:t>
            </w:r>
          </w:p>
        </w:tc>
        <w:tc>
          <w:tcPr>
            <w:tcW w:w="170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
                <w:bCs/>
                <w:sz w:val="24"/>
                <w:szCs w:val="24"/>
              </w:rPr>
            </w:pPr>
            <w:r>
              <w:rPr>
                <w:rFonts w:ascii="Times New Roman" w:hAnsi="Times New Roman"/>
                <w:b/>
                <w:bCs/>
                <w:sz w:val="24"/>
                <w:szCs w:val="24"/>
              </w:rPr>
              <w:t>77 0 00 00000</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0" w:type="dxa"/>
            <w:gridSpan w:val="3"/>
            <w:tcBorders>
              <w:top w:val="nil"/>
              <w:left w:val="nil"/>
              <w:bottom w:val="single" w:sz="4" w:space="0" w:color="auto"/>
              <w:right w:val="single" w:sz="4" w:space="0" w:color="auto"/>
            </w:tcBorders>
            <w:vAlign w:val="center"/>
            <w:hideMark/>
          </w:tcPr>
          <w:p w:rsidR="00500A2E" w:rsidRDefault="00A71622">
            <w:pPr>
              <w:pStyle w:val="af2"/>
              <w:spacing w:line="276" w:lineRule="auto"/>
              <w:jc w:val="center"/>
              <w:rPr>
                <w:rFonts w:ascii="Times New Roman" w:hAnsi="Times New Roman"/>
                <w:sz w:val="24"/>
                <w:szCs w:val="24"/>
              </w:rPr>
            </w:pPr>
            <w:r>
              <w:rPr>
                <w:rFonts w:ascii="Times New Roman" w:hAnsi="Times New Roman"/>
                <w:sz w:val="24"/>
                <w:szCs w:val="24"/>
              </w:rPr>
              <w:t>99,7</w:t>
            </w:r>
          </w:p>
        </w:tc>
        <w:tc>
          <w:tcPr>
            <w:tcW w:w="1014" w:type="dxa"/>
            <w:gridSpan w:val="2"/>
            <w:tcBorders>
              <w:top w:val="nil"/>
              <w:left w:val="nil"/>
              <w:bottom w:val="single" w:sz="4" w:space="0" w:color="auto"/>
              <w:right w:val="single" w:sz="4" w:space="0" w:color="auto"/>
            </w:tcBorders>
            <w:vAlign w:val="center"/>
            <w:hideMark/>
          </w:tcPr>
          <w:p w:rsidR="00500A2E" w:rsidRDefault="00A71622">
            <w:pPr>
              <w:pStyle w:val="af2"/>
              <w:spacing w:line="276" w:lineRule="auto"/>
              <w:jc w:val="center"/>
              <w:rPr>
                <w:rFonts w:ascii="Times New Roman" w:hAnsi="Times New Roman"/>
                <w:sz w:val="24"/>
                <w:szCs w:val="24"/>
              </w:rPr>
            </w:pPr>
            <w:r>
              <w:rPr>
                <w:rFonts w:ascii="Times New Roman" w:hAnsi="Times New Roman"/>
                <w:sz w:val="24"/>
                <w:szCs w:val="24"/>
              </w:rPr>
              <w:t>102,9</w:t>
            </w:r>
          </w:p>
        </w:tc>
        <w:tc>
          <w:tcPr>
            <w:tcW w:w="1116" w:type="dxa"/>
            <w:gridSpan w:val="2"/>
            <w:tcBorders>
              <w:top w:val="nil"/>
              <w:left w:val="nil"/>
              <w:bottom w:val="single" w:sz="4" w:space="0" w:color="auto"/>
              <w:right w:val="single" w:sz="4" w:space="0" w:color="auto"/>
            </w:tcBorders>
            <w:vAlign w:val="center"/>
            <w:hideMark/>
          </w:tcPr>
          <w:p w:rsidR="00500A2E" w:rsidRDefault="00A71622">
            <w:pPr>
              <w:pStyle w:val="af2"/>
              <w:spacing w:line="276" w:lineRule="auto"/>
              <w:jc w:val="center"/>
              <w:rPr>
                <w:rFonts w:ascii="Times New Roman" w:hAnsi="Times New Roman"/>
                <w:sz w:val="24"/>
                <w:szCs w:val="24"/>
              </w:rPr>
            </w:pPr>
            <w:r>
              <w:rPr>
                <w:rFonts w:ascii="Times New Roman" w:hAnsi="Times New Roman"/>
                <w:sz w:val="24"/>
                <w:szCs w:val="24"/>
              </w:rPr>
              <w:t>106,4</w:t>
            </w:r>
          </w:p>
        </w:tc>
      </w:tr>
      <w:tr w:rsidR="00500A2E" w:rsidTr="00500A2E">
        <w:trPr>
          <w:trHeight w:val="397"/>
        </w:trPr>
        <w:tc>
          <w:tcPr>
            <w:tcW w:w="3701" w:type="dxa"/>
            <w:tcBorders>
              <w:top w:val="nil"/>
              <w:left w:val="single" w:sz="8" w:space="0" w:color="auto"/>
              <w:bottom w:val="single" w:sz="8" w:space="0" w:color="auto"/>
              <w:right w:val="single" w:sz="8" w:space="0" w:color="auto"/>
            </w:tcBorders>
            <w:noWrap/>
            <w:vAlign w:val="bottom"/>
            <w:hideMark/>
          </w:tcPr>
          <w:p w:rsidR="00500A2E" w:rsidRDefault="00500A2E">
            <w:pPr>
              <w:pStyle w:val="af2"/>
              <w:spacing w:line="276" w:lineRule="auto"/>
              <w:rPr>
                <w:rFonts w:ascii="Times New Roman" w:hAnsi="Times New Roman"/>
                <w:bCs/>
                <w:sz w:val="24"/>
                <w:szCs w:val="24"/>
              </w:rPr>
            </w:pPr>
            <w:r>
              <w:rPr>
                <w:rFonts w:ascii="Times New Roman" w:hAnsi="Times New Roman"/>
                <w:sz w:val="24"/>
                <w:szCs w:val="24"/>
              </w:rPr>
              <w:t>Осуществление переданных полномочий Российской Федерации за счет субвенций из  федерального бюджета</w:t>
            </w:r>
          </w:p>
        </w:tc>
        <w:tc>
          <w:tcPr>
            <w:tcW w:w="170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77 1 00 00000</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0" w:type="dxa"/>
            <w:gridSpan w:val="3"/>
            <w:tcBorders>
              <w:top w:val="nil"/>
              <w:left w:val="nil"/>
              <w:bottom w:val="single" w:sz="4" w:space="0" w:color="auto"/>
              <w:right w:val="single" w:sz="4" w:space="0" w:color="auto"/>
            </w:tcBorders>
            <w:vAlign w:val="center"/>
            <w:hideMark/>
          </w:tcPr>
          <w:p w:rsidR="00500A2E" w:rsidRDefault="00A71622">
            <w:pPr>
              <w:pStyle w:val="af2"/>
              <w:spacing w:line="276" w:lineRule="auto"/>
              <w:jc w:val="center"/>
              <w:rPr>
                <w:rFonts w:ascii="Times New Roman" w:hAnsi="Times New Roman"/>
                <w:sz w:val="24"/>
                <w:szCs w:val="24"/>
              </w:rPr>
            </w:pPr>
            <w:r>
              <w:rPr>
                <w:rFonts w:ascii="Times New Roman" w:hAnsi="Times New Roman"/>
                <w:sz w:val="24"/>
                <w:szCs w:val="24"/>
              </w:rPr>
              <w:t>99,7</w:t>
            </w:r>
          </w:p>
        </w:tc>
        <w:tc>
          <w:tcPr>
            <w:tcW w:w="1014" w:type="dxa"/>
            <w:gridSpan w:val="2"/>
            <w:tcBorders>
              <w:top w:val="nil"/>
              <w:left w:val="nil"/>
              <w:bottom w:val="single" w:sz="4" w:space="0" w:color="auto"/>
              <w:right w:val="single" w:sz="4" w:space="0" w:color="auto"/>
            </w:tcBorders>
            <w:vAlign w:val="center"/>
            <w:hideMark/>
          </w:tcPr>
          <w:p w:rsidR="00500A2E" w:rsidRDefault="00A71622">
            <w:pPr>
              <w:pStyle w:val="af2"/>
              <w:spacing w:line="276" w:lineRule="auto"/>
              <w:jc w:val="center"/>
              <w:rPr>
                <w:rFonts w:ascii="Times New Roman" w:hAnsi="Times New Roman"/>
                <w:sz w:val="24"/>
                <w:szCs w:val="24"/>
              </w:rPr>
            </w:pPr>
            <w:r>
              <w:rPr>
                <w:rFonts w:ascii="Times New Roman" w:hAnsi="Times New Roman"/>
                <w:sz w:val="24"/>
                <w:szCs w:val="24"/>
              </w:rPr>
              <w:t>102,9</w:t>
            </w:r>
          </w:p>
        </w:tc>
        <w:tc>
          <w:tcPr>
            <w:tcW w:w="1116" w:type="dxa"/>
            <w:gridSpan w:val="2"/>
            <w:tcBorders>
              <w:top w:val="nil"/>
              <w:left w:val="nil"/>
              <w:bottom w:val="single" w:sz="4" w:space="0" w:color="auto"/>
              <w:right w:val="single" w:sz="4" w:space="0" w:color="auto"/>
            </w:tcBorders>
            <w:vAlign w:val="center"/>
            <w:hideMark/>
          </w:tcPr>
          <w:p w:rsidR="00500A2E" w:rsidRDefault="00A71622">
            <w:pPr>
              <w:pStyle w:val="af2"/>
              <w:spacing w:line="276" w:lineRule="auto"/>
              <w:jc w:val="center"/>
              <w:rPr>
                <w:rFonts w:ascii="Times New Roman" w:hAnsi="Times New Roman"/>
                <w:sz w:val="24"/>
                <w:szCs w:val="24"/>
              </w:rPr>
            </w:pPr>
            <w:r>
              <w:rPr>
                <w:rFonts w:ascii="Times New Roman" w:hAnsi="Times New Roman"/>
                <w:sz w:val="24"/>
                <w:szCs w:val="24"/>
              </w:rPr>
              <w:t>106,4</w:t>
            </w:r>
          </w:p>
        </w:tc>
      </w:tr>
      <w:tr w:rsidR="00500A2E" w:rsidTr="00500A2E">
        <w:trPr>
          <w:trHeight w:val="262"/>
        </w:trPr>
        <w:tc>
          <w:tcPr>
            <w:tcW w:w="3701" w:type="dxa"/>
            <w:tcBorders>
              <w:top w:val="nil"/>
              <w:left w:val="single" w:sz="8" w:space="0" w:color="auto"/>
              <w:bottom w:val="single" w:sz="8" w:space="0" w:color="auto"/>
              <w:right w:val="single" w:sz="8" w:space="0" w:color="auto"/>
            </w:tcBorders>
            <w:noWrap/>
            <w:vAlign w:val="bottom"/>
            <w:hideMark/>
          </w:tcPr>
          <w:p w:rsidR="00500A2E" w:rsidRDefault="00500A2E">
            <w:pPr>
              <w:pStyle w:val="af2"/>
              <w:spacing w:line="276" w:lineRule="auto"/>
              <w:rPr>
                <w:rFonts w:ascii="Times New Roman" w:hAnsi="Times New Roman"/>
                <w:bCs/>
                <w:sz w:val="24"/>
                <w:szCs w:val="24"/>
              </w:rPr>
            </w:pPr>
            <w:r>
              <w:rPr>
                <w:rFonts w:ascii="Times New Roman" w:hAnsi="Times New Roman"/>
                <w:sz w:val="24"/>
                <w:szCs w:val="24"/>
              </w:rPr>
              <w:lastRenderedPageBreak/>
              <w:t>Осуществление первичного воинского учета на территориях, где отсутствуют военные комиссариаты</w:t>
            </w:r>
          </w:p>
        </w:tc>
        <w:tc>
          <w:tcPr>
            <w:tcW w:w="170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77 1 00 51180</w:t>
            </w: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0" w:type="dxa"/>
            <w:gridSpan w:val="3"/>
            <w:tcBorders>
              <w:top w:val="nil"/>
              <w:left w:val="nil"/>
              <w:bottom w:val="single" w:sz="4" w:space="0" w:color="auto"/>
              <w:right w:val="single" w:sz="4" w:space="0" w:color="auto"/>
            </w:tcBorders>
            <w:vAlign w:val="center"/>
            <w:hideMark/>
          </w:tcPr>
          <w:p w:rsidR="00500A2E" w:rsidRDefault="00A71622">
            <w:pPr>
              <w:pStyle w:val="af2"/>
              <w:spacing w:line="276" w:lineRule="auto"/>
              <w:jc w:val="center"/>
              <w:rPr>
                <w:rFonts w:ascii="Times New Roman" w:hAnsi="Times New Roman"/>
                <w:sz w:val="24"/>
                <w:szCs w:val="24"/>
              </w:rPr>
            </w:pPr>
            <w:r>
              <w:rPr>
                <w:rFonts w:ascii="Times New Roman" w:hAnsi="Times New Roman"/>
                <w:sz w:val="24"/>
                <w:szCs w:val="24"/>
              </w:rPr>
              <w:t>99,7</w:t>
            </w:r>
          </w:p>
        </w:tc>
        <w:tc>
          <w:tcPr>
            <w:tcW w:w="998" w:type="dxa"/>
            <w:tcBorders>
              <w:top w:val="nil"/>
              <w:left w:val="nil"/>
              <w:bottom w:val="single" w:sz="4" w:space="0" w:color="auto"/>
              <w:right w:val="single" w:sz="4" w:space="0" w:color="auto"/>
            </w:tcBorders>
            <w:vAlign w:val="center"/>
            <w:hideMark/>
          </w:tcPr>
          <w:p w:rsidR="00500A2E" w:rsidRDefault="00A71622">
            <w:pPr>
              <w:pStyle w:val="af2"/>
              <w:spacing w:line="276" w:lineRule="auto"/>
              <w:jc w:val="center"/>
              <w:rPr>
                <w:rFonts w:ascii="Times New Roman" w:hAnsi="Times New Roman"/>
                <w:sz w:val="24"/>
                <w:szCs w:val="24"/>
              </w:rPr>
            </w:pPr>
            <w:r>
              <w:rPr>
                <w:rFonts w:ascii="Times New Roman" w:hAnsi="Times New Roman"/>
                <w:sz w:val="24"/>
                <w:szCs w:val="24"/>
              </w:rPr>
              <w:t>102,9</w:t>
            </w:r>
          </w:p>
        </w:tc>
        <w:tc>
          <w:tcPr>
            <w:tcW w:w="1132" w:type="dxa"/>
            <w:gridSpan w:val="3"/>
            <w:tcBorders>
              <w:top w:val="nil"/>
              <w:left w:val="nil"/>
              <w:bottom w:val="single" w:sz="4" w:space="0" w:color="auto"/>
              <w:right w:val="single" w:sz="4" w:space="0" w:color="auto"/>
            </w:tcBorders>
            <w:vAlign w:val="center"/>
            <w:hideMark/>
          </w:tcPr>
          <w:p w:rsidR="00500A2E" w:rsidRDefault="00A71622">
            <w:pPr>
              <w:pStyle w:val="af2"/>
              <w:spacing w:line="276" w:lineRule="auto"/>
              <w:jc w:val="center"/>
              <w:rPr>
                <w:rFonts w:ascii="Times New Roman" w:hAnsi="Times New Roman"/>
                <w:sz w:val="24"/>
                <w:szCs w:val="24"/>
              </w:rPr>
            </w:pPr>
            <w:r>
              <w:rPr>
                <w:rFonts w:ascii="Times New Roman" w:hAnsi="Times New Roman"/>
                <w:sz w:val="24"/>
                <w:szCs w:val="24"/>
              </w:rPr>
              <w:t>106,4</w:t>
            </w:r>
          </w:p>
        </w:tc>
      </w:tr>
      <w:tr w:rsidR="00500A2E" w:rsidTr="00500A2E">
        <w:trPr>
          <w:trHeight w:val="257"/>
        </w:trPr>
        <w:tc>
          <w:tcPr>
            <w:tcW w:w="3701" w:type="dxa"/>
            <w:tcBorders>
              <w:top w:val="nil"/>
              <w:left w:val="single" w:sz="8" w:space="0" w:color="auto"/>
              <w:bottom w:val="single" w:sz="8" w:space="0" w:color="auto"/>
              <w:right w:val="single" w:sz="8" w:space="0" w:color="auto"/>
            </w:tcBorders>
            <w:noWrap/>
            <w:vAlign w:val="bottom"/>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77 1 0051180</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100</w:t>
            </w:r>
          </w:p>
        </w:tc>
        <w:tc>
          <w:tcPr>
            <w:tcW w:w="1130" w:type="dxa"/>
            <w:gridSpan w:val="3"/>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94,1</w:t>
            </w:r>
          </w:p>
        </w:tc>
        <w:tc>
          <w:tcPr>
            <w:tcW w:w="998"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92,7</w:t>
            </w:r>
          </w:p>
        </w:tc>
        <w:tc>
          <w:tcPr>
            <w:tcW w:w="1132" w:type="dxa"/>
            <w:gridSpan w:val="3"/>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93,0</w:t>
            </w:r>
          </w:p>
        </w:tc>
      </w:tr>
      <w:tr w:rsidR="00500A2E" w:rsidTr="00500A2E">
        <w:trPr>
          <w:trHeight w:val="411"/>
        </w:trPr>
        <w:tc>
          <w:tcPr>
            <w:tcW w:w="3701" w:type="dxa"/>
            <w:tcBorders>
              <w:top w:val="nil"/>
              <w:left w:val="single" w:sz="8" w:space="0" w:color="auto"/>
              <w:bottom w:val="single" w:sz="8" w:space="0" w:color="auto"/>
              <w:right w:val="single" w:sz="8" w:space="0" w:color="auto"/>
            </w:tcBorders>
            <w:noWrap/>
            <w:vAlign w:val="bottom"/>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Расходы на выплаты персоналу государственных (муниципальных) органов</w:t>
            </w:r>
          </w:p>
        </w:tc>
        <w:tc>
          <w:tcPr>
            <w:tcW w:w="170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77 1 0051180</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120</w:t>
            </w:r>
          </w:p>
        </w:tc>
        <w:tc>
          <w:tcPr>
            <w:tcW w:w="1130" w:type="dxa"/>
            <w:gridSpan w:val="3"/>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94,1</w:t>
            </w:r>
          </w:p>
        </w:tc>
        <w:tc>
          <w:tcPr>
            <w:tcW w:w="998"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92,7</w:t>
            </w:r>
          </w:p>
        </w:tc>
        <w:tc>
          <w:tcPr>
            <w:tcW w:w="1132" w:type="dxa"/>
            <w:gridSpan w:val="3"/>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Cs/>
                <w:sz w:val="24"/>
                <w:szCs w:val="24"/>
              </w:rPr>
            </w:pPr>
            <w:r>
              <w:rPr>
                <w:rFonts w:ascii="Times New Roman" w:hAnsi="Times New Roman"/>
                <w:bCs/>
                <w:sz w:val="24"/>
                <w:szCs w:val="24"/>
              </w:rPr>
              <w:t>93,0</w:t>
            </w:r>
          </w:p>
        </w:tc>
      </w:tr>
      <w:tr w:rsidR="00500A2E" w:rsidTr="00500A2E">
        <w:trPr>
          <w:trHeight w:val="547"/>
        </w:trPr>
        <w:tc>
          <w:tcPr>
            <w:tcW w:w="3701" w:type="dxa"/>
            <w:tcBorders>
              <w:top w:val="single" w:sz="4" w:space="0" w:color="auto"/>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Закупка товаров, работ и услуг для государственных (муниципальных</w:t>
            </w:r>
            <w:proofErr w:type="gramStart"/>
            <w:r>
              <w:rPr>
                <w:rFonts w:ascii="Times New Roman" w:hAnsi="Times New Roman"/>
                <w:sz w:val="24"/>
                <w:szCs w:val="24"/>
              </w:rPr>
              <w:t>)н</w:t>
            </w:r>
            <w:proofErr w:type="gramEnd"/>
            <w:r>
              <w:rPr>
                <w:rFonts w:ascii="Times New Roman" w:hAnsi="Times New Roman"/>
                <w:sz w:val="24"/>
                <w:szCs w:val="24"/>
              </w:rPr>
              <w:t>ужд</w:t>
            </w:r>
          </w:p>
        </w:tc>
        <w:tc>
          <w:tcPr>
            <w:tcW w:w="170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77 1 0051180</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200</w:t>
            </w:r>
          </w:p>
        </w:tc>
        <w:tc>
          <w:tcPr>
            <w:tcW w:w="1130" w:type="dxa"/>
            <w:gridSpan w:val="3"/>
            <w:tcBorders>
              <w:top w:val="nil"/>
              <w:left w:val="nil"/>
              <w:bottom w:val="single" w:sz="4" w:space="0" w:color="auto"/>
              <w:right w:val="single" w:sz="4" w:space="0" w:color="auto"/>
            </w:tcBorders>
            <w:vAlign w:val="center"/>
            <w:hideMark/>
          </w:tcPr>
          <w:p w:rsidR="00500A2E" w:rsidRDefault="00A71622">
            <w:pPr>
              <w:pStyle w:val="af2"/>
              <w:spacing w:line="276" w:lineRule="auto"/>
              <w:jc w:val="center"/>
              <w:rPr>
                <w:rFonts w:ascii="Times New Roman" w:hAnsi="Times New Roman"/>
                <w:bCs/>
                <w:sz w:val="24"/>
                <w:szCs w:val="24"/>
              </w:rPr>
            </w:pPr>
            <w:r>
              <w:rPr>
                <w:rFonts w:ascii="Times New Roman" w:hAnsi="Times New Roman"/>
                <w:bCs/>
                <w:sz w:val="24"/>
                <w:szCs w:val="24"/>
              </w:rPr>
              <w:t>5,6</w:t>
            </w:r>
          </w:p>
        </w:tc>
        <w:tc>
          <w:tcPr>
            <w:tcW w:w="998" w:type="dxa"/>
            <w:tcBorders>
              <w:top w:val="nil"/>
              <w:left w:val="nil"/>
              <w:bottom w:val="single" w:sz="4" w:space="0" w:color="auto"/>
              <w:right w:val="single" w:sz="4" w:space="0" w:color="auto"/>
            </w:tcBorders>
            <w:vAlign w:val="center"/>
            <w:hideMark/>
          </w:tcPr>
          <w:p w:rsidR="00500A2E" w:rsidRDefault="00A71622">
            <w:pPr>
              <w:pStyle w:val="af2"/>
              <w:spacing w:line="276" w:lineRule="auto"/>
              <w:jc w:val="center"/>
              <w:rPr>
                <w:rFonts w:ascii="Times New Roman" w:hAnsi="Times New Roman"/>
                <w:bCs/>
                <w:sz w:val="24"/>
                <w:szCs w:val="24"/>
              </w:rPr>
            </w:pPr>
            <w:r>
              <w:rPr>
                <w:rFonts w:ascii="Times New Roman" w:hAnsi="Times New Roman"/>
                <w:bCs/>
                <w:sz w:val="24"/>
                <w:szCs w:val="24"/>
              </w:rPr>
              <w:t>10,2</w:t>
            </w:r>
          </w:p>
        </w:tc>
        <w:tc>
          <w:tcPr>
            <w:tcW w:w="1132" w:type="dxa"/>
            <w:gridSpan w:val="3"/>
            <w:tcBorders>
              <w:top w:val="nil"/>
              <w:left w:val="nil"/>
              <w:bottom w:val="single" w:sz="4" w:space="0" w:color="auto"/>
              <w:right w:val="single" w:sz="4" w:space="0" w:color="auto"/>
            </w:tcBorders>
            <w:vAlign w:val="center"/>
            <w:hideMark/>
          </w:tcPr>
          <w:p w:rsidR="00500A2E" w:rsidRDefault="00A71622">
            <w:pPr>
              <w:pStyle w:val="af2"/>
              <w:spacing w:line="276" w:lineRule="auto"/>
              <w:jc w:val="center"/>
              <w:rPr>
                <w:rFonts w:ascii="Times New Roman" w:hAnsi="Times New Roman"/>
                <w:bCs/>
                <w:sz w:val="24"/>
                <w:szCs w:val="24"/>
              </w:rPr>
            </w:pPr>
            <w:r>
              <w:rPr>
                <w:rFonts w:ascii="Times New Roman" w:hAnsi="Times New Roman"/>
                <w:bCs/>
                <w:sz w:val="24"/>
                <w:szCs w:val="24"/>
              </w:rPr>
              <w:t>13,4</w:t>
            </w:r>
          </w:p>
        </w:tc>
      </w:tr>
      <w:tr w:rsidR="00500A2E" w:rsidTr="00500A2E">
        <w:trPr>
          <w:trHeight w:val="414"/>
        </w:trPr>
        <w:tc>
          <w:tcPr>
            <w:tcW w:w="3701" w:type="dxa"/>
            <w:tcBorders>
              <w:top w:val="nil"/>
              <w:left w:val="single" w:sz="8" w:space="0" w:color="auto"/>
              <w:bottom w:val="single" w:sz="8" w:space="0" w:color="auto"/>
              <w:right w:val="single" w:sz="8" w:space="0" w:color="auto"/>
            </w:tcBorders>
            <w:noWrap/>
            <w:vAlign w:val="bottom"/>
            <w:hideMark/>
          </w:tcPr>
          <w:p w:rsidR="00500A2E" w:rsidRDefault="00500A2E">
            <w:pPr>
              <w:pStyle w:val="af2"/>
              <w:spacing w:line="276" w:lineRule="auto"/>
              <w:rPr>
                <w:rFonts w:ascii="Times New Roman" w:hAnsi="Times New Roman"/>
                <w:sz w:val="24"/>
                <w:szCs w:val="24"/>
              </w:rPr>
            </w:pPr>
            <w:r>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702"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77 1 0051180</w:t>
            </w:r>
          </w:p>
        </w:tc>
        <w:tc>
          <w:tcPr>
            <w:tcW w:w="709" w:type="dxa"/>
            <w:tcBorders>
              <w:top w:val="nil"/>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sz w:val="24"/>
                <w:szCs w:val="24"/>
              </w:rPr>
            </w:pPr>
            <w:r>
              <w:rPr>
                <w:rFonts w:ascii="Times New Roman" w:hAnsi="Times New Roman"/>
                <w:sz w:val="24"/>
                <w:szCs w:val="24"/>
              </w:rPr>
              <w:t>240</w:t>
            </w:r>
          </w:p>
        </w:tc>
        <w:tc>
          <w:tcPr>
            <w:tcW w:w="1130" w:type="dxa"/>
            <w:gridSpan w:val="3"/>
            <w:tcBorders>
              <w:top w:val="nil"/>
              <w:left w:val="nil"/>
              <w:bottom w:val="single" w:sz="4" w:space="0" w:color="auto"/>
              <w:right w:val="single" w:sz="4" w:space="0" w:color="auto"/>
            </w:tcBorders>
            <w:vAlign w:val="center"/>
            <w:hideMark/>
          </w:tcPr>
          <w:p w:rsidR="00500A2E" w:rsidRDefault="00A71622">
            <w:pPr>
              <w:pStyle w:val="af2"/>
              <w:spacing w:line="276" w:lineRule="auto"/>
              <w:jc w:val="center"/>
              <w:rPr>
                <w:rFonts w:ascii="Times New Roman" w:hAnsi="Times New Roman"/>
                <w:bCs/>
                <w:sz w:val="24"/>
                <w:szCs w:val="24"/>
              </w:rPr>
            </w:pPr>
            <w:r>
              <w:rPr>
                <w:rFonts w:ascii="Times New Roman" w:hAnsi="Times New Roman"/>
                <w:bCs/>
                <w:sz w:val="24"/>
                <w:szCs w:val="24"/>
              </w:rPr>
              <w:t>5,6</w:t>
            </w:r>
          </w:p>
        </w:tc>
        <w:tc>
          <w:tcPr>
            <w:tcW w:w="998" w:type="dxa"/>
            <w:tcBorders>
              <w:top w:val="nil"/>
              <w:left w:val="nil"/>
              <w:bottom w:val="single" w:sz="4" w:space="0" w:color="auto"/>
              <w:right w:val="single" w:sz="4" w:space="0" w:color="auto"/>
            </w:tcBorders>
            <w:vAlign w:val="center"/>
            <w:hideMark/>
          </w:tcPr>
          <w:p w:rsidR="00500A2E" w:rsidRDefault="00A71622">
            <w:pPr>
              <w:pStyle w:val="af2"/>
              <w:spacing w:line="276" w:lineRule="auto"/>
              <w:jc w:val="center"/>
              <w:rPr>
                <w:rFonts w:ascii="Times New Roman" w:hAnsi="Times New Roman"/>
                <w:bCs/>
                <w:sz w:val="24"/>
                <w:szCs w:val="24"/>
              </w:rPr>
            </w:pPr>
            <w:r>
              <w:rPr>
                <w:rFonts w:ascii="Times New Roman" w:hAnsi="Times New Roman"/>
                <w:bCs/>
                <w:sz w:val="24"/>
                <w:szCs w:val="24"/>
              </w:rPr>
              <w:t>10,2</w:t>
            </w:r>
          </w:p>
        </w:tc>
        <w:tc>
          <w:tcPr>
            <w:tcW w:w="1132" w:type="dxa"/>
            <w:gridSpan w:val="3"/>
            <w:tcBorders>
              <w:top w:val="nil"/>
              <w:left w:val="nil"/>
              <w:bottom w:val="single" w:sz="4" w:space="0" w:color="auto"/>
              <w:right w:val="single" w:sz="4" w:space="0" w:color="auto"/>
            </w:tcBorders>
            <w:vAlign w:val="center"/>
            <w:hideMark/>
          </w:tcPr>
          <w:p w:rsidR="00500A2E" w:rsidRDefault="00A71622">
            <w:pPr>
              <w:pStyle w:val="af2"/>
              <w:spacing w:line="276" w:lineRule="auto"/>
              <w:jc w:val="center"/>
              <w:rPr>
                <w:rFonts w:ascii="Times New Roman" w:hAnsi="Times New Roman"/>
                <w:bCs/>
                <w:sz w:val="24"/>
                <w:szCs w:val="24"/>
              </w:rPr>
            </w:pPr>
            <w:r>
              <w:rPr>
                <w:rFonts w:ascii="Times New Roman" w:hAnsi="Times New Roman"/>
                <w:bCs/>
                <w:sz w:val="24"/>
                <w:szCs w:val="24"/>
              </w:rPr>
              <w:t>13,4</w:t>
            </w:r>
          </w:p>
        </w:tc>
      </w:tr>
      <w:tr w:rsidR="00500A2E" w:rsidTr="00500A2E">
        <w:trPr>
          <w:trHeight w:val="276"/>
        </w:trPr>
        <w:tc>
          <w:tcPr>
            <w:tcW w:w="3701" w:type="dxa"/>
            <w:tcBorders>
              <w:top w:val="single" w:sz="4" w:space="0" w:color="auto"/>
              <w:left w:val="single" w:sz="4" w:space="0" w:color="auto"/>
              <w:bottom w:val="single" w:sz="4" w:space="0" w:color="auto"/>
              <w:right w:val="single" w:sz="4" w:space="0" w:color="auto"/>
            </w:tcBorders>
            <w:hideMark/>
          </w:tcPr>
          <w:p w:rsidR="00500A2E" w:rsidRDefault="00500A2E">
            <w:pPr>
              <w:pStyle w:val="af2"/>
              <w:spacing w:line="276" w:lineRule="auto"/>
              <w:rPr>
                <w:rFonts w:ascii="Times New Roman" w:hAnsi="Times New Roman"/>
                <w:b/>
                <w:bCs/>
                <w:sz w:val="24"/>
                <w:szCs w:val="24"/>
              </w:rPr>
            </w:pPr>
            <w:r>
              <w:rPr>
                <w:rFonts w:ascii="Times New Roman" w:hAnsi="Times New Roman"/>
                <w:b/>
                <w:bCs/>
                <w:sz w:val="24"/>
                <w:szCs w:val="24"/>
              </w:rPr>
              <w:t>Всего расходов</w:t>
            </w:r>
          </w:p>
        </w:tc>
        <w:tc>
          <w:tcPr>
            <w:tcW w:w="1702"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709" w:type="dxa"/>
            <w:tcBorders>
              <w:top w:val="nil"/>
              <w:left w:val="nil"/>
              <w:bottom w:val="single" w:sz="4" w:space="0" w:color="auto"/>
              <w:right w:val="single" w:sz="4" w:space="0" w:color="auto"/>
            </w:tcBorders>
            <w:vAlign w:val="center"/>
            <w:hideMark/>
          </w:tcPr>
          <w:p w:rsidR="00500A2E" w:rsidRDefault="00500A2E">
            <w:pPr>
              <w:spacing w:line="276" w:lineRule="auto"/>
              <w:rPr>
                <w:rFonts w:asciiTheme="minorHAnsi" w:eastAsiaTheme="minorEastAsia" w:hAnsiTheme="minorHAnsi"/>
              </w:rPr>
            </w:pPr>
          </w:p>
        </w:tc>
        <w:tc>
          <w:tcPr>
            <w:tcW w:w="1130" w:type="dxa"/>
            <w:gridSpan w:val="3"/>
            <w:tcBorders>
              <w:top w:val="nil"/>
              <w:left w:val="nil"/>
              <w:bottom w:val="single" w:sz="4" w:space="0" w:color="auto"/>
              <w:right w:val="single" w:sz="4" w:space="0" w:color="auto"/>
            </w:tcBorders>
            <w:vAlign w:val="center"/>
            <w:hideMark/>
          </w:tcPr>
          <w:p w:rsidR="00500A2E" w:rsidRDefault="00500A2E" w:rsidP="00A71622">
            <w:pPr>
              <w:spacing w:line="276" w:lineRule="auto"/>
              <w:jc w:val="center"/>
              <w:rPr>
                <w:b/>
                <w:bCs/>
                <w:color w:val="000000"/>
              </w:rPr>
            </w:pPr>
            <w:r>
              <w:rPr>
                <w:b/>
                <w:bCs/>
                <w:color w:val="000000"/>
              </w:rPr>
              <w:t>12</w:t>
            </w:r>
            <w:r w:rsidR="00A71622">
              <w:rPr>
                <w:b/>
                <w:bCs/>
                <w:color w:val="000000"/>
              </w:rPr>
              <w:t> 810,6</w:t>
            </w:r>
          </w:p>
        </w:tc>
        <w:tc>
          <w:tcPr>
            <w:tcW w:w="998" w:type="dxa"/>
            <w:tcBorders>
              <w:top w:val="nil"/>
              <w:left w:val="nil"/>
              <w:bottom w:val="single" w:sz="4" w:space="0" w:color="auto"/>
              <w:right w:val="single" w:sz="4" w:space="0" w:color="auto"/>
            </w:tcBorders>
            <w:vAlign w:val="center"/>
            <w:hideMark/>
          </w:tcPr>
          <w:p w:rsidR="00500A2E" w:rsidRDefault="00500A2E" w:rsidP="00A71622">
            <w:pPr>
              <w:spacing w:line="276" w:lineRule="auto"/>
              <w:jc w:val="center"/>
              <w:rPr>
                <w:b/>
                <w:bCs/>
                <w:color w:val="000000"/>
              </w:rPr>
            </w:pPr>
            <w:r>
              <w:rPr>
                <w:b/>
                <w:bCs/>
                <w:color w:val="000000"/>
              </w:rPr>
              <w:t>6</w:t>
            </w:r>
            <w:r w:rsidR="00A71622">
              <w:rPr>
                <w:b/>
                <w:bCs/>
                <w:color w:val="000000"/>
              </w:rPr>
              <w:t> 586,1</w:t>
            </w:r>
          </w:p>
        </w:tc>
        <w:tc>
          <w:tcPr>
            <w:tcW w:w="1132" w:type="dxa"/>
            <w:gridSpan w:val="3"/>
            <w:tcBorders>
              <w:top w:val="nil"/>
              <w:left w:val="nil"/>
              <w:bottom w:val="single" w:sz="4" w:space="0" w:color="auto"/>
              <w:right w:val="single" w:sz="4" w:space="0" w:color="auto"/>
            </w:tcBorders>
            <w:vAlign w:val="center"/>
            <w:hideMark/>
          </w:tcPr>
          <w:p w:rsidR="00500A2E" w:rsidRDefault="00500A2E" w:rsidP="00A71622">
            <w:pPr>
              <w:spacing w:line="276" w:lineRule="auto"/>
              <w:jc w:val="center"/>
              <w:rPr>
                <w:b/>
                <w:bCs/>
                <w:color w:val="000000"/>
              </w:rPr>
            </w:pPr>
            <w:r>
              <w:rPr>
                <w:b/>
                <w:bCs/>
                <w:color w:val="000000"/>
              </w:rPr>
              <w:t>6</w:t>
            </w:r>
            <w:r w:rsidR="00A71622">
              <w:rPr>
                <w:b/>
                <w:bCs/>
                <w:color w:val="000000"/>
              </w:rPr>
              <w:t> 560,7</w:t>
            </w:r>
          </w:p>
        </w:tc>
      </w:tr>
    </w:tbl>
    <w:p w:rsidR="00500A2E" w:rsidRDefault="00500A2E" w:rsidP="00500A2E"/>
    <w:p w:rsidR="00500A2E" w:rsidRDefault="00500A2E" w:rsidP="00500A2E">
      <w:pPr>
        <w:rPr>
          <w:sz w:val="28"/>
          <w:szCs w:val="28"/>
        </w:rPr>
      </w:pPr>
    </w:p>
    <w:p w:rsidR="00500A2E" w:rsidRDefault="00A71622" w:rsidP="00500A2E">
      <w:pPr>
        <w:pStyle w:val="af3"/>
        <w:rPr>
          <w:color w:val="000000"/>
          <w:sz w:val="27"/>
          <w:szCs w:val="27"/>
        </w:rPr>
      </w:pPr>
      <w:r>
        <w:rPr>
          <w:b/>
          <w:color w:val="000000"/>
          <w:sz w:val="27"/>
          <w:szCs w:val="27"/>
        </w:rPr>
        <w:t>7</w:t>
      </w:r>
      <w:r w:rsidR="00500A2E">
        <w:rPr>
          <w:b/>
          <w:color w:val="000000"/>
          <w:sz w:val="27"/>
          <w:szCs w:val="27"/>
        </w:rPr>
        <w:t>.</w:t>
      </w:r>
      <w:r w:rsidR="00500A2E">
        <w:rPr>
          <w:color w:val="000000"/>
          <w:sz w:val="27"/>
          <w:szCs w:val="27"/>
        </w:rPr>
        <w:t xml:space="preserve">  Обнародовать настоящее решение в установленном порядке и разместить на официальном сайте администрации Клинцовского муниципального образования Пугачевского муниципального района Саратовской области в сети «Интернет».</w:t>
      </w:r>
      <w:r w:rsidR="00500A2E">
        <w:rPr>
          <w:color w:val="000000"/>
          <w:sz w:val="27"/>
          <w:szCs w:val="27"/>
        </w:rPr>
        <w:br/>
      </w:r>
      <w:r>
        <w:rPr>
          <w:b/>
          <w:color w:val="000000"/>
          <w:sz w:val="27"/>
          <w:szCs w:val="27"/>
        </w:rPr>
        <w:t>8</w:t>
      </w:r>
      <w:r w:rsidR="00500A2E">
        <w:rPr>
          <w:b/>
          <w:color w:val="000000"/>
          <w:sz w:val="27"/>
          <w:szCs w:val="27"/>
        </w:rPr>
        <w:t>.</w:t>
      </w:r>
      <w:r w:rsidR="00500A2E">
        <w:rPr>
          <w:color w:val="000000"/>
          <w:sz w:val="27"/>
          <w:szCs w:val="27"/>
        </w:rPr>
        <w:t xml:space="preserve"> Настоящее решение вступает в силу со дня официального опубликования (обнародования)</w:t>
      </w:r>
    </w:p>
    <w:p w:rsidR="00500A2E" w:rsidRDefault="00500A2E" w:rsidP="00500A2E">
      <w:pPr>
        <w:pStyle w:val="af2"/>
        <w:rPr>
          <w:rFonts w:ascii="Times New Roman" w:hAnsi="Times New Roman"/>
          <w:b/>
          <w:sz w:val="28"/>
          <w:szCs w:val="28"/>
        </w:rPr>
      </w:pPr>
      <w:r>
        <w:rPr>
          <w:rFonts w:ascii="Times New Roman" w:hAnsi="Times New Roman"/>
          <w:b/>
          <w:sz w:val="28"/>
          <w:szCs w:val="28"/>
        </w:rPr>
        <w:t xml:space="preserve">Глава Клинцовского </w:t>
      </w:r>
      <w:r>
        <w:rPr>
          <w:rFonts w:ascii="Times New Roman" w:hAnsi="Times New Roman"/>
          <w:b/>
          <w:sz w:val="28"/>
          <w:szCs w:val="28"/>
        </w:rPr>
        <w:br/>
        <w:t xml:space="preserve">муниципального образования                                              </w:t>
      </w:r>
      <w:proofErr w:type="spellStart"/>
      <w:r>
        <w:rPr>
          <w:rFonts w:ascii="Times New Roman" w:hAnsi="Times New Roman"/>
          <w:b/>
          <w:sz w:val="28"/>
          <w:szCs w:val="28"/>
        </w:rPr>
        <w:t>В.И.Дюкарев</w:t>
      </w:r>
      <w:proofErr w:type="spellEnd"/>
    </w:p>
    <w:p w:rsidR="00A71622" w:rsidRDefault="00A71622" w:rsidP="00500A2E">
      <w:pPr>
        <w:pStyle w:val="a7"/>
        <w:tabs>
          <w:tab w:val="left" w:pos="708"/>
        </w:tabs>
        <w:jc w:val="center"/>
        <w:rPr>
          <w:rFonts w:ascii="Times New Roman" w:hAnsi="Times New Roman"/>
          <w:sz w:val="28"/>
          <w:szCs w:val="28"/>
        </w:rPr>
      </w:pPr>
    </w:p>
    <w:p w:rsidR="00A71622" w:rsidRDefault="00A71622" w:rsidP="00500A2E">
      <w:pPr>
        <w:pStyle w:val="a7"/>
        <w:tabs>
          <w:tab w:val="left" w:pos="708"/>
        </w:tabs>
        <w:jc w:val="center"/>
        <w:rPr>
          <w:rFonts w:ascii="Times New Roman" w:hAnsi="Times New Roman"/>
          <w:sz w:val="28"/>
          <w:szCs w:val="28"/>
        </w:rPr>
      </w:pPr>
    </w:p>
    <w:p w:rsidR="00A71622" w:rsidRDefault="00A71622" w:rsidP="00500A2E">
      <w:pPr>
        <w:pStyle w:val="a7"/>
        <w:tabs>
          <w:tab w:val="left" w:pos="708"/>
        </w:tabs>
        <w:jc w:val="center"/>
        <w:rPr>
          <w:rFonts w:ascii="Times New Roman" w:hAnsi="Times New Roman"/>
          <w:sz w:val="28"/>
          <w:szCs w:val="28"/>
        </w:rPr>
      </w:pPr>
    </w:p>
    <w:p w:rsidR="00A71622" w:rsidRDefault="00A71622" w:rsidP="00500A2E">
      <w:pPr>
        <w:pStyle w:val="a7"/>
        <w:tabs>
          <w:tab w:val="left" w:pos="708"/>
        </w:tabs>
        <w:jc w:val="center"/>
        <w:rPr>
          <w:rFonts w:ascii="Times New Roman" w:hAnsi="Times New Roman"/>
          <w:sz w:val="28"/>
          <w:szCs w:val="28"/>
        </w:rPr>
      </w:pPr>
    </w:p>
    <w:p w:rsidR="00A71622" w:rsidRDefault="00A71622" w:rsidP="00500A2E">
      <w:pPr>
        <w:pStyle w:val="a7"/>
        <w:tabs>
          <w:tab w:val="left" w:pos="708"/>
        </w:tabs>
        <w:jc w:val="center"/>
        <w:rPr>
          <w:rFonts w:ascii="Times New Roman" w:hAnsi="Times New Roman"/>
          <w:sz w:val="28"/>
          <w:szCs w:val="28"/>
        </w:rPr>
      </w:pPr>
    </w:p>
    <w:p w:rsidR="00A71622" w:rsidRDefault="00A71622" w:rsidP="00500A2E">
      <w:pPr>
        <w:pStyle w:val="a7"/>
        <w:tabs>
          <w:tab w:val="left" w:pos="708"/>
        </w:tabs>
        <w:jc w:val="center"/>
        <w:rPr>
          <w:rFonts w:ascii="Times New Roman" w:hAnsi="Times New Roman"/>
          <w:sz w:val="28"/>
          <w:szCs w:val="28"/>
        </w:rPr>
      </w:pPr>
    </w:p>
    <w:p w:rsidR="00A71622" w:rsidRDefault="00A71622" w:rsidP="00500A2E">
      <w:pPr>
        <w:pStyle w:val="a7"/>
        <w:tabs>
          <w:tab w:val="left" w:pos="708"/>
        </w:tabs>
        <w:jc w:val="center"/>
        <w:rPr>
          <w:rFonts w:ascii="Times New Roman" w:hAnsi="Times New Roman"/>
          <w:sz w:val="28"/>
          <w:szCs w:val="28"/>
        </w:rPr>
      </w:pPr>
    </w:p>
    <w:p w:rsidR="00A71622" w:rsidRDefault="00A71622" w:rsidP="00500A2E">
      <w:pPr>
        <w:pStyle w:val="a7"/>
        <w:tabs>
          <w:tab w:val="left" w:pos="708"/>
        </w:tabs>
        <w:jc w:val="center"/>
        <w:rPr>
          <w:rFonts w:ascii="Times New Roman" w:hAnsi="Times New Roman"/>
          <w:sz w:val="28"/>
          <w:szCs w:val="28"/>
        </w:rPr>
      </w:pPr>
    </w:p>
    <w:p w:rsidR="00A71622" w:rsidRDefault="00A71622" w:rsidP="00500A2E">
      <w:pPr>
        <w:pStyle w:val="a7"/>
        <w:tabs>
          <w:tab w:val="left" w:pos="708"/>
        </w:tabs>
        <w:jc w:val="center"/>
        <w:rPr>
          <w:rFonts w:ascii="Times New Roman" w:hAnsi="Times New Roman"/>
          <w:sz w:val="28"/>
          <w:szCs w:val="28"/>
        </w:rPr>
      </w:pPr>
    </w:p>
    <w:p w:rsidR="00A71622" w:rsidRDefault="00A71622" w:rsidP="00500A2E">
      <w:pPr>
        <w:pStyle w:val="a7"/>
        <w:tabs>
          <w:tab w:val="left" w:pos="708"/>
        </w:tabs>
        <w:jc w:val="center"/>
        <w:rPr>
          <w:rFonts w:ascii="Times New Roman" w:hAnsi="Times New Roman"/>
          <w:sz w:val="28"/>
          <w:szCs w:val="28"/>
        </w:rPr>
      </w:pPr>
    </w:p>
    <w:p w:rsidR="00500A2E" w:rsidRDefault="00500A2E" w:rsidP="00500A2E">
      <w:pPr>
        <w:pStyle w:val="a7"/>
        <w:tabs>
          <w:tab w:val="left" w:pos="708"/>
        </w:tabs>
        <w:jc w:val="center"/>
        <w:rPr>
          <w:rFonts w:ascii="Times New Roman" w:hAnsi="Times New Roman"/>
          <w:sz w:val="28"/>
          <w:szCs w:val="28"/>
        </w:rPr>
      </w:pPr>
      <w:r>
        <w:rPr>
          <w:rFonts w:ascii="Times New Roman" w:hAnsi="Times New Roman"/>
          <w:sz w:val="28"/>
          <w:szCs w:val="28"/>
        </w:rPr>
        <w:lastRenderedPageBreak/>
        <w:t>Сопроводительная записка</w:t>
      </w:r>
      <w:proofErr w:type="gramStart"/>
      <w:r>
        <w:rPr>
          <w:rFonts w:ascii="Times New Roman" w:hAnsi="Times New Roman"/>
          <w:sz w:val="28"/>
          <w:szCs w:val="28"/>
        </w:rPr>
        <w:br/>
        <w:t>П</w:t>
      </w:r>
      <w:proofErr w:type="gramEnd"/>
      <w:r>
        <w:rPr>
          <w:rFonts w:ascii="Times New Roman" w:hAnsi="Times New Roman"/>
          <w:sz w:val="28"/>
          <w:szCs w:val="28"/>
        </w:rPr>
        <w:t>о уточнению бюджета Клинцовского</w:t>
      </w:r>
      <w:r>
        <w:rPr>
          <w:rFonts w:ascii="Times New Roman" w:hAnsi="Times New Roman"/>
          <w:sz w:val="28"/>
          <w:szCs w:val="28"/>
        </w:rPr>
        <w:br/>
        <w:t>муниципального образования на 2022 год и на</w:t>
      </w:r>
      <w:r>
        <w:rPr>
          <w:rFonts w:ascii="Times New Roman" w:hAnsi="Times New Roman"/>
          <w:sz w:val="28"/>
          <w:szCs w:val="28"/>
        </w:rPr>
        <w:br/>
        <w:t xml:space="preserve">       плановый период 2023 и 2024 годов</w:t>
      </w:r>
      <w:r>
        <w:rPr>
          <w:rFonts w:ascii="Times New Roman" w:hAnsi="Times New Roman"/>
          <w:i/>
          <w:sz w:val="28"/>
          <w:szCs w:val="28"/>
        </w:rPr>
        <w:t>.</w:t>
      </w:r>
      <w:r>
        <w:rPr>
          <w:rFonts w:ascii="Times New Roman" w:hAnsi="Times New Roman"/>
          <w:sz w:val="28"/>
          <w:szCs w:val="28"/>
        </w:rPr>
        <w:br/>
        <w:t xml:space="preserve">К решению «О внесении изменений  и дополнений в решение Совета </w:t>
      </w:r>
      <w:r>
        <w:rPr>
          <w:rFonts w:ascii="Times New Roman" w:hAnsi="Times New Roman"/>
          <w:sz w:val="28"/>
          <w:szCs w:val="28"/>
        </w:rPr>
        <w:br/>
        <w:t xml:space="preserve"> Клинцовского муниципального образования</w:t>
      </w:r>
    </w:p>
    <w:p w:rsidR="00500A2E" w:rsidRDefault="00500A2E" w:rsidP="00500A2E">
      <w:pPr>
        <w:pStyle w:val="a7"/>
        <w:tabs>
          <w:tab w:val="left" w:pos="708"/>
        </w:tabs>
        <w:jc w:val="center"/>
        <w:rPr>
          <w:rFonts w:ascii="Times New Roman" w:hAnsi="Times New Roman"/>
          <w:sz w:val="28"/>
          <w:szCs w:val="28"/>
        </w:rPr>
      </w:pPr>
      <w:r>
        <w:rPr>
          <w:rFonts w:ascii="Times New Roman" w:hAnsi="Times New Roman"/>
          <w:sz w:val="28"/>
          <w:szCs w:val="28"/>
        </w:rPr>
        <w:t>Пугачевского муниципального района Саратовской области</w:t>
      </w:r>
    </w:p>
    <w:p w:rsidR="00500A2E" w:rsidRDefault="00500A2E" w:rsidP="00500A2E">
      <w:pPr>
        <w:tabs>
          <w:tab w:val="left" w:pos="2445"/>
        </w:tabs>
        <w:jc w:val="center"/>
        <w:rPr>
          <w:b/>
          <w:sz w:val="28"/>
          <w:szCs w:val="28"/>
        </w:rPr>
      </w:pPr>
      <w:r>
        <w:rPr>
          <w:bCs/>
          <w:color w:val="000000"/>
          <w:sz w:val="28"/>
          <w:szCs w:val="28"/>
        </w:rPr>
        <w:t>от 24 декабря 2021 года № 138 «</w:t>
      </w:r>
      <w:r>
        <w:rPr>
          <w:sz w:val="28"/>
          <w:szCs w:val="28"/>
        </w:rPr>
        <w:t>О бюджете Клинцовского  муниципального образования Пугачевского муниципального района</w:t>
      </w:r>
      <w:r>
        <w:rPr>
          <w:sz w:val="28"/>
          <w:szCs w:val="28"/>
        </w:rPr>
        <w:br/>
        <w:t>Саратовской области  на 2022 год и на плановый период 2023 и 2024 годов</w:t>
      </w:r>
      <w:proofErr w:type="gramStart"/>
      <w:r>
        <w:rPr>
          <w:b/>
          <w:sz w:val="28"/>
          <w:szCs w:val="28"/>
        </w:rPr>
        <w:t>»</w:t>
      </w:r>
      <w:r w:rsidR="00A71622">
        <w:rPr>
          <w:sz w:val="28"/>
          <w:szCs w:val="28"/>
        </w:rPr>
        <w:t>(</w:t>
      </w:r>
      <w:proofErr w:type="gramEnd"/>
      <w:r w:rsidR="00A71622">
        <w:rPr>
          <w:sz w:val="28"/>
          <w:szCs w:val="28"/>
        </w:rPr>
        <w:t xml:space="preserve"> с изменениями от 28 января 2022 года № 144) </w:t>
      </w:r>
      <w:r>
        <w:rPr>
          <w:sz w:val="28"/>
          <w:szCs w:val="28"/>
        </w:rPr>
        <w:t xml:space="preserve">. </w:t>
      </w:r>
      <w:r>
        <w:rPr>
          <w:sz w:val="28"/>
          <w:szCs w:val="28"/>
        </w:rPr>
        <w:br/>
      </w:r>
      <w:r>
        <w:rPr>
          <w:b/>
          <w:sz w:val="28"/>
          <w:szCs w:val="28"/>
        </w:rPr>
        <w:t>Доходы</w:t>
      </w:r>
    </w:p>
    <w:p w:rsidR="008D1B61" w:rsidRPr="008D1B61" w:rsidRDefault="00500A2E" w:rsidP="00500A2E">
      <w:pPr>
        <w:pStyle w:val="af2"/>
        <w:rPr>
          <w:rFonts w:ascii="Times New Roman" w:hAnsi="Times New Roman"/>
          <w:sz w:val="28"/>
          <w:szCs w:val="28"/>
        </w:rPr>
      </w:pPr>
      <w:r>
        <w:rPr>
          <w:rFonts w:ascii="Times New Roman" w:hAnsi="Times New Roman"/>
          <w:sz w:val="28"/>
          <w:szCs w:val="28"/>
        </w:rPr>
        <w:t xml:space="preserve">             Доходная часть   бюджета Клинцовского муниципального образования  Пугачевского муниципального района Саратовской области </w:t>
      </w:r>
      <w:r w:rsidR="00666A2E">
        <w:rPr>
          <w:rFonts w:ascii="Times New Roman" w:hAnsi="Times New Roman"/>
          <w:sz w:val="28"/>
          <w:szCs w:val="28"/>
        </w:rPr>
        <w:t>увеличилась по годам соответственно:</w:t>
      </w:r>
      <w:r w:rsidR="00666A2E">
        <w:rPr>
          <w:rFonts w:ascii="Times New Roman" w:hAnsi="Times New Roman"/>
          <w:sz w:val="28"/>
          <w:szCs w:val="28"/>
        </w:rPr>
        <w:br/>
        <w:t xml:space="preserve"> - </w:t>
      </w:r>
      <w:r w:rsidR="00666A2E" w:rsidRPr="00666A2E">
        <w:rPr>
          <w:rFonts w:ascii="Times New Roman" w:hAnsi="Times New Roman"/>
          <w:sz w:val="28"/>
          <w:szCs w:val="28"/>
        </w:rPr>
        <w:t xml:space="preserve"> </w:t>
      </w:r>
      <w:r w:rsidR="00666A2E" w:rsidRPr="00726B39">
        <w:rPr>
          <w:rFonts w:ascii="Times New Roman" w:hAnsi="Times New Roman"/>
          <w:i/>
          <w:sz w:val="28"/>
          <w:szCs w:val="28"/>
        </w:rPr>
        <w:t>доходная часть в 2022 году</w:t>
      </w:r>
      <w:r w:rsidR="008D1B61">
        <w:rPr>
          <w:rFonts w:ascii="Times New Roman" w:hAnsi="Times New Roman"/>
          <w:sz w:val="28"/>
          <w:szCs w:val="28"/>
        </w:rPr>
        <w:t xml:space="preserve"> увеличилась на 3,7 тыс</w:t>
      </w:r>
      <w:proofErr w:type="gramStart"/>
      <w:r w:rsidR="008D1B61">
        <w:rPr>
          <w:rFonts w:ascii="Times New Roman" w:hAnsi="Times New Roman"/>
          <w:sz w:val="28"/>
          <w:szCs w:val="28"/>
        </w:rPr>
        <w:t>.р</w:t>
      </w:r>
      <w:proofErr w:type="gramEnd"/>
      <w:r w:rsidR="008D1B61">
        <w:rPr>
          <w:rFonts w:ascii="Times New Roman" w:hAnsi="Times New Roman"/>
          <w:sz w:val="28"/>
          <w:szCs w:val="28"/>
        </w:rPr>
        <w:t xml:space="preserve">ублей и составляет </w:t>
      </w:r>
      <w:r w:rsidR="008D1B61">
        <w:rPr>
          <w:rFonts w:ascii="Times New Roman" w:hAnsi="Times New Roman"/>
          <w:bCs/>
          <w:color w:val="000000"/>
          <w:sz w:val="28"/>
          <w:szCs w:val="28"/>
        </w:rPr>
        <w:t xml:space="preserve">11 753,9 </w:t>
      </w:r>
      <w:r w:rsidR="008D1B61">
        <w:rPr>
          <w:rFonts w:ascii="Times New Roman" w:hAnsi="Times New Roman"/>
          <w:sz w:val="28"/>
          <w:szCs w:val="28"/>
        </w:rPr>
        <w:t xml:space="preserve">тыс. рублей. Увеличение произошло за счет, предоставленной </w:t>
      </w:r>
      <w:r w:rsidR="008D1B61">
        <w:rPr>
          <w:rFonts w:ascii="Times New Roman" w:hAnsi="Times New Roman"/>
          <w:color w:val="000000"/>
          <w:sz w:val="28"/>
          <w:szCs w:val="28"/>
        </w:rPr>
        <w:t>с</w:t>
      </w:r>
      <w:r w:rsidR="008D1B61" w:rsidRPr="008D1B61">
        <w:rPr>
          <w:rFonts w:ascii="Times New Roman" w:hAnsi="Times New Roman"/>
          <w:color w:val="000000"/>
          <w:sz w:val="28"/>
          <w:szCs w:val="28"/>
        </w:rPr>
        <w:t>убвенции бюджетам сельских поселений на осуществление первичного воинского учета</w:t>
      </w:r>
      <w:r w:rsidR="008D1B61">
        <w:rPr>
          <w:rFonts w:ascii="Times New Roman" w:hAnsi="Times New Roman"/>
          <w:color w:val="000000"/>
          <w:sz w:val="28"/>
          <w:szCs w:val="28"/>
        </w:rPr>
        <w:t>;</w:t>
      </w:r>
    </w:p>
    <w:p w:rsidR="00500A2E" w:rsidRDefault="008D1B61" w:rsidP="00500A2E">
      <w:pPr>
        <w:pStyle w:val="af2"/>
        <w:rPr>
          <w:rFonts w:ascii="Times New Roman" w:hAnsi="Times New Roman"/>
          <w:sz w:val="28"/>
          <w:szCs w:val="28"/>
        </w:rPr>
      </w:pPr>
      <w:r>
        <w:rPr>
          <w:rFonts w:ascii="Times New Roman" w:hAnsi="Times New Roman"/>
          <w:sz w:val="28"/>
          <w:szCs w:val="28"/>
        </w:rPr>
        <w:t xml:space="preserve">- </w:t>
      </w:r>
      <w:r w:rsidRPr="00666A2E">
        <w:rPr>
          <w:rFonts w:ascii="Times New Roman" w:hAnsi="Times New Roman"/>
          <w:sz w:val="28"/>
          <w:szCs w:val="28"/>
        </w:rPr>
        <w:t xml:space="preserve"> </w:t>
      </w:r>
      <w:r w:rsidRPr="00726B39">
        <w:rPr>
          <w:rFonts w:ascii="Times New Roman" w:hAnsi="Times New Roman"/>
          <w:i/>
          <w:sz w:val="28"/>
          <w:szCs w:val="28"/>
        </w:rPr>
        <w:t xml:space="preserve">доходная часть </w:t>
      </w:r>
      <w:r w:rsidR="00726B39">
        <w:rPr>
          <w:rFonts w:ascii="Times New Roman" w:hAnsi="Times New Roman"/>
          <w:i/>
          <w:sz w:val="28"/>
          <w:szCs w:val="28"/>
        </w:rPr>
        <w:t>на</w:t>
      </w:r>
      <w:r w:rsidRPr="00726B39">
        <w:rPr>
          <w:rFonts w:ascii="Times New Roman" w:hAnsi="Times New Roman"/>
          <w:i/>
          <w:sz w:val="28"/>
          <w:szCs w:val="28"/>
        </w:rPr>
        <w:t xml:space="preserve"> 2023 год</w:t>
      </w:r>
      <w:r w:rsidR="00726B39">
        <w:rPr>
          <w:rFonts w:ascii="Times New Roman" w:hAnsi="Times New Roman"/>
          <w:i/>
          <w:sz w:val="28"/>
          <w:szCs w:val="28"/>
        </w:rPr>
        <w:t xml:space="preserve"> </w:t>
      </w:r>
      <w:r>
        <w:rPr>
          <w:rFonts w:ascii="Times New Roman" w:hAnsi="Times New Roman"/>
          <w:sz w:val="28"/>
          <w:szCs w:val="28"/>
        </w:rPr>
        <w:t xml:space="preserve"> увеличилась на 4,0 тыс</w:t>
      </w:r>
      <w:proofErr w:type="gramStart"/>
      <w:r>
        <w:rPr>
          <w:rFonts w:ascii="Times New Roman" w:hAnsi="Times New Roman"/>
          <w:sz w:val="28"/>
          <w:szCs w:val="28"/>
        </w:rPr>
        <w:t>.р</w:t>
      </w:r>
      <w:proofErr w:type="gramEnd"/>
      <w:r>
        <w:rPr>
          <w:rFonts w:ascii="Times New Roman" w:hAnsi="Times New Roman"/>
          <w:sz w:val="28"/>
          <w:szCs w:val="28"/>
        </w:rPr>
        <w:t xml:space="preserve">ублей и составляет </w:t>
      </w:r>
      <w:r w:rsidR="000D10C7">
        <w:rPr>
          <w:rFonts w:ascii="Times New Roman" w:hAnsi="Times New Roman"/>
          <w:bCs/>
          <w:color w:val="000000"/>
          <w:sz w:val="28"/>
          <w:szCs w:val="28"/>
        </w:rPr>
        <w:t>6752,3</w:t>
      </w:r>
      <w:r>
        <w:rPr>
          <w:rFonts w:ascii="Times New Roman" w:hAnsi="Times New Roman"/>
          <w:bCs/>
          <w:color w:val="000000"/>
          <w:sz w:val="28"/>
          <w:szCs w:val="28"/>
        </w:rPr>
        <w:t xml:space="preserve"> </w:t>
      </w:r>
      <w:r>
        <w:rPr>
          <w:rFonts w:ascii="Times New Roman" w:hAnsi="Times New Roman"/>
          <w:sz w:val="28"/>
          <w:szCs w:val="28"/>
        </w:rPr>
        <w:t xml:space="preserve">тыс. рублей. </w:t>
      </w:r>
      <w:r w:rsidR="000D10C7">
        <w:rPr>
          <w:rFonts w:ascii="Times New Roman" w:hAnsi="Times New Roman"/>
          <w:sz w:val="28"/>
          <w:szCs w:val="28"/>
        </w:rPr>
        <w:t>Изменения</w:t>
      </w:r>
      <w:r>
        <w:rPr>
          <w:rFonts w:ascii="Times New Roman" w:hAnsi="Times New Roman"/>
          <w:sz w:val="28"/>
          <w:szCs w:val="28"/>
        </w:rPr>
        <w:t xml:space="preserve"> произошл</w:t>
      </w:r>
      <w:r w:rsidR="000D10C7">
        <w:rPr>
          <w:rFonts w:ascii="Times New Roman" w:hAnsi="Times New Roman"/>
          <w:sz w:val="28"/>
          <w:szCs w:val="28"/>
        </w:rPr>
        <w:t>и</w:t>
      </w:r>
      <w:r>
        <w:rPr>
          <w:rFonts w:ascii="Times New Roman" w:hAnsi="Times New Roman"/>
          <w:sz w:val="28"/>
          <w:szCs w:val="28"/>
        </w:rPr>
        <w:t xml:space="preserve"> за счет, </w:t>
      </w:r>
      <w:r w:rsidR="000D10C7">
        <w:rPr>
          <w:rFonts w:ascii="Times New Roman" w:hAnsi="Times New Roman"/>
          <w:sz w:val="28"/>
          <w:szCs w:val="28"/>
        </w:rPr>
        <w:t>увеличения</w:t>
      </w:r>
      <w:r>
        <w:rPr>
          <w:rFonts w:ascii="Times New Roman" w:hAnsi="Times New Roman"/>
          <w:sz w:val="28"/>
          <w:szCs w:val="28"/>
        </w:rPr>
        <w:t xml:space="preserve"> </w:t>
      </w:r>
      <w:r w:rsidR="00726B39">
        <w:rPr>
          <w:rFonts w:ascii="Times New Roman" w:hAnsi="Times New Roman"/>
          <w:sz w:val="28"/>
          <w:szCs w:val="28"/>
        </w:rPr>
        <w:t xml:space="preserve">суммы </w:t>
      </w:r>
      <w:r>
        <w:rPr>
          <w:rFonts w:ascii="Times New Roman" w:hAnsi="Times New Roman"/>
          <w:color w:val="000000"/>
          <w:sz w:val="28"/>
          <w:szCs w:val="28"/>
        </w:rPr>
        <w:t>с</w:t>
      </w:r>
      <w:r w:rsidRPr="008D1B61">
        <w:rPr>
          <w:rFonts w:ascii="Times New Roman" w:hAnsi="Times New Roman"/>
          <w:color w:val="000000"/>
          <w:sz w:val="28"/>
          <w:szCs w:val="28"/>
        </w:rPr>
        <w:t>убвенции бюджетам сельских поселений на осуществление первичного воинского учета</w:t>
      </w:r>
      <w:r w:rsidR="000D10C7">
        <w:rPr>
          <w:rFonts w:ascii="Times New Roman" w:hAnsi="Times New Roman"/>
          <w:color w:val="000000"/>
          <w:sz w:val="28"/>
          <w:szCs w:val="28"/>
        </w:rPr>
        <w:t xml:space="preserve"> на 3,8 тыс</w:t>
      </w:r>
      <w:proofErr w:type="gramStart"/>
      <w:r w:rsidR="000D10C7">
        <w:rPr>
          <w:rFonts w:ascii="Times New Roman" w:hAnsi="Times New Roman"/>
          <w:color w:val="000000"/>
          <w:sz w:val="28"/>
          <w:szCs w:val="28"/>
        </w:rPr>
        <w:t>.р</w:t>
      </w:r>
      <w:proofErr w:type="gramEnd"/>
      <w:r w:rsidR="000D10C7">
        <w:rPr>
          <w:rFonts w:ascii="Times New Roman" w:hAnsi="Times New Roman"/>
          <w:color w:val="000000"/>
          <w:sz w:val="28"/>
          <w:szCs w:val="28"/>
        </w:rPr>
        <w:t xml:space="preserve">ублей и </w:t>
      </w:r>
      <w:r w:rsidR="000D10C7">
        <w:rPr>
          <w:rFonts w:ascii="Times New Roman" w:hAnsi="Times New Roman"/>
          <w:sz w:val="28"/>
          <w:szCs w:val="28"/>
        </w:rPr>
        <w:t xml:space="preserve">увеличения суммы </w:t>
      </w:r>
      <w:r w:rsidR="000D10C7">
        <w:rPr>
          <w:rFonts w:ascii="Times New Roman" w:hAnsi="Times New Roman"/>
          <w:bCs/>
          <w:color w:val="000000"/>
          <w:sz w:val="28"/>
          <w:szCs w:val="28"/>
        </w:rPr>
        <w:t>д</w:t>
      </w:r>
      <w:r w:rsidR="000D10C7" w:rsidRPr="000D10C7">
        <w:rPr>
          <w:rFonts w:ascii="Times New Roman" w:hAnsi="Times New Roman"/>
          <w:bCs/>
          <w:color w:val="000000"/>
          <w:sz w:val="28"/>
          <w:szCs w:val="28"/>
        </w:rPr>
        <w:t xml:space="preserve">отации бюджетам бюджетной системы Российской Федерации </w:t>
      </w:r>
      <w:r w:rsidR="000D10C7">
        <w:rPr>
          <w:rFonts w:ascii="Times New Roman" w:hAnsi="Times New Roman"/>
          <w:bCs/>
          <w:color w:val="000000"/>
          <w:sz w:val="28"/>
          <w:szCs w:val="28"/>
        </w:rPr>
        <w:t xml:space="preserve">на </w:t>
      </w:r>
      <w:r w:rsidR="000D10C7">
        <w:rPr>
          <w:rFonts w:ascii="Times New Roman" w:hAnsi="Times New Roman"/>
          <w:color w:val="000000"/>
          <w:sz w:val="28"/>
          <w:szCs w:val="28"/>
        </w:rPr>
        <w:t>0,2</w:t>
      </w:r>
      <w:r w:rsidR="000D10C7" w:rsidRPr="000D10C7">
        <w:rPr>
          <w:rFonts w:ascii="Times New Roman" w:hAnsi="Times New Roman"/>
          <w:color w:val="000000"/>
          <w:sz w:val="28"/>
          <w:szCs w:val="28"/>
        </w:rPr>
        <w:t xml:space="preserve"> </w:t>
      </w:r>
      <w:r w:rsidR="000D10C7">
        <w:rPr>
          <w:rFonts w:ascii="Times New Roman" w:hAnsi="Times New Roman"/>
          <w:color w:val="000000"/>
          <w:sz w:val="28"/>
          <w:szCs w:val="28"/>
        </w:rPr>
        <w:t>тыс.рублей;</w:t>
      </w:r>
      <w:r>
        <w:rPr>
          <w:rFonts w:ascii="Times New Roman" w:hAnsi="Times New Roman"/>
          <w:sz w:val="28"/>
          <w:szCs w:val="28"/>
        </w:rPr>
        <w:br/>
      </w:r>
      <w:r w:rsidR="000D10C7">
        <w:rPr>
          <w:rFonts w:ascii="Times New Roman" w:hAnsi="Times New Roman"/>
          <w:sz w:val="28"/>
          <w:szCs w:val="28"/>
        </w:rPr>
        <w:t xml:space="preserve">-  </w:t>
      </w:r>
      <w:r w:rsidR="000D10C7" w:rsidRPr="00726B39">
        <w:rPr>
          <w:rFonts w:ascii="Times New Roman" w:hAnsi="Times New Roman"/>
          <w:i/>
          <w:sz w:val="28"/>
          <w:szCs w:val="28"/>
        </w:rPr>
        <w:t xml:space="preserve">доходная часть </w:t>
      </w:r>
      <w:r w:rsidR="00726B39">
        <w:rPr>
          <w:rFonts w:ascii="Times New Roman" w:hAnsi="Times New Roman"/>
          <w:i/>
          <w:sz w:val="28"/>
          <w:szCs w:val="28"/>
        </w:rPr>
        <w:t>на</w:t>
      </w:r>
      <w:r w:rsidR="000D10C7" w:rsidRPr="00726B39">
        <w:rPr>
          <w:rFonts w:ascii="Times New Roman" w:hAnsi="Times New Roman"/>
          <w:i/>
          <w:sz w:val="28"/>
          <w:szCs w:val="28"/>
        </w:rPr>
        <w:t xml:space="preserve"> 202</w:t>
      </w:r>
      <w:r w:rsidR="00726B39">
        <w:rPr>
          <w:rFonts w:ascii="Times New Roman" w:hAnsi="Times New Roman"/>
          <w:i/>
          <w:sz w:val="28"/>
          <w:szCs w:val="28"/>
        </w:rPr>
        <w:t>4</w:t>
      </w:r>
      <w:r w:rsidR="000D10C7" w:rsidRPr="00726B39">
        <w:rPr>
          <w:rFonts w:ascii="Times New Roman" w:hAnsi="Times New Roman"/>
          <w:i/>
          <w:sz w:val="28"/>
          <w:szCs w:val="28"/>
        </w:rPr>
        <w:t xml:space="preserve"> год</w:t>
      </w:r>
      <w:r w:rsidR="000D10C7">
        <w:rPr>
          <w:rFonts w:ascii="Times New Roman" w:hAnsi="Times New Roman"/>
          <w:sz w:val="28"/>
          <w:szCs w:val="28"/>
        </w:rPr>
        <w:t xml:space="preserve"> увеличилась на 4,1 тыс.рублей и составляет </w:t>
      </w:r>
      <w:r w:rsidR="000D10C7">
        <w:rPr>
          <w:rFonts w:ascii="Times New Roman" w:hAnsi="Times New Roman"/>
          <w:bCs/>
          <w:color w:val="000000"/>
          <w:sz w:val="28"/>
          <w:szCs w:val="28"/>
        </w:rPr>
        <w:t xml:space="preserve">6 900,4 </w:t>
      </w:r>
      <w:r w:rsidR="000D10C7">
        <w:rPr>
          <w:rFonts w:ascii="Times New Roman" w:hAnsi="Times New Roman"/>
          <w:sz w:val="28"/>
          <w:szCs w:val="28"/>
        </w:rPr>
        <w:t>тыс. рублей. Изменения произошли за счет, увеличения</w:t>
      </w:r>
      <w:r w:rsidR="00726B39">
        <w:rPr>
          <w:rFonts w:ascii="Times New Roman" w:hAnsi="Times New Roman"/>
          <w:sz w:val="28"/>
          <w:szCs w:val="28"/>
        </w:rPr>
        <w:t xml:space="preserve"> суммы</w:t>
      </w:r>
      <w:r w:rsidR="000D10C7">
        <w:rPr>
          <w:rFonts w:ascii="Times New Roman" w:hAnsi="Times New Roman"/>
          <w:sz w:val="28"/>
          <w:szCs w:val="28"/>
        </w:rPr>
        <w:t xml:space="preserve"> </w:t>
      </w:r>
      <w:r w:rsidR="000D10C7">
        <w:rPr>
          <w:rFonts w:ascii="Times New Roman" w:hAnsi="Times New Roman"/>
          <w:color w:val="000000"/>
          <w:sz w:val="28"/>
          <w:szCs w:val="28"/>
        </w:rPr>
        <w:t>с</w:t>
      </w:r>
      <w:r w:rsidR="000D10C7" w:rsidRPr="008D1B61">
        <w:rPr>
          <w:rFonts w:ascii="Times New Roman" w:hAnsi="Times New Roman"/>
          <w:color w:val="000000"/>
          <w:sz w:val="28"/>
          <w:szCs w:val="28"/>
        </w:rPr>
        <w:t>убвенции бюджетам сельских поселений на осуществление первичного воинского учета</w:t>
      </w:r>
      <w:r w:rsidR="000D10C7">
        <w:rPr>
          <w:rFonts w:ascii="Times New Roman" w:hAnsi="Times New Roman"/>
          <w:color w:val="000000"/>
          <w:sz w:val="28"/>
          <w:szCs w:val="28"/>
        </w:rPr>
        <w:t xml:space="preserve"> на 4,0 тыс</w:t>
      </w:r>
      <w:proofErr w:type="gramStart"/>
      <w:r w:rsidR="000D10C7">
        <w:rPr>
          <w:rFonts w:ascii="Times New Roman" w:hAnsi="Times New Roman"/>
          <w:color w:val="000000"/>
          <w:sz w:val="28"/>
          <w:szCs w:val="28"/>
        </w:rPr>
        <w:t>.р</w:t>
      </w:r>
      <w:proofErr w:type="gramEnd"/>
      <w:r w:rsidR="000D10C7">
        <w:rPr>
          <w:rFonts w:ascii="Times New Roman" w:hAnsi="Times New Roman"/>
          <w:color w:val="000000"/>
          <w:sz w:val="28"/>
          <w:szCs w:val="28"/>
        </w:rPr>
        <w:t xml:space="preserve">ублей и </w:t>
      </w:r>
      <w:r w:rsidR="000D10C7">
        <w:rPr>
          <w:rFonts w:ascii="Times New Roman" w:hAnsi="Times New Roman"/>
          <w:sz w:val="28"/>
          <w:szCs w:val="28"/>
        </w:rPr>
        <w:t xml:space="preserve">увеличения суммы </w:t>
      </w:r>
      <w:r w:rsidR="000D10C7">
        <w:rPr>
          <w:rFonts w:ascii="Times New Roman" w:hAnsi="Times New Roman"/>
          <w:bCs/>
          <w:color w:val="000000"/>
          <w:sz w:val="28"/>
          <w:szCs w:val="28"/>
        </w:rPr>
        <w:t>д</w:t>
      </w:r>
      <w:r w:rsidR="000D10C7" w:rsidRPr="000D10C7">
        <w:rPr>
          <w:rFonts w:ascii="Times New Roman" w:hAnsi="Times New Roman"/>
          <w:bCs/>
          <w:color w:val="000000"/>
          <w:sz w:val="28"/>
          <w:szCs w:val="28"/>
        </w:rPr>
        <w:t xml:space="preserve">отации бюджетам бюджетной системы Российской Федерации </w:t>
      </w:r>
      <w:r w:rsidR="000D10C7">
        <w:rPr>
          <w:rFonts w:ascii="Times New Roman" w:hAnsi="Times New Roman"/>
          <w:bCs/>
          <w:color w:val="000000"/>
          <w:sz w:val="28"/>
          <w:szCs w:val="28"/>
        </w:rPr>
        <w:t xml:space="preserve">на </w:t>
      </w:r>
      <w:r w:rsidR="000D10C7">
        <w:rPr>
          <w:rFonts w:ascii="Times New Roman" w:hAnsi="Times New Roman"/>
          <w:color w:val="000000"/>
          <w:sz w:val="28"/>
          <w:szCs w:val="28"/>
        </w:rPr>
        <w:t>0,1</w:t>
      </w:r>
      <w:r w:rsidR="000D10C7" w:rsidRPr="000D10C7">
        <w:rPr>
          <w:rFonts w:ascii="Times New Roman" w:hAnsi="Times New Roman"/>
          <w:color w:val="000000"/>
          <w:sz w:val="28"/>
          <w:szCs w:val="28"/>
        </w:rPr>
        <w:t xml:space="preserve"> </w:t>
      </w:r>
      <w:r w:rsidR="000D10C7">
        <w:rPr>
          <w:rFonts w:ascii="Times New Roman" w:hAnsi="Times New Roman"/>
          <w:color w:val="000000"/>
          <w:sz w:val="28"/>
          <w:szCs w:val="28"/>
        </w:rPr>
        <w:t>тыс.рублей.</w:t>
      </w:r>
    </w:p>
    <w:p w:rsidR="000D10C7" w:rsidRDefault="00500A2E" w:rsidP="00500A2E">
      <w:pPr>
        <w:tabs>
          <w:tab w:val="left" w:pos="2445"/>
        </w:tabs>
        <w:rPr>
          <w:b/>
          <w:sz w:val="28"/>
          <w:szCs w:val="28"/>
        </w:rPr>
      </w:pPr>
      <w:r>
        <w:rPr>
          <w:rStyle w:val="af1"/>
          <w:rFonts w:ascii="Times New Roman" w:eastAsia="Calibri" w:hAnsi="Times New Roman"/>
        </w:rPr>
        <w:t xml:space="preserve"> </w:t>
      </w:r>
      <w:r>
        <w:rPr>
          <w:b/>
          <w:sz w:val="28"/>
          <w:szCs w:val="28"/>
        </w:rPr>
        <w:t xml:space="preserve">                                                             </w:t>
      </w:r>
    </w:p>
    <w:p w:rsidR="00726B39" w:rsidRDefault="000D10C7" w:rsidP="00726B39">
      <w:pPr>
        <w:tabs>
          <w:tab w:val="left" w:pos="2445"/>
        </w:tabs>
        <w:rPr>
          <w:sz w:val="28"/>
          <w:szCs w:val="28"/>
        </w:rPr>
      </w:pPr>
      <w:r>
        <w:rPr>
          <w:b/>
          <w:sz w:val="28"/>
          <w:szCs w:val="28"/>
        </w:rPr>
        <w:t xml:space="preserve">                                                          </w:t>
      </w:r>
      <w:r w:rsidR="00500A2E">
        <w:rPr>
          <w:b/>
          <w:sz w:val="28"/>
          <w:szCs w:val="28"/>
        </w:rPr>
        <w:t>Расходы</w:t>
      </w:r>
      <w:r w:rsidR="00500A2E">
        <w:rPr>
          <w:b/>
          <w:sz w:val="28"/>
          <w:szCs w:val="28"/>
        </w:rPr>
        <w:br/>
      </w:r>
      <w:r w:rsidR="00500A2E">
        <w:rPr>
          <w:sz w:val="28"/>
          <w:szCs w:val="28"/>
        </w:rPr>
        <w:t xml:space="preserve">       Расходная часть </w:t>
      </w:r>
      <w:r w:rsidR="00726B39">
        <w:rPr>
          <w:sz w:val="28"/>
          <w:szCs w:val="28"/>
        </w:rPr>
        <w:t>бюджета Клинцовского муниципального образования  Пугачевского муниципального района Саратовской области увеличилась по годам соответственно:</w:t>
      </w:r>
    </w:p>
    <w:p w:rsidR="00726B39" w:rsidRDefault="00726B39" w:rsidP="00726B39">
      <w:pPr>
        <w:pStyle w:val="af2"/>
        <w:rPr>
          <w:rFonts w:ascii="Times New Roman" w:hAnsi="Times New Roman"/>
          <w:color w:val="000000"/>
          <w:sz w:val="28"/>
          <w:szCs w:val="28"/>
        </w:rPr>
      </w:pPr>
      <w:r>
        <w:rPr>
          <w:rFonts w:ascii="Times New Roman" w:hAnsi="Times New Roman"/>
          <w:i/>
          <w:sz w:val="28"/>
          <w:szCs w:val="28"/>
        </w:rPr>
        <w:t xml:space="preserve">- </w:t>
      </w:r>
      <w:r w:rsidRPr="00726B39">
        <w:rPr>
          <w:rFonts w:ascii="Times New Roman" w:hAnsi="Times New Roman"/>
          <w:i/>
          <w:sz w:val="28"/>
          <w:szCs w:val="28"/>
        </w:rPr>
        <w:t>расходная часть в 2022 году</w:t>
      </w:r>
      <w:r>
        <w:rPr>
          <w:rFonts w:ascii="Times New Roman" w:hAnsi="Times New Roman"/>
          <w:sz w:val="28"/>
          <w:szCs w:val="28"/>
        </w:rPr>
        <w:t xml:space="preserve"> увеличилась на 3,7 тыс</w:t>
      </w:r>
      <w:proofErr w:type="gramStart"/>
      <w:r>
        <w:rPr>
          <w:rFonts w:ascii="Times New Roman" w:hAnsi="Times New Roman"/>
          <w:sz w:val="28"/>
          <w:szCs w:val="28"/>
        </w:rPr>
        <w:t>.р</w:t>
      </w:r>
      <w:proofErr w:type="gramEnd"/>
      <w:r>
        <w:rPr>
          <w:rFonts w:ascii="Times New Roman" w:hAnsi="Times New Roman"/>
          <w:sz w:val="28"/>
          <w:szCs w:val="28"/>
        </w:rPr>
        <w:t xml:space="preserve">ублей и составляет </w:t>
      </w:r>
      <w:r>
        <w:rPr>
          <w:rFonts w:ascii="Times New Roman" w:hAnsi="Times New Roman"/>
          <w:bCs/>
          <w:color w:val="000000"/>
          <w:sz w:val="28"/>
          <w:szCs w:val="28"/>
        </w:rPr>
        <w:t xml:space="preserve">12 810,6 </w:t>
      </w:r>
      <w:r>
        <w:rPr>
          <w:rFonts w:ascii="Times New Roman" w:hAnsi="Times New Roman"/>
          <w:sz w:val="28"/>
          <w:szCs w:val="28"/>
        </w:rPr>
        <w:t xml:space="preserve">тыс. рублей. Увеличение произошло за счет, предоставленной </w:t>
      </w:r>
      <w:r>
        <w:rPr>
          <w:rFonts w:ascii="Times New Roman" w:hAnsi="Times New Roman"/>
          <w:color w:val="000000"/>
          <w:sz w:val="28"/>
          <w:szCs w:val="28"/>
        </w:rPr>
        <w:t>с</w:t>
      </w:r>
      <w:r w:rsidRPr="008D1B61">
        <w:rPr>
          <w:rFonts w:ascii="Times New Roman" w:hAnsi="Times New Roman"/>
          <w:color w:val="000000"/>
          <w:sz w:val="28"/>
          <w:szCs w:val="28"/>
        </w:rPr>
        <w:t>убвенции бюджетам сельских поселений на осуществление первичного воинского учета</w:t>
      </w:r>
      <w:r w:rsidR="00091E7D">
        <w:rPr>
          <w:rFonts w:ascii="Times New Roman" w:hAnsi="Times New Roman"/>
          <w:color w:val="000000"/>
          <w:sz w:val="28"/>
          <w:szCs w:val="28"/>
        </w:rPr>
        <w:t xml:space="preserve">. </w:t>
      </w:r>
    </w:p>
    <w:p w:rsidR="00091E7D" w:rsidRPr="008D1B61" w:rsidRDefault="00091E7D" w:rsidP="00726B39">
      <w:pPr>
        <w:pStyle w:val="af2"/>
        <w:rPr>
          <w:rFonts w:ascii="Times New Roman" w:hAnsi="Times New Roman"/>
          <w:sz w:val="28"/>
          <w:szCs w:val="28"/>
        </w:rPr>
      </w:pPr>
      <w:r>
        <w:rPr>
          <w:rFonts w:ascii="Times New Roman" w:hAnsi="Times New Roman"/>
          <w:color w:val="000000"/>
          <w:sz w:val="28"/>
          <w:szCs w:val="28"/>
        </w:rPr>
        <w:t>Изменения произошли за счет переброски</w:t>
      </w:r>
      <w:r>
        <w:rPr>
          <w:b/>
          <w:sz w:val="28"/>
          <w:szCs w:val="28"/>
        </w:rPr>
        <w:t xml:space="preserve"> </w:t>
      </w:r>
      <w:r w:rsidRPr="00091E7D">
        <w:rPr>
          <w:rFonts w:ascii="Times New Roman" w:hAnsi="Times New Roman"/>
          <w:sz w:val="28"/>
          <w:szCs w:val="28"/>
        </w:rPr>
        <w:t>из раздела</w:t>
      </w:r>
      <w:r w:rsidRPr="00091E7D">
        <w:rPr>
          <w:rFonts w:ascii="Times New Roman" w:hAnsi="Times New Roman"/>
          <w:b/>
          <w:sz w:val="28"/>
          <w:szCs w:val="28"/>
        </w:rPr>
        <w:t xml:space="preserve">  01 </w:t>
      </w:r>
      <w:r>
        <w:rPr>
          <w:rFonts w:ascii="Times New Roman" w:hAnsi="Times New Roman"/>
          <w:b/>
          <w:sz w:val="28"/>
          <w:szCs w:val="28"/>
        </w:rPr>
        <w:t xml:space="preserve">  </w:t>
      </w:r>
      <w:r w:rsidRPr="00091E7D">
        <w:rPr>
          <w:rFonts w:ascii="Times New Roman" w:hAnsi="Times New Roman"/>
          <w:b/>
          <w:sz w:val="28"/>
          <w:szCs w:val="28"/>
        </w:rPr>
        <w:t>«Общегосударственные вопросы»</w:t>
      </w:r>
      <w:r>
        <w:rPr>
          <w:rFonts w:ascii="Times New Roman" w:hAnsi="Times New Roman"/>
          <w:b/>
          <w:sz w:val="28"/>
          <w:szCs w:val="28"/>
        </w:rPr>
        <w:t xml:space="preserve">  </w:t>
      </w:r>
      <w:r w:rsidRPr="00091E7D">
        <w:rPr>
          <w:rFonts w:ascii="Times New Roman" w:hAnsi="Times New Roman"/>
          <w:b/>
          <w:sz w:val="28"/>
          <w:szCs w:val="28"/>
        </w:rPr>
        <w:t xml:space="preserve"> </w:t>
      </w:r>
      <w:r>
        <w:rPr>
          <w:rFonts w:ascii="Times New Roman" w:hAnsi="Times New Roman"/>
          <w:b/>
          <w:sz w:val="28"/>
          <w:szCs w:val="28"/>
        </w:rPr>
        <w:t>(</w:t>
      </w:r>
      <w:r w:rsidRPr="00091E7D">
        <w:rPr>
          <w:rFonts w:ascii="Times New Roman" w:hAnsi="Times New Roman"/>
          <w:b/>
          <w:sz w:val="28"/>
          <w:szCs w:val="28"/>
        </w:rPr>
        <w:t xml:space="preserve">расходы </w:t>
      </w:r>
      <w:r>
        <w:rPr>
          <w:rFonts w:ascii="Times New Roman" w:hAnsi="Times New Roman"/>
          <w:b/>
          <w:sz w:val="28"/>
          <w:szCs w:val="28"/>
        </w:rPr>
        <w:t xml:space="preserve">уменьшены </w:t>
      </w:r>
      <w:r w:rsidRPr="00091E7D">
        <w:rPr>
          <w:rFonts w:ascii="Times New Roman" w:hAnsi="Times New Roman"/>
          <w:b/>
          <w:sz w:val="28"/>
          <w:szCs w:val="28"/>
        </w:rPr>
        <w:t xml:space="preserve"> на           </w:t>
      </w:r>
      <w:r>
        <w:rPr>
          <w:rFonts w:ascii="Times New Roman" w:hAnsi="Times New Roman"/>
          <w:b/>
          <w:sz w:val="28"/>
          <w:szCs w:val="28"/>
        </w:rPr>
        <w:t>250</w:t>
      </w:r>
      <w:r w:rsidRPr="00091E7D">
        <w:rPr>
          <w:rFonts w:ascii="Times New Roman" w:hAnsi="Times New Roman"/>
          <w:b/>
          <w:sz w:val="28"/>
          <w:szCs w:val="28"/>
        </w:rPr>
        <w:t xml:space="preserve">  тыс</w:t>
      </w:r>
      <w:proofErr w:type="gramStart"/>
      <w:r w:rsidRPr="00091E7D">
        <w:rPr>
          <w:rFonts w:ascii="Times New Roman" w:hAnsi="Times New Roman"/>
          <w:b/>
          <w:sz w:val="28"/>
          <w:szCs w:val="28"/>
        </w:rPr>
        <w:t>.р</w:t>
      </w:r>
      <w:proofErr w:type="gramEnd"/>
      <w:r w:rsidRPr="00091E7D">
        <w:rPr>
          <w:rFonts w:ascii="Times New Roman" w:hAnsi="Times New Roman"/>
          <w:b/>
          <w:sz w:val="28"/>
          <w:szCs w:val="28"/>
        </w:rPr>
        <w:t>ублей</w:t>
      </w:r>
      <w:r>
        <w:rPr>
          <w:rFonts w:ascii="Times New Roman" w:hAnsi="Times New Roman"/>
          <w:b/>
          <w:sz w:val="28"/>
          <w:szCs w:val="28"/>
        </w:rPr>
        <w:t>)</w:t>
      </w:r>
      <w:r w:rsidRPr="00091E7D">
        <w:rPr>
          <w:b/>
          <w:sz w:val="28"/>
          <w:szCs w:val="28"/>
        </w:rPr>
        <w:t xml:space="preserve"> </w:t>
      </w:r>
      <w:r>
        <w:rPr>
          <w:b/>
          <w:sz w:val="28"/>
          <w:szCs w:val="28"/>
        </w:rPr>
        <w:t xml:space="preserve"> </w:t>
      </w:r>
      <w:r w:rsidRPr="00091E7D">
        <w:rPr>
          <w:rFonts w:ascii="Times New Roman" w:hAnsi="Times New Roman"/>
          <w:b/>
          <w:sz w:val="28"/>
          <w:szCs w:val="28"/>
        </w:rPr>
        <w:t>в раздел 05  «</w:t>
      </w:r>
      <w:proofErr w:type="spellStart"/>
      <w:r w:rsidRPr="00091E7D">
        <w:rPr>
          <w:rFonts w:ascii="Times New Roman" w:hAnsi="Times New Roman"/>
          <w:b/>
          <w:sz w:val="28"/>
          <w:szCs w:val="28"/>
        </w:rPr>
        <w:t>Жилищно</w:t>
      </w:r>
      <w:proofErr w:type="spellEnd"/>
      <w:r w:rsidRPr="00091E7D">
        <w:rPr>
          <w:rFonts w:ascii="Times New Roman" w:hAnsi="Times New Roman"/>
          <w:b/>
          <w:sz w:val="28"/>
          <w:szCs w:val="28"/>
        </w:rPr>
        <w:t xml:space="preserve">- коммунальное хозяйство» </w:t>
      </w:r>
      <w:r>
        <w:rPr>
          <w:rFonts w:ascii="Times New Roman" w:hAnsi="Times New Roman"/>
          <w:b/>
          <w:sz w:val="28"/>
          <w:szCs w:val="28"/>
        </w:rPr>
        <w:t>(</w:t>
      </w:r>
      <w:r w:rsidRPr="00091E7D">
        <w:rPr>
          <w:rFonts w:ascii="Times New Roman" w:hAnsi="Times New Roman"/>
          <w:b/>
          <w:sz w:val="28"/>
          <w:szCs w:val="28"/>
        </w:rPr>
        <w:t xml:space="preserve">расходы </w:t>
      </w:r>
      <w:r>
        <w:rPr>
          <w:rFonts w:ascii="Times New Roman" w:hAnsi="Times New Roman"/>
          <w:b/>
          <w:sz w:val="28"/>
          <w:szCs w:val="28"/>
        </w:rPr>
        <w:t xml:space="preserve">увеличены </w:t>
      </w:r>
      <w:r w:rsidRPr="00091E7D">
        <w:rPr>
          <w:rFonts w:ascii="Times New Roman" w:hAnsi="Times New Roman"/>
          <w:b/>
          <w:sz w:val="28"/>
          <w:szCs w:val="28"/>
        </w:rPr>
        <w:t xml:space="preserve"> на           </w:t>
      </w:r>
      <w:r>
        <w:rPr>
          <w:rFonts w:ascii="Times New Roman" w:hAnsi="Times New Roman"/>
          <w:b/>
          <w:sz w:val="28"/>
          <w:szCs w:val="28"/>
        </w:rPr>
        <w:t>250</w:t>
      </w:r>
      <w:r w:rsidRPr="00091E7D">
        <w:rPr>
          <w:rFonts w:ascii="Times New Roman" w:hAnsi="Times New Roman"/>
          <w:b/>
          <w:sz w:val="28"/>
          <w:szCs w:val="28"/>
        </w:rPr>
        <w:t xml:space="preserve">  тыс.рублей</w:t>
      </w:r>
      <w:r>
        <w:rPr>
          <w:rFonts w:ascii="Times New Roman" w:hAnsi="Times New Roman"/>
          <w:b/>
          <w:sz w:val="28"/>
          <w:szCs w:val="28"/>
        </w:rPr>
        <w:t>)</w:t>
      </w:r>
    </w:p>
    <w:p w:rsidR="004F37F8" w:rsidRDefault="00726B39" w:rsidP="00726B39">
      <w:pPr>
        <w:tabs>
          <w:tab w:val="left" w:pos="2445"/>
        </w:tabs>
        <w:rPr>
          <w:sz w:val="28"/>
          <w:szCs w:val="28"/>
        </w:rPr>
      </w:pPr>
      <w:r>
        <w:rPr>
          <w:sz w:val="28"/>
          <w:szCs w:val="28"/>
        </w:rPr>
        <w:t xml:space="preserve">- </w:t>
      </w:r>
      <w:r w:rsidRPr="00666A2E">
        <w:rPr>
          <w:sz w:val="28"/>
          <w:szCs w:val="28"/>
        </w:rPr>
        <w:t xml:space="preserve"> </w:t>
      </w:r>
      <w:r>
        <w:rPr>
          <w:i/>
          <w:sz w:val="28"/>
          <w:szCs w:val="28"/>
        </w:rPr>
        <w:t>расходная</w:t>
      </w:r>
      <w:r w:rsidRPr="00726B39">
        <w:rPr>
          <w:i/>
          <w:sz w:val="28"/>
          <w:szCs w:val="28"/>
        </w:rPr>
        <w:t xml:space="preserve"> часть </w:t>
      </w:r>
      <w:r>
        <w:rPr>
          <w:i/>
          <w:sz w:val="28"/>
          <w:szCs w:val="28"/>
        </w:rPr>
        <w:t>на</w:t>
      </w:r>
      <w:r w:rsidRPr="00726B39">
        <w:rPr>
          <w:i/>
          <w:sz w:val="28"/>
          <w:szCs w:val="28"/>
        </w:rPr>
        <w:t xml:space="preserve"> 2023 год</w:t>
      </w:r>
      <w:r>
        <w:rPr>
          <w:i/>
          <w:sz w:val="28"/>
          <w:szCs w:val="28"/>
        </w:rPr>
        <w:t xml:space="preserve"> </w:t>
      </w:r>
      <w:r>
        <w:rPr>
          <w:sz w:val="28"/>
          <w:szCs w:val="28"/>
        </w:rPr>
        <w:t xml:space="preserve"> </w:t>
      </w:r>
      <w:r w:rsidR="004F37F8">
        <w:rPr>
          <w:sz w:val="28"/>
          <w:szCs w:val="28"/>
        </w:rPr>
        <w:t>уменьшилась</w:t>
      </w:r>
      <w:r>
        <w:rPr>
          <w:sz w:val="28"/>
          <w:szCs w:val="28"/>
        </w:rPr>
        <w:t xml:space="preserve"> на </w:t>
      </w:r>
      <w:r w:rsidR="004F37F8">
        <w:rPr>
          <w:sz w:val="28"/>
          <w:szCs w:val="28"/>
        </w:rPr>
        <w:t>162,2</w:t>
      </w:r>
      <w:r>
        <w:rPr>
          <w:sz w:val="28"/>
          <w:szCs w:val="28"/>
        </w:rPr>
        <w:t xml:space="preserve"> тыс</w:t>
      </w:r>
      <w:proofErr w:type="gramStart"/>
      <w:r>
        <w:rPr>
          <w:sz w:val="28"/>
          <w:szCs w:val="28"/>
        </w:rPr>
        <w:t>.р</w:t>
      </w:r>
      <w:proofErr w:type="gramEnd"/>
      <w:r>
        <w:rPr>
          <w:sz w:val="28"/>
          <w:szCs w:val="28"/>
        </w:rPr>
        <w:t xml:space="preserve">ублей и составляет </w:t>
      </w:r>
      <w:r w:rsidR="004F37F8">
        <w:rPr>
          <w:bCs/>
          <w:color w:val="000000"/>
          <w:sz w:val="28"/>
          <w:szCs w:val="28"/>
        </w:rPr>
        <w:t>6 586,1</w:t>
      </w:r>
      <w:r>
        <w:rPr>
          <w:bCs/>
          <w:color w:val="000000"/>
          <w:sz w:val="28"/>
          <w:szCs w:val="28"/>
        </w:rPr>
        <w:t xml:space="preserve"> </w:t>
      </w:r>
      <w:r>
        <w:rPr>
          <w:sz w:val="28"/>
          <w:szCs w:val="28"/>
        </w:rPr>
        <w:t xml:space="preserve">тыс. рублей. </w:t>
      </w:r>
    </w:p>
    <w:p w:rsidR="004F37F8" w:rsidRDefault="00726B39" w:rsidP="00726B39">
      <w:pPr>
        <w:tabs>
          <w:tab w:val="left" w:pos="2445"/>
        </w:tabs>
        <w:rPr>
          <w:sz w:val="28"/>
          <w:szCs w:val="28"/>
        </w:rPr>
      </w:pPr>
      <w:r>
        <w:rPr>
          <w:sz w:val="28"/>
          <w:szCs w:val="28"/>
        </w:rPr>
        <w:t>Изменения произошли за счет</w:t>
      </w:r>
      <w:r w:rsidR="004F37F8">
        <w:rPr>
          <w:sz w:val="28"/>
          <w:szCs w:val="28"/>
        </w:rPr>
        <w:t>:</w:t>
      </w:r>
    </w:p>
    <w:p w:rsidR="004F37F8" w:rsidRDefault="004F37F8" w:rsidP="00726B39">
      <w:pPr>
        <w:tabs>
          <w:tab w:val="left" w:pos="2445"/>
        </w:tabs>
        <w:rPr>
          <w:color w:val="000000"/>
          <w:sz w:val="28"/>
          <w:szCs w:val="28"/>
        </w:rPr>
      </w:pPr>
      <w:r>
        <w:rPr>
          <w:sz w:val="28"/>
          <w:szCs w:val="28"/>
        </w:rPr>
        <w:lastRenderedPageBreak/>
        <w:t>-</w:t>
      </w:r>
      <w:r w:rsidR="00726B39">
        <w:rPr>
          <w:sz w:val="28"/>
          <w:szCs w:val="28"/>
        </w:rPr>
        <w:t xml:space="preserve"> увеличения суммы </w:t>
      </w:r>
      <w:r w:rsidR="00726B39">
        <w:rPr>
          <w:color w:val="000000"/>
          <w:sz w:val="28"/>
          <w:szCs w:val="28"/>
        </w:rPr>
        <w:t>с</w:t>
      </w:r>
      <w:r w:rsidR="00726B39" w:rsidRPr="008D1B61">
        <w:rPr>
          <w:color w:val="000000"/>
          <w:sz w:val="28"/>
          <w:szCs w:val="28"/>
        </w:rPr>
        <w:t>убвенции бюджетам сельских поселений на осуществление первичного воинского учета</w:t>
      </w:r>
      <w:r>
        <w:rPr>
          <w:color w:val="000000"/>
          <w:sz w:val="28"/>
          <w:szCs w:val="28"/>
        </w:rPr>
        <w:t xml:space="preserve"> на 3,8 тыс</w:t>
      </w:r>
      <w:proofErr w:type="gramStart"/>
      <w:r>
        <w:rPr>
          <w:color w:val="000000"/>
          <w:sz w:val="28"/>
          <w:szCs w:val="28"/>
        </w:rPr>
        <w:t>.р</w:t>
      </w:r>
      <w:proofErr w:type="gramEnd"/>
      <w:r>
        <w:rPr>
          <w:color w:val="000000"/>
          <w:sz w:val="28"/>
          <w:szCs w:val="28"/>
        </w:rPr>
        <w:t>ублей;</w:t>
      </w:r>
    </w:p>
    <w:p w:rsidR="004F37F8" w:rsidRDefault="004F37F8" w:rsidP="00726B39">
      <w:pPr>
        <w:tabs>
          <w:tab w:val="left" w:pos="2445"/>
        </w:tabs>
        <w:rPr>
          <w:color w:val="000000"/>
          <w:sz w:val="28"/>
          <w:szCs w:val="28"/>
        </w:rPr>
      </w:pPr>
      <w:r>
        <w:rPr>
          <w:color w:val="000000"/>
          <w:sz w:val="28"/>
          <w:szCs w:val="28"/>
        </w:rPr>
        <w:t>-</w:t>
      </w:r>
      <w:r w:rsidR="00726B39">
        <w:rPr>
          <w:color w:val="000000"/>
          <w:sz w:val="28"/>
          <w:szCs w:val="28"/>
        </w:rPr>
        <w:t xml:space="preserve"> </w:t>
      </w:r>
      <w:r w:rsidR="00726B39">
        <w:rPr>
          <w:sz w:val="28"/>
          <w:szCs w:val="28"/>
        </w:rPr>
        <w:t xml:space="preserve">увеличения суммы </w:t>
      </w:r>
      <w:r w:rsidR="00726B39">
        <w:rPr>
          <w:bCs/>
          <w:color w:val="000000"/>
          <w:sz w:val="28"/>
          <w:szCs w:val="28"/>
        </w:rPr>
        <w:t>д</w:t>
      </w:r>
      <w:r w:rsidR="00726B39" w:rsidRPr="000D10C7">
        <w:rPr>
          <w:bCs/>
          <w:color w:val="000000"/>
          <w:sz w:val="28"/>
          <w:szCs w:val="28"/>
        </w:rPr>
        <w:t xml:space="preserve">отации бюджетам бюджетной системы Российской Федерации </w:t>
      </w:r>
      <w:r w:rsidR="00726B39">
        <w:rPr>
          <w:bCs/>
          <w:color w:val="000000"/>
          <w:sz w:val="28"/>
          <w:szCs w:val="28"/>
        </w:rPr>
        <w:t xml:space="preserve">на </w:t>
      </w:r>
      <w:r w:rsidR="00726B39">
        <w:rPr>
          <w:color w:val="000000"/>
          <w:sz w:val="28"/>
          <w:szCs w:val="28"/>
        </w:rPr>
        <w:t>0,2</w:t>
      </w:r>
      <w:r w:rsidR="00726B39" w:rsidRPr="000D10C7">
        <w:rPr>
          <w:color w:val="000000"/>
          <w:sz w:val="28"/>
          <w:szCs w:val="28"/>
        </w:rPr>
        <w:t xml:space="preserve"> </w:t>
      </w:r>
      <w:r w:rsidR="00726B39">
        <w:rPr>
          <w:color w:val="000000"/>
          <w:sz w:val="28"/>
          <w:szCs w:val="28"/>
        </w:rPr>
        <w:t>тыс</w:t>
      </w:r>
      <w:proofErr w:type="gramStart"/>
      <w:r w:rsidR="00726B39">
        <w:rPr>
          <w:color w:val="000000"/>
          <w:sz w:val="28"/>
          <w:szCs w:val="28"/>
        </w:rPr>
        <w:t>.р</w:t>
      </w:r>
      <w:proofErr w:type="gramEnd"/>
      <w:r w:rsidR="00726B39">
        <w:rPr>
          <w:color w:val="000000"/>
          <w:sz w:val="28"/>
          <w:szCs w:val="28"/>
        </w:rPr>
        <w:t>ублей;</w:t>
      </w:r>
    </w:p>
    <w:p w:rsidR="00CB1517" w:rsidRDefault="004F37F8" w:rsidP="00726B39">
      <w:pPr>
        <w:tabs>
          <w:tab w:val="left" w:pos="2445"/>
        </w:tabs>
        <w:rPr>
          <w:color w:val="000000"/>
          <w:sz w:val="28"/>
          <w:szCs w:val="28"/>
        </w:rPr>
      </w:pPr>
      <w:r>
        <w:rPr>
          <w:color w:val="000000"/>
          <w:sz w:val="28"/>
          <w:szCs w:val="28"/>
        </w:rPr>
        <w:t>-уменьшения на сумму условно утвержденных расходов 166,2</w:t>
      </w:r>
      <w:r w:rsidRPr="004F37F8">
        <w:rPr>
          <w:sz w:val="28"/>
          <w:szCs w:val="28"/>
        </w:rPr>
        <w:t xml:space="preserve"> </w:t>
      </w:r>
      <w:r>
        <w:rPr>
          <w:sz w:val="28"/>
          <w:szCs w:val="28"/>
        </w:rPr>
        <w:t>тыс</w:t>
      </w:r>
      <w:proofErr w:type="gramStart"/>
      <w:r>
        <w:rPr>
          <w:sz w:val="28"/>
          <w:szCs w:val="28"/>
        </w:rPr>
        <w:t>.р</w:t>
      </w:r>
      <w:proofErr w:type="gramEnd"/>
      <w:r>
        <w:rPr>
          <w:sz w:val="28"/>
          <w:szCs w:val="28"/>
        </w:rPr>
        <w:t xml:space="preserve">ублей </w:t>
      </w:r>
      <w:r>
        <w:rPr>
          <w:color w:val="000000"/>
          <w:sz w:val="28"/>
          <w:szCs w:val="28"/>
        </w:rPr>
        <w:t>на основании ст.184.1.БК РФ(расчет условно утвержденных расходов прилагается)</w:t>
      </w:r>
      <w:r w:rsidR="00726B39">
        <w:rPr>
          <w:sz w:val="28"/>
          <w:szCs w:val="28"/>
        </w:rPr>
        <w:br/>
        <w:t xml:space="preserve">-  </w:t>
      </w:r>
      <w:r w:rsidR="00726B39">
        <w:rPr>
          <w:i/>
          <w:sz w:val="28"/>
          <w:szCs w:val="28"/>
        </w:rPr>
        <w:t>расходная</w:t>
      </w:r>
      <w:r w:rsidR="00726B39" w:rsidRPr="00726B39">
        <w:rPr>
          <w:i/>
          <w:sz w:val="28"/>
          <w:szCs w:val="28"/>
        </w:rPr>
        <w:t xml:space="preserve"> часть </w:t>
      </w:r>
      <w:r w:rsidR="00726B39">
        <w:rPr>
          <w:i/>
          <w:sz w:val="28"/>
          <w:szCs w:val="28"/>
        </w:rPr>
        <w:t>на</w:t>
      </w:r>
      <w:r w:rsidR="00726B39" w:rsidRPr="00726B39">
        <w:rPr>
          <w:i/>
          <w:sz w:val="28"/>
          <w:szCs w:val="28"/>
        </w:rPr>
        <w:t xml:space="preserve"> 202</w:t>
      </w:r>
      <w:r w:rsidR="00726B39">
        <w:rPr>
          <w:i/>
          <w:sz w:val="28"/>
          <w:szCs w:val="28"/>
        </w:rPr>
        <w:t>4</w:t>
      </w:r>
      <w:r w:rsidR="00726B39" w:rsidRPr="00726B39">
        <w:rPr>
          <w:i/>
          <w:sz w:val="28"/>
          <w:szCs w:val="28"/>
        </w:rPr>
        <w:t xml:space="preserve"> год</w:t>
      </w:r>
      <w:r w:rsidR="00726B39">
        <w:rPr>
          <w:sz w:val="28"/>
          <w:szCs w:val="28"/>
        </w:rPr>
        <w:t xml:space="preserve"> </w:t>
      </w:r>
      <w:r w:rsidR="00CB1517">
        <w:rPr>
          <w:sz w:val="28"/>
          <w:szCs w:val="28"/>
        </w:rPr>
        <w:t xml:space="preserve">уменьшилась </w:t>
      </w:r>
      <w:r w:rsidR="00726B39">
        <w:rPr>
          <w:sz w:val="28"/>
          <w:szCs w:val="28"/>
        </w:rPr>
        <w:t xml:space="preserve">на </w:t>
      </w:r>
      <w:r w:rsidR="00CB1517">
        <w:rPr>
          <w:sz w:val="28"/>
          <w:szCs w:val="28"/>
        </w:rPr>
        <w:t>335,6</w:t>
      </w:r>
      <w:r w:rsidR="00726B39">
        <w:rPr>
          <w:sz w:val="28"/>
          <w:szCs w:val="28"/>
        </w:rPr>
        <w:t xml:space="preserve"> тыс.рублей и составляет </w:t>
      </w:r>
      <w:r w:rsidR="00CB1517">
        <w:rPr>
          <w:bCs/>
          <w:color w:val="000000"/>
          <w:sz w:val="28"/>
          <w:szCs w:val="28"/>
        </w:rPr>
        <w:t>6 560,7</w:t>
      </w:r>
      <w:r w:rsidR="00726B39">
        <w:rPr>
          <w:bCs/>
          <w:color w:val="000000"/>
          <w:sz w:val="28"/>
          <w:szCs w:val="28"/>
        </w:rPr>
        <w:t xml:space="preserve"> </w:t>
      </w:r>
      <w:r w:rsidR="00726B39">
        <w:rPr>
          <w:sz w:val="28"/>
          <w:szCs w:val="28"/>
        </w:rPr>
        <w:t xml:space="preserve">тыс. рублей. </w:t>
      </w:r>
      <w:r w:rsidR="00CB1517">
        <w:rPr>
          <w:sz w:val="28"/>
          <w:szCs w:val="28"/>
        </w:rPr>
        <w:br/>
      </w:r>
      <w:r w:rsidR="00726B39">
        <w:rPr>
          <w:sz w:val="28"/>
          <w:szCs w:val="28"/>
        </w:rPr>
        <w:t>Изменения произошли за счет</w:t>
      </w:r>
      <w:r w:rsidR="00CB1517">
        <w:rPr>
          <w:sz w:val="28"/>
          <w:szCs w:val="28"/>
        </w:rPr>
        <w:t>:</w:t>
      </w:r>
      <w:r w:rsidR="00CB1517">
        <w:rPr>
          <w:sz w:val="28"/>
          <w:szCs w:val="28"/>
        </w:rPr>
        <w:br/>
        <w:t>-</w:t>
      </w:r>
      <w:r w:rsidR="00726B39">
        <w:rPr>
          <w:sz w:val="28"/>
          <w:szCs w:val="28"/>
        </w:rPr>
        <w:t xml:space="preserve"> увеличения суммы </w:t>
      </w:r>
      <w:r w:rsidR="00726B39">
        <w:rPr>
          <w:color w:val="000000"/>
          <w:sz w:val="28"/>
          <w:szCs w:val="28"/>
        </w:rPr>
        <w:t>с</w:t>
      </w:r>
      <w:r w:rsidR="00726B39" w:rsidRPr="008D1B61">
        <w:rPr>
          <w:color w:val="000000"/>
          <w:sz w:val="28"/>
          <w:szCs w:val="28"/>
        </w:rPr>
        <w:t>убвенции бюджетам сельских поселений на осуществление первичного воинского учета</w:t>
      </w:r>
      <w:r w:rsidR="00726B39">
        <w:rPr>
          <w:color w:val="000000"/>
          <w:sz w:val="28"/>
          <w:szCs w:val="28"/>
        </w:rPr>
        <w:t xml:space="preserve"> на 4,0 тыс</w:t>
      </w:r>
      <w:proofErr w:type="gramStart"/>
      <w:r w:rsidR="00726B39">
        <w:rPr>
          <w:color w:val="000000"/>
          <w:sz w:val="28"/>
          <w:szCs w:val="28"/>
        </w:rPr>
        <w:t>.р</w:t>
      </w:r>
      <w:proofErr w:type="gramEnd"/>
      <w:r w:rsidR="00726B39">
        <w:rPr>
          <w:color w:val="000000"/>
          <w:sz w:val="28"/>
          <w:szCs w:val="28"/>
        </w:rPr>
        <w:t>ублей</w:t>
      </w:r>
      <w:r w:rsidR="00CB1517">
        <w:rPr>
          <w:color w:val="000000"/>
          <w:sz w:val="28"/>
          <w:szCs w:val="28"/>
        </w:rPr>
        <w:t>;</w:t>
      </w:r>
    </w:p>
    <w:p w:rsidR="00500A2E" w:rsidRDefault="00CB1517" w:rsidP="00091E7D">
      <w:pPr>
        <w:tabs>
          <w:tab w:val="left" w:pos="2445"/>
        </w:tabs>
        <w:rPr>
          <w:sz w:val="28"/>
          <w:szCs w:val="28"/>
        </w:rPr>
      </w:pPr>
      <w:r>
        <w:rPr>
          <w:color w:val="000000"/>
          <w:sz w:val="28"/>
          <w:szCs w:val="28"/>
        </w:rPr>
        <w:t xml:space="preserve">- </w:t>
      </w:r>
      <w:r w:rsidR="00726B39">
        <w:rPr>
          <w:sz w:val="28"/>
          <w:szCs w:val="28"/>
        </w:rPr>
        <w:t xml:space="preserve">увеличения суммы </w:t>
      </w:r>
      <w:r w:rsidR="00726B39">
        <w:rPr>
          <w:bCs/>
          <w:color w:val="000000"/>
          <w:sz w:val="28"/>
          <w:szCs w:val="28"/>
        </w:rPr>
        <w:t>д</w:t>
      </w:r>
      <w:r w:rsidR="00726B39" w:rsidRPr="000D10C7">
        <w:rPr>
          <w:bCs/>
          <w:color w:val="000000"/>
          <w:sz w:val="28"/>
          <w:szCs w:val="28"/>
        </w:rPr>
        <w:t xml:space="preserve">отации бюджетам бюджетной системы Российской Федерации </w:t>
      </w:r>
      <w:r w:rsidR="00726B39">
        <w:rPr>
          <w:bCs/>
          <w:color w:val="000000"/>
          <w:sz w:val="28"/>
          <w:szCs w:val="28"/>
        </w:rPr>
        <w:t xml:space="preserve">на </w:t>
      </w:r>
      <w:r w:rsidR="00726B39">
        <w:rPr>
          <w:color w:val="000000"/>
          <w:sz w:val="28"/>
          <w:szCs w:val="28"/>
        </w:rPr>
        <w:t>0,1</w:t>
      </w:r>
      <w:r w:rsidR="00726B39" w:rsidRPr="000D10C7">
        <w:rPr>
          <w:color w:val="000000"/>
          <w:sz w:val="28"/>
          <w:szCs w:val="28"/>
        </w:rPr>
        <w:t xml:space="preserve"> </w:t>
      </w:r>
      <w:r w:rsidR="00726B39">
        <w:rPr>
          <w:color w:val="000000"/>
          <w:sz w:val="28"/>
          <w:szCs w:val="28"/>
        </w:rPr>
        <w:t>тыс</w:t>
      </w:r>
      <w:proofErr w:type="gramStart"/>
      <w:r w:rsidR="00726B39">
        <w:rPr>
          <w:color w:val="000000"/>
          <w:sz w:val="28"/>
          <w:szCs w:val="28"/>
        </w:rPr>
        <w:t>.р</w:t>
      </w:r>
      <w:proofErr w:type="gramEnd"/>
      <w:r w:rsidR="00726B39">
        <w:rPr>
          <w:color w:val="000000"/>
          <w:sz w:val="28"/>
          <w:szCs w:val="28"/>
        </w:rPr>
        <w:t>ублей</w:t>
      </w:r>
      <w:r>
        <w:rPr>
          <w:color w:val="000000"/>
          <w:sz w:val="28"/>
          <w:szCs w:val="28"/>
        </w:rPr>
        <w:t>;</w:t>
      </w:r>
      <w:r>
        <w:rPr>
          <w:color w:val="000000"/>
          <w:sz w:val="28"/>
          <w:szCs w:val="28"/>
        </w:rPr>
        <w:br/>
        <w:t>-уменьшения на сумму условно утвержденных расходов 339,7</w:t>
      </w:r>
      <w:r w:rsidRPr="004F37F8">
        <w:rPr>
          <w:sz w:val="28"/>
          <w:szCs w:val="28"/>
        </w:rPr>
        <w:t xml:space="preserve"> </w:t>
      </w:r>
      <w:r>
        <w:rPr>
          <w:sz w:val="28"/>
          <w:szCs w:val="28"/>
        </w:rPr>
        <w:t xml:space="preserve">тыс.рублей </w:t>
      </w:r>
      <w:r>
        <w:rPr>
          <w:color w:val="000000"/>
          <w:sz w:val="28"/>
          <w:szCs w:val="28"/>
        </w:rPr>
        <w:t>на основании ст.184.1.БК РФ(расчет условно утвержденных расходов прилагается)</w:t>
      </w:r>
      <w:r>
        <w:rPr>
          <w:sz w:val="28"/>
          <w:szCs w:val="28"/>
        </w:rPr>
        <w:br/>
      </w:r>
    </w:p>
    <w:p w:rsidR="00500A2E" w:rsidRDefault="00500A2E" w:rsidP="00500A2E">
      <w:pPr>
        <w:tabs>
          <w:tab w:val="left" w:pos="2445"/>
        </w:tabs>
      </w:pPr>
      <w:bookmarkStart w:id="0" w:name="_GoBack"/>
      <w:bookmarkEnd w:id="0"/>
    </w:p>
    <w:p w:rsidR="00500A2E" w:rsidRDefault="00500A2E" w:rsidP="00500A2E">
      <w:pPr>
        <w:tabs>
          <w:tab w:val="left" w:pos="2445"/>
        </w:tabs>
      </w:pPr>
    </w:p>
    <w:p w:rsidR="00500A2E" w:rsidRDefault="00500A2E" w:rsidP="00500A2E">
      <w:pPr>
        <w:tabs>
          <w:tab w:val="left" w:pos="2445"/>
        </w:tabs>
      </w:pPr>
      <w:r>
        <w:t>(</w:t>
      </w:r>
      <w:proofErr w:type="gramStart"/>
      <w:r>
        <w:t>см</w:t>
      </w:r>
      <w:proofErr w:type="gramEnd"/>
      <w:r>
        <w:t xml:space="preserve">. сравнительную таблицу по расходам)     </w:t>
      </w:r>
    </w:p>
    <w:p w:rsidR="00500A2E" w:rsidRDefault="00500A2E" w:rsidP="00500A2E">
      <w:pPr>
        <w:pStyle w:val="af2"/>
        <w:rPr>
          <w:rFonts w:ascii="Times New Roman" w:hAnsi="Times New Roman"/>
          <w:sz w:val="20"/>
          <w:szCs w:val="20"/>
        </w:rPr>
      </w:pPr>
      <w:r>
        <w:rPr>
          <w:rFonts w:ascii="Times New Roman" w:hAnsi="Times New Roman"/>
          <w:sz w:val="20"/>
          <w:szCs w:val="20"/>
        </w:rPr>
        <w:t xml:space="preserve">Исполнитель:   главный специалист  -  </w:t>
      </w:r>
      <w:proofErr w:type="spellStart"/>
      <w:r>
        <w:rPr>
          <w:rFonts w:ascii="Times New Roman" w:hAnsi="Times New Roman"/>
          <w:sz w:val="20"/>
          <w:szCs w:val="20"/>
        </w:rPr>
        <w:t>Бейлова</w:t>
      </w:r>
      <w:proofErr w:type="spellEnd"/>
      <w:r>
        <w:rPr>
          <w:rFonts w:ascii="Times New Roman" w:hAnsi="Times New Roman"/>
          <w:sz w:val="20"/>
          <w:szCs w:val="20"/>
        </w:rPr>
        <w:t xml:space="preserve"> О.В.</w:t>
      </w:r>
    </w:p>
    <w:p w:rsidR="00500A2E" w:rsidRDefault="00500A2E" w:rsidP="00500A2E">
      <w:pPr>
        <w:pStyle w:val="af2"/>
        <w:rPr>
          <w:rFonts w:ascii="Times New Roman" w:hAnsi="Times New Roman"/>
          <w:sz w:val="20"/>
          <w:szCs w:val="20"/>
        </w:rPr>
      </w:pPr>
    </w:p>
    <w:p w:rsidR="00500A2E" w:rsidRDefault="00500A2E" w:rsidP="00500A2E">
      <w:pPr>
        <w:rPr>
          <w:rFonts w:ascii="Times New Roman CYR" w:hAnsi="Times New Roman CYR" w:cs="Times New Roman CYR"/>
          <w:bCs/>
          <w:sz w:val="28"/>
          <w:szCs w:val="28"/>
        </w:rPr>
      </w:pPr>
    </w:p>
    <w:p w:rsidR="00500A2E" w:rsidRDefault="00500A2E" w:rsidP="00500A2E">
      <w:pPr>
        <w:jc w:val="center"/>
        <w:rPr>
          <w:rFonts w:ascii="Times New Roman CYR" w:hAnsi="Times New Roman CYR" w:cs="Times New Roman CYR"/>
          <w:bCs/>
          <w:sz w:val="28"/>
          <w:szCs w:val="28"/>
        </w:rPr>
      </w:pPr>
    </w:p>
    <w:p w:rsidR="00500A2E" w:rsidRDefault="00500A2E" w:rsidP="00500A2E">
      <w:pPr>
        <w:jc w:val="center"/>
        <w:rPr>
          <w:rFonts w:ascii="Times New Roman CYR" w:hAnsi="Times New Roman CYR" w:cs="Times New Roman CYR"/>
          <w:bCs/>
          <w:sz w:val="28"/>
          <w:szCs w:val="28"/>
        </w:rPr>
      </w:pPr>
    </w:p>
    <w:p w:rsidR="00500A2E" w:rsidRDefault="00500A2E" w:rsidP="00500A2E">
      <w:pPr>
        <w:jc w:val="center"/>
        <w:rPr>
          <w:rFonts w:ascii="Times New Roman CYR" w:hAnsi="Times New Roman CYR" w:cs="Times New Roman CYR"/>
          <w:bCs/>
          <w:sz w:val="28"/>
          <w:szCs w:val="28"/>
        </w:rPr>
      </w:pPr>
    </w:p>
    <w:p w:rsidR="00500A2E" w:rsidRDefault="00500A2E" w:rsidP="00500A2E">
      <w:pPr>
        <w:jc w:val="center"/>
        <w:rPr>
          <w:rFonts w:ascii="Times New Roman CYR" w:hAnsi="Times New Roman CYR" w:cs="Times New Roman CYR"/>
          <w:bCs/>
          <w:sz w:val="28"/>
          <w:szCs w:val="28"/>
        </w:rPr>
      </w:pPr>
    </w:p>
    <w:p w:rsidR="00091E7D" w:rsidRDefault="00091E7D" w:rsidP="00500A2E">
      <w:pPr>
        <w:jc w:val="center"/>
        <w:rPr>
          <w:rFonts w:ascii="Times New Roman CYR" w:hAnsi="Times New Roman CYR" w:cs="Times New Roman CYR"/>
          <w:bCs/>
          <w:sz w:val="28"/>
          <w:szCs w:val="28"/>
        </w:rPr>
      </w:pPr>
    </w:p>
    <w:p w:rsidR="00091E7D" w:rsidRDefault="00091E7D" w:rsidP="00500A2E">
      <w:pPr>
        <w:jc w:val="center"/>
        <w:rPr>
          <w:rFonts w:ascii="Times New Roman CYR" w:hAnsi="Times New Roman CYR" w:cs="Times New Roman CYR"/>
          <w:bCs/>
          <w:sz w:val="28"/>
          <w:szCs w:val="28"/>
        </w:rPr>
      </w:pPr>
    </w:p>
    <w:p w:rsidR="00091E7D" w:rsidRDefault="00091E7D" w:rsidP="00500A2E">
      <w:pPr>
        <w:jc w:val="center"/>
        <w:rPr>
          <w:rFonts w:ascii="Times New Roman CYR" w:hAnsi="Times New Roman CYR" w:cs="Times New Roman CYR"/>
          <w:bCs/>
          <w:sz w:val="28"/>
          <w:szCs w:val="28"/>
        </w:rPr>
      </w:pPr>
    </w:p>
    <w:p w:rsidR="00091E7D" w:rsidRDefault="00091E7D" w:rsidP="00500A2E">
      <w:pPr>
        <w:jc w:val="center"/>
        <w:rPr>
          <w:rFonts w:ascii="Times New Roman CYR" w:hAnsi="Times New Roman CYR" w:cs="Times New Roman CYR"/>
          <w:bCs/>
          <w:sz w:val="28"/>
          <w:szCs w:val="28"/>
        </w:rPr>
      </w:pPr>
    </w:p>
    <w:p w:rsidR="00091E7D" w:rsidRDefault="00091E7D" w:rsidP="00500A2E">
      <w:pPr>
        <w:jc w:val="center"/>
        <w:rPr>
          <w:rFonts w:ascii="Times New Roman CYR" w:hAnsi="Times New Roman CYR" w:cs="Times New Roman CYR"/>
          <w:bCs/>
          <w:sz w:val="28"/>
          <w:szCs w:val="28"/>
        </w:rPr>
      </w:pPr>
    </w:p>
    <w:p w:rsidR="00091E7D" w:rsidRDefault="00091E7D" w:rsidP="00500A2E">
      <w:pPr>
        <w:jc w:val="center"/>
        <w:rPr>
          <w:rFonts w:ascii="Times New Roman CYR" w:hAnsi="Times New Roman CYR" w:cs="Times New Roman CYR"/>
          <w:bCs/>
          <w:sz w:val="28"/>
          <w:szCs w:val="28"/>
        </w:rPr>
      </w:pPr>
    </w:p>
    <w:p w:rsidR="00091E7D" w:rsidRDefault="00091E7D" w:rsidP="00500A2E">
      <w:pPr>
        <w:jc w:val="center"/>
        <w:rPr>
          <w:rFonts w:ascii="Times New Roman CYR" w:hAnsi="Times New Roman CYR" w:cs="Times New Roman CYR"/>
          <w:bCs/>
          <w:sz w:val="28"/>
          <w:szCs w:val="28"/>
        </w:rPr>
      </w:pPr>
    </w:p>
    <w:p w:rsidR="00091E7D" w:rsidRDefault="00091E7D" w:rsidP="00500A2E">
      <w:pPr>
        <w:jc w:val="center"/>
        <w:rPr>
          <w:rFonts w:ascii="Times New Roman CYR" w:hAnsi="Times New Roman CYR" w:cs="Times New Roman CYR"/>
          <w:bCs/>
          <w:sz w:val="28"/>
          <w:szCs w:val="28"/>
        </w:rPr>
      </w:pPr>
    </w:p>
    <w:p w:rsidR="00091E7D" w:rsidRDefault="00091E7D" w:rsidP="00500A2E">
      <w:pPr>
        <w:jc w:val="center"/>
        <w:rPr>
          <w:rFonts w:ascii="Times New Roman CYR" w:hAnsi="Times New Roman CYR" w:cs="Times New Roman CYR"/>
          <w:bCs/>
          <w:sz w:val="28"/>
          <w:szCs w:val="28"/>
        </w:rPr>
      </w:pPr>
    </w:p>
    <w:p w:rsidR="00091E7D" w:rsidRDefault="00091E7D" w:rsidP="00500A2E">
      <w:pPr>
        <w:jc w:val="center"/>
        <w:rPr>
          <w:rFonts w:ascii="Times New Roman CYR" w:hAnsi="Times New Roman CYR" w:cs="Times New Roman CYR"/>
          <w:bCs/>
          <w:sz w:val="28"/>
          <w:szCs w:val="28"/>
        </w:rPr>
      </w:pPr>
    </w:p>
    <w:p w:rsidR="00091E7D" w:rsidRDefault="00091E7D" w:rsidP="00500A2E">
      <w:pPr>
        <w:jc w:val="center"/>
        <w:rPr>
          <w:rFonts w:ascii="Times New Roman CYR" w:hAnsi="Times New Roman CYR" w:cs="Times New Roman CYR"/>
          <w:bCs/>
          <w:sz w:val="28"/>
          <w:szCs w:val="28"/>
        </w:rPr>
      </w:pPr>
    </w:p>
    <w:p w:rsidR="00091E7D" w:rsidRDefault="00091E7D" w:rsidP="00500A2E">
      <w:pPr>
        <w:jc w:val="center"/>
        <w:rPr>
          <w:rFonts w:ascii="Times New Roman CYR" w:hAnsi="Times New Roman CYR" w:cs="Times New Roman CYR"/>
          <w:bCs/>
          <w:sz w:val="28"/>
          <w:szCs w:val="28"/>
        </w:rPr>
      </w:pPr>
    </w:p>
    <w:p w:rsidR="00091E7D" w:rsidRDefault="00091E7D" w:rsidP="00500A2E">
      <w:pPr>
        <w:jc w:val="center"/>
        <w:rPr>
          <w:rFonts w:ascii="Times New Roman CYR" w:hAnsi="Times New Roman CYR" w:cs="Times New Roman CYR"/>
          <w:bCs/>
          <w:sz w:val="28"/>
          <w:szCs w:val="28"/>
        </w:rPr>
      </w:pPr>
    </w:p>
    <w:p w:rsidR="00091E7D" w:rsidRDefault="00091E7D" w:rsidP="00500A2E">
      <w:pPr>
        <w:jc w:val="center"/>
        <w:rPr>
          <w:rFonts w:ascii="Times New Roman CYR" w:hAnsi="Times New Roman CYR" w:cs="Times New Roman CYR"/>
          <w:bCs/>
          <w:sz w:val="28"/>
          <w:szCs w:val="28"/>
        </w:rPr>
      </w:pPr>
    </w:p>
    <w:p w:rsidR="00091E7D" w:rsidRDefault="00091E7D" w:rsidP="00500A2E">
      <w:pPr>
        <w:jc w:val="center"/>
        <w:rPr>
          <w:rFonts w:ascii="Times New Roman CYR" w:hAnsi="Times New Roman CYR" w:cs="Times New Roman CYR"/>
          <w:bCs/>
          <w:sz w:val="28"/>
          <w:szCs w:val="28"/>
        </w:rPr>
      </w:pPr>
    </w:p>
    <w:p w:rsidR="00091E7D" w:rsidRDefault="00091E7D" w:rsidP="00500A2E">
      <w:pPr>
        <w:jc w:val="center"/>
        <w:rPr>
          <w:rFonts w:ascii="Times New Roman CYR" w:hAnsi="Times New Roman CYR" w:cs="Times New Roman CYR"/>
          <w:bCs/>
          <w:sz w:val="28"/>
          <w:szCs w:val="28"/>
        </w:rPr>
      </w:pPr>
    </w:p>
    <w:p w:rsidR="00091E7D" w:rsidRDefault="00091E7D" w:rsidP="00500A2E">
      <w:pPr>
        <w:jc w:val="center"/>
        <w:rPr>
          <w:rFonts w:ascii="Times New Roman CYR" w:hAnsi="Times New Roman CYR" w:cs="Times New Roman CYR"/>
          <w:bCs/>
          <w:sz w:val="28"/>
          <w:szCs w:val="28"/>
        </w:rPr>
      </w:pPr>
    </w:p>
    <w:p w:rsidR="00091E7D" w:rsidRDefault="00091E7D" w:rsidP="00500A2E">
      <w:pPr>
        <w:jc w:val="center"/>
        <w:rPr>
          <w:rFonts w:ascii="Times New Roman CYR" w:hAnsi="Times New Roman CYR" w:cs="Times New Roman CYR"/>
          <w:bCs/>
          <w:sz w:val="28"/>
          <w:szCs w:val="28"/>
        </w:rPr>
      </w:pPr>
    </w:p>
    <w:p w:rsidR="00091E7D" w:rsidRPr="00550E6B" w:rsidRDefault="00091E7D" w:rsidP="00091E7D">
      <w:pPr>
        <w:jc w:val="center"/>
        <w:rPr>
          <w:b/>
          <w:sz w:val="28"/>
          <w:szCs w:val="28"/>
        </w:rPr>
      </w:pPr>
      <w:r w:rsidRPr="00550E6B">
        <w:rPr>
          <w:b/>
          <w:sz w:val="28"/>
          <w:szCs w:val="28"/>
        </w:rPr>
        <w:lastRenderedPageBreak/>
        <w:t>Расчет условно утвержденных расходов</w:t>
      </w:r>
    </w:p>
    <w:p w:rsidR="00091E7D" w:rsidRPr="00853510" w:rsidRDefault="00091E7D" w:rsidP="00091E7D">
      <w:pPr>
        <w:ind w:firstLine="567"/>
        <w:jc w:val="both"/>
        <w:rPr>
          <w:sz w:val="28"/>
          <w:szCs w:val="28"/>
        </w:rPr>
      </w:pPr>
      <w:r w:rsidRPr="00853510">
        <w:rPr>
          <w:sz w:val="28"/>
          <w:szCs w:val="28"/>
        </w:rPr>
        <w:t xml:space="preserve">к решению Совета Клинцовского муниципального образования Пугачевского муниципального района Саратовской области  «О бюджете Клинцовского муниципального образования на 2022 год и на плановый период 2023 и 2024 годов» </w:t>
      </w:r>
    </w:p>
    <w:p w:rsidR="00091E7D" w:rsidRDefault="00091E7D" w:rsidP="00091E7D">
      <w:pPr>
        <w:jc w:val="both"/>
        <w:rPr>
          <w:sz w:val="28"/>
          <w:szCs w:val="28"/>
        </w:rPr>
      </w:pPr>
    </w:p>
    <w:p w:rsidR="00091E7D" w:rsidRPr="00550E6B" w:rsidRDefault="00091E7D" w:rsidP="00091E7D">
      <w:pPr>
        <w:autoSpaceDE w:val="0"/>
        <w:autoSpaceDN w:val="0"/>
        <w:adjustRightInd w:val="0"/>
        <w:ind w:firstLine="708"/>
        <w:jc w:val="both"/>
        <w:rPr>
          <w:sz w:val="28"/>
          <w:szCs w:val="28"/>
          <w:u w:val="single"/>
        </w:rPr>
      </w:pPr>
      <w:r w:rsidRPr="00550E6B">
        <w:rPr>
          <w:sz w:val="28"/>
          <w:szCs w:val="28"/>
          <w:u w:val="single"/>
        </w:rPr>
        <w:t>На основании ст.184.1. БК РФ решением о бюджете утверждается:</w:t>
      </w:r>
    </w:p>
    <w:p w:rsidR="00091E7D" w:rsidRDefault="00091E7D" w:rsidP="00091E7D">
      <w:pPr>
        <w:ind w:firstLine="708"/>
        <w:jc w:val="both"/>
        <w:rPr>
          <w:sz w:val="28"/>
          <w:szCs w:val="28"/>
        </w:rPr>
      </w:pPr>
      <w:proofErr w:type="gramStart"/>
      <w:r>
        <w:rPr>
          <w:sz w:val="28"/>
          <w:szCs w:val="28"/>
        </w:rPr>
        <w:t>общий</w:t>
      </w:r>
      <w:r w:rsidRPr="00DB5C3B">
        <w:rPr>
          <w:sz w:val="28"/>
          <w:szCs w:val="28"/>
        </w:rPr>
        <w:t xml:space="preserve"> объем </w:t>
      </w:r>
      <w:r>
        <w:rPr>
          <w:sz w:val="28"/>
          <w:szCs w:val="28"/>
        </w:rPr>
        <w:t>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Pr>
          <w:sz w:val="28"/>
          <w:szCs w:val="28"/>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091E7D" w:rsidRDefault="00091E7D" w:rsidP="00091E7D">
      <w:pPr>
        <w:autoSpaceDE w:val="0"/>
        <w:autoSpaceDN w:val="0"/>
        <w:adjustRightInd w:val="0"/>
        <w:ind w:firstLine="708"/>
        <w:jc w:val="both"/>
        <w:rPr>
          <w:sz w:val="28"/>
          <w:szCs w:val="28"/>
        </w:rPr>
      </w:pPr>
      <w:r>
        <w:rPr>
          <w:sz w:val="28"/>
          <w:szCs w:val="28"/>
        </w:rPr>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091E7D" w:rsidRDefault="00091E7D" w:rsidP="00091E7D">
      <w:pPr>
        <w:jc w:val="both"/>
        <w:rPr>
          <w:sz w:val="28"/>
          <w:szCs w:val="28"/>
        </w:rPr>
      </w:pPr>
    </w:p>
    <w:p w:rsidR="00091E7D" w:rsidRDefault="00091E7D" w:rsidP="00091E7D">
      <w:pPr>
        <w:jc w:val="both"/>
        <w:rPr>
          <w:sz w:val="28"/>
          <w:szCs w:val="28"/>
        </w:rPr>
      </w:pPr>
    </w:p>
    <w:p w:rsidR="00091E7D" w:rsidRDefault="00091E7D" w:rsidP="00091E7D">
      <w:pPr>
        <w:jc w:val="both"/>
        <w:rPr>
          <w:b/>
          <w:sz w:val="28"/>
          <w:szCs w:val="28"/>
        </w:rPr>
      </w:pPr>
    </w:p>
    <w:p w:rsidR="00091E7D" w:rsidRDefault="00091E7D" w:rsidP="00091E7D">
      <w:pPr>
        <w:rPr>
          <w:b/>
          <w:sz w:val="28"/>
          <w:szCs w:val="28"/>
        </w:rPr>
      </w:pPr>
      <w:r>
        <w:rPr>
          <w:b/>
          <w:sz w:val="28"/>
          <w:szCs w:val="28"/>
        </w:rPr>
        <w:t xml:space="preserve">Общий объем условно утвержденных расходов = </w:t>
      </w:r>
    </w:p>
    <w:p w:rsidR="00091E7D" w:rsidRDefault="00091E7D" w:rsidP="00091E7D">
      <w:pPr>
        <w:rPr>
          <w:b/>
          <w:sz w:val="28"/>
          <w:szCs w:val="28"/>
        </w:rPr>
      </w:pPr>
      <w:r>
        <w:rPr>
          <w:b/>
          <w:sz w:val="28"/>
          <w:szCs w:val="28"/>
        </w:rPr>
        <w:t>(налоговые и неналоговые доходы + обл. дотация) *2,5% (5 %)</w:t>
      </w:r>
    </w:p>
    <w:p w:rsidR="00091E7D" w:rsidRDefault="00091E7D" w:rsidP="00091E7D">
      <w:pPr>
        <w:rPr>
          <w:b/>
          <w:sz w:val="28"/>
          <w:szCs w:val="28"/>
        </w:rPr>
      </w:pPr>
    </w:p>
    <w:p w:rsidR="00091E7D" w:rsidRDefault="00091E7D" w:rsidP="00091E7D">
      <w:pPr>
        <w:rPr>
          <w:b/>
          <w:sz w:val="28"/>
          <w:szCs w:val="28"/>
        </w:rPr>
      </w:pPr>
      <w:r>
        <w:rPr>
          <w:b/>
          <w:sz w:val="28"/>
          <w:szCs w:val="28"/>
        </w:rPr>
        <w:t>Расчет на 2023</w:t>
      </w:r>
      <w:r w:rsidRPr="00DB5C3B">
        <w:rPr>
          <w:b/>
          <w:sz w:val="28"/>
          <w:szCs w:val="28"/>
        </w:rPr>
        <w:t xml:space="preserve"> год</w:t>
      </w:r>
    </w:p>
    <w:p w:rsidR="00091E7D" w:rsidRDefault="00091E7D" w:rsidP="00091E7D">
      <w:pPr>
        <w:rPr>
          <w:b/>
          <w:sz w:val="28"/>
          <w:szCs w:val="28"/>
        </w:rPr>
      </w:pPr>
    </w:p>
    <w:p w:rsidR="00091E7D" w:rsidRPr="00DB5C3B" w:rsidRDefault="00091E7D" w:rsidP="00091E7D">
      <w:pPr>
        <w:ind w:left="-284" w:firstLine="284"/>
        <w:rPr>
          <w:sz w:val="28"/>
          <w:szCs w:val="28"/>
        </w:rPr>
      </w:pPr>
      <w:r w:rsidRPr="0053685C">
        <w:rPr>
          <w:color w:val="FF0000"/>
          <w:sz w:val="28"/>
          <w:szCs w:val="28"/>
        </w:rPr>
        <w:t>(</w:t>
      </w:r>
      <w:r w:rsidR="00853510">
        <w:rPr>
          <w:color w:val="FF0000"/>
          <w:sz w:val="28"/>
          <w:szCs w:val="28"/>
        </w:rPr>
        <w:t>6577,6</w:t>
      </w:r>
      <w:r w:rsidRPr="0053685C">
        <w:rPr>
          <w:color w:val="FF0000"/>
          <w:sz w:val="28"/>
          <w:szCs w:val="28"/>
        </w:rPr>
        <w:t>+</w:t>
      </w:r>
      <w:r w:rsidR="00853510">
        <w:rPr>
          <w:color w:val="FF0000"/>
          <w:sz w:val="28"/>
          <w:szCs w:val="28"/>
        </w:rPr>
        <w:t>71,8</w:t>
      </w:r>
      <w:r w:rsidRPr="0053685C">
        <w:rPr>
          <w:color w:val="FF0000"/>
          <w:sz w:val="28"/>
          <w:szCs w:val="28"/>
        </w:rPr>
        <w:t xml:space="preserve">) *2,5%= </w:t>
      </w:r>
      <w:r w:rsidR="00853510">
        <w:rPr>
          <w:color w:val="FF0000"/>
          <w:sz w:val="28"/>
          <w:szCs w:val="28"/>
        </w:rPr>
        <w:t>166,2</w:t>
      </w:r>
      <w:r>
        <w:rPr>
          <w:sz w:val="28"/>
          <w:szCs w:val="28"/>
        </w:rPr>
        <w:t xml:space="preserve">  тыс. рублей</w:t>
      </w:r>
    </w:p>
    <w:p w:rsidR="00091E7D" w:rsidRDefault="00091E7D" w:rsidP="00091E7D">
      <w:pPr>
        <w:rPr>
          <w:b/>
          <w:sz w:val="28"/>
          <w:szCs w:val="28"/>
        </w:rPr>
      </w:pPr>
    </w:p>
    <w:p w:rsidR="00091E7D" w:rsidRDefault="00091E7D" w:rsidP="00091E7D">
      <w:pPr>
        <w:rPr>
          <w:b/>
          <w:sz w:val="28"/>
          <w:szCs w:val="28"/>
        </w:rPr>
      </w:pPr>
    </w:p>
    <w:p w:rsidR="00091E7D" w:rsidRDefault="00091E7D" w:rsidP="00091E7D">
      <w:pPr>
        <w:rPr>
          <w:b/>
          <w:sz w:val="28"/>
          <w:szCs w:val="28"/>
        </w:rPr>
      </w:pPr>
      <w:r w:rsidRPr="00DB5C3B">
        <w:rPr>
          <w:b/>
          <w:sz w:val="28"/>
          <w:szCs w:val="28"/>
        </w:rPr>
        <w:t>Расчет на 20</w:t>
      </w:r>
      <w:r>
        <w:rPr>
          <w:b/>
          <w:sz w:val="28"/>
          <w:szCs w:val="28"/>
        </w:rPr>
        <w:t>24</w:t>
      </w:r>
      <w:r w:rsidRPr="00DB5C3B">
        <w:rPr>
          <w:b/>
          <w:sz w:val="28"/>
          <w:szCs w:val="28"/>
        </w:rPr>
        <w:t xml:space="preserve"> год</w:t>
      </w:r>
    </w:p>
    <w:p w:rsidR="00091E7D" w:rsidRDefault="00091E7D" w:rsidP="00091E7D">
      <w:pPr>
        <w:rPr>
          <w:b/>
          <w:sz w:val="28"/>
          <w:szCs w:val="28"/>
        </w:rPr>
      </w:pPr>
    </w:p>
    <w:p w:rsidR="00091E7D" w:rsidRPr="00DB5C3B" w:rsidRDefault="00091E7D" w:rsidP="00091E7D">
      <w:pPr>
        <w:rPr>
          <w:sz w:val="28"/>
          <w:szCs w:val="28"/>
        </w:rPr>
      </w:pPr>
      <w:r w:rsidRPr="0053685C">
        <w:rPr>
          <w:color w:val="FF0000"/>
          <w:sz w:val="28"/>
          <w:szCs w:val="28"/>
        </w:rPr>
        <w:t>(</w:t>
      </w:r>
      <w:r w:rsidR="00853510">
        <w:rPr>
          <w:color w:val="FF0000"/>
          <w:sz w:val="28"/>
          <w:szCs w:val="28"/>
        </w:rPr>
        <w:t>6719,5</w:t>
      </w:r>
      <w:r w:rsidRPr="0053685C">
        <w:rPr>
          <w:color w:val="FF0000"/>
          <w:sz w:val="28"/>
          <w:szCs w:val="28"/>
        </w:rPr>
        <w:t>+</w:t>
      </w:r>
      <w:r w:rsidR="00853510">
        <w:rPr>
          <w:color w:val="FF0000"/>
          <w:sz w:val="28"/>
          <w:szCs w:val="28"/>
        </w:rPr>
        <w:t>74,5</w:t>
      </w:r>
      <w:r w:rsidRPr="0053685C">
        <w:rPr>
          <w:color w:val="FF0000"/>
          <w:sz w:val="28"/>
          <w:szCs w:val="28"/>
        </w:rPr>
        <w:t xml:space="preserve">) *5%= </w:t>
      </w:r>
      <w:r w:rsidR="00853510">
        <w:rPr>
          <w:color w:val="FF0000"/>
          <w:sz w:val="28"/>
          <w:szCs w:val="28"/>
        </w:rPr>
        <w:t>339,7</w:t>
      </w:r>
      <w:r>
        <w:rPr>
          <w:sz w:val="28"/>
          <w:szCs w:val="28"/>
        </w:rPr>
        <w:t xml:space="preserve">  тыс. рублей</w:t>
      </w:r>
    </w:p>
    <w:p w:rsidR="00091E7D" w:rsidRDefault="00091E7D" w:rsidP="00500A2E">
      <w:pPr>
        <w:jc w:val="center"/>
        <w:rPr>
          <w:rFonts w:ascii="Times New Roman CYR" w:hAnsi="Times New Roman CYR" w:cs="Times New Roman CYR"/>
          <w:bCs/>
          <w:sz w:val="28"/>
          <w:szCs w:val="28"/>
        </w:rPr>
      </w:pPr>
    </w:p>
    <w:p w:rsidR="00091E7D" w:rsidRDefault="00091E7D" w:rsidP="00500A2E">
      <w:pPr>
        <w:jc w:val="center"/>
        <w:rPr>
          <w:rFonts w:ascii="Times New Roman CYR" w:hAnsi="Times New Roman CYR" w:cs="Times New Roman CYR"/>
          <w:bCs/>
          <w:sz w:val="28"/>
          <w:szCs w:val="28"/>
        </w:rPr>
      </w:pPr>
    </w:p>
    <w:p w:rsidR="00500A2E" w:rsidRDefault="00500A2E" w:rsidP="00500A2E">
      <w:pPr>
        <w:rPr>
          <w:rFonts w:ascii="Times New Roman CYR" w:hAnsi="Times New Roman CYR" w:cs="Times New Roman CYR"/>
          <w:bCs/>
          <w:sz w:val="28"/>
          <w:szCs w:val="28"/>
        </w:rPr>
        <w:sectPr w:rsidR="00500A2E">
          <w:pgSz w:w="11906" w:h="16838"/>
          <w:pgMar w:top="1134" w:right="851" w:bottom="1134" w:left="1701" w:header="709" w:footer="709" w:gutter="0"/>
          <w:cols w:space="720"/>
        </w:sectPr>
      </w:pPr>
    </w:p>
    <w:p w:rsidR="00500A2E" w:rsidRDefault="00500A2E" w:rsidP="00500A2E">
      <w:pPr>
        <w:tabs>
          <w:tab w:val="left" w:pos="6663"/>
          <w:tab w:val="left" w:pos="8364"/>
          <w:tab w:val="left" w:pos="8647"/>
        </w:tabs>
        <w:ind w:firstLine="708"/>
        <w:jc w:val="center"/>
        <w:rPr>
          <w:sz w:val="28"/>
          <w:szCs w:val="28"/>
        </w:rPr>
      </w:pPr>
      <w:proofErr w:type="gramStart"/>
      <w:r>
        <w:rPr>
          <w:sz w:val="28"/>
          <w:szCs w:val="28"/>
        </w:rPr>
        <w:lastRenderedPageBreak/>
        <w:t>Сравнительная</w:t>
      </w:r>
      <w:proofErr w:type="gramEnd"/>
      <w:r>
        <w:rPr>
          <w:sz w:val="28"/>
          <w:szCs w:val="28"/>
        </w:rPr>
        <w:t xml:space="preserve"> по доходам бюджета </w:t>
      </w:r>
      <w:r>
        <w:rPr>
          <w:sz w:val="28"/>
          <w:szCs w:val="28"/>
        </w:rPr>
        <w:br/>
        <w:t>Клинцовского муниципального образования на 2022 год</w:t>
      </w:r>
      <w:r>
        <w:rPr>
          <w:b/>
        </w:rPr>
        <w:t xml:space="preserve"> </w:t>
      </w:r>
      <w:r>
        <w:rPr>
          <w:sz w:val="28"/>
          <w:szCs w:val="28"/>
        </w:rPr>
        <w:t>и</w:t>
      </w:r>
      <w:r>
        <w:rPr>
          <w:b/>
        </w:rPr>
        <w:t xml:space="preserve"> </w:t>
      </w:r>
      <w:r>
        <w:rPr>
          <w:sz w:val="28"/>
          <w:szCs w:val="28"/>
        </w:rPr>
        <w:t>на плановый период 2023 и 2024 годов</w:t>
      </w:r>
    </w:p>
    <w:p w:rsidR="00500A2E" w:rsidRDefault="00500A2E" w:rsidP="00500A2E">
      <w:pPr>
        <w:ind w:left="7788" w:firstLine="708"/>
        <w:jc w:val="right"/>
        <w:rPr>
          <w:sz w:val="20"/>
          <w:szCs w:val="20"/>
        </w:rPr>
      </w:pPr>
      <w:r>
        <w:rPr>
          <w:sz w:val="20"/>
          <w:szCs w:val="20"/>
        </w:rPr>
        <w:t xml:space="preserve">                                                                                                                                                                                        Тыс</w:t>
      </w:r>
      <w:proofErr w:type="gramStart"/>
      <w:r>
        <w:rPr>
          <w:sz w:val="20"/>
          <w:szCs w:val="20"/>
        </w:rPr>
        <w:t>.р</w:t>
      </w:r>
      <w:proofErr w:type="gramEnd"/>
      <w:r>
        <w:rPr>
          <w:sz w:val="20"/>
          <w:szCs w:val="20"/>
        </w:rPr>
        <w:t>ублей</w:t>
      </w:r>
    </w:p>
    <w:tbl>
      <w:tblPr>
        <w:tblW w:w="14892" w:type="dxa"/>
        <w:tblInd w:w="96" w:type="dxa"/>
        <w:tblLayout w:type="fixed"/>
        <w:tblLook w:val="04A0"/>
      </w:tblPr>
      <w:tblGrid>
        <w:gridCol w:w="3129"/>
        <w:gridCol w:w="2833"/>
        <w:gridCol w:w="992"/>
        <w:gridCol w:w="988"/>
        <w:gridCol w:w="997"/>
        <w:gridCol w:w="918"/>
        <w:gridCol w:w="12"/>
        <w:gridCol w:w="6"/>
        <w:gridCol w:w="1048"/>
        <w:gridCol w:w="992"/>
        <w:gridCol w:w="1049"/>
        <w:gridCol w:w="12"/>
        <w:gridCol w:w="24"/>
        <w:gridCol w:w="900"/>
        <w:gridCol w:w="24"/>
        <w:gridCol w:w="48"/>
        <w:gridCol w:w="920"/>
      </w:tblGrid>
      <w:tr w:rsidR="00500A2E" w:rsidTr="008A7E02">
        <w:trPr>
          <w:trHeight w:val="1011"/>
        </w:trPr>
        <w:tc>
          <w:tcPr>
            <w:tcW w:w="3129" w:type="dxa"/>
            <w:vMerge w:val="restart"/>
            <w:tcBorders>
              <w:top w:val="single" w:sz="4" w:space="0" w:color="auto"/>
              <w:left w:val="single" w:sz="4" w:space="0" w:color="auto"/>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rPr>
            </w:pPr>
            <w:r>
              <w:rPr>
                <w:rFonts w:ascii="Times New Roman" w:hAnsi="Times New Roman"/>
              </w:rPr>
              <w:t>Наименование</w:t>
            </w:r>
          </w:p>
        </w:tc>
        <w:tc>
          <w:tcPr>
            <w:tcW w:w="2833" w:type="dxa"/>
            <w:vMerge w:val="restart"/>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rPr>
                <w:rFonts w:ascii="Times New Roman" w:hAnsi="Times New Roman"/>
              </w:rPr>
            </w:pPr>
            <w:r>
              <w:rPr>
                <w:rFonts w:ascii="Times New Roman" w:hAnsi="Times New Roman"/>
              </w:rPr>
              <w:t>Код</w:t>
            </w:r>
          </w:p>
        </w:tc>
        <w:tc>
          <w:tcPr>
            <w:tcW w:w="2977" w:type="dxa"/>
            <w:gridSpan w:val="3"/>
            <w:tcBorders>
              <w:top w:val="single" w:sz="4" w:space="0" w:color="auto"/>
              <w:left w:val="nil"/>
              <w:bottom w:val="single" w:sz="4" w:space="0" w:color="auto"/>
              <w:right w:val="single" w:sz="4" w:space="0" w:color="auto"/>
            </w:tcBorders>
            <w:vAlign w:val="center"/>
            <w:hideMark/>
          </w:tcPr>
          <w:p w:rsidR="00500A2E" w:rsidRDefault="00500A2E" w:rsidP="00CB1517">
            <w:pPr>
              <w:pStyle w:val="af2"/>
              <w:spacing w:line="276" w:lineRule="auto"/>
              <w:jc w:val="center"/>
              <w:rPr>
                <w:rFonts w:ascii="Times New Roman" w:hAnsi="Times New Roman"/>
              </w:rPr>
            </w:pPr>
            <w:r>
              <w:rPr>
                <w:rFonts w:ascii="Times New Roman" w:hAnsi="Times New Roman"/>
                <w:b/>
                <w:sz w:val="20"/>
                <w:szCs w:val="20"/>
              </w:rPr>
              <w:t>Бюджет на 2022 год и на плановый период 2023 и 2024 годов от 2</w:t>
            </w:r>
            <w:r w:rsidR="00CB1517">
              <w:rPr>
                <w:rFonts w:ascii="Times New Roman" w:hAnsi="Times New Roman"/>
                <w:b/>
                <w:sz w:val="20"/>
                <w:szCs w:val="20"/>
              </w:rPr>
              <w:t>8</w:t>
            </w:r>
            <w:r>
              <w:rPr>
                <w:rFonts w:ascii="Times New Roman" w:hAnsi="Times New Roman"/>
                <w:b/>
                <w:sz w:val="20"/>
                <w:szCs w:val="20"/>
              </w:rPr>
              <w:t>.</w:t>
            </w:r>
            <w:r w:rsidR="00CB1517">
              <w:rPr>
                <w:rFonts w:ascii="Times New Roman" w:hAnsi="Times New Roman"/>
                <w:b/>
                <w:sz w:val="20"/>
                <w:szCs w:val="20"/>
              </w:rPr>
              <w:t>01</w:t>
            </w:r>
            <w:r>
              <w:rPr>
                <w:rFonts w:ascii="Times New Roman" w:hAnsi="Times New Roman"/>
                <w:b/>
                <w:sz w:val="20"/>
                <w:szCs w:val="20"/>
              </w:rPr>
              <w:t>.202</w:t>
            </w:r>
            <w:r w:rsidR="00CB1517">
              <w:rPr>
                <w:rFonts w:ascii="Times New Roman" w:hAnsi="Times New Roman"/>
                <w:b/>
                <w:sz w:val="20"/>
                <w:szCs w:val="20"/>
              </w:rPr>
              <w:t>2</w:t>
            </w:r>
            <w:r>
              <w:rPr>
                <w:rFonts w:ascii="Times New Roman" w:hAnsi="Times New Roman"/>
                <w:b/>
                <w:sz w:val="20"/>
                <w:szCs w:val="20"/>
              </w:rPr>
              <w:t xml:space="preserve"> года</w:t>
            </w:r>
          </w:p>
        </w:tc>
        <w:tc>
          <w:tcPr>
            <w:tcW w:w="2976" w:type="dxa"/>
            <w:gridSpan w:val="5"/>
            <w:tcBorders>
              <w:top w:val="single" w:sz="4" w:space="0" w:color="auto"/>
              <w:left w:val="nil"/>
              <w:bottom w:val="single" w:sz="4" w:space="0" w:color="auto"/>
              <w:right w:val="single" w:sz="4" w:space="0" w:color="auto"/>
            </w:tcBorders>
            <w:vAlign w:val="center"/>
            <w:hideMark/>
          </w:tcPr>
          <w:p w:rsidR="00500A2E" w:rsidRDefault="00500A2E">
            <w:pPr>
              <w:pStyle w:val="af2"/>
              <w:spacing w:line="276" w:lineRule="auto"/>
              <w:jc w:val="center"/>
              <w:rPr>
                <w:rFonts w:ascii="Times New Roman" w:hAnsi="Times New Roman"/>
                <w:b/>
              </w:rPr>
            </w:pPr>
            <w:r>
              <w:rPr>
                <w:rFonts w:ascii="Times New Roman" w:hAnsi="Times New Roman"/>
                <w:b/>
              </w:rPr>
              <w:t>Изменения</w:t>
            </w:r>
          </w:p>
        </w:tc>
        <w:tc>
          <w:tcPr>
            <w:tcW w:w="2977" w:type="dxa"/>
            <w:gridSpan w:val="7"/>
            <w:tcBorders>
              <w:top w:val="single" w:sz="4" w:space="0" w:color="auto"/>
              <w:left w:val="nil"/>
              <w:bottom w:val="single" w:sz="4" w:space="0" w:color="auto"/>
              <w:right w:val="single" w:sz="4" w:space="0" w:color="auto"/>
            </w:tcBorders>
            <w:vAlign w:val="center"/>
            <w:hideMark/>
          </w:tcPr>
          <w:p w:rsidR="00500A2E" w:rsidRDefault="00500A2E" w:rsidP="00CB1517">
            <w:pPr>
              <w:pStyle w:val="af2"/>
              <w:spacing w:line="276" w:lineRule="auto"/>
              <w:jc w:val="center"/>
              <w:rPr>
                <w:rFonts w:ascii="Times New Roman" w:hAnsi="Times New Roman"/>
                <w:b/>
                <w:sz w:val="20"/>
                <w:szCs w:val="20"/>
              </w:rPr>
            </w:pPr>
            <w:r>
              <w:rPr>
                <w:rFonts w:ascii="Times New Roman" w:hAnsi="Times New Roman"/>
                <w:b/>
                <w:color w:val="000000"/>
                <w:sz w:val="20"/>
                <w:szCs w:val="20"/>
              </w:rPr>
              <w:t xml:space="preserve">Уточненный Бюджет на 2022 год и на плановый период 2023 и 2024 годов </w:t>
            </w:r>
            <w:r>
              <w:rPr>
                <w:rFonts w:ascii="Times New Roman" w:hAnsi="Times New Roman"/>
                <w:b/>
                <w:sz w:val="20"/>
                <w:szCs w:val="20"/>
              </w:rPr>
              <w:t xml:space="preserve">от </w:t>
            </w:r>
            <w:r w:rsidR="00CB1517">
              <w:rPr>
                <w:rFonts w:ascii="Times New Roman" w:hAnsi="Times New Roman"/>
                <w:b/>
                <w:sz w:val="20"/>
                <w:szCs w:val="20"/>
              </w:rPr>
              <w:t>10</w:t>
            </w:r>
            <w:r>
              <w:rPr>
                <w:rFonts w:ascii="Times New Roman" w:hAnsi="Times New Roman"/>
                <w:b/>
                <w:sz w:val="20"/>
                <w:szCs w:val="20"/>
              </w:rPr>
              <w:t>.0</w:t>
            </w:r>
            <w:r w:rsidR="00CB1517">
              <w:rPr>
                <w:rFonts w:ascii="Times New Roman" w:hAnsi="Times New Roman"/>
                <w:b/>
                <w:sz w:val="20"/>
                <w:szCs w:val="20"/>
              </w:rPr>
              <w:t>2</w:t>
            </w:r>
            <w:r>
              <w:rPr>
                <w:rFonts w:ascii="Times New Roman" w:hAnsi="Times New Roman"/>
                <w:b/>
                <w:sz w:val="20"/>
                <w:szCs w:val="20"/>
              </w:rPr>
              <w:t>.2022 года</w:t>
            </w:r>
          </w:p>
        </w:tc>
      </w:tr>
      <w:tr w:rsidR="00500A2E" w:rsidTr="008A7E02">
        <w:trPr>
          <w:trHeight w:val="276"/>
        </w:trPr>
        <w:tc>
          <w:tcPr>
            <w:tcW w:w="3129" w:type="dxa"/>
            <w:vMerge/>
            <w:tcBorders>
              <w:top w:val="single" w:sz="4" w:space="0" w:color="auto"/>
              <w:left w:val="single" w:sz="4" w:space="0" w:color="auto"/>
              <w:bottom w:val="single" w:sz="4" w:space="0" w:color="auto"/>
              <w:right w:val="single" w:sz="4" w:space="0" w:color="auto"/>
            </w:tcBorders>
            <w:vAlign w:val="center"/>
            <w:hideMark/>
          </w:tcPr>
          <w:p w:rsidR="00500A2E" w:rsidRDefault="00500A2E">
            <w:pPr>
              <w:rPr>
                <w:rFonts w:eastAsia="Times New Roman"/>
              </w:rPr>
            </w:pPr>
          </w:p>
        </w:tc>
        <w:tc>
          <w:tcPr>
            <w:tcW w:w="2833" w:type="dxa"/>
            <w:vMerge/>
            <w:tcBorders>
              <w:top w:val="single" w:sz="4" w:space="0" w:color="auto"/>
              <w:left w:val="nil"/>
              <w:bottom w:val="single" w:sz="4" w:space="0" w:color="auto"/>
              <w:right w:val="single" w:sz="4" w:space="0" w:color="auto"/>
            </w:tcBorders>
            <w:vAlign w:val="center"/>
            <w:hideMark/>
          </w:tcPr>
          <w:p w:rsidR="00500A2E" w:rsidRDefault="00500A2E">
            <w:pPr>
              <w:rPr>
                <w:rFonts w:eastAsia="Times New Roman"/>
              </w:rPr>
            </w:pPr>
          </w:p>
        </w:tc>
        <w:tc>
          <w:tcPr>
            <w:tcW w:w="992"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rPr>
                <w:b/>
                <w:sz w:val="18"/>
                <w:szCs w:val="18"/>
              </w:rPr>
            </w:pPr>
            <w:r>
              <w:rPr>
                <w:b/>
                <w:sz w:val="18"/>
                <w:szCs w:val="18"/>
              </w:rPr>
              <w:t>2022 год</w:t>
            </w:r>
          </w:p>
        </w:tc>
        <w:tc>
          <w:tcPr>
            <w:tcW w:w="988"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rPr>
                <w:b/>
                <w:sz w:val="18"/>
                <w:szCs w:val="18"/>
              </w:rPr>
            </w:pPr>
            <w:r>
              <w:rPr>
                <w:b/>
                <w:sz w:val="18"/>
                <w:szCs w:val="18"/>
              </w:rPr>
              <w:t>2023 год</w:t>
            </w:r>
          </w:p>
        </w:tc>
        <w:tc>
          <w:tcPr>
            <w:tcW w:w="997"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rPr>
                <w:b/>
                <w:sz w:val="18"/>
                <w:szCs w:val="18"/>
              </w:rPr>
            </w:pPr>
            <w:r>
              <w:rPr>
                <w:b/>
                <w:sz w:val="18"/>
                <w:szCs w:val="18"/>
              </w:rPr>
              <w:t>2024 год</w:t>
            </w:r>
          </w:p>
        </w:tc>
        <w:tc>
          <w:tcPr>
            <w:tcW w:w="936" w:type="dxa"/>
            <w:gridSpan w:val="3"/>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rPr>
                <w:b/>
                <w:sz w:val="18"/>
                <w:szCs w:val="18"/>
              </w:rPr>
            </w:pPr>
            <w:r>
              <w:rPr>
                <w:b/>
                <w:sz w:val="18"/>
                <w:szCs w:val="18"/>
              </w:rPr>
              <w:t>2022 год</w:t>
            </w:r>
          </w:p>
        </w:tc>
        <w:tc>
          <w:tcPr>
            <w:tcW w:w="1048"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rPr>
                <w:b/>
                <w:sz w:val="18"/>
                <w:szCs w:val="18"/>
              </w:rPr>
            </w:pPr>
            <w:r>
              <w:rPr>
                <w:b/>
                <w:sz w:val="18"/>
                <w:szCs w:val="18"/>
              </w:rPr>
              <w:t>2023 год</w:t>
            </w:r>
          </w:p>
        </w:tc>
        <w:tc>
          <w:tcPr>
            <w:tcW w:w="992"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rPr>
                <w:b/>
                <w:sz w:val="18"/>
                <w:szCs w:val="18"/>
              </w:rPr>
            </w:pPr>
            <w:r>
              <w:rPr>
                <w:b/>
                <w:sz w:val="18"/>
                <w:szCs w:val="18"/>
              </w:rPr>
              <w:t>2023 год</w:t>
            </w:r>
          </w:p>
        </w:tc>
        <w:tc>
          <w:tcPr>
            <w:tcW w:w="1049" w:type="dxa"/>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rPr>
                <w:b/>
                <w:sz w:val="18"/>
                <w:szCs w:val="18"/>
              </w:rPr>
            </w:pPr>
            <w:r>
              <w:rPr>
                <w:b/>
                <w:sz w:val="18"/>
                <w:szCs w:val="18"/>
              </w:rPr>
              <w:t>2022 год</w:t>
            </w:r>
          </w:p>
        </w:tc>
        <w:tc>
          <w:tcPr>
            <w:tcW w:w="960" w:type="dxa"/>
            <w:gridSpan w:val="4"/>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rPr>
                <w:b/>
                <w:sz w:val="18"/>
                <w:szCs w:val="18"/>
              </w:rPr>
            </w:pPr>
            <w:r>
              <w:rPr>
                <w:b/>
                <w:sz w:val="18"/>
                <w:szCs w:val="18"/>
              </w:rPr>
              <w:t>2023 год</w:t>
            </w:r>
          </w:p>
        </w:tc>
        <w:tc>
          <w:tcPr>
            <w:tcW w:w="968" w:type="dxa"/>
            <w:gridSpan w:val="2"/>
            <w:tcBorders>
              <w:top w:val="single" w:sz="4" w:space="0" w:color="auto"/>
              <w:left w:val="nil"/>
              <w:bottom w:val="single" w:sz="4" w:space="0" w:color="auto"/>
              <w:right w:val="single" w:sz="4" w:space="0" w:color="auto"/>
            </w:tcBorders>
            <w:vAlign w:val="center"/>
            <w:hideMark/>
          </w:tcPr>
          <w:p w:rsidR="00500A2E" w:rsidRDefault="00500A2E">
            <w:pPr>
              <w:spacing w:line="276" w:lineRule="auto"/>
              <w:jc w:val="center"/>
              <w:rPr>
                <w:b/>
                <w:sz w:val="18"/>
                <w:szCs w:val="18"/>
              </w:rPr>
            </w:pPr>
            <w:r>
              <w:rPr>
                <w:b/>
                <w:sz w:val="18"/>
                <w:szCs w:val="18"/>
              </w:rPr>
              <w:t>2024 год</w:t>
            </w:r>
          </w:p>
        </w:tc>
      </w:tr>
      <w:tr w:rsidR="008A7E02" w:rsidTr="008A7E02">
        <w:trPr>
          <w:trHeight w:val="255"/>
        </w:trPr>
        <w:tc>
          <w:tcPr>
            <w:tcW w:w="3129" w:type="dxa"/>
            <w:tcBorders>
              <w:top w:val="nil"/>
              <w:left w:val="single" w:sz="4" w:space="0" w:color="auto"/>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b/>
                <w:color w:val="000000"/>
              </w:rPr>
            </w:pPr>
            <w:r>
              <w:rPr>
                <w:rFonts w:ascii="Times New Roman" w:hAnsi="Times New Roman"/>
                <w:b/>
              </w:rPr>
              <w:t>НАЛОГОВЫЕ И НЕНАЛОГОВЫЕ ДОХОДЫ</w:t>
            </w:r>
          </w:p>
        </w:tc>
        <w:tc>
          <w:tcPr>
            <w:tcW w:w="2833" w:type="dxa"/>
            <w:tcBorders>
              <w:top w:val="nil"/>
              <w:left w:val="nil"/>
              <w:bottom w:val="single" w:sz="4" w:space="0" w:color="auto"/>
              <w:right w:val="single" w:sz="4" w:space="0" w:color="auto"/>
            </w:tcBorders>
            <w:noWrap/>
            <w:vAlign w:val="center"/>
            <w:hideMark/>
          </w:tcPr>
          <w:p w:rsidR="008A7E02" w:rsidRDefault="008A7E02">
            <w:pPr>
              <w:pStyle w:val="af2"/>
              <w:spacing w:line="276" w:lineRule="auto"/>
              <w:rPr>
                <w:rFonts w:ascii="Times New Roman" w:hAnsi="Times New Roman"/>
                <w:b/>
                <w:color w:val="000000"/>
              </w:rPr>
            </w:pPr>
            <w:r>
              <w:rPr>
                <w:rFonts w:ascii="Times New Roman" w:hAnsi="Times New Roman"/>
                <w:b/>
                <w:color w:val="000000"/>
              </w:rPr>
              <w:t>000 1 00 00000 00 0000 000</w:t>
            </w:r>
          </w:p>
        </w:tc>
        <w:tc>
          <w:tcPr>
            <w:tcW w:w="992" w:type="dxa"/>
            <w:tcBorders>
              <w:top w:val="nil"/>
              <w:left w:val="nil"/>
              <w:bottom w:val="single" w:sz="4" w:space="0" w:color="auto"/>
              <w:right w:val="single" w:sz="4" w:space="0" w:color="auto"/>
            </w:tcBorders>
            <w:noWrap/>
            <w:vAlign w:val="center"/>
            <w:hideMark/>
          </w:tcPr>
          <w:p w:rsidR="008A7E02" w:rsidRDefault="008A7E02" w:rsidP="00091E7D">
            <w:pPr>
              <w:pStyle w:val="af2"/>
              <w:spacing w:line="276" w:lineRule="auto"/>
              <w:rPr>
                <w:rFonts w:ascii="Times New Roman" w:hAnsi="Times New Roman"/>
                <w:b/>
                <w:color w:val="000000"/>
              </w:rPr>
            </w:pPr>
            <w:r>
              <w:rPr>
                <w:rFonts w:ascii="Times New Roman" w:hAnsi="Times New Roman"/>
                <w:b/>
                <w:color w:val="000000"/>
              </w:rPr>
              <w:t>7 827,2</w:t>
            </w:r>
          </w:p>
        </w:tc>
        <w:tc>
          <w:tcPr>
            <w:tcW w:w="988" w:type="dxa"/>
            <w:tcBorders>
              <w:top w:val="nil"/>
              <w:left w:val="nil"/>
              <w:bottom w:val="single" w:sz="4" w:space="0" w:color="auto"/>
              <w:right w:val="single" w:sz="4" w:space="0" w:color="auto"/>
            </w:tcBorders>
            <w:vAlign w:val="center"/>
            <w:hideMark/>
          </w:tcPr>
          <w:p w:rsidR="008A7E02" w:rsidRDefault="008A7E02" w:rsidP="00091E7D">
            <w:pPr>
              <w:pStyle w:val="af2"/>
              <w:spacing w:line="276" w:lineRule="auto"/>
              <w:rPr>
                <w:rFonts w:ascii="Times New Roman" w:hAnsi="Times New Roman"/>
                <w:b/>
                <w:color w:val="000000"/>
              </w:rPr>
            </w:pPr>
            <w:r>
              <w:rPr>
                <w:rFonts w:ascii="Times New Roman" w:hAnsi="Times New Roman"/>
                <w:b/>
                <w:color w:val="000000"/>
              </w:rPr>
              <w:t>6 577,6</w:t>
            </w:r>
          </w:p>
        </w:tc>
        <w:tc>
          <w:tcPr>
            <w:tcW w:w="997" w:type="dxa"/>
            <w:tcBorders>
              <w:top w:val="nil"/>
              <w:left w:val="nil"/>
              <w:bottom w:val="single" w:sz="4" w:space="0" w:color="auto"/>
              <w:right w:val="single" w:sz="4" w:space="0" w:color="auto"/>
            </w:tcBorders>
            <w:vAlign w:val="center"/>
            <w:hideMark/>
          </w:tcPr>
          <w:p w:rsidR="008A7E02" w:rsidRDefault="008A7E02" w:rsidP="00091E7D">
            <w:pPr>
              <w:pStyle w:val="af2"/>
              <w:spacing w:line="276" w:lineRule="auto"/>
              <w:rPr>
                <w:rFonts w:ascii="Times New Roman" w:hAnsi="Times New Roman"/>
                <w:b/>
                <w:color w:val="000000"/>
              </w:rPr>
            </w:pPr>
            <w:r>
              <w:rPr>
                <w:rFonts w:ascii="Times New Roman" w:hAnsi="Times New Roman"/>
                <w:b/>
                <w:color w:val="000000"/>
              </w:rPr>
              <w:t>6719,5</w:t>
            </w:r>
          </w:p>
        </w:tc>
        <w:tc>
          <w:tcPr>
            <w:tcW w:w="930" w:type="dxa"/>
            <w:gridSpan w:val="2"/>
            <w:tcBorders>
              <w:top w:val="nil"/>
              <w:left w:val="nil"/>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b/>
                <w:color w:val="000000"/>
              </w:rPr>
            </w:pPr>
          </w:p>
        </w:tc>
        <w:tc>
          <w:tcPr>
            <w:tcW w:w="1054" w:type="dxa"/>
            <w:gridSpan w:val="2"/>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b/>
                <w:color w:val="000000"/>
              </w:rPr>
            </w:pPr>
          </w:p>
        </w:tc>
        <w:tc>
          <w:tcPr>
            <w:tcW w:w="992" w:type="dxa"/>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b/>
                <w:color w:val="000000"/>
              </w:rPr>
            </w:pPr>
          </w:p>
        </w:tc>
        <w:tc>
          <w:tcPr>
            <w:tcW w:w="1049" w:type="dxa"/>
            <w:tcBorders>
              <w:top w:val="nil"/>
              <w:left w:val="nil"/>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b/>
                <w:color w:val="000000"/>
              </w:rPr>
            </w:pPr>
            <w:r>
              <w:rPr>
                <w:rFonts w:ascii="Times New Roman" w:hAnsi="Times New Roman"/>
                <w:b/>
                <w:color w:val="000000"/>
              </w:rPr>
              <w:t>7 827,2</w:t>
            </w:r>
          </w:p>
        </w:tc>
        <w:tc>
          <w:tcPr>
            <w:tcW w:w="960" w:type="dxa"/>
            <w:gridSpan w:val="4"/>
            <w:tcBorders>
              <w:top w:val="nil"/>
              <w:left w:val="nil"/>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b/>
                <w:color w:val="000000"/>
              </w:rPr>
            </w:pPr>
            <w:r>
              <w:rPr>
                <w:rFonts w:ascii="Times New Roman" w:hAnsi="Times New Roman"/>
                <w:b/>
                <w:color w:val="000000"/>
              </w:rPr>
              <w:t>6 577,6</w:t>
            </w:r>
          </w:p>
        </w:tc>
        <w:tc>
          <w:tcPr>
            <w:tcW w:w="968" w:type="dxa"/>
            <w:gridSpan w:val="2"/>
            <w:tcBorders>
              <w:top w:val="nil"/>
              <w:left w:val="nil"/>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b/>
                <w:color w:val="000000"/>
              </w:rPr>
            </w:pPr>
            <w:r>
              <w:rPr>
                <w:rFonts w:ascii="Times New Roman" w:hAnsi="Times New Roman"/>
                <w:b/>
                <w:color w:val="000000"/>
              </w:rPr>
              <w:t>6719,5</w:t>
            </w:r>
          </w:p>
        </w:tc>
      </w:tr>
      <w:tr w:rsidR="008A7E02" w:rsidTr="008A7E02">
        <w:trPr>
          <w:trHeight w:val="285"/>
        </w:trPr>
        <w:tc>
          <w:tcPr>
            <w:tcW w:w="3129" w:type="dxa"/>
            <w:tcBorders>
              <w:top w:val="nil"/>
              <w:left w:val="single" w:sz="4" w:space="0" w:color="auto"/>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color w:val="000000"/>
              </w:rPr>
            </w:pPr>
            <w:r>
              <w:rPr>
                <w:rFonts w:ascii="Times New Roman" w:hAnsi="Times New Roman"/>
                <w:color w:val="000000"/>
              </w:rPr>
              <w:t>Налоги на прибыль, доходы</w:t>
            </w:r>
          </w:p>
        </w:tc>
        <w:tc>
          <w:tcPr>
            <w:tcW w:w="2833" w:type="dxa"/>
            <w:tcBorders>
              <w:top w:val="nil"/>
              <w:left w:val="nil"/>
              <w:bottom w:val="single" w:sz="4" w:space="0" w:color="auto"/>
              <w:right w:val="single" w:sz="4" w:space="0" w:color="auto"/>
            </w:tcBorders>
            <w:noWrap/>
            <w:vAlign w:val="center"/>
            <w:hideMark/>
          </w:tcPr>
          <w:p w:rsidR="008A7E02" w:rsidRDefault="008A7E02">
            <w:pPr>
              <w:pStyle w:val="af2"/>
              <w:spacing w:line="276" w:lineRule="auto"/>
              <w:rPr>
                <w:rFonts w:ascii="Times New Roman" w:hAnsi="Times New Roman"/>
                <w:color w:val="000000"/>
              </w:rPr>
            </w:pPr>
            <w:r>
              <w:rPr>
                <w:rFonts w:ascii="Times New Roman" w:hAnsi="Times New Roman"/>
                <w:color w:val="000000"/>
              </w:rPr>
              <w:t>000 1 01 00000 00 0000 000</w:t>
            </w:r>
          </w:p>
        </w:tc>
        <w:tc>
          <w:tcPr>
            <w:tcW w:w="992" w:type="dxa"/>
            <w:tcBorders>
              <w:top w:val="nil"/>
              <w:left w:val="nil"/>
              <w:bottom w:val="single" w:sz="4" w:space="0" w:color="auto"/>
              <w:right w:val="single" w:sz="4" w:space="0" w:color="auto"/>
            </w:tcBorders>
            <w:noWrap/>
            <w:vAlign w:val="center"/>
            <w:hideMark/>
          </w:tcPr>
          <w:p w:rsidR="008A7E02" w:rsidRDefault="008A7E02" w:rsidP="00091E7D">
            <w:pPr>
              <w:pStyle w:val="af2"/>
              <w:spacing w:line="276" w:lineRule="auto"/>
              <w:rPr>
                <w:rFonts w:ascii="Times New Roman" w:hAnsi="Times New Roman"/>
                <w:color w:val="000000"/>
              </w:rPr>
            </w:pPr>
            <w:r>
              <w:rPr>
                <w:rFonts w:ascii="Times New Roman" w:hAnsi="Times New Roman"/>
                <w:color w:val="000000"/>
              </w:rPr>
              <w:t>594,5</w:t>
            </w:r>
          </w:p>
        </w:tc>
        <w:tc>
          <w:tcPr>
            <w:tcW w:w="988" w:type="dxa"/>
            <w:tcBorders>
              <w:top w:val="nil"/>
              <w:left w:val="nil"/>
              <w:bottom w:val="single" w:sz="4" w:space="0" w:color="auto"/>
              <w:right w:val="single" w:sz="4" w:space="0" w:color="auto"/>
            </w:tcBorders>
            <w:vAlign w:val="center"/>
            <w:hideMark/>
          </w:tcPr>
          <w:p w:rsidR="008A7E02" w:rsidRDefault="008A7E02" w:rsidP="00091E7D">
            <w:pPr>
              <w:pStyle w:val="af2"/>
              <w:spacing w:line="276" w:lineRule="auto"/>
              <w:rPr>
                <w:rFonts w:ascii="Times New Roman" w:hAnsi="Times New Roman"/>
                <w:color w:val="000000"/>
              </w:rPr>
            </w:pPr>
            <w:r>
              <w:rPr>
                <w:rFonts w:ascii="Times New Roman" w:hAnsi="Times New Roman"/>
                <w:color w:val="000000"/>
              </w:rPr>
              <w:t>636,4</w:t>
            </w:r>
          </w:p>
        </w:tc>
        <w:tc>
          <w:tcPr>
            <w:tcW w:w="997" w:type="dxa"/>
            <w:tcBorders>
              <w:top w:val="nil"/>
              <w:left w:val="nil"/>
              <w:bottom w:val="single" w:sz="4" w:space="0" w:color="auto"/>
              <w:right w:val="single" w:sz="4" w:space="0" w:color="auto"/>
            </w:tcBorders>
            <w:vAlign w:val="center"/>
            <w:hideMark/>
          </w:tcPr>
          <w:p w:rsidR="008A7E02" w:rsidRDefault="008A7E02" w:rsidP="00091E7D">
            <w:pPr>
              <w:pStyle w:val="af2"/>
              <w:spacing w:line="276" w:lineRule="auto"/>
              <w:rPr>
                <w:rFonts w:ascii="Times New Roman" w:hAnsi="Times New Roman"/>
                <w:color w:val="000000"/>
              </w:rPr>
            </w:pPr>
            <w:r>
              <w:rPr>
                <w:rFonts w:ascii="Times New Roman" w:hAnsi="Times New Roman"/>
                <w:color w:val="000000"/>
              </w:rPr>
              <w:t>681,4</w:t>
            </w:r>
          </w:p>
        </w:tc>
        <w:tc>
          <w:tcPr>
            <w:tcW w:w="930" w:type="dxa"/>
            <w:gridSpan w:val="2"/>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color w:val="000000"/>
              </w:rPr>
            </w:pPr>
          </w:p>
        </w:tc>
        <w:tc>
          <w:tcPr>
            <w:tcW w:w="1054" w:type="dxa"/>
            <w:gridSpan w:val="2"/>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color w:val="000000"/>
              </w:rPr>
            </w:pPr>
          </w:p>
        </w:tc>
        <w:tc>
          <w:tcPr>
            <w:tcW w:w="992" w:type="dxa"/>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color w:val="000000"/>
              </w:rPr>
            </w:pPr>
          </w:p>
        </w:tc>
        <w:tc>
          <w:tcPr>
            <w:tcW w:w="1049" w:type="dxa"/>
            <w:tcBorders>
              <w:top w:val="nil"/>
              <w:left w:val="nil"/>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color w:val="000000"/>
              </w:rPr>
            </w:pPr>
            <w:r>
              <w:rPr>
                <w:rFonts w:ascii="Times New Roman" w:hAnsi="Times New Roman"/>
                <w:color w:val="000000"/>
              </w:rPr>
              <w:t>594,5</w:t>
            </w:r>
          </w:p>
        </w:tc>
        <w:tc>
          <w:tcPr>
            <w:tcW w:w="960" w:type="dxa"/>
            <w:gridSpan w:val="4"/>
            <w:tcBorders>
              <w:top w:val="nil"/>
              <w:left w:val="nil"/>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color w:val="000000"/>
              </w:rPr>
            </w:pPr>
            <w:r>
              <w:rPr>
                <w:rFonts w:ascii="Times New Roman" w:hAnsi="Times New Roman"/>
                <w:color w:val="000000"/>
              </w:rPr>
              <w:t>636,4</w:t>
            </w:r>
          </w:p>
        </w:tc>
        <w:tc>
          <w:tcPr>
            <w:tcW w:w="968" w:type="dxa"/>
            <w:gridSpan w:val="2"/>
            <w:tcBorders>
              <w:top w:val="nil"/>
              <w:left w:val="nil"/>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color w:val="000000"/>
              </w:rPr>
            </w:pPr>
            <w:r>
              <w:rPr>
                <w:rFonts w:ascii="Times New Roman" w:hAnsi="Times New Roman"/>
                <w:color w:val="000000"/>
              </w:rPr>
              <w:t>681,4</w:t>
            </w:r>
          </w:p>
        </w:tc>
      </w:tr>
      <w:tr w:rsidR="008A7E02" w:rsidTr="008A7E02">
        <w:trPr>
          <w:trHeight w:val="285"/>
        </w:trPr>
        <w:tc>
          <w:tcPr>
            <w:tcW w:w="3129" w:type="dxa"/>
            <w:tcBorders>
              <w:top w:val="nil"/>
              <w:left w:val="single" w:sz="4" w:space="0" w:color="auto"/>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color w:val="000000"/>
              </w:rPr>
            </w:pPr>
            <w:r>
              <w:rPr>
                <w:rFonts w:ascii="Times New Roman" w:hAnsi="Times New Roman"/>
                <w:color w:val="000000"/>
              </w:rPr>
              <w:t>Налог на доходы физических лиц</w:t>
            </w:r>
          </w:p>
        </w:tc>
        <w:tc>
          <w:tcPr>
            <w:tcW w:w="2833" w:type="dxa"/>
            <w:tcBorders>
              <w:top w:val="nil"/>
              <w:left w:val="nil"/>
              <w:bottom w:val="single" w:sz="4" w:space="0" w:color="auto"/>
              <w:right w:val="single" w:sz="4" w:space="0" w:color="auto"/>
            </w:tcBorders>
            <w:noWrap/>
            <w:vAlign w:val="center"/>
            <w:hideMark/>
          </w:tcPr>
          <w:p w:rsidR="008A7E02" w:rsidRDefault="008A7E02">
            <w:pPr>
              <w:pStyle w:val="af2"/>
              <w:spacing w:line="276" w:lineRule="auto"/>
              <w:rPr>
                <w:rFonts w:ascii="Times New Roman" w:hAnsi="Times New Roman"/>
                <w:color w:val="000000"/>
              </w:rPr>
            </w:pPr>
            <w:r>
              <w:rPr>
                <w:rFonts w:ascii="Times New Roman" w:hAnsi="Times New Roman"/>
                <w:color w:val="000000"/>
              </w:rPr>
              <w:t>000 1 01 02000 01 0000 110</w:t>
            </w:r>
          </w:p>
        </w:tc>
        <w:tc>
          <w:tcPr>
            <w:tcW w:w="992" w:type="dxa"/>
            <w:tcBorders>
              <w:top w:val="nil"/>
              <w:left w:val="nil"/>
              <w:bottom w:val="single" w:sz="4" w:space="0" w:color="auto"/>
              <w:right w:val="single" w:sz="4" w:space="0" w:color="auto"/>
            </w:tcBorders>
            <w:noWrap/>
            <w:vAlign w:val="center"/>
            <w:hideMark/>
          </w:tcPr>
          <w:p w:rsidR="008A7E02" w:rsidRDefault="008A7E02" w:rsidP="00091E7D">
            <w:pPr>
              <w:pStyle w:val="af2"/>
              <w:spacing w:line="276" w:lineRule="auto"/>
              <w:rPr>
                <w:rFonts w:ascii="Times New Roman" w:hAnsi="Times New Roman"/>
                <w:color w:val="000000"/>
              </w:rPr>
            </w:pPr>
            <w:r>
              <w:rPr>
                <w:rFonts w:ascii="Times New Roman" w:hAnsi="Times New Roman"/>
                <w:color w:val="000000"/>
              </w:rPr>
              <w:t>594,5</w:t>
            </w:r>
          </w:p>
        </w:tc>
        <w:tc>
          <w:tcPr>
            <w:tcW w:w="988" w:type="dxa"/>
            <w:tcBorders>
              <w:top w:val="nil"/>
              <w:left w:val="nil"/>
              <w:bottom w:val="single" w:sz="4" w:space="0" w:color="auto"/>
              <w:right w:val="single" w:sz="4" w:space="0" w:color="auto"/>
            </w:tcBorders>
            <w:vAlign w:val="center"/>
            <w:hideMark/>
          </w:tcPr>
          <w:p w:rsidR="008A7E02" w:rsidRDefault="008A7E02" w:rsidP="00091E7D">
            <w:pPr>
              <w:pStyle w:val="af2"/>
              <w:spacing w:line="276" w:lineRule="auto"/>
              <w:rPr>
                <w:rFonts w:ascii="Times New Roman" w:hAnsi="Times New Roman"/>
                <w:color w:val="000000"/>
              </w:rPr>
            </w:pPr>
            <w:r>
              <w:rPr>
                <w:rFonts w:ascii="Times New Roman" w:hAnsi="Times New Roman"/>
                <w:color w:val="000000"/>
              </w:rPr>
              <w:t>636,4</w:t>
            </w:r>
          </w:p>
        </w:tc>
        <w:tc>
          <w:tcPr>
            <w:tcW w:w="997" w:type="dxa"/>
            <w:tcBorders>
              <w:top w:val="nil"/>
              <w:left w:val="nil"/>
              <w:bottom w:val="single" w:sz="4" w:space="0" w:color="auto"/>
              <w:right w:val="single" w:sz="4" w:space="0" w:color="auto"/>
            </w:tcBorders>
            <w:vAlign w:val="center"/>
            <w:hideMark/>
          </w:tcPr>
          <w:p w:rsidR="008A7E02" w:rsidRDefault="008A7E02" w:rsidP="00091E7D">
            <w:pPr>
              <w:pStyle w:val="af2"/>
              <w:spacing w:line="276" w:lineRule="auto"/>
              <w:rPr>
                <w:rFonts w:ascii="Times New Roman" w:hAnsi="Times New Roman"/>
                <w:color w:val="000000"/>
              </w:rPr>
            </w:pPr>
            <w:r>
              <w:rPr>
                <w:rFonts w:ascii="Times New Roman" w:hAnsi="Times New Roman"/>
                <w:color w:val="000000"/>
              </w:rPr>
              <w:t>681,4</w:t>
            </w:r>
          </w:p>
        </w:tc>
        <w:tc>
          <w:tcPr>
            <w:tcW w:w="930" w:type="dxa"/>
            <w:gridSpan w:val="2"/>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color w:val="000000"/>
              </w:rPr>
            </w:pPr>
          </w:p>
        </w:tc>
        <w:tc>
          <w:tcPr>
            <w:tcW w:w="1054" w:type="dxa"/>
            <w:gridSpan w:val="2"/>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color w:val="000000"/>
              </w:rPr>
            </w:pPr>
          </w:p>
        </w:tc>
        <w:tc>
          <w:tcPr>
            <w:tcW w:w="992" w:type="dxa"/>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color w:val="000000"/>
              </w:rPr>
            </w:pPr>
          </w:p>
        </w:tc>
        <w:tc>
          <w:tcPr>
            <w:tcW w:w="1049" w:type="dxa"/>
            <w:tcBorders>
              <w:top w:val="nil"/>
              <w:left w:val="nil"/>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color w:val="000000"/>
              </w:rPr>
            </w:pPr>
            <w:r>
              <w:rPr>
                <w:rFonts w:ascii="Times New Roman" w:hAnsi="Times New Roman"/>
                <w:color w:val="000000"/>
              </w:rPr>
              <w:t>594,5</w:t>
            </w:r>
          </w:p>
        </w:tc>
        <w:tc>
          <w:tcPr>
            <w:tcW w:w="960" w:type="dxa"/>
            <w:gridSpan w:val="4"/>
            <w:tcBorders>
              <w:top w:val="nil"/>
              <w:left w:val="nil"/>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color w:val="000000"/>
              </w:rPr>
            </w:pPr>
            <w:r>
              <w:rPr>
                <w:rFonts w:ascii="Times New Roman" w:hAnsi="Times New Roman"/>
                <w:color w:val="000000"/>
              </w:rPr>
              <w:t>636,4</w:t>
            </w:r>
          </w:p>
        </w:tc>
        <w:tc>
          <w:tcPr>
            <w:tcW w:w="968" w:type="dxa"/>
            <w:gridSpan w:val="2"/>
            <w:tcBorders>
              <w:top w:val="nil"/>
              <w:left w:val="nil"/>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color w:val="000000"/>
              </w:rPr>
            </w:pPr>
            <w:r>
              <w:rPr>
                <w:rFonts w:ascii="Times New Roman" w:hAnsi="Times New Roman"/>
                <w:color w:val="000000"/>
              </w:rPr>
              <w:t>681,4</w:t>
            </w:r>
          </w:p>
        </w:tc>
      </w:tr>
      <w:tr w:rsidR="008A7E02" w:rsidTr="008A7E02">
        <w:trPr>
          <w:trHeight w:val="285"/>
        </w:trPr>
        <w:tc>
          <w:tcPr>
            <w:tcW w:w="3129" w:type="dxa"/>
            <w:tcBorders>
              <w:top w:val="nil"/>
              <w:left w:val="single" w:sz="4" w:space="0" w:color="auto"/>
              <w:bottom w:val="single" w:sz="4" w:space="0" w:color="auto"/>
              <w:right w:val="single" w:sz="4" w:space="0" w:color="auto"/>
            </w:tcBorders>
            <w:hideMark/>
          </w:tcPr>
          <w:p w:rsidR="008A7E02" w:rsidRDefault="008A7E02">
            <w:pPr>
              <w:pStyle w:val="af2"/>
              <w:spacing w:line="276" w:lineRule="auto"/>
              <w:rPr>
                <w:rFonts w:ascii="Times New Roman" w:hAnsi="Times New Roman"/>
              </w:rPr>
            </w:pPr>
            <w:r>
              <w:rPr>
                <w:rFonts w:ascii="Times New Roman" w:hAnsi="Times New Roman"/>
              </w:rPr>
              <w:t>Налоги на товары (работы, услуги), реализуемые на территории Российской Федерации</w:t>
            </w:r>
          </w:p>
        </w:tc>
        <w:tc>
          <w:tcPr>
            <w:tcW w:w="2833" w:type="dxa"/>
            <w:tcBorders>
              <w:top w:val="nil"/>
              <w:left w:val="nil"/>
              <w:bottom w:val="single" w:sz="4" w:space="0" w:color="auto"/>
              <w:right w:val="single" w:sz="4" w:space="0" w:color="auto"/>
            </w:tcBorders>
            <w:noWrap/>
            <w:vAlign w:val="center"/>
            <w:hideMark/>
          </w:tcPr>
          <w:p w:rsidR="008A7E02" w:rsidRDefault="008A7E02">
            <w:pPr>
              <w:pStyle w:val="af2"/>
              <w:spacing w:line="276" w:lineRule="auto"/>
              <w:rPr>
                <w:rFonts w:ascii="Times New Roman" w:hAnsi="Times New Roman"/>
              </w:rPr>
            </w:pPr>
            <w:r>
              <w:rPr>
                <w:rFonts w:ascii="Times New Roman" w:hAnsi="Times New Roman"/>
              </w:rPr>
              <w:t>000 1 03 00000 00 0000 000</w:t>
            </w:r>
          </w:p>
        </w:tc>
        <w:tc>
          <w:tcPr>
            <w:tcW w:w="992" w:type="dxa"/>
            <w:tcBorders>
              <w:top w:val="nil"/>
              <w:left w:val="nil"/>
              <w:bottom w:val="single" w:sz="4" w:space="0" w:color="auto"/>
              <w:right w:val="single" w:sz="4" w:space="0" w:color="auto"/>
            </w:tcBorders>
            <w:noWrap/>
            <w:vAlign w:val="center"/>
            <w:hideMark/>
          </w:tcPr>
          <w:p w:rsidR="008A7E02" w:rsidRDefault="008A7E02" w:rsidP="00091E7D">
            <w:pPr>
              <w:pStyle w:val="af2"/>
              <w:spacing w:line="276" w:lineRule="auto"/>
              <w:rPr>
                <w:rFonts w:ascii="Times New Roman" w:hAnsi="Times New Roman"/>
                <w:color w:val="000000"/>
              </w:rPr>
            </w:pPr>
            <w:r>
              <w:rPr>
                <w:rFonts w:ascii="Times New Roman" w:hAnsi="Times New Roman"/>
                <w:color w:val="000000"/>
              </w:rPr>
              <w:t>2 317,3</w:t>
            </w:r>
          </w:p>
        </w:tc>
        <w:tc>
          <w:tcPr>
            <w:tcW w:w="988" w:type="dxa"/>
            <w:tcBorders>
              <w:top w:val="nil"/>
              <w:left w:val="nil"/>
              <w:bottom w:val="single" w:sz="4" w:space="0" w:color="auto"/>
              <w:right w:val="single" w:sz="4" w:space="0" w:color="auto"/>
            </w:tcBorders>
            <w:vAlign w:val="center"/>
            <w:hideMark/>
          </w:tcPr>
          <w:p w:rsidR="008A7E02" w:rsidRDefault="008A7E02" w:rsidP="00091E7D">
            <w:pPr>
              <w:spacing w:line="276" w:lineRule="auto"/>
              <w:jc w:val="center"/>
            </w:pPr>
            <w:r>
              <w:rPr>
                <w:color w:val="000000"/>
              </w:rPr>
              <w:t>2 317,3</w:t>
            </w:r>
          </w:p>
        </w:tc>
        <w:tc>
          <w:tcPr>
            <w:tcW w:w="997" w:type="dxa"/>
            <w:tcBorders>
              <w:top w:val="nil"/>
              <w:left w:val="nil"/>
              <w:bottom w:val="single" w:sz="4" w:space="0" w:color="auto"/>
              <w:right w:val="single" w:sz="4" w:space="0" w:color="auto"/>
            </w:tcBorders>
            <w:vAlign w:val="center"/>
            <w:hideMark/>
          </w:tcPr>
          <w:p w:rsidR="008A7E02" w:rsidRDefault="008A7E02" w:rsidP="00091E7D">
            <w:pPr>
              <w:spacing w:line="276" w:lineRule="auto"/>
              <w:jc w:val="center"/>
            </w:pPr>
            <w:r>
              <w:rPr>
                <w:color w:val="000000"/>
              </w:rPr>
              <w:t>2 317,3</w:t>
            </w:r>
          </w:p>
        </w:tc>
        <w:tc>
          <w:tcPr>
            <w:tcW w:w="930" w:type="dxa"/>
            <w:gridSpan w:val="2"/>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color w:val="000000"/>
              </w:rPr>
            </w:pPr>
          </w:p>
        </w:tc>
        <w:tc>
          <w:tcPr>
            <w:tcW w:w="1054" w:type="dxa"/>
            <w:gridSpan w:val="2"/>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color w:val="000000"/>
              </w:rPr>
            </w:pPr>
          </w:p>
        </w:tc>
        <w:tc>
          <w:tcPr>
            <w:tcW w:w="992" w:type="dxa"/>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color w:val="000000"/>
              </w:rPr>
            </w:pPr>
          </w:p>
        </w:tc>
        <w:tc>
          <w:tcPr>
            <w:tcW w:w="1049" w:type="dxa"/>
            <w:tcBorders>
              <w:top w:val="nil"/>
              <w:left w:val="nil"/>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color w:val="000000"/>
              </w:rPr>
            </w:pPr>
            <w:r>
              <w:rPr>
                <w:rFonts w:ascii="Times New Roman" w:hAnsi="Times New Roman"/>
                <w:color w:val="000000"/>
              </w:rPr>
              <w:t>2 317,3</w:t>
            </w:r>
          </w:p>
        </w:tc>
        <w:tc>
          <w:tcPr>
            <w:tcW w:w="960" w:type="dxa"/>
            <w:gridSpan w:val="4"/>
            <w:tcBorders>
              <w:top w:val="nil"/>
              <w:left w:val="nil"/>
              <w:bottom w:val="single" w:sz="4" w:space="0" w:color="auto"/>
              <w:right w:val="single" w:sz="4" w:space="0" w:color="auto"/>
            </w:tcBorders>
            <w:vAlign w:val="center"/>
            <w:hideMark/>
          </w:tcPr>
          <w:p w:rsidR="008A7E02" w:rsidRDefault="008A7E02">
            <w:pPr>
              <w:spacing w:line="276" w:lineRule="auto"/>
              <w:jc w:val="center"/>
            </w:pPr>
            <w:r>
              <w:rPr>
                <w:color w:val="000000"/>
              </w:rPr>
              <w:t>2 317,3</w:t>
            </w:r>
          </w:p>
        </w:tc>
        <w:tc>
          <w:tcPr>
            <w:tcW w:w="968" w:type="dxa"/>
            <w:gridSpan w:val="2"/>
            <w:tcBorders>
              <w:top w:val="nil"/>
              <w:left w:val="nil"/>
              <w:bottom w:val="single" w:sz="4" w:space="0" w:color="auto"/>
              <w:right w:val="single" w:sz="4" w:space="0" w:color="auto"/>
            </w:tcBorders>
            <w:vAlign w:val="center"/>
            <w:hideMark/>
          </w:tcPr>
          <w:p w:rsidR="008A7E02" w:rsidRDefault="008A7E02">
            <w:pPr>
              <w:spacing w:line="276" w:lineRule="auto"/>
              <w:jc w:val="center"/>
            </w:pPr>
            <w:r>
              <w:rPr>
                <w:color w:val="000000"/>
              </w:rPr>
              <w:t>2 317,3</w:t>
            </w:r>
          </w:p>
        </w:tc>
      </w:tr>
      <w:tr w:rsidR="008A7E02" w:rsidTr="008A7E02">
        <w:trPr>
          <w:trHeight w:val="285"/>
        </w:trPr>
        <w:tc>
          <w:tcPr>
            <w:tcW w:w="3129" w:type="dxa"/>
            <w:tcBorders>
              <w:top w:val="nil"/>
              <w:left w:val="single" w:sz="4" w:space="0" w:color="auto"/>
              <w:bottom w:val="single" w:sz="4" w:space="0" w:color="auto"/>
              <w:right w:val="single" w:sz="4" w:space="0" w:color="auto"/>
            </w:tcBorders>
            <w:hideMark/>
          </w:tcPr>
          <w:p w:rsidR="008A7E02" w:rsidRDefault="008A7E02">
            <w:pPr>
              <w:pStyle w:val="af2"/>
              <w:spacing w:line="276" w:lineRule="auto"/>
              <w:rPr>
                <w:rFonts w:ascii="Times New Roman" w:hAnsi="Times New Roman"/>
              </w:rPr>
            </w:pPr>
            <w:r>
              <w:rPr>
                <w:rFonts w:ascii="Times New Roman" w:hAnsi="Times New Roman"/>
              </w:rPr>
              <w:t>Акцизы по подакцизным товарам (продукции), производимым на территории Российской Федерации</w:t>
            </w:r>
          </w:p>
        </w:tc>
        <w:tc>
          <w:tcPr>
            <w:tcW w:w="2833" w:type="dxa"/>
            <w:tcBorders>
              <w:top w:val="nil"/>
              <w:left w:val="nil"/>
              <w:bottom w:val="single" w:sz="4" w:space="0" w:color="auto"/>
              <w:right w:val="single" w:sz="4" w:space="0" w:color="auto"/>
            </w:tcBorders>
            <w:noWrap/>
            <w:vAlign w:val="center"/>
            <w:hideMark/>
          </w:tcPr>
          <w:p w:rsidR="008A7E02" w:rsidRDefault="008A7E02">
            <w:pPr>
              <w:pStyle w:val="af2"/>
              <w:spacing w:line="276" w:lineRule="auto"/>
              <w:rPr>
                <w:rFonts w:ascii="Times New Roman" w:hAnsi="Times New Roman"/>
              </w:rPr>
            </w:pPr>
            <w:r>
              <w:rPr>
                <w:rFonts w:ascii="Times New Roman" w:hAnsi="Times New Roman"/>
              </w:rPr>
              <w:t>000 1 03 02000 01 0000 110</w:t>
            </w:r>
          </w:p>
        </w:tc>
        <w:tc>
          <w:tcPr>
            <w:tcW w:w="992" w:type="dxa"/>
            <w:tcBorders>
              <w:top w:val="nil"/>
              <w:left w:val="nil"/>
              <w:bottom w:val="single" w:sz="4" w:space="0" w:color="auto"/>
              <w:right w:val="single" w:sz="4" w:space="0" w:color="auto"/>
            </w:tcBorders>
            <w:noWrap/>
            <w:vAlign w:val="center"/>
            <w:hideMark/>
          </w:tcPr>
          <w:p w:rsidR="008A7E02" w:rsidRDefault="008A7E02" w:rsidP="00091E7D">
            <w:pPr>
              <w:pStyle w:val="af2"/>
              <w:spacing w:line="276" w:lineRule="auto"/>
              <w:rPr>
                <w:rFonts w:ascii="Times New Roman" w:hAnsi="Times New Roman"/>
                <w:color w:val="000000"/>
              </w:rPr>
            </w:pPr>
            <w:r>
              <w:rPr>
                <w:rFonts w:ascii="Times New Roman" w:hAnsi="Times New Roman"/>
                <w:color w:val="000000"/>
              </w:rPr>
              <w:t>2 317,3</w:t>
            </w:r>
          </w:p>
        </w:tc>
        <w:tc>
          <w:tcPr>
            <w:tcW w:w="988" w:type="dxa"/>
            <w:tcBorders>
              <w:top w:val="nil"/>
              <w:left w:val="nil"/>
              <w:bottom w:val="single" w:sz="4" w:space="0" w:color="auto"/>
              <w:right w:val="single" w:sz="4" w:space="0" w:color="auto"/>
            </w:tcBorders>
            <w:vAlign w:val="center"/>
            <w:hideMark/>
          </w:tcPr>
          <w:p w:rsidR="008A7E02" w:rsidRDefault="008A7E02" w:rsidP="00091E7D">
            <w:pPr>
              <w:spacing w:line="276" w:lineRule="auto"/>
              <w:jc w:val="center"/>
            </w:pPr>
            <w:r>
              <w:rPr>
                <w:color w:val="000000"/>
              </w:rPr>
              <w:t>2 317,3</w:t>
            </w:r>
          </w:p>
        </w:tc>
        <w:tc>
          <w:tcPr>
            <w:tcW w:w="997" w:type="dxa"/>
            <w:tcBorders>
              <w:top w:val="nil"/>
              <w:left w:val="nil"/>
              <w:bottom w:val="single" w:sz="4" w:space="0" w:color="auto"/>
              <w:right w:val="single" w:sz="4" w:space="0" w:color="auto"/>
            </w:tcBorders>
            <w:vAlign w:val="center"/>
            <w:hideMark/>
          </w:tcPr>
          <w:p w:rsidR="008A7E02" w:rsidRDefault="008A7E02" w:rsidP="00091E7D">
            <w:pPr>
              <w:spacing w:line="276" w:lineRule="auto"/>
              <w:jc w:val="center"/>
            </w:pPr>
            <w:r>
              <w:rPr>
                <w:color w:val="000000"/>
              </w:rPr>
              <w:t>2 317,3</w:t>
            </w:r>
          </w:p>
        </w:tc>
        <w:tc>
          <w:tcPr>
            <w:tcW w:w="930" w:type="dxa"/>
            <w:gridSpan w:val="2"/>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color w:val="000000"/>
              </w:rPr>
            </w:pPr>
          </w:p>
        </w:tc>
        <w:tc>
          <w:tcPr>
            <w:tcW w:w="1054" w:type="dxa"/>
            <w:gridSpan w:val="2"/>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color w:val="000000"/>
              </w:rPr>
            </w:pPr>
          </w:p>
        </w:tc>
        <w:tc>
          <w:tcPr>
            <w:tcW w:w="992" w:type="dxa"/>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color w:val="000000"/>
              </w:rPr>
            </w:pPr>
          </w:p>
        </w:tc>
        <w:tc>
          <w:tcPr>
            <w:tcW w:w="1049" w:type="dxa"/>
            <w:tcBorders>
              <w:top w:val="nil"/>
              <w:left w:val="nil"/>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color w:val="000000"/>
              </w:rPr>
            </w:pPr>
            <w:r>
              <w:rPr>
                <w:rFonts w:ascii="Times New Roman" w:hAnsi="Times New Roman"/>
                <w:color w:val="000000"/>
              </w:rPr>
              <w:t>2 317,3</w:t>
            </w:r>
          </w:p>
        </w:tc>
        <w:tc>
          <w:tcPr>
            <w:tcW w:w="960" w:type="dxa"/>
            <w:gridSpan w:val="4"/>
            <w:tcBorders>
              <w:top w:val="nil"/>
              <w:left w:val="nil"/>
              <w:bottom w:val="single" w:sz="4" w:space="0" w:color="auto"/>
              <w:right w:val="single" w:sz="4" w:space="0" w:color="auto"/>
            </w:tcBorders>
            <w:vAlign w:val="center"/>
            <w:hideMark/>
          </w:tcPr>
          <w:p w:rsidR="008A7E02" w:rsidRDefault="008A7E02">
            <w:pPr>
              <w:spacing w:line="276" w:lineRule="auto"/>
              <w:jc w:val="center"/>
            </w:pPr>
            <w:r>
              <w:rPr>
                <w:color w:val="000000"/>
              </w:rPr>
              <w:t>2 317,3</w:t>
            </w:r>
          </w:p>
        </w:tc>
        <w:tc>
          <w:tcPr>
            <w:tcW w:w="968" w:type="dxa"/>
            <w:gridSpan w:val="2"/>
            <w:tcBorders>
              <w:top w:val="nil"/>
              <w:left w:val="nil"/>
              <w:bottom w:val="single" w:sz="4" w:space="0" w:color="auto"/>
              <w:right w:val="single" w:sz="4" w:space="0" w:color="auto"/>
            </w:tcBorders>
            <w:vAlign w:val="center"/>
            <w:hideMark/>
          </w:tcPr>
          <w:p w:rsidR="008A7E02" w:rsidRDefault="008A7E02">
            <w:pPr>
              <w:spacing w:line="276" w:lineRule="auto"/>
              <w:jc w:val="center"/>
            </w:pPr>
            <w:r>
              <w:rPr>
                <w:color w:val="000000"/>
              </w:rPr>
              <w:t>2 317,3</w:t>
            </w:r>
          </w:p>
        </w:tc>
      </w:tr>
      <w:tr w:rsidR="008A7E02" w:rsidTr="008A7E02">
        <w:trPr>
          <w:trHeight w:val="255"/>
        </w:trPr>
        <w:tc>
          <w:tcPr>
            <w:tcW w:w="3129" w:type="dxa"/>
            <w:tcBorders>
              <w:top w:val="nil"/>
              <w:left w:val="single" w:sz="4" w:space="0" w:color="auto"/>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color w:val="000000"/>
              </w:rPr>
            </w:pPr>
            <w:r>
              <w:rPr>
                <w:rFonts w:ascii="Times New Roman" w:hAnsi="Times New Roman"/>
                <w:color w:val="000000"/>
              </w:rPr>
              <w:t>Налоги на совокупный доход</w:t>
            </w:r>
          </w:p>
        </w:tc>
        <w:tc>
          <w:tcPr>
            <w:tcW w:w="2833" w:type="dxa"/>
            <w:tcBorders>
              <w:top w:val="nil"/>
              <w:left w:val="nil"/>
              <w:bottom w:val="single" w:sz="4" w:space="0" w:color="auto"/>
              <w:right w:val="single" w:sz="4" w:space="0" w:color="auto"/>
            </w:tcBorders>
            <w:noWrap/>
            <w:vAlign w:val="center"/>
            <w:hideMark/>
          </w:tcPr>
          <w:p w:rsidR="008A7E02" w:rsidRDefault="008A7E02">
            <w:pPr>
              <w:pStyle w:val="af2"/>
              <w:spacing w:line="276" w:lineRule="auto"/>
              <w:rPr>
                <w:rFonts w:ascii="Times New Roman" w:hAnsi="Times New Roman"/>
                <w:color w:val="000000"/>
              </w:rPr>
            </w:pPr>
            <w:r>
              <w:rPr>
                <w:rFonts w:ascii="Times New Roman" w:hAnsi="Times New Roman"/>
                <w:color w:val="000000"/>
              </w:rPr>
              <w:t>000 1 05 00000 00 0000 000</w:t>
            </w:r>
          </w:p>
        </w:tc>
        <w:tc>
          <w:tcPr>
            <w:tcW w:w="992" w:type="dxa"/>
            <w:tcBorders>
              <w:top w:val="nil"/>
              <w:left w:val="nil"/>
              <w:bottom w:val="single" w:sz="4" w:space="0" w:color="auto"/>
              <w:right w:val="single" w:sz="4" w:space="0" w:color="auto"/>
            </w:tcBorders>
            <w:noWrap/>
            <w:vAlign w:val="center"/>
            <w:hideMark/>
          </w:tcPr>
          <w:p w:rsidR="008A7E02" w:rsidRDefault="008A7E02" w:rsidP="00091E7D">
            <w:pPr>
              <w:pStyle w:val="af2"/>
              <w:spacing w:line="276" w:lineRule="auto"/>
              <w:rPr>
                <w:rFonts w:ascii="Times New Roman" w:hAnsi="Times New Roman"/>
                <w:color w:val="000000"/>
              </w:rPr>
            </w:pPr>
            <w:r>
              <w:rPr>
                <w:rFonts w:ascii="Times New Roman" w:hAnsi="Times New Roman"/>
                <w:color w:val="000000"/>
              </w:rPr>
              <w:t>1 030,2</w:t>
            </w:r>
          </w:p>
        </w:tc>
        <w:tc>
          <w:tcPr>
            <w:tcW w:w="988" w:type="dxa"/>
            <w:tcBorders>
              <w:top w:val="nil"/>
              <w:left w:val="nil"/>
              <w:bottom w:val="single" w:sz="4" w:space="0" w:color="auto"/>
              <w:right w:val="single" w:sz="4" w:space="0" w:color="auto"/>
            </w:tcBorders>
            <w:vAlign w:val="center"/>
            <w:hideMark/>
          </w:tcPr>
          <w:p w:rsidR="008A7E02" w:rsidRDefault="008A7E02" w:rsidP="00091E7D">
            <w:pPr>
              <w:pStyle w:val="af2"/>
              <w:spacing w:line="276" w:lineRule="auto"/>
              <w:rPr>
                <w:rFonts w:ascii="Times New Roman" w:hAnsi="Times New Roman"/>
                <w:color w:val="000000"/>
              </w:rPr>
            </w:pPr>
            <w:r>
              <w:rPr>
                <w:rFonts w:ascii="Times New Roman" w:hAnsi="Times New Roman"/>
                <w:color w:val="000000"/>
              </w:rPr>
              <w:t>1081,7</w:t>
            </w:r>
          </w:p>
        </w:tc>
        <w:tc>
          <w:tcPr>
            <w:tcW w:w="997" w:type="dxa"/>
            <w:tcBorders>
              <w:top w:val="nil"/>
              <w:left w:val="nil"/>
              <w:bottom w:val="single" w:sz="4" w:space="0" w:color="auto"/>
              <w:right w:val="single" w:sz="4" w:space="0" w:color="auto"/>
            </w:tcBorders>
            <w:vAlign w:val="center"/>
            <w:hideMark/>
          </w:tcPr>
          <w:p w:rsidR="008A7E02" w:rsidRDefault="008A7E02" w:rsidP="00091E7D">
            <w:pPr>
              <w:pStyle w:val="af2"/>
              <w:spacing w:line="276" w:lineRule="auto"/>
              <w:rPr>
                <w:rFonts w:ascii="Times New Roman" w:hAnsi="Times New Roman"/>
                <w:color w:val="000000"/>
              </w:rPr>
            </w:pPr>
            <w:r>
              <w:rPr>
                <w:rFonts w:ascii="Times New Roman" w:hAnsi="Times New Roman"/>
                <w:color w:val="000000"/>
              </w:rPr>
              <w:t>1146,6</w:t>
            </w:r>
          </w:p>
        </w:tc>
        <w:tc>
          <w:tcPr>
            <w:tcW w:w="930" w:type="dxa"/>
            <w:gridSpan w:val="2"/>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color w:val="000000"/>
              </w:rPr>
            </w:pPr>
          </w:p>
        </w:tc>
        <w:tc>
          <w:tcPr>
            <w:tcW w:w="1054" w:type="dxa"/>
            <w:gridSpan w:val="2"/>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color w:val="000000"/>
              </w:rPr>
            </w:pPr>
          </w:p>
        </w:tc>
        <w:tc>
          <w:tcPr>
            <w:tcW w:w="992" w:type="dxa"/>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color w:val="000000"/>
              </w:rPr>
            </w:pPr>
          </w:p>
        </w:tc>
        <w:tc>
          <w:tcPr>
            <w:tcW w:w="1049" w:type="dxa"/>
            <w:tcBorders>
              <w:top w:val="nil"/>
              <w:left w:val="nil"/>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color w:val="000000"/>
              </w:rPr>
            </w:pPr>
            <w:r>
              <w:rPr>
                <w:rFonts w:ascii="Times New Roman" w:hAnsi="Times New Roman"/>
                <w:color w:val="000000"/>
              </w:rPr>
              <w:t>1 030,2</w:t>
            </w:r>
          </w:p>
        </w:tc>
        <w:tc>
          <w:tcPr>
            <w:tcW w:w="960" w:type="dxa"/>
            <w:gridSpan w:val="4"/>
            <w:tcBorders>
              <w:top w:val="nil"/>
              <w:left w:val="nil"/>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color w:val="000000"/>
              </w:rPr>
            </w:pPr>
            <w:r>
              <w:rPr>
                <w:rFonts w:ascii="Times New Roman" w:hAnsi="Times New Roman"/>
                <w:color w:val="000000"/>
              </w:rPr>
              <w:t>1081,7</w:t>
            </w:r>
          </w:p>
        </w:tc>
        <w:tc>
          <w:tcPr>
            <w:tcW w:w="968" w:type="dxa"/>
            <w:gridSpan w:val="2"/>
            <w:tcBorders>
              <w:top w:val="nil"/>
              <w:left w:val="nil"/>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color w:val="000000"/>
              </w:rPr>
            </w:pPr>
            <w:r>
              <w:rPr>
                <w:rFonts w:ascii="Times New Roman" w:hAnsi="Times New Roman"/>
                <w:color w:val="000000"/>
              </w:rPr>
              <w:t>1146,6</w:t>
            </w:r>
          </w:p>
        </w:tc>
      </w:tr>
      <w:tr w:rsidR="008A7E02" w:rsidTr="008A7E02">
        <w:trPr>
          <w:trHeight w:val="255"/>
        </w:trPr>
        <w:tc>
          <w:tcPr>
            <w:tcW w:w="3129" w:type="dxa"/>
            <w:tcBorders>
              <w:top w:val="nil"/>
              <w:left w:val="single" w:sz="4" w:space="0" w:color="auto"/>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color w:val="000000"/>
              </w:rPr>
            </w:pPr>
            <w:r>
              <w:rPr>
                <w:rFonts w:ascii="Times New Roman" w:hAnsi="Times New Roman"/>
                <w:color w:val="000000"/>
              </w:rPr>
              <w:t>Единый сельскохозяйственный налог</w:t>
            </w:r>
          </w:p>
        </w:tc>
        <w:tc>
          <w:tcPr>
            <w:tcW w:w="2833" w:type="dxa"/>
            <w:tcBorders>
              <w:top w:val="nil"/>
              <w:left w:val="nil"/>
              <w:bottom w:val="single" w:sz="4" w:space="0" w:color="auto"/>
              <w:right w:val="single" w:sz="4" w:space="0" w:color="auto"/>
            </w:tcBorders>
            <w:noWrap/>
            <w:vAlign w:val="center"/>
            <w:hideMark/>
          </w:tcPr>
          <w:p w:rsidR="008A7E02" w:rsidRDefault="008A7E02">
            <w:pPr>
              <w:pStyle w:val="af2"/>
              <w:spacing w:line="276" w:lineRule="auto"/>
              <w:rPr>
                <w:rFonts w:ascii="Times New Roman" w:hAnsi="Times New Roman"/>
                <w:color w:val="000000"/>
              </w:rPr>
            </w:pPr>
            <w:r>
              <w:rPr>
                <w:rFonts w:ascii="Times New Roman" w:hAnsi="Times New Roman"/>
                <w:color w:val="000000"/>
              </w:rPr>
              <w:t>000 1 05 03000 01 0000 110</w:t>
            </w:r>
          </w:p>
        </w:tc>
        <w:tc>
          <w:tcPr>
            <w:tcW w:w="992" w:type="dxa"/>
            <w:tcBorders>
              <w:top w:val="nil"/>
              <w:left w:val="nil"/>
              <w:bottom w:val="single" w:sz="4" w:space="0" w:color="auto"/>
              <w:right w:val="single" w:sz="4" w:space="0" w:color="auto"/>
            </w:tcBorders>
            <w:noWrap/>
            <w:vAlign w:val="center"/>
            <w:hideMark/>
          </w:tcPr>
          <w:p w:rsidR="008A7E02" w:rsidRDefault="008A7E02" w:rsidP="00091E7D">
            <w:pPr>
              <w:pStyle w:val="af2"/>
              <w:spacing w:line="276" w:lineRule="auto"/>
              <w:rPr>
                <w:rFonts w:ascii="Times New Roman" w:hAnsi="Times New Roman"/>
                <w:color w:val="000000"/>
              </w:rPr>
            </w:pPr>
            <w:r>
              <w:rPr>
                <w:rFonts w:ascii="Times New Roman" w:hAnsi="Times New Roman"/>
                <w:color w:val="000000"/>
              </w:rPr>
              <w:t>1 030,2</w:t>
            </w:r>
          </w:p>
        </w:tc>
        <w:tc>
          <w:tcPr>
            <w:tcW w:w="988" w:type="dxa"/>
            <w:tcBorders>
              <w:top w:val="nil"/>
              <w:left w:val="nil"/>
              <w:bottom w:val="single" w:sz="4" w:space="0" w:color="auto"/>
              <w:right w:val="single" w:sz="4" w:space="0" w:color="auto"/>
            </w:tcBorders>
            <w:vAlign w:val="center"/>
            <w:hideMark/>
          </w:tcPr>
          <w:p w:rsidR="008A7E02" w:rsidRDefault="008A7E02" w:rsidP="00091E7D">
            <w:pPr>
              <w:pStyle w:val="af2"/>
              <w:spacing w:line="276" w:lineRule="auto"/>
              <w:rPr>
                <w:rFonts w:ascii="Times New Roman" w:hAnsi="Times New Roman"/>
                <w:color w:val="000000"/>
              </w:rPr>
            </w:pPr>
            <w:r>
              <w:rPr>
                <w:rFonts w:ascii="Times New Roman" w:hAnsi="Times New Roman"/>
                <w:color w:val="000000"/>
              </w:rPr>
              <w:t>1081,7</w:t>
            </w:r>
          </w:p>
        </w:tc>
        <w:tc>
          <w:tcPr>
            <w:tcW w:w="997" w:type="dxa"/>
            <w:tcBorders>
              <w:top w:val="nil"/>
              <w:left w:val="nil"/>
              <w:bottom w:val="single" w:sz="4" w:space="0" w:color="auto"/>
              <w:right w:val="single" w:sz="4" w:space="0" w:color="auto"/>
            </w:tcBorders>
            <w:vAlign w:val="center"/>
            <w:hideMark/>
          </w:tcPr>
          <w:p w:rsidR="008A7E02" w:rsidRDefault="008A7E02" w:rsidP="00091E7D">
            <w:pPr>
              <w:pStyle w:val="af2"/>
              <w:spacing w:line="276" w:lineRule="auto"/>
              <w:rPr>
                <w:rFonts w:ascii="Times New Roman" w:hAnsi="Times New Roman"/>
                <w:color w:val="000000"/>
              </w:rPr>
            </w:pPr>
            <w:r>
              <w:rPr>
                <w:rFonts w:ascii="Times New Roman" w:hAnsi="Times New Roman"/>
                <w:color w:val="000000"/>
              </w:rPr>
              <w:t>1146,6</w:t>
            </w:r>
          </w:p>
        </w:tc>
        <w:tc>
          <w:tcPr>
            <w:tcW w:w="930" w:type="dxa"/>
            <w:gridSpan w:val="2"/>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color w:val="000000"/>
              </w:rPr>
            </w:pPr>
          </w:p>
        </w:tc>
        <w:tc>
          <w:tcPr>
            <w:tcW w:w="1054" w:type="dxa"/>
            <w:gridSpan w:val="2"/>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color w:val="000000"/>
              </w:rPr>
            </w:pPr>
          </w:p>
        </w:tc>
        <w:tc>
          <w:tcPr>
            <w:tcW w:w="992" w:type="dxa"/>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color w:val="000000"/>
              </w:rPr>
            </w:pPr>
          </w:p>
        </w:tc>
        <w:tc>
          <w:tcPr>
            <w:tcW w:w="1049" w:type="dxa"/>
            <w:tcBorders>
              <w:top w:val="nil"/>
              <w:left w:val="nil"/>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color w:val="000000"/>
              </w:rPr>
            </w:pPr>
            <w:r>
              <w:rPr>
                <w:rFonts w:ascii="Times New Roman" w:hAnsi="Times New Roman"/>
                <w:color w:val="000000"/>
              </w:rPr>
              <w:t>1 030,2</w:t>
            </w:r>
          </w:p>
        </w:tc>
        <w:tc>
          <w:tcPr>
            <w:tcW w:w="960" w:type="dxa"/>
            <w:gridSpan w:val="4"/>
            <w:tcBorders>
              <w:top w:val="nil"/>
              <w:left w:val="nil"/>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color w:val="000000"/>
              </w:rPr>
            </w:pPr>
            <w:r>
              <w:rPr>
                <w:rFonts w:ascii="Times New Roman" w:hAnsi="Times New Roman"/>
                <w:color w:val="000000"/>
              </w:rPr>
              <w:t>1081,7</w:t>
            </w:r>
          </w:p>
        </w:tc>
        <w:tc>
          <w:tcPr>
            <w:tcW w:w="968" w:type="dxa"/>
            <w:gridSpan w:val="2"/>
            <w:tcBorders>
              <w:top w:val="nil"/>
              <w:left w:val="nil"/>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color w:val="000000"/>
              </w:rPr>
            </w:pPr>
            <w:r>
              <w:rPr>
                <w:rFonts w:ascii="Times New Roman" w:hAnsi="Times New Roman"/>
                <w:color w:val="000000"/>
              </w:rPr>
              <w:t>1146,6</w:t>
            </w:r>
          </w:p>
        </w:tc>
      </w:tr>
      <w:tr w:rsidR="008A7E02" w:rsidTr="008A7E02">
        <w:trPr>
          <w:trHeight w:val="255"/>
        </w:trPr>
        <w:tc>
          <w:tcPr>
            <w:tcW w:w="3129" w:type="dxa"/>
            <w:tcBorders>
              <w:top w:val="nil"/>
              <w:left w:val="single" w:sz="4" w:space="0" w:color="auto"/>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color w:val="000000"/>
              </w:rPr>
            </w:pPr>
            <w:r>
              <w:rPr>
                <w:rFonts w:ascii="Times New Roman" w:hAnsi="Times New Roman"/>
                <w:color w:val="000000"/>
              </w:rPr>
              <w:t>Налоги на имущество</w:t>
            </w:r>
          </w:p>
        </w:tc>
        <w:tc>
          <w:tcPr>
            <w:tcW w:w="2833" w:type="dxa"/>
            <w:tcBorders>
              <w:top w:val="nil"/>
              <w:left w:val="nil"/>
              <w:bottom w:val="single" w:sz="4" w:space="0" w:color="auto"/>
              <w:right w:val="single" w:sz="4" w:space="0" w:color="auto"/>
            </w:tcBorders>
            <w:noWrap/>
            <w:vAlign w:val="center"/>
            <w:hideMark/>
          </w:tcPr>
          <w:p w:rsidR="008A7E02" w:rsidRDefault="008A7E02">
            <w:pPr>
              <w:pStyle w:val="af2"/>
              <w:spacing w:line="276" w:lineRule="auto"/>
              <w:rPr>
                <w:rFonts w:ascii="Times New Roman" w:hAnsi="Times New Roman"/>
                <w:color w:val="000000"/>
              </w:rPr>
            </w:pPr>
            <w:r>
              <w:rPr>
                <w:rFonts w:ascii="Times New Roman" w:hAnsi="Times New Roman"/>
                <w:color w:val="000000"/>
              </w:rPr>
              <w:t>000 1 06 00000 00 0000 000</w:t>
            </w:r>
          </w:p>
        </w:tc>
        <w:tc>
          <w:tcPr>
            <w:tcW w:w="992" w:type="dxa"/>
            <w:tcBorders>
              <w:top w:val="nil"/>
              <w:left w:val="nil"/>
              <w:bottom w:val="single" w:sz="4" w:space="0" w:color="auto"/>
              <w:right w:val="single" w:sz="4" w:space="0" w:color="auto"/>
            </w:tcBorders>
            <w:noWrap/>
            <w:vAlign w:val="center"/>
            <w:hideMark/>
          </w:tcPr>
          <w:p w:rsidR="008A7E02" w:rsidRDefault="008A7E02" w:rsidP="00091E7D">
            <w:pPr>
              <w:pStyle w:val="af2"/>
              <w:spacing w:line="276" w:lineRule="auto"/>
              <w:rPr>
                <w:rFonts w:ascii="Times New Roman" w:hAnsi="Times New Roman"/>
                <w:color w:val="000000" w:themeColor="text1"/>
                <w:highlight w:val="yellow"/>
              </w:rPr>
            </w:pPr>
            <w:r>
              <w:rPr>
                <w:rFonts w:ascii="Times New Roman" w:hAnsi="Times New Roman"/>
                <w:color w:val="000000" w:themeColor="text1"/>
              </w:rPr>
              <w:t>2 729,2</w:t>
            </w:r>
          </w:p>
        </w:tc>
        <w:tc>
          <w:tcPr>
            <w:tcW w:w="988" w:type="dxa"/>
            <w:tcBorders>
              <w:top w:val="nil"/>
              <w:left w:val="nil"/>
              <w:bottom w:val="single" w:sz="4" w:space="0" w:color="auto"/>
              <w:right w:val="single" w:sz="4" w:space="0" w:color="auto"/>
            </w:tcBorders>
            <w:vAlign w:val="center"/>
            <w:hideMark/>
          </w:tcPr>
          <w:p w:rsidR="008A7E02" w:rsidRDefault="008A7E02" w:rsidP="00091E7D">
            <w:pPr>
              <w:pStyle w:val="af2"/>
              <w:spacing w:line="276" w:lineRule="auto"/>
              <w:rPr>
                <w:rFonts w:ascii="Times New Roman" w:hAnsi="Times New Roman"/>
                <w:color w:val="000000" w:themeColor="text1"/>
              </w:rPr>
            </w:pPr>
            <w:r>
              <w:rPr>
                <w:rFonts w:ascii="Times New Roman" w:hAnsi="Times New Roman"/>
                <w:color w:val="000000" w:themeColor="text1"/>
              </w:rPr>
              <w:t>2 542,2</w:t>
            </w:r>
          </w:p>
        </w:tc>
        <w:tc>
          <w:tcPr>
            <w:tcW w:w="997" w:type="dxa"/>
            <w:tcBorders>
              <w:top w:val="nil"/>
              <w:left w:val="nil"/>
              <w:bottom w:val="single" w:sz="4" w:space="0" w:color="auto"/>
              <w:right w:val="single" w:sz="4" w:space="0" w:color="auto"/>
            </w:tcBorders>
            <w:vAlign w:val="center"/>
            <w:hideMark/>
          </w:tcPr>
          <w:p w:rsidR="008A7E02" w:rsidRDefault="008A7E02" w:rsidP="00091E7D">
            <w:pPr>
              <w:pStyle w:val="af2"/>
              <w:spacing w:line="276" w:lineRule="auto"/>
              <w:rPr>
                <w:rFonts w:ascii="Times New Roman" w:hAnsi="Times New Roman"/>
                <w:color w:val="000000" w:themeColor="text1"/>
              </w:rPr>
            </w:pPr>
            <w:r>
              <w:rPr>
                <w:rFonts w:ascii="Times New Roman" w:hAnsi="Times New Roman"/>
                <w:color w:val="000000" w:themeColor="text1"/>
              </w:rPr>
              <w:t>2574,2</w:t>
            </w:r>
          </w:p>
        </w:tc>
        <w:tc>
          <w:tcPr>
            <w:tcW w:w="930" w:type="dxa"/>
            <w:gridSpan w:val="2"/>
            <w:tcBorders>
              <w:top w:val="nil"/>
              <w:left w:val="nil"/>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color w:val="000000" w:themeColor="text1"/>
              </w:rPr>
            </w:pPr>
          </w:p>
        </w:tc>
        <w:tc>
          <w:tcPr>
            <w:tcW w:w="1054" w:type="dxa"/>
            <w:gridSpan w:val="2"/>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color w:val="000000" w:themeColor="text1"/>
              </w:rPr>
            </w:pPr>
          </w:p>
        </w:tc>
        <w:tc>
          <w:tcPr>
            <w:tcW w:w="992" w:type="dxa"/>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color w:val="000000" w:themeColor="text1"/>
              </w:rPr>
            </w:pPr>
          </w:p>
        </w:tc>
        <w:tc>
          <w:tcPr>
            <w:tcW w:w="1049" w:type="dxa"/>
            <w:tcBorders>
              <w:top w:val="nil"/>
              <w:left w:val="nil"/>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color w:val="000000" w:themeColor="text1"/>
                <w:highlight w:val="yellow"/>
              </w:rPr>
            </w:pPr>
            <w:r>
              <w:rPr>
                <w:rFonts w:ascii="Times New Roman" w:hAnsi="Times New Roman"/>
                <w:color w:val="000000" w:themeColor="text1"/>
              </w:rPr>
              <w:t>2 729,2</w:t>
            </w:r>
          </w:p>
        </w:tc>
        <w:tc>
          <w:tcPr>
            <w:tcW w:w="960" w:type="dxa"/>
            <w:gridSpan w:val="4"/>
            <w:tcBorders>
              <w:top w:val="nil"/>
              <w:left w:val="nil"/>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color w:val="000000" w:themeColor="text1"/>
              </w:rPr>
            </w:pPr>
            <w:r>
              <w:rPr>
                <w:rFonts w:ascii="Times New Roman" w:hAnsi="Times New Roman"/>
                <w:color w:val="000000" w:themeColor="text1"/>
              </w:rPr>
              <w:t>2 542,2</w:t>
            </w:r>
          </w:p>
        </w:tc>
        <w:tc>
          <w:tcPr>
            <w:tcW w:w="968" w:type="dxa"/>
            <w:gridSpan w:val="2"/>
            <w:tcBorders>
              <w:top w:val="nil"/>
              <w:left w:val="nil"/>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color w:val="000000" w:themeColor="text1"/>
              </w:rPr>
            </w:pPr>
            <w:r>
              <w:rPr>
                <w:rFonts w:ascii="Times New Roman" w:hAnsi="Times New Roman"/>
                <w:color w:val="000000" w:themeColor="text1"/>
              </w:rPr>
              <w:t>2574,2</w:t>
            </w:r>
          </w:p>
        </w:tc>
      </w:tr>
      <w:tr w:rsidR="008A7E02" w:rsidTr="008A7E02">
        <w:trPr>
          <w:trHeight w:val="255"/>
        </w:trPr>
        <w:tc>
          <w:tcPr>
            <w:tcW w:w="3129" w:type="dxa"/>
            <w:tcBorders>
              <w:top w:val="nil"/>
              <w:left w:val="single" w:sz="4" w:space="0" w:color="auto"/>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color w:val="000000"/>
              </w:rPr>
            </w:pPr>
            <w:r>
              <w:rPr>
                <w:rFonts w:ascii="Times New Roman" w:hAnsi="Times New Roman"/>
                <w:color w:val="000000"/>
              </w:rPr>
              <w:t>Налог на имущество физических лиц</w:t>
            </w:r>
          </w:p>
        </w:tc>
        <w:tc>
          <w:tcPr>
            <w:tcW w:w="2833" w:type="dxa"/>
            <w:tcBorders>
              <w:top w:val="nil"/>
              <w:left w:val="nil"/>
              <w:bottom w:val="single" w:sz="4" w:space="0" w:color="auto"/>
              <w:right w:val="single" w:sz="4" w:space="0" w:color="auto"/>
            </w:tcBorders>
            <w:noWrap/>
            <w:vAlign w:val="center"/>
            <w:hideMark/>
          </w:tcPr>
          <w:p w:rsidR="008A7E02" w:rsidRDefault="008A7E02">
            <w:pPr>
              <w:pStyle w:val="af2"/>
              <w:spacing w:line="276" w:lineRule="auto"/>
              <w:rPr>
                <w:rFonts w:ascii="Times New Roman" w:hAnsi="Times New Roman"/>
                <w:color w:val="000000"/>
              </w:rPr>
            </w:pPr>
            <w:r>
              <w:rPr>
                <w:rFonts w:ascii="Times New Roman" w:hAnsi="Times New Roman"/>
                <w:color w:val="000000"/>
              </w:rPr>
              <w:t>000 1 06 01000 00 0000 110</w:t>
            </w:r>
          </w:p>
        </w:tc>
        <w:tc>
          <w:tcPr>
            <w:tcW w:w="992" w:type="dxa"/>
            <w:tcBorders>
              <w:top w:val="nil"/>
              <w:left w:val="nil"/>
              <w:bottom w:val="single" w:sz="4" w:space="0" w:color="auto"/>
              <w:right w:val="single" w:sz="4" w:space="0" w:color="auto"/>
            </w:tcBorders>
            <w:noWrap/>
            <w:vAlign w:val="center"/>
            <w:hideMark/>
          </w:tcPr>
          <w:p w:rsidR="008A7E02" w:rsidRDefault="008A7E02" w:rsidP="00091E7D">
            <w:pPr>
              <w:pStyle w:val="af2"/>
              <w:spacing w:line="276" w:lineRule="auto"/>
              <w:rPr>
                <w:rFonts w:ascii="Times New Roman" w:hAnsi="Times New Roman"/>
                <w:color w:val="000000"/>
              </w:rPr>
            </w:pPr>
            <w:r>
              <w:rPr>
                <w:rFonts w:ascii="Times New Roman" w:hAnsi="Times New Roman"/>
                <w:color w:val="000000"/>
              </w:rPr>
              <w:t>104,0</w:t>
            </w:r>
          </w:p>
        </w:tc>
        <w:tc>
          <w:tcPr>
            <w:tcW w:w="988" w:type="dxa"/>
            <w:tcBorders>
              <w:top w:val="nil"/>
              <w:left w:val="nil"/>
              <w:bottom w:val="single" w:sz="4" w:space="0" w:color="auto"/>
              <w:right w:val="single" w:sz="4" w:space="0" w:color="auto"/>
            </w:tcBorders>
            <w:vAlign w:val="center"/>
            <w:hideMark/>
          </w:tcPr>
          <w:p w:rsidR="008A7E02" w:rsidRDefault="008A7E02" w:rsidP="00091E7D">
            <w:pPr>
              <w:pStyle w:val="af2"/>
              <w:spacing w:line="276" w:lineRule="auto"/>
              <w:rPr>
                <w:rFonts w:ascii="Times New Roman" w:hAnsi="Times New Roman"/>
                <w:color w:val="000000"/>
              </w:rPr>
            </w:pPr>
            <w:r>
              <w:rPr>
                <w:rFonts w:ascii="Times New Roman" w:hAnsi="Times New Roman"/>
                <w:color w:val="000000"/>
              </w:rPr>
              <w:t>107,0</w:t>
            </w:r>
          </w:p>
        </w:tc>
        <w:tc>
          <w:tcPr>
            <w:tcW w:w="997" w:type="dxa"/>
            <w:tcBorders>
              <w:top w:val="nil"/>
              <w:left w:val="nil"/>
              <w:bottom w:val="single" w:sz="4" w:space="0" w:color="auto"/>
              <w:right w:val="single" w:sz="4" w:space="0" w:color="auto"/>
            </w:tcBorders>
            <w:vAlign w:val="center"/>
            <w:hideMark/>
          </w:tcPr>
          <w:p w:rsidR="008A7E02" w:rsidRDefault="008A7E02" w:rsidP="00091E7D">
            <w:pPr>
              <w:pStyle w:val="af2"/>
              <w:spacing w:line="276" w:lineRule="auto"/>
              <w:rPr>
                <w:rFonts w:ascii="Times New Roman" w:hAnsi="Times New Roman"/>
                <w:color w:val="000000"/>
              </w:rPr>
            </w:pPr>
            <w:r>
              <w:rPr>
                <w:rFonts w:ascii="Times New Roman" w:hAnsi="Times New Roman"/>
                <w:color w:val="000000"/>
              </w:rPr>
              <w:t>110,0</w:t>
            </w:r>
          </w:p>
        </w:tc>
        <w:tc>
          <w:tcPr>
            <w:tcW w:w="930" w:type="dxa"/>
            <w:gridSpan w:val="2"/>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color w:val="000000"/>
              </w:rPr>
            </w:pPr>
          </w:p>
        </w:tc>
        <w:tc>
          <w:tcPr>
            <w:tcW w:w="1054" w:type="dxa"/>
            <w:gridSpan w:val="2"/>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color w:val="000000"/>
              </w:rPr>
            </w:pPr>
          </w:p>
        </w:tc>
        <w:tc>
          <w:tcPr>
            <w:tcW w:w="992" w:type="dxa"/>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color w:val="000000"/>
              </w:rPr>
            </w:pPr>
          </w:p>
        </w:tc>
        <w:tc>
          <w:tcPr>
            <w:tcW w:w="1049" w:type="dxa"/>
            <w:tcBorders>
              <w:top w:val="nil"/>
              <w:left w:val="nil"/>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color w:val="000000"/>
              </w:rPr>
            </w:pPr>
            <w:r>
              <w:rPr>
                <w:rFonts w:ascii="Times New Roman" w:hAnsi="Times New Roman"/>
                <w:color w:val="000000"/>
              </w:rPr>
              <w:t>104,0</w:t>
            </w:r>
          </w:p>
        </w:tc>
        <w:tc>
          <w:tcPr>
            <w:tcW w:w="960" w:type="dxa"/>
            <w:gridSpan w:val="4"/>
            <w:tcBorders>
              <w:top w:val="nil"/>
              <w:left w:val="nil"/>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color w:val="000000"/>
              </w:rPr>
            </w:pPr>
            <w:r>
              <w:rPr>
                <w:rFonts w:ascii="Times New Roman" w:hAnsi="Times New Roman"/>
                <w:color w:val="000000"/>
              </w:rPr>
              <w:t>107,0</w:t>
            </w:r>
          </w:p>
        </w:tc>
        <w:tc>
          <w:tcPr>
            <w:tcW w:w="968" w:type="dxa"/>
            <w:gridSpan w:val="2"/>
            <w:tcBorders>
              <w:top w:val="nil"/>
              <w:left w:val="nil"/>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color w:val="000000"/>
              </w:rPr>
            </w:pPr>
            <w:r>
              <w:rPr>
                <w:rFonts w:ascii="Times New Roman" w:hAnsi="Times New Roman"/>
                <w:color w:val="000000"/>
              </w:rPr>
              <w:t>110,0</w:t>
            </w:r>
          </w:p>
        </w:tc>
      </w:tr>
      <w:tr w:rsidR="008A7E02" w:rsidTr="008A7E02">
        <w:trPr>
          <w:trHeight w:val="254"/>
        </w:trPr>
        <w:tc>
          <w:tcPr>
            <w:tcW w:w="3129" w:type="dxa"/>
            <w:tcBorders>
              <w:top w:val="nil"/>
              <w:left w:val="single" w:sz="4" w:space="0" w:color="auto"/>
              <w:bottom w:val="single" w:sz="4" w:space="0" w:color="auto"/>
              <w:right w:val="single" w:sz="4" w:space="0" w:color="auto"/>
            </w:tcBorders>
            <w:hideMark/>
          </w:tcPr>
          <w:p w:rsidR="008A7E02" w:rsidRDefault="008A7E02">
            <w:pPr>
              <w:pStyle w:val="af2"/>
              <w:spacing w:line="276" w:lineRule="auto"/>
              <w:rPr>
                <w:rFonts w:ascii="Times New Roman" w:hAnsi="Times New Roman"/>
              </w:rPr>
            </w:pPr>
            <w:r>
              <w:rPr>
                <w:rFonts w:ascii="Times New Roman" w:hAnsi="Times New Roman"/>
              </w:rPr>
              <w:t>Транспортный налог</w:t>
            </w:r>
          </w:p>
        </w:tc>
        <w:tc>
          <w:tcPr>
            <w:tcW w:w="2833" w:type="dxa"/>
            <w:tcBorders>
              <w:top w:val="nil"/>
              <w:left w:val="nil"/>
              <w:bottom w:val="single" w:sz="4" w:space="0" w:color="auto"/>
              <w:right w:val="single" w:sz="4" w:space="0" w:color="auto"/>
            </w:tcBorders>
            <w:noWrap/>
            <w:hideMark/>
          </w:tcPr>
          <w:p w:rsidR="008A7E02" w:rsidRDefault="008A7E02">
            <w:pPr>
              <w:pStyle w:val="af2"/>
              <w:spacing w:line="276" w:lineRule="auto"/>
              <w:rPr>
                <w:rFonts w:ascii="Times New Roman" w:hAnsi="Times New Roman"/>
              </w:rPr>
            </w:pPr>
            <w:r>
              <w:rPr>
                <w:rFonts w:ascii="Times New Roman" w:hAnsi="Times New Roman"/>
              </w:rPr>
              <w:t>000 1 06 04000 02 0000 110</w:t>
            </w:r>
          </w:p>
        </w:tc>
        <w:tc>
          <w:tcPr>
            <w:tcW w:w="992" w:type="dxa"/>
            <w:tcBorders>
              <w:top w:val="nil"/>
              <w:left w:val="nil"/>
              <w:bottom w:val="single" w:sz="4" w:space="0" w:color="auto"/>
              <w:right w:val="single" w:sz="4" w:space="0" w:color="auto"/>
            </w:tcBorders>
            <w:noWrap/>
            <w:hideMark/>
          </w:tcPr>
          <w:p w:rsidR="008A7E02" w:rsidRDefault="008A7E02" w:rsidP="00091E7D">
            <w:pPr>
              <w:pStyle w:val="af2"/>
              <w:spacing w:line="276" w:lineRule="auto"/>
              <w:rPr>
                <w:rFonts w:ascii="Times New Roman" w:hAnsi="Times New Roman"/>
              </w:rPr>
            </w:pPr>
            <w:r>
              <w:rPr>
                <w:rFonts w:ascii="Times New Roman" w:hAnsi="Times New Roman"/>
              </w:rPr>
              <w:t>148,2</w:t>
            </w:r>
          </w:p>
        </w:tc>
        <w:tc>
          <w:tcPr>
            <w:tcW w:w="988" w:type="dxa"/>
            <w:tcBorders>
              <w:top w:val="nil"/>
              <w:left w:val="nil"/>
              <w:bottom w:val="single" w:sz="4" w:space="0" w:color="auto"/>
              <w:right w:val="single" w:sz="4" w:space="0" w:color="auto"/>
            </w:tcBorders>
            <w:hideMark/>
          </w:tcPr>
          <w:p w:rsidR="008A7E02" w:rsidRDefault="008A7E02" w:rsidP="00091E7D">
            <w:pPr>
              <w:pStyle w:val="af2"/>
              <w:spacing w:line="276" w:lineRule="auto"/>
              <w:rPr>
                <w:rFonts w:ascii="Times New Roman" w:hAnsi="Times New Roman"/>
              </w:rPr>
            </w:pPr>
            <w:r>
              <w:rPr>
                <w:rFonts w:ascii="Times New Roman" w:hAnsi="Times New Roman"/>
              </w:rPr>
              <w:t>148,2</w:t>
            </w:r>
          </w:p>
        </w:tc>
        <w:tc>
          <w:tcPr>
            <w:tcW w:w="997" w:type="dxa"/>
            <w:tcBorders>
              <w:top w:val="nil"/>
              <w:left w:val="nil"/>
              <w:bottom w:val="single" w:sz="4" w:space="0" w:color="auto"/>
              <w:right w:val="single" w:sz="4" w:space="0" w:color="auto"/>
            </w:tcBorders>
            <w:hideMark/>
          </w:tcPr>
          <w:p w:rsidR="008A7E02" w:rsidRDefault="008A7E02" w:rsidP="00091E7D">
            <w:pPr>
              <w:pStyle w:val="af2"/>
              <w:spacing w:line="276" w:lineRule="auto"/>
              <w:rPr>
                <w:rFonts w:ascii="Times New Roman" w:hAnsi="Times New Roman"/>
              </w:rPr>
            </w:pPr>
            <w:r>
              <w:rPr>
                <w:rFonts w:ascii="Times New Roman" w:hAnsi="Times New Roman"/>
              </w:rPr>
              <w:t>148,2</w:t>
            </w:r>
          </w:p>
        </w:tc>
        <w:tc>
          <w:tcPr>
            <w:tcW w:w="930" w:type="dxa"/>
            <w:gridSpan w:val="2"/>
            <w:tcBorders>
              <w:top w:val="nil"/>
              <w:left w:val="nil"/>
              <w:bottom w:val="single" w:sz="4" w:space="0" w:color="auto"/>
              <w:right w:val="single" w:sz="4" w:space="0" w:color="auto"/>
            </w:tcBorders>
          </w:tcPr>
          <w:p w:rsidR="008A7E02" w:rsidRDefault="008A7E02">
            <w:pPr>
              <w:pStyle w:val="af2"/>
              <w:spacing w:line="276" w:lineRule="auto"/>
              <w:rPr>
                <w:rFonts w:ascii="Times New Roman" w:hAnsi="Times New Roman"/>
              </w:rPr>
            </w:pPr>
          </w:p>
        </w:tc>
        <w:tc>
          <w:tcPr>
            <w:tcW w:w="1054" w:type="dxa"/>
            <w:gridSpan w:val="2"/>
            <w:tcBorders>
              <w:top w:val="nil"/>
              <w:left w:val="nil"/>
              <w:bottom w:val="single" w:sz="4" w:space="0" w:color="auto"/>
              <w:right w:val="single" w:sz="4" w:space="0" w:color="auto"/>
            </w:tcBorders>
          </w:tcPr>
          <w:p w:rsidR="008A7E02" w:rsidRDefault="008A7E02">
            <w:pPr>
              <w:pStyle w:val="af2"/>
              <w:spacing w:line="276" w:lineRule="auto"/>
              <w:rPr>
                <w:rFonts w:ascii="Times New Roman" w:hAnsi="Times New Roman"/>
              </w:rPr>
            </w:pPr>
          </w:p>
        </w:tc>
        <w:tc>
          <w:tcPr>
            <w:tcW w:w="992" w:type="dxa"/>
            <w:tcBorders>
              <w:top w:val="nil"/>
              <w:left w:val="nil"/>
              <w:bottom w:val="single" w:sz="4" w:space="0" w:color="auto"/>
              <w:right w:val="single" w:sz="4" w:space="0" w:color="auto"/>
            </w:tcBorders>
          </w:tcPr>
          <w:p w:rsidR="008A7E02" w:rsidRDefault="008A7E02">
            <w:pPr>
              <w:pStyle w:val="af2"/>
              <w:spacing w:line="276" w:lineRule="auto"/>
              <w:rPr>
                <w:rFonts w:ascii="Times New Roman" w:hAnsi="Times New Roman"/>
              </w:rPr>
            </w:pPr>
          </w:p>
        </w:tc>
        <w:tc>
          <w:tcPr>
            <w:tcW w:w="1049" w:type="dxa"/>
            <w:tcBorders>
              <w:top w:val="nil"/>
              <w:left w:val="nil"/>
              <w:bottom w:val="single" w:sz="4" w:space="0" w:color="auto"/>
              <w:right w:val="single" w:sz="4" w:space="0" w:color="auto"/>
            </w:tcBorders>
            <w:hideMark/>
          </w:tcPr>
          <w:p w:rsidR="008A7E02" w:rsidRDefault="008A7E02">
            <w:pPr>
              <w:pStyle w:val="af2"/>
              <w:spacing w:line="276" w:lineRule="auto"/>
              <w:rPr>
                <w:rFonts w:ascii="Times New Roman" w:hAnsi="Times New Roman"/>
              </w:rPr>
            </w:pPr>
            <w:r>
              <w:rPr>
                <w:rFonts w:ascii="Times New Roman" w:hAnsi="Times New Roman"/>
              </w:rPr>
              <w:t>148,2</w:t>
            </w:r>
          </w:p>
        </w:tc>
        <w:tc>
          <w:tcPr>
            <w:tcW w:w="960" w:type="dxa"/>
            <w:gridSpan w:val="4"/>
            <w:tcBorders>
              <w:top w:val="nil"/>
              <w:left w:val="nil"/>
              <w:bottom w:val="single" w:sz="4" w:space="0" w:color="auto"/>
              <w:right w:val="single" w:sz="4" w:space="0" w:color="auto"/>
            </w:tcBorders>
            <w:hideMark/>
          </w:tcPr>
          <w:p w:rsidR="008A7E02" w:rsidRDefault="008A7E02">
            <w:pPr>
              <w:pStyle w:val="af2"/>
              <w:spacing w:line="276" w:lineRule="auto"/>
              <w:rPr>
                <w:rFonts w:ascii="Times New Roman" w:hAnsi="Times New Roman"/>
              </w:rPr>
            </w:pPr>
            <w:r>
              <w:rPr>
                <w:rFonts w:ascii="Times New Roman" w:hAnsi="Times New Roman"/>
              </w:rPr>
              <w:t>148,2</w:t>
            </w:r>
          </w:p>
        </w:tc>
        <w:tc>
          <w:tcPr>
            <w:tcW w:w="968" w:type="dxa"/>
            <w:gridSpan w:val="2"/>
            <w:tcBorders>
              <w:top w:val="nil"/>
              <w:left w:val="nil"/>
              <w:bottom w:val="single" w:sz="4" w:space="0" w:color="auto"/>
              <w:right w:val="single" w:sz="4" w:space="0" w:color="auto"/>
            </w:tcBorders>
            <w:hideMark/>
          </w:tcPr>
          <w:p w:rsidR="008A7E02" w:rsidRDefault="008A7E02">
            <w:pPr>
              <w:pStyle w:val="af2"/>
              <w:spacing w:line="276" w:lineRule="auto"/>
              <w:rPr>
                <w:rFonts w:ascii="Times New Roman" w:hAnsi="Times New Roman"/>
              </w:rPr>
            </w:pPr>
            <w:r>
              <w:rPr>
                <w:rFonts w:ascii="Times New Roman" w:hAnsi="Times New Roman"/>
              </w:rPr>
              <w:t>148,2</w:t>
            </w:r>
          </w:p>
        </w:tc>
      </w:tr>
      <w:tr w:rsidR="008A7E02" w:rsidTr="008A7E02">
        <w:trPr>
          <w:trHeight w:val="285"/>
        </w:trPr>
        <w:tc>
          <w:tcPr>
            <w:tcW w:w="3129" w:type="dxa"/>
            <w:tcBorders>
              <w:top w:val="nil"/>
              <w:left w:val="single" w:sz="4" w:space="0" w:color="auto"/>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color w:val="000000"/>
              </w:rPr>
            </w:pPr>
            <w:r>
              <w:rPr>
                <w:rFonts w:ascii="Times New Roman" w:hAnsi="Times New Roman"/>
                <w:color w:val="000000"/>
              </w:rPr>
              <w:t>Земельный налог</w:t>
            </w:r>
          </w:p>
        </w:tc>
        <w:tc>
          <w:tcPr>
            <w:tcW w:w="2833" w:type="dxa"/>
            <w:tcBorders>
              <w:top w:val="nil"/>
              <w:left w:val="nil"/>
              <w:bottom w:val="single" w:sz="4" w:space="0" w:color="auto"/>
              <w:right w:val="single" w:sz="4" w:space="0" w:color="auto"/>
            </w:tcBorders>
            <w:noWrap/>
            <w:vAlign w:val="center"/>
            <w:hideMark/>
          </w:tcPr>
          <w:p w:rsidR="008A7E02" w:rsidRDefault="008A7E02">
            <w:pPr>
              <w:pStyle w:val="af2"/>
              <w:spacing w:line="276" w:lineRule="auto"/>
              <w:rPr>
                <w:rFonts w:ascii="Times New Roman" w:hAnsi="Times New Roman"/>
                <w:color w:val="000000"/>
              </w:rPr>
            </w:pPr>
            <w:r>
              <w:rPr>
                <w:rFonts w:ascii="Times New Roman" w:hAnsi="Times New Roman"/>
                <w:color w:val="000000"/>
              </w:rPr>
              <w:t>000 1 06 06000 00 0000 110</w:t>
            </w:r>
          </w:p>
        </w:tc>
        <w:tc>
          <w:tcPr>
            <w:tcW w:w="992" w:type="dxa"/>
            <w:tcBorders>
              <w:top w:val="nil"/>
              <w:left w:val="nil"/>
              <w:bottom w:val="single" w:sz="4" w:space="0" w:color="auto"/>
              <w:right w:val="single" w:sz="4" w:space="0" w:color="auto"/>
            </w:tcBorders>
            <w:noWrap/>
            <w:vAlign w:val="center"/>
            <w:hideMark/>
          </w:tcPr>
          <w:p w:rsidR="008A7E02" w:rsidRDefault="008A7E02" w:rsidP="00091E7D">
            <w:pPr>
              <w:pStyle w:val="af2"/>
              <w:spacing w:line="276" w:lineRule="auto"/>
              <w:rPr>
                <w:rFonts w:ascii="Times New Roman" w:hAnsi="Times New Roman"/>
                <w:color w:val="000000"/>
              </w:rPr>
            </w:pPr>
            <w:r>
              <w:rPr>
                <w:rFonts w:ascii="Times New Roman" w:hAnsi="Times New Roman"/>
                <w:color w:val="000000"/>
              </w:rPr>
              <w:t>2 477,0</w:t>
            </w:r>
          </w:p>
        </w:tc>
        <w:tc>
          <w:tcPr>
            <w:tcW w:w="988" w:type="dxa"/>
            <w:tcBorders>
              <w:top w:val="nil"/>
              <w:left w:val="nil"/>
              <w:bottom w:val="single" w:sz="4" w:space="0" w:color="auto"/>
              <w:right w:val="single" w:sz="4" w:space="0" w:color="auto"/>
            </w:tcBorders>
            <w:vAlign w:val="center"/>
            <w:hideMark/>
          </w:tcPr>
          <w:p w:rsidR="008A7E02" w:rsidRDefault="008A7E02" w:rsidP="00091E7D">
            <w:pPr>
              <w:pStyle w:val="af2"/>
              <w:spacing w:line="276" w:lineRule="auto"/>
              <w:rPr>
                <w:rFonts w:ascii="Times New Roman" w:hAnsi="Times New Roman"/>
                <w:color w:val="000000"/>
              </w:rPr>
            </w:pPr>
            <w:r>
              <w:rPr>
                <w:rFonts w:ascii="Times New Roman" w:hAnsi="Times New Roman"/>
                <w:color w:val="000000"/>
              </w:rPr>
              <w:t>2287,0</w:t>
            </w:r>
          </w:p>
        </w:tc>
        <w:tc>
          <w:tcPr>
            <w:tcW w:w="997" w:type="dxa"/>
            <w:tcBorders>
              <w:top w:val="nil"/>
              <w:left w:val="nil"/>
              <w:bottom w:val="single" w:sz="4" w:space="0" w:color="auto"/>
              <w:right w:val="single" w:sz="4" w:space="0" w:color="auto"/>
            </w:tcBorders>
            <w:vAlign w:val="center"/>
            <w:hideMark/>
          </w:tcPr>
          <w:p w:rsidR="008A7E02" w:rsidRDefault="008A7E02" w:rsidP="00091E7D">
            <w:pPr>
              <w:pStyle w:val="af2"/>
              <w:spacing w:line="276" w:lineRule="auto"/>
              <w:rPr>
                <w:rFonts w:ascii="Times New Roman" w:hAnsi="Times New Roman"/>
                <w:color w:val="000000"/>
              </w:rPr>
            </w:pPr>
            <w:r>
              <w:rPr>
                <w:rFonts w:ascii="Times New Roman" w:hAnsi="Times New Roman"/>
                <w:color w:val="000000"/>
              </w:rPr>
              <w:t>2316,0</w:t>
            </w:r>
          </w:p>
        </w:tc>
        <w:tc>
          <w:tcPr>
            <w:tcW w:w="930" w:type="dxa"/>
            <w:gridSpan w:val="2"/>
            <w:tcBorders>
              <w:top w:val="nil"/>
              <w:left w:val="nil"/>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color w:val="000000"/>
              </w:rPr>
            </w:pPr>
          </w:p>
        </w:tc>
        <w:tc>
          <w:tcPr>
            <w:tcW w:w="1054" w:type="dxa"/>
            <w:gridSpan w:val="2"/>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color w:val="000000"/>
              </w:rPr>
            </w:pPr>
          </w:p>
        </w:tc>
        <w:tc>
          <w:tcPr>
            <w:tcW w:w="992" w:type="dxa"/>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color w:val="000000"/>
              </w:rPr>
            </w:pPr>
          </w:p>
        </w:tc>
        <w:tc>
          <w:tcPr>
            <w:tcW w:w="1049" w:type="dxa"/>
            <w:tcBorders>
              <w:top w:val="nil"/>
              <w:left w:val="nil"/>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color w:val="000000"/>
              </w:rPr>
            </w:pPr>
            <w:r>
              <w:rPr>
                <w:rFonts w:ascii="Times New Roman" w:hAnsi="Times New Roman"/>
                <w:color w:val="000000"/>
              </w:rPr>
              <w:t>2 477,0</w:t>
            </w:r>
          </w:p>
        </w:tc>
        <w:tc>
          <w:tcPr>
            <w:tcW w:w="960" w:type="dxa"/>
            <w:gridSpan w:val="4"/>
            <w:tcBorders>
              <w:top w:val="nil"/>
              <w:left w:val="nil"/>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color w:val="000000"/>
              </w:rPr>
            </w:pPr>
            <w:r>
              <w:rPr>
                <w:rFonts w:ascii="Times New Roman" w:hAnsi="Times New Roman"/>
                <w:color w:val="000000"/>
              </w:rPr>
              <w:t>2287,0</w:t>
            </w:r>
          </w:p>
        </w:tc>
        <w:tc>
          <w:tcPr>
            <w:tcW w:w="968" w:type="dxa"/>
            <w:gridSpan w:val="2"/>
            <w:tcBorders>
              <w:top w:val="nil"/>
              <w:left w:val="nil"/>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color w:val="000000"/>
              </w:rPr>
            </w:pPr>
            <w:r>
              <w:rPr>
                <w:rFonts w:ascii="Times New Roman" w:hAnsi="Times New Roman"/>
                <w:color w:val="000000"/>
              </w:rPr>
              <w:t>2316,0</w:t>
            </w:r>
          </w:p>
        </w:tc>
      </w:tr>
      <w:tr w:rsidR="008A7E02" w:rsidTr="008A7E02">
        <w:trPr>
          <w:trHeight w:val="504"/>
        </w:trPr>
        <w:tc>
          <w:tcPr>
            <w:tcW w:w="3129" w:type="dxa"/>
            <w:tcBorders>
              <w:top w:val="nil"/>
              <w:left w:val="single" w:sz="4" w:space="0" w:color="auto"/>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color w:val="000000"/>
              </w:rPr>
            </w:pPr>
            <w:r>
              <w:rPr>
                <w:rFonts w:ascii="Times New Roman" w:hAnsi="Times New Roman"/>
                <w:color w:val="000000"/>
              </w:rPr>
              <w:t xml:space="preserve">Доходы от продажи материальных и </w:t>
            </w:r>
            <w:r>
              <w:rPr>
                <w:rFonts w:ascii="Times New Roman" w:hAnsi="Times New Roman"/>
                <w:color w:val="000000"/>
              </w:rPr>
              <w:lastRenderedPageBreak/>
              <w:t>нематериальных активов</w:t>
            </w:r>
          </w:p>
        </w:tc>
        <w:tc>
          <w:tcPr>
            <w:tcW w:w="2833" w:type="dxa"/>
            <w:tcBorders>
              <w:top w:val="nil"/>
              <w:left w:val="nil"/>
              <w:bottom w:val="single" w:sz="4" w:space="0" w:color="auto"/>
              <w:right w:val="single" w:sz="4" w:space="0" w:color="auto"/>
            </w:tcBorders>
            <w:noWrap/>
            <w:vAlign w:val="center"/>
            <w:hideMark/>
          </w:tcPr>
          <w:p w:rsidR="008A7E02" w:rsidRDefault="008A7E02">
            <w:pPr>
              <w:pStyle w:val="af2"/>
              <w:spacing w:line="276" w:lineRule="auto"/>
              <w:rPr>
                <w:rFonts w:ascii="Times New Roman" w:hAnsi="Times New Roman"/>
                <w:color w:val="000000"/>
              </w:rPr>
            </w:pPr>
            <w:r>
              <w:rPr>
                <w:rFonts w:ascii="Times New Roman" w:hAnsi="Times New Roman"/>
                <w:color w:val="000000"/>
              </w:rPr>
              <w:lastRenderedPageBreak/>
              <w:t>000 1 14 00000 00 0000 000</w:t>
            </w:r>
          </w:p>
        </w:tc>
        <w:tc>
          <w:tcPr>
            <w:tcW w:w="992" w:type="dxa"/>
            <w:tcBorders>
              <w:top w:val="nil"/>
              <w:left w:val="nil"/>
              <w:bottom w:val="single" w:sz="4" w:space="0" w:color="auto"/>
              <w:right w:val="single" w:sz="4" w:space="0" w:color="auto"/>
            </w:tcBorders>
            <w:noWrap/>
            <w:vAlign w:val="center"/>
            <w:hideMark/>
          </w:tcPr>
          <w:p w:rsidR="008A7E02" w:rsidRDefault="008A7E02" w:rsidP="00091E7D">
            <w:pPr>
              <w:pStyle w:val="af2"/>
              <w:spacing w:line="276" w:lineRule="auto"/>
              <w:rPr>
                <w:rFonts w:ascii="Times New Roman" w:hAnsi="Times New Roman"/>
                <w:color w:val="000000"/>
              </w:rPr>
            </w:pPr>
            <w:r>
              <w:rPr>
                <w:rFonts w:ascii="Times New Roman" w:hAnsi="Times New Roman"/>
                <w:color w:val="000000"/>
              </w:rPr>
              <w:t>1 156,0</w:t>
            </w:r>
          </w:p>
        </w:tc>
        <w:tc>
          <w:tcPr>
            <w:tcW w:w="988" w:type="dxa"/>
            <w:tcBorders>
              <w:top w:val="nil"/>
              <w:left w:val="nil"/>
              <w:bottom w:val="single" w:sz="4" w:space="0" w:color="auto"/>
              <w:right w:val="single" w:sz="4" w:space="0" w:color="auto"/>
            </w:tcBorders>
            <w:vAlign w:val="center"/>
          </w:tcPr>
          <w:p w:rsidR="008A7E02" w:rsidRDefault="008A7E02" w:rsidP="00091E7D">
            <w:pPr>
              <w:pStyle w:val="af2"/>
              <w:spacing w:line="276" w:lineRule="auto"/>
              <w:rPr>
                <w:rFonts w:ascii="Times New Roman" w:hAnsi="Times New Roman"/>
                <w:color w:val="000000"/>
              </w:rPr>
            </w:pPr>
          </w:p>
        </w:tc>
        <w:tc>
          <w:tcPr>
            <w:tcW w:w="997" w:type="dxa"/>
            <w:tcBorders>
              <w:top w:val="nil"/>
              <w:left w:val="nil"/>
              <w:bottom w:val="single" w:sz="4" w:space="0" w:color="auto"/>
              <w:right w:val="single" w:sz="4" w:space="0" w:color="auto"/>
            </w:tcBorders>
            <w:vAlign w:val="center"/>
          </w:tcPr>
          <w:p w:rsidR="008A7E02" w:rsidRDefault="008A7E02" w:rsidP="00091E7D">
            <w:pPr>
              <w:pStyle w:val="af2"/>
              <w:spacing w:line="276" w:lineRule="auto"/>
              <w:rPr>
                <w:rFonts w:ascii="Times New Roman" w:hAnsi="Times New Roman"/>
                <w:color w:val="000000"/>
              </w:rPr>
            </w:pPr>
          </w:p>
        </w:tc>
        <w:tc>
          <w:tcPr>
            <w:tcW w:w="930" w:type="dxa"/>
            <w:gridSpan w:val="2"/>
            <w:tcBorders>
              <w:top w:val="nil"/>
              <w:left w:val="nil"/>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color w:val="000000"/>
              </w:rPr>
            </w:pPr>
          </w:p>
        </w:tc>
        <w:tc>
          <w:tcPr>
            <w:tcW w:w="1054" w:type="dxa"/>
            <w:gridSpan w:val="2"/>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color w:val="000000"/>
              </w:rPr>
            </w:pPr>
          </w:p>
        </w:tc>
        <w:tc>
          <w:tcPr>
            <w:tcW w:w="992" w:type="dxa"/>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color w:val="000000"/>
              </w:rPr>
            </w:pPr>
          </w:p>
        </w:tc>
        <w:tc>
          <w:tcPr>
            <w:tcW w:w="1049" w:type="dxa"/>
            <w:tcBorders>
              <w:top w:val="nil"/>
              <w:left w:val="nil"/>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color w:val="000000"/>
              </w:rPr>
            </w:pPr>
            <w:r>
              <w:rPr>
                <w:rFonts w:ascii="Times New Roman" w:hAnsi="Times New Roman"/>
                <w:color w:val="000000"/>
              </w:rPr>
              <w:t>1 156,0</w:t>
            </w:r>
          </w:p>
        </w:tc>
        <w:tc>
          <w:tcPr>
            <w:tcW w:w="960" w:type="dxa"/>
            <w:gridSpan w:val="4"/>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color w:val="000000"/>
              </w:rPr>
            </w:pPr>
          </w:p>
        </w:tc>
        <w:tc>
          <w:tcPr>
            <w:tcW w:w="968" w:type="dxa"/>
            <w:gridSpan w:val="2"/>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color w:val="000000"/>
              </w:rPr>
            </w:pPr>
          </w:p>
        </w:tc>
      </w:tr>
      <w:tr w:rsidR="008A7E02" w:rsidTr="008A7E02">
        <w:trPr>
          <w:trHeight w:val="930"/>
        </w:trPr>
        <w:tc>
          <w:tcPr>
            <w:tcW w:w="3129" w:type="dxa"/>
            <w:tcBorders>
              <w:top w:val="nil"/>
              <w:left w:val="single" w:sz="4" w:space="0" w:color="auto"/>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color w:val="000000"/>
              </w:rPr>
            </w:pPr>
            <w:r>
              <w:rPr>
                <w:rFonts w:ascii="Times New Roman" w:hAnsi="Times New Roman"/>
                <w:color w:val="000000"/>
              </w:rPr>
              <w:lastRenderedPageBreak/>
              <w:t xml:space="preserve">Доходы от продажи земельных участков, находящихся в государственной и муниципальной собственности </w:t>
            </w:r>
          </w:p>
        </w:tc>
        <w:tc>
          <w:tcPr>
            <w:tcW w:w="2833" w:type="dxa"/>
            <w:tcBorders>
              <w:top w:val="nil"/>
              <w:left w:val="nil"/>
              <w:bottom w:val="single" w:sz="4" w:space="0" w:color="auto"/>
              <w:right w:val="single" w:sz="4" w:space="0" w:color="auto"/>
            </w:tcBorders>
            <w:noWrap/>
            <w:vAlign w:val="center"/>
            <w:hideMark/>
          </w:tcPr>
          <w:p w:rsidR="008A7E02" w:rsidRDefault="008A7E02">
            <w:pPr>
              <w:pStyle w:val="af2"/>
              <w:spacing w:line="276" w:lineRule="auto"/>
              <w:rPr>
                <w:rFonts w:ascii="Times New Roman" w:hAnsi="Times New Roman"/>
                <w:color w:val="000000"/>
              </w:rPr>
            </w:pPr>
            <w:r>
              <w:rPr>
                <w:rFonts w:ascii="Times New Roman" w:hAnsi="Times New Roman"/>
                <w:color w:val="000000"/>
              </w:rPr>
              <w:t>000 1 14 06000 00 0000 430</w:t>
            </w:r>
          </w:p>
        </w:tc>
        <w:tc>
          <w:tcPr>
            <w:tcW w:w="992" w:type="dxa"/>
            <w:tcBorders>
              <w:top w:val="nil"/>
              <w:left w:val="nil"/>
              <w:bottom w:val="single" w:sz="4" w:space="0" w:color="auto"/>
              <w:right w:val="single" w:sz="4" w:space="0" w:color="auto"/>
            </w:tcBorders>
            <w:noWrap/>
            <w:vAlign w:val="center"/>
            <w:hideMark/>
          </w:tcPr>
          <w:p w:rsidR="008A7E02" w:rsidRDefault="008A7E02" w:rsidP="00091E7D">
            <w:pPr>
              <w:pStyle w:val="af2"/>
              <w:spacing w:line="276" w:lineRule="auto"/>
              <w:rPr>
                <w:rFonts w:ascii="Times New Roman" w:hAnsi="Times New Roman"/>
                <w:color w:val="000000"/>
              </w:rPr>
            </w:pPr>
            <w:r>
              <w:rPr>
                <w:rFonts w:ascii="Times New Roman" w:hAnsi="Times New Roman"/>
                <w:color w:val="000000"/>
              </w:rPr>
              <w:t>1 156,0</w:t>
            </w:r>
          </w:p>
        </w:tc>
        <w:tc>
          <w:tcPr>
            <w:tcW w:w="988" w:type="dxa"/>
            <w:tcBorders>
              <w:top w:val="nil"/>
              <w:left w:val="nil"/>
              <w:bottom w:val="single" w:sz="4" w:space="0" w:color="auto"/>
              <w:right w:val="single" w:sz="4" w:space="0" w:color="auto"/>
            </w:tcBorders>
            <w:vAlign w:val="center"/>
          </w:tcPr>
          <w:p w:rsidR="008A7E02" w:rsidRDefault="008A7E02" w:rsidP="00091E7D">
            <w:pPr>
              <w:pStyle w:val="af2"/>
              <w:spacing w:line="276" w:lineRule="auto"/>
              <w:rPr>
                <w:rFonts w:ascii="Times New Roman" w:hAnsi="Times New Roman"/>
                <w:color w:val="000000"/>
              </w:rPr>
            </w:pPr>
          </w:p>
        </w:tc>
        <w:tc>
          <w:tcPr>
            <w:tcW w:w="997" w:type="dxa"/>
            <w:tcBorders>
              <w:top w:val="nil"/>
              <w:left w:val="nil"/>
              <w:bottom w:val="single" w:sz="4" w:space="0" w:color="auto"/>
              <w:right w:val="single" w:sz="4" w:space="0" w:color="auto"/>
            </w:tcBorders>
            <w:vAlign w:val="center"/>
          </w:tcPr>
          <w:p w:rsidR="008A7E02" w:rsidRDefault="008A7E02" w:rsidP="00091E7D">
            <w:pPr>
              <w:pStyle w:val="af2"/>
              <w:spacing w:line="276" w:lineRule="auto"/>
              <w:rPr>
                <w:rFonts w:ascii="Times New Roman" w:hAnsi="Times New Roman"/>
                <w:color w:val="000000"/>
              </w:rPr>
            </w:pPr>
          </w:p>
        </w:tc>
        <w:tc>
          <w:tcPr>
            <w:tcW w:w="918" w:type="dxa"/>
            <w:tcBorders>
              <w:top w:val="nil"/>
              <w:left w:val="nil"/>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color w:val="000000"/>
              </w:rPr>
            </w:pPr>
          </w:p>
        </w:tc>
        <w:tc>
          <w:tcPr>
            <w:tcW w:w="1066" w:type="dxa"/>
            <w:gridSpan w:val="3"/>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color w:val="000000"/>
              </w:rPr>
            </w:pPr>
          </w:p>
        </w:tc>
        <w:tc>
          <w:tcPr>
            <w:tcW w:w="992" w:type="dxa"/>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color w:val="000000"/>
              </w:rPr>
            </w:pPr>
          </w:p>
        </w:tc>
        <w:tc>
          <w:tcPr>
            <w:tcW w:w="1085" w:type="dxa"/>
            <w:gridSpan w:val="3"/>
            <w:tcBorders>
              <w:top w:val="nil"/>
              <w:left w:val="nil"/>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color w:val="000000"/>
              </w:rPr>
            </w:pPr>
            <w:r>
              <w:rPr>
                <w:rFonts w:ascii="Times New Roman" w:hAnsi="Times New Roman"/>
                <w:color w:val="000000"/>
              </w:rPr>
              <w:t>1 156,0</w:t>
            </w:r>
          </w:p>
        </w:tc>
        <w:tc>
          <w:tcPr>
            <w:tcW w:w="900" w:type="dxa"/>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color w:val="000000"/>
              </w:rPr>
            </w:pPr>
          </w:p>
        </w:tc>
        <w:tc>
          <w:tcPr>
            <w:tcW w:w="992" w:type="dxa"/>
            <w:gridSpan w:val="3"/>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color w:val="000000"/>
              </w:rPr>
            </w:pPr>
          </w:p>
        </w:tc>
      </w:tr>
      <w:tr w:rsidR="008A7E02" w:rsidTr="008A7E02">
        <w:trPr>
          <w:trHeight w:val="330"/>
        </w:trPr>
        <w:tc>
          <w:tcPr>
            <w:tcW w:w="3129" w:type="dxa"/>
            <w:tcBorders>
              <w:top w:val="nil"/>
              <w:left w:val="single" w:sz="4" w:space="0" w:color="auto"/>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b/>
                <w:color w:val="000000"/>
              </w:rPr>
            </w:pPr>
            <w:r>
              <w:rPr>
                <w:rFonts w:ascii="Times New Roman" w:hAnsi="Times New Roman"/>
                <w:b/>
                <w:color w:val="000000"/>
              </w:rPr>
              <w:t>БЕЗВОЗМЕЗДНЫЕ  ПОСТУПЛЕНИЯ</w:t>
            </w:r>
          </w:p>
        </w:tc>
        <w:tc>
          <w:tcPr>
            <w:tcW w:w="2833" w:type="dxa"/>
            <w:tcBorders>
              <w:top w:val="nil"/>
              <w:left w:val="nil"/>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b/>
                <w:color w:val="000000"/>
              </w:rPr>
            </w:pPr>
            <w:r>
              <w:rPr>
                <w:rFonts w:ascii="Times New Roman" w:hAnsi="Times New Roman"/>
                <w:b/>
                <w:color w:val="000000"/>
              </w:rPr>
              <w:t>000 2 00 00000 00 0000 000</w:t>
            </w:r>
          </w:p>
        </w:tc>
        <w:tc>
          <w:tcPr>
            <w:tcW w:w="992" w:type="dxa"/>
            <w:tcBorders>
              <w:top w:val="nil"/>
              <w:left w:val="nil"/>
              <w:bottom w:val="single" w:sz="4" w:space="0" w:color="auto"/>
              <w:right w:val="single" w:sz="4" w:space="0" w:color="auto"/>
            </w:tcBorders>
            <w:noWrap/>
            <w:vAlign w:val="center"/>
            <w:hideMark/>
          </w:tcPr>
          <w:p w:rsidR="008A7E02" w:rsidRDefault="008A7E02" w:rsidP="00091E7D">
            <w:pPr>
              <w:pStyle w:val="af2"/>
              <w:spacing w:line="276" w:lineRule="auto"/>
              <w:rPr>
                <w:rFonts w:ascii="Times New Roman" w:hAnsi="Times New Roman"/>
                <w:b/>
                <w:color w:val="000000"/>
              </w:rPr>
            </w:pPr>
            <w:r>
              <w:rPr>
                <w:rFonts w:ascii="Times New Roman" w:hAnsi="Times New Roman"/>
                <w:b/>
                <w:color w:val="000000"/>
              </w:rPr>
              <w:t>3 926,7</w:t>
            </w:r>
          </w:p>
        </w:tc>
        <w:tc>
          <w:tcPr>
            <w:tcW w:w="988" w:type="dxa"/>
            <w:tcBorders>
              <w:top w:val="nil"/>
              <w:left w:val="nil"/>
              <w:bottom w:val="single" w:sz="4" w:space="0" w:color="auto"/>
              <w:right w:val="single" w:sz="4" w:space="0" w:color="auto"/>
            </w:tcBorders>
            <w:vAlign w:val="center"/>
            <w:hideMark/>
          </w:tcPr>
          <w:p w:rsidR="008A7E02" w:rsidRDefault="008A7E02" w:rsidP="00091E7D">
            <w:pPr>
              <w:pStyle w:val="af2"/>
              <w:spacing w:line="276" w:lineRule="auto"/>
              <w:rPr>
                <w:rFonts w:ascii="Times New Roman" w:hAnsi="Times New Roman"/>
                <w:b/>
                <w:color w:val="000000"/>
              </w:rPr>
            </w:pPr>
            <w:r>
              <w:rPr>
                <w:rFonts w:ascii="Times New Roman" w:hAnsi="Times New Roman"/>
                <w:b/>
                <w:color w:val="000000"/>
              </w:rPr>
              <w:t>170,7</w:t>
            </w:r>
          </w:p>
        </w:tc>
        <w:tc>
          <w:tcPr>
            <w:tcW w:w="997" w:type="dxa"/>
            <w:tcBorders>
              <w:top w:val="nil"/>
              <w:left w:val="nil"/>
              <w:bottom w:val="single" w:sz="4" w:space="0" w:color="auto"/>
              <w:right w:val="single" w:sz="4" w:space="0" w:color="auto"/>
            </w:tcBorders>
            <w:vAlign w:val="center"/>
            <w:hideMark/>
          </w:tcPr>
          <w:p w:rsidR="008A7E02" w:rsidRDefault="008A7E02" w:rsidP="00091E7D">
            <w:pPr>
              <w:pStyle w:val="af2"/>
              <w:spacing w:line="276" w:lineRule="auto"/>
              <w:rPr>
                <w:rFonts w:ascii="Times New Roman" w:hAnsi="Times New Roman"/>
                <w:b/>
                <w:color w:val="000000"/>
              </w:rPr>
            </w:pPr>
            <w:r>
              <w:rPr>
                <w:rFonts w:ascii="Times New Roman" w:hAnsi="Times New Roman"/>
                <w:b/>
                <w:color w:val="000000"/>
              </w:rPr>
              <w:t>176,8</w:t>
            </w:r>
          </w:p>
        </w:tc>
        <w:tc>
          <w:tcPr>
            <w:tcW w:w="918" w:type="dxa"/>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b/>
                <w:color w:val="000000"/>
              </w:rPr>
            </w:pPr>
          </w:p>
        </w:tc>
        <w:tc>
          <w:tcPr>
            <w:tcW w:w="1066" w:type="dxa"/>
            <w:gridSpan w:val="3"/>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b/>
                <w:color w:val="000000"/>
              </w:rPr>
            </w:pPr>
          </w:p>
        </w:tc>
        <w:tc>
          <w:tcPr>
            <w:tcW w:w="992" w:type="dxa"/>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b/>
                <w:color w:val="000000"/>
              </w:rPr>
            </w:pPr>
          </w:p>
        </w:tc>
        <w:tc>
          <w:tcPr>
            <w:tcW w:w="1085" w:type="dxa"/>
            <w:gridSpan w:val="3"/>
            <w:tcBorders>
              <w:top w:val="nil"/>
              <w:left w:val="nil"/>
              <w:bottom w:val="single" w:sz="4" w:space="0" w:color="auto"/>
              <w:right w:val="single" w:sz="4" w:space="0" w:color="auto"/>
            </w:tcBorders>
            <w:vAlign w:val="center"/>
            <w:hideMark/>
          </w:tcPr>
          <w:p w:rsidR="008A7E02" w:rsidRDefault="008A7E02" w:rsidP="00AB1594">
            <w:pPr>
              <w:pStyle w:val="af2"/>
              <w:spacing w:line="276" w:lineRule="auto"/>
              <w:rPr>
                <w:rFonts w:ascii="Times New Roman" w:hAnsi="Times New Roman"/>
                <w:b/>
                <w:color w:val="000000"/>
              </w:rPr>
            </w:pPr>
            <w:r>
              <w:rPr>
                <w:rFonts w:ascii="Times New Roman" w:hAnsi="Times New Roman"/>
                <w:b/>
                <w:color w:val="000000"/>
              </w:rPr>
              <w:t>3</w:t>
            </w:r>
            <w:r w:rsidR="00AB1594">
              <w:rPr>
                <w:rFonts w:ascii="Times New Roman" w:hAnsi="Times New Roman"/>
                <w:b/>
                <w:color w:val="000000"/>
              </w:rPr>
              <w:t> 930,4</w:t>
            </w:r>
          </w:p>
        </w:tc>
        <w:tc>
          <w:tcPr>
            <w:tcW w:w="900" w:type="dxa"/>
            <w:tcBorders>
              <w:top w:val="nil"/>
              <w:left w:val="nil"/>
              <w:bottom w:val="single" w:sz="4" w:space="0" w:color="auto"/>
              <w:right w:val="single" w:sz="4" w:space="0" w:color="auto"/>
            </w:tcBorders>
            <w:vAlign w:val="center"/>
            <w:hideMark/>
          </w:tcPr>
          <w:p w:rsidR="008A7E02" w:rsidRDefault="008A7E02" w:rsidP="00AB1594">
            <w:pPr>
              <w:pStyle w:val="af2"/>
              <w:spacing w:line="276" w:lineRule="auto"/>
              <w:rPr>
                <w:rFonts w:ascii="Times New Roman" w:hAnsi="Times New Roman"/>
                <w:b/>
                <w:color w:val="000000"/>
              </w:rPr>
            </w:pPr>
            <w:r>
              <w:rPr>
                <w:rFonts w:ascii="Times New Roman" w:hAnsi="Times New Roman"/>
                <w:b/>
                <w:color w:val="000000"/>
              </w:rPr>
              <w:t>17</w:t>
            </w:r>
            <w:r w:rsidR="00AB1594">
              <w:rPr>
                <w:rFonts w:ascii="Times New Roman" w:hAnsi="Times New Roman"/>
                <w:b/>
                <w:color w:val="000000"/>
              </w:rPr>
              <w:t>4</w:t>
            </w:r>
            <w:r>
              <w:rPr>
                <w:rFonts w:ascii="Times New Roman" w:hAnsi="Times New Roman"/>
                <w:b/>
                <w:color w:val="000000"/>
              </w:rPr>
              <w:t>,7</w:t>
            </w:r>
          </w:p>
        </w:tc>
        <w:tc>
          <w:tcPr>
            <w:tcW w:w="992" w:type="dxa"/>
            <w:gridSpan w:val="3"/>
            <w:tcBorders>
              <w:top w:val="nil"/>
              <w:left w:val="nil"/>
              <w:bottom w:val="single" w:sz="4" w:space="0" w:color="auto"/>
              <w:right w:val="single" w:sz="4" w:space="0" w:color="auto"/>
            </w:tcBorders>
            <w:vAlign w:val="center"/>
            <w:hideMark/>
          </w:tcPr>
          <w:p w:rsidR="008A7E02" w:rsidRDefault="00AB1594">
            <w:pPr>
              <w:pStyle w:val="af2"/>
              <w:spacing w:line="276" w:lineRule="auto"/>
              <w:rPr>
                <w:rFonts w:ascii="Times New Roman" w:hAnsi="Times New Roman"/>
                <w:b/>
                <w:color w:val="000000"/>
              </w:rPr>
            </w:pPr>
            <w:r>
              <w:rPr>
                <w:rFonts w:ascii="Times New Roman" w:hAnsi="Times New Roman"/>
                <w:b/>
                <w:color w:val="000000"/>
              </w:rPr>
              <w:t>180,9</w:t>
            </w:r>
          </w:p>
        </w:tc>
      </w:tr>
      <w:tr w:rsidR="008A7E02" w:rsidTr="008A7E02">
        <w:trPr>
          <w:trHeight w:val="465"/>
        </w:trPr>
        <w:tc>
          <w:tcPr>
            <w:tcW w:w="3129" w:type="dxa"/>
            <w:tcBorders>
              <w:top w:val="nil"/>
              <w:left w:val="single" w:sz="4" w:space="0" w:color="auto"/>
              <w:bottom w:val="single" w:sz="4" w:space="0" w:color="auto"/>
              <w:right w:val="single" w:sz="4" w:space="0" w:color="auto"/>
            </w:tcBorders>
            <w:hideMark/>
          </w:tcPr>
          <w:p w:rsidR="008A7E02" w:rsidRDefault="008A7E02">
            <w:pPr>
              <w:pStyle w:val="af2"/>
              <w:spacing w:line="276" w:lineRule="auto"/>
              <w:rPr>
                <w:rFonts w:ascii="Times New Roman" w:hAnsi="Times New Roman"/>
                <w:color w:val="000000"/>
              </w:rPr>
            </w:pPr>
            <w:r>
              <w:rPr>
                <w:rFonts w:ascii="Times New Roman" w:hAnsi="Times New Roman"/>
                <w:color w:val="000000"/>
              </w:rPr>
              <w:t>Безвозмездные поступления от других бюджетов бюджетной системы Российской Федерации</w:t>
            </w:r>
          </w:p>
        </w:tc>
        <w:tc>
          <w:tcPr>
            <w:tcW w:w="2833" w:type="dxa"/>
            <w:tcBorders>
              <w:top w:val="nil"/>
              <w:left w:val="nil"/>
              <w:bottom w:val="single" w:sz="4" w:space="0" w:color="auto"/>
              <w:right w:val="single" w:sz="4" w:space="0" w:color="auto"/>
            </w:tcBorders>
            <w:noWrap/>
          </w:tcPr>
          <w:p w:rsidR="008A7E02" w:rsidRDefault="008A7E02">
            <w:pPr>
              <w:pStyle w:val="af2"/>
              <w:spacing w:line="276" w:lineRule="auto"/>
              <w:rPr>
                <w:rFonts w:ascii="Times New Roman" w:hAnsi="Times New Roman"/>
                <w:color w:val="000000"/>
              </w:rPr>
            </w:pPr>
          </w:p>
          <w:p w:rsidR="008A7E02" w:rsidRDefault="008A7E02">
            <w:pPr>
              <w:pStyle w:val="af2"/>
              <w:spacing w:line="276" w:lineRule="auto"/>
              <w:rPr>
                <w:rFonts w:ascii="Times New Roman" w:hAnsi="Times New Roman"/>
                <w:color w:val="000000"/>
              </w:rPr>
            </w:pPr>
            <w:r>
              <w:rPr>
                <w:rFonts w:ascii="Times New Roman" w:hAnsi="Times New Roman"/>
                <w:color w:val="000000"/>
              </w:rPr>
              <w:t>000 2 02 00000 00 0000 000</w:t>
            </w:r>
          </w:p>
        </w:tc>
        <w:tc>
          <w:tcPr>
            <w:tcW w:w="992" w:type="dxa"/>
            <w:tcBorders>
              <w:top w:val="nil"/>
              <w:left w:val="nil"/>
              <w:bottom w:val="single" w:sz="4" w:space="0" w:color="auto"/>
              <w:right w:val="single" w:sz="4" w:space="0" w:color="auto"/>
            </w:tcBorders>
            <w:noWrap/>
            <w:vAlign w:val="center"/>
            <w:hideMark/>
          </w:tcPr>
          <w:p w:rsidR="008A7E02" w:rsidRDefault="008A7E02" w:rsidP="00091E7D">
            <w:pPr>
              <w:pStyle w:val="af2"/>
              <w:spacing w:line="276" w:lineRule="auto"/>
              <w:rPr>
                <w:rFonts w:ascii="Times New Roman" w:hAnsi="Times New Roman"/>
                <w:color w:val="000000"/>
              </w:rPr>
            </w:pPr>
            <w:r>
              <w:rPr>
                <w:rFonts w:ascii="Times New Roman" w:hAnsi="Times New Roman"/>
                <w:color w:val="000000"/>
              </w:rPr>
              <w:t>3 926,7</w:t>
            </w:r>
          </w:p>
        </w:tc>
        <w:tc>
          <w:tcPr>
            <w:tcW w:w="988" w:type="dxa"/>
            <w:tcBorders>
              <w:top w:val="nil"/>
              <w:left w:val="nil"/>
              <w:bottom w:val="single" w:sz="4" w:space="0" w:color="auto"/>
              <w:right w:val="single" w:sz="4" w:space="0" w:color="auto"/>
            </w:tcBorders>
            <w:vAlign w:val="center"/>
            <w:hideMark/>
          </w:tcPr>
          <w:p w:rsidR="008A7E02" w:rsidRDefault="008A7E02" w:rsidP="00091E7D">
            <w:pPr>
              <w:pStyle w:val="af2"/>
              <w:spacing w:line="276" w:lineRule="auto"/>
              <w:rPr>
                <w:rFonts w:ascii="Times New Roman" w:hAnsi="Times New Roman"/>
                <w:color w:val="000000"/>
              </w:rPr>
            </w:pPr>
            <w:r>
              <w:rPr>
                <w:rFonts w:ascii="Times New Roman" w:hAnsi="Times New Roman"/>
                <w:color w:val="000000"/>
              </w:rPr>
              <w:t>170,7</w:t>
            </w:r>
          </w:p>
        </w:tc>
        <w:tc>
          <w:tcPr>
            <w:tcW w:w="997" w:type="dxa"/>
            <w:tcBorders>
              <w:top w:val="nil"/>
              <w:left w:val="nil"/>
              <w:bottom w:val="single" w:sz="4" w:space="0" w:color="auto"/>
              <w:right w:val="single" w:sz="4" w:space="0" w:color="auto"/>
            </w:tcBorders>
            <w:vAlign w:val="center"/>
            <w:hideMark/>
          </w:tcPr>
          <w:p w:rsidR="008A7E02" w:rsidRDefault="008A7E02" w:rsidP="00091E7D">
            <w:pPr>
              <w:pStyle w:val="af2"/>
              <w:spacing w:line="276" w:lineRule="auto"/>
              <w:rPr>
                <w:rFonts w:ascii="Times New Roman" w:hAnsi="Times New Roman"/>
                <w:color w:val="000000"/>
              </w:rPr>
            </w:pPr>
            <w:r>
              <w:rPr>
                <w:rFonts w:ascii="Times New Roman" w:hAnsi="Times New Roman"/>
                <w:color w:val="000000"/>
              </w:rPr>
              <w:t>176,8</w:t>
            </w:r>
          </w:p>
        </w:tc>
        <w:tc>
          <w:tcPr>
            <w:tcW w:w="918" w:type="dxa"/>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b/>
                <w:color w:val="000000"/>
              </w:rPr>
            </w:pPr>
          </w:p>
        </w:tc>
        <w:tc>
          <w:tcPr>
            <w:tcW w:w="1066" w:type="dxa"/>
            <w:gridSpan w:val="3"/>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b/>
                <w:color w:val="000000"/>
              </w:rPr>
            </w:pPr>
          </w:p>
        </w:tc>
        <w:tc>
          <w:tcPr>
            <w:tcW w:w="992" w:type="dxa"/>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b/>
                <w:color w:val="000000"/>
              </w:rPr>
            </w:pPr>
          </w:p>
        </w:tc>
        <w:tc>
          <w:tcPr>
            <w:tcW w:w="1085" w:type="dxa"/>
            <w:gridSpan w:val="3"/>
            <w:tcBorders>
              <w:top w:val="nil"/>
              <w:left w:val="nil"/>
              <w:bottom w:val="single" w:sz="4" w:space="0" w:color="auto"/>
              <w:right w:val="single" w:sz="4" w:space="0" w:color="auto"/>
            </w:tcBorders>
            <w:vAlign w:val="center"/>
            <w:hideMark/>
          </w:tcPr>
          <w:p w:rsidR="008A7E02" w:rsidRDefault="008A7E02" w:rsidP="00AB1594">
            <w:pPr>
              <w:pStyle w:val="af2"/>
              <w:spacing w:line="276" w:lineRule="auto"/>
              <w:rPr>
                <w:rFonts w:ascii="Times New Roman" w:hAnsi="Times New Roman"/>
                <w:color w:val="000000"/>
              </w:rPr>
            </w:pPr>
            <w:r>
              <w:rPr>
                <w:rFonts w:ascii="Times New Roman" w:hAnsi="Times New Roman"/>
                <w:color w:val="000000"/>
              </w:rPr>
              <w:t>3</w:t>
            </w:r>
            <w:r w:rsidR="00AB1594">
              <w:rPr>
                <w:rFonts w:ascii="Times New Roman" w:hAnsi="Times New Roman"/>
                <w:color w:val="000000"/>
              </w:rPr>
              <w:t> 930,4</w:t>
            </w:r>
          </w:p>
        </w:tc>
        <w:tc>
          <w:tcPr>
            <w:tcW w:w="900" w:type="dxa"/>
            <w:tcBorders>
              <w:top w:val="nil"/>
              <w:left w:val="nil"/>
              <w:bottom w:val="single" w:sz="4" w:space="0" w:color="auto"/>
              <w:right w:val="single" w:sz="4" w:space="0" w:color="auto"/>
            </w:tcBorders>
            <w:vAlign w:val="center"/>
            <w:hideMark/>
          </w:tcPr>
          <w:p w:rsidR="008A7E02" w:rsidRDefault="008A7E02" w:rsidP="00AB1594">
            <w:pPr>
              <w:pStyle w:val="af2"/>
              <w:spacing w:line="276" w:lineRule="auto"/>
              <w:rPr>
                <w:rFonts w:ascii="Times New Roman" w:hAnsi="Times New Roman"/>
                <w:color w:val="000000"/>
              </w:rPr>
            </w:pPr>
            <w:r>
              <w:rPr>
                <w:rFonts w:ascii="Times New Roman" w:hAnsi="Times New Roman"/>
                <w:color w:val="000000"/>
              </w:rPr>
              <w:t>17</w:t>
            </w:r>
            <w:r w:rsidR="00AB1594">
              <w:rPr>
                <w:rFonts w:ascii="Times New Roman" w:hAnsi="Times New Roman"/>
                <w:color w:val="000000"/>
              </w:rPr>
              <w:t>4</w:t>
            </w:r>
            <w:r>
              <w:rPr>
                <w:rFonts w:ascii="Times New Roman" w:hAnsi="Times New Roman"/>
                <w:color w:val="000000"/>
              </w:rPr>
              <w:t>,7</w:t>
            </w:r>
          </w:p>
        </w:tc>
        <w:tc>
          <w:tcPr>
            <w:tcW w:w="992" w:type="dxa"/>
            <w:gridSpan w:val="3"/>
            <w:tcBorders>
              <w:top w:val="nil"/>
              <w:left w:val="nil"/>
              <w:bottom w:val="single" w:sz="4" w:space="0" w:color="auto"/>
              <w:right w:val="single" w:sz="4" w:space="0" w:color="auto"/>
            </w:tcBorders>
            <w:vAlign w:val="center"/>
            <w:hideMark/>
          </w:tcPr>
          <w:p w:rsidR="008A7E02" w:rsidRDefault="00AB1594">
            <w:pPr>
              <w:pStyle w:val="af2"/>
              <w:spacing w:line="276" w:lineRule="auto"/>
              <w:rPr>
                <w:rFonts w:ascii="Times New Roman" w:hAnsi="Times New Roman"/>
                <w:color w:val="000000"/>
              </w:rPr>
            </w:pPr>
            <w:r>
              <w:rPr>
                <w:rFonts w:ascii="Times New Roman" w:hAnsi="Times New Roman"/>
                <w:color w:val="000000"/>
              </w:rPr>
              <w:t>180,9</w:t>
            </w:r>
          </w:p>
        </w:tc>
      </w:tr>
      <w:tr w:rsidR="008A7E02" w:rsidTr="008A7E02">
        <w:trPr>
          <w:trHeight w:val="510"/>
        </w:trPr>
        <w:tc>
          <w:tcPr>
            <w:tcW w:w="3129" w:type="dxa"/>
            <w:tcBorders>
              <w:top w:val="nil"/>
              <w:left w:val="single" w:sz="4" w:space="0" w:color="auto"/>
              <w:bottom w:val="single" w:sz="4" w:space="0" w:color="auto"/>
              <w:right w:val="single" w:sz="4" w:space="0" w:color="auto"/>
            </w:tcBorders>
            <w:hideMark/>
          </w:tcPr>
          <w:p w:rsidR="008A7E02" w:rsidRDefault="008A7E02">
            <w:pPr>
              <w:pStyle w:val="af2"/>
              <w:spacing w:line="276" w:lineRule="auto"/>
              <w:rPr>
                <w:rFonts w:ascii="Times New Roman" w:hAnsi="Times New Roman"/>
                <w:color w:val="000000"/>
              </w:rPr>
            </w:pPr>
            <w:r>
              <w:rPr>
                <w:rFonts w:ascii="Times New Roman" w:hAnsi="Times New Roman"/>
                <w:color w:val="000000"/>
              </w:rPr>
              <w:t xml:space="preserve">Дотации бюджетам бюджетной системы Российской Федерации </w:t>
            </w:r>
          </w:p>
        </w:tc>
        <w:tc>
          <w:tcPr>
            <w:tcW w:w="2833" w:type="dxa"/>
            <w:tcBorders>
              <w:top w:val="nil"/>
              <w:left w:val="nil"/>
              <w:bottom w:val="single" w:sz="4" w:space="0" w:color="auto"/>
              <w:right w:val="single" w:sz="4" w:space="0" w:color="auto"/>
            </w:tcBorders>
            <w:noWrap/>
            <w:hideMark/>
          </w:tcPr>
          <w:p w:rsidR="008A7E02" w:rsidRDefault="008A7E02">
            <w:pPr>
              <w:pStyle w:val="af2"/>
              <w:spacing w:line="276" w:lineRule="auto"/>
              <w:rPr>
                <w:rFonts w:ascii="Times New Roman" w:hAnsi="Times New Roman"/>
                <w:color w:val="000000"/>
              </w:rPr>
            </w:pPr>
            <w:r>
              <w:rPr>
                <w:rFonts w:ascii="Times New Roman" w:hAnsi="Times New Roman"/>
                <w:color w:val="000000"/>
              </w:rPr>
              <w:t>000 2 02 10000 00 0000 150</w:t>
            </w:r>
          </w:p>
        </w:tc>
        <w:tc>
          <w:tcPr>
            <w:tcW w:w="992" w:type="dxa"/>
            <w:tcBorders>
              <w:top w:val="nil"/>
              <w:left w:val="nil"/>
              <w:bottom w:val="single" w:sz="4" w:space="0" w:color="auto"/>
              <w:right w:val="single" w:sz="4" w:space="0" w:color="auto"/>
            </w:tcBorders>
            <w:noWrap/>
            <w:vAlign w:val="center"/>
            <w:hideMark/>
          </w:tcPr>
          <w:p w:rsidR="008A7E02" w:rsidRDefault="008A7E02" w:rsidP="00091E7D">
            <w:pPr>
              <w:pStyle w:val="af2"/>
              <w:spacing w:line="276" w:lineRule="auto"/>
              <w:rPr>
                <w:rFonts w:ascii="Times New Roman" w:hAnsi="Times New Roman"/>
                <w:color w:val="000000"/>
              </w:rPr>
            </w:pPr>
            <w:r>
              <w:rPr>
                <w:rFonts w:ascii="Times New Roman" w:hAnsi="Times New Roman"/>
                <w:color w:val="000000"/>
              </w:rPr>
              <w:t>68,7</w:t>
            </w:r>
          </w:p>
        </w:tc>
        <w:tc>
          <w:tcPr>
            <w:tcW w:w="988" w:type="dxa"/>
            <w:tcBorders>
              <w:top w:val="nil"/>
              <w:left w:val="nil"/>
              <w:bottom w:val="single" w:sz="4" w:space="0" w:color="auto"/>
              <w:right w:val="single" w:sz="4" w:space="0" w:color="auto"/>
            </w:tcBorders>
            <w:vAlign w:val="center"/>
            <w:hideMark/>
          </w:tcPr>
          <w:p w:rsidR="008A7E02" w:rsidRDefault="008A7E02" w:rsidP="00091E7D">
            <w:pPr>
              <w:pStyle w:val="af2"/>
              <w:spacing w:line="276" w:lineRule="auto"/>
              <w:rPr>
                <w:rFonts w:ascii="Times New Roman" w:hAnsi="Times New Roman"/>
                <w:color w:val="000000"/>
              </w:rPr>
            </w:pPr>
            <w:r>
              <w:rPr>
                <w:rFonts w:ascii="Times New Roman" w:hAnsi="Times New Roman"/>
                <w:color w:val="000000"/>
              </w:rPr>
              <w:t>71,6</w:t>
            </w:r>
          </w:p>
        </w:tc>
        <w:tc>
          <w:tcPr>
            <w:tcW w:w="997" w:type="dxa"/>
            <w:tcBorders>
              <w:top w:val="nil"/>
              <w:left w:val="nil"/>
              <w:bottom w:val="single" w:sz="4" w:space="0" w:color="auto"/>
              <w:right w:val="single" w:sz="4" w:space="0" w:color="auto"/>
            </w:tcBorders>
            <w:vAlign w:val="center"/>
            <w:hideMark/>
          </w:tcPr>
          <w:p w:rsidR="008A7E02" w:rsidRDefault="008A7E02" w:rsidP="00091E7D">
            <w:pPr>
              <w:pStyle w:val="af2"/>
              <w:spacing w:line="276" w:lineRule="auto"/>
              <w:rPr>
                <w:rFonts w:ascii="Times New Roman" w:hAnsi="Times New Roman"/>
                <w:color w:val="000000"/>
              </w:rPr>
            </w:pPr>
            <w:r>
              <w:rPr>
                <w:rFonts w:ascii="Times New Roman" w:hAnsi="Times New Roman"/>
                <w:color w:val="000000"/>
              </w:rPr>
              <w:t>74,4</w:t>
            </w:r>
          </w:p>
        </w:tc>
        <w:tc>
          <w:tcPr>
            <w:tcW w:w="918" w:type="dxa"/>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color w:val="000000"/>
              </w:rPr>
            </w:pPr>
          </w:p>
        </w:tc>
        <w:tc>
          <w:tcPr>
            <w:tcW w:w="1066" w:type="dxa"/>
            <w:gridSpan w:val="3"/>
            <w:tcBorders>
              <w:top w:val="nil"/>
              <w:left w:val="nil"/>
              <w:bottom w:val="single" w:sz="4" w:space="0" w:color="auto"/>
              <w:right w:val="single" w:sz="4" w:space="0" w:color="auto"/>
            </w:tcBorders>
            <w:vAlign w:val="center"/>
          </w:tcPr>
          <w:p w:rsidR="008A7E02" w:rsidRDefault="002602FA">
            <w:pPr>
              <w:pStyle w:val="af2"/>
              <w:spacing w:line="276" w:lineRule="auto"/>
              <w:rPr>
                <w:rFonts w:ascii="Times New Roman" w:hAnsi="Times New Roman"/>
                <w:color w:val="000000"/>
              </w:rPr>
            </w:pPr>
            <w:r>
              <w:rPr>
                <w:rFonts w:ascii="Times New Roman" w:hAnsi="Times New Roman"/>
                <w:color w:val="000000"/>
              </w:rPr>
              <w:t>0,2</w:t>
            </w:r>
          </w:p>
        </w:tc>
        <w:tc>
          <w:tcPr>
            <w:tcW w:w="992" w:type="dxa"/>
            <w:tcBorders>
              <w:top w:val="nil"/>
              <w:left w:val="nil"/>
              <w:bottom w:val="single" w:sz="4" w:space="0" w:color="auto"/>
              <w:right w:val="single" w:sz="4" w:space="0" w:color="auto"/>
            </w:tcBorders>
            <w:vAlign w:val="center"/>
          </w:tcPr>
          <w:p w:rsidR="008A7E02" w:rsidRDefault="002602FA">
            <w:pPr>
              <w:pStyle w:val="af2"/>
              <w:spacing w:line="276" w:lineRule="auto"/>
              <w:rPr>
                <w:rFonts w:ascii="Times New Roman" w:hAnsi="Times New Roman"/>
                <w:color w:val="000000"/>
              </w:rPr>
            </w:pPr>
            <w:r>
              <w:rPr>
                <w:rFonts w:ascii="Times New Roman" w:hAnsi="Times New Roman"/>
                <w:color w:val="000000"/>
              </w:rPr>
              <w:t>0,1</w:t>
            </w:r>
          </w:p>
        </w:tc>
        <w:tc>
          <w:tcPr>
            <w:tcW w:w="1085" w:type="dxa"/>
            <w:gridSpan w:val="3"/>
            <w:tcBorders>
              <w:top w:val="nil"/>
              <w:left w:val="nil"/>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color w:val="000000"/>
              </w:rPr>
            </w:pPr>
            <w:r>
              <w:rPr>
                <w:rFonts w:ascii="Times New Roman" w:hAnsi="Times New Roman"/>
                <w:color w:val="000000"/>
              </w:rPr>
              <w:t>68,7</w:t>
            </w:r>
          </w:p>
        </w:tc>
        <w:tc>
          <w:tcPr>
            <w:tcW w:w="900" w:type="dxa"/>
            <w:tcBorders>
              <w:top w:val="nil"/>
              <w:left w:val="nil"/>
              <w:bottom w:val="single" w:sz="4" w:space="0" w:color="auto"/>
              <w:right w:val="single" w:sz="4" w:space="0" w:color="auto"/>
            </w:tcBorders>
            <w:vAlign w:val="center"/>
            <w:hideMark/>
          </w:tcPr>
          <w:p w:rsidR="008A7E02" w:rsidRDefault="008A7E02" w:rsidP="002602FA">
            <w:pPr>
              <w:pStyle w:val="af2"/>
              <w:spacing w:line="276" w:lineRule="auto"/>
              <w:rPr>
                <w:rFonts w:ascii="Times New Roman" w:hAnsi="Times New Roman"/>
                <w:color w:val="000000"/>
              </w:rPr>
            </w:pPr>
            <w:r>
              <w:rPr>
                <w:rFonts w:ascii="Times New Roman" w:hAnsi="Times New Roman"/>
                <w:color w:val="000000"/>
              </w:rPr>
              <w:t>71,</w:t>
            </w:r>
            <w:r w:rsidR="002602FA">
              <w:rPr>
                <w:rFonts w:ascii="Times New Roman" w:hAnsi="Times New Roman"/>
                <w:color w:val="000000"/>
              </w:rPr>
              <w:t>8</w:t>
            </w:r>
          </w:p>
        </w:tc>
        <w:tc>
          <w:tcPr>
            <w:tcW w:w="992" w:type="dxa"/>
            <w:gridSpan w:val="3"/>
            <w:tcBorders>
              <w:top w:val="nil"/>
              <w:left w:val="nil"/>
              <w:bottom w:val="single" w:sz="4" w:space="0" w:color="auto"/>
              <w:right w:val="single" w:sz="4" w:space="0" w:color="auto"/>
            </w:tcBorders>
            <w:vAlign w:val="center"/>
            <w:hideMark/>
          </w:tcPr>
          <w:p w:rsidR="008A7E02" w:rsidRDefault="008A7E02" w:rsidP="002602FA">
            <w:pPr>
              <w:pStyle w:val="af2"/>
              <w:spacing w:line="276" w:lineRule="auto"/>
              <w:rPr>
                <w:rFonts w:ascii="Times New Roman" w:hAnsi="Times New Roman"/>
                <w:color w:val="000000"/>
              </w:rPr>
            </w:pPr>
            <w:r>
              <w:rPr>
                <w:rFonts w:ascii="Times New Roman" w:hAnsi="Times New Roman"/>
                <w:color w:val="000000"/>
              </w:rPr>
              <w:t>74,</w:t>
            </w:r>
            <w:r w:rsidR="002602FA">
              <w:rPr>
                <w:rFonts w:ascii="Times New Roman" w:hAnsi="Times New Roman"/>
                <w:color w:val="000000"/>
              </w:rPr>
              <w:t>5</w:t>
            </w:r>
          </w:p>
        </w:tc>
      </w:tr>
      <w:tr w:rsidR="008A7E02" w:rsidTr="008A7E02">
        <w:trPr>
          <w:trHeight w:val="1203"/>
        </w:trPr>
        <w:tc>
          <w:tcPr>
            <w:tcW w:w="3129" w:type="dxa"/>
            <w:tcBorders>
              <w:top w:val="nil"/>
              <w:left w:val="single" w:sz="4" w:space="0" w:color="auto"/>
              <w:bottom w:val="single" w:sz="4" w:space="0" w:color="auto"/>
              <w:right w:val="single" w:sz="4" w:space="0" w:color="auto"/>
            </w:tcBorders>
            <w:hideMark/>
          </w:tcPr>
          <w:p w:rsidR="008A7E02" w:rsidRDefault="008A7E02">
            <w:pPr>
              <w:pStyle w:val="af2"/>
              <w:spacing w:line="276" w:lineRule="auto"/>
              <w:rPr>
                <w:rFonts w:ascii="Times New Roman" w:hAnsi="Times New Roman"/>
              </w:rPr>
            </w:pPr>
            <w:r>
              <w:rPr>
                <w:rFonts w:ascii="Times New Roman" w:hAnsi="Times New Roman"/>
              </w:rPr>
              <w:t>Дотации бюджетам сельских поселений на выравнивание бюджетной обеспеченности из бюджетов муниципальных районов (за счет субвенции из областного бюджета)</w:t>
            </w:r>
          </w:p>
        </w:tc>
        <w:tc>
          <w:tcPr>
            <w:tcW w:w="2833" w:type="dxa"/>
            <w:tcBorders>
              <w:top w:val="nil"/>
              <w:left w:val="nil"/>
              <w:bottom w:val="single" w:sz="4" w:space="0" w:color="auto"/>
              <w:right w:val="single" w:sz="4" w:space="0" w:color="auto"/>
            </w:tcBorders>
            <w:noWrap/>
            <w:vAlign w:val="center"/>
          </w:tcPr>
          <w:p w:rsidR="008A7E02" w:rsidRDefault="008A7E02">
            <w:pPr>
              <w:pStyle w:val="af2"/>
              <w:spacing w:line="276" w:lineRule="auto"/>
              <w:rPr>
                <w:rFonts w:ascii="Times New Roman" w:hAnsi="Times New Roman"/>
              </w:rPr>
            </w:pPr>
          </w:p>
          <w:p w:rsidR="008A7E02" w:rsidRDefault="008A7E02">
            <w:pPr>
              <w:pStyle w:val="af2"/>
              <w:spacing w:line="276" w:lineRule="auto"/>
              <w:rPr>
                <w:rFonts w:ascii="Times New Roman" w:hAnsi="Times New Roman"/>
              </w:rPr>
            </w:pPr>
            <w:r>
              <w:rPr>
                <w:rFonts w:ascii="Times New Roman" w:hAnsi="Times New Roman"/>
              </w:rPr>
              <w:t>000 2 02 16001 10 0001 150</w:t>
            </w:r>
          </w:p>
        </w:tc>
        <w:tc>
          <w:tcPr>
            <w:tcW w:w="992" w:type="dxa"/>
            <w:tcBorders>
              <w:top w:val="nil"/>
              <w:left w:val="nil"/>
              <w:bottom w:val="single" w:sz="4" w:space="0" w:color="auto"/>
              <w:right w:val="single" w:sz="4" w:space="0" w:color="auto"/>
            </w:tcBorders>
            <w:noWrap/>
            <w:vAlign w:val="center"/>
            <w:hideMark/>
          </w:tcPr>
          <w:p w:rsidR="008A7E02" w:rsidRDefault="008A7E02" w:rsidP="00091E7D">
            <w:pPr>
              <w:pStyle w:val="af2"/>
              <w:spacing w:line="276" w:lineRule="auto"/>
              <w:rPr>
                <w:rFonts w:ascii="Times New Roman" w:hAnsi="Times New Roman"/>
              </w:rPr>
            </w:pPr>
            <w:r>
              <w:rPr>
                <w:rFonts w:ascii="Times New Roman" w:hAnsi="Times New Roman"/>
              </w:rPr>
              <w:t>68,7</w:t>
            </w:r>
          </w:p>
        </w:tc>
        <w:tc>
          <w:tcPr>
            <w:tcW w:w="988" w:type="dxa"/>
            <w:tcBorders>
              <w:top w:val="nil"/>
              <w:left w:val="nil"/>
              <w:bottom w:val="single" w:sz="4" w:space="0" w:color="auto"/>
              <w:right w:val="single" w:sz="4" w:space="0" w:color="auto"/>
            </w:tcBorders>
            <w:vAlign w:val="center"/>
            <w:hideMark/>
          </w:tcPr>
          <w:p w:rsidR="008A7E02" w:rsidRDefault="008A7E02" w:rsidP="00091E7D">
            <w:pPr>
              <w:pStyle w:val="af2"/>
              <w:spacing w:line="276" w:lineRule="auto"/>
              <w:rPr>
                <w:rFonts w:ascii="Times New Roman" w:hAnsi="Times New Roman"/>
              </w:rPr>
            </w:pPr>
            <w:r>
              <w:rPr>
                <w:rFonts w:ascii="Times New Roman" w:hAnsi="Times New Roman"/>
              </w:rPr>
              <w:t>71,6</w:t>
            </w:r>
          </w:p>
        </w:tc>
        <w:tc>
          <w:tcPr>
            <w:tcW w:w="997" w:type="dxa"/>
            <w:tcBorders>
              <w:top w:val="nil"/>
              <w:left w:val="nil"/>
              <w:bottom w:val="single" w:sz="4" w:space="0" w:color="auto"/>
              <w:right w:val="single" w:sz="4" w:space="0" w:color="auto"/>
            </w:tcBorders>
            <w:vAlign w:val="center"/>
            <w:hideMark/>
          </w:tcPr>
          <w:p w:rsidR="008A7E02" w:rsidRDefault="008A7E02" w:rsidP="00091E7D">
            <w:pPr>
              <w:pStyle w:val="af2"/>
              <w:spacing w:line="276" w:lineRule="auto"/>
              <w:rPr>
                <w:rFonts w:ascii="Times New Roman" w:hAnsi="Times New Roman"/>
              </w:rPr>
            </w:pPr>
            <w:r>
              <w:rPr>
                <w:rFonts w:ascii="Times New Roman" w:hAnsi="Times New Roman"/>
              </w:rPr>
              <w:t>74,4</w:t>
            </w:r>
          </w:p>
        </w:tc>
        <w:tc>
          <w:tcPr>
            <w:tcW w:w="918" w:type="dxa"/>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color w:val="000000"/>
              </w:rPr>
            </w:pPr>
          </w:p>
        </w:tc>
        <w:tc>
          <w:tcPr>
            <w:tcW w:w="1066" w:type="dxa"/>
            <w:gridSpan w:val="3"/>
            <w:tcBorders>
              <w:top w:val="nil"/>
              <w:left w:val="nil"/>
              <w:bottom w:val="single" w:sz="4" w:space="0" w:color="auto"/>
              <w:right w:val="single" w:sz="4" w:space="0" w:color="auto"/>
            </w:tcBorders>
            <w:vAlign w:val="center"/>
          </w:tcPr>
          <w:p w:rsidR="008A7E02" w:rsidRDefault="002602FA">
            <w:pPr>
              <w:pStyle w:val="af2"/>
              <w:spacing w:line="276" w:lineRule="auto"/>
              <w:rPr>
                <w:rFonts w:ascii="Times New Roman" w:hAnsi="Times New Roman"/>
                <w:color w:val="000000"/>
              </w:rPr>
            </w:pPr>
            <w:r>
              <w:rPr>
                <w:rFonts w:ascii="Times New Roman" w:hAnsi="Times New Roman"/>
                <w:color w:val="000000"/>
              </w:rPr>
              <w:t>0,2</w:t>
            </w:r>
          </w:p>
        </w:tc>
        <w:tc>
          <w:tcPr>
            <w:tcW w:w="992" w:type="dxa"/>
            <w:tcBorders>
              <w:top w:val="nil"/>
              <w:left w:val="nil"/>
              <w:bottom w:val="single" w:sz="4" w:space="0" w:color="auto"/>
              <w:right w:val="single" w:sz="4" w:space="0" w:color="auto"/>
            </w:tcBorders>
            <w:vAlign w:val="center"/>
          </w:tcPr>
          <w:p w:rsidR="008A7E02" w:rsidRDefault="002602FA">
            <w:pPr>
              <w:pStyle w:val="af2"/>
              <w:spacing w:line="276" w:lineRule="auto"/>
              <w:rPr>
                <w:rFonts w:ascii="Times New Roman" w:hAnsi="Times New Roman"/>
                <w:color w:val="000000"/>
              </w:rPr>
            </w:pPr>
            <w:r>
              <w:rPr>
                <w:rFonts w:ascii="Times New Roman" w:hAnsi="Times New Roman"/>
                <w:color w:val="000000"/>
              </w:rPr>
              <w:t>0,1</w:t>
            </w:r>
          </w:p>
        </w:tc>
        <w:tc>
          <w:tcPr>
            <w:tcW w:w="1085" w:type="dxa"/>
            <w:gridSpan w:val="3"/>
            <w:tcBorders>
              <w:top w:val="nil"/>
              <w:left w:val="nil"/>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rPr>
            </w:pPr>
            <w:r>
              <w:rPr>
                <w:rFonts w:ascii="Times New Roman" w:hAnsi="Times New Roman"/>
              </w:rPr>
              <w:t>68,7</w:t>
            </w:r>
          </w:p>
        </w:tc>
        <w:tc>
          <w:tcPr>
            <w:tcW w:w="900" w:type="dxa"/>
            <w:tcBorders>
              <w:top w:val="nil"/>
              <w:left w:val="nil"/>
              <w:bottom w:val="single" w:sz="4" w:space="0" w:color="auto"/>
              <w:right w:val="single" w:sz="4" w:space="0" w:color="auto"/>
            </w:tcBorders>
            <w:vAlign w:val="center"/>
            <w:hideMark/>
          </w:tcPr>
          <w:p w:rsidR="008A7E02" w:rsidRDefault="008A7E02" w:rsidP="002602FA">
            <w:pPr>
              <w:pStyle w:val="af2"/>
              <w:spacing w:line="276" w:lineRule="auto"/>
              <w:rPr>
                <w:rFonts w:ascii="Times New Roman" w:hAnsi="Times New Roman"/>
              </w:rPr>
            </w:pPr>
            <w:r>
              <w:rPr>
                <w:rFonts w:ascii="Times New Roman" w:hAnsi="Times New Roman"/>
              </w:rPr>
              <w:t>71,</w:t>
            </w:r>
            <w:r w:rsidR="002602FA">
              <w:rPr>
                <w:rFonts w:ascii="Times New Roman" w:hAnsi="Times New Roman"/>
              </w:rPr>
              <w:t>8</w:t>
            </w:r>
          </w:p>
        </w:tc>
        <w:tc>
          <w:tcPr>
            <w:tcW w:w="992" w:type="dxa"/>
            <w:gridSpan w:val="3"/>
            <w:tcBorders>
              <w:top w:val="nil"/>
              <w:left w:val="nil"/>
              <w:bottom w:val="single" w:sz="4" w:space="0" w:color="auto"/>
              <w:right w:val="single" w:sz="4" w:space="0" w:color="auto"/>
            </w:tcBorders>
            <w:vAlign w:val="center"/>
            <w:hideMark/>
          </w:tcPr>
          <w:p w:rsidR="008A7E02" w:rsidRDefault="008A7E02" w:rsidP="002602FA">
            <w:pPr>
              <w:pStyle w:val="af2"/>
              <w:spacing w:line="276" w:lineRule="auto"/>
              <w:rPr>
                <w:rFonts w:ascii="Times New Roman" w:hAnsi="Times New Roman"/>
              </w:rPr>
            </w:pPr>
            <w:r>
              <w:rPr>
                <w:rFonts w:ascii="Times New Roman" w:hAnsi="Times New Roman"/>
              </w:rPr>
              <w:t>74,</w:t>
            </w:r>
            <w:r w:rsidR="002602FA">
              <w:rPr>
                <w:rFonts w:ascii="Times New Roman" w:hAnsi="Times New Roman"/>
              </w:rPr>
              <w:t>5</w:t>
            </w:r>
          </w:p>
        </w:tc>
      </w:tr>
      <w:tr w:rsidR="008A7E02" w:rsidTr="008A7E02">
        <w:trPr>
          <w:trHeight w:val="898"/>
        </w:trPr>
        <w:tc>
          <w:tcPr>
            <w:tcW w:w="3129" w:type="dxa"/>
            <w:tcBorders>
              <w:top w:val="nil"/>
              <w:left w:val="single" w:sz="4" w:space="0" w:color="auto"/>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rPr>
            </w:pPr>
            <w:r>
              <w:rPr>
                <w:rFonts w:ascii="Times New Roman" w:hAnsi="Times New Roman"/>
                <w:color w:val="000000"/>
                <w:shd w:val="clear" w:color="auto" w:fill="FFFFFF"/>
              </w:rPr>
              <w:t>Субсидии бюджетам бюджетной системы Российской Федерации (межбюджетные субсидии)</w:t>
            </w:r>
          </w:p>
        </w:tc>
        <w:tc>
          <w:tcPr>
            <w:tcW w:w="2833" w:type="dxa"/>
            <w:tcBorders>
              <w:top w:val="nil"/>
              <w:left w:val="nil"/>
              <w:bottom w:val="single" w:sz="4" w:space="0" w:color="auto"/>
              <w:right w:val="single" w:sz="4" w:space="0" w:color="auto"/>
            </w:tcBorders>
            <w:noWrap/>
            <w:vAlign w:val="center"/>
            <w:hideMark/>
          </w:tcPr>
          <w:p w:rsidR="008A7E02" w:rsidRDefault="008A7E02">
            <w:pPr>
              <w:pStyle w:val="af2"/>
              <w:spacing w:line="276" w:lineRule="auto"/>
              <w:rPr>
                <w:rFonts w:ascii="Times New Roman" w:hAnsi="Times New Roman"/>
              </w:rPr>
            </w:pPr>
            <w:r>
              <w:rPr>
                <w:rFonts w:ascii="Times New Roman" w:hAnsi="Times New Roman"/>
                <w:color w:val="000000"/>
                <w:shd w:val="clear" w:color="auto" w:fill="FFFFFF"/>
              </w:rPr>
              <w:t>000 2 02 20000 00 0000 150</w:t>
            </w:r>
          </w:p>
        </w:tc>
        <w:tc>
          <w:tcPr>
            <w:tcW w:w="992" w:type="dxa"/>
            <w:tcBorders>
              <w:top w:val="nil"/>
              <w:left w:val="nil"/>
              <w:bottom w:val="single" w:sz="4" w:space="0" w:color="auto"/>
              <w:right w:val="single" w:sz="4" w:space="0" w:color="auto"/>
            </w:tcBorders>
            <w:noWrap/>
            <w:vAlign w:val="center"/>
            <w:hideMark/>
          </w:tcPr>
          <w:p w:rsidR="008A7E02" w:rsidRDefault="008A7E02" w:rsidP="00091E7D">
            <w:pPr>
              <w:pStyle w:val="af2"/>
              <w:spacing w:line="276" w:lineRule="auto"/>
              <w:rPr>
                <w:rFonts w:ascii="Times New Roman" w:hAnsi="Times New Roman"/>
              </w:rPr>
            </w:pPr>
            <w:r>
              <w:rPr>
                <w:rFonts w:ascii="Times New Roman" w:hAnsi="Times New Roman"/>
              </w:rPr>
              <w:t>3 762,0</w:t>
            </w:r>
          </w:p>
        </w:tc>
        <w:tc>
          <w:tcPr>
            <w:tcW w:w="988" w:type="dxa"/>
            <w:tcBorders>
              <w:top w:val="nil"/>
              <w:left w:val="nil"/>
              <w:bottom w:val="single" w:sz="4" w:space="0" w:color="auto"/>
              <w:right w:val="single" w:sz="4" w:space="0" w:color="auto"/>
            </w:tcBorders>
            <w:vAlign w:val="center"/>
          </w:tcPr>
          <w:p w:rsidR="008A7E02" w:rsidRDefault="008A7E02" w:rsidP="00091E7D">
            <w:pPr>
              <w:pStyle w:val="af2"/>
              <w:spacing w:line="276" w:lineRule="auto"/>
              <w:rPr>
                <w:rFonts w:ascii="Times New Roman" w:hAnsi="Times New Roman"/>
              </w:rPr>
            </w:pPr>
          </w:p>
        </w:tc>
        <w:tc>
          <w:tcPr>
            <w:tcW w:w="997" w:type="dxa"/>
            <w:tcBorders>
              <w:top w:val="nil"/>
              <w:left w:val="nil"/>
              <w:bottom w:val="single" w:sz="4" w:space="0" w:color="auto"/>
              <w:right w:val="single" w:sz="4" w:space="0" w:color="auto"/>
            </w:tcBorders>
            <w:vAlign w:val="center"/>
          </w:tcPr>
          <w:p w:rsidR="008A7E02" w:rsidRDefault="008A7E02" w:rsidP="00091E7D">
            <w:pPr>
              <w:pStyle w:val="af2"/>
              <w:spacing w:line="276" w:lineRule="auto"/>
              <w:rPr>
                <w:rFonts w:ascii="Times New Roman" w:hAnsi="Times New Roman"/>
              </w:rPr>
            </w:pPr>
          </w:p>
        </w:tc>
        <w:tc>
          <w:tcPr>
            <w:tcW w:w="918" w:type="dxa"/>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rPr>
            </w:pPr>
          </w:p>
        </w:tc>
        <w:tc>
          <w:tcPr>
            <w:tcW w:w="1066" w:type="dxa"/>
            <w:gridSpan w:val="3"/>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rPr>
            </w:pPr>
          </w:p>
        </w:tc>
        <w:tc>
          <w:tcPr>
            <w:tcW w:w="992" w:type="dxa"/>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rPr>
            </w:pPr>
          </w:p>
        </w:tc>
        <w:tc>
          <w:tcPr>
            <w:tcW w:w="1085" w:type="dxa"/>
            <w:gridSpan w:val="3"/>
            <w:tcBorders>
              <w:top w:val="nil"/>
              <w:left w:val="nil"/>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rPr>
            </w:pPr>
            <w:r>
              <w:rPr>
                <w:rFonts w:ascii="Times New Roman" w:hAnsi="Times New Roman"/>
              </w:rPr>
              <w:t>3 762,0</w:t>
            </w:r>
          </w:p>
        </w:tc>
        <w:tc>
          <w:tcPr>
            <w:tcW w:w="900" w:type="dxa"/>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rPr>
            </w:pPr>
          </w:p>
        </w:tc>
        <w:tc>
          <w:tcPr>
            <w:tcW w:w="992" w:type="dxa"/>
            <w:gridSpan w:val="3"/>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rPr>
            </w:pPr>
          </w:p>
        </w:tc>
      </w:tr>
      <w:tr w:rsidR="008A7E02" w:rsidTr="008A7E02">
        <w:trPr>
          <w:trHeight w:val="557"/>
        </w:trPr>
        <w:tc>
          <w:tcPr>
            <w:tcW w:w="3129" w:type="dxa"/>
            <w:tcBorders>
              <w:top w:val="nil"/>
              <w:left w:val="single" w:sz="4" w:space="0" w:color="auto"/>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rPr>
            </w:pPr>
            <w:r>
              <w:rPr>
                <w:rFonts w:ascii="Times New Roman" w:hAnsi="Times New Roman"/>
                <w:color w:val="000000"/>
                <w:shd w:val="clear" w:color="auto" w:fill="FFFFFF"/>
              </w:rPr>
              <w:t>Прочие субсидии бюджетам сельских поселений</w:t>
            </w:r>
          </w:p>
        </w:tc>
        <w:tc>
          <w:tcPr>
            <w:tcW w:w="2833" w:type="dxa"/>
            <w:tcBorders>
              <w:top w:val="nil"/>
              <w:left w:val="nil"/>
              <w:bottom w:val="single" w:sz="4" w:space="0" w:color="auto"/>
              <w:right w:val="single" w:sz="4" w:space="0" w:color="auto"/>
            </w:tcBorders>
            <w:noWrap/>
            <w:vAlign w:val="center"/>
            <w:hideMark/>
          </w:tcPr>
          <w:p w:rsidR="008A7E02" w:rsidRDefault="008A7E02">
            <w:pPr>
              <w:pStyle w:val="af2"/>
              <w:spacing w:line="276" w:lineRule="auto"/>
              <w:rPr>
                <w:rFonts w:ascii="Times New Roman" w:hAnsi="Times New Roman"/>
              </w:rPr>
            </w:pPr>
            <w:r>
              <w:rPr>
                <w:rFonts w:ascii="Times New Roman" w:hAnsi="Times New Roman"/>
                <w:color w:val="000000"/>
                <w:shd w:val="clear" w:color="auto" w:fill="FFFFFF"/>
              </w:rPr>
              <w:t>000 2 02 29999 10 0000 150</w:t>
            </w:r>
          </w:p>
        </w:tc>
        <w:tc>
          <w:tcPr>
            <w:tcW w:w="992" w:type="dxa"/>
            <w:tcBorders>
              <w:top w:val="nil"/>
              <w:left w:val="nil"/>
              <w:bottom w:val="single" w:sz="4" w:space="0" w:color="auto"/>
              <w:right w:val="single" w:sz="4" w:space="0" w:color="auto"/>
            </w:tcBorders>
            <w:noWrap/>
            <w:vAlign w:val="center"/>
            <w:hideMark/>
          </w:tcPr>
          <w:p w:rsidR="008A7E02" w:rsidRDefault="008A7E02" w:rsidP="00091E7D">
            <w:pPr>
              <w:pStyle w:val="af2"/>
              <w:spacing w:line="276" w:lineRule="auto"/>
              <w:rPr>
                <w:rFonts w:ascii="Times New Roman" w:hAnsi="Times New Roman"/>
              </w:rPr>
            </w:pPr>
            <w:r>
              <w:rPr>
                <w:rFonts w:ascii="Times New Roman" w:hAnsi="Times New Roman"/>
              </w:rPr>
              <w:t>3 762,0</w:t>
            </w:r>
          </w:p>
        </w:tc>
        <w:tc>
          <w:tcPr>
            <w:tcW w:w="988" w:type="dxa"/>
            <w:tcBorders>
              <w:top w:val="nil"/>
              <w:left w:val="nil"/>
              <w:bottom w:val="single" w:sz="4" w:space="0" w:color="auto"/>
              <w:right w:val="single" w:sz="4" w:space="0" w:color="auto"/>
            </w:tcBorders>
            <w:vAlign w:val="center"/>
          </w:tcPr>
          <w:p w:rsidR="008A7E02" w:rsidRDefault="008A7E02" w:rsidP="00091E7D">
            <w:pPr>
              <w:pStyle w:val="af2"/>
              <w:spacing w:line="276" w:lineRule="auto"/>
              <w:rPr>
                <w:rFonts w:ascii="Times New Roman" w:hAnsi="Times New Roman"/>
              </w:rPr>
            </w:pPr>
          </w:p>
        </w:tc>
        <w:tc>
          <w:tcPr>
            <w:tcW w:w="997" w:type="dxa"/>
            <w:tcBorders>
              <w:top w:val="nil"/>
              <w:left w:val="nil"/>
              <w:bottom w:val="single" w:sz="4" w:space="0" w:color="auto"/>
              <w:right w:val="single" w:sz="4" w:space="0" w:color="auto"/>
            </w:tcBorders>
            <w:vAlign w:val="center"/>
          </w:tcPr>
          <w:p w:rsidR="008A7E02" w:rsidRDefault="008A7E02" w:rsidP="00091E7D">
            <w:pPr>
              <w:pStyle w:val="af2"/>
              <w:spacing w:line="276" w:lineRule="auto"/>
              <w:rPr>
                <w:rFonts w:ascii="Times New Roman" w:hAnsi="Times New Roman"/>
              </w:rPr>
            </w:pPr>
          </w:p>
        </w:tc>
        <w:tc>
          <w:tcPr>
            <w:tcW w:w="918" w:type="dxa"/>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rPr>
            </w:pPr>
          </w:p>
        </w:tc>
        <w:tc>
          <w:tcPr>
            <w:tcW w:w="1066" w:type="dxa"/>
            <w:gridSpan w:val="3"/>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rPr>
            </w:pPr>
          </w:p>
        </w:tc>
        <w:tc>
          <w:tcPr>
            <w:tcW w:w="992" w:type="dxa"/>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rPr>
            </w:pPr>
          </w:p>
        </w:tc>
        <w:tc>
          <w:tcPr>
            <w:tcW w:w="1085" w:type="dxa"/>
            <w:gridSpan w:val="3"/>
            <w:tcBorders>
              <w:top w:val="nil"/>
              <w:left w:val="nil"/>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rPr>
            </w:pPr>
            <w:r>
              <w:rPr>
                <w:rFonts w:ascii="Times New Roman" w:hAnsi="Times New Roman"/>
              </w:rPr>
              <w:t>3 762,0</w:t>
            </w:r>
          </w:p>
        </w:tc>
        <w:tc>
          <w:tcPr>
            <w:tcW w:w="900" w:type="dxa"/>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rPr>
            </w:pPr>
          </w:p>
        </w:tc>
        <w:tc>
          <w:tcPr>
            <w:tcW w:w="992" w:type="dxa"/>
            <w:gridSpan w:val="3"/>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rPr>
            </w:pPr>
          </w:p>
        </w:tc>
      </w:tr>
      <w:tr w:rsidR="008A7E02" w:rsidTr="008A7E02">
        <w:trPr>
          <w:trHeight w:val="274"/>
        </w:trPr>
        <w:tc>
          <w:tcPr>
            <w:tcW w:w="3129" w:type="dxa"/>
            <w:tcBorders>
              <w:top w:val="nil"/>
              <w:left w:val="single" w:sz="4" w:space="0" w:color="auto"/>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rPr>
            </w:pPr>
            <w:r>
              <w:rPr>
                <w:rFonts w:ascii="Times New Roman" w:hAnsi="Times New Roman"/>
                <w:shd w:val="clear" w:color="auto" w:fill="FFFFFF"/>
              </w:rPr>
              <w:t xml:space="preserve">Субсидии бюджетам поселений области на осуществление дорожной </w:t>
            </w:r>
            <w:r>
              <w:rPr>
                <w:rFonts w:ascii="Times New Roman" w:hAnsi="Times New Roman"/>
                <w:shd w:val="clear" w:color="auto" w:fill="FFFFFF"/>
              </w:rPr>
              <w:lastRenderedPageBreak/>
              <w:t>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w:t>
            </w:r>
          </w:p>
        </w:tc>
        <w:tc>
          <w:tcPr>
            <w:tcW w:w="2833" w:type="dxa"/>
            <w:tcBorders>
              <w:top w:val="nil"/>
              <w:left w:val="nil"/>
              <w:bottom w:val="single" w:sz="4" w:space="0" w:color="auto"/>
              <w:right w:val="single" w:sz="4" w:space="0" w:color="auto"/>
            </w:tcBorders>
            <w:noWrap/>
            <w:vAlign w:val="center"/>
            <w:hideMark/>
          </w:tcPr>
          <w:p w:rsidR="008A7E02" w:rsidRDefault="008A7E02">
            <w:pPr>
              <w:pStyle w:val="af2"/>
              <w:spacing w:line="276" w:lineRule="auto"/>
              <w:rPr>
                <w:rFonts w:ascii="Times New Roman" w:hAnsi="Times New Roman"/>
              </w:rPr>
            </w:pPr>
            <w:r>
              <w:rPr>
                <w:rFonts w:ascii="Times New Roman" w:hAnsi="Times New Roman"/>
                <w:shd w:val="clear" w:color="auto" w:fill="FFFFFF"/>
              </w:rPr>
              <w:lastRenderedPageBreak/>
              <w:t xml:space="preserve">000 2 02 29999 </w:t>
            </w:r>
            <w:r>
              <w:rPr>
                <w:rFonts w:ascii="Times New Roman" w:hAnsi="Times New Roman"/>
                <w:color w:val="000000" w:themeColor="text1"/>
                <w:shd w:val="clear" w:color="auto" w:fill="FFFFFF"/>
              </w:rPr>
              <w:t>10 0118 150</w:t>
            </w:r>
          </w:p>
        </w:tc>
        <w:tc>
          <w:tcPr>
            <w:tcW w:w="992" w:type="dxa"/>
            <w:tcBorders>
              <w:top w:val="nil"/>
              <w:left w:val="nil"/>
              <w:bottom w:val="single" w:sz="4" w:space="0" w:color="auto"/>
              <w:right w:val="single" w:sz="4" w:space="0" w:color="auto"/>
            </w:tcBorders>
            <w:noWrap/>
            <w:vAlign w:val="center"/>
            <w:hideMark/>
          </w:tcPr>
          <w:p w:rsidR="008A7E02" w:rsidRDefault="008A7E02" w:rsidP="00091E7D">
            <w:pPr>
              <w:pStyle w:val="af2"/>
              <w:spacing w:line="276" w:lineRule="auto"/>
              <w:rPr>
                <w:rFonts w:ascii="Times New Roman" w:hAnsi="Times New Roman"/>
              </w:rPr>
            </w:pPr>
            <w:r>
              <w:rPr>
                <w:rFonts w:ascii="Times New Roman" w:hAnsi="Times New Roman"/>
              </w:rPr>
              <w:t>3 762,0</w:t>
            </w:r>
          </w:p>
        </w:tc>
        <w:tc>
          <w:tcPr>
            <w:tcW w:w="988" w:type="dxa"/>
            <w:tcBorders>
              <w:top w:val="nil"/>
              <w:left w:val="nil"/>
              <w:bottom w:val="single" w:sz="4" w:space="0" w:color="auto"/>
              <w:right w:val="single" w:sz="4" w:space="0" w:color="auto"/>
            </w:tcBorders>
            <w:vAlign w:val="center"/>
          </w:tcPr>
          <w:p w:rsidR="008A7E02" w:rsidRDefault="008A7E02" w:rsidP="00091E7D">
            <w:pPr>
              <w:pStyle w:val="af2"/>
              <w:spacing w:line="276" w:lineRule="auto"/>
              <w:rPr>
                <w:rFonts w:ascii="Times New Roman" w:hAnsi="Times New Roman"/>
              </w:rPr>
            </w:pPr>
          </w:p>
        </w:tc>
        <w:tc>
          <w:tcPr>
            <w:tcW w:w="997" w:type="dxa"/>
            <w:tcBorders>
              <w:top w:val="nil"/>
              <w:left w:val="nil"/>
              <w:bottom w:val="single" w:sz="4" w:space="0" w:color="auto"/>
              <w:right w:val="single" w:sz="4" w:space="0" w:color="auto"/>
            </w:tcBorders>
            <w:vAlign w:val="center"/>
          </w:tcPr>
          <w:p w:rsidR="008A7E02" w:rsidRDefault="008A7E02" w:rsidP="00091E7D">
            <w:pPr>
              <w:pStyle w:val="af2"/>
              <w:spacing w:line="276" w:lineRule="auto"/>
              <w:rPr>
                <w:rFonts w:ascii="Times New Roman" w:hAnsi="Times New Roman"/>
              </w:rPr>
            </w:pPr>
          </w:p>
        </w:tc>
        <w:tc>
          <w:tcPr>
            <w:tcW w:w="918" w:type="dxa"/>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rPr>
            </w:pPr>
          </w:p>
        </w:tc>
        <w:tc>
          <w:tcPr>
            <w:tcW w:w="1066" w:type="dxa"/>
            <w:gridSpan w:val="3"/>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rPr>
            </w:pPr>
          </w:p>
        </w:tc>
        <w:tc>
          <w:tcPr>
            <w:tcW w:w="992" w:type="dxa"/>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rPr>
            </w:pPr>
          </w:p>
        </w:tc>
        <w:tc>
          <w:tcPr>
            <w:tcW w:w="1085" w:type="dxa"/>
            <w:gridSpan w:val="3"/>
            <w:tcBorders>
              <w:top w:val="nil"/>
              <w:left w:val="nil"/>
              <w:bottom w:val="single" w:sz="4" w:space="0" w:color="auto"/>
              <w:right w:val="single" w:sz="4" w:space="0" w:color="auto"/>
            </w:tcBorders>
            <w:vAlign w:val="center"/>
            <w:hideMark/>
          </w:tcPr>
          <w:p w:rsidR="008A7E02" w:rsidRDefault="008A7E02">
            <w:pPr>
              <w:pStyle w:val="af2"/>
              <w:spacing w:line="276" w:lineRule="auto"/>
              <w:rPr>
                <w:rFonts w:ascii="Times New Roman" w:hAnsi="Times New Roman"/>
              </w:rPr>
            </w:pPr>
            <w:r>
              <w:rPr>
                <w:rFonts w:ascii="Times New Roman" w:hAnsi="Times New Roman"/>
              </w:rPr>
              <w:t>3 762,0</w:t>
            </w:r>
          </w:p>
        </w:tc>
        <w:tc>
          <w:tcPr>
            <w:tcW w:w="972" w:type="dxa"/>
            <w:gridSpan w:val="3"/>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rPr>
            </w:pPr>
          </w:p>
        </w:tc>
        <w:tc>
          <w:tcPr>
            <w:tcW w:w="920" w:type="dxa"/>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rPr>
            </w:pPr>
          </w:p>
        </w:tc>
      </w:tr>
      <w:tr w:rsidR="008A7E02" w:rsidTr="008A7E02">
        <w:trPr>
          <w:trHeight w:val="480"/>
        </w:trPr>
        <w:tc>
          <w:tcPr>
            <w:tcW w:w="3129" w:type="dxa"/>
            <w:tcBorders>
              <w:top w:val="nil"/>
              <w:left w:val="single" w:sz="4" w:space="0" w:color="auto"/>
              <w:bottom w:val="single" w:sz="4" w:space="0" w:color="auto"/>
              <w:right w:val="single" w:sz="4" w:space="0" w:color="auto"/>
            </w:tcBorders>
            <w:hideMark/>
          </w:tcPr>
          <w:p w:rsidR="008A7E02" w:rsidRDefault="008A7E02">
            <w:pPr>
              <w:pStyle w:val="af2"/>
              <w:spacing w:line="276" w:lineRule="auto"/>
              <w:rPr>
                <w:rFonts w:ascii="Times New Roman" w:hAnsi="Times New Roman"/>
                <w:color w:val="000000"/>
              </w:rPr>
            </w:pPr>
            <w:r>
              <w:rPr>
                <w:rFonts w:ascii="Times New Roman" w:hAnsi="Times New Roman"/>
                <w:color w:val="000000"/>
              </w:rPr>
              <w:lastRenderedPageBreak/>
              <w:t>Субвенции бюджетам бюджетной системы Российской Федерации</w:t>
            </w:r>
          </w:p>
        </w:tc>
        <w:tc>
          <w:tcPr>
            <w:tcW w:w="2833" w:type="dxa"/>
            <w:tcBorders>
              <w:top w:val="nil"/>
              <w:left w:val="nil"/>
              <w:bottom w:val="single" w:sz="4" w:space="0" w:color="auto"/>
              <w:right w:val="single" w:sz="4" w:space="0" w:color="auto"/>
            </w:tcBorders>
            <w:noWrap/>
            <w:vAlign w:val="center"/>
            <w:hideMark/>
          </w:tcPr>
          <w:p w:rsidR="008A7E02" w:rsidRDefault="008A7E02">
            <w:pPr>
              <w:pStyle w:val="af2"/>
              <w:spacing w:line="276" w:lineRule="auto"/>
              <w:rPr>
                <w:rFonts w:ascii="Times New Roman" w:hAnsi="Times New Roman"/>
              </w:rPr>
            </w:pPr>
            <w:r>
              <w:rPr>
                <w:rFonts w:ascii="Times New Roman" w:hAnsi="Times New Roman"/>
              </w:rPr>
              <w:t>000 2 02 30000 00 0000 150</w:t>
            </w:r>
          </w:p>
        </w:tc>
        <w:tc>
          <w:tcPr>
            <w:tcW w:w="992" w:type="dxa"/>
            <w:tcBorders>
              <w:top w:val="nil"/>
              <w:left w:val="nil"/>
              <w:bottom w:val="single" w:sz="4" w:space="0" w:color="auto"/>
              <w:right w:val="single" w:sz="4" w:space="0" w:color="auto"/>
            </w:tcBorders>
            <w:noWrap/>
            <w:vAlign w:val="center"/>
            <w:hideMark/>
          </w:tcPr>
          <w:p w:rsidR="008A7E02" w:rsidRDefault="008A7E02" w:rsidP="00091E7D">
            <w:pPr>
              <w:pStyle w:val="af2"/>
              <w:spacing w:line="276" w:lineRule="auto"/>
              <w:rPr>
                <w:rFonts w:ascii="Times New Roman" w:hAnsi="Times New Roman"/>
              </w:rPr>
            </w:pPr>
            <w:r>
              <w:rPr>
                <w:rFonts w:ascii="Times New Roman" w:hAnsi="Times New Roman"/>
              </w:rPr>
              <w:t>96,0</w:t>
            </w:r>
          </w:p>
        </w:tc>
        <w:tc>
          <w:tcPr>
            <w:tcW w:w="988" w:type="dxa"/>
            <w:tcBorders>
              <w:top w:val="nil"/>
              <w:left w:val="nil"/>
              <w:bottom w:val="single" w:sz="4" w:space="0" w:color="auto"/>
              <w:right w:val="single" w:sz="4" w:space="0" w:color="auto"/>
            </w:tcBorders>
            <w:vAlign w:val="center"/>
            <w:hideMark/>
          </w:tcPr>
          <w:p w:rsidR="008A7E02" w:rsidRDefault="008A7E02" w:rsidP="00091E7D">
            <w:pPr>
              <w:pStyle w:val="af2"/>
              <w:spacing w:line="276" w:lineRule="auto"/>
              <w:rPr>
                <w:rFonts w:ascii="Times New Roman" w:hAnsi="Times New Roman"/>
              </w:rPr>
            </w:pPr>
            <w:r>
              <w:rPr>
                <w:rFonts w:ascii="Times New Roman" w:hAnsi="Times New Roman"/>
              </w:rPr>
              <w:t>99,1</w:t>
            </w:r>
          </w:p>
        </w:tc>
        <w:tc>
          <w:tcPr>
            <w:tcW w:w="997" w:type="dxa"/>
            <w:tcBorders>
              <w:top w:val="nil"/>
              <w:left w:val="nil"/>
              <w:bottom w:val="single" w:sz="4" w:space="0" w:color="auto"/>
              <w:right w:val="single" w:sz="4" w:space="0" w:color="auto"/>
            </w:tcBorders>
            <w:vAlign w:val="center"/>
            <w:hideMark/>
          </w:tcPr>
          <w:p w:rsidR="008A7E02" w:rsidRDefault="008A7E02" w:rsidP="00091E7D">
            <w:pPr>
              <w:pStyle w:val="af2"/>
              <w:spacing w:line="276" w:lineRule="auto"/>
              <w:rPr>
                <w:rFonts w:ascii="Times New Roman" w:hAnsi="Times New Roman"/>
              </w:rPr>
            </w:pPr>
            <w:r>
              <w:rPr>
                <w:rFonts w:ascii="Times New Roman" w:hAnsi="Times New Roman"/>
              </w:rPr>
              <w:t>102,4</w:t>
            </w:r>
          </w:p>
        </w:tc>
        <w:tc>
          <w:tcPr>
            <w:tcW w:w="918" w:type="dxa"/>
            <w:tcBorders>
              <w:top w:val="nil"/>
              <w:left w:val="nil"/>
              <w:bottom w:val="single" w:sz="4" w:space="0" w:color="auto"/>
              <w:right w:val="single" w:sz="4" w:space="0" w:color="auto"/>
            </w:tcBorders>
            <w:vAlign w:val="center"/>
          </w:tcPr>
          <w:p w:rsidR="008A7E02" w:rsidRDefault="002602FA">
            <w:pPr>
              <w:pStyle w:val="af2"/>
              <w:spacing w:line="276" w:lineRule="auto"/>
              <w:rPr>
                <w:rFonts w:ascii="Times New Roman" w:hAnsi="Times New Roman"/>
              </w:rPr>
            </w:pPr>
            <w:r>
              <w:rPr>
                <w:rFonts w:ascii="Times New Roman" w:hAnsi="Times New Roman"/>
              </w:rPr>
              <w:t>3,7</w:t>
            </w:r>
          </w:p>
        </w:tc>
        <w:tc>
          <w:tcPr>
            <w:tcW w:w="1066" w:type="dxa"/>
            <w:gridSpan w:val="3"/>
            <w:tcBorders>
              <w:top w:val="nil"/>
              <w:left w:val="nil"/>
              <w:bottom w:val="single" w:sz="4" w:space="0" w:color="auto"/>
              <w:right w:val="single" w:sz="4" w:space="0" w:color="auto"/>
            </w:tcBorders>
            <w:vAlign w:val="center"/>
          </w:tcPr>
          <w:p w:rsidR="008A7E02" w:rsidRDefault="002602FA">
            <w:pPr>
              <w:pStyle w:val="af2"/>
              <w:spacing w:line="276" w:lineRule="auto"/>
              <w:rPr>
                <w:rFonts w:ascii="Times New Roman" w:hAnsi="Times New Roman"/>
              </w:rPr>
            </w:pPr>
            <w:r>
              <w:rPr>
                <w:rFonts w:ascii="Times New Roman" w:hAnsi="Times New Roman"/>
              </w:rPr>
              <w:t>3,8</w:t>
            </w:r>
          </w:p>
        </w:tc>
        <w:tc>
          <w:tcPr>
            <w:tcW w:w="992" w:type="dxa"/>
            <w:tcBorders>
              <w:top w:val="nil"/>
              <w:left w:val="nil"/>
              <w:bottom w:val="single" w:sz="4" w:space="0" w:color="auto"/>
              <w:right w:val="single" w:sz="4" w:space="0" w:color="auto"/>
            </w:tcBorders>
            <w:vAlign w:val="center"/>
          </w:tcPr>
          <w:p w:rsidR="008A7E02" w:rsidRDefault="002602FA">
            <w:pPr>
              <w:pStyle w:val="af2"/>
              <w:spacing w:line="276" w:lineRule="auto"/>
              <w:rPr>
                <w:rFonts w:ascii="Times New Roman" w:hAnsi="Times New Roman"/>
              </w:rPr>
            </w:pPr>
            <w:r>
              <w:rPr>
                <w:rFonts w:ascii="Times New Roman" w:hAnsi="Times New Roman"/>
              </w:rPr>
              <w:t>4,0</w:t>
            </w:r>
          </w:p>
        </w:tc>
        <w:tc>
          <w:tcPr>
            <w:tcW w:w="1061" w:type="dxa"/>
            <w:gridSpan w:val="2"/>
            <w:tcBorders>
              <w:top w:val="nil"/>
              <w:left w:val="nil"/>
              <w:bottom w:val="single" w:sz="4" w:space="0" w:color="auto"/>
              <w:right w:val="single" w:sz="4" w:space="0" w:color="auto"/>
            </w:tcBorders>
            <w:vAlign w:val="center"/>
            <w:hideMark/>
          </w:tcPr>
          <w:p w:rsidR="008A7E02" w:rsidRDefault="008A7E02" w:rsidP="002602FA">
            <w:pPr>
              <w:pStyle w:val="af2"/>
              <w:spacing w:line="276" w:lineRule="auto"/>
              <w:rPr>
                <w:rFonts w:ascii="Times New Roman" w:hAnsi="Times New Roman"/>
              </w:rPr>
            </w:pPr>
            <w:r>
              <w:rPr>
                <w:rFonts w:ascii="Times New Roman" w:hAnsi="Times New Roman"/>
              </w:rPr>
              <w:t>9</w:t>
            </w:r>
            <w:r w:rsidR="002602FA">
              <w:rPr>
                <w:rFonts w:ascii="Times New Roman" w:hAnsi="Times New Roman"/>
              </w:rPr>
              <w:t>9</w:t>
            </w:r>
            <w:r>
              <w:rPr>
                <w:rFonts w:ascii="Times New Roman" w:hAnsi="Times New Roman"/>
              </w:rPr>
              <w:t>,</w:t>
            </w:r>
            <w:r w:rsidR="002602FA">
              <w:rPr>
                <w:rFonts w:ascii="Times New Roman" w:hAnsi="Times New Roman"/>
              </w:rPr>
              <w:t>7</w:t>
            </w:r>
          </w:p>
        </w:tc>
        <w:tc>
          <w:tcPr>
            <w:tcW w:w="996" w:type="dxa"/>
            <w:gridSpan w:val="4"/>
            <w:tcBorders>
              <w:top w:val="nil"/>
              <w:left w:val="nil"/>
              <w:bottom w:val="single" w:sz="4" w:space="0" w:color="auto"/>
              <w:right w:val="single" w:sz="4" w:space="0" w:color="auto"/>
            </w:tcBorders>
            <w:vAlign w:val="center"/>
            <w:hideMark/>
          </w:tcPr>
          <w:p w:rsidR="008A7E02" w:rsidRDefault="002602FA">
            <w:pPr>
              <w:pStyle w:val="af2"/>
              <w:spacing w:line="276" w:lineRule="auto"/>
              <w:rPr>
                <w:rFonts w:ascii="Times New Roman" w:hAnsi="Times New Roman"/>
              </w:rPr>
            </w:pPr>
            <w:r>
              <w:rPr>
                <w:rFonts w:ascii="Times New Roman" w:hAnsi="Times New Roman"/>
              </w:rPr>
              <w:t>102,9</w:t>
            </w:r>
          </w:p>
        </w:tc>
        <w:tc>
          <w:tcPr>
            <w:tcW w:w="920" w:type="dxa"/>
            <w:tcBorders>
              <w:top w:val="nil"/>
              <w:left w:val="nil"/>
              <w:bottom w:val="single" w:sz="4" w:space="0" w:color="auto"/>
              <w:right w:val="single" w:sz="4" w:space="0" w:color="auto"/>
            </w:tcBorders>
            <w:vAlign w:val="center"/>
            <w:hideMark/>
          </w:tcPr>
          <w:p w:rsidR="008A7E02" w:rsidRDefault="002602FA">
            <w:pPr>
              <w:pStyle w:val="af2"/>
              <w:spacing w:line="276" w:lineRule="auto"/>
              <w:rPr>
                <w:rFonts w:ascii="Times New Roman" w:hAnsi="Times New Roman"/>
              </w:rPr>
            </w:pPr>
            <w:r>
              <w:rPr>
                <w:rFonts w:ascii="Times New Roman" w:hAnsi="Times New Roman"/>
              </w:rPr>
              <w:t>106,4</w:t>
            </w:r>
          </w:p>
        </w:tc>
      </w:tr>
      <w:tr w:rsidR="008A7E02" w:rsidTr="008A7E02">
        <w:trPr>
          <w:trHeight w:val="756"/>
        </w:trPr>
        <w:tc>
          <w:tcPr>
            <w:tcW w:w="3129" w:type="dxa"/>
            <w:tcBorders>
              <w:top w:val="nil"/>
              <w:left w:val="single" w:sz="4" w:space="0" w:color="auto"/>
              <w:bottom w:val="single" w:sz="4" w:space="0" w:color="auto"/>
              <w:right w:val="single" w:sz="4" w:space="0" w:color="auto"/>
            </w:tcBorders>
            <w:hideMark/>
          </w:tcPr>
          <w:p w:rsidR="008A7E02" w:rsidRDefault="008A7E02">
            <w:pPr>
              <w:pStyle w:val="af2"/>
              <w:spacing w:line="276" w:lineRule="auto"/>
              <w:rPr>
                <w:rFonts w:ascii="Times New Roman" w:hAnsi="Times New Roman"/>
                <w:color w:val="000000"/>
              </w:rPr>
            </w:pPr>
            <w:r>
              <w:rPr>
                <w:rFonts w:ascii="Times New Roman" w:hAnsi="Times New Roman"/>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33" w:type="dxa"/>
            <w:tcBorders>
              <w:top w:val="nil"/>
              <w:left w:val="nil"/>
              <w:bottom w:val="single" w:sz="4" w:space="0" w:color="auto"/>
              <w:right w:val="single" w:sz="4" w:space="0" w:color="auto"/>
            </w:tcBorders>
            <w:noWrap/>
            <w:vAlign w:val="center"/>
            <w:hideMark/>
          </w:tcPr>
          <w:p w:rsidR="008A7E02" w:rsidRDefault="008A7E02">
            <w:pPr>
              <w:pStyle w:val="af2"/>
              <w:spacing w:line="276" w:lineRule="auto"/>
              <w:rPr>
                <w:rFonts w:ascii="Times New Roman" w:hAnsi="Times New Roman"/>
              </w:rPr>
            </w:pPr>
            <w:r>
              <w:rPr>
                <w:rFonts w:ascii="Times New Roman" w:hAnsi="Times New Roman"/>
              </w:rPr>
              <w:t>000 2 02 35118 10 0000 150</w:t>
            </w:r>
          </w:p>
        </w:tc>
        <w:tc>
          <w:tcPr>
            <w:tcW w:w="992" w:type="dxa"/>
            <w:tcBorders>
              <w:top w:val="nil"/>
              <w:left w:val="nil"/>
              <w:bottom w:val="single" w:sz="4" w:space="0" w:color="auto"/>
              <w:right w:val="single" w:sz="4" w:space="0" w:color="auto"/>
            </w:tcBorders>
            <w:noWrap/>
            <w:vAlign w:val="center"/>
            <w:hideMark/>
          </w:tcPr>
          <w:p w:rsidR="008A7E02" w:rsidRDefault="008A7E02" w:rsidP="00091E7D">
            <w:pPr>
              <w:pStyle w:val="af2"/>
              <w:spacing w:line="276" w:lineRule="auto"/>
              <w:rPr>
                <w:rFonts w:ascii="Times New Roman" w:hAnsi="Times New Roman"/>
              </w:rPr>
            </w:pPr>
            <w:r>
              <w:rPr>
                <w:rFonts w:ascii="Times New Roman" w:hAnsi="Times New Roman"/>
              </w:rPr>
              <w:t>96,0</w:t>
            </w:r>
          </w:p>
        </w:tc>
        <w:tc>
          <w:tcPr>
            <w:tcW w:w="988" w:type="dxa"/>
            <w:tcBorders>
              <w:top w:val="nil"/>
              <w:left w:val="nil"/>
              <w:bottom w:val="single" w:sz="4" w:space="0" w:color="auto"/>
              <w:right w:val="single" w:sz="4" w:space="0" w:color="auto"/>
            </w:tcBorders>
            <w:vAlign w:val="center"/>
            <w:hideMark/>
          </w:tcPr>
          <w:p w:rsidR="008A7E02" w:rsidRDefault="008A7E02" w:rsidP="00091E7D">
            <w:pPr>
              <w:pStyle w:val="af2"/>
              <w:spacing w:line="276" w:lineRule="auto"/>
              <w:rPr>
                <w:rFonts w:ascii="Times New Roman" w:hAnsi="Times New Roman"/>
              </w:rPr>
            </w:pPr>
            <w:r>
              <w:rPr>
                <w:rFonts w:ascii="Times New Roman" w:hAnsi="Times New Roman"/>
              </w:rPr>
              <w:t>99,1</w:t>
            </w:r>
          </w:p>
        </w:tc>
        <w:tc>
          <w:tcPr>
            <w:tcW w:w="997" w:type="dxa"/>
            <w:tcBorders>
              <w:top w:val="nil"/>
              <w:left w:val="nil"/>
              <w:bottom w:val="single" w:sz="4" w:space="0" w:color="auto"/>
              <w:right w:val="single" w:sz="4" w:space="0" w:color="auto"/>
            </w:tcBorders>
            <w:vAlign w:val="center"/>
            <w:hideMark/>
          </w:tcPr>
          <w:p w:rsidR="008A7E02" w:rsidRDefault="008A7E02" w:rsidP="00091E7D">
            <w:pPr>
              <w:pStyle w:val="af2"/>
              <w:spacing w:line="276" w:lineRule="auto"/>
              <w:rPr>
                <w:rFonts w:ascii="Times New Roman" w:hAnsi="Times New Roman"/>
              </w:rPr>
            </w:pPr>
            <w:r>
              <w:rPr>
                <w:rFonts w:ascii="Times New Roman" w:hAnsi="Times New Roman"/>
              </w:rPr>
              <w:t>102,4</w:t>
            </w:r>
          </w:p>
        </w:tc>
        <w:tc>
          <w:tcPr>
            <w:tcW w:w="918" w:type="dxa"/>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rPr>
            </w:pPr>
          </w:p>
        </w:tc>
        <w:tc>
          <w:tcPr>
            <w:tcW w:w="1066" w:type="dxa"/>
            <w:gridSpan w:val="3"/>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rPr>
            </w:pPr>
          </w:p>
        </w:tc>
        <w:tc>
          <w:tcPr>
            <w:tcW w:w="992" w:type="dxa"/>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rPr>
            </w:pPr>
          </w:p>
        </w:tc>
        <w:tc>
          <w:tcPr>
            <w:tcW w:w="1061" w:type="dxa"/>
            <w:gridSpan w:val="2"/>
            <w:tcBorders>
              <w:top w:val="nil"/>
              <w:left w:val="nil"/>
              <w:bottom w:val="single" w:sz="4" w:space="0" w:color="auto"/>
              <w:right w:val="single" w:sz="4" w:space="0" w:color="auto"/>
            </w:tcBorders>
            <w:vAlign w:val="center"/>
            <w:hideMark/>
          </w:tcPr>
          <w:p w:rsidR="008A7E02" w:rsidRDefault="002602FA">
            <w:pPr>
              <w:pStyle w:val="af2"/>
              <w:spacing w:line="276" w:lineRule="auto"/>
              <w:rPr>
                <w:rFonts w:ascii="Times New Roman" w:hAnsi="Times New Roman"/>
              </w:rPr>
            </w:pPr>
            <w:r>
              <w:rPr>
                <w:rFonts w:ascii="Times New Roman" w:hAnsi="Times New Roman"/>
              </w:rPr>
              <w:t>99,7</w:t>
            </w:r>
          </w:p>
        </w:tc>
        <w:tc>
          <w:tcPr>
            <w:tcW w:w="996" w:type="dxa"/>
            <w:gridSpan w:val="4"/>
            <w:tcBorders>
              <w:top w:val="nil"/>
              <w:left w:val="nil"/>
              <w:bottom w:val="single" w:sz="4" w:space="0" w:color="auto"/>
              <w:right w:val="single" w:sz="4" w:space="0" w:color="auto"/>
            </w:tcBorders>
            <w:vAlign w:val="center"/>
            <w:hideMark/>
          </w:tcPr>
          <w:p w:rsidR="008A7E02" w:rsidRDefault="002602FA">
            <w:pPr>
              <w:pStyle w:val="af2"/>
              <w:spacing w:line="276" w:lineRule="auto"/>
              <w:rPr>
                <w:rFonts w:ascii="Times New Roman" w:hAnsi="Times New Roman"/>
              </w:rPr>
            </w:pPr>
            <w:r>
              <w:rPr>
                <w:rFonts w:ascii="Times New Roman" w:hAnsi="Times New Roman"/>
              </w:rPr>
              <w:t>102,9</w:t>
            </w:r>
          </w:p>
        </w:tc>
        <w:tc>
          <w:tcPr>
            <w:tcW w:w="920" w:type="dxa"/>
            <w:tcBorders>
              <w:top w:val="nil"/>
              <w:left w:val="nil"/>
              <w:bottom w:val="single" w:sz="4" w:space="0" w:color="auto"/>
              <w:right w:val="single" w:sz="4" w:space="0" w:color="auto"/>
            </w:tcBorders>
            <w:vAlign w:val="center"/>
            <w:hideMark/>
          </w:tcPr>
          <w:p w:rsidR="008A7E02" w:rsidRDefault="002602FA">
            <w:pPr>
              <w:pStyle w:val="af2"/>
              <w:spacing w:line="276" w:lineRule="auto"/>
              <w:rPr>
                <w:rFonts w:ascii="Times New Roman" w:hAnsi="Times New Roman"/>
              </w:rPr>
            </w:pPr>
            <w:r>
              <w:rPr>
                <w:rFonts w:ascii="Times New Roman" w:hAnsi="Times New Roman"/>
              </w:rPr>
              <w:t>106,4</w:t>
            </w:r>
          </w:p>
        </w:tc>
      </w:tr>
      <w:tr w:rsidR="008A7E02" w:rsidTr="008A7E02">
        <w:trPr>
          <w:trHeight w:val="756"/>
        </w:trPr>
        <w:tc>
          <w:tcPr>
            <w:tcW w:w="3129" w:type="dxa"/>
            <w:tcBorders>
              <w:top w:val="nil"/>
              <w:left w:val="single" w:sz="4" w:space="0" w:color="auto"/>
              <w:bottom w:val="single" w:sz="4" w:space="0" w:color="auto"/>
              <w:right w:val="single" w:sz="4" w:space="0" w:color="auto"/>
            </w:tcBorders>
            <w:hideMark/>
          </w:tcPr>
          <w:p w:rsidR="008A7E02" w:rsidRDefault="008A7E02">
            <w:pPr>
              <w:pStyle w:val="af2"/>
              <w:spacing w:line="276" w:lineRule="auto"/>
              <w:rPr>
                <w:rFonts w:ascii="Times New Roman" w:hAnsi="Times New Roman"/>
                <w:color w:val="000000"/>
              </w:rPr>
            </w:pPr>
            <w:r>
              <w:rPr>
                <w:rFonts w:ascii="Times New Roman" w:hAnsi="Times New Roman"/>
                <w:color w:val="00000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33" w:type="dxa"/>
            <w:tcBorders>
              <w:top w:val="nil"/>
              <w:left w:val="nil"/>
              <w:bottom w:val="single" w:sz="4" w:space="0" w:color="auto"/>
              <w:right w:val="single" w:sz="4" w:space="0" w:color="auto"/>
            </w:tcBorders>
            <w:noWrap/>
            <w:vAlign w:val="center"/>
            <w:hideMark/>
          </w:tcPr>
          <w:p w:rsidR="008A7E02" w:rsidRDefault="008A7E02">
            <w:pPr>
              <w:pStyle w:val="af2"/>
              <w:spacing w:line="276" w:lineRule="auto"/>
              <w:rPr>
                <w:rFonts w:ascii="Times New Roman" w:hAnsi="Times New Roman"/>
              </w:rPr>
            </w:pPr>
            <w:r>
              <w:rPr>
                <w:rFonts w:ascii="Times New Roman" w:hAnsi="Times New Roman"/>
              </w:rPr>
              <w:t>000 2 02 35118 10 0000 150</w:t>
            </w:r>
          </w:p>
        </w:tc>
        <w:tc>
          <w:tcPr>
            <w:tcW w:w="992" w:type="dxa"/>
            <w:tcBorders>
              <w:top w:val="nil"/>
              <w:left w:val="nil"/>
              <w:bottom w:val="single" w:sz="4" w:space="0" w:color="auto"/>
              <w:right w:val="single" w:sz="4" w:space="0" w:color="auto"/>
            </w:tcBorders>
            <w:noWrap/>
            <w:vAlign w:val="center"/>
            <w:hideMark/>
          </w:tcPr>
          <w:p w:rsidR="008A7E02" w:rsidRDefault="008A7E02" w:rsidP="00091E7D">
            <w:pPr>
              <w:pStyle w:val="af2"/>
              <w:spacing w:line="276" w:lineRule="auto"/>
              <w:rPr>
                <w:rFonts w:ascii="Times New Roman" w:hAnsi="Times New Roman"/>
              </w:rPr>
            </w:pPr>
            <w:r>
              <w:rPr>
                <w:rFonts w:ascii="Times New Roman" w:hAnsi="Times New Roman"/>
              </w:rPr>
              <w:t>96,0</w:t>
            </w:r>
          </w:p>
        </w:tc>
        <w:tc>
          <w:tcPr>
            <w:tcW w:w="988" w:type="dxa"/>
            <w:tcBorders>
              <w:top w:val="nil"/>
              <w:left w:val="nil"/>
              <w:bottom w:val="single" w:sz="4" w:space="0" w:color="auto"/>
              <w:right w:val="single" w:sz="4" w:space="0" w:color="auto"/>
            </w:tcBorders>
            <w:vAlign w:val="center"/>
            <w:hideMark/>
          </w:tcPr>
          <w:p w:rsidR="008A7E02" w:rsidRDefault="008A7E02" w:rsidP="00091E7D">
            <w:pPr>
              <w:pStyle w:val="af2"/>
              <w:spacing w:line="276" w:lineRule="auto"/>
              <w:rPr>
                <w:rFonts w:ascii="Times New Roman" w:hAnsi="Times New Roman"/>
              </w:rPr>
            </w:pPr>
            <w:r>
              <w:rPr>
                <w:rFonts w:ascii="Times New Roman" w:hAnsi="Times New Roman"/>
              </w:rPr>
              <w:t>99,1</w:t>
            </w:r>
          </w:p>
        </w:tc>
        <w:tc>
          <w:tcPr>
            <w:tcW w:w="997" w:type="dxa"/>
            <w:tcBorders>
              <w:top w:val="nil"/>
              <w:left w:val="nil"/>
              <w:bottom w:val="single" w:sz="4" w:space="0" w:color="auto"/>
              <w:right w:val="single" w:sz="4" w:space="0" w:color="auto"/>
            </w:tcBorders>
            <w:vAlign w:val="center"/>
            <w:hideMark/>
          </w:tcPr>
          <w:p w:rsidR="008A7E02" w:rsidRDefault="008A7E02" w:rsidP="00091E7D">
            <w:pPr>
              <w:pStyle w:val="af2"/>
              <w:spacing w:line="276" w:lineRule="auto"/>
              <w:rPr>
                <w:rFonts w:ascii="Times New Roman" w:hAnsi="Times New Roman"/>
              </w:rPr>
            </w:pPr>
            <w:r>
              <w:rPr>
                <w:rFonts w:ascii="Times New Roman" w:hAnsi="Times New Roman"/>
              </w:rPr>
              <w:t>102,4</w:t>
            </w:r>
          </w:p>
        </w:tc>
        <w:tc>
          <w:tcPr>
            <w:tcW w:w="918" w:type="dxa"/>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rPr>
            </w:pPr>
          </w:p>
        </w:tc>
        <w:tc>
          <w:tcPr>
            <w:tcW w:w="1066" w:type="dxa"/>
            <w:gridSpan w:val="3"/>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rPr>
            </w:pPr>
          </w:p>
        </w:tc>
        <w:tc>
          <w:tcPr>
            <w:tcW w:w="992" w:type="dxa"/>
            <w:tcBorders>
              <w:top w:val="nil"/>
              <w:left w:val="nil"/>
              <w:bottom w:val="single" w:sz="4" w:space="0" w:color="auto"/>
              <w:right w:val="single" w:sz="4" w:space="0" w:color="auto"/>
            </w:tcBorders>
            <w:vAlign w:val="center"/>
          </w:tcPr>
          <w:p w:rsidR="008A7E02" w:rsidRDefault="008A7E02">
            <w:pPr>
              <w:pStyle w:val="af2"/>
              <w:spacing w:line="276" w:lineRule="auto"/>
              <w:rPr>
                <w:rFonts w:ascii="Times New Roman" w:hAnsi="Times New Roman"/>
              </w:rPr>
            </w:pPr>
          </w:p>
        </w:tc>
        <w:tc>
          <w:tcPr>
            <w:tcW w:w="1061" w:type="dxa"/>
            <w:gridSpan w:val="2"/>
            <w:tcBorders>
              <w:top w:val="nil"/>
              <w:left w:val="nil"/>
              <w:bottom w:val="single" w:sz="4" w:space="0" w:color="auto"/>
              <w:right w:val="single" w:sz="4" w:space="0" w:color="auto"/>
            </w:tcBorders>
            <w:vAlign w:val="center"/>
            <w:hideMark/>
          </w:tcPr>
          <w:p w:rsidR="008A7E02" w:rsidRDefault="002602FA">
            <w:pPr>
              <w:pStyle w:val="af2"/>
              <w:spacing w:line="276" w:lineRule="auto"/>
              <w:rPr>
                <w:rFonts w:ascii="Times New Roman" w:hAnsi="Times New Roman"/>
              </w:rPr>
            </w:pPr>
            <w:r>
              <w:rPr>
                <w:rFonts w:ascii="Times New Roman" w:hAnsi="Times New Roman"/>
              </w:rPr>
              <w:t>99,7</w:t>
            </w:r>
          </w:p>
        </w:tc>
        <w:tc>
          <w:tcPr>
            <w:tcW w:w="996" w:type="dxa"/>
            <w:gridSpan w:val="4"/>
            <w:tcBorders>
              <w:top w:val="nil"/>
              <w:left w:val="nil"/>
              <w:bottom w:val="single" w:sz="4" w:space="0" w:color="auto"/>
              <w:right w:val="single" w:sz="4" w:space="0" w:color="auto"/>
            </w:tcBorders>
            <w:vAlign w:val="center"/>
            <w:hideMark/>
          </w:tcPr>
          <w:p w:rsidR="008A7E02" w:rsidRDefault="002602FA">
            <w:pPr>
              <w:pStyle w:val="af2"/>
              <w:spacing w:line="276" w:lineRule="auto"/>
              <w:rPr>
                <w:rFonts w:ascii="Times New Roman" w:hAnsi="Times New Roman"/>
              </w:rPr>
            </w:pPr>
            <w:r>
              <w:rPr>
                <w:rFonts w:ascii="Times New Roman" w:hAnsi="Times New Roman"/>
              </w:rPr>
              <w:t>102,9</w:t>
            </w:r>
          </w:p>
        </w:tc>
        <w:tc>
          <w:tcPr>
            <w:tcW w:w="920" w:type="dxa"/>
            <w:tcBorders>
              <w:top w:val="nil"/>
              <w:left w:val="nil"/>
              <w:bottom w:val="single" w:sz="4" w:space="0" w:color="auto"/>
              <w:right w:val="single" w:sz="4" w:space="0" w:color="auto"/>
            </w:tcBorders>
            <w:vAlign w:val="center"/>
            <w:hideMark/>
          </w:tcPr>
          <w:p w:rsidR="008A7E02" w:rsidRDefault="002602FA">
            <w:pPr>
              <w:pStyle w:val="af2"/>
              <w:spacing w:line="276" w:lineRule="auto"/>
              <w:rPr>
                <w:rFonts w:ascii="Times New Roman" w:hAnsi="Times New Roman"/>
              </w:rPr>
            </w:pPr>
            <w:r>
              <w:rPr>
                <w:rFonts w:ascii="Times New Roman" w:hAnsi="Times New Roman"/>
              </w:rPr>
              <w:t>106,4</w:t>
            </w:r>
          </w:p>
        </w:tc>
      </w:tr>
      <w:tr w:rsidR="008A7E02" w:rsidTr="008A7E02">
        <w:trPr>
          <w:trHeight w:val="285"/>
        </w:trPr>
        <w:tc>
          <w:tcPr>
            <w:tcW w:w="3129" w:type="dxa"/>
            <w:tcBorders>
              <w:top w:val="nil"/>
              <w:left w:val="single" w:sz="4" w:space="0" w:color="auto"/>
              <w:bottom w:val="single" w:sz="4" w:space="0" w:color="auto"/>
              <w:right w:val="single" w:sz="4" w:space="0" w:color="auto"/>
            </w:tcBorders>
            <w:hideMark/>
          </w:tcPr>
          <w:p w:rsidR="008A7E02" w:rsidRDefault="008A7E02">
            <w:pPr>
              <w:pStyle w:val="af2"/>
              <w:spacing w:line="276" w:lineRule="auto"/>
              <w:rPr>
                <w:rFonts w:ascii="Times New Roman" w:hAnsi="Times New Roman"/>
                <w:b/>
                <w:color w:val="000000"/>
              </w:rPr>
            </w:pPr>
            <w:r>
              <w:rPr>
                <w:rFonts w:ascii="Times New Roman" w:hAnsi="Times New Roman"/>
                <w:b/>
                <w:color w:val="000000"/>
              </w:rPr>
              <w:t>ВСЕГО ДОХОДОВ</w:t>
            </w:r>
          </w:p>
        </w:tc>
        <w:tc>
          <w:tcPr>
            <w:tcW w:w="2833" w:type="dxa"/>
            <w:tcBorders>
              <w:top w:val="nil"/>
              <w:left w:val="nil"/>
              <w:bottom w:val="single" w:sz="4" w:space="0" w:color="auto"/>
              <w:right w:val="single" w:sz="4" w:space="0" w:color="auto"/>
            </w:tcBorders>
            <w:noWrap/>
            <w:hideMark/>
          </w:tcPr>
          <w:p w:rsidR="008A7E02" w:rsidRDefault="008A7E02">
            <w:pPr>
              <w:pStyle w:val="af2"/>
              <w:spacing w:line="276" w:lineRule="auto"/>
              <w:rPr>
                <w:rFonts w:ascii="Times New Roman" w:hAnsi="Times New Roman"/>
                <w:b/>
                <w:color w:val="000000"/>
              </w:rPr>
            </w:pPr>
            <w:r>
              <w:rPr>
                <w:rFonts w:ascii="Times New Roman" w:hAnsi="Times New Roman"/>
                <w:b/>
                <w:color w:val="000000"/>
              </w:rPr>
              <w:t> </w:t>
            </w:r>
          </w:p>
        </w:tc>
        <w:tc>
          <w:tcPr>
            <w:tcW w:w="992" w:type="dxa"/>
            <w:tcBorders>
              <w:top w:val="nil"/>
              <w:left w:val="nil"/>
              <w:bottom w:val="single" w:sz="4" w:space="0" w:color="auto"/>
              <w:right w:val="single" w:sz="4" w:space="0" w:color="auto"/>
            </w:tcBorders>
            <w:noWrap/>
            <w:vAlign w:val="center"/>
            <w:hideMark/>
          </w:tcPr>
          <w:p w:rsidR="008A7E02" w:rsidRDefault="008A7E02" w:rsidP="00091E7D">
            <w:pPr>
              <w:pStyle w:val="af2"/>
              <w:spacing w:line="276" w:lineRule="auto"/>
              <w:rPr>
                <w:rFonts w:ascii="Times New Roman" w:hAnsi="Times New Roman"/>
                <w:b/>
                <w:color w:val="000000"/>
              </w:rPr>
            </w:pPr>
            <w:r>
              <w:rPr>
                <w:rFonts w:ascii="Times New Roman" w:hAnsi="Times New Roman"/>
                <w:b/>
                <w:color w:val="000000"/>
              </w:rPr>
              <w:t>11 753,9</w:t>
            </w:r>
          </w:p>
        </w:tc>
        <w:tc>
          <w:tcPr>
            <w:tcW w:w="988" w:type="dxa"/>
            <w:tcBorders>
              <w:top w:val="nil"/>
              <w:left w:val="nil"/>
              <w:bottom w:val="single" w:sz="4" w:space="0" w:color="auto"/>
              <w:right w:val="single" w:sz="4" w:space="0" w:color="auto"/>
            </w:tcBorders>
            <w:vAlign w:val="center"/>
            <w:hideMark/>
          </w:tcPr>
          <w:p w:rsidR="008A7E02" w:rsidRDefault="008A7E02" w:rsidP="00091E7D">
            <w:pPr>
              <w:pStyle w:val="af2"/>
              <w:spacing w:line="276" w:lineRule="auto"/>
              <w:rPr>
                <w:rFonts w:ascii="Times New Roman" w:hAnsi="Times New Roman"/>
                <w:b/>
                <w:color w:val="000000"/>
              </w:rPr>
            </w:pPr>
            <w:r>
              <w:rPr>
                <w:rFonts w:ascii="Times New Roman" w:hAnsi="Times New Roman"/>
                <w:b/>
                <w:color w:val="000000"/>
              </w:rPr>
              <w:t>6748,3</w:t>
            </w:r>
          </w:p>
        </w:tc>
        <w:tc>
          <w:tcPr>
            <w:tcW w:w="997" w:type="dxa"/>
            <w:tcBorders>
              <w:top w:val="nil"/>
              <w:left w:val="nil"/>
              <w:bottom w:val="single" w:sz="4" w:space="0" w:color="auto"/>
              <w:right w:val="single" w:sz="4" w:space="0" w:color="auto"/>
            </w:tcBorders>
            <w:vAlign w:val="center"/>
            <w:hideMark/>
          </w:tcPr>
          <w:p w:rsidR="008A7E02" w:rsidRDefault="008A7E02" w:rsidP="00091E7D">
            <w:pPr>
              <w:pStyle w:val="af2"/>
              <w:spacing w:line="276" w:lineRule="auto"/>
              <w:rPr>
                <w:rFonts w:ascii="Times New Roman" w:hAnsi="Times New Roman"/>
                <w:b/>
                <w:color w:val="000000"/>
              </w:rPr>
            </w:pPr>
            <w:r>
              <w:rPr>
                <w:rFonts w:ascii="Times New Roman" w:hAnsi="Times New Roman"/>
                <w:b/>
                <w:color w:val="000000"/>
              </w:rPr>
              <w:t>6896,3</w:t>
            </w:r>
          </w:p>
        </w:tc>
        <w:tc>
          <w:tcPr>
            <w:tcW w:w="918" w:type="dxa"/>
            <w:tcBorders>
              <w:top w:val="nil"/>
              <w:left w:val="nil"/>
              <w:bottom w:val="single" w:sz="4" w:space="0" w:color="auto"/>
              <w:right w:val="single" w:sz="4" w:space="0" w:color="auto"/>
            </w:tcBorders>
            <w:vAlign w:val="center"/>
            <w:hideMark/>
          </w:tcPr>
          <w:p w:rsidR="008A7E02" w:rsidRDefault="002602FA">
            <w:pPr>
              <w:pStyle w:val="af2"/>
              <w:spacing w:line="276" w:lineRule="auto"/>
              <w:rPr>
                <w:rFonts w:ascii="Times New Roman" w:hAnsi="Times New Roman"/>
                <w:b/>
                <w:color w:val="000000"/>
              </w:rPr>
            </w:pPr>
            <w:r>
              <w:rPr>
                <w:rFonts w:ascii="Times New Roman" w:hAnsi="Times New Roman"/>
                <w:b/>
                <w:color w:val="000000"/>
              </w:rPr>
              <w:t>3,7</w:t>
            </w:r>
          </w:p>
        </w:tc>
        <w:tc>
          <w:tcPr>
            <w:tcW w:w="1066" w:type="dxa"/>
            <w:gridSpan w:val="3"/>
            <w:tcBorders>
              <w:top w:val="nil"/>
              <w:left w:val="nil"/>
              <w:bottom w:val="single" w:sz="4" w:space="0" w:color="auto"/>
              <w:right w:val="single" w:sz="4" w:space="0" w:color="auto"/>
            </w:tcBorders>
            <w:vAlign w:val="center"/>
          </w:tcPr>
          <w:p w:rsidR="008A7E02" w:rsidRDefault="002602FA">
            <w:pPr>
              <w:pStyle w:val="af2"/>
              <w:spacing w:line="276" w:lineRule="auto"/>
              <w:rPr>
                <w:rFonts w:ascii="Times New Roman" w:hAnsi="Times New Roman"/>
                <w:b/>
                <w:color w:val="000000"/>
              </w:rPr>
            </w:pPr>
            <w:r>
              <w:rPr>
                <w:rFonts w:ascii="Times New Roman" w:hAnsi="Times New Roman"/>
                <w:b/>
                <w:color w:val="000000"/>
              </w:rPr>
              <w:t>4,0</w:t>
            </w:r>
          </w:p>
        </w:tc>
        <w:tc>
          <w:tcPr>
            <w:tcW w:w="992" w:type="dxa"/>
            <w:tcBorders>
              <w:top w:val="nil"/>
              <w:left w:val="nil"/>
              <w:bottom w:val="single" w:sz="4" w:space="0" w:color="auto"/>
              <w:right w:val="single" w:sz="4" w:space="0" w:color="auto"/>
            </w:tcBorders>
            <w:vAlign w:val="center"/>
          </w:tcPr>
          <w:p w:rsidR="008A7E02" w:rsidRDefault="002602FA">
            <w:pPr>
              <w:pStyle w:val="af2"/>
              <w:spacing w:line="276" w:lineRule="auto"/>
              <w:rPr>
                <w:rFonts w:ascii="Times New Roman" w:hAnsi="Times New Roman"/>
                <w:b/>
                <w:color w:val="000000"/>
              </w:rPr>
            </w:pPr>
            <w:r>
              <w:rPr>
                <w:rFonts w:ascii="Times New Roman" w:hAnsi="Times New Roman"/>
                <w:b/>
                <w:color w:val="000000"/>
              </w:rPr>
              <w:t>4,1</w:t>
            </w:r>
          </w:p>
        </w:tc>
        <w:tc>
          <w:tcPr>
            <w:tcW w:w="1061" w:type="dxa"/>
            <w:gridSpan w:val="2"/>
            <w:tcBorders>
              <w:top w:val="nil"/>
              <w:left w:val="nil"/>
              <w:bottom w:val="single" w:sz="4" w:space="0" w:color="auto"/>
              <w:right w:val="single" w:sz="4" w:space="0" w:color="auto"/>
            </w:tcBorders>
            <w:vAlign w:val="center"/>
            <w:hideMark/>
          </w:tcPr>
          <w:p w:rsidR="008A7E02" w:rsidRDefault="008A7E02" w:rsidP="002602FA">
            <w:pPr>
              <w:pStyle w:val="af2"/>
              <w:spacing w:line="276" w:lineRule="auto"/>
              <w:rPr>
                <w:rFonts w:ascii="Times New Roman" w:hAnsi="Times New Roman"/>
                <w:b/>
                <w:color w:val="000000"/>
              </w:rPr>
            </w:pPr>
            <w:r>
              <w:rPr>
                <w:rFonts w:ascii="Times New Roman" w:hAnsi="Times New Roman"/>
                <w:b/>
                <w:color w:val="000000"/>
              </w:rPr>
              <w:t>11 75</w:t>
            </w:r>
            <w:r w:rsidR="002602FA">
              <w:rPr>
                <w:rFonts w:ascii="Times New Roman" w:hAnsi="Times New Roman"/>
                <w:b/>
                <w:color w:val="000000"/>
              </w:rPr>
              <w:t>7</w:t>
            </w:r>
            <w:r>
              <w:rPr>
                <w:rFonts w:ascii="Times New Roman" w:hAnsi="Times New Roman"/>
                <w:b/>
                <w:color w:val="000000"/>
              </w:rPr>
              <w:t>,</w:t>
            </w:r>
            <w:r w:rsidR="002602FA">
              <w:rPr>
                <w:rFonts w:ascii="Times New Roman" w:hAnsi="Times New Roman"/>
                <w:b/>
                <w:color w:val="000000"/>
              </w:rPr>
              <w:t>6</w:t>
            </w:r>
          </w:p>
        </w:tc>
        <w:tc>
          <w:tcPr>
            <w:tcW w:w="996" w:type="dxa"/>
            <w:gridSpan w:val="4"/>
            <w:tcBorders>
              <w:top w:val="nil"/>
              <w:left w:val="nil"/>
              <w:bottom w:val="single" w:sz="4" w:space="0" w:color="auto"/>
              <w:right w:val="single" w:sz="4" w:space="0" w:color="auto"/>
            </w:tcBorders>
            <w:vAlign w:val="center"/>
            <w:hideMark/>
          </w:tcPr>
          <w:p w:rsidR="008A7E02" w:rsidRDefault="002602FA">
            <w:pPr>
              <w:pStyle w:val="af2"/>
              <w:spacing w:line="276" w:lineRule="auto"/>
              <w:rPr>
                <w:rFonts w:ascii="Times New Roman" w:hAnsi="Times New Roman"/>
                <w:b/>
                <w:color w:val="000000"/>
              </w:rPr>
            </w:pPr>
            <w:r>
              <w:rPr>
                <w:rFonts w:ascii="Times New Roman" w:hAnsi="Times New Roman"/>
                <w:b/>
                <w:color w:val="000000"/>
              </w:rPr>
              <w:t>6 752,3</w:t>
            </w:r>
          </w:p>
        </w:tc>
        <w:tc>
          <w:tcPr>
            <w:tcW w:w="920" w:type="dxa"/>
            <w:tcBorders>
              <w:top w:val="nil"/>
              <w:left w:val="nil"/>
              <w:bottom w:val="single" w:sz="4" w:space="0" w:color="auto"/>
              <w:right w:val="single" w:sz="4" w:space="0" w:color="auto"/>
            </w:tcBorders>
            <w:vAlign w:val="center"/>
            <w:hideMark/>
          </w:tcPr>
          <w:p w:rsidR="008A7E02" w:rsidRDefault="002602FA">
            <w:pPr>
              <w:pStyle w:val="af2"/>
              <w:spacing w:line="276" w:lineRule="auto"/>
              <w:rPr>
                <w:rFonts w:ascii="Times New Roman" w:hAnsi="Times New Roman"/>
                <w:b/>
                <w:color w:val="000000"/>
              </w:rPr>
            </w:pPr>
            <w:r>
              <w:rPr>
                <w:rFonts w:ascii="Times New Roman" w:hAnsi="Times New Roman"/>
                <w:b/>
                <w:color w:val="000000"/>
              </w:rPr>
              <w:t>6 900,4</w:t>
            </w:r>
          </w:p>
        </w:tc>
      </w:tr>
    </w:tbl>
    <w:p w:rsidR="00500A2E" w:rsidRDefault="00500A2E" w:rsidP="00500A2E">
      <w:pPr>
        <w:jc w:val="center"/>
        <w:rPr>
          <w:rFonts w:ascii="Times New Roman CYR" w:hAnsi="Times New Roman CYR" w:cs="Times New Roman CYR"/>
          <w:bCs/>
          <w:sz w:val="28"/>
          <w:szCs w:val="28"/>
        </w:rPr>
      </w:pPr>
    </w:p>
    <w:p w:rsidR="00500A2E" w:rsidRDefault="00500A2E" w:rsidP="00500A2E">
      <w:pPr>
        <w:rPr>
          <w:rFonts w:ascii="Times New Roman CYR" w:hAnsi="Times New Roman CYR" w:cs="Times New Roman CYR"/>
          <w:bCs/>
          <w:sz w:val="28"/>
          <w:szCs w:val="28"/>
        </w:rPr>
        <w:sectPr w:rsidR="00500A2E">
          <w:pgSz w:w="16838" w:h="11906" w:orient="landscape"/>
          <w:pgMar w:top="1701" w:right="1134" w:bottom="851" w:left="1134" w:header="709" w:footer="709" w:gutter="0"/>
          <w:cols w:space="720"/>
        </w:sectPr>
      </w:pPr>
    </w:p>
    <w:p w:rsidR="00500A2E" w:rsidRDefault="00500A2E" w:rsidP="00500A2E">
      <w:pPr>
        <w:jc w:val="center"/>
        <w:rPr>
          <w:rFonts w:ascii="Arial Cyr" w:hAnsi="Arial Cyr" w:cs="Arial Cyr"/>
          <w:color w:val="000000"/>
          <w:sz w:val="16"/>
          <w:szCs w:val="16"/>
        </w:rPr>
      </w:pPr>
      <w:proofErr w:type="gramStart"/>
      <w:r>
        <w:rPr>
          <w:rFonts w:ascii="Times New Roman CYR" w:hAnsi="Times New Roman CYR" w:cs="Times New Roman CYR"/>
          <w:bCs/>
          <w:sz w:val="28"/>
          <w:szCs w:val="28"/>
        </w:rPr>
        <w:lastRenderedPageBreak/>
        <w:t>Сравнительная</w:t>
      </w:r>
      <w:proofErr w:type="gramEnd"/>
      <w:r>
        <w:rPr>
          <w:rFonts w:ascii="Times New Roman CYR" w:hAnsi="Times New Roman CYR" w:cs="Times New Roman CYR"/>
          <w:bCs/>
          <w:sz w:val="28"/>
          <w:szCs w:val="28"/>
        </w:rPr>
        <w:t xml:space="preserve"> по расходам</w:t>
      </w:r>
    </w:p>
    <w:p w:rsidR="00500A2E" w:rsidRDefault="00500A2E" w:rsidP="00500A2E">
      <w:pPr>
        <w:jc w:val="center"/>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xml:space="preserve">Изменение  расходов бюджета Клинцовского муниципального образования на 2022 год </w:t>
      </w:r>
      <w:r>
        <w:rPr>
          <w:sz w:val="28"/>
          <w:szCs w:val="28"/>
        </w:rPr>
        <w:t>и</w:t>
      </w:r>
      <w:r>
        <w:rPr>
          <w:b/>
        </w:rPr>
        <w:t xml:space="preserve"> </w:t>
      </w:r>
      <w:r>
        <w:rPr>
          <w:sz w:val="28"/>
          <w:szCs w:val="28"/>
        </w:rPr>
        <w:t>на плановый период 2023 и 2024 годов</w:t>
      </w:r>
      <w:r>
        <w:rPr>
          <w:rFonts w:ascii="Times New Roman CYR" w:hAnsi="Times New Roman CYR" w:cs="Times New Roman CYR"/>
          <w:bCs/>
          <w:color w:val="000000"/>
          <w:sz w:val="28"/>
          <w:szCs w:val="28"/>
        </w:rPr>
        <w:t xml:space="preserve"> по разделам и подразделам функциональной классификации расходов бюджетов Российской Федерации</w:t>
      </w:r>
    </w:p>
    <w:p w:rsidR="00500A2E" w:rsidRDefault="00500A2E" w:rsidP="00500A2E">
      <w:pPr>
        <w:jc w:val="right"/>
        <w:rPr>
          <w:rFonts w:ascii="Times New Roman CYR" w:hAnsi="Times New Roman CYR" w:cs="Times New Roman CYR"/>
          <w:bCs/>
          <w:color w:val="000000"/>
          <w:sz w:val="20"/>
          <w:szCs w:val="20"/>
        </w:rPr>
      </w:pPr>
      <w:r>
        <w:rPr>
          <w:rFonts w:ascii="Times New Roman CYR" w:hAnsi="Times New Roman CYR" w:cs="Times New Roman CYR"/>
          <w:bCs/>
          <w:color w:val="000000"/>
          <w:sz w:val="20"/>
          <w:szCs w:val="20"/>
        </w:rPr>
        <w:t>Тыс</w:t>
      </w:r>
      <w:proofErr w:type="gramStart"/>
      <w:r>
        <w:rPr>
          <w:rFonts w:ascii="Times New Roman CYR" w:hAnsi="Times New Roman CYR" w:cs="Times New Roman CYR"/>
          <w:bCs/>
          <w:color w:val="000000"/>
          <w:sz w:val="20"/>
          <w:szCs w:val="20"/>
        </w:rPr>
        <w:t>.р</w:t>
      </w:r>
      <w:proofErr w:type="gramEnd"/>
      <w:r>
        <w:rPr>
          <w:rFonts w:ascii="Times New Roman CYR" w:hAnsi="Times New Roman CYR" w:cs="Times New Roman CYR"/>
          <w:bCs/>
          <w:color w:val="000000"/>
          <w:sz w:val="20"/>
          <w:szCs w:val="20"/>
        </w:rPr>
        <w:t>уб.</w:t>
      </w:r>
    </w:p>
    <w:tbl>
      <w:tblPr>
        <w:tblW w:w="14760" w:type="dxa"/>
        <w:tblInd w:w="93" w:type="dxa"/>
        <w:tblLayout w:type="fixed"/>
        <w:tblLook w:val="04A0"/>
      </w:tblPr>
      <w:tblGrid>
        <w:gridCol w:w="913"/>
        <w:gridCol w:w="2933"/>
        <w:gridCol w:w="708"/>
        <w:gridCol w:w="567"/>
        <w:gridCol w:w="1134"/>
        <w:gridCol w:w="1276"/>
        <w:gridCol w:w="1134"/>
        <w:gridCol w:w="1134"/>
        <w:gridCol w:w="923"/>
        <w:gridCol w:w="12"/>
        <w:gridCol w:w="908"/>
        <w:gridCol w:w="1134"/>
        <w:gridCol w:w="992"/>
        <w:gridCol w:w="992"/>
      </w:tblGrid>
      <w:tr w:rsidR="00500A2E" w:rsidTr="00CB1517">
        <w:trPr>
          <w:trHeight w:val="1058"/>
        </w:trPr>
        <w:tc>
          <w:tcPr>
            <w:tcW w:w="913" w:type="dxa"/>
            <w:vMerge w:val="restart"/>
            <w:tcBorders>
              <w:top w:val="single" w:sz="8" w:space="0" w:color="auto"/>
              <w:left w:val="single" w:sz="8" w:space="0" w:color="auto"/>
              <w:bottom w:val="single" w:sz="8" w:space="0" w:color="auto"/>
              <w:right w:val="single" w:sz="8" w:space="0" w:color="auto"/>
            </w:tcBorders>
            <w:hideMark/>
          </w:tcPr>
          <w:p w:rsidR="00500A2E" w:rsidRDefault="00500A2E">
            <w:pPr>
              <w:spacing w:line="276" w:lineRule="auto"/>
              <w:jc w:val="center"/>
              <w:rPr>
                <w:bCs/>
              </w:rPr>
            </w:pPr>
            <w:proofErr w:type="spellStart"/>
            <w:r>
              <w:rPr>
                <w:bCs/>
              </w:rPr>
              <w:t>Клас</w:t>
            </w:r>
            <w:proofErr w:type="spellEnd"/>
            <w:r>
              <w:rPr>
                <w:bCs/>
              </w:rPr>
              <w:t>. расход</w:t>
            </w:r>
          </w:p>
        </w:tc>
        <w:tc>
          <w:tcPr>
            <w:tcW w:w="2933" w:type="dxa"/>
            <w:vMerge w:val="restart"/>
            <w:tcBorders>
              <w:top w:val="single" w:sz="8" w:space="0" w:color="auto"/>
              <w:left w:val="nil"/>
              <w:bottom w:val="single" w:sz="8" w:space="0" w:color="auto"/>
              <w:right w:val="single" w:sz="8" w:space="0" w:color="auto"/>
            </w:tcBorders>
            <w:hideMark/>
          </w:tcPr>
          <w:p w:rsidR="00500A2E" w:rsidRDefault="00500A2E">
            <w:pPr>
              <w:spacing w:line="276" w:lineRule="auto"/>
              <w:jc w:val="center"/>
              <w:rPr>
                <w:bCs/>
              </w:rPr>
            </w:pPr>
            <w:r>
              <w:rPr>
                <w:bCs/>
              </w:rPr>
              <w:t>Наименование</w:t>
            </w:r>
          </w:p>
        </w:tc>
        <w:tc>
          <w:tcPr>
            <w:tcW w:w="708" w:type="dxa"/>
            <w:vMerge w:val="restart"/>
            <w:tcBorders>
              <w:top w:val="single" w:sz="8" w:space="0" w:color="auto"/>
              <w:left w:val="nil"/>
              <w:bottom w:val="single" w:sz="8" w:space="0" w:color="auto"/>
              <w:right w:val="single" w:sz="8" w:space="0" w:color="auto"/>
            </w:tcBorders>
            <w:hideMark/>
          </w:tcPr>
          <w:p w:rsidR="00500A2E" w:rsidRDefault="00500A2E">
            <w:pPr>
              <w:spacing w:line="276" w:lineRule="auto"/>
              <w:jc w:val="center"/>
              <w:rPr>
                <w:bCs/>
              </w:rPr>
            </w:pPr>
            <w:r>
              <w:rPr>
                <w:bCs/>
              </w:rPr>
              <w:t>Раздел</w:t>
            </w:r>
          </w:p>
        </w:tc>
        <w:tc>
          <w:tcPr>
            <w:tcW w:w="567" w:type="dxa"/>
            <w:vMerge w:val="restart"/>
            <w:tcBorders>
              <w:top w:val="single" w:sz="8" w:space="0" w:color="auto"/>
              <w:left w:val="nil"/>
              <w:bottom w:val="single" w:sz="8" w:space="0" w:color="auto"/>
              <w:right w:val="single" w:sz="8" w:space="0" w:color="auto"/>
            </w:tcBorders>
            <w:hideMark/>
          </w:tcPr>
          <w:p w:rsidR="00500A2E" w:rsidRDefault="00500A2E">
            <w:pPr>
              <w:spacing w:line="276" w:lineRule="auto"/>
              <w:jc w:val="center"/>
              <w:rPr>
                <w:bCs/>
              </w:rPr>
            </w:pPr>
            <w:r>
              <w:rPr>
                <w:bCs/>
              </w:rPr>
              <w:t>Под раздел</w:t>
            </w:r>
          </w:p>
        </w:tc>
        <w:tc>
          <w:tcPr>
            <w:tcW w:w="3544" w:type="dxa"/>
            <w:gridSpan w:val="3"/>
            <w:tcBorders>
              <w:top w:val="single" w:sz="8" w:space="0" w:color="auto"/>
              <w:left w:val="nil"/>
              <w:bottom w:val="single" w:sz="8" w:space="0" w:color="auto"/>
              <w:right w:val="single" w:sz="8" w:space="0" w:color="auto"/>
            </w:tcBorders>
            <w:vAlign w:val="center"/>
            <w:hideMark/>
          </w:tcPr>
          <w:p w:rsidR="00500A2E" w:rsidRDefault="00500A2E" w:rsidP="00CB1517">
            <w:pPr>
              <w:pStyle w:val="af2"/>
              <w:spacing w:line="276" w:lineRule="auto"/>
              <w:jc w:val="center"/>
              <w:rPr>
                <w:rFonts w:ascii="Times New Roman" w:hAnsi="Times New Roman"/>
              </w:rPr>
            </w:pPr>
            <w:r>
              <w:rPr>
                <w:rFonts w:ascii="Times New Roman" w:hAnsi="Times New Roman"/>
                <w:b/>
                <w:sz w:val="20"/>
                <w:szCs w:val="20"/>
              </w:rPr>
              <w:t xml:space="preserve">Бюджет на 2022 год и на плановый период 2023 и 2024 годов от </w:t>
            </w:r>
            <w:r w:rsidR="00CB1517">
              <w:rPr>
                <w:rFonts w:ascii="Times New Roman" w:hAnsi="Times New Roman"/>
                <w:b/>
                <w:sz w:val="20"/>
                <w:szCs w:val="20"/>
              </w:rPr>
              <w:t>28</w:t>
            </w:r>
            <w:r>
              <w:rPr>
                <w:rFonts w:ascii="Times New Roman" w:hAnsi="Times New Roman"/>
                <w:b/>
                <w:sz w:val="20"/>
                <w:szCs w:val="20"/>
              </w:rPr>
              <w:t>.</w:t>
            </w:r>
            <w:r w:rsidR="00CB1517">
              <w:rPr>
                <w:rFonts w:ascii="Times New Roman" w:hAnsi="Times New Roman"/>
                <w:b/>
                <w:sz w:val="20"/>
                <w:szCs w:val="20"/>
              </w:rPr>
              <w:t>01</w:t>
            </w:r>
            <w:r>
              <w:rPr>
                <w:rFonts w:ascii="Times New Roman" w:hAnsi="Times New Roman"/>
                <w:b/>
                <w:sz w:val="20"/>
                <w:szCs w:val="20"/>
              </w:rPr>
              <w:t>.202</w:t>
            </w:r>
            <w:r w:rsidR="00CB1517">
              <w:rPr>
                <w:rFonts w:ascii="Times New Roman" w:hAnsi="Times New Roman"/>
                <w:b/>
                <w:sz w:val="20"/>
                <w:szCs w:val="20"/>
              </w:rPr>
              <w:t>2</w:t>
            </w:r>
            <w:r>
              <w:rPr>
                <w:rFonts w:ascii="Times New Roman" w:hAnsi="Times New Roman"/>
                <w:b/>
                <w:sz w:val="20"/>
                <w:szCs w:val="20"/>
              </w:rPr>
              <w:t xml:space="preserve"> года</w:t>
            </w:r>
          </w:p>
        </w:tc>
        <w:tc>
          <w:tcPr>
            <w:tcW w:w="2977" w:type="dxa"/>
            <w:gridSpan w:val="4"/>
            <w:tcBorders>
              <w:top w:val="single" w:sz="8" w:space="0" w:color="auto"/>
              <w:left w:val="nil"/>
              <w:bottom w:val="single" w:sz="8" w:space="0" w:color="auto"/>
              <w:right w:val="single" w:sz="8" w:space="0" w:color="auto"/>
            </w:tcBorders>
            <w:vAlign w:val="center"/>
            <w:hideMark/>
          </w:tcPr>
          <w:p w:rsidR="00500A2E" w:rsidRDefault="00500A2E">
            <w:pPr>
              <w:pStyle w:val="af2"/>
              <w:spacing w:line="276" w:lineRule="auto"/>
              <w:jc w:val="center"/>
              <w:rPr>
                <w:rFonts w:ascii="Times New Roman" w:hAnsi="Times New Roman"/>
                <w:b/>
              </w:rPr>
            </w:pPr>
            <w:r>
              <w:rPr>
                <w:rFonts w:ascii="Times New Roman" w:hAnsi="Times New Roman"/>
                <w:b/>
              </w:rPr>
              <w:t>Изменения</w:t>
            </w:r>
          </w:p>
        </w:tc>
        <w:tc>
          <w:tcPr>
            <w:tcW w:w="3118" w:type="dxa"/>
            <w:gridSpan w:val="3"/>
            <w:tcBorders>
              <w:top w:val="single" w:sz="8" w:space="0" w:color="auto"/>
              <w:left w:val="nil"/>
              <w:bottom w:val="single" w:sz="8" w:space="0" w:color="auto"/>
              <w:right w:val="single" w:sz="8" w:space="0" w:color="auto"/>
            </w:tcBorders>
            <w:vAlign w:val="center"/>
            <w:hideMark/>
          </w:tcPr>
          <w:p w:rsidR="00500A2E" w:rsidRDefault="00500A2E" w:rsidP="00CB1517">
            <w:pPr>
              <w:pStyle w:val="af2"/>
              <w:spacing w:line="276" w:lineRule="auto"/>
              <w:jc w:val="center"/>
              <w:rPr>
                <w:rFonts w:ascii="Times New Roman" w:hAnsi="Times New Roman"/>
                <w:b/>
                <w:sz w:val="20"/>
                <w:szCs w:val="20"/>
              </w:rPr>
            </w:pPr>
            <w:r>
              <w:rPr>
                <w:rFonts w:ascii="Times New Roman" w:hAnsi="Times New Roman"/>
                <w:b/>
                <w:color w:val="000000"/>
                <w:sz w:val="20"/>
                <w:szCs w:val="20"/>
              </w:rPr>
              <w:t xml:space="preserve">Уточненный Бюджет на 2022 год и на плановый период 2023 и 2024 годов </w:t>
            </w:r>
            <w:r>
              <w:rPr>
                <w:rFonts w:ascii="Times New Roman" w:hAnsi="Times New Roman"/>
                <w:b/>
                <w:sz w:val="20"/>
                <w:szCs w:val="20"/>
              </w:rPr>
              <w:t xml:space="preserve">от </w:t>
            </w:r>
            <w:r w:rsidR="00CB1517">
              <w:rPr>
                <w:rFonts w:ascii="Times New Roman" w:hAnsi="Times New Roman"/>
                <w:b/>
                <w:sz w:val="20"/>
                <w:szCs w:val="20"/>
              </w:rPr>
              <w:t>10</w:t>
            </w:r>
            <w:r>
              <w:rPr>
                <w:rFonts w:ascii="Times New Roman" w:hAnsi="Times New Roman"/>
                <w:b/>
                <w:sz w:val="20"/>
                <w:szCs w:val="20"/>
              </w:rPr>
              <w:t>.0</w:t>
            </w:r>
            <w:r w:rsidR="00CB1517">
              <w:rPr>
                <w:rFonts w:ascii="Times New Roman" w:hAnsi="Times New Roman"/>
                <w:b/>
                <w:sz w:val="20"/>
                <w:szCs w:val="20"/>
              </w:rPr>
              <w:t>2</w:t>
            </w:r>
            <w:r>
              <w:rPr>
                <w:rFonts w:ascii="Times New Roman" w:hAnsi="Times New Roman"/>
                <w:b/>
                <w:sz w:val="20"/>
                <w:szCs w:val="20"/>
              </w:rPr>
              <w:t>.2022 года</w:t>
            </w:r>
          </w:p>
        </w:tc>
      </w:tr>
      <w:tr w:rsidR="00500A2E" w:rsidTr="00CB1517">
        <w:trPr>
          <w:trHeight w:val="242"/>
        </w:trPr>
        <w:tc>
          <w:tcPr>
            <w:tcW w:w="913" w:type="dxa"/>
            <w:vMerge/>
            <w:tcBorders>
              <w:top w:val="single" w:sz="8" w:space="0" w:color="auto"/>
              <w:left w:val="single" w:sz="8" w:space="0" w:color="auto"/>
              <w:bottom w:val="single" w:sz="8" w:space="0" w:color="auto"/>
              <w:right w:val="single" w:sz="8" w:space="0" w:color="auto"/>
            </w:tcBorders>
            <w:vAlign w:val="center"/>
            <w:hideMark/>
          </w:tcPr>
          <w:p w:rsidR="00500A2E" w:rsidRDefault="00500A2E">
            <w:pPr>
              <w:rPr>
                <w:bCs/>
              </w:rPr>
            </w:pPr>
          </w:p>
        </w:tc>
        <w:tc>
          <w:tcPr>
            <w:tcW w:w="2933" w:type="dxa"/>
            <w:vMerge/>
            <w:tcBorders>
              <w:top w:val="single" w:sz="8" w:space="0" w:color="auto"/>
              <w:left w:val="nil"/>
              <w:bottom w:val="single" w:sz="8" w:space="0" w:color="auto"/>
              <w:right w:val="single" w:sz="8" w:space="0" w:color="auto"/>
            </w:tcBorders>
            <w:vAlign w:val="center"/>
            <w:hideMark/>
          </w:tcPr>
          <w:p w:rsidR="00500A2E" w:rsidRDefault="00500A2E">
            <w:pPr>
              <w:rPr>
                <w:bCs/>
              </w:rPr>
            </w:pPr>
          </w:p>
        </w:tc>
        <w:tc>
          <w:tcPr>
            <w:tcW w:w="708" w:type="dxa"/>
            <w:vMerge/>
            <w:tcBorders>
              <w:top w:val="single" w:sz="8" w:space="0" w:color="auto"/>
              <w:left w:val="nil"/>
              <w:bottom w:val="single" w:sz="8" w:space="0" w:color="auto"/>
              <w:right w:val="single" w:sz="8" w:space="0" w:color="auto"/>
            </w:tcBorders>
            <w:vAlign w:val="center"/>
            <w:hideMark/>
          </w:tcPr>
          <w:p w:rsidR="00500A2E" w:rsidRDefault="00500A2E">
            <w:pPr>
              <w:rPr>
                <w:bCs/>
              </w:rPr>
            </w:pPr>
          </w:p>
        </w:tc>
        <w:tc>
          <w:tcPr>
            <w:tcW w:w="567" w:type="dxa"/>
            <w:vMerge/>
            <w:tcBorders>
              <w:top w:val="single" w:sz="8" w:space="0" w:color="auto"/>
              <w:left w:val="nil"/>
              <w:bottom w:val="single" w:sz="8" w:space="0" w:color="auto"/>
              <w:right w:val="single" w:sz="8" w:space="0" w:color="auto"/>
            </w:tcBorders>
            <w:vAlign w:val="center"/>
            <w:hideMark/>
          </w:tcPr>
          <w:p w:rsidR="00500A2E" w:rsidRDefault="00500A2E">
            <w:pPr>
              <w:rPr>
                <w:bCs/>
              </w:rPr>
            </w:pPr>
          </w:p>
        </w:tc>
        <w:tc>
          <w:tcPr>
            <w:tcW w:w="1134" w:type="dxa"/>
            <w:tcBorders>
              <w:top w:val="single" w:sz="8" w:space="0" w:color="auto"/>
              <w:left w:val="nil"/>
              <w:bottom w:val="single" w:sz="8" w:space="0" w:color="auto"/>
              <w:right w:val="single" w:sz="4" w:space="0" w:color="auto"/>
            </w:tcBorders>
            <w:vAlign w:val="center"/>
            <w:hideMark/>
          </w:tcPr>
          <w:p w:rsidR="00500A2E" w:rsidRDefault="00500A2E">
            <w:pPr>
              <w:spacing w:line="276" w:lineRule="auto"/>
              <w:jc w:val="center"/>
              <w:rPr>
                <w:b/>
                <w:sz w:val="18"/>
                <w:szCs w:val="18"/>
              </w:rPr>
            </w:pPr>
            <w:r>
              <w:rPr>
                <w:b/>
                <w:sz w:val="18"/>
                <w:szCs w:val="18"/>
              </w:rPr>
              <w:t>2022 год</w:t>
            </w:r>
          </w:p>
        </w:tc>
        <w:tc>
          <w:tcPr>
            <w:tcW w:w="1276" w:type="dxa"/>
            <w:tcBorders>
              <w:top w:val="single" w:sz="8" w:space="0" w:color="auto"/>
              <w:left w:val="nil"/>
              <w:bottom w:val="single" w:sz="8" w:space="0" w:color="auto"/>
              <w:right w:val="single" w:sz="4" w:space="0" w:color="auto"/>
            </w:tcBorders>
            <w:vAlign w:val="center"/>
            <w:hideMark/>
          </w:tcPr>
          <w:p w:rsidR="00500A2E" w:rsidRDefault="00500A2E">
            <w:pPr>
              <w:spacing w:line="276" w:lineRule="auto"/>
              <w:jc w:val="center"/>
              <w:rPr>
                <w:b/>
                <w:sz w:val="18"/>
                <w:szCs w:val="18"/>
              </w:rPr>
            </w:pPr>
            <w:r>
              <w:rPr>
                <w:b/>
                <w:sz w:val="18"/>
                <w:szCs w:val="18"/>
              </w:rPr>
              <w:t>2023 год</w:t>
            </w:r>
          </w:p>
        </w:tc>
        <w:tc>
          <w:tcPr>
            <w:tcW w:w="1134" w:type="dxa"/>
            <w:tcBorders>
              <w:top w:val="single" w:sz="8" w:space="0" w:color="auto"/>
              <w:left w:val="single" w:sz="4" w:space="0" w:color="auto"/>
              <w:bottom w:val="single" w:sz="8" w:space="0" w:color="auto"/>
              <w:right w:val="single" w:sz="8" w:space="0" w:color="auto"/>
            </w:tcBorders>
            <w:vAlign w:val="center"/>
            <w:hideMark/>
          </w:tcPr>
          <w:p w:rsidR="00500A2E" w:rsidRDefault="00500A2E">
            <w:pPr>
              <w:spacing w:line="276" w:lineRule="auto"/>
              <w:jc w:val="center"/>
              <w:rPr>
                <w:b/>
                <w:sz w:val="18"/>
                <w:szCs w:val="18"/>
              </w:rPr>
            </w:pPr>
            <w:r>
              <w:rPr>
                <w:b/>
                <w:sz w:val="18"/>
                <w:szCs w:val="18"/>
              </w:rPr>
              <w:t>2024 год</w:t>
            </w:r>
          </w:p>
        </w:tc>
        <w:tc>
          <w:tcPr>
            <w:tcW w:w="1134" w:type="dxa"/>
            <w:tcBorders>
              <w:top w:val="single" w:sz="8" w:space="0" w:color="auto"/>
              <w:left w:val="nil"/>
              <w:bottom w:val="single" w:sz="8" w:space="0" w:color="auto"/>
              <w:right w:val="single" w:sz="4" w:space="0" w:color="auto"/>
            </w:tcBorders>
            <w:vAlign w:val="center"/>
            <w:hideMark/>
          </w:tcPr>
          <w:p w:rsidR="00500A2E" w:rsidRDefault="00500A2E">
            <w:pPr>
              <w:spacing w:line="276" w:lineRule="auto"/>
              <w:jc w:val="center"/>
              <w:rPr>
                <w:b/>
                <w:sz w:val="18"/>
                <w:szCs w:val="18"/>
              </w:rPr>
            </w:pPr>
            <w:r>
              <w:rPr>
                <w:b/>
                <w:sz w:val="18"/>
                <w:szCs w:val="18"/>
              </w:rPr>
              <w:t>2022 год</w:t>
            </w:r>
          </w:p>
        </w:tc>
        <w:tc>
          <w:tcPr>
            <w:tcW w:w="923" w:type="dxa"/>
            <w:tcBorders>
              <w:top w:val="single" w:sz="8" w:space="0" w:color="auto"/>
              <w:left w:val="nil"/>
              <w:bottom w:val="single" w:sz="8" w:space="0" w:color="auto"/>
              <w:right w:val="single" w:sz="4" w:space="0" w:color="auto"/>
            </w:tcBorders>
            <w:vAlign w:val="center"/>
            <w:hideMark/>
          </w:tcPr>
          <w:p w:rsidR="00500A2E" w:rsidRDefault="00500A2E">
            <w:pPr>
              <w:spacing w:line="276" w:lineRule="auto"/>
              <w:jc w:val="center"/>
              <w:rPr>
                <w:b/>
                <w:sz w:val="18"/>
                <w:szCs w:val="18"/>
              </w:rPr>
            </w:pPr>
            <w:r>
              <w:rPr>
                <w:b/>
                <w:sz w:val="18"/>
                <w:szCs w:val="18"/>
              </w:rPr>
              <w:t>2023 год</w:t>
            </w:r>
          </w:p>
        </w:tc>
        <w:tc>
          <w:tcPr>
            <w:tcW w:w="920" w:type="dxa"/>
            <w:gridSpan w:val="2"/>
            <w:tcBorders>
              <w:top w:val="single" w:sz="8" w:space="0" w:color="auto"/>
              <w:left w:val="single" w:sz="4" w:space="0" w:color="auto"/>
              <w:bottom w:val="single" w:sz="8" w:space="0" w:color="auto"/>
              <w:right w:val="single" w:sz="8" w:space="0" w:color="auto"/>
            </w:tcBorders>
            <w:vAlign w:val="center"/>
            <w:hideMark/>
          </w:tcPr>
          <w:p w:rsidR="00500A2E" w:rsidRDefault="00500A2E">
            <w:pPr>
              <w:spacing w:line="276" w:lineRule="auto"/>
              <w:rPr>
                <w:b/>
                <w:sz w:val="18"/>
                <w:szCs w:val="18"/>
              </w:rPr>
            </w:pPr>
            <w:r>
              <w:rPr>
                <w:b/>
                <w:sz w:val="18"/>
                <w:szCs w:val="18"/>
              </w:rPr>
              <w:t>2023 год</w:t>
            </w:r>
          </w:p>
        </w:tc>
        <w:tc>
          <w:tcPr>
            <w:tcW w:w="1134" w:type="dxa"/>
            <w:tcBorders>
              <w:top w:val="single" w:sz="8" w:space="0" w:color="auto"/>
              <w:left w:val="nil"/>
              <w:bottom w:val="single" w:sz="8" w:space="0" w:color="auto"/>
              <w:right w:val="single" w:sz="4" w:space="0" w:color="auto"/>
            </w:tcBorders>
            <w:vAlign w:val="center"/>
            <w:hideMark/>
          </w:tcPr>
          <w:p w:rsidR="00500A2E" w:rsidRDefault="00500A2E">
            <w:pPr>
              <w:spacing w:line="276" w:lineRule="auto"/>
              <w:jc w:val="center"/>
              <w:rPr>
                <w:b/>
                <w:sz w:val="18"/>
                <w:szCs w:val="18"/>
              </w:rPr>
            </w:pPr>
            <w:r>
              <w:rPr>
                <w:b/>
                <w:sz w:val="18"/>
                <w:szCs w:val="18"/>
              </w:rPr>
              <w:t>2022 год</w:t>
            </w:r>
          </w:p>
        </w:tc>
        <w:tc>
          <w:tcPr>
            <w:tcW w:w="992" w:type="dxa"/>
            <w:tcBorders>
              <w:top w:val="single" w:sz="8" w:space="0" w:color="auto"/>
              <w:left w:val="nil"/>
              <w:bottom w:val="single" w:sz="8" w:space="0" w:color="auto"/>
              <w:right w:val="single" w:sz="4" w:space="0" w:color="auto"/>
            </w:tcBorders>
            <w:vAlign w:val="center"/>
            <w:hideMark/>
          </w:tcPr>
          <w:p w:rsidR="00500A2E" w:rsidRDefault="00500A2E">
            <w:pPr>
              <w:spacing w:line="276" w:lineRule="auto"/>
              <w:jc w:val="center"/>
              <w:rPr>
                <w:b/>
                <w:sz w:val="18"/>
                <w:szCs w:val="18"/>
              </w:rPr>
            </w:pPr>
            <w:r>
              <w:rPr>
                <w:b/>
                <w:sz w:val="18"/>
                <w:szCs w:val="18"/>
              </w:rPr>
              <w:t>2023 год</w:t>
            </w:r>
          </w:p>
        </w:tc>
        <w:tc>
          <w:tcPr>
            <w:tcW w:w="992" w:type="dxa"/>
            <w:tcBorders>
              <w:top w:val="single" w:sz="8" w:space="0" w:color="auto"/>
              <w:left w:val="single" w:sz="4" w:space="0" w:color="auto"/>
              <w:bottom w:val="single" w:sz="8" w:space="0" w:color="auto"/>
              <w:right w:val="single" w:sz="8" w:space="0" w:color="auto"/>
            </w:tcBorders>
            <w:vAlign w:val="center"/>
            <w:hideMark/>
          </w:tcPr>
          <w:p w:rsidR="00500A2E" w:rsidRDefault="00500A2E">
            <w:pPr>
              <w:spacing w:line="276" w:lineRule="auto"/>
              <w:jc w:val="center"/>
              <w:rPr>
                <w:b/>
                <w:sz w:val="18"/>
                <w:szCs w:val="18"/>
              </w:rPr>
            </w:pPr>
            <w:r>
              <w:rPr>
                <w:b/>
                <w:sz w:val="18"/>
                <w:szCs w:val="18"/>
              </w:rPr>
              <w:t>2024 год</w:t>
            </w:r>
          </w:p>
        </w:tc>
      </w:tr>
      <w:tr w:rsidR="00CB1517" w:rsidTr="00CB1517">
        <w:trPr>
          <w:trHeight w:val="544"/>
        </w:trPr>
        <w:tc>
          <w:tcPr>
            <w:tcW w:w="913" w:type="dxa"/>
            <w:tcBorders>
              <w:top w:val="nil"/>
              <w:left w:val="single" w:sz="8" w:space="0" w:color="auto"/>
              <w:bottom w:val="single" w:sz="4" w:space="0" w:color="auto"/>
              <w:right w:val="single" w:sz="4" w:space="0" w:color="auto"/>
            </w:tcBorders>
            <w:hideMark/>
          </w:tcPr>
          <w:p w:rsidR="00CB1517" w:rsidRDefault="00CB1517">
            <w:pPr>
              <w:spacing w:line="276" w:lineRule="auto"/>
              <w:jc w:val="right"/>
              <w:rPr>
                <w:b/>
                <w:bCs/>
              </w:rPr>
            </w:pPr>
            <w:r>
              <w:rPr>
                <w:b/>
                <w:bCs/>
              </w:rPr>
              <w:t>0100</w:t>
            </w:r>
          </w:p>
        </w:tc>
        <w:tc>
          <w:tcPr>
            <w:tcW w:w="2933" w:type="dxa"/>
            <w:tcBorders>
              <w:top w:val="nil"/>
              <w:left w:val="nil"/>
              <w:bottom w:val="single" w:sz="4" w:space="0" w:color="auto"/>
              <w:right w:val="single" w:sz="4" w:space="0" w:color="auto"/>
            </w:tcBorders>
            <w:hideMark/>
          </w:tcPr>
          <w:p w:rsidR="00CB1517" w:rsidRDefault="00CB1517">
            <w:pPr>
              <w:spacing w:line="276" w:lineRule="auto"/>
              <w:rPr>
                <w:b/>
                <w:bCs/>
              </w:rPr>
            </w:pPr>
            <w:r>
              <w:rPr>
                <w:b/>
                <w:bCs/>
              </w:rPr>
              <w:t xml:space="preserve">Общегосударственные вопросы </w:t>
            </w:r>
          </w:p>
        </w:tc>
        <w:tc>
          <w:tcPr>
            <w:tcW w:w="708" w:type="dxa"/>
            <w:tcBorders>
              <w:top w:val="single" w:sz="4" w:space="0" w:color="auto"/>
              <w:left w:val="nil"/>
              <w:bottom w:val="single" w:sz="4" w:space="0" w:color="auto"/>
              <w:right w:val="single" w:sz="4" w:space="0" w:color="auto"/>
            </w:tcBorders>
            <w:noWrap/>
            <w:vAlign w:val="center"/>
            <w:hideMark/>
          </w:tcPr>
          <w:p w:rsidR="00CB1517" w:rsidRDefault="00CB1517">
            <w:pPr>
              <w:spacing w:line="276" w:lineRule="auto"/>
              <w:jc w:val="center"/>
              <w:rPr>
                <w:b/>
                <w:bCs/>
              </w:rPr>
            </w:pPr>
            <w:r>
              <w:rPr>
                <w:b/>
                <w:bCs/>
              </w:rPr>
              <w:t>01</w:t>
            </w:r>
          </w:p>
        </w:tc>
        <w:tc>
          <w:tcPr>
            <w:tcW w:w="567" w:type="dxa"/>
            <w:tcBorders>
              <w:top w:val="single" w:sz="4" w:space="0" w:color="auto"/>
              <w:left w:val="nil"/>
              <w:bottom w:val="single" w:sz="4" w:space="0" w:color="auto"/>
              <w:right w:val="single" w:sz="4" w:space="0" w:color="auto"/>
            </w:tcBorders>
            <w:noWrap/>
            <w:vAlign w:val="center"/>
            <w:hideMark/>
          </w:tcPr>
          <w:p w:rsidR="00CB1517" w:rsidRDefault="00CB1517">
            <w:pPr>
              <w:spacing w:line="276" w:lineRule="auto"/>
              <w:rPr>
                <w:rFonts w:asciiTheme="minorHAnsi" w:eastAsiaTheme="minorEastAsia" w:hAnsiTheme="minorHAnsi"/>
              </w:rPr>
            </w:pPr>
          </w:p>
        </w:tc>
        <w:tc>
          <w:tcPr>
            <w:tcW w:w="1134" w:type="dxa"/>
            <w:tcBorders>
              <w:top w:val="single" w:sz="4" w:space="0" w:color="auto"/>
              <w:left w:val="nil"/>
              <w:bottom w:val="single" w:sz="4" w:space="0" w:color="auto"/>
              <w:right w:val="single" w:sz="4" w:space="0" w:color="auto"/>
            </w:tcBorders>
            <w:noWrap/>
            <w:vAlign w:val="center"/>
            <w:hideMark/>
          </w:tcPr>
          <w:p w:rsidR="00CB1517" w:rsidRDefault="00CB1517" w:rsidP="00091E7D">
            <w:pPr>
              <w:spacing w:line="276" w:lineRule="auto"/>
              <w:jc w:val="center"/>
              <w:rPr>
                <w:b/>
                <w:bCs/>
              </w:rPr>
            </w:pPr>
            <w:r>
              <w:rPr>
                <w:b/>
                <w:bCs/>
              </w:rPr>
              <w:t>4 427,5</w:t>
            </w:r>
          </w:p>
        </w:tc>
        <w:tc>
          <w:tcPr>
            <w:tcW w:w="1276" w:type="dxa"/>
            <w:tcBorders>
              <w:top w:val="single" w:sz="4" w:space="0" w:color="auto"/>
              <w:left w:val="nil"/>
              <w:bottom w:val="single" w:sz="4" w:space="0" w:color="auto"/>
              <w:right w:val="single" w:sz="4" w:space="0" w:color="auto"/>
            </w:tcBorders>
            <w:vAlign w:val="center"/>
            <w:hideMark/>
          </w:tcPr>
          <w:p w:rsidR="00CB1517" w:rsidRDefault="00CB1517" w:rsidP="00091E7D">
            <w:pPr>
              <w:spacing w:line="276" w:lineRule="auto"/>
              <w:jc w:val="center"/>
              <w:rPr>
                <w:b/>
                <w:bCs/>
              </w:rPr>
            </w:pPr>
            <w:r>
              <w:rPr>
                <w:b/>
                <w:bCs/>
              </w:rPr>
              <w:t>3807,0</w:t>
            </w:r>
          </w:p>
        </w:tc>
        <w:tc>
          <w:tcPr>
            <w:tcW w:w="1134" w:type="dxa"/>
            <w:tcBorders>
              <w:top w:val="single" w:sz="4" w:space="0" w:color="auto"/>
              <w:left w:val="nil"/>
              <w:bottom w:val="single" w:sz="4" w:space="0" w:color="auto"/>
              <w:right w:val="single" w:sz="4" w:space="0" w:color="auto"/>
            </w:tcBorders>
            <w:vAlign w:val="center"/>
            <w:hideMark/>
          </w:tcPr>
          <w:p w:rsidR="00CB1517" w:rsidRDefault="00CB1517" w:rsidP="00091E7D">
            <w:pPr>
              <w:spacing w:line="276" w:lineRule="auto"/>
              <w:jc w:val="center"/>
              <w:rPr>
                <w:b/>
                <w:bCs/>
              </w:rPr>
            </w:pPr>
            <w:r>
              <w:rPr>
                <w:b/>
                <w:bCs/>
              </w:rPr>
              <w:t>3948,8</w:t>
            </w:r>
          </w:p>
        </w:tc>
        <w:tc>
          <w:tcPr>
            <w:tcW w:w="1134" w:type="dxa"/>
            <w:tcBorders>
              <w:top w:val="single" w:sz="4" w:space="0" w:color="auto"/>
              <w:left w:val="nil"/>
              <w:bottom w:val="single" w:sz="4" w:space="0" w:color="auto"/>
              <w:right w:val="single" w:sz="4" w:space="0" w:color="auto"/>
            </w:tcBorders>
            <w:noWrap/>
            <w:vAlign w:val="center"/>
            <w:hideMark/>
          </w:tcPr>
          <w:p w:rsidR="00CB1517" w:rsidRDefault="00CB1517" w:rsidP="00CB1517">
            <w:pPr>
              <w:spacing w:line="276" w:lineRule="auto"/>
              <w:jc w:val="center"/>
              <w:rPr>
                <w:b/>
                <w:bCs/>
              </w:rPr>
            </w:pPr>
            <w:r>
              <w:rPr>
                <w:b/>
                <w:bCs/>
              </w:rPr>
              <w:t xml:space="preserve"> </w:t>
            </w:r>
            <w:r w:rsidR="00F135EF">
              <w:rPr>
                <w:b/>
                <w:bCs/>
              </w:rPr>
              <w:t>-</w:t>
            </w:r>
            <w:r>
              <w:rPr>
                <w:b/>
                <w:bCs/>
              </w:rPr>
              <w:t>250,0</w:t>
            </w:r>
          </w:p>
        </w:tc>
        <w:tc>
          <w:tcPr>
            <w:tcW w:w="923" w:type="dxa"/>
            <w:tcBorders>
              <w:top w:val="single" w:sz="4" w:space="0" w:color="auto"/>
              <w:left w:val="nil"/>
              <w:bottom w:val="single" w:sz="4" w:space="0" w:color="auto"/>
              <w:right w:val="single" w:sz="4" w:space="0" w:color="auto"/>
            </w:tcBorders>
            <w:vAlign w:val="center"/>
          </w:tcPr>
          <w:p w:rsidR="00CB1517" w:rsidRDefault="00CB1517">
            <w:pPr>
              <w:spacing w:line="276" w:lineRule="auto"/>
              <w:jc w:val="center"/>
              <w:rPr>
                <w:b/>
                <w:bCs/>
              </w:rPr>
            </w:pPr>
            <w:r>
              <w:rPr>
                <w:b/>
                <w:bCs/>
              </w:rPr>
              <w:t>0,2</w:t>
            </w:r>
          </w:p>
        </w:tc>
        <w:tc>
          <w:tcPr>
            <w:tcW w:w="920" w:type="dxa"/>
            <w:gridSpan w:val="2"/>
            <w:tcBorders>
              <w:top w:val="single" w:sz="4" w:space="0" w:color="auto"/>
              <w:left w:val="nil"/>
              <w:bottom w:val="single" w:sz="4" w:space="0" w:color="auto"/>
              <w:right w:val="single" w:sz="4" w:space="0" w:color="auto"/>
            </w:tcBorders>
            <w:vAlign w:val="center"/>
          </w:tcPr>
          <w:p w:rsidR="00CB1517" w:rsidRDefault="00CB1517">
            <w:pPr>
              <w:spacing w:line="276" w:lineRule="auto"/>
              <w:jc w:val="center"/>
              <w:rPr>
                <w:b/>
                <w:bCs/>
              </w:rPr>
            </w:pPr>
            <w:r>
              <w:rPr>
                <w:b/>
                <w:bCs/>
              </w:rPr>
              <w:t>0,1</w:t>
            </w:r>
          </w:p>
        </w:tc>
        <w:tc>
          <w:tcPr>
            <w:tcW w:w="1134" w:type="dxa"/>
            <w:tcBorders>
              <w:top w:val="single" w:sz="4" w:space="0" w:color="auto"/>
              <w:left w:val="nil"/>
              <w:bottom w:val="single" w:sz="4" w:space="0" w:color="auto"/>
              <w:right w:val="single" w:sz="4" w:space="0" w:color="auto"/>
            </w:tcBorders>
            <w:noWrap/>
            <w:vAlign w:val="center"/>
            <w:hideMark/>
          </w:tcPr>
          <w:p w:rsidR="00CB1517" w:rsidRDefault="00CB1517" w:rsidP="00CB1517">
            <w:pPr>
              <w:spacing w:line="276" w:lineRule="auto"/>
              <w:jc w:val="center"/>
              <w:rPr>
                <w:b/>
                <w:bCs/>
              </w:rPr>
            </w:pPr>
            <w:r>
              <w:rPr>
                <w:b/>
                <w:bCs/>
              </w:rPr>
              <w:t>4 177,5</w:t>
            </w:r>
          </w:p>
        </w:tc>
        <w:tc>
          <w:tcPr>
            <w:tcW w:w="992" w:type="dxa"/>
            <w:tcBorders>
              <w:top w:val="single" w:sz="4" w:space="0" w:color="auto"/>
              <w:left w:val="nil"/>
              <w:bottom w:val="single" w:sz="4" w:space="0" w:color="auto"/>
              <w:right w:val="single" w:sz="4" w:space="0" w:color="auto"/>
            </w:tcBorders>
            <w:vAlign w:val="center"/>
            <w:hideMark/>
          </w:tcPr>
          <w:p w:rsidR="00CB1517" w:rsidRDefault="00CB1517" w:rsidP="00CB1517">
            <w:pPr>
              <w:spacing w:line="276" w:lineRule="auto"/>
              <w:jc w:val="center"/>
              <w:rPr>
                <w:b/>
                <w:bCs/>
              </w:rPr>
            </w:pPr>
            <w:r>
              <w:rPr>
                <w:b/>
                <w:bCs/>
              </w:rPr>
              <w:t>3807,2</w:t>
            </w:r>
          </w:p>
        </w:tc>
        <w:tc>
          <w:tcPr>
            <w:tcW w:w="992" w:type="dxa"/>
            <w:tcBorders>
              <w:top w:val="single" w:sz="4" w:space="0" w:color="auto"/>
              <w:left w:val="nil"/>
              <w:bottom w:val="single" w:sz="4" w:space="0" w:color="auto"/>
              <w:right w:val="single" w:sz="4" w:space="0" w:color="auto"/>
            </w:tcBorders>
            <w:vAlign w:val="center"/>
            <w:hideMark/>
          </w:tcPr>
          <w:p w:rsidR="00CB1517" w:rsidRDefault="00CB1517" w:rsidP="00CB1517">
            <w:pPr>
              <w:spacing w:line="276" w:lineRule="auto"/>
              <w:jc w:val="center"/>
              <w:rPr>
                <w:b/>
                <w:bCs/>
              </w:rPr>
            </w:pPr>
            <w:r>
              <w:rPr>
                <w:b/>
                <w:bCs/>
              </w:rPr>
              <w:t>3948,9</w:t>
            </w:r>
          </w:p>
        </w:tc>
      </w:tr>
      <w:tr w:rsidR="00CB1517" w:rsidTr="00CB1517">
        <w:trPr>
          <w:trHeight w:val="544"/>
        </w:trPr>
        <w:tc>
          <w:tcPr>
            <w:tcW w:w="913" w:type="dxa"/>
            <w:tcBorders>
              <w:top w:val="nil"/>
              <w:left w:val="single" w:sz="8" w:space="0" w:color="auto"/>
              <w:bottom w:val="single" w:sz="4" w:space="0" w:color="auto"/>
              <w:right w:val="single" w:sz="4" w:space="0" w:color="auto"/>
            </w:tcBorders>
            <w:hideMark/>
          </w:tcPr>
          <w:p w:rsidR="00CB1517" w:rsidRDefault="00CB1517">
            <w:pPr>
              <w:spacing w:line="276" w:lineRule="auto"/>
              <w:jc w:val="right"/>
              <w:rPr>
                <w:bCs/>
              </w:rPr>
            </w:pPr>
            <w:r>
              <w:rPr>
                <w:bCs/>
              </w:rPr>
              <w:t>0102</w:t>
            </w:r>
          </w:p>
        </w:tc>
        <w:tc>
          <w:tcPr>
            <w:tcW w:w="2933" w:type="dxa"/>
            <w:tcBorders>
              <w:top w:val="nil"/>
              <w:left w:val="nil"/>
              <w:bottom w:val="single" w:sz="4" w:space="0" w:color="auto"/>
              <w:right w:val="single" w:sz="4" w:space="0" w:color="auto"/>
            </w:tcBorders>
            <w:hideMark/>
          </w:tcPr>
          <w:p w:rsidR="00CB1517" w:rsidRDefault="00CB1517">
            <w:pPr>
              <w:spacing w:line="276" w:lineRule="auto"/>
              <w:rPr>
                <w:bCs/>
              </w:rPr>
            </w:pPr>
            <w:r>
              <w:t>Функционирование высшего должностного лица субъекта Российской Федерации муниципального образования</w:t>
            </w:r>
          </w:p>
        </w:tc>
        <w:tc>
          <w:tcPr>
            <w:tcW w:w="708" w:type="dxa"/>
            <w:tcBorders>
              <w:top w:val="single" w:sz="4" w:space="0" w:color="auto"/>
              <w:left w:val="nil"/>
              <w:bottom w:val="single" w:sz="4" w:space="0" w:color="auto"/>
              <w:right w:val="single" w:sz="4" w:space="0" w:color="auto"/>
            </w:tcBorders>
            <w:noWrap/>
            <w:vAlign w:val="center"/>
            <w:hideMark/>
          </w:tcPr>
          <w:p w:rsidR="00CB1517" w:rsidRDefault="00CB1517">
            <w:pPr>
              <w:spacing w:line="276" w:lineRule="auto"/>
              <w:jc w:val="center"/>
              <w:rPr>
                <w:bCs/>
              </w:rPr>
            </w:pPr>
            <w:r>
              <w:rPr>
                <w:bCs/>
              </w:rPr>
              <w:t>01</w:t>
            </w:r>
          </w:p>
        </w:tc>
        <w:tc>
          <w:tcPr>
            <w:tcW w:w="567" w:type="dxa"/>
            <w:tcBorders>
              <w:top w:val="single" w:sz="4" w:space="0" w:color="auto"/>
              <w:left w:val="nil"/>
              <w:bottom w:val="single" w:sz="4" w:space="0" w:color="auto"/>
              <w:right w:val="single" w:sz="4" w:space="0" w:color="auto"/>
            </w:tcBorders>
            <w:noWrap/>
            <w:vAlign w:val="center"/>
            <w:hideMark/>
          </w:tcPr>
          <w:p w:rsidR="00CB1517" w:rsidRDefault="00CB1517">
            <w:pPr>
              <w:spacing w:line="276" w:lineRule="auto"/>
              <w:jc w:val="center"/>
              <w:rPr>
                <w:bCs/>
              </w:rPr>
            </w:pPr>
            <w:r>
              <w:rPr>
                <w:bCs/>
              </w:rPr>
              <w:t>02</w:t>
            </w:r>
          </w:p>
        </w:tc>
        <w:tc>
          <w:tcPr>
            <w:tcW w:w="1134" w:type="dxa"/>
            <w:tcBorders>
              <w:top w:val="single" w:sz="4" w:space="0" w:color="auto"/>
              <w:left w:val="nil"/>
              <w:bottom w:val="single" w:sz="4" w:space="0" w:color="auto"/>
              <w:right w:val="single" w:sz="4" w:space="0" w:color="auto"/>
            </w:tcBorders>
            <w:noWrap/>
            <w:vAlign w:val="center"/>
            <w:hideMark/>
          </w:tcPr>
          <w:p w:rsidR="00CB1517" w:rsidRDefault="00CB1517" w:rsidP="00091E7D">
            <w:pPr>
              <w:spacing w:line="276" w:lineRule="auto"/>
              <w:jc w:val="center"/>
              <w:rPr>
                <w:bCs/>
              </w:rPr>
            </w:pPr>
            <w:r>
              <w:rPr>
                <w:bCs/>
              </w:rPr>
              <w:t>883,5</w:t>
            </w:r>
          </w:p>
        </w:tc>
        <w:tc>
          <w:tcPr>
            <w:tcW w:w="1276" w:type="dxa"/>
            <w:tcBorders>
              <w:top w:val="single" w:sz="4" w:space="0" w:color="auto"/>
              <w:left w:val="nil"/>
              <w:bottom w:val="single" w:sz="4" w:space="0" w:color="auto"/>
              <w:right w:val="single" w:sz="4" w:space="0" w:color="auto"/>
            </w:tcBorders>
            <w:vAlign w:val="center"/>
            <w:hideMark/>
          </w:tcPr>
          <w:p w:rsidR="00CB1517" w:rsidRDefault="00CB1517" w:rsidP="00091E7D">
            <w:pPr>
              <w:spacing w:line="276" w:lineRule="auto"/>
              <w:jc w:val="center"/>
              <w:rPr>
                <w:bCs/>
              </w:rPr>
            </w:pPr>
            <w:r>
              <w:rPr>
                <w:bCs/>
              </w:rPr>
              <w:t>917,1</w:t>
            </w:r>
          </w:p>
        </w:tc>
        <w:tc>
          <w:tcPr>
            <w:tcW w:w="1134" w:type="dxa"/>
            <w:tcBorders>
              <w:top w:val="single" w:sz="4" w:space="0" w:color="auto"/>
              <w:left w:val="nil"/>
              <w:bottom w:val="single" w:sz="4" w:space="0" w:color="auto"/>
              <w:right w:val="single" w:sz="4" w:space="0" w:color="auto"/>
            </w:tcBorders>
            <w:vAlign w:val="center"/>
            <w:hideMark/>
          </w:tcPr>
          <w:p w:rsidR="00CB1517" w:rsidRDefault="00CB1517" w:rsidP="00091E7D">
            <w:pPr>
              <w:spacing w:line="276" w:lineRule="auto"/>
              <w:jc w:val="center"/>
              <w:rPr>
                <w:bCs/>
              </w:rPr>
            </w:pPr>
            <w:r>
              <w:rPr>
                <w:bCs/>
              </w:rPr>
              <w:t>951,7</w:t>
            </w:r>
          </w:p>
        </w:tc>
        <w:tc>
          <w:tcPr>
            <w:tcW w:w="1134" w:type="dxa"/>
            <w:tcBorders>
              <w:top w:val="single" w:sz="4" w:space="0" w:color="auto"/>
              <w:left w:val="nil"/>
              <w:bottom w:val="single" w:sz="4" w:space="0" w:color="auto"/>
              <w:right w:val="single" w:sz="4" w:space="0" w:color="auto"/>
            </w:tcBorders>
            <w:noWrap/>
            <w:vAlign w:val="center"/>
            <w:hideMark/>
          </w:tcPr>
          <w:p w:rsidR="00CB1517" w:rsidRDefault="00CB1517">
            <w:pPr>
              <w:spacing w:line="276" w:lineRule="auto"/>
              <w:rPr>
                <w:rFonts w:asciiTheme="minorHAnsi" w:eastAsiaTheme="minorEastAsia" w:hAnsiTheme="minorHAnsi"/>
              </w:rPr>
            </w:pPr>
          </w:p>
        </w:tc>
        <w:tc>
          <w:tcPr>
            <w:tcW w:w="923" w:type="dxa"/>
            <w:tcBorders>
              <w:top w:val="single" w:sz="4" w:space="0" w:color="auto"/>
              <w:left w:val="nil"/>
              <w:bottom w:val="single" w:sz="4" w:space="0" w:color="auto"/>
              <w:right w:val="single" w:sz="4" w:space="0" w:color="auto"/>
            </w:tcBorders>
            <w:vAlign w:val="center"/>
          </w:tcPr>
          <w:p w:rsidR="00CB1517" w:rsidRDefault="00CB1517">
            <w:pPr>
              <w:spacing w:line="276" w:lineRule="auto"/>
              <w:jc w:val="center"/>
              <w:rPr>
                <w:b/>
                <w:bCs/>
              </w:rPr>
            </w:pPr>
          </w:p>
        </w:tc>
        <w:tc>
          <w:tcPr>
            <w:tcW w:w="920" w:type="dxa"/>
            <w:gridSpan w:val="2"/>
            <w:tcBorders>
              <w:top w:val="single" w:sz="4" w:space="0" w:color="auto"/>
              <w:left w:val="nil"/>
              <w:bottom w:val="single" w:sz="4" w:space="0" w:color="auto"/>
              <w:right w:val="single" w:sz="4" w:space="0" w:color="auto"/>
            </w:tcBorders>
            <w:vAlign w:val="center"/>
          </w:tcPr>
          <w:p w:rsidR="00CB1517" w:rsidRDefault="00CB1517">
            <w:pPr>
              <w:spacing w:line="276" w:lineRule="auto"/>
              <w:jc w:val="center"/>
              <w:rPr>
                <w:b/>
                <w:bCs/>
              </w:rPr>
            </w:pPr>
          </w:p>
        </w:tc>
        <w:tc>
          <w:tcPr>
            <w:tcW w:w="1134" w:type="dxa"/>
            <w:tcBorders>
              <w:top w:val="single" w:sz="4" w:space="0" w:color="auto"/>
              <w:left w:val="nil"/>
              <w:bottom w:val="single" w:sz="4" w:space="0" w:color="auto"/>
              <w:right w:val="single" w:sz="4" w:space="0" w:color="auto"/>
            </w:tcBorders>
            <w:noWrap/>
            <w:vAlign w:val="center"/>
            <w:hideMark/>
          </w:tcPr>
          <w:p w:rsidR="00CB1517" w:rsidRDefault="00CB1517">
            <w:pPr>
              <w:spacing w:line="276" w:lineRule="auto"/>
              <w:jc w:val="center"/>
              <w:rPr>
                <w:bCs/>
              </w:rPr>
            </w:pPr>
            <w:r>
              <w:rPr>
                <w:bCs/>
              </w:rPr>
              <w:t>883,5</w:t>
            </w:r>
          </w:p>
        </w:tc>
        <w:tc>
          <w:tcPr>
            <w:tcW w:w="992" w:type="dxa"/>
            <w:tcBorders>
              <w:top w:val="single" w:sz="4" w:space="0" w:color="auto"/>
              <w:left w:val="nil"/>
              <w:bottom w:val="single" w:sz="4" w:space="0" w:color="auto"/>
              <w:right w:val="single" w:sz="4" w:space="0" w:color="auto"/>
            </w:tcBorders>
            <w:vAlign w:val="center"/>
            <w:hideMark/>
          </w:tcPr>
          <w:p w:rsidR="00CB1517" w:rsidRDefault="00CB1517">
            <w:pPr>
              <w:spacing w:line="276" w:lineRule="auto"/>
              <w:jc w:val="center"/>
              <w:rPr>
                <w:bCs/>
              </w:rPr>
            </w:pPr>
            <w:r>
              <w:rPr>
                <w:bCs/>
              </w:rPr>
              <w:t>917,1</w:t>
            </w:r>
          </w:p>
        </w:tc>
        <w:tc>
          <w:tcPr>
            <w:tcW w:w="992" w:type="dxa"/>
            <w:tcBorders>
              <w:top w:val="single" w:sz="4" w:space="0" w:color="auto"/>
              <w:left w:val="nil"/>
              <w:bottom w:val="single" w:sz="4" w:space="0" w:color="auto"/>
              <w:right w:val="single" w:sz="4" w:space="0" w:color="auto"/>
            </w:tcBorders>
            <w:vAlign w:val="center"/>
            <w:hideMark/>
          </w:tcPr>
          <w:p w:rsidR="00CB1517" w:rsidRDefault="00CB1517">
            <w:pPr>
              <w:spacing w:line="276" w:lineRule="auto"/>
              <w:jc w:val="center"/>
              <w:rPr>
                <w:bCs/>
              </w:rPr>
            </w:pPr>
            <w:r>
              <w:rPr>
                <w:bCs/>
              </w:rPr>
              <w:t>951,7</w:t>
            </w:r>
          </w:p>
        </w:tc>
      </w:tr>
      <w:tr w:rsidR="00CB1517" w:rsidTr="00CB1517">
        <w:trPr>
          <w:trHeight w:val="559"/>
        </w:trPr>
        <w:tc>
          <w:tcPr>
            <w:tcW w:w="913" w:type="dxa"/>
            <w:tcBorders>
              <w:top w:val="nil"/>
              <w:left w:val="single" w:sz="8" w:space="0" w:color="auto"/>
              <w:bottom w:val="single" w:sz="4" w:space="0" w:color="auto"/>
              <w:right w:val="single" w:sz="4" w:space="0" w:color="auto"/>
            </w:tcBorders>
            <w:hideMark/>
          </w:tcPr>
          <w:p w:rsidR="00CB1517" w:rsidRDefault="00CB1517">
            <w:pPr>
              <w:spacing w:line="276" w:lineRule="auto"/>
              <w:jc w:val="right"/>
            </w:pPr>
            <w:r>
              <w:t>0104</w:t>
            </w:r>
          </w:p>
        </w:tc>
        <w:tc>
          <w:tcPr>
            <w:tcW w:w="2933" w:type="dxa"/>
            <w:tcBorders>
              <w:top w:val="nil"/>
              <w:left w:val="nil"/>
              <w:bottom w:val="single" w:sz="4" w:space="0" w:color="auto"/>
              <w:right w:val="single" w:sz="4" w:space="0" w:color="auto"/>
            </w:tcBorders>
            <w:vAlign w:val="bottom"/>
            <w:hideMark/>
          </w:tcPr>
          <w:p w:rsidR="00CB1517" w:rsidRDefault="00CB1517">
            <w:pPr>
              <w:spacing w:line="276" w:lineRule="auto"/>
            </w:pPr>
            <w:r>
              <w:rPr>
                <w:bCs/>
              </w:rPr>
              <w:t xml:space="preserve">Функционирование </w:t>
            </w:r>
            <w:proofErr w:type="gramStart"/>
            <w:r>
              <w:rPr>
                <w:bCs/>
              </w:rPr>
              <w:t>Правительства Российской Федерации высших исполнительных органов государственной власти субъектов Российской</w:t>
            </w:r>
            <w:proofErr w:type="gramEnd"/>
            <w:r>
              <w:rPr>
                <w:bCs/>
              </w:rPr>
              <w:t xml:space="preserve"> Федерации, местных администраций</w:t>
            </w:r>
          </w:p>
        </w:tc>
        <w:tc>
          <w:tcPr>
            <w:tcW w:w="708" w:type="dxa"/>
            <w:tcBorders>
              <w:top w:val="nil"/>
              <w:left w:val="nil"/>
              <w:bottom w:val="single" w:sz="4" w:space="0" w:color="auto"/>
              <w:right w:val="single" w:sz="4" w:space="0" w:color="auto"/>
            </w:tcBorders>
            <w:noWrap/>
            <w:vAlign w:val="center"/>
            <w:hideMark/>
          </w:tcPr>
          <w:p w:rsidR="00CB1517" w:rsidRDefault="00CB1517">
            <w:pPr>
              <w:spacing w:line="276" w:lineRule="auto"/>
              <w:jc w:val="center"/>
            </w:pPr>
            <w:r>
              <w:t>01</w:t>
            </w:r>
          </w:p>
        </w:tc>
        <w:tc>
          <w:tcPr>
            <w:tcW w:w="567" w:type="dxa"/>
            <w:tcBorders>
              <w:top w:val="nil"/>
              <w:left w:val="nil"/>
              <w:bottom w:val="single" w:sz="4" w:space="0" w:color="auto"/>
              <w:right w:val="single" w:sz="4" w:space="0" w:color="auto"/>
            </w:tcBorders>
            <w:noWrap/>
            <w:vAlign w:val="center"/>
            <w:hideMark/>
          </w:tcPr>
          <w:p w:rsidR="00CB1517" w:rsidRDefault="00CB1517">
            <w:pPr>
              <w:spacing w:line="276" w:lineRule="auto"/>
              <w:jc w:val="center"/>
            </w:pPr>
            <w:r>
              <w:t>04</w:t>
            </w:r>
          </w:p>
        </w:tc>
        <w:tc>
          <w:tcPr>
            <w:tcW w:w="1134" w:type="dxa"/>
            <w:tcBorders>
              <w:top w:val="nil"/>
              <w:left w:val="nil"/>
              <w:bottom w:val="single" w:sz="4" w:space="0" w:color="auto"/>
              <w:right w:val="single" w:sz="4" w:space="0" w:color="auto"/>
            </w:tcBorders>
            <w:noWrap/>
            <w:vAlign w:val="center"/>
            <w:hideMark/>
          </w:tcPr>
          <w:p w:rsidR="00CB1517" w:rsidRDefault="00CB1517" w:rsidP="00091E7D">
            <w:pPr>
              <w:spacing w:line="276" w:lineRule="auto"/>
              <w:jc w:val="center"/>
            </w:pPr>
            <w:r>
              <w:t>3 374,5</w:t>
            </w:r>
          </w:p>
        </w:tc>
        <w:tc>
          <w:tcPr>
            <w:tcW w:w="1276" w:type="dxa"/>
            <w:tcBorders>
              <w:top w:val="nil"/>
              <w:left w:val="nil"/>
              <w:bottom w:val="single" w:sz="4" w:space="0" w:color="auto"/>
              <w:right w:val="single" w:sz="4" w:space="0" w:color="auto"/>
            </w:tcBorders>
            <w:vAlign w:val="center"/>
            <w:hideMark/>
          </w:tcPr>
          <w:p w:rsidR="00CB1517" w:rsidRDefault="00CB1517" w:rsidP="00091E7D">
            <w:pPr>
              <w:spacing w:line="276" w:lineRule="auto"/>
              <w:jc w:val="center"/>
            </w:pPr>
            <w:r>
              <w:t>2876,2</w:t>
            </w:r>
          </w:p>
        </w:tc>
        <w:tc>
          <w:tcPr>
            <w:tcW w:w="1134" w:type="dxa"/>
            <w:tcBorders>
              <w:top w:val="nil"/>
              <w:left w:val="nil"/>
              <w:bottom w:val="single" w:sz="4" w:space="0" w:color="auto"/>
              <w:right w:val="single" w:sz="4" w:space="0" w:color="auto"/>
            </w:tcBorders>
            <w:vAlign w:val="center"/>
            <w:hideMark/>
          </w:tcPr>
          <w:p w:rsidR="00CB1517" w:rsidRDefault="00CB1517" w:rsidP="00091E7D">
            <w:pPr>
              <w:spacing w:line="276" w:lineRule="auto"/>
              <w:jc w:val="center"/>
            </w:pPr>
            <w:r>
              <w:t>2983,4</w:t>
            </w:r>
          </w:p>
        </w:tc>
        <w:tc>
          <w:tcPr>
            <w:tcW w:w="1134" w:type="dxa"/>
            <w:tcBorders>
              <w:top w:val="nil"/>
              <w:left w:val="nil"/>
              <w:bottom w:val="single" w:sz="4" w:space="0" w:color="auto"/>
              <w:right w:val="single" w:sz="4" w:space="0" w:color="auto"/>
            </w:tcBorders>
            <w:noWrap/>
            <w:vAlign w:val="center"/>
            <w:hideMark/>
          </w:tcPr>
          <w:p w:rsidR="00CB1517" w:rsidRDefault="00CB1517" w:rsidP="00F135EF">
            <w:pPr>
              <w:spacing w:line="276" w:lineRule="auto"/>
              <w:jc w:val="center"/>
              <w:rPr>
                <w:bCs/>
              </w:rPr>
            </w:pPr>
            <w:r>
              <w:rPr>
                <w:bCs/>
              </w:rPr>
              <w:t xml:space="preserve"> </w:t>
            </w:r>
            <w:r w:rsidR="00F135EF">
              <w:rPr>
                <w:bCs/>
              </w:rPr>
              <w:t>-250,0</w:t>
            </w:r>
          </w:p>
        </w:tc>
        <w:tc>
          <w:tcPr>
            <w:tcW w:w="923" w:type="dxa"/>
            <w:tcBorders>
              <w:top w:val="nil"/>
              <w:left w:val="nil"/>
              <w:bottom w:val="single" w:sz="4" w:space="0" w:color="auto"/>
              <w:right w:val="single" w:sz="4" w:space="0" w:color="auto"/>
            </w:tcBorders>
            <w:vAlign w:val="center"/>
          </w:tcPr>
          <w:p w:rsidR="00CB1517" w:rsidRDefault="00F135EF">
            <w:pPr>
              <w:spacing w:line="276" w:lineRule="auto"/>
              <w:jc w:val="center"/>
              <w:rPr>
                <w:bCs/>
              </w:rPr>
            </w:pPr>
            <w:r>
              <w:rPr>
                <w:bCs/>
              </w:rPr>
              <w:t>0,2</w:t>
            </w:r>
          </w:p>
        </w:tc>
        <w:tc>
          <w:tcPr>
            <w:tcW w:w="920" w:type="dxa"/>
            <w:gridSpan w:val="2"/>
            <w:tcBorders>
              <w:top w:val="nil"/>
              <w:left w:val="nil"/>
              <w:bottom w:val="single" w:sz="4" w:space="0" w:color="auto"/>
              <w:right w:val="single" w:sz="4" w:space="0" w:color="auto"/>
            </w:tcBorders>
            <w:vAlign w:val="center"/>
          </w:tcPr>
          <w:p w:rsidR="00CB1517" w:rsidRDefault="00F135EF">
            <w:pPr>
              <w:spacing w:line="276" w:lineRule="auto"/>
              <w:jc w:val="center"/>
              <w:rPr>
                <w:bCs/>
              </w:rPr>
            </w:pPr>
            <w:r>
              <w:rPr>
                <w:bCs/>
              </w:rPr>
              <w:t>0,1</w:t>
            </w:r>
          </w:p>
        </w:tc>
        <w:tc>
          <w:tcPr>
            <w:tcW w:w="1134" w:type="dxa"/>
            <w:tcBorders>
              <w:top w:val="nil"/>
              <w:left w:val="nil"/>
              <w:bottom w:val="single" w:sz="4" w:space="0" w:color="auto"/>
              <w:right w:val="single" w:sz="4" w:space="0" w:color="auto"/>
            </w:tcBorders>
            <w:noWrap/>
            <w:vAlign w:val="center"/>
            <w:hideMark/>
          </w:tcPr>
          <w:p w:rsidR="00CB1517" w:rsidRDefault="00CB1517" w:rsidP="00F135EF">
            <w:pPr>
              <w:spacing w:line="276" w:lineRule="auto"/>
              <w:jc w:val="center"/>
            </w:pPr>
            <w:r>
              <w:t>3</w:t>
            </w:r>
            <w:r w:rsidR="00F135EF">
              <w:t> 124,5</w:t>
            </w:r>
          </w:p>
        </w:tc>
        <w:tc>
          <w:tcPr>
            <w:tcW w:w="992" w:type="dxa"/>
            <w:tcBorders>
              <w:top w:val="nil"/>
              <w:left w:val="nil"/>
              <w:bottom w:val="single" w:sz="4" w:space="0" w:color="auto"/>
              <w:right w:val="single" w:sz="4" w:space="0" w:color="auto"/>
            </w:tcBorders>
            <w:vAlign w:val="center"/>
            <w:hideMark/>
          </w:tcPr>
          <w:p w:rsidR="00CB1517" w:rsidRDefault="00CB1517" w:rsidP="00F135EF">
            <w:pPr>
              <w:spacing w:line="276" w:lineRule="auto"/>
              <w:jc w:val="center"/>
            </w:pPr>
            <w:r>
              <w:t>2876,</w:t>
            </w:r>
            <w:r w:rsidR="00F135EF">
              <w:t>4</w:t>
            </w:r>
          </w:p>
        </w:tc>
        <w:tc>
          <w:tcPr>
            <w:tcW w:w="992" w:type="dxa"/>
            <w:tcBorders>
              <w:top w:val="nil"/>
              <w:left w:val="nil"/>
              <w:bottom w:val="single" w:sz="4" w:space="0" w:color="auto"/>
              <w:right w:val="single" w:sz="4" w:space="0" w:color="auto"/>
            </w:tcBorders>
            <w:vAlign w:val="center"/>
            <w:hideMark/>
          </w:tcPr>
          <w:p w:rsidR="00CB1517" w:rsidRDefault="00CB1517" w:rsidP="00F135EF">
            <w:pPr>
              <w:spacing w:line="276" w:lineRule="auto"/>
              <w:jc w:val="center"/>
            </w:pPr>
            <w:r>
              <w:t>2983,</w:t>
            </w:r>
            <w:r w:rsidR="00F135EF">
              <w:t>5</w:t>
            </w:r>
          </w:p>
        </w:tc>
      </w:tr>
      <w:tr w:rsidR="00CB1517" w:rsidTr="00CB1517">
        <w:trPr>
          <w:trHeight w:val="182"/>
        </w:trPr>
        <w:tc>
          <w:tcPr>
            <w:tcW w:w="913" w:type="dxa"/>
            <w:tcBorders>
              <w:top w:val="nil"/>
              <w:left w:val="single" w:sz="8" w:space="0" w:color="auto"/>
              <w:bottom w:val="single" w:sz="4" w:space="0" w:color="auto"/>
              <w:right w:val="single" w:sz="4" w:space="0" w:color="auto"/>
            </w:tcBorders>
            <w:hideMark/>
          </w:tcPr>
          <w:p w:rsidR="00CB1517" w:rsidRDefault="00CB1517">
            <w:pPr>
              <w:spacing w:line="276" w:lineRule="auto"/>
              <w:jc w:val="right"/>
            </w:pPr>
            <w:r>
              <w:t>0111</w:t>
            </w:r>
          </w:p>
        </w:tc>
        <w:tc>
          <w:tcPr>
            <w:tcW w:w="2933" w:type="dxa"/>
            <w:tcBorders>
              <w:top w:val="nil"/>
              <w:left w:val="nil"/>
              <w:bottom w:val="single" w:sz="4" w:space="0" w:color="auto"/>
              <w:right w:val="single" w:sz="4" w:space="0" w:color="auto"/>
            </w:tcBorders>
            <w:vAlign w:val="bottom"/>
            <w:hideMark/>
          </w:tcPr>
          <w:p w:rsidR="00CB1517" w:rsidRDefault="00CB1517">
            <w:pPr>
              <w:spacing w:line="276" w:lineRule="auto"/>
              <w:rPr>
                <w:bCs/>
              </w:rPr>
            </w:pPr>
            <w:r>
              <w:rPr>
                <w:bCs/>
              </w:rPr>
              <w:t>Резервные фонды</w:t>
            </w:r>
          </w:p>
        </w:tc>
        <w:tc>
          <w:tcPr>
            <w:tcW w:w="708" w:type="dxa"/>
            <w:tcBorders>
              <w:top w:val="nil"/>
              <w:left w:val="nil"/>
              <w:bottom w:val="single" w:sz="4" w:space="0" w:color="auto"/>
              <w:right w:val="single" w:sz="4" w:space="0" w:color="auto"/>
            </w:tcBorders>
            <w:noWrap/>
            <w:vAlign w:val="center"/>
            <w:hideMark/>
          </w:tcPr>
          <w:p w:rsidR="00CB1517" w:rsidRDefault="00CB1517">
            <w:pPr>
              <w:spacing w:line="276" w:lineRule="auto"/>
              <w:jc w:val="center"/>
            </w:pPr>
            <w:r>
              <w:t>01</w:t>
            </w:r>
          </w:p>
        </w:tc>
        <w:tc>
          <w:tcPr>
            <w:tcW w:w="567" w:type="dxa"/>
            <w:tcBorders>
              <w:top w:val="nil"/>
              <w:left w:val="nil"/>
              <w:bottom w:val="single" w:sz="4" w:space="0" w:color="auto"/>
              <w:right w:val="single" w:sz="4" w:space="0" w:color="auto"/>
            </w:tcBorders>
            <w:noWrap/>
            <w:vAlign w:val="center"/>
            <w:hideMark/>
          </w:tcPr>
          <w:p w:rsidR="00CB1517" w:rsidRDefault="00CB1517">
            <w:pPr>
              <w:spacing w:line="276" w:lineRule="auto"/>
              <w:jc w:val="center"/>
            </w:pPr>
            <w:r>
              <w:t>11</w:t>
            </w:r>
          </w:p>
        </w:tc>
        <w:tc>
          <w:tcPr>
            <w:tcW w:w="1134" w:type="dxa"/>
            <w:tcBorders>
              <w:top w:val="nil"/>
              <w:left w:val="nil"/>
              <w:bottom w:val="single" w:sz="4" w:space="0" w:color="auto"/>
              <w:right w:val="single" w:sz="4" w:space="0" w:color="auto"/>
            </w:tcBorders>
            <w:noWrap/>
            <w:vAlign w:val="center"/>
            <w:hideMark/>
          </w:tcPr>
          <w:p w:rsidR="00CB1517" w:rsidRDefault="00CB1517" w:rsidP="00091E7D">
            <w:pPr>
              <w:spacing w:line="276" w:lineRule="auto"/>
              <w:jc w:val="center"/>
            </w:pPr>
            <w:r>
              <w:t>115,0</w:t>
            </w:r>
          </w:p>
        </w:tc>
        <w:tc>
          <w:tcPr>
            <w:tcW w:w="1276" w:type="dxa"/>
            <w:tcBorders>
              <w:top w:val="nil"/>
              <w:left w:val="nil"/>
              <w:bottom w:val="single" w:sz="4" w:space="0" w:color="auto"/>
              <w:right w:val="single" w:sz="4" w:space="0" w:color="auto"/>
            </w:tcBorders>
            <w:vAlign w:val="center"/>
            <w:hideMark/>
          </w:tcPr>
          <w:p w:rsidR="00CB1517" w:rsidRDefault="00CB1517" w:rsidP="00091E7D">
            <w:pPr>
              <w:spacing w:line="276" w:lineRule="auto"/>
              <w:jc w:val="center"/>
            </w:pPr>
            <w:r>
              <w:t>11,0</w:t>
            </w:r>
          </w:p>
        </w:tc>
        <w:tc>
          <w:tcPr>
            <w:tcW w:w="1134" w:type="dxa"/>
            <w:tcBorders>
              <w:top w:val="nil"/>
              <w:left w:val="nil"/>
              <w:bottom w:val="single" w:sz="4" w:space="0" w:color="auto"/>
              <w:right w:val="single" w:sz="4" w:space="0" w:color="auto"/>
            </w:tcBorders>
            <w:vAlign w:val="center"/>
            <w:hideMark/>
          </w:tcPr>
          <w:p w:rsidR="00CB1517" w:rsidRDefault="00CB1517" w:rsidP="00091E7D">
            <w:pPr>
              <w:spacing w:line="276" w:lineRule="auto"/>
              <w:jc w:val="center"/>
            </w:pPr>
            <w:r>
              <w:t>11,0</w:t>
            </w:r>
          </w:p>
        </w:tc>
        <w:tc>
          <w:tcPr>
            <w:tcW w:w="1134" w:type="dxa"/>
            <w:tcBorders>
              <w:top w:val="nil"/>
              <w:left w:val="nil"/>
              <w:bottom w:val="single" w:sz="4" w:space="0" w:color="auto"/>
              <w:right w:val="single" w:sz="4" w:space="0" w:color="auto"/>
            </w:tcBorders>
            <w:noWrap/>
            <w:vAlign w:val="center"/>
            <w:hideMark/>
          </w:tcPr>
          <w:p w:rsidR="00CB1517" w:rsidRDefault="00CB1517">
            <w:pPr>
              <w:spacing w:line="276" w:lineRule="auto"/>
              <w:jc w:val="center"/>
              <w:rPr>
                <w:bCs/>
              </w:rPr>
            </w:pPr>
          </w:p>
        </w:tc>
        <w:tc>
          <w:tcPr>
            <w:tcW w:w="923" w:type="dxa"/>
            <w:tcBorders>
              <w:top w:val="nil"/>
              <w:left w:val="nil"/>
              <w:bottom w:val="single" w:sz="4" w:space="0" w:color="auto"/>
              <w:right w:val="single" w:sz="4" w:space="0" w:color="auto"/>
            </w:tcBorders>
            <w:vAlign w:val="center"/>
          </w:tcPr>
          <w:p w:rsidR="00CB1517" w:rsidRDefault="00CB1517">
            <w:pPr>
              <w:spacing w:line="276" w:lineRule="auto"/>
              <w:jc w:val="center"/>
              <w:rPr>
                <w:bCs/>
              </w:rPr>
            </w:pPr>
          </w:p>
        </w:tc>
        <w:tc>
          <w:tcPr>
            <w:tcW w:w="920" w:type="dxa"/>
            <w:gridSpan w:val="2"/>
            <w:tcBorders>
              <w:top w:val="nil"/>
              <w:left w:val="nil"/>
              <w:bottom w:val="single" w:sz="4" w:space="0" w:color="auto"/>
              <w:right w:val="single" w:sz="4" w:space="0" w:color="auto"/>
            </w:tcBorders>
            <w:vAlign w:val="center"/>
          </w:tcPr>
          <w:p w:rsidR="00CB1517" w:rsidRDefault="00CB1517">
            <w:pPr>
              <w:spacing w:line="276" w:lineRule="auto"/>
              <w:jc w:val="center"/>
              <w:rPr>
                <w:bCs/>
              </w:rPr>
            </w:pPr>
          </w:p>
        </w:tc>
        <w:tc>
          <w:tcPr>
            <w:tcW w:w="1134" w:type="dxa"/>
            <w:tcBorders>
              <w:top w:val="nil"/>
              <w:left w:val="nil"/>
              <w:bottom w:val="single" w:sz="4" w:space="0" w:color="auto"/>
              <w:right w:val="single" w:sz="4" w:space="0" w:color="auto"/>
            </w:tcBorders>
            <w:noWrap/>
            <w:vAlign w:val="center"/>
            <w:hideMark/>
          </w:tcPr>
          <w:p w:rsidR="00CB1517" w:rsidRDefault="00CB1517">
            <w:pPr>
              <w:spacing w:line="276" w:lineRule="auto"/>
              <w:jc w:val="center"/>
            </w:pPr>
            <w:r>
              <w:t>115,0</w:t>
            </w:r>
          </w:p>
        </w:tc>
        <w:tc>
          <w:tcPr>
            <w:tcW w:w="992" w:type="dxa"/>
            <w:tcBorders>
              <w:top w:val="nil"/>
              <w:left w:val="nil"/>
              <w:bottom w:val="single" w:sz="4" w:space="0" w:color="auto"/>
              <w:right w:val="single" w:sz="4" w:space="0" w:color="auto"/>
            </w:tcBorders>
            <w:vAlign w:val="center"/>
            <w:hideMark/>
          </w:tcPr>
          <w:p w:rsidR="00CB1517" w:rsidRDefault="00CB1517">
            <w:pPr>
              <w:spacing w:line="276" w:lineRule="auto"/>
              <w:jc w:val="center"/>
            </w:pPr>
            <w:r>
              <w:t>11,0</w:t>
            </w:r>
          </w:p>
        </w:tc>
        <w:tc>
          <w:tcPr>
            <w:tcW w:w="992" w:type="dxa"/>
            <w:tcBorders>
              <w:top w:val="nil"/>
              <w:left w:val="nil"/>
              <w:bottom w:val="single" w:sz="4" w:space="0" w:color="auto"/>
              <w:right w:val="single" w:sz="4" w:space="0" w:color="auto"/>
            </w:tcBorders>
            <w:vAlign w:val="center"/>
            <w:hideMark/>
          </w:tcPr>
          <w:p w:rsidR="00CB1517" w:rsidRDefault="00CB1517">
            <w:pPr>
              <w:spacing w:line="276" w:lineRule="auto"/>
              <w:jc w:val="center"/>
            </w:pPr>
            <w:r>
              <w:t>11,0</w:t>
            </w:r>
          </w:p>
        </w:tc>
      </w:tr>
      <w:tr w:rsidR="00CB1517" w:rsidTr="00CB1517">
        <w:trPr>
          <w:trHeight w:val="784"/>
        </w:trPr>
        <w:tc>
          <w:tcPr>
            <w:tcW w:w="913" w:type="dxa"/>
            <w:tcBorders>
              <w:top w:val="nil"/>
              <w:left w:val="single" w:sz="8" w:space="0" w:color="auto"/>
              <w:bottom w:val="single" w:sz="4" w:space="0" w:color="auto"/>
              <w:right w:val="single" w:sz="4" w:space="0" w:color="auto"/>
            </w:tcBorders>
          </w:tcPr>
          <w:p w:rsidR="00CB1517" w:rsidRDefault="00CB1517">
            <w:pPr>
              <w:spacing w:line="276" w:lineRule="auto"/>
              <w:jc w:val="right"/>
            </w:pPr>
          </w:p>
          <w:p w:rsidR="00CB1517" w:rsidRDefault="00CB1517">
            <w:pPr>
              <w:spacing w:line="276" w:lineRule="auto"/>
              <w:jc w:val="right"/>
            </w:pPr>
            <w:r>
              <w:t>0113</w:t>
            </w:r>
          </w:p>
        </w:tc>
        <w:tc>
          <w:tcPr>
            <w:tcW w:w="2933" w:type="dxa"/>
            <w:tcBorders>
              <w:top w:val="nil"/>
              <w:left w:val="nil"/>
              <w:bottom w:val="single" w:sz="4" w:space="0" w:color="auto"/>
              <w:right w:val="single" w:sz="4" w:space="0" w:color="auto"/>
            </w:tcBorders>
            <w:hideMark/>
          </w:tcPr>
          <w:p w:rsidR="00CB1517" w:rsidRDefault="00CB1517">
            <w:pPr>
              <w:spacing w:line="276" w:lineRule="auto"/>
            </w:pPr>
            <w:r>
              <w:t>Другие общегосударственные вопросы</w:t>
            </w:r>
          </w:p>
        </w:tc>
        <w:tc>
          <w:tcPr>
            <w:tcW w:w="708" w:type="dxa"/>
            <w:tcBorders>
              <w:top w:val="nil"/>
              <w:left w:val="nil"/>
              <w:bottom w:val="single" w:sz="4" w:space="0" w:color="auto"/>
              <w:right w:val="single" w:sz="4" w:space="0" w:color="auto"/>
            </w:tcBorders>
            <w:noWrap/>
            <w:vAlign w:val="center"/>
            <w:hideMark/>
          </w:tcPr>
          <w:p w:rsidR="00CB1517" w:rsidRDefault="00CB1517">
            <w:pPr>
              <w:spacing w:line="276" w:lineRule="auto"/>
              <w:jc w:val="center"/>
            </w:pPr>
            <w:r>
              <w:t>01</w:t>
            </w:r>
          </w:p>
        </w:tc>
        <w:tc>
          <w:tcPr>
            <w:tcW w:w="567" w:type="dxa"/>
            <w:tcBorders>
              <w:top w:val="nil"/>
              <w:left w:val="nil"/>
              <w:bottom w:val="single" w:sz="4" w:space="0" w:color="auto"/>
              <w:right w:val="single" w:sz="4" w:space="0" w:color="auto"/>
            </w:tcBorders>
            <w:noWrap/>
            <w:vAlign w:val="center"/>
            <w:hideMark/>
          </w:tcPr>
          <w:p w:rsidR="00CB1517" w:rsidRDefault="00CB1517">
            <w:pPr>
              <w:spacing w:line="276" w:lineRule="auto"/>
              <w:jc w:val="center"/>
            </w:pPr>
            <w:r>
              <w:t>13</w:t>
            </w:r>
          </w:p>
        </w:tc>
        <w:tc>
          <w:tcPr>
            <w:tcW w:w="1134" w:type="dxa"/>
            <w:tcBorders>
              <w:top w:val="nil"/>
              <w:left w:val="nil"/>
              <w:bottom w:val="single" w:sz="4" w:space="0" w:color="auto"/>
              <w:right w:val="single" w:sz="4" w:space="0" w:color="auto"/>
            </w:tcBorders>
            <w:noWrap/>
            <w:vAlign w:val="center"/>
            <w:hideMark/>
          </w:tcPr>
          <w:p w:rsidR="00CB1517" w:rsidRDefault="00CB1517" w:rsidP="00091E7D">
            <w:pPr>
              <w:spacing w:line="276" w:lineRule="auto"/>
              <w:jc w:val="center"/>
            </w:pPr>
            <w:r>
              <w:t>54,5</w:t>
            </w:r>
          </w:p>
        </w:tc>
        <w:tc>
          <w:tcPr>
            <w:tcW w:w="1276" w:type="dxa"/>
            <w:tcBorders>
              <w:top w:val="nil"/>
              <w:left w:val="nil"/>
              <w:bottom w:val="single" w:sz="4" w:space="0" w:color="auto"/>
              <w:right w:val="single" w:sz="4" w:space="0" w:color="auto"/>
            </w:tcBorders>
            <w:vAlign w:val="center"/>
            <w:hideMark/>
          </w:tcPr>
          <w:p w:rsidR="00CB1517" w:rsidRDefault="00CB1517" w:rsidP="00091E7D">
            <w:pPr>
              <w:spacing w:line="276" w:lineRule="auto"/>
              <w:jc w:val="center"/>
            </w:pPr>
            <w:r>
              <w:t>2,7</w:t>
            </w:r>
          </w:p>
        </w:tc>
        <w:tc>
          <w:tcPr>
            <w:tcW w:w="1134" w:type="dxa"/>
            <w:tcBorders>
              <w:top w:val="nil"/>
              <w:left w:val="nil"/>
              <w:bottom w:val="single" w:sz="4" w:space="0" w:color="auto"/>
              <w:right w:val="single" w:sz="4" w:space="0" w:color="auto"/>
            </w:tcBorders>
            <w:vAlign w:val="center"/>
            <w:hideMark/>
          </w:tcPr>
          <w:p w:rsidR="00CB1517" w:rsidRDefault="00CB1517" w:rsidP="00091E7D">
            <w:pPr>
              <w:spacing w:line="276" w:lineRule="auto"/>
              <w:jc w:val="center"/>
            </w:pPr>
            <w:r>
              <w:t>2,7</w:t>
            </w:r>
          </w:p>
        </w:tc>
        <w:tc>
          <w:tcPr>
            <w:tcW w:w="1134" w:type="dxa"/>
            <w:tcBorders>
              <w:top w:val="nil"/>
              <w:left w:val="nil"/>
              <w:bottom w:val="single" w:sz="4" w:space="0" w:color="auto"/>
              <w:right w:val="single" w:sz="4" w:space="0" w:color="auto"/>
            </w:tcBorders>
            <w:noWrap/>
            <w:vAlign w:val="center"/>
            <w:hideMark/>
          </w:tcPr>
          <w:p w:rsidR="00CB1517" w:rsidRDefault="00CB1517">
            <w:pPr>
              <w:spacing w:line="276" w:lineRule="auto"/>
              <w:jc w:val="center"/>
              <w:rPr>
                <w:bCs/>
              </w:rPr>
            </w:pPr>
          </w:p>
        </w:tc>
        <w:tc>
          <w:tcPr>
            <w:tcW w:w="935" w:type="dxa"/>
            <w:gridSpan w:val="2"/>
            <w:tcBorders>
              <w:top w:val="nil"/>
              <w:left w:val="nil"/>
              <w:bottom w:val="single" w:sz="4" w:space="0" w:color="auto"/>
              <w:right w:val="single" w:sz="4" w:space="0" w:color="auto"/>
            </w:tcBorders>
            <w:vAlign w:val="center"/>
          </w:tcPr>
          <w:p w:rsidR="00CB1517" w:rsidRDefault="00CB1517">
            <w:pPr>
              <w:spacing w:line="276" w:lineRule="auto"/>
              <w:jc w:val="center"/>
              <w:rPr>
                <w:bCs/>
              </w:rPr>
            </w:pPr>
          </w:p>
        </w:tc>
        <w:tc>
          <w:tcPr>
            <w:tcW w:w="908" w:type="dxa"/>
            <w:tcBorders>
              <w:top w:val="nil"/>
              <w:left w:val="nil"/>
              <w:bottom w:val="single" w:sz="4" w:space="0" w:color="auto"/>
              <w:right w:val="single" w:sz="4" w:space="0" w:color="auto"/>
            </w:tcBorders>
            <w:vAlign w:val="center"/>
          </w:tcPr>
          <w:p w:rsidR="00CB1517" w:rsidRDefault="00CB1517">
            <w:pPr>
              <w:spacing w:line="276" w:lineRule="auto"/>
              <w:jc w:val="center"/>
              <w:rPr>
                <w:bCs/>
              </w:rPr>
            </w:pPr>
          </w:p>
        </w:tc>
        <w:tc>
          <w:tcPr>
            <w:tcW w:w="1134" w:type="dxa"/>
            <w:tcBorders>
              <w:top w:val="nil"/>
              <w:left w:val="nil"/>
              <w:bottom w:val="single" w:sz="4" w:space="0" w:color="auto"/>
              <w:right w:val="single" w:sz="4" w:space="0" w:color="auto"/>
            </w:tcBorders>
            <w:noWrap/>
            <w:vAlign w:val="center"/>
            <w:hideMark/>
          </w:tcPr>
          <w:p w:rsidR="00CB1517" w:rsidRDefault="00CB1517">
            <w:pPr>
              <w:spacing w:line="276" w:lineRule="auto"/>
              <w:jc w:val="center"/>
            </w:pPr>
            <w:r>
              <w:t>54,5</w:t>
            </w:r>
          </w:p>
        </w:tc>
        <w:tc>
          <w:tcPr>
            <w:tcW w:w="992" w:type="dxa"/>
            <w:tcBorders>
              <w:top w:val="nil"/>
              <w:left w:val="nil"/>
              <w:bottom w:val="single" w:sz="4" w:space="0" w:color="auto"/>
              <w:right w:val="single" w:sz="4" w:space="0" w:color="auto"/>
            </w:tcBorders>
            <w:vAlign w:val="center"/>
            <w:hideMark/>
          </w:tcPr>
          <w:p w:rsidR="00CB1517" w:rsidRDefault="00CB1517">
            <w:pPr>
              <w:spacing w:line="276" w:lineRule="auto"/>
              <w:jc w:val="center"/>
            </w:pPr>
            <w:r>
              <w:t>2,7</w:t>
            </w:r>
          </w:p>
        </w:tc>
        <w:tc>
          <w:tcPr>
            <w:tcW w:w="992" w:type="dxa"/>
            <w:tcBorders>
              <w:top w:val="nil"/>
              <w:left w:val="nil"/>
              <w:bottom w:val="single" w:sz="4" w:space="0" w:color="auto"/>
              <w:right w:val="single" w:sz="4" w:space="0" w:color="auto"/>
            </w:tcBorders>
            <w:vAlign w:val="center"/>
            <w:hideMark/>
          </w:tcPr>
          <w:p w:rsidR="00CB1517" w:rsidRDefault="00CB1517">
            <w:pPr>
              <w:spacing w:line="276" w:lineRule="auto"/>
              <w:jc w:val="center"/>
            </w:pPr>
            <w:r>
              <w:t>2,7</w:t>
            </w:r>
          </w:p>
        </w:tc>
      </w:tr>
      <w:tr w:rsidR="00CB1517" w:rsidTr="00CB1517">
        <w:trPr>
          <w:trHeight w:val="243"/>
        </w:trPr>
        <w:tc>
          <w:tcPr>
            <w:tcW w:w="913" w:type="dxa"/>
            <w:tcBorders>
              <w:top w:val="nil"/>
              <w:left w:val="single" w:sz="8" w:space="0" w:color="auto"/>
              <w:bottom w:val="single" w:sz="4" w:space="0" w:color="auto"/>
              <w:right w:val="single" w:sz="4" w:space="0" w:color="auto"/>
            </w:tcBorders>
            <w:hideMark/>
          </w:tcPr>
          <w:p w:rsidR="00CB1517" w:rsidRDefault="00CB1517">
            <w:pPr>
              <w:spacing w:line="276" w:lineRule="auto"/>
              <w:jc w:val="right"/>
              <w:rPr>
                <w:b/>
                <w:bCs/>
              </w:rPr>
            </w:pPr>
            <w:r>
              <w:rPr>
                <w:b/>
                <w:bCs/>
              </w:rPr>
              <w:t>0200</w:t>
            </w:r>
          </w:p>
        </w:tc>
        <w:tc>
          <w:tcPr>
            <w:tcW w:w="2933" w:type="dxa"/>
            <w:tcBorders>
              <w:top w:val="nil"/>
              <w:left w:val="nil"/>
              <w:bottom w:val="single" w:sz="4" w:space="0" w:color="auto"/>
              <w:right w:val="single" w:sz="4" w:space="0" w:color="auto"/>
            </w:tcBorders>
            <w:hideMark/>
          </w:tcPr>
          <w:p w:rsidR="00CB1517" w:rsidRDefault="00CB1517">
            <w:pPr>
              <w:spacing w:line="276" w:lineRule="auto"/>
              <w:rPr>
                <w:b/>
                <w:bCs/>
              </w:rPr>
            </w:pPr>
            <w:r>
              <w:rPr>
                <w:b/>
                <w:bCs/>
              </w:rPr>
              <w:t>Национальная оборона</w:t>
            </w:r>
          </w:p>
        </w:tc>
        <w:tc>
          <w:tcPr>
            <w:tcW w:w="708" w:type="dxa"/>
            <w:tcBorders>
              <w:top w:val="nil"/>
              <w:left w:val="nil"/>
              <w:bottom w:val="single" w:sz="4" w:space="0" w:color="auto"/>
              <w:right w:val="single" w:sz="4" w:space="0" w:color="auto"/>
            </w:tcBorders>
            <w:noWrap/>
            <w:vAlign w:val="center"/>
            <w:hideMark/>
          </w:tcPr>
          <w:p w:rsidR="00CB1517" w:rsidRDefault="00CB1517">
            <w:pPr>
              <w:spacing w:line="276" w:lineRule="auto"/>
              <w:jc w:val="center"/>
              <w:rPr>
                <w:b/>
                <w:bCs/>
              </w:rPr>
            </w:pPr>
            <w:r>
              <w:rPr>
                <w:b/>
                <w:bCs/>
              </w:rPr>
              <w:t>02</w:t>
            </w:r>
          </w:p>
        </w:tc>
        <w:tc>
          <w:tcPr>
            <w:tcW w:w="567" w:type="dxa"/>
            <w:tcBorders>
              <w:top w:val="nil"/>
              <w:left w:val="nil"/>
              <w:bottom w:val="single" w:sz="4" w:space="0" w:color="auto"/>
              <w:right w:val="single" w:sz="4" w:space="0" w:color="auto"/>
            </w:tcBorders>
            <w:noWrap/>
            <w:vAlign w:val="center"/>
            <w:hideMark/>
          </w:tcPr>
          <w:p w:rsidR="00CB1517" w:rsidRDefault="00CB1517">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noWrap/>
            <w:vAlign w:val="center"/>
            <w:hideMark/>
          </w:tcPr>
          <w:p w:rsidR="00CB1517" w:rsidRDefault="00CB1517" w:rsidP="00091E7D">
            <w:pPr>
              <w:spacing w:line="276" w:lineRule="auto"/>
              <w:jc w:val="center"/>
              <w:rPr>
                <w:b/>
                <w:bCs/>
              </w:rPr>
            </w:pPr>
            <w:r>
              <w:rPr>
                <w:b/>
                <w:bCs/>
              </w:rPr>
              <w:t>96,0</w:t>
            </w:r>
          </w:p>
        </w:tc>
        <w:tc>
          <w:tcPr>
            <w:tcW w:w="1276" w:type="dxa"/>
            <w:tcBorders>
              <w:top w:val="nil"/>
              <w:left w:val="nil"/>
              <w:bottom w:val="single" w:sz="4" w:space="0" w:color="auto"/>
              <w:right w:val="single" w:sz="4" w:space="0" w:color="auto"/>
            </w:tcBorders>
            <w:vAlign w:val="center"/>
            <w:hideMark/>
          </w:tcPr>
          <w:p w:rsidR="00CB1517" w:rsidRDefault="00CB1517" w:rsidP="00091E7D">
            <w:pPr>
              <w:spacing w:line="276" w:lineRule="auto"/>
              <w:jc w:val="center"/>
              <w:rPr>
                <w:b/>
                <w:bCs/>
              </w:rPr>
            </w:pPr>
            <w:r>
              <w:rPr>
                <w:b/>
                <w:bCs/>
              </w:rPr>
              <w:t>99,1</w:t>
            </w:r>
          </w:p>
        </w:tc>
        <w:tc>
          <w:tcPr>
            <w:tcW w:w="1134" w:type="dxa"/>
            <w:tcBorders>
              <w:top w:val="nil"/>
              <w:left w:val="nil"/>
              <w:bottom w:val="single" w:sz="4" w:space="0" w:color="auto"/>
              <w:right w:val="single" w:sz="4" w:space="0" w:color="auto"/>
            </w:tcBorders>
            <w:vAlign w:val="center"/>
            <w:hideMark/>
          </w:tcPr>
          <w:p w:rsidR="00CB1517" w:rsidRDefault="00CB1517" w:rsidP="00091E7D">
            <w:pPr>
              <w:spacing w:line="276" w:lineRule="auto"/>
              <w:jc w:val="center"/>
              <w:rPr>
                <w:b/>
                <w:bCs/>
              </w:rPr>
            </w:pPr>
            <w:r>
              <w:rPr>
                <w:b/>
                <w:bCs/>
              </w:rPr>
              <w:t>102,4</w:t>
            </w:r>
          </w:p>
        </w:tc>
        <w:tc>
          <w:tcPr>
            <w:tcW w:w="1134" w:type="dxa"/>
            <w:tcBorders>
              <w:top w:val="nil"/>
              <w:left w:val="nil"/>
              <w:bottom w:val="single" w:sz="4" w:space="0" w:color="auto"/>
              <w:right w:val="single" w:sz="4" w:space="0" w:color="auto"/>
            </w:tcBorders>
            <w:noWrap/>
            <w:vAlign w:val="center"/>
            <w:hideMark/>
          </w:tcPr>
          <w:p w:rsidR="00CB1517" w:rsidRPr="00F135EF" w:rsidRDefault="00F135EF" w:rsidP="00F135EF">
            <w:pPr>
              <w:spacing w:line="276" w:lineRule="auto"/>
              <w:jc w:val="center"/>
              <w:rPr>
                <w:rFonts w:eastAsiaTheme="minorEastAsia"/>
                <w:b/>
              </w:rPr>
            </w:pPr>
            <w:r w:rsidRPr="00F135EF">
              <w:rPr>
                <w:rFonts w:eastAsiaTheme="minorEastAsia"/>
                <w:b/>
              </w:rPr>
              <w:t>3,7</w:t>
            </w:r>
          </w:p>
        </w:tc>
        <w:tc>
          <w:tcPr>
            <w:tcW w:w="935" w:type="dxa"/>
            <w:gridSpan w:val="2"/>
            <w:tcBorders>
              <w:top w:val="nil"/>
              <w:left w:val="nil"/>
              <w:bottom w:val="single" w:sz="4" w:space="0" w:color="auto"/>
              <w:right w:val="single" w:sz="4" w:space="0" w:color="auto"/>
            </w:tcBorders>
            <w:vAlign w:val="center"/>
          </w:tcPr>
          <w:p w:rsidR="00CB1517" w:rsidRDefault="00F135EF">
            <w:pPr>
              <w:spacing w:line="276" w:lineRule="auto"/>
              <w:jc w:val="center"/>
              <w:rPr>
                <w:b/>
                <w:bCs/>
              </w:rPr>
            </w:pPr>
            <w:r>
              <w:rPr>
                <w:b/>
                <w:bCs/>
              </w:rPr>
              <w:t>3,8</w:t>
            </w:r>
          </w:p>
        </w:tc>
        <w:tc>
          <w:tcPr>
            <w:tcW w:w="908" w:type="dxa"/>
            <w:tcBorders>
              <w:top w:val="nil"/>
              <w:left w:val="nil"/>
              <w:bottom w:val="single" w:sz="4" w:space="0" w:color="auto"/>
              <w:right w:val="single" w:sz="4" w:space="0" w:color="auto"/>
            </w:tcBorders>
            <w:vAlign w:val="center"/>
          </w:tcPr>
          <w:p w:rsidR="00CB1517" w:rsidRDefault="00F135EF">
            <w:pPr>
              <w:spacing w:line="276" w:lineRule="auto"/>
              <w:jc w:val="center"/>
              <w:rPr>
                <w:b/>
                <w:bCs/>
              </w:rPr>
            </w:pPr>
            <w:r>
              <w:rPr>
                <w:b/>
                <w:bCs/>
              </w:rPr>
              <w:t>4,0</w:t>
            </w:r>
          </w:p>
        </w:tc>
        <w:tc>
          <w:tcPr>
            <w:tcW w:w="1134" w:type="dxa"/>
            <w:tcBorders>
              <w:top w:val="nil"/>
              <w:left w:val="nil"/>
              <w:bottom w:val="single" w:sz="4" w:space="0" w:color="auto"/>
              <w:right w:val="single" w:sz="4" w:space="0" w:color="auto"/>
            </w:tcBorders>
            <w:noWrap/>
            <w:vAlign w:val="center"/>
            <w:hideMark/>
          </w:tcPr>
          <w:p w:rsidR="00CB1517" w:rsidRDefault="00F135EF">
            <w:pPr>
              <w:spacing w:line="276" w:lineRule="auto"/>
              <w:jc w:val="center"/>
              <w:rPr>
                <w:b/>
                <w:bCs/>
              </w:rPr>
            </w:pPr>
            <w:r>
              <w:rPr>
                <w:b/>
                <w:bCs/>
              </w:rPr>
              <w:t>99,7</w:t>
            </w:r>
          </w:p>
        </w:tc>
        <w:tc>
          <w:tcPr>
            <w:tcW w:w="992" w:type="dxa"/>
            <w:tcBorders>
              <w:top w:val="nil"/>
              <w:left w:val="nil"/>
              <w:bottom w:val="single" w:sz="4" w:space="0" w:color="auto"/>
              <w:right w:val="single" w:sz="4" w:space="0" w:color="auto"/>
            </w:tcBorders>
            <w:vAlign w:val="center"/>
            <w:hideMark/>
          </w:tcPr>
          <w:p w:rsidR="00CB1517" w:rsidRDefault="00F135EF">
            <w:pPr>
              <w:spacing w:line="276" w:lineRule="auto"/>
              <w:jc w:val="center"/>
              <w:rPr>
                <w:b/>
                <w:bCs/>
              </w:rPr>
            </w:pPr>
            <w:r>
              <w:rPr>
                <w:b/>
                <w:bCs/>
              </w:rPr>
              <w:t>102,9</w:t>
            </w:r>
          </w:p>
        </w:tc>
        <w:tc>
          <w:tcPr>
            <w:tcW w:w="992" w:type="dxa"/>
            <w:tcBorders>
              <w:top w:val="nil"/>
              <w:left w:val="nil"/>
              <w:bottom w:val="single" w:sz="4" w:space="0" w:color="auto"/>
              <w:right w:val="single" w:sz="4" w:space="0" w:color="auto"/>
            </w:tcBorders>
            <w:vAlign w:val="center"/>
            <w:hideMark/>
          </w:tcPr>
          <w:p w:rsidR="00CB1517" w:rsidRDefault="00F135EF">
            <w:pPr>
              <w:spacing w:line="276" w:lineRule="auto"/>
              <w:jc w:val="center"/>
              <w:rPr>
                <w:b/>
                <w:bCs/>
              </w:rPr>
            </w:pPr>
            <w:r>
              <w:rPr>
                <w:b/>
                <w:bCs/>
              </w:rPr>
              <w:t>106,4</w:t>
            </w:r>
          </w:p>
        </w:tc>
      </w:tr>
      <w:tr w:rsidR="00CB1517" w:rsidTr="00CB1517">
        <w:trPr>
          <w:trHeight w:val="362"/>
        </w:trPr>
        <w:tc>
          <w:tcPr>
            <w:tcW w:w="913" w:type="dxa"/>
            <w:tcBorders>
              <w:top w:val="nil"/>
              <w:left w:val="single" w:sz="8" w:space="0" w:color="auto"/>
              <w:bottom w:val="single" w:sz="4" w:space="0" w:color="auto"/>
              <w:right w:val="single" w:sz="4" w:space="0" w:color="auto"/>
            </w:tcBorders>
            <w:hideMark/>
          </w:tcPr>
          <w:p w:rsidR="00CB1517" w:rsidRDefault="00CB1517">
            <w:pPr>
              <w:spacing w:line="276" w:lineRule="auto"/>
              <w:jc w:val="right"/>
            </w:pPr>
            <w:r>
              <w:lastRenderedPageBreak/>
              <w:t>0203</w:t>
            </w:r>
          </w:p>
        </w:tc>
        <w:tc>
          <w:tcPr>
            <w:tcW w:w="2933" w:type="dxa"/>
            <w:tcBorders>
              <w:top w:val="nil"/>
              <w:left w:val="single" w:sz="8" w:space="0" w:color="auto"/>
              <w:bottom w:val="single" w:sz="4" w:space="0" w:color="auto"/>
              <w:right w:val="single" w:sz="4" w:space="0" w:color="auto"/>
            </w:tcBorders>
            <w:hideMark/>
          </w:tcPr>
          <w:p w:rsidR="00CB1517" w:rsidRDefault="00CB1517">
            <w:pPr>
              <w:spacing w:line="276" w:lineRule="auto"/>
            </w:pPr>
            <w:r>
              <w:t xml:space="preserve">Мобилизационная и вневойсковая  подготовка </w:t>
            </w:r>
          </w:p>
        </w:tc>
        <w:tc>
          <w:tcPr>
            <w:tcW w:w="708" w:type="dxa"/>
            <w:tcBorders>
              <w:top w:val="nil"/>
              <w:left w:val="nil"/>
              <w:bottom w:val="single" w:sz="4" w:space="0" w:color="auto"/>
              <w:right w:val="single" w:sz="4" w:space="0" w:color="auto"/>
            </w:tcBorders>
            <w:noWrap/>
            <w:vAlign w:val="center"/>
            <w:hideMark/>
          </w:tcPr>
          <w:p w:rsidR="00CB1517" w:rsidRDefault="00CB1517">
            <w:pPr>
              <w:spacing w:line="276" w:lineRule="auto"/>
              <w:jc w:val="center"/>
            </w:pPr>
            <w:r>
              <w:t>02</w:t>
            </w:r>
          </w:p>
        </w:tc>
        <w:tc>
          <w:tcPr>
            <w:tcW w:w="567" w:type="dxa"/>
            <w:tcBorders>
              <w:top w:val="nil"/>
              <w:left w:val="nil"/>
              <w:bottom w:val="single" w:sz="4" w:space="0" w:color="auto"/>
              <w:right w:val="single" w:sz="4" w:space="0" w:color="auto"/>
            </w:tcBorders>
            <w:noWrap/>
            <w:vAlign w:val="center"/>
            <w:hideMark/>
          </w:tcPr>
          <w:p w:rsidR="00CB1517" w:rsidRDefault="00CB1517">
            <w:pPr>
              <w:spacing w:line="276" w:lineRule="auto"/>
              <w:jc w:val="center"/>
            </w:pPr>
            <w:r>
              <w:t>03</w:t>
            </w:r>
          </w:p>
        </w:tc>
        <w:tc>
          <w:tcPr>
            <w:tcW w:w="1134" w:type="dxa"/>
            <w:tcBorders>
              <w:top w:val="nil"/>
              <w:left w:val="nil"/>
              <w:bottom w:val="single" w:sz="4" w:space="0" w:color="auto"/>
              <w:right w:val="single" w:sz="4" w:space="0" w:color="auto"/>
            </w:tcBorders>
            <w:noWrap/>
            <w:vAlign w:val="center"/>
            <w:hideMark/>
          </w:tcPr>
          <w:p w:rsidR="00CB1517" w:rsidRDefault="00CB1517" w:rsidP="00091E7D">
            <w:pPr>
              <w:spacing w:line="276" w:lineRule="auto"/>
              <w:jc w:val="center"/>
            </w:pPr>
            <w:r>
              <w:t>96,0</w:t>
            </w:r>
          </w:p>
        </w:tc>
        <w:tc>
          <w:tcPr>
            <w:tcW w:w="1276" w:type="dxa"/>
            <w:tcBorders>
              <w:top w:val="nil"/>
              <w:left w:val="nil"/>
              <w:bottom w:val="single" w:sz="4" w:space="0" w:color="auto"/>
              <w:right w:val="single" w:sz="4" w:space="0" w:color="auto"/>
            </w:tcBorders>
            <w:vAlign w:val="center"/>
            <w:hideMark/>
          </w:tcPr>
          <w:p w:rsidR="00CB1517" w:rsidRDefault="00CB1517" w:rsidP="00091E7D">
            <w:pPr>
              <w:spacing w:line="276" w:lineRule="auto"/>
              <w:jc w:val="center"/>
            </w:pPr>
            <w:r>
              <w:t>99,1</w:t>
            </w:r>
          </w:p>
        </w:tc>
        <w:tc>
          <w:tcPr>
            <w:tcW w:w="1134" w:type="dxa"/>
            <w:tcBorders>
              <w:top w:val="nil"/>
              <w:left w:val="nil"/>
              <w:bottom w:val="single" w:sz="4" w:space="0" w:color="auto"/>
              <w:right w:val="single" w:sz="4" w:space="0" w:color="auto"/>
            </w:tcBorders>
            <w:vAlign w:val="center"/>
            <w:hideMark/>
          </w:tcPr>
          <w:p w:rsidR="00CB1517" w:rsidRDefault="00CB1517" w:rsidP="00091E7D">
            <w:pPr>
              <w:spacing w:line="276" w:lineRule="auto"/>
              <w:jc w:val="center"/>
            </w:pPr>
            <w:r>
              <w:t>102,4</w:t>
            </w:r>
          </w:p>
        </w:tc>
        <w:tc>
          <w:tcPr>
            <w:tcW w:w="1134" w:type="dxa"/>
            <w:tcBorders>
              <w:top w:val="nil"/>
              <w:left w:val="nil"/>
              <w:bottom w:val="single" w:sz="4" w:space="0" w:color="auto"/>
              <w:right w:val="single" w:sz="4" w:space="0" w:color="auto"/>
            </w:tcBorders>
            <w:noWrap/>
            <w:vAlign w:val="center"/>
            <w:hideMark/>
          </w:tcPr>
          <w:p w:rsidR="00CB1517" w:rsidRPr="00F135EF" w:rsidRDefault="00F135EF" w:rsidP="00F135EF">
            <w:pPr>
              <w:spacing w:line="276" w:lineRule="auto"/>
              <w:jc w:val="center"/>
              <w:rPr>
                <w:rFonts w:eastAsiaTheme="minorEastAsia"/>
              </w:rPr>
            </w:pPr>
            <w:r w:rsidRPr="00F135EF">
              <w:rPr>
                <w:rFonts w:eastAsiaTheme="minorEastAsia"/>
              </w:rPr>
              <w:t>3,7</w:t>
            </w:r>
          </w:p>
        </w:tc>
        <w:tc>
          <w:tcPr>
            <w:tcW w:w="935" w:type="dxa"/>
            <w:gridSpan w:val="2"/>
            <w:tcBorders>
              <w:top w:val="nil"/>
              <w:left w:val="nil"/>
              <w:bottom w:val="single" w:sz="4" w:space="0" w:color="auto"/>
              <w:right w:val="single" w:sz="4" w:space="0" w:color="auto"/>
            </w:tcBorders>
            <w:vAlign w:val="center"/>
          </w:tcPr>
          <w:p w:rsidR="00CB1517" w:rsidRDefault="00F135EF">
            <w:pPr>
              <w:spacing w:line="276" w:lineRule="auto"/>
              <w:jc w:val="center"/>
              <w:rPr>
                <w:bCs/>
              </w:rPr>
            </w:pPr>
            <w:r>
              <w:rPr>
                <w:bCs/>
              </w:rPr>
              <w:t>3,8</w:t>
            </w:r>
          </w:p>
        </w:tc>
        <w:tc>
          <w:tcPr>
            <w:tcW w:w="908" w:type="dxa"/>
            <w:tcBorders>
              <w:top w:val="nil"/>
              <w:left w:val="nil"/>
              <w:bottom w:val="single" w:sz="4" w:space="0" w:color="auto"/>
              <w:right w:val="single" w:sz="4" w:space="0" w:color="auto"/>
            </w:tcBorders>
            <w:vAlign w:val="center"/>
          </w:tcPr>
          <w:p w:rsidR="00CB1517" w:rsidRDefault="00F135EF">
            <w:pPr>
              <w:spacing w:line="276" w:lineRule="auto"/>
              <w:jc w:val="center"/>
              <w:rPr>
                <w:bCs/>
              </w:rPr>
            </w:pPr>
            <w:r>
              <w:rPr>
                <w:bCs/>
              </w:rPr>
              <w:t>4,0</w:t>
            </w:r>
          </w:p>
        </w:tc>
        <w:tc>
          <w:tcPr>
            <w:tcW w:w="1134" w:type="dxa"/>
            <w:tcBorders>
              <w:top w:val="nil"/>
              <w:left w:val="nil"/>
              <w:bottom w:val="single" w:sz="4" w:space="0" w:color="auto"/>
              <w:right w:val="single" w:sz="4" w:space="0" w:color="auto"/>
            </w:tcBorders>
            <w:noWrap/>
            <w:vAlign w:val="center"/>
            <w:hideMark/>
          </w:tcPr>
          <w:p w:rsidR="00CB1517" w:rsidRDefault="00F135EF">
            <w:pPr>
              <w:spacing w:line="276" w:lineRule="auto"/>
              <w:jc w:val="center"/>
            </w:pPr>
            <w:r>
              <w:t>99,7</w:t>
            </w:r>
          </w:p>
        </w:tc>
        <w:tc>
          <w:tcPr>
            <w:tcW w:w="992" w:type="dxa"/>
            <w:tcBorders>
              <w:top w:val="nil"/>
              <w:left w:val="nil"/>
              <w:bottom w:val="single" w:sz="4" w:space="0" w:color="auto"/>
              <w:right w:val="single" w:sz="4" w:space="0" w:color="auto"/>
            </w:tcBorders>
            <w:vAlign w:val="center"/>
            <w:hideMark/>
          </w:tcPr>
          <w:p w:rsidR="00CB1517" w:rsidRDefault="00F135EF">
            <w:pPr>
              <w:spacing w:line="276" w:lineRule="auto"/>
              <w:jc w:val="center"/>
            </w:pPr>
            <w:r>
              <w:t>102,9</w:t>
            </w:r>
          </w:p>
        </w:tc>
        <w:tc>
          <w:tcPr>
            <w:tcW w:w="992" w:type="dxa"/>
            <w:tcBorders>
              <w:top w:val="nil"/>
              <w:left w:val="nil"/>
              <w:bottom w:val="single" w:sz="4" w:space="0" w:color="auto"/>
              <w:right w:val="single" w:sz="4" w:space="0" w:color="auto"/>
            </w:tcBorders>
            <w:vAlign w:val="center"/>
            <w:hideMark/>
          </w:tcPr>
          <w:p w:rsidR="00CB1517" w:rsidRDefault="00F135EF">
            <w:pPr>
              <w:spacing w:line="276" w:lineRule="auto"/>
              <w:jc w:val="center"/>
            </w:pPr>
            <w:r>
              <w:t>106,4</w:t>
            </w:r>
          </w:p>
        </w:tc>
      </w:tr>
      <w:tr w:rsidR="00CB1517" w:rsidTr="00CB1517">
        <w:trPr>
          <w:trHeight w:val="362"/>
        </w:trPr>
        <w:tc>
          <w:tcPr>
            <w:tcW w:w="913" w:type="dxa"/>
            <w:tcBorders>
              <w:top w:val="nil"/>
              <w:left w:val="single" w:sz="8" w:space="0" w:color="auto"/>
              <w:bottom w:val="single" w:sz="4" w:space="0" w:color="auto"/>
              <w:right w:val="single" w:sz="4" w:space="0" w:color="auto"/>
            </w:tcBorders>
            <w:hideMark/>
          </w:tcPr>
          <w:p w:rsidR="00CB1517" w:rsidRDefault="00CB1517">
            <w:pPr>
              <w:spacing w:line="276" w:lineRule="auto"/>
              <w:jc w:val="right"/>
              <w:rPr>
                <w:b/>
              </w:rPr>
            </w:pPr>
            <w:r>
              <w:rPr>
                <w:b/>
              </w:rPr>
              <w:t>0400</w:t>
            </w:r>
          </w:p>
        </w:tc>
        <w:tc>
          <w:tcPr>
            <w:tcW w:w="2933" w:type="dxa"/>
            <w:tcBorders>
              <w:top w:val="nil"/>
              <w:left w:val="single" w:sz="8" w:space="0" w:color="auto"/>
              <w:bottom w:val="single" w:sz="4" w:space="0" w:color="auto"/>
              <w:right w:val="single" w:sz="4" w:space="0" w:color="auto"/>
            </w:tcBorders>
            <w:hideMark/>
          </w:tcPr>
          <w:p w:rsidR="00CB1517" w:rsidRDefault="00CB1517">
            <w:pPr>
              <w:spacing w:line="276" w:lineRule="auto"/>
              <w:rPr>
                <w:b/>
              </w:rPr>
            </w:pPr>
            <w:r>
              <w:rPr>
                <w:b/>
              </w:rPr>
              <w:t>Национальная экономика</w:t>
            </w:r>
          </w:p>
        </w:tc>
        <w:tc>
          <w:tcPr>
            <w:tcW w:w="708" w:type="dxa"/>
            <w:tcBorders>
              <w:top w:val="nil"/>
              <w:left w:val="nil"/>
              <w:bottom w:val="single" w:sz="4" w:space="0" w:color="auto"/>
              <w:right w:val="single" w:sz="4" w:space="0" w:color="auto"/>
            </w:tcBorders>
            <w:noWrap/>
            <w:vAlign w:val="center"/>
            <w:hideMark/>
          </w:tcPr>
          <w:p w:rsidR="00CB1517" w:rsidRDefault="00CB1517">
            <w:pPr>
              <w:spacing w:line="276" w:lineRule="auto"/>
              <w:jc w:val="center"/>
              <w:rPr>
                <w:b/>
              </w:rPr>
            </w:pPr>
            <w:r>
              <w:rPr>
                <w:b/>
              </w:rPr>
              <w:t>04</w:t>
            </w:r>
          </w:p>
        </w:tc>
        <w:tc>
          <w:tcPr>
            <w:tcW w:w="567" w:type="dxa"/>
            <w:tcBorders>
              <w:top w:val="nil"/>
              <w:left w:val="nil"/>
              <w:bottom w:val="single" w:sz="4" w:space="0" w:color="auto"/>
              <w:right w:val="single" w:sz="4" w:space="0" w:color="auto"/>
            </w:tcBorders>
            <w:noWrap/>
            <w:vAlign w:val="center"/>
            <w:hideMark/>
          </w:tcPr>
          <w:p w:rsidR="00CB1517" w:rsidRDefault="00CB1517">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noWrap/>
            <w:vAlign w:val="center"/>
            <w:hideMark/>
          </w:tcPr>
          <w:p w:rsidR="00CB1517" w:rsidRDefault="00CB1517" w:rsidP="00091E7D">
            <w:pPr>
              <w:spacing w:line="276" w:lineRule="auto"/>
              <w:jc w:val="center"/>
              <w:rPr>
                <w:b/>
              </w:rPr>
            </w:pPr>
            <w:r>
              <w:rPr>
                <w:b/>
              </w:rPr>
              <w:t>6 247,5</w:t>
            </w:r>
          </w:p>
        </w:tc>
        <w:tc>
          <w:tcPr>
            <w:tcW w:w="1276" w:type="dxa"/>
            <w:tcBorders>
              <w:top w:val="nil"/>
              <w:left w:val="nil"/>
              <w:bottom w:val="single" w:sz="4" w:space="0" w:color="auto"/>
              <w:right w:val="single" w:sz="4" w:space="0" w:color="auto"/>
            </w:tcBorders>
            <w:vAlign w:val="center"/>
            <w:hideMark/>
          </w:tcPr>
          <w:p w:rsidR="00CB1517" w:rsidRDefault="00CB1517" w:rsidP="00091E7D">
            <w:pPr>
              <w:spacing w:line="276" w:lineRule="auto"/>
              <w:jc w:val="center"/>
              <w:rPr>
                <w:b/>
              </w:rPr>
            </w:pPr>
            <w:r>
              <w:rPr>
                <w:b/>
              </w:rPr>
              <w:t>2465,5</w:t>
            </w:r>
          </w:p>
        </w:tc>
        <w:tc>
          <w:tcPr>
            <w:tcW w:w="1134" w:type="dxa"/>
            <w:tcBorders>
              <w:top w:val="nil"/>
              <w:left w:val="nil"/>
              <w:bottom w:val="single" w:sz="4" w:space="0" w:color="auto"/>
              <w:right w:val="single" w:sz="4" w:space="0" w:color="auto"/>
            </w:tcBorders>
            <w:vAlign w:val="center"/>
            <w:hideMark/>
          </w:tcPr>
          <w:p w:rsidR="00CB1517" w:rsidRDefault="00CB1517" w:rsidP="00091E7D">
            <w:pPr>
              <w:spacing w:line="276" w:lineRule="auto"/>
              <w:jc w:val="center"/>
              <w:rPr>
                <w:b/>
              </w:rPr>
            </w:pPr>
            <w:r>
              <w:rPr>
                <w:b/>
              </w:rPr>
              <w:t>2465,5</w:t>
            </w:r>
          </w:p>
        </w:tc>
        <w:tc>
          <w:tcPr>
            <w:tcW w:w="1134" w:type="dxa"/>
            <w:tcBorders>
              <w:top w:val="nil"/>
              <w:left w:val="nil"/>
              <w:bottom w:val="single" w:sz="4" w:space="0" w:color="auto"/>
              <w:right w:val="single" w:sz="4" w:space="0" w:color="auto"/>
            </w:tcBorders>
            <w:noWrap/>
            <w:vAlign w:val="center"/>
            <w:hideMark/>
          </w:tcPr>
          <w:p w:rsidR="00CB1517" w:rsidRDefault="00CB1517">
            <w:pPr>
              <w:spacing w:line="276" w:lineRule="auto"/>
              <w:jc w:val="center"/>
              <w:rPr>
                <w:b/>
                <w:bCs/>
              </w:rPr>
            </w:pPr>
          </w:p>
        </w:tc>
        <w:tc>
          <w:tcPr>
            <w:tcW w:w="935" w:type="dxa"/>
            <w:gridSpan w:val="2"/>
            <w:tcBorders>
              <w:top w:val="nil"/>
              <w:left w:val="nil"/>
              <w:bottom w:val="single" w:sz="4" w:space="0" w:color="auto"/>
              <w:right w:val="single" w:sz="4" w:space="0" w:color="auto"/>
            </w:tcBorders>
            <w:vAlign w:val="center"/>
          </w:tcPr>
          <w:p w:rsidR="00CB1517" w:rsidRDefault="00CB1517">
            <w:pPr>
              <w:spacing w:line="276" w:lineRule="auto"/>
              <w:jc w:val="center"/>
              <w:rPr>
                <w:b/>
                <w:bCs/>
              </w:rPr>
            </w:pPr>
          </w:p>
        </w:tc>
        <w:tc>
          <w:tcPr>
            <w:tcW w:w="908" w:type="dxa"/>
            <w:tcBorders>
              <w:top w:val="nil"/>
              <w:left w:val="nil"/>
              <w:bottom w:val="single" w:sz="4" w:space="0" w:color="auto"/>
              <w:right w:val="single" w:sz="4" w:space="0" w:color="auto"/>
            </w:tcBorders>
            <w:vAlign w:val="center"/>
          </w:tcPr>
          <w:p w:rsidR="00CB1517" w:rsidRDefault="00CB1517">
            <w:pPr>
              <w:spacing w:line="276" w:lineRule="auto"/>
              <w:jc w:val="center"/>
              <w:rPr>
                <w:b/>
                <w:bCs/>
              </w:rPr>
            </w:pPr>
          </w:p>
        </w:tc>
        <w:tc>
          <w:tcPr>
            <w:tcW w:w="1134" w:type="dxa"/>
            <w:tcBorders>
              <w:top w:val="nil"/>
              <w:left w:val="nil"/>
              <w:bottom w:val="single" w:sz="4" w:space="0" w:color="auto"/>
              <w:right w:val="single" w:sz="4" w:space="0" w:color="auto"/>
            </w:tcBorders>
            <w:noWrap/>
            <w:vAlign w:val="center"/>
            <w:hideMark/>
          </w:tcPr>
          <w:p w:rsidR="00CB1517" w:rsidRDefault="00CB1517">
            <w:pPr>
              <w:spacing w:line="276" w:lineRule="auto"/>
              <w:jc w:val="center"/>
              <w:rPr>
                <w:b/>
              </w:rPr>
            </w:pPr>
            <w:r>
              <w:rPr>
                <w:b/>
              </w:rPr>
              <w:t>6 247,5</w:t>
            </w:r>
          </w:p>
        </w:tc>
        <w:tc>
          <w:tcPr>
            <w:tcW w:w="992" w:type="dxa"/>
            <w:tcBorders>
              <w:top w:val="nil"/>
              <w:left w:val="nil"/>
              <w:bottom w:val="single" w:sz="4" w:space="0" w:color="auto"/>
              <w:right w:val="single" w:sz="4" w:space="0" w:color="auto"/>
            </w:tcBorders>
            <w:vAlign w:val="center"/>
            <w:hideMark/>
          </w:tcPr>
          <w:p w:rsidR="00CB1517" w:rsidRDefault="00CB1517">
            <w:pPr>
              <w:spacing w:line="276" w:lineRule="auto"/>
              <w:jc w:val="center"/>
              <w:rPr>
                <w:b/>
              </w:rPr>
            </w:pPr>
            <w:r>
              <w:rPr>
                <w:b/>
              </w:rPr>
              <w:t>2465,5</w:t>
            </w:r>
          </w:p>
        </w:tc>
        <w:tc>
          <w:tcPr>
            <w:tcW w:w="992" w:type="dxa"/>
            <w:tcBorders>
              <w:top w:val="nil"/>
              <w:left w:val="nil"/>
              <w:bottom w:val="single" w:sz="4" w:space="0" w:color="auto"/>
              <w:right w:val="single" w:sz="4" w:space="0" w:color="auto"/>
            </w:tcBorders>
            <w:vAlign w:val="center"/>
            <w:hideMark/>
          </w:tcPr>
          <w:p w:rsidR="00CB1517" w:rsidRDefault="00CB1517">
            <w:pPr>
              <w:spacing w:line="276" w:lineRule="auto"/>
              <w:jc w:val="center"/>
              <w:rPr>
                <w:b/>
              </w:rPr>
            </w:pPr>
            <w:r>
              <w:rPr>
                <w:b/>
              </w:rPr>
              <w:t>2465,5</w:t>
            </w:r>
          </w:p>
        </w:tc>
      </w:tr>
      <w:tr w:rsidR="00CB1517" w:rsidTr="00CB1517">
        <w:trPr>
          <w:trHeight w:val="362"/>
        </w:trPr>
        <w:tc>
          <w:tcPr>
            <w:tcW w:w="913" w:type="dxa"/>
            <w:tcBorders>
              <w:top w:val="nil"/>
              <w:left w:val="single" w:sz="8" w:space="0" w:color="auto"/>
              <w:bottom w:val="single" w:sz="4" w:space="0" w:color="auto"/>
              <w:right w:val="single" w:sz="4" w:space="0" w:color="auto"/>
            </w:tcBorders>
            <w:hideMark/>
          </w:tcPr>
          <w:p w:rsidR="00CB1517" w:rsidRDefault="00CB1517">
            <w:pPr>
              <w:spacing w:line="276" w:lineRule="auto"/>
              <w:jc w:val="right"/>
            </w:pPr>
            <w:r>
              <w:t>0409</w:t>
            </w:r>
          </w:p>
        </w:tc>
        <w:tc>
          <w:tcPr>
            <w:tcW w:w="2933" w:type="dxa"/>
            <w:tcBorders>
              <w:top w:val="nil"/>
              <w:left w:val="single" w:sz="8" w:space="0" w:color="auto"/>
              <w:bottom w:val="single" w:sz="4" w:space="0" w:color="auto"/>
              <w:right w:val="single" w:sz="4" w:space="0" w:color="auto"/>
            </w:tcBorders>
            <w:hideMark/>
          </w:tcPr>
          <w:p w:rsidR="00CB1517" w:rsidRDefault="00CB1517">
            <w:pPr>
              <w:spacing w:line="276" w:lineRule="auto"/>
            </w:pPr>
            <w:r>
              <w:t>Дорожное хозяйство (дорожные фонды)</w:t>
            </w:r>
          </w:p>
        </w:tc>
        <w:tc>
          <w:tcPr>
            <w:tcW w:w="708" w:type="dxa"/>
            <w:tcBorders>
              <w:top w:val="nil"/>
              <w:left w:val="nil"/>
              <w:bottom w:val="single" w:sz="4" w:space="0" w:color="auto"/>
              <w:right w:val="single" w:sz="4" w:space="0" w:color="auto"/>
            </w:tcBorders>
            <w:noWrap/>
            <w:vAlign w:val="center"/>
            <w:hideMark/>
          </w:tcPr>
          <w:p w:rsidR="00CB1517" w:rsidRDefault="00CB1517">
            <w:pPr>
              <w:spacing w:line="276" w:lineRule="auto"/>
              <w:jc w:val="center"/>
            </w:pPr>
            <w:r>
              <w:t>04</w:t>
            </w:r>
          </w:p>
        </w:tc>
        <w:tc>
          <w:tcPr>
            <w:tcW w:w="567" w:type="dxa"/>
            <w:tcBorders>
              <w:top w:val="nil"/>
              <w:left w:val="nil"/>
              <w:bottom w:val="single" w:sz="4" w:space="0" w:color="auto"/>
              <w:right w:val="single" w:sz="4" w:space="0" w:color="auto"/>
            </w:tcBorders>
            <w:noWrap/>
            <w:vAlign w:val="center"/>
            <w:hideMark/>
          </w:tcPr>
          <w:p w:rsidR="00CB1517" w:rsidRDefault="00CB1517">
            <w:pPr>
              <w:spacing w:line="276" w:lineRule="auto"/>
              <w:jc w:val="center"/>
            </w:pPr>
            <w:r>
              <w:t>09</w:t>
            </w:r>
          </w:p>
        </w:tc>
        <w:tc>
          <w:tcPr>
            <w:tcW w:w="1134" w:type="dxa"/>
            <w:tcBorders>
              <w:top w:val="nil"/>
              <w:left w:val="nil"/>
              <w:bottom w:val="single" w:sz="4" w:space="0" w:color="auto"/>
              <w:right w:val="single" w:sz="4" w:space="0" w:color="auto"/>
            </w:tcBorders>
            <w:noWrap/>
            <w:vAlign w:val="center"/>
            <w:hideMark/>
          </w:tcPr>
          <w:p w:rsidR="00CB1517" w:rsidRDefault="00CB1517" w:rsidP="00091E7D">
            <w:pPr>
              <w:spacing w:line="276" w:lineRule="auto"/>
              <w:jc w:val="center"/>
            </w:pPr>
            <w:r>
              <w:t>6 227,5</w:t>
            </w:r>
          </w:p>
        </w:tc>
        <w:tc>
          <w:tcPr>
            <w:tcW w:w="1276" w:type="dxa"/>
            <w:tcBorders>
              <w:top w:val="nil"/>
              <w:left w:val="nil"/>
              <w:bottom w:val="single" w:sz="4" w:space="0" w:color="auto"/>
              <w:right w:val="single" w:sz="4" w:space="0" w:color="auto"/>
            </w:tcBorders>
            <w:vAlign w:val="center"/>
            <w:hideMark/>
          </w:tcPr>
          <w:p w:rsidR="00CB1517" w:rsidRDefault="00CB1517" w:rsidP="00091E7D">
            <w:pPr>
              <w:spacing w:line="276" w:lineRule="auto"/>
              <w:jc w:val="center"/>
            </w:pPr>
            <w:r>
              <w:t>2465,5</w:t>
            </w:r>
          </w:p>
        </w:tc>
        <w:tc>
          <w:tcPr>
            <w:tcW w:w="1134" w:type="dxa"/>
            <w:tcBorders>
              <w:top w:val="nil"/>
              <w:left w:val="nil"/>
              <w:bottom w:val="single" w:sz="4" w:space="0" w:color="auto"/>
              <w:right w:val="single" w:sz="4" w:space="0" w:color="auto"/>
            </w:tcBorders>
            <w:vAlign w:val="center"/>
            <w:hideMark/>
          </w:tcPr>
          <w:p w:rsidR="00CB1517" w:rsidRDefault="00CB1517" w:rsidP="00091E7D">
            <w:pPr>
              <w:spacing w:line="276" w:lineRule="auto"/>
              <w:jc w:val="center"/>
            </w:pPr>
            <w:r>
              <w:t>2465,5</w:t>
            </w:r>
          </w:p>
        </w:tc>
        <w:tc>
          <w:tcPr>
            <w:tcW w:w="1134" w:type="dxa"/>
            <w:tcBorders>
              <w:top w:val="nil"/>
              <w:left w:val="nil"/>
              <w:bottom w:val="single" w:sz="4" w:space="0" w:color="auto"/>
              <w:right w:val="single" w:sz="4" w:space="0" w:color="auto"/>
            </w:tcBorders>
            <w:noWrap/>
            <w:vAlign w:val="center"/>
            <w:hideMark/>
          </w:tcPr>
          <w:p w:rsidR="00CB1517" w:rsidRDefault="00CB1517">
            <w:pPr>
              <w:spacing w:line="276" w:lineRule="auto"/>
              <w:rPr>
                <w:rFonts w:asciiTheme="minorHAnsi" w:eastAsiaTheme="minorEastAsia" w:hAnsiTheme="minorHAnsi"/>
              </w:rPr>
            </w:pPr>
          </w:p>
        </w:tc>
        <w:tc>
          <w:tcPr>
            <w:tcW w:w="935" w:type="dxa"/>
            <w:gridSpan w:val="2"/>
            <w:tcBorders>
              <w:top w:val="nil"/>
              <w:left w:val="nil"/>
              <w:bottom w:val="single" w:sz="4" w:space="0" w:color="auto"/>
              <w:right w:val="single" w:sz="4" w:space="0" w:color="auto"/>
            </w:tcBorders>
            <w:vAlign w:val="center"/>
          </w:tcPr>
          <w:p w:rsidR="00CB1517" w:rsidRDefault="00CB1517">
            <w:pPr>
              <w:spacing w:line="276" w:lineRule="auto"/>
              <w:jc w:val="center"/>
              <w:rPr>
                <w:bCs/>
              </w:rPr>
            </w:pPr>
          </w:p>
        </w:tc>
        <w:tc>
          <w:tcPr>
            <w:tcW w:w="908" w:type="dxa"/>
            <w:tcBorders>
              <w:top w:val="nil"/>
              <w:left w:val="nil"/>
              <w:bottom w:val="single" w:sz="4" w:space="0" w:color="auto"/>
              <w:right w:val="single" w:sz="4" w:space="0" w:color="auto"/>
            </w:tcBorders>
            <w:vAlign w:val="center"/>
          </w:tcPr>
          <w:p w:rsidR="00CB1517" w:rsidRDefault="00CB1517">
            <w:pPr>
              <w:spacing w:line="276" w:lineRule="auto"/>
              <w:jc w:val="center"/>
              <w:rPr>
                <w:bCs/>
              </w:rPr>
            </w:pPr>
          </w:p>
        </w:tc>
        <w:tc>
          <w:tcPr>
            <w:tcW w:w="1134" w:type="dxa"/>
            <w:tcBorders>
              <w:top w:val="nil"/>
              <w:left w:val="nil"/>
              <w:bottom w:val="single" w:sz="4" w:space="0" w:color="auto"/>
              <w:right w:val="single" w:sz="4" w:space="0" w:color="auto"/>
            </w:tcBorders>
            <w:noWrap/>
            <w:vAlign w:val="center"/>
            <w:hideMark/>
          </w:tcPr>
          <w:p w:rsidR="00CB1517" w:rsidRDefault="00CB1517">
            <w:pPr>
              <w:spacing w:line="276" w:lineRule="auto"/>
              <w:jc w:val="center"/>
            </w:pPr>
            <w:r>
              <w:t>6 227,5</w:t>
            </w:r>
          </w:p>
        </w:tc>
        <w:tc>
          <w:tcPr>
            <w:tcW w:w="992" w:type="dxa"/>
            <w:tcBorders>
              <w:top w:val="nil"/>
              <w:left w:val="nil"/>
              <w:bottom w:val="single" w:sz="4" w:space="0" w:color="auto"/>
              <w:right w:val="single" w:sz="4" w:space="0" w:color="auto"/>
            </w:tcBorders>
            <w:vAlign w:val="center"/>
            <w:hideMark/>
          </w:tcPr>
          <w:p w:rsidR="00CB1517" w:rsidRDefault="00CB1517">
            <w:pPr>
              <w:spacing w:line="276" w:lineRule="auto"/>
              <w:jc w:val="center"/>
            </w:pPr>
            <w:r>
              <w:t>2465,5</w:t>
            </w:r>
          </w:p>
        </w:tc>
        <w:tc>
          <w:tcPr>
            <w:tcW w:w="992" w:type="dxa"/>
            <w:tcBorders>
              <w:top w:val="nil"/>
              <w:left w:val="nil"/>
              <w:bottom w:val="single" w:sz="4" w:space="0" w:color="auto"/>
              <w:right w:val="single" w:sz="4" w:space="0" w:color="auto"/>
            </w:tcBorders>
            <w:vAlign w:val="center"/>
            <w:hideMark/>
          </w:tcPr>
          <w:p w:rsidR="00CB1517" w:rsidRDefault="00CB1517">
            <w:pPr>
              <w:spacing w:line="276" w:lineRule="auto"/>
              <w:jc w:val="center"/>
            </w:pPr>
            <w:r>
              <w:t>2465,5</w:t>
            </w:r>
          </w:p>
        </w:tc>
      </w:tr>
      <w:tr w:rsidR="00CB1517" w:rsidTr="00CB1517">
        <w:trPr>
          <w:trHeight w:val="362"/>
        </w:trPr>
        <w:tc>
          <w:tcPr>
            <w:tcW w:w="913" w:type="dxa"/>
            <w:tcBorders>
              <w:top w:val="nil"/>
              <w:left w:val="single" w:sz="8" w:space="0" w:color="auto"/>
              <w:bottom w:val="single" w:sz="4" w:space="0" w:color="auto"/>
              <w:right w:val="single" w:sz="4" w:space="0" w:color="auto"/>
            </w:tcBorders>
            <w:hideMark/>
          </w:tcPr>
          <w:p w:rsidR="00CB1517" w:rsidRDefault="00CB1517">
            <w:pPr>
              <w:spacing w:line="276" w:lineRule="auto"/>
              <w:jc w:val="right"/>
            </w:pPr>
            <w:r>
              <w:t>0412</w:t>
            </w:r>
          </w:p>
        </w:tc>
        <w:tc>
          <w:tcPr>
            <w:tcW w:w="2933" w:type="dxa"/>
            <w:tcBorders>
              <w:top w:val="nil"/>
              <w:left w:val="single" w:sz="8" w:space="0" w:color="auto"/>
              <w:bottom w:val="single" w:sz="4" w:space="0" w:color="auto"/>
              <w:right w:val="single" w:sz="4" w:space="0" w:color="auto"/>
            </w:tcBorders>
            <w:hideMark/>
          </w:tcPr>
          <w:p w:rsidR="00CB1517" w:rsidRDefault="00CB1517">
            <w:pPr>
              <w:spacing w:line="276" w:lineRule="auto"/>
            </w:pPr>
            <w:r>
              <w:rPr>
                <w:bCs/>
              </w:rPr>
              <w:t>Другие вопросы в области национальной экономики</w:t>
            </w:r>
          </w:p>
        </w:tc>
        <w:tc>
          <w:tcPr>
            <w:tcW w:w="708" w:type="dxa"/>
            <w:tcBorders>
              <w:top w:val="nil"/>
              <w:left w:val="nil"/>
              <w:bottom w:val="single" w:sz="4" w:space="0" w:color="auto"/>
              <w:right w:val="single" w:sz="4" w:space="0" w:color="auto"/>
            </w:tcBorders>
            <w:noWrap/>
            <w:vAlign w:val="center"/>
            <w:hideMark/>
          </w:tcPr>
          <w:p w:rsidR="00CB1517" w:rsidRDefault="00CB1517">
            <w:pPr>
              <w:spacing w:line="276" w:lineRule="auto"/>
              <w:jc w:val="center"/>
            </w:pPr>
            <w:r>
              <w:t>04</w:t>
            </w:r>
          </w:p>
        </w:tc>
        <w:tc>
          <w:tcPr>
            <w:tcW w:w="567" w:type="dxa"/>
            <w:tcBorders>
              <w:top w:val="nil"/>
              <w:left w:val="nil"/>
              <w:bottom w:val="single" w:sz="4" w:space="0" w:color="auto"/>
              <w:right w:val="single" w:sz="4" w:space="0" w:color="auto"/>
            </w:tcBorders>
            <w:noWrap/>
            <w:vAlign w:val="center"/>
            <w:hideMark/>
          </w:tcPr>
          <w:p w:rsidR="00CB1517" w:rsidRDefault="00CB1517">
            <w:pPr>
              <w:spacing w:line="276" w:lineRule="auto"/>
              <w:jc w:val="center"/>
            </w:pPr>
            <w:r>
              <w:t>12</w:t>
            </w:r>
          </w:p>
        </w:tc>
        <w:tc>
          <w:tcPr>
            <w:tcW w:w="1134" w:type="dxa"/>
            <w:tcBorders>
              <w:top w:val="nil"/>
              <w:left w:val="nil"/>
              <w:bottom w:val="single" w:sz="4" w:space="0" w:color="auto"/>
              <w:right w:val="single" w:sz="4" w:space="0" w:color="auto"/>
            </w:tcBorders>
            <w:noWrap/>
            <w:vAlign w:val="center"/>
            <w:hideMark/>
          </w:tcPr>
          <w:p w:rsidR="00CB1517" w:rsidRDefault="00CB1517" w:rsidP="00091E7D">
            <w:pPr>
              <w:spacing w:line="276" w:lineRule="auto"/>
              <w:jc w:val="center"/>
            </w:pPr>
            <w:r>
              <w:t>20,0</w:t>
            </w:r>
          </w:p>
        </w:tc>
        <w:tc>
          <w:tcPr>
            <w:tcW w:w="1276" w:type="dxa"/>
            <w:tcBorders>
              <w:top w:val="nil"/>
              <w:left w:val="nil"/>
              <w:bottom w:val="single" w:sz="4" w:space="0" w:color="auto"/>
              <w:right w:val="single" w:sz="4" w:space="0" w:color="auto"/>
            </w:tcBorders>
            <w:vAlign w:val="center"/>
            <w:hideMark/>
          </w:tcPr>
          <w:p w:rsidR="00CB1517" w:rsidRDefault="00CB1517" w:rsidP="00091E7D">
            <w:pPr>
              <w:spacing w:line="276" w:lineRule="auto"/>
              <w:jc w:val="center"/>
            </w:pPr>
            <w:r>
              <w:t>0,0</w:t>
            </w:r>
          </w:p>
        </w:tc>
        <w:tc>
          <w:tcPr>
            <w:tcW w:w="1134" w:type="dxa"/>
            <w:tcBorders>
              <w:top w:val="nil"/>
              <w:left w:val="nil"/>
              <w:bottom w:val="single" w:sz="4" w:space="0" w:color="auto"/>
              <w:right w:val="single" w:sz="4" w:space="0" w:color="auto"/>
            </w:tcBorders>
            <w:vAlign w:val="center"/>
            <w:hideMark/>
          </w:tcPr>
          <w:p w:rsidR="00CB1517" w:rsidRDefault="00CB1517" w:rsidP="00091E7D">
            <w:pPr>
              <w:spacing w:line="276" w:lineRule="auto"/>
              <w:jc w:val="center"/>
            </w:pPr>
            <w:r>
              <w:t>0,0</w:t>
            </w:r>
          </w:p>
        </w:tc>
        <w:tc>
          <w:tcPr>
            <w:tcW w:w="1134" w:type="dxa"/>
            <w:tcBorders>
              <w:top w:val="nil"/>
              <w:left w:val="nil"/>
              <w:bottom w:val="single" w:sz="4" w:space="0" w:color="auto"/>
              <w:right w:val="single" w:sz="4" w:space="0" w:color="auto"/>
            </w:tcBorders>
            <w:noWrap/>
            <w:vAlign w:val="center"/>
            <w:hideMark/>
          </w:tcPr>
          <w:p w:rsidR="00CB1517" w:rsidRDefault="00CB1517">
            <w:pPr>
              <w:spacing w:line="276" w:lineRule="auto"/>
              <w:jc w:val="center"/>
              <w:rPr>
                <w:bCs/>
              </w:rPr>
            </w:pPr>
          </w:p>
        </w:tc>
        <w:tc>
          <w:tcPr>
            <w:tcW w:w="935" w:type="dxa"/>
            <w:gridSpan w:val="2"/>
            <w:tcBorders>
              <w:top w:val="nil"/>
              <w:left w:val="nil"/>
              <w:bottom w:val="single" w:sz="4" w:space="0" w:color="auto"/>
              <w:right w:val="single" w:sz="4" w:space="0" w:color="auto"/>
            </w:tcBorders>
            <w:vAlign w:val="center"/>
          </w:tcPr>
          <w:p w:rsidR="00CB1517" w:rsidRDefault="00CB1517">
            <w:pPr>
              <w:spacing w:line="276" w:lineRule="auto"/>
              <w:jc w:val="center"/>
              <w:rPr>
                <w:bCs/>
              </w:rPr>
            </w:pPr>
          </w:p>
        </w:tc>
        <w:tc>
          <w:tcPr>
            <w:tcW w:w="908" w:type="dxa"/>
            <w:tcBorders>
              <w:top w:val="nil"/>
              <w:left w:val="nil"/>
              <w:bottom w:val="single" w:sz="4" w:space="0" w:color="auto"/>
              <w:right w:val="single" w:sz="4" w:space="0" w:color="auto"/>
            </w:tcBorders>
            <w:vAlign w:val="center"/>
          </w:tcPr>
          <w:p w:rsidR="00CB1517" w:rsidRDefault="00CB1517">
            <w:pPr>
              <w:spacing w:line="276" w:lineRule="auto"/>
              <w:jc w:val="center"/>
              <w:rPr>
                <w:bCs/>
              </w:rPr>
            </w:pPr>
          </w:p>
        </w:tc>
        <w:tc>
          <w:tcPr>
            <w:tcW w:w="1134" w:type="dxa"/>
            <w:tcBorders>
              <w:top w:val="nil"/>
              <w:left w:val="nil"/>
              <w:bottom w:val="single" w:sz="4" w:space="0" w:color="auto"/>
              <w:right w:val="single" w:sz="4" w:space="0" w:color="auto"/>
            </w:tcBorders>
            <w:noWrap/>
            <w:vAlign w:val="center"/>
            <w:hideMark/>
          </w:tcPr>
          <w:p w:rsidR="00CB1517" w:rsidRDefault="00CB1517">
            <w:pPr>
              <w:spacing w:line="276" w:lineRule="auto"/>
              <w:jc w:val="center"/>
            </w:pPr>
            <w:r>
              <w:t>20,0</w:t>
            </w:r>
          </w:p>
        </w:tc>
        <w:tc>
          <w:tcPr>
            <w:tcW w:w="992" w:type="dxa"/>
            <w:tcBorders>
              <w:top w:val="nil"/>
              <w:left w:val="nil"/>
              <w:bottom w:val="single" w:sz="4" w:space="0" w:color="auto"/>
              <w:right w:val="single" w:sz="4" w:space="0" w:color="auto"/>
            </w:tcBorders>
            <w:vAlign w:val="center"/>
            <w:hideMark/>
          </w:tcPr>
          <w:p w:rsidR="00CB1517" w:rsidRDefault="00CB1517">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CB1517" w:rsidRDefault="00CB1517">
            <w:pPr>
              <w:spacing w:line="276" w:lineRule="auto"/>
              <w:jc w:val="center"/>
            </w:pPr>
            <w:r>
              <w:t>0,0</w:t>
            </w:r>
          </w:p>
        </w:tc>
      </w:tr>
      <w:tr w:rsidR="00CB1517" w:rsidTr="00CB1517">
        <w:trPr>
          <w:trHeight w:val="486"/>
        </w:trPr>
        <w:tc>
          <w:tcPr>
            <w:tcW w:w="913" w:type="dxa"/>
            <w:tcBorders>
              <w:top w:val="nil"/>
              <w:left w:val="single" w:sz="8" w:space="0" w:color="auto"/>
              <w:bottom w:val="single" w:sz="4" w:space="0" w:color="auto"/>
              <w:right w:val="single" w:sz="4" w:space="0" w:color="auto"/>
            </w:tcBorders>
            <w:hideMark/>
          </w:tcPr>
          <w:p w:rsidR="00CB1517" w:rsidRDefault="00CB1517">
            <w:pPr>
              <w:spacing w:line="276" w:lineRule="auto"/>
              <w:jc w:val="right"/>
              <w:rPr>
                <w:b/>
                <w:bCs/>
              </w:rPr>
            </w:pPr>
            <w:r>
              <w:rPr>
                <w:b/>
                <w:bCs/>
              </w:rPr>
              <w:t>0500</w:t>
            </w:r>
          </w:p>
        </w:tc>
        <w:tc>
          <w:tcPr>
            <w:tcW w:w="2933" w:type="dxa"/>
            <w:tcBorders>
              <w:top w:val="single" w:sz="4" w:space="0" w:color="auto"/>
              <w:left w:val="nil"/>
              <w:bottom w:val="single" w:sz="4" w:space="0" w:color="auto"/>
              <w:right w:val="single" w:sz="4" w:space="0" w:color="auto"/>
            </w:tcBorders>
            <w:hideMark/>
          </w:tcPr>
          <w:p w:rsidR="00CB1517" w:rsidRDefault="00CB1517">
            <w:pPr>
              <w:spacing w:line="276" w:lineRule="auto"/>
              <w:rPr>
                <w:b/>
                <w:bCs/>
              </w:rPr>
            </w:pPr>
            <w:r>
              <w:rPr>
                <w:b/>
                <w:bCs/>
              </w:rPr>
              <w:t>Жилищно-коммунальное хозяйство</w:t>
            </w:r>
          </w:p>
        </w:tc>
        <w:tc>
          <w:tcPr>
            <w:tcW w:w="708" w:type="dxa"/>
            <w:tcBorders>
              <w:top w:val="nil"/>
              <w:left w:val="nil"/>
              <w:bottom w:val="single" w:sz="4" w:space="0" w:color="auto"/>
              <w:right w:val="single" w:sz="4" w:space="0" w:color="auto"/>
            </w:tcBorders>
            <w:noWrap/>
            <w:vAlign w:val="center"/>
            <w:hideMark/>
          </w:tcPr>
          <w:p w:rsidR="00CB1517" w:rsidRDefault="00CB1517">
            <w:pPr>
              <w:spacing w:line="276" w:lineRule="auto"/>
              <w:jc w:val="center"/>
              <w:rPr>
                <w:b/>
                <w:bCs/>
              </w:rPr>
            </w:pPr>
            <w:r>
              <w:rPr>
                <w:b/>
                <w:bCs/>
              </w:rPr>
              <w:t>05</w:t>
            </w:r>
          </w:p>
        </w:tc>
        <w:tc>
          <w:tcPr>
            <w:tcW w:w="567" w:type="dxa"/>
            <w:tcBorders>
              <w:top w:val="nil"/>
              <w:left w:val="nil"/>
              <w:bottom w:val="single" w:sz="4" w:space="0" w:color="auto"/>
              <w:right w:val="single" w:sz="4" w:space="0" w:color="auto"/>
            </w:tcBorders>
            <w:noWrap/>
            <w:vAlign w:val="center"/>
            <w:hideMark/>
          </w:tcPr>
          <w:p w:rsidR="00CB1517" w:rsidRDefault="00CB1517">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noWrap/>
            <w:vAlign w:val="center"/>
            <w:hideMark/>
          </w:tcPr>
          <w:p w:rsidR="00CB1517" w:rsidRDefault="00CB1517" w:rsidP="00091E7D">
            <w:pPr>
              <w:spacing w:line="276" w:lineRule="auto"/>
              <w:jc w:val="center"/>
              <w:rPr>
                <w:b/>
                <w:bCs/>
              </w:rPr>
            </w:pPr>
            <w:r>
              <w:rPr>
                <w:b/>
                <w:bCs/>
              </w:rPr>
              <w:t>1 712,0</w:t>
            </w:r>
          </w:p>
        </w:tc>
        <w:tc>
          <w:tcPr>
            <w:tcW w:w="1276" w:type="dxa"/>
            <w:tcBorders>
              <w:top w:val="nil"/>
              <w:left w:val="nil"/>
              <w:bottom w:val="single" w:sz="4" w:space="0" w:color="auto"/>
              <w:right w:val="single" w:sz="4" w:space="0" w:color="auto"/>
            </w:tcBorders>
            <w:vAlign w:val="center"/>
            <w:hideMark/>
          </w:tcPr>
          <w:p w:rsidR="00CB1517" w:rsidRDefault="00CB1517" w:rsidP="00091E7D">
            <w:pPr>
              <w:spacing w:line="276" w:lineRule="auto"/>
              <w:jc w:val="center"/>
              <w:rPr>
                <w:b/>
                <w:bCs/>
              </w:rPr>
            </w:pPr>
            <w:r>
              <w:rPr>
                <w:b/>
                <w:bCs/>
              </w:rPr>
              <w:t>300,0</w:t>
            </w:r>
          </w:p>
        </w:tc>
        <w:tc>
          <w:tcPr>
            <w:tcW w:w="1134" w:type="dxa"/>
            <w:tcBorders>
              <w:top w:val="nil"/>
              <w:left w:val="nil"/>
              <w:bottom w:val="single" w:sz="4" w:space="0" w:color="auto"/>
              <w:right w:val="single" w:sz="4" w:space="0" w:color="auto"/>
            </w:tcBorders>
            <w:vAlign w:val="center"/>
            <w:hideMark/>
          </w:tcPr>
          <w:p w:rsidR="00CB1517" w:rsidRDefault="00CB1517" w:rsidP="00091E7D">
            <w:pPr>
              <w:spacing w:line="276" w:lineRule="auto"/>
              <w:jc w:val="center"/>
              <w:rPr>
                <w:b/>
                <w:bCs/>
              </w:rPr>
            </w:pPr>
            <w:r>
              <w:rPr>
                <w:b/>
                <w:bCs/>
              </w:rPr>
              <w:t>300,0</w:t>
            </w:r>
          </w:p>
        </w:tc>
        <w:tc>
          <w:tcPr>
            <w:tcW w:w="1134" w:type="dxa"/>
            <w:tcBorders>
              <w:top w:val="nil"/>
              <w:left w:val="nil"/>
              <w:bottom w:val="single" w:sz="4" w:space="0" w:color="auto"/>
              <w:right w:val="single" w:sz="4" w:space="0" w:color="auto"/>
            </w:tcBorders>
            <w:noWrap/>
            <w:vAlign w:val="center"/>
            <w:hideMark/>
          </w:tcPr>
          <w:p w:rsidR="00CB1517" w:rsidRDefault="00F135EF">
            <w:pPr>
              <w:spacing w:line="276" w:lineRule="auto"/>
              <w:jc w:val="center"/>
              <w:rPr>
                <w:b/>
                <w:bCs/>
              </w:rPr>
            </w:pPr>
            <w:r>
              <w:rPr>
                <w:b/>
                <w:bCs/>
              </w:rPr>
              <w:t>250,0</w:t>
            </w:r>
            <w:r w:rsidR="00CB1517">
              <w:rPr>
                <w:b/>
                <w:bCs/>
              </w:rPr>
              <w:t xml:space="preserve"> </w:t>
            </w:r>
          </w:p>
        </w:tc>
        <w:tc>
          <w:tcPr>
            <w:tcW w:w="935" w:type="dxa"/>
            <w:gridSpan w:val="2"/>
            <w:tcBorders>
              <w:top w:val="nil"/>
              <w:left w:val="nil"/>
              <w:bottom w:val="single" w:sz="4" w:space="0" w:color="auto"/>
              <w:right w:val="single" w:sz="4" w:space="0" w:color="auto"/>
            </w:tcBorders>
            <w:vAlign w:val="center"/>
          </w:tcPr>
          <w:p w:rsidR="00CB1517" w:rsidRDefault="00F135EF">
            <w:pPr>
              <w:spacing w:line="276" w:lineRule="auto"/>
              <w:jc w:val="center"/>
              <w:rPr>
                <w:b/>
                <w:bCs/>
              </w:rPr>
            </w:pPr>
            <w:r>
              <w:rPr>
                <w:b/>
                <w:bCs/>
              </w:rPr>
              <w:t>-166,2</w:t>
            </w:r>
          </w:p>
        </w:tc>
        <w:tc>
          <w:tcPr>
            <w:tcW w:w="908" w:type="dxa"/>
            <w:tcBorders>
              <w:top w:val="nil"/>
              <w:left w:val="nil"/>
              <w:bottom w:val="single" w:sz="4" w:space="0" w:color="auto"/>
              <w:right w:val="single" w:sz="4" w:space="0" w:color="auto"/>
            </w:tcBorders>
            <w:vAlign w:val="center"/>
          </w:tcPr>
          <w:p w:rsidR="00CB1517" w:rsidRDefault="00F135EF">
            <w:pPr>
              <w:spacing w:line="276" w:lineRule="auto"/>
              <w:jc w:val="center"/>
              <w:rPr>
                <w:b/>
                <w:bCs/>
              </w:rPr>
            </w:pPr>
            <w:r>
              <w:rPr>
                <w:b/>
                <w:bCs/>
              </w:rPr>
              <w:t>-300,0</w:t>
            </w:r>
          </w:p>
        </w:tc>
        <w:tc>
          <w:tcPr>
            <w:tcW w:w="1134" w:type="dxa"/>
            <w:tcBorders>
              <w:top w:val="nil"/>
              <w:left w:val="nil"/>
              <w:bottom w:val="single" w:sz="4" w:space="0" w:color="auto"/>
              <w:right w:val="single" w:sz="4" w:space="0" w:color="auto"/>
            </w:tcBorders>
            <w:noWrap/>
            <w:vAlign w:val="center"/>
            <w:hideMark/>
          </w:tcPr>
          <w:p w:rsidR="00CB1517" w:rsidRDefault="00CB1517" w:rsidP="00F135EF">
            <w:pPr>
              <w:spacing w:line="276" w:lineRule="auto"/>
              <w:jc w:val="center"/>
              <w:rPr>
                <w:b/>
                <w:bCs/>
              </w:rPr>
            </w:pPr>
            <w:r>
              <w:rPr>
                <w:b/>
                <w:bCs/>
              </w:rPr>
              <w:t>1 </w:t>
            </w:r>
            <w:r w:rsidR="00F135EF">
              <w:rPr>
                <w:b/>
                <w:bCs/>
              </w:rPr>
              <w:t>962</w:t>
            </w:r>
            <w:r>
              <w:rPr>
                <w:b/>
                <w:bCs/>
              </w:rPr>
              <w:t>,0</w:t>
            </w:r>
          </w:p>
        </w:tc>
        <w:tc>
          <w:tcPr>
            <w:tcW w:w="992" w:type="dxa"/>
            <w:tcBorders>
              <w:top w:val="nil"/>
              <w:left w:val="nil"/>
              <w:bottom w:val="single" w:sz="4" w:space="0" w:color="auto"/>
              <w:right w:val="single" w:sz="4" w:space="0" w:color="auto"/>
            </w:tcBorders>
            <w:vAlign w:val="center"/>
            <w:hideMark/>
          </w:tcPr>
          <w:p w:rsidR="00CB1517" w:rsidRDefault="00F135EF" w:rsidP="00F135EF">
            <w:pPr>
              <w:spacing w:line="276" w:lineRule="auto"/>
              <w:jc w:val="center"/>
              <w:rPr>
                <w:b/>
                <w:bCs/>
              </w:rPr>
            </w:pPr>
            <w:r>
              <w:rPr>
                <w:b/>
                <w:bCs/>
              </w:rPr>
              <w:t>133,8</w:t>
            </w:r>
          </w:p>
        </w:tc>
        <w:tc>
          <w:tcPr>
            <w:tcW w:w="992" w:type="dxa"/>
            <w:tcBorders>
              <w:top w:val="nil"/>
              <w:left w:val="nil"/>
              <w:bottom w:val="single" w:sz="4" w:space="0" w:color="auto"/>
              <w:right w:val="single" w:sz="4" w:space="0" w:color="auto"/>
            </w:tcBorders>
            <w:vAlign w:val="center"/>
            <w:hideMark/>
          </w:tcPr>
          <w:p w:rsidR="00CB1517" w:rsidRDefault="00CB1517">
            <w:pPr>
              <w:spacing w:line="276" w:lineRule="auto"/>
              <w:jc w:val="center"/>
              <w:rPr>
                <w:b/>
                <w:bCs/>
              </w:rPr>
            </w:pPr>
            <w:r>
              <w:rPr>
                <w:b/>
                <w:bCs/>
              </w:rPr>
              <w:t>0,0</w:t>
            </w:r>
          </w:p>
        </w:tc>
      </w:tr>
      <w:tr w:rsidR="00CB1517" w:rsidTr="00CB1517">
        <w:trPr>
          <w:trHeight w:val="486"/>
        </w:trPr>
        <w:tc>
          <w:tcPr>
            <w:tcW w:w="913" w:type="dxa"/>
            <w:tcBorders>
              <w:top w:val="nil"/>
              <w:left w:val="single" w:sz="8" w:space="0" w:color="auto"/>
              <w:bottom w:val="single" w:sz="4" w:space="0" w:color="auto"/>
              <w:right w:val="single" w:sz="4" w:space="0" w:color="auto"/>
            </w:tcBorders>
            <w:hideMark/>
          </w:tcPr>
          <w:p w:rsidR="00CB1517" w:rsidRDefault="00CB1517">
            <w:pPr>
              <w:spacing w:line="276" w:lineRule="auto"/>
              <w:jc w:val="right"/>
              <w:rPr>
                <w:bCs/>
              </w:rPr>
            </w:pPr>
            <w:r>
              <w:rPr>
                <w:bCs/>
              </w:rPr>
              <w:t>0502</w:t>
            </w:r>
          </w:p>
        </w:tc>
        <w:tc>
          <w:tcPr>
            <w:tcW w:w="2933" w:type="dxa"/>
            <w:tcBorders>
              <w:top w:val="single" w:sz="4" w:space="0" w:color="auto"/>
              <w:left w:val="nil"/>
              <w:bottom w:val="single" w:sz="4" w:space="0" w:color="auto"/>
              <w:right w:val="single" w:sz="4" w:space="0" w:color="auto"/>
            </w:tcBorders>
            <w:hideMark/>
          </w:tcPr>
          <w:p w:rsidR="00CB1517" w:rsidRDefault="00CB1517">
            <w:pPr>
              <w:spacing w:line="276" w:lineRule="auto"/>
              <w:rPr>
                <w:bCs/>
              </w:rPr>
            </w:pPr>
            <w:r>
              <w:rPr>
                <w:bCs/>
              </w:rPr>
              <w:t>Коммунальное хозяйство</w:t>
            </w:r>
          </w:p>
        </w:tc>
        <w:tc>
          <w:tcPr>
            <w:tcW w:w="708" w:type="dxa"/>
            <w:tcBorders>
              <w:top w:val="nil"/>
              <w:left w:val="nil"/>
              <w:bottom w:val="single" w:sz="4" w:space="0" w:color="auto"/>
              <w:right w:val="single" w:sz="4" w:space="0" w:color="auto"/>
            </w:tcBorders>
            <w:noWrap/>
            <w:vAlign w:val="center"/>
            <w:hideMark/>
          </w:tcPr>
          <w:p w:rsidR="00CB1517" w:rsidRDefault="00CB1517">
            <w:pPr>
              <w:spacing w:line="276" w:lineRule="auto"/>
              <w:jc w:val="center"/>
              <w:rPr>
                <w:bCs/>
              </w:rPr>
            </w:pPr>
            <w:r>
              <w:rPr>
                <w:bCs/>
              </w:rPr>
              <w:t>05</w:t>
            </w:r>
          </w:p>
        </w:tc>
        <w:tc>
          <w:tcPr>
            <w:tcW w:w="567" w:type="dxa"/>
            <w:tcBorders>
              <w:top w:val="nil"/>
              <w:left w:val="nil"/>
              <w:bottom w:val="single" w:sz="4" w:space="0" w:color="auto"/>
              <w:right w:val="single" w:sz="4" w:space="0" w:color="auto"/>
            </w:tcBorders>
            <w:noWrap/>
            <w:vAlign w:val="center"/>
            <w:hideMark/>
          </w:tcPr>
          <w:p w:rsidR="00CB1517" w:rsidRDefault="00CB1517">
            <w:pPr>
              <w:spacing w:line="276" w:lineRule="auto"/>
              <w:jc w:val="center"/>
              <w:rPr>
                <w:bCs/>
              </w:rPr>
            </w:pPr>
            <w:r>
              <w:rPr>
                <w:bCs/>
              </w:rPr>
              <w:t>02</w:t>
            </w:r>
          </w:p>
        </w:tc>
        <w:tc>
          <w:tcPr>
            <w:tcW w:w="1134" w:type="dxa"/>
            <w:tcBorders>
              <w:top w:val="nil"/>
              <w:left w:val="nil"/>
              <w:bottom w:val="single" w:sz="4" w:space="0" w:color="auto"/>
              <w:right w:val="single" w:sz="4" w:space="0" w:color="auto"/>
            </w:tcBorders>
            <w:noWrap/>
            <w:vAlign w:val="center"/>
            <w:hideMark/>
          </w:tcPr>
          <w:p w:rsidR="00CB1517" w:rsidRDefault="00CB1517" w:rsidP="00091E7D">
            <w:pPr>
              <w:spacing w:line="276" w:lineRule="auto"/>
              <w:jc w:val="center"/>
              <w:rPr>
                <w:bCs/>
              </w:rPr>
            </w:pPr>
            <w:r>
              <w:rPr>
                <w:bCs/>
              </w:rPr>
              <w:t>950,0</w:t>
            </w:r>
          </w:p>
        </w:tc>
        <w:tc>
          <w:tcPr>
            <w:tcW w:w="1276" w:type="dxa"/>
            <w:tcBorders>
              <w:top w:val="nil"/>
              <w:left w:val="nil"/>
              <w:bottom w:val="single" w:sz="4" w:space="0" w:color="auto"/>
              <w:right w:val="single" w:sz="4" w:space="0" w:color="auto"/>
            </w:tcBorders>
            <w:vAlign w:val="center"/>
            <w:hideMark/>
          </w:tcPr>
          <w:p w:rsidR="00CB1517" w:rsidRDefault="00CB1517" w:rsidP="00091E7D">
            <w:pPr>
              <w:spacing w:line="276" w:lineRule="auto"/>
              <w:jc w:val="center"/>
              <w:rPr>
                <w:bCs/>
              </w:rPr>
            </w:pPr>
            <w:r>
              <w:rPr>
                <w:bCs/>
              </w:rPr>
              <w:t>0,0</w:t>
            </w:r>
          </w:p>
        </w:tc>
        <w:tc>
          <w:tcPr>
            <w:tcW w:w="1134" w:type="dxa"/>
            <w:tcBorders>
              <w:top w:val="nil"/>
              <w:left w:val="nil"/>
              <w:bottom w:val="single" w:sz="4" w:space="0" w:color="auto"/>
              <w:right w:val="single" w:sz="4" w:space="0" w:color="auto"/>
            </w:tcBorders>
            <w:vAlign w:val="center"/>
            <w:hideMark/>
          </w:tcPr>
          <w:p w:rsidR="00CB1517" w:rsidRDefault="00CB1517" w:rsidP="00091E7D">
            <w:pPr>
              <w:spacing w:line="276" w:lineRule="auto"/>
              <w:jc w:val="center"/>
              <w:rPr>
                <w:bCs/>
              </w:rPr>
            </w:pPr>
            <w:r>
              <w:rPr>
                <w:bCs/>
              </w:rPr>
              <w:t>0,0</w:t>
            </w:r>
          </w:p>
        </w:tc>
        <w:tc>
          <w:tcPr>
            <w:tcW w:w="1134" w:type="dxa"/>
            <w:tcBorders>
              <w:top w:val="nil"/>
              <w:left w:val="nil"/>
              <w:bottom w:val="single" w:sz="4" w:space="0" w:color="auto"/>
              <w:right w:val="single" w:sz="4" w:space="0" w:color="auto"/>
            </w:tcBorders>
            <w:noWrap/>
            <w:vAlign w:val="center"/>
            <w:hideMark/>
          </w:tcPr>
          <w:p w:rsidR="00CB1517" w:rsidRDefault="00F135EF">
            <w:pPr>
              <w:spacing w:line="276" w:lineRule="auto"/>
              <w:jc w:val="center"/>
              <w:rPr>
                <w:bCs/>
              </w:rPr>
            </w:pPr>
            <w:r>
              <w:rPr>
                <w:bCs/>
              </w:rPr>
              <w:t>250,0</w:t>
            </w:r>
          </w:p>
        </w:tc>
        <w:tc>
          <w:tcPr>
            <w:tcW w:w="935" w:type="dxa"/>
            <w:gridSpan w:val="2"/>
            <w:tcBorders>
              <w:top w:val="nil"/>
              <w:left w:val="nil"/>
              <w:bottom w:val="single" w:sz="4" w:space="0" w:color="auto"/>
              <w:right w:val="single" w:sz="4" w:space="0" w:color="auto"/>
            </w:tcBorders>
            <w:vAlign w:val="center"/>
          </w:tcPr>
          <w:p w:rsidR="00CB1517" w:rsidRDefault="00CB1517">
            <w:pPr>
              <w:spacing w:line="276" w:lineRule="auto"/>
              <w:jc w:val="center"/>
              <w:rPr>
                <w:bCs/>
              </w:rPr>
            </w:pPr>
          </w:p>
        </w:tc>
        <w:tc>
          <w:tcPr>
            <w:tcW w:w="908" w:type="dxa"/>
            <w:tcBorders>
              <w:top w:val="nil"/>
              <w:left w:val="nil"/>
              <w:bottom w:val="single" w:sz="4" w:space="0" w:color="auto"/>
              <w:right w:val="single" w:sz="4" w:space="0" w:color="auto"/>
            </w:tcBorders>
            <w:vAlign w:val="center"/>
          </w:tcPr>
          <w:p w:rsidR="00CB1517" w:rsidRDefault="00CB1517">
            <w:pPr>
              <w:spacing w:line="276" w:lineRule="auto"/>
              <w:jc w:val="center"/>
              <w:rPr>
                <w:bCs/>
              </w:rPr>
            </w:pPr>
          </w:p>
        </w:tc>
        <w:tc>
          <w:tcPr>
            <w:tcW w:w="1134" w:type="dxa"/>
            <w:tcBorders>
              <w:top w:val="nil"/>
              <w:left w:val="nil"/>
              <w:bottom w:val="single" w:sz="4" w:space="0" w:color="auto"/>
              <w:right w:val="single" w:sz="4" w:space="0" w:color="auto"/>
            </w:tcBorders>
            <w:noWrap/>
            <w:vAlign w:val="center"/>
            <w:hideMark/>
          </w:tcPr>
          <w:p w:rsidR="00CB1517" w:rsidRDefault="00F135EF">
            <w:pPr>
              <w:spacing w:line="276" w:lineRule="auto"/>
              <w:jc w:val="center"/>
              <w:rPr>
                <w:bCs/>
              </w:rPr>
            </w:pPr>
            <w:r>
              <w:rPr>
                <w:bCs/>
              </w:rPr>
              <w:t>1 20</w:t>
            </w:r>
            <w:r w:rsidR="00CB1517">
              <w:rPr>
                <w:bCs/>
              </w:rPr>
              <w:t>0,0</w:t>
            </w:r>
          </w:p>
        </w:tc>
        <w:tc>
          <w:tcPr>
            <w:tcW w:w="992" w:type="dxa"/>
            <w:tcBorders>
              <w:top w:val="nil"/>
              <w:left w:val="nil"/>
              <w:bottom w:val="single" w:sz="4" w:space="0" w:color="auto"/>
              <w:right w:val="single" w:sz="4" w:space="0" w:color="auto"/>
            </w:tcBorders>
            <w:vAlign w:val="center"/>
            <w:hideMark/>
          </w:tcPr>
          <w:p w:rsidR="00CB1517" w:rsidRDefault="00CB1517">
            <w:pPr>
              <w:spacing w:line="276" w:lineRule="auto"/>
              <w:jc w:val="center"/>
              <w:rPr>
                <w:bCs/>
              </w:rPr>
            </w:pPr>
            <w:r>
              <w:rPr>
                <w:bCs/>
              </w:rPr>
              <w:t>0,0</w:t>
            </w:r>
          </w:p>
        </w:tc>
        <w:tc>
          <w:tcPr>
            <w:tcW w:w="992" w:type="dxa"/>
            <w:tcBorders>
              <w:top w:val="nil"/>
              <w:left w:val="nil"/>
              <w:bottom w:val="single" w:sz="4" w:space="0" w:color="auto"/>
              <w:right w:val="single" w:sz="4" w:space="0" w:color="auto"/>
            </w:tcBorders>
            <w:vAlign w:val="center"/>
            <w:hideMark/>
          </w:tcPr>
          <w:p w:rsidR="00CB1517" w:rsidRDefault="00CB1517">
            <w:pPr>
              <w:spacing w:line="276" w:lineRule="auto"/>
              <w:jc w:val="center"/>
              <w:rPr>
                <w:bCs/>
              </w:rPr>
            </w:pPr>
            <w:r>
              <w:rPr>
                <w:bCs/>
              </w:rPr>
              <w:t>0,0</w:t>
            </w:r>
          </w:p>
        </w:tc>
      </w:tr>
      <w:tr w:rsidR="00CB1517" w:rsidTr="00CB1517">
        <w:trPr>
          <w:trHeight w:val="173"/>
        </w:trPr>
        <w:tc>
          <w:tcPr>
            <w:tcW w:w="913" w:type="dxa"/>
            <w:tcBorders>
              <w:top w:val="nil"/>
              <w:left w:val="single" w:sz="8" w:space="0" w:color="auto"/>
              <w:bottom w:val="single" w:sz="4" w:space="0" w:color="auto"/>
              <w:right w:val="single" w:sz="4" w:space="0" w:color="auto"/>
            </w:tcBorders>
            <w:noWrap/>
            <w:hideMark/>
          </w:tcPr>
          <w:p w:rsidR="00CB1517" w:rsidRDefault="00CB1517">
            <w:pPr>
              <w:spacing w:line="276" w:lineRule="auto"/>
              <w:jc w:val="right"/>
            </w:pPr>
            <w:r>
              <w:t>0503</w:t>
            </w:r>
          </w:p>
        </w:tc>
        <w:tc>
          <w:tcPr>
            <w:tcW w:w="2933" w:type="dxa"/>
            <w:tcBorders>
              <w:top w:val="nil"/>
              <w:left w:val="nil"/>
              <w:bottom w:val="single" w:sz="4" w:space="0" w:color="auto"/>
              <w:right w:val="single" w:sz="4" w:space="0" w:color="auto"/>
            </w:tcBorders>
            <w:hideMark/>
          </w:tcPr>
          <w:p w:rsidR="00CB1517" w:rsidRDefault="00CB1517">
            <w:pPr>
              <w:spacing w:line="276" w:lineRule="auto"/>
            </w:pPr>
            <w:r>
              <w:t>Благоустройство</w:t>
            </w:r>
          </w:p>
        </w:tc>
        <w:tc>
          <w:tcPr>
            <w:tcW w:w="708" w:type="dxa"/>
            <w:tcBorders>
              <w:top w:val="nil"/>
              <w:left w:val="nil"/>
              <w:bottom w:val="single" w:sz="4" w:space="0" w:color="auto"/>
              <w:right w:val="single" w:sz="4" w:space="0" w:color="auto"/>
            </w:tcBorders>
            <w:noWrap/>
            <w:vAlign w:val="center"/>
            <w:hideMark/>
          </w:tcPr>
          <w:p w:rsidR="00CB1517" w:rsidRDefault="00CB1517">
            <w:pPr>
              <w:spacing w:line="276" w:lineRule="auto"/>
              <w:jc w:val="center"/>
            </w:pPr>
            <w:r>
              <w:t>05</w:t>
            </w:r>
          </w:p>
        </w:tc>
        <w:tc>
          <w:tcPr>
            <w:tcW w:w="567" w:type="dxa"/>
            <w:tcBorders>
              <w:top w:val="nil"/>
              <w:left w:val="nil"/>
              <w:bottom w:val="single" w:sz="4" w:space="0" w:color="auto"/>
              <w:right w:val="single" w:sz="4" w:space="0" w:color="auto"/>
            </w:tcBorders>
            <w:noWrap/>
            <w:vAlign w:val="center"/>
            <w:hideMark/>
          </w:tcPr>
          <w:p w:rsidR="00CB1517" w:rsidRDefault="00CB1517">
            <w:pPr>
              <w:spacing w:line="276" w:lineRule="auto"/>
              <w:jc w:val="center"/>
            </w:pPr>
            <w:r>
              <w:t>03</w:t>
            </w:r>
          </w:p>
        </w:tc>
        <w:tc>
          <w:tcPr>
            <w:tcW w:w="1134" w:type="dxa"/>
            <w:tcBorders>
              <w:top w:val="nil"/>
              <w:left w:val="nil"/>
              <w:bottom w:val="single" w:sz="4" w:space="0" w:color="auto"/>
              <w:right w:val="single" w:sz="4" w:space="0" w:color="auto"/>
            </w:tcBorders>
            <w:noWrap/>
            <w:vAlign w:val="center"/>
            <w:hideMark/>
          </w:tcPr>
          <w:p w:rsidR="00CB1517" w:rsidRDefault="00CB1517" w:rsidP="00091E7D">
            <w:pPr>
              <w:spacing w:line="276" w:lineRule="auto"/>
              <w:jc w:val="center"/>
            </w:pPr>
            <w:r>
              <w:t>762,0</w:t>
            </w:r>
          </w:p>
        </w:tc>
        <w:tc>
          <w:tcPr>
            <w:tcW w:w="1276" w:type="dxa"/>
            <w:tcBorders>
              <w:top w:val="nil"/>
              <w:left w:val="nil"/>
              <w:bottom w:val="single" w:sz="4" w:space="0" w:color="auto"/>
              <w:right w:val="single" w:sz="4" w:space="0" w:color="auto"/>
            </w:tcBorders>
            <w:vAlign w:val="center"/>
            <w:hideMark/>
          </w:tcPr>
          <w:p w:rsidR="00CB1517" w:rsidRDefault="00CB1517" w:rsidP="00091E7D">
            <w:pPr>
              <w:spacing w:line="276" w:lineRule="auto"/>
              <w:jc w:val="center"/>
            </w:pPr>
            <w:r>
              <w:t>300,0</w:t>
            </w:r>
          </w:p>
        </w:tc>
        <w:tc>
          <w:tcPr>
            <w:tcW w:w="1134" w:type="dxa"/>
            <w:tcBorders>
              <w:top w:val="nil"/>
              <w:left w:val="nil"/>
              <w:bottom w:val="single" w:sz="4" w:space="0" w:color="auto"/>
              <w:right w:val="single" w:sz="4" w:space="0" w:color="auto"/>
            </w:tcBorders>
            <w:vAlign w:val="center"/>
            <w:hideMark/>
          </w:tcPr>
          <w:p w:rsidR="00CB1517" w:rsidRDefault="00CB1517" w:rsidP="00091E7D">
            <w:pPr>
              <w:spacing w:line="276" w:lineRule="auto"/>
              <w:jc w:val="center"/>
            </w:pPr>
            <w:r>
              <w:t>300,0</w:t>
            </w:r>
          </w:p>
        </w:tc>
        <w:tc>
          <w:tcPr>
            <w:tcW w:w="1134" w:type="dxa"/>
            <w:tcBorders>
              <w:top w:val="nil"/>
              <w:left w:val="nil"/>
              <w:bottom w:val="single" w:sz="4" w:space="0" w:color="auto"/>
              <w:right w:val="single" w:sz="4" w:space="0" w:color="auto"/>
            </w:tcBorders>
            <w:noWrap/>
            <w:vAlign w:val="center"/>
            <w:hideMark/>
          </w:tcPr>
          <w:p w:rsidR="00CB1517" w:rsidRDefault="00CB1517" w:rsidP="00F135EF">
            <w:pPr>
              <w:spacing w:line="276" w:lineRule="auto"/>
              <w:jc w:val="center"/>
              <w:rPr>
                <w:bCs/>
              </w:rPr>
            </w:pPr>
            <w:r>
              <w:rPr>
                <w:bCs/>
              </w:rPr>
              <w:t xml:space="preserve"> </w:t>
            </w:r>
          </w:p>
        </w:tc>
        <w:tc>
          <w:tcPr>
            <w:tcW w:w="935" w:type="dxa"/>
            <w:gridSpan w:val="2"/>
            <w:tcBorders>
              <w:top w:val="nil"/>
              <w:left w:val="nil"/>
              <w:bottom w:val="single" w:sz="4" w:space="0" w:color="auto"/>
              <w:right w:val="single" w:sz="4" w:space="0" w:color="auto"/>
            </w:tcBorders>
            <w:vAlign w:val="center"/>
          </w:tcPr>
          <w:p w:rsidR="00CB1517" w:rsidRDefault="00F135EF">
            <w:pPr>
              <w:spacing w:line="276" w:lineRule="auto"/>
              <w:jc w:val="center"/>
              <w:rPr>
                <w:bCs/>
              </w:rPr>
            </w:pPr>
            <w:r>
              <w:rPr>
                <w:bCs/>
              </w:rPr>
              <w:t>-166,2</w:t>
            </w:r>
          </w:p>
        </w:tc>
        <w:tc>
          <w:tcPr>
            <w:tcW w:w="908" w:type="dxa"/>
            <w:tcBorders>
              <w:top w:val="nil"/>
              <w:left w:val="nil"/>
              <w:bottom w:val="single" w:sz="4" w:space="0" w:color="auto"/>
              <w:right w:val="single" w:sz="4" w:space="0" w:color="auto"/>
            </w:tcBorders>
            <w:vAlign w:val="center"/>
          </w:tcPr>
          <w:p w:rsidR="00CB1517" w:rsidRDefault="00F135EF">
            <w:pPr>
              <w:spacing w:line="276" w:lineRule="auto"/>
              <w:jc w:val="center"/>
              <w:rPr>
                <w:bCs/>
              </w:rPr>
            </w:pPr>
            <w:r>
              <w:rPr>
                <w:bCs/>
              </w:rPr>
              <w:t>-300,0</w:t>
            </w:r>
          </w:p>
        </w:tc>
        <w:tc>
          <w:tcPr>
            <w:tcW w:w="1134" w:type="dxa"/>
            <w:tcBorders>
              <w:top w:val="nil"/>
              <w:left w:val="nil"/>
              <w:bottom w:val="single" w:sz="4" w:space="0" w:color="auto"/>
              <w:right w:val="single" w:sz="4" w:space="0" w:color="auto"/>
            </w:tcBorders>
            <w:noWrap/>
            <w:vAlign w:val="center"/>
            <w:hideMark/>
          </w:tcPr>
          <w:p w:rsidR="00CB1517" w:rsidRDefault="00CB1517">
            <w:pPr>
              <w:spacing w:line="276" w:lineRule="auto"/>
              <w:jc w:val="center"/>
            </w:pPr>
            <w:r>
              <w:t>762,0</w:t>
            </w:r>
          </w:p>
        </w:tc>
        <w:tc>
          <w:tcPr>
            <w:tcW w:w="992" w:type="dxa"/>
            <w:tcBorders>
              <w:top w:val="nil"/>
              <w:left w:val="nil"/>
              <w:bottom w:val="single" w:sz="4" w:space="0" w:color="auto"/>
              <w:right w:val="single" w:sz="4" w:space="0" w:color="auto"/>
            </w:tcBorders>
            <w:vAlign w:val="center"/>
            <w:hideMark/>
          </w:tcPr>
          <w:p w:rsidR="00CB1517" w:rsidRDefault="00F135EF">
            <w:pPr>
              <w:spacing w:line="276" w:lineRule="auto"/>
              <w:jc w:val="center"/>
            </w:pPr>
            <w:r>
              <w:t>133,8</w:t>
            </w:r>
          </w:p>
        </w:tc>
        <w:tc>
          <w:tcPr>
            <w:tcW w:w="992" w:type="dxa"/>
            <w:tcBorders>
              <w:top w:val="nil"/>
              <w:left w:val="nil"/>
              <w:bottom w:val="single" w:sz="4" w:space="0" w:color="auto"/>
              <w:right w:val="single" w:sz="4" w:space="0" w:color="auto"/>
            </w:tcBorders>
            <w:vAlign w:val="center"/>
            <w:hideMark/>
          </w:tcPr>
          <w:p w:rsidR="00CB1517" w:rsidRDefault="00CB1517">
            <w:pPr>
              <w:spacing w:line="276" w:lineRule="auto"/>
              <w:jc w:val="center"/>
            </w:pPr>
            <w:r>
              <w:t>0,0</w:t>
            </w:r>
          </w:p>
        </w:tc>
      </w:tr>
      <w:tr w:rsidR="00CB1517" w:rsidTr="00CB1517">
        <w:trPr>
          <w:trHeight w:val="173"/>
        </w:trPr>
        <w:tc>
          <w:tcPr>
            <w:tcW w:w="913" w:type="dxa"/>
            <w:tcBorders>
              <w:top w:val="nil"/>
              <w:left w:val="single" w:sz="8" w:space="0" w:color="auto"/>
              <w:bottom w:val="single" w:sz="4" w:space="0" w:color="auto"/>
              <w:right w:val="single" w:sz="4" w:space="0" w:color="auto"/>
            </w:tcBorders>
            <w:noWrap/>
            <w:vAlign w:val="center"/>
            <w:hideMark/>
          </w:tcPr>
          <w:p w:rsidR="00CB1517" w:rsidRDefault="00CB1517">
            <w:pPr>
              <w:spacing w:line="276" w:lineRule="auto"/>
              <w:jc w:val="center"/>
              <w:rPr>
                <w:b/>
              </w:rPr>
            </w:pPr>
            <w:r>
              <w:rPr>
                <w:b/>
              </w:rPr>
              <w:br/>
              <w:t>0804</w:t>
            </w:r>
          </w:p>
        </w:tc>
        <w:tc>
          <w:tcPr>
            <w:tcW w:w="2933" w:type="dxa"/>
            <w:tcBorders>
              <w:top w:val="nil"/>
              <w:left w:val="nil"/>
              <w:bottom w:val="single" w:sz="4" w:space="0" w:color="auto"/>
              <w:right w:val="single" w:sz="4" w:space="0" w:color="auto"/>
            </w:tcBorders>
            <w:hideMark/>
          </w:tcPr>
          <w:p w:rsidR="00CB1517" w:rsidRDefault="00CB1517">
            <w:pPr>
              <w:spacing w:line="276" w:lineRule="auto"/>
              <w:rPr>
                <w:b/>
              </w:rPr>
            </w:pPr>
            <w:r>
              <w:rPr>
                <w:b/>
                <w:lang w:eastAsia="en-US"/>
              </w:rPr>
              <w:t>Культура и кинематография</w:t>
            </w:r>
          </w:p>
        </w:tc>
        <w:tc>
          <w:tcPr>
            <w:tcW w:w="708" w:type="dxa"/>
            <w:tcBorders>
              <w:top w:val="nil"/>
              <w:left w:val="nil"/>
              <w:bottom w:val="single" w:sz="4" w:space="0" w:color="auto"/>
              <w:right w:val="single" w:sz="4" w:space="0" w:color="auto"/>
            </w:tcBorders>
            <w:noWrap/>
            <w:vAlign w:val="center"/>
            <w:hideMark/>
          </w:tcPr>
          <w:p w:rsidR="00CB1517" w:rsidRDefault="00CB1517">
            <w:pPr>
              <w:spacing w:line="276" w:lineRule="auto"/>
              <w:jc w:val="center"/>
              <w:rPr>
                <w:b/>
              </w:rPr>
            </w:pPr>
            <w:r>
              <w:rPr>
                <w:b/>
              </w:rPr>
              <w:t>08</w:t>
            </w:r>
          </w:p>
        </w:tc>
        <w:tc>
          <w:tcPr>
            <w:tcW w:w="567" w:type="dxa"/>
            <w:tcBorders>
              <w:top w:val="nil"/>
              <w:left w:val="nil"/>
              <w:bottom w:val="single" w:sz="4" w:space="0" w:color="auto"/>
              <w:right w:val="single" w:sz="4" w:space="0" w:color="auto"/>
            </w:tcBorders>
            <w:noWrap/>
            <w:vAlign w:val="center"/>
            <w:hideMark/>
          </w:tcPr>
          <w:p w:rsidR="00CB1517" w:rsidRDefault="00CB1517">
            <w:pPr>
              <w:spacing w:line="276" w:lineRule="auto"/>
              <w:jc w:val="center"/>
              <w:rPr>
                <w:b/>
              </w:rPr>
            </w:pPr>
            <w:r>
              <w:rPr>
                <w:b/>
              </w:rPr>
              <w:t>04</w:t>
            </w:r>
          </w:p>
        </w:tc>
        <w:tc>
          <w:tcPr>
            <w:tcW w:w="1134" w:type="dxa"/>
            <w:tcBorders>
              <w:top w:val="nil"/>
              <w:left w:val="nil"/>
              <w:bottom w:val="single" w:sz="4" w:space="0" w:color="auto"/>
              <w:right w:val="single" w:sz="4" w:space="0" w:color="auto"/>
            </w:tcBorders>
            <w:noWrap/>
            <w:vAlign w:val="center"/>
            <w:hideMark/>
          </w:tcPr>
          <w:p w:rsidR="00CB1517" w:rsidRDefault="00CB1517" w:rsidP="00091E7D">
            <w:pPr>
              <w:spacing w:line="276" w:lineRule="auto"/>
              <w:jc w:val="center"/>
              <w:rPr>
                <w:b/>
              </w:rPr>
            </w:pPr>
            <w:r>
              <w:rPr>
                <w:b/>
              </w:rPr>
              <w:t>250,0</w:t>
            </w:r>
          </w:p>
        </w:tc>
        <w:tc>
          <w:tcPr>
            <w:tcW w:w="1276" w:type="dxa"/>
            <w:tcBorders>
              <w:top w:val="nil"/>
              <w:left w:val="nil"/>
              <w:bottom w:val="single" w:sz="4" w:space="0" w:color="auto"/>
              <w:right w:val="single" w:sz="4" w:space="0" w:color="auto"/>
            </w:tcBorders>
            <w:vAlign w:val="center"/>
            <w:hideMark/>
          </w:tcPr>
          <w:p w:rsidR="00CB1517" w:rsidRDefault="00CB1517" w:rsidP="00091E7D">
            <w:pPr>
              <w:spacing w:line="276" w:lineRule="auto"/>
              <w:jc w:val="center"/>
              <w:rPr>
                <w:b/>
              </w:rPr>
            </w:pPr>
            <w:r>
              <w:rPr>
                <w:b/>
              </w:rPr>
              <w:t>0,0</w:t>
            </w:r>
          </w:p>
        </w:tc>
        <w:tc>
          <w:tcPr>
            <w:tcW w:w="1134" w:type="dxa"/>
            <w:tcBorders>
              <w:top w:val="nil"/>
              <w:left w:val="nil"/>
              <w:bottom w:val="single" w:sz="4" w:space="0" w:color="auto"/>
              <w:right w:val="single" w:sz="4" w:space="0" w:color="auto"/>
            </w:tcBorders>
            <w:vAlign w:val="center"/>
            <w:hideMark/>
          </w:tcPr>
          <w:p w:rsidR="00CB1517" w:rsidRDefault="00CB1517" w:rsidP="00091E7D">
            <w:pPr>
              <w:spacing w:line="276" w:lineRule="auto"/>
              <w:jc w:val="center"/>
              <w:rPr>
                <w:b/>
              </w:rPr>
            </w:pPr>
            <w:r>
              <w:rPr>
                <w:b/>
              </w:rPr>
              <w:t>0,0</w:t>
            </w:r>
          </w:p>
        </w:tc>
        <w:tc>
          <w:tcPr>
            <w:tcW w:w="1134" w:type="dxa"/>
            <w:tcBorders>
              <w:top w:val="nil"/>
              <w:left w:val="nil"/>
              <w:bottom w:val="single" w:sz="4" w:space="0" w:color="auto"/>
              <w:right w:val="single" w:sz="4" w:space="0" w:color="auto"/>
            </w:tcBorders>
            <w:noWrap/>
            <w:vAlign w:val="center"/>
            <w:hideMark/>
          </w:tcPr>
          <w:p w:rsidR="00CB1517" w:rsidRDefault="00CB1517">
            <w:pPr>
              <w:spacing w:line="276" w:lineRule="auto"/>
              <w:rPr>
                <w:rFonts w:asciiTheme="minorHAnsi" w:eastAsiaTheme="minorEastAsia" w:hAnsiTheme="minorHAnsi"/>
              </w:rPr>
            </w:pPr>
          </w:p>
        </w:tc>
        <w:tc>
          <w:tcPr>
            <w:tcW w:w="935" w:type="dxa"/>
            <w:gridSpan w:val="2"/>
            <w:tcBorders>
              <w:top w:val="nil"/>
              <w:left w:val="nil"/>
              <w:bottom w:val="single" w:sz="4" w:space="0" w:color="auto"/>
              <w:right w:val="single" w:sz="4" w:space="0" w:color="auto"/>
            </w:tcBorders>
            <w:vAlign w:val="center"/>
          </w:tcPr>
          <w:p w:rsidR="00CB1517" w:rsidRDefault="00CB1517">
            <w:pPr>
              <w:spacing w:line="276" w:lineRule="auto"/>
              <w:jc w:val="center"/>
              <w:rPr>
                <w:b/>
                <w:bCs/>
              </w:rPr>
            </w:pPr>
          </w:p>
        </w:tc>
        <w:tc>
          <w:tcPr>
            <w:tcW w:w="908" w:type="dxa"/>
            <w:tcBorders>
              <w:top w:val="nil"/>
              <w:left w:val="nil"/>
              <w:bottom w:val="single" w:sz="4" w:space="0" w:color="auto"/>
              <w:right w:val="single" w:sz="4" w:space="0" w:color="auto"/>
            </w:tcBorders>
            <w:vAlign w:val="center"/>
          </w:tcPr>
          <w:p w:rsidR="00CB1517" w:rsidRDefault="00CB1517">
            <w:pPr>
              <w:spacing w:line="276" w:lineRule="auto"/>
              <w:jc w:val="center"/>
              <w:rPr>
                <w:b/>
                <w:bCs/>
              </w:rPr>
            </w:pPr>
          </w:p>
        </w:tc>
        <w:tc>
          <w:tcPr>
            <w:tcW w:w="1134" w:type="dxa"/>
            <w:tcBorders>
              <w:top w:val="nil"/>
              <w:left w:val="nil"/>
              <w:bottom w:val="single" w:sz="4" w:space="0" w:color="auto"/>
              <w:right w:val="single" w:sz="4" w:space="0" w:color="auto"/>
            </w:tcBorders>
            <w:noWrap/>
            <w:vAlign w:val="center"/>
            <w:hideMark/>
          </w:tcPr>
          <w:p w:rsidR="00CB1517" w:rsidRDefault="00CB1517">
            <w:pPr>
              <w:spacing w:line="276" w:lineRule="auto"/>
              <w:jc w:val="center"/>
              <w:rPr>
                <w:b/>
              </w:rPr>
            </w:pPr>
            <w:r>
              <w:rPr>
                <w:b/>
              </w:rPr>
              <w:t>250,0</w:t>
            </w:r>
          </w:p>
        </w:tc>
        <w:tc>
          <w:tcPr>
            <w:tcW w:w="992" w:type="dxa"/>
            <w:tcBorders>
              <w:top w:val="nil"/>
              <w:left w:val="nil"/>
              <w:bottom w:val="single" w:sz="4" w:space="0" w:color="auto"/>
              <w:right w:val="single" w:sz="4" w:space="0" w:color="auto"/>
            </w:tcBorders>
            <w:vAlign w:val="center"/>
            <w:hideMark/>
          </w:tcPr>
          <w:p w:rsidR="00CB1517" w:rsidRDefault="00CB1517">
            <w:pPr>
              <w:spacing w:line="276" w:lineRule="auto"/>
              <w:jc w:val="center"/>
              <w:rPr>
                <w:b/>
              </w:rPr>
            </w:pPr>
            <w:r>
              <w:rPr>
                <w:b/>
              </w:rPr>
              <w:t>0,0</w:t>
            </w:r>
          </w:p>
        </w:tc>
        <w:tc>
          <w:tcPr>
            <w:tcW w:w="992" w:type="dxa"/>
            <w:tcBorders>
              <w:top w:val="nil"/>
              <w:left w:val="nil"/>
              <w:bottom w:val="single" w:sz="4" w:space="0" w:color="auto"/>
              <w:right w:val="single" w:sz="4" w:space="0" w:color="auto"/>
            </w:tcBorders>
            <w:vAlign w:val="center"/>
            <w:hideMark/>
          </w:tcPr>
          <w:p w:rsidR="00CB1517" w:rsidRDefault="00CB1517">
            <w:pPr>
              <w:spacing w:line="276" w:lineRule="auto"/>
              <w:jc w:val="center"/>
              <w:rPr>
                <w:b/>
              </w:rPr>
            </w:pPr>
            <w:r>
              <w:rPr>
                <w:b/>
              </w:rPr>
              <w:t>0,0</w:t>
            </w:r>
          </w:p>
        </w:tc>
      </w:tr>
      <w:tr w:rsidR="00CB1517" w:rsidTr="00CB1517">
        <w:trPr>
          <w:trHeight w:val="173"/>
        </w:trPr>
        <w:tc>
          <w:tcPr>
            <w:tcW w:w="913" w:type="dxa"/>
            <w:tcBorders>
              <w:top w:val="nil"/>
              <w:left w:val="single" w:sz="8" w:space="0" w:color="auto"/>
              <w:bottom w:val="single" w:sz="4" w:space="0" w:color="auto"/>
              <w:right w:val="single" w:sz="4" w:space="0" w:color="auto"/>
            </w:tcBorders>
            <w:noWrap/>
            <w:hideMark/>
          </w:tcPr>
          <w:p w:rsidR="00CB1517" w:rsidRDefault="00CB1517">
            <w:pPr>
              <w:spacing w:line="276" w:lineRule="auto"/>
              <w:jc w:val="center"/>
            </w:pPr>
            <w:r>
              <w:t>0804</w:t>
            </w:r>
          </w:p>
        </w:tc>
        <w:tc>
          <w:tcPr>
            <w:tcW w:w="2933" w:type="dxa"/>
            <w:tcBorders>
              <w:top w:val="nil"/>
              <w:left w:val="nil"/>
              <w:bottom w:val="single" w:sz="4" w:space="0" w:color="auto"/>
              <w:right w:val="single" w:sz="4" w:space="0" w:color="auto"/>
            </w:tcBorders>
            <w:hideMark/>
          </w:tcPr>
          <w:p w:rsidR="00CB1517" w:rsidRDefault="00CB1517">
            <w:pPr>
              <w:spacing w:line="276" w:lineRule="auto"/>
            </w:pPr>
            <w:r>
              <w:rPr>
                <w:lang w:eastAsia="en-US"/>
              </w:rPr>
              <w:t>Другие вопросы в области культуры, кинематографии</w:t>
            </w:r>
          </w:p>
        </w:tc>
        <w:tc>
          <w:tcPr>
            <w:tcW w:w="708" w:type="dxa"/>
            <w:tcBorders>
              <w:top w:val="nil"/>
              <w:left w:val="nil"/>
              <w:bottom w:val="single" w:sz="4" w:space="0" w:color="auto"/>
              <w:right w:val="single" w:sz="4" w:space="0" w:color="auto"/>
            </w:tcBorders>
            <w:noWrap/>
            <w:vAlign w:val="center"/>
            <w:hideMark/>
          </w:tcPr>
          <w:p w:rsidR="00CB1517" w:rsidRDefault="00CB1517">
            <w:pPr>
              <w:spacing w:line="276" w:lineRule="auto"/>
              <w:jc w:val="center"/>
            </w:pPr>
            <w:r>
              <w:t>08</w:t>
            </w:r>
          </w:p>
        </w:tc>
        <w:tc>
          <w:tcPr>
            <w:tcW w:w="567" w:type="dxa"/>
            <w:tcBorders>
              <w:top w:val="nil"/>
              <w:left w:val="nil"/>
              <w:bottom w:val="single" w:sz="4" w:space="0" w:color="auto"/>
              <w:right w:val="single" w:sz="4" w:space="0" w:color="auto"/>
            </w:tcBorders>
            <w:noWrap/>
            <w:vAlign w:val="center"/>
            <w:hideMark/>
          </w:tcPr>
          <w:p w:rsidR="00CB1517" w:rsidRDefault="00CB1517">
            <w:pPr>
              <w:spacing w:line="276" w:lineRule="auto"/>
              <w:jc w:val="center"/>
            </w:pPr>
            <w:r>
              <w:t>04</w:t>
            </w:r>
          </w:p>
        </w:tc>
        <w:tc>
          <w:tcPr>
            <w:tcW w:w="1134" w:type="dxa"/>
            <w:tcBorders>
              <w:top w:val="nil"/>
              <w:left w:val="nil"/>
              <w:bottom w:val="single" w:sz="4" w:space="0" w:color="auto"/>
              <w:right w:val="single" w:sz="4" w:space="0" w:color="auto"/>
            </w:tcBorders>
            <w:noWrap/>
            <w:vAlign w:val="center"/>
            <w:hideMark/>
          </w:tcPr>
          <w:p w:rsidR="00CB1517" w:rsidRDefault="00CB1517" w:rsidP="00091E7D">
            <w:pPr>
              <w:spacing w:line="276" w:lineRule="auto"/>
              <w:jc w:val="center"/>
            </w:pPr>
            <w:r>
              <w:t>250,0</w:t>
            </w:r>
          </w:p>
        </w:tc>
        <w:tc>
          <w:tcPr>
            <w:tcW w:w="1276" w:type="dxa"/>
            <w:tcBorders>
              <w:top w:val="nil"/>
              <w:left w:val="nil"/>
              <w:bottom w:val="single" w:sz="4" w:space="0" w:color="auto"/>
              <w:right w:val="single" w:sz="4" w:space="0" w:color="auto"/>
            </w:tcBorders>
            <w:vAlign w:val="center"/>
            <w:hideMark/>
          </w:tcPr>
          <w:p w:rsidR="00CB1517" w:rsidRDefault="00CB1517" w:rsidP="00091E7D">
            <w:pPr>
              <w:spacing w:line="276" w:lineRule="auto"/>
              <w:jc w:val="center"/>
            </w:pPr>
            <w:r>
              <w:t>0,0</w:t>
            </w:r>
          </w:p>
        </w:tc>
        <w:tc>
          <w:tcPr>
            <w:tcW w:w="1134" w:type="dxa"/>
            <w:tcBorders>
              <w:top w:val="nil"/>
              <w:left w:val="nil"/>
              <w:bottom w:val="single" w:sz="4" w:space="0" w:color="auto"/>
              <w:right w:val="single" w:sz="4" w:space="0" w:color="auto"/>
            </w:tcBorders>
            <w:vAlign w:val="center"/>
            <w:hideMark/>
          </w:tcPr>
          <w:p w:rsidR="00CB1517" w:rsidRDefault="00CB1517" w:rsidP="00091E7D">
            <w:pPr>
              <w:spacing w:line="276" w:lineRule="auto"/>
              <w:jc w:val="center"/>
            </w:pPr>
            <w:r>
              <w:t>0,0</w:t>
            </w:r>
          </w:p>
        </w:tc>
        <w:tc>
          <w:tcPr>
            <w:tcW w:w="1134" w:type="dxa"/>
            <w:tcBorders>
              <w:top w:val="nil"/>
              <w:left w:val="nil"/>
              <w:bottom w:val="single" w:sz="4" w:space="0" w:color="auto"/>
              <w:right w:val="single" w:sz="4" w:space="0" w:color="auto"/>
            </w:tcBorders>
            <w:noWrap/>
            <w:vAlign w:val="center"/>
            <w:hideMark/>
          </w:tcPr>
          <w:p w:rsidR="00CB1517" w:rsidRDefault="00CB1517">
            <w:pPr>
              <w:spacing w:line="276" w:lineRule="auto"/>
              <w:rPr>
                <w:rFonts w:asciiTheme="minorHAnsi" w:eastAsiaTheme="minorEastAsia" w:hAnsiTheme="minorHAnsi"/>
              </w:rPr>
            </w:pPr>
          </w:p>
        </w:tc>
        <w:tc>
          <w:tcPr>
            <w:tcW w:w="935" w:type="dxa"/>
            <w:gridSpan w:val="2"/>
            <w:tcBorders>
              <w:top w:val="nil"/>
              <w:left w:val="nil"/>
              <w:bottom w:val="single" w:sz="4" w:space="0" w:color="auto"/>
              <w:right w:val="single" w:sz="4" w:space="0" w:color="auto"/>
            </w:tcBorders>
            <w:vAlign w:val="center"/>
          </w:tcPr>
          <w:p w:rsidR="00CB1517" w:rsidRDefault="00CB1517">
            <w:pPr>
              <w:spacing w:line="276" w:lineRule="auto"/>
              <w:jc w:val="center"/>
              <w:rPr>
                <w:bCs/>
              </w:rPr>
            </w:pPr>
          </w:p>
        </w:tc>
        <w:tc>
          <w:tcPr>
            <w:tcW w:w="908" w:type="dxa"/>
            <w:tcBorders>
              <w:top w:val="nil"/>
              <w:left w:val="nil"/>
              <w:bottom w:val="single" w:sz="4" w:space="0" w:color="auto"/>
              <w:right w:val="single" w:sz="4" w:space="0" w:color="auto"/>
            </w:tcBorders>
            <w:vAlign w:val="center"/>
          </w:tcPr>
          <w:p w:rsidR="00CB1517" w:rsidRDefault="00CB1517">
            <w:pPr>
              <w:spacing w:line="276" w:lineRule="auto"/>
              <w:jc w:val="center"/>
              <w:rPr>
                <w:bCs/>
              </w:rPr>
            </w:pPr>
          </w:p>
        </w:tc>
        <w:tc>
          <w:tcPr>
            <w:tcW w:w="1134" w:type="dxa"/>
            <w:tcBorders>
              <w:top w:val="nil"/>
              <w:left w:val="nil"/>
              <w:bottom w:val="single" w:sz="4" w:space="0" w:color="auto"/>
              <w:right w:val="single" w:sz="4" w:space="0" w:color="auto"/>
            </w:tcBorders>
            <w:noWrap/>
            <w:vAlign w:val="center"/>
            <w:hideMark/>
          </w:tcPr>
          <w:p w:rsidR="00CB1517" w:rsidRDefault="00CB1517">
            <w:pPr>
              <w:spacing w:line="276" w:lineRule="auto"/>
              <w:jc w:val="center"/>
            </w:pPr>
            <w:r>
              <w:t>250,0</w:t>
            </w:r>
          </w:p>
        </w:tc>
        <w:tc>
          <w:tcPr>
            <w:tcW w:w="992" w:type="dxa"/>
            <w:tcBorders>
              <w:top w:val="nil"/>
              <w:left w:val="nil"/>
              <w:bottom w:val="single" w:sz="4" w:space="0" w:color="auto"/>
              <w:right w:val="single" w:sz="4" w:space="0" w:color="auto"/>
            </w:tcBorders>
            <w:vAlign w:val="center"/>
            <w:hideMark/>
          </w:tcPr>
          <w:p w:rsidR="00CB1517" w:rsidRDefault="00CB1517">
            <w:pPr>
              <w:spacing w:line="276" w:lineRule="auto"/>
              <w:jc w:val="center"/>
            </w:pPr>
            <w:r>
              <w:t>0,0</w:t>
            </w:r>
          </w:p>
        </w:tc>
        <w:tc>
          <w:tcPr>
            <w:tcW w:w="992" w:type="dxa"/>
            <w:tcBorders>
              <w:top w:val="nil"/>
              <w:left w:val="nil"/>
              <w:bottom w:val="single" w:sz="4" w:space="0" w:color="auto"/>
              <w:right w:val="single" w:sz="4" w:space="0" w:color="auto"/>
            </w:tcBorders>
            <w:vAlign w:val="center"/>
            <w:hideMark/>
          </w:tcPr>
          <w:p w:rsidR="00CB1517" w:rsidRDefault="00CB1517">
            <w:pPr>
              <w:spacing w:line="276" w:lineRule="auto"/>
              <w:jc w:val="center"/>
            </w:pPr>
            <w:r>
              <w:t>0,0</w:t>
            </w:r>
          </w:p>
        </w:tc>
      </w:tr>
      <w:tr w:rsidR="00CB1517" w:rsidTr="00CB1517">
        <w:trPr>
          <w:trHeight w:val="252"/>
        </w:trPr>
        <w:tc>
          <w:tcPr>
            <w:tcW w:w="913" w:type="dxa"/>
            <w:tcBorders>
              <w:top w:val="nil"/>
              <w:left w:val="single" w:sz="8" w:space="0" w:color="auto"/>
              <w:bottom w:val="single" w:sz="4" w:space="0" w:color="auto"/>
              <w:right w:val="single" w:sz="4" w:space="0" w:color="auto"/>
            </w:tcBorders>
            <w:hideMark/>
          </w:tcPr>
          <w:p w:rsidR="00CB1517" w:rsidRDefault="00CB1517">
            <w:pPr>
              <w:spacing w:line="276" w:lineRule="auto"/>
              <w:jc w:val="right"/>
              <w:rPr>
                <w:b/>
                <w:bCs/>
              </w:rPr>
            </w:pPr>
            <w:r>
              <w:rPr>
                <w:b/>
                <w:bCs/>
              </w:rPr>
              <w:t>1000</w:t>
            </w:r>
          </w:p>
        </w:tc>
        <w:tc>
          <w:tcPr>
            <w:tcW w:w="2933" w:type="dxa"/>
            <w:tcBorders>
              <w:top w:val="nil"/>
              <w:left w:val="nil"/>
              <w:bottom w:val="single" w:sz="4" w:space="0" w:color="auto"/>
              <w:right w:val="single" w:sz="4" w:space="0" w:color="auto"/>
            </w:tcBorders>
            <w:hideMark/>
          </w:tcPr>
          <w:p w:rsidR="00CB1517" w:rsidRDefault="00CB1517">
            <w:pPr>
              <w:spacing w:line="276" w:lineRule="auto"/>
              <w:rPr>
                <w:b/>
                <w:bCs/>
              </w:rPr>
            </w:pPr>
            <w:r>
              <w:rPr>
                <w:b/>
                <w:bCs/>
              </w:rPr>
              <w:t>Социальная политика</w:t>
            </w:r>
          </w:p>
        </w:tc>
        <w:tc>
          <w:tcPr>
            <w:tcW w:w="708" w:type="dxa"/>
            <w:tcBorders>
              <w:top w:val="nil"/>
              <w:left w:val="nil"/>
              <w:bottom w:val="single" w:sz="4" w:space="0" w:color="auto"/>
              <w:right w:val="single" w:sz="4" w:space="0" w:color="auto"/>
            </w:tcBorders>
            <w:noWrap/>
            <w:vAlign w:val="center"/>
            <w:hideMark/>
          </w:tcPr>
          <w:p w:rsidR="00CB1517" w:rsidRDefault="00CB1517">
            <w:pPr>
              <w:spacing w:line="276" w:lineRule="auto"/>
              <w:jc w:val="center"/>
              <w:rPr>
                <w:b/>
                <w:bCs/>
              </w:rPr>
            </w:pPr>
            <w:r>
              <w:rPr>
                <w:b/>
                <w:bCs/>
              </w:rPr>
              <w:t>10</w:t>
            </w:r>
          </w:p>
        </w:tc>
        <w:tc>
          <w:tcPr>
            <w:tcW w:w="567" w:type="dxa"/>
            <w:tcBorders>
              <w:top w:val="nil"/>
              <w:left w:val="nil"/>
              <w:bottom w:val="single" w:sz="4" w:space="0" w:color="auto"/>
              <w:right w:val="single" w:sz="4" w:space="0" w:color="auto"/>
            </w:tcBorders>
            <w:noWrap/>
            <w:vAlign w:val="center"/>
            <w:hideMark/>
          </w:tcPr>
          <w:p w:rsidR="00CB1517" w:rsidRDefault="00CB1517">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noWrap/>
            <w:vAlign w:val="center"/>
            <w:hideMark/>
          </w:tcPr>
          <w:p w:rsidR="00CB1517" w:rsidRDefault="00CB1517" w:rsidP="00091E7D">
            <w:pPr>
              <w:spacing w:line="276" w:lineRule="auto"/>
              <w:jc w:val="center"/>
              <w:rPr>
                <w:b/>
                <w:bCs/>
              </w:rPr>
            </w:pPr>
            <w:r>
              <w:rPr>
                <w:b/>
                <w:bCs/>
              </w:rPr>
              <w:t>73,9</w:t>
            </w:r>
          </w:p>
        </w:tc>
        <w:tc>
          <w:tcPr>
            <w:tcW w:w="1276" w:type="dxa"/>
            <w:tcBorders>
              <w:top w:val="nil"/>
              <w:left w:val="nil"/>
              <w:bottom w:val="single" w:sz="4" w:space="0" w:color="auto"/>
              <w:right w:val="single" w:sz="4" w:space="0" w:color="auto"/>
            </w:tcBorders>
            <w:vAlign w:val="center"/>
            <w:hideMark/>
          </w:tcPr>
          <w:p w:rsidR="00CB1517" w:rsidRDefault="00CB1517" w:rsidP="00091E7D">
            <w:pPr>
              <w:spacing w:line="276" w:lineRule="auto"/>
              <w:jc w:val="center"/>
              <w:rPr>
                <w:b/>
                <w:bCs/>
              </w:rPr>
            </w:pPr>
            <w:r>
              <w:rPr>
                <w:b/>
                <w:bCs/>
              </w:rPr>
              <w:t>76,7</w:t>
            </w:r>
          </w:p>
        </w:tc>
        <w:tc>
          <w:tcPr>
            <w:tcW w:w="1134" w:type="dxa"/>
            <w:tcBorders>
              <w:top w:val="nil"/>
              <w:left w:val="nil"/>
              <w:bottom w:val="single" w:sz="4" w:space="0" w:color="auto"/>
              <w:right w:val="single" w:sz="4" w:space="0" w:color="auto"/>
            </w:tcBorders>
            <w:vAlign w:val="center"/>
            <w:hideMark/>
          </w:tcPr>
          <w:p w:rsidR="00CB1517" w:rsidRDefault="00CB1517" w:rsidP="00091E7D">
            <w:pPr>
              <w:spacing w:line="276" w:lineRule="auto"/>
              <w:jc w:val="center"/>
              <w:rPr>
                <w:b/>
                <w:bCs/>
              </w:rPr>
            </w:pPr>
            <w:r>
              <w:rPr>
                <w:b/>
                <w:bCs/>
              </w:rPr>
              <w:t>79,6</w:t>
            </w:r>
          </w:p>
        </w:tc>
        <w:tc>
          <w:tcPr>
            <w:tcW w:w="1134" w:type="dxa"/>
            <w:tcBorders>
              <w:top w:val="nil"/>
              <w:left w:val="nil"/>
              <w:bottom w:val="single" w:sz="4" w:space="0" w:color="auto"/>
              <w:right w:val="single" w:sz="4" w:space="0" w:color="auto"/>
            </w:tcBorders>
            <w:noWrap/>
            <w:vAlign w:val="center"/>
            <w:hideMark/>
          </w:tcPr>
          <w:p w:rsidR="00CB1517" w:rsidRDefault="00CB1517">
            <w:pPr>
              <w:spacing w:line="276" w:lineRule="auto"/>
              <w:rPr>
                <w:rFonts w:asciiTheme="minorHAnsi" w:eastAsiaTheme="minorEastAsia" w:hAnsiTheme="minorHAnsi"/>
              </w:rPr>
            </w:pPr>
          </w:p>
        </w:tc>
        <w:tc>
          <w:tcPr>
            <w:tcW w:w="935" w:type="dxa"/>
            <w:gridSpan w:val="2"/>
            <w:tcBorders>
              <w:top w:val="nil"/>
              <w:left w:val="nil"/>
              <w:bottom w:val="single" w:sz="4" w:space="0" w:color="auto"/>
              <w:right w:val="single" w:sz="4" w:space="0" w:color="auto"/>
            </w:tcBorders>
            <w:vAlign w:val="center"/>
          </w:tcPr>
          <w:p w:rsidR="00CB1517" w:rsidRDefault="00CB1517">
            <w:pPr>
              <w:spacing w:line="276" w:lineRule="auto"/>
              <w:jc w:val="center"/>
              <w:rPr>
                <w:b/>
                <w:bCs/>
              </w:rPr>
            </w:pPr>
          </w:p>
        </w:tc>
        <w:tc>
          <w:tcPr>
            <w:tcW w:w="908" w:type="dxa"/>
            <w:tcBorders>
              <w:top w:val="nil"/>
              <w:left w:val="nil"/>
              <w:bottom w:val="single" w:sz="4" w:space="0" w:color="auto"/>
              <w:right w:val="single" w:sz="4" w:space="0" w:color="auto"/>
            </w:tcBorders>
            <w:vAlign w:val="center"/>
          </w:tcPr>
          <w:p w:rsidR="00CB1517" w:rsidRDefault="00F135EF">
            <w:pPr>
              <w:spacing w:line="276" w:lineRule="auto"/>
              <w:jc w:val="center"/>
              <w:rPr>
                <w:b/>
                <w:bCs/>
              </w:rPr>
            </w:pPr>
            <w:r>
              <w:rPr>
                <w:b/>
                <w:bCs/>
              </w:rPr>
              <w:t>-39,7</w:t>
            </w:r>
          </w:p>
        </w:tc>
        <w:tc>
          <w:tcPr>
            <w:tcW w:w="1134" w:type="dxa"/>
            <w:tcBorders>
              <w:top w:val="nil"/>
              <w:left w:val="nil"/>
              <w:bottom w:val="single" w:sz="4" w:space="0" w:color="auto"/>
              <w:right w:val="single" w:sz="4" w:space="0" w:color="auto"/>
            </w:tcBorders>
            <w:noWrap/>
            <w:vAlign w:val="center"/>
            <w:hideMark/>
          </w:tcPr>
          <w:p w:rsidR="00CB1517" w:rsidRDefault="00CB1517">
            <w:pPr>
              <w:spacing w:line="276" w:lineRule="auto"/>
              <w:jc w:val="center"/>
              <w:rPr>
                <w:b/>
                <w:bCs/>
              </w:rPr>
            </w:pPr>
            <w:r>
              <w:rPr>
                <w:b/>
                <w:bCs/>
              </w:rPr>
              <w:t>73,9</w:t>
            </w:r>
          </w:p>
        </w:tc>
        <w:tc>
          <w:tcPr>
            <w:tcW w:w="992" w:type="dxa"/>
            <w:tcBorders>
              <w:top w:val="nil"/>
              <w:left w:val="nil"/>
              <w:bottom w:val="single" w:sz="4" w:space="0" w:color="auto"/>
              <w:right w:val="single" w:sz="4" w:space="0" w:color="auto"/>
            </w:tcBorders>
            <w:vAlign w:val="center"/>
            <w:hideMark/>
          </w:tcPr>
          <w:p w:rsidR="00CB1517" w:rsidRDefault="00CB1517">
            <w:pPr>
              <w:spacing w:line="276" w:lineRule="auto"/>
              <w:jc w:val="center"/>
              <w:rPr>
                <w:b/>
                <w:bCs/>
              </w:rPr>
            </w:pPr>
            <w:r>
              <w:rPr>
                <w:b/>
                <w:bCs/>
              </w:rPr>
              <w:t>76,7</w:t>
            </w:r>
          </w:p>
        </w:tc>
        <w:tc>
          <w:tcPr>
            <w:tcW w:w="992" w:type="dxa"/>
            <w:tcBorders>
              <w:top w:val="nil"/>
              <w:left w:val="nil"/>
              <w:bottom w:val="single" w:sz="4" w:space="0" w:color="auto"/>
              <w:right w:val="single" w:sz="4" w:space="0" w:color="auto"/>
            </w:tcBorders>
            <w:vAlign w:val="center"/>
            <w:hideMark/>
          </w:tcPr>
          <w:p w:rsidR="00CB1517" w:rsidRDefault="00F135EF">
            <w:pPr>
              <w:spacing w:line="276" w:lineRule="auto"/>
              <w:jc w:val="center"/>
              <w:rPr>
                <w:b/>
                <w:bCs/>
              </w:rPr>
            </w:pPr>
            <w:r>
              <w:rPr>
                <w:b/>
                <w:bCs/>
              </w:rPr>
              <w:t>39,9</w:t>
            </w:r>
          </w:p>
        </w:tc>
      </w:tr>
      <w:tr w:rsidR="00CB1517" w:rsidTr="00CB1517">
        <w:trPr>
          <w:trHeight w:val="139"/>
        </w:trPr>
        <w:tc>
          <w:tcPr>
            <w:tcW w:w="913" w:type="dxa"/>
            <w:tcBorders>
              <w:top w:val="nil"/>
              <w:left w:val="single" w:sz="8" w:space="0" w:color="auto"/>
              <w:bottom w:val="single" w:sz="4" w:space="0" w:color="auto"/>
              <w:right w:val="single" w:sz="4" w:space="0" w:color="auto"/>
            </w:tcBorders>
            <w:noWrap/>
            <w:hideMark/>
          </w:tcPr>
          <w:p w:rsidR="00CB1517" w:rsidRDefault="00CB1517">
            <w:pPr>
              <w:spacing w:line="276" w:lineRule="auto"/>
              <w:jc w:val="right"/>
            </w:pPr>
            <w:r>
              <w:t>1001</w:t>
            </w:r>
          </w:p>
        </w:tc>
        <w:tc>
          <w:tcPr>
            <w:tcW w:w="2933" w:type="dxa"/>
            <w:tcBorders>
              <w:top w:val="nil"/>
              <w:left w:val="nil"/>
              <w:bottom w:val="single" w:sz="4" w:space="0" w:color="auto"/>
              <w:right w:val="single" w:sz="4" w:space="0" w:color="auto"/>
            </w:tcBorders>
            <w:hideMark/>
          </w:tcPr>
          <w:p w:rsidR="00CB1517" w:rsidRDefault="00CB1517">
            <w:pPr>
              <w:spacing w:line="276" w:lineRule="auto"/>
            </w:pPr>
            <w:r>
              <w:t>Пенсионное обеспечение</w:t>
            </w:r>
          </w:p>
        </w:tc>
        <w:tc>
          <w:tcPr>
            <w:tcW w:w="708" w:type="dxa"/>
            <w:tcBorders>
              <w:top w:val="nil"/>
              <w:left w:val="nil"/>
              <w:bottom w:val="single" w:sz="4" w:space="0" w:color="auto"/>
              <w:right w:val="single" w:sz="4" w:space="0" w:color="auto"/>
            </w:tcBorders>
            <w:noWrap/>
            <w:vAlign w:val="center"/>
            <w:hideMark/>
          </w:tcPr>
          <w:p w:rsidR="00CB1517" w:rsidRDefault="00CB1517">
            <w:pPr>
              <w:spacing w:line="276" w:lineRule="auto"/>
              <w:jc w:val="center"/>
            </w:pPr>
            <w:r>
              <w:t>10</w:t>
            </w:r>
          </w:p>
        </w:tc>
        <w:tc>
          <w:tcPr>
            <w:tcW w:w="567" w:type="dxa"/>
            <w:tcBorders>
              <w:top w:val="nil"/>
              <w:left w:val="nil"/>
              <w:bottom w:val="single" w:sz="4" w:space="0" w:color="auto"/>
              <w:right w:val="single" w:sz="4" w:space="0" w:color="auto"/>
            </w:tcBorders>
            <w:noWrap/>
            <w:vAlign w:val="center"/>
            <w:hideMark/>
          </w:tcPr>
          <w:p w:rsidR="00CB1517" w:rsidRDefault="00CB1517">
            <w:pPr>
              <w:spacing w:line="276" w:lineRule="auto"/>
              <w:jc w:val="center"/>
            </w:pPr>
            <w:r>
              <w:t>01</w:t>
            </w:r>
          </w:p>
        </w:tc>
        <w:tc>
          <w:tcPr>
            <w:tcW w:w="1134" w:type="dxa"/>
            <w:tcBorders>
              <w:top w:val="nil"/>
              <w:left w:val="nil"/>
              <w:bottom w:val="single" w:sz="4" w:space="0" w:color="auto"/>
              <w:right w:val="single" w:sz="4" w:space="0" w:color="auto"/>
            </w:tcBorders>
            <w:noWrap/>
            <w:vAlign w:val="center"/>
            <w:hideMark/>
          </w:tcPr>
          <w:p w:rsidR="00CB1517" w:rsidRDefault="00CB1517" w:rsidP="00091E7D">
            <w:pPr>
              <w:spacing w:line="276" w:lineRule="auto"/>
              <w:jc w:val="center"/>
              <w:rPr>
                <w:bCs/>
              </w:rPr>
            </w:pPr>
            <w:r>
              <w:rPr>
                <w:bCs/>
              </w:rPr>
              <w:t>73,9</w:t>
            </w:r>
          </w:p>
        </w:tc>
        <w:tc>
          <w:tcPr>
            <w:tcW w:w="1276" w:type="dxa"/>
            <w:tcBorders>
              <w:top w:val="nil"/>
              <w:left w:val="nil"/>
              <w:bottom w:val="single" w:sz="4" w:space="0" w:color="auto"/>
              <w:right w:val="single" w:sz="4" w:space="0" w:color="auto"/>
            </w:tcBorders>
            <w:vAlign w:val="center"/>
            <w:hideMark/>
          </w:tcPr>
          <w:p w:rsidR="00CB1517" w:rsidRDefault="00CB1517" w:rsidP="00091E7D">
            <w:pPr>
              <w:spacing w:line="276" w:lineRule="auto"/>
              <w:jc w:val="center"/>
              <w:rPr>
                <w:bCs/>
              </w:rPr>
            </w:pPr>
            <w:r>
              <w:rPr>
                <w:bCs/>
              </w:rPr>
              <w:t>76,7</w:t>
            </w:r>
          </w:p>
        </w:tc>
        <w:tc>
          <w:tcPr>
            <w:tcW w:w="1134" w:type="dxa"/>
            <w:tcBorders>
              <w:top w:val="nil"/>
              <w:left w:val="nil"/>
              <w:bottom w:val="single" w:sz="4" w:space="0" w:color="auto"/>
              <w:right w:val="single" w:sz="4" w:space="0" w:color="auto"/>
            </w:tcBorders>
            <w:vAlign w:val="center"/>
            <w:hideMark/>
          </w:tcPr>
          <w:p w:rsidR="00CB1517" w:rsidRDefault="00CB1517" w:rsidP="00091E7D">
            <w:pPr>
              <w:spacing w:line="276" w:lineRule="auto"/>
              <w:jc w:val="center"/>
              <w:rPr>
                <w:bCs/>
              </w:rPr>
            </w:pPr>
            <w:r>
              <w:rPr>
                <w:bCs/>
              </w:rPr>
              <w:t>79,6</w:t>
            </w:r>
          </w:p>
        </w:tc>
        <w:tc>
          <w:tcPr>
            <w:tcW w:w="1134" w:type="dxa"/>
            <w:tcBorders>
              <w:top w:val="nil"/>
              <w:left w:val="nil"/>
              <w:bottom w:val="single" w:sz="4" w:space="0" w:color="auto"/>
              <w:right w:val="single" w:sz="4" w:space="0" w:color="auto"/>
            </w:tcBorders>
            <w:noWrap/>
            <w:vAlign w:val="center"/>
            <w:hideMark/>
          </w:tcPr>
          <w:p w:rsidR="00CB1517" w:rsidRDefault="00CB1517">
            <w:pPr>
              <w:spacing w:line="276" w:lineRule="auto"/>
              <w:rPr>
                <w:rFonts w:asciiTheme="minorHAnsi" w:eastAsiaTheme="minorEastAsia" w:hAnsiTheme="minorHAnsi"/>
              </w:rPr>
            </w:pPr>
          </w:p>
        </w:tc>
        <w:tc>
          <w:tcPr>
            <w:tcW w:w="935" w:type="dxa"/>
            <w:gridSpan w:val="2"/>
            <w:tcBorders>
              <w:top w:val="nil"/>
              <w:left w:val="nil"/>
              <w:bottom w:val="single" w:sz="4" w:space="0" w:color="auto"/>
              <w:right w:val="single" w:sz="4" w:space="0" w:color="auto"/>
            </w:tcBorders>
            <w:vAlign w:val="center"/>
          </w:tcPr>
          <w:p w:rsidR="00CB1517" w:rsidRDefault="00CB1517">
            <w:pPr>
              <w:spacing w:line="276" w:lineRule="auto"/>
              <w:jc w:val="center"/>
              <w:rPr>
                <w:bCs/>
              </w:rPr>
            </w:pPr>
          </w:p>
        </w:tc>
        <w:tc>
          <w:tcPr>
            <w:tcW w:w="908" w:type="dxa"/>
            <w:tcBorders>
              <w:top w:val="nil"/>
              <w:left w:val="nil"/>
              <w:bottom w:val="single" w:sz="4" w:space="0" w:color="auto"/>
              <w:right w:val="single" w:sz="4" w:space="0" w:color="auto"/>
            </w:tcBorders>
            <w:vAlign w:val="center"/>
          </w:tcPr>
          <w:p w:rsidR="00CB1517" w:rsidRDefault="00F135EF">
            <w:pPr>
              <w:spacing w:line="276" w:lineRule="auto"/>
              <w:jc w:val="center"/>
              <w:rPr>
                <w:bCs/>
              </w:rPr>
            </w:pPr>
            <w:r>
              <w:rPr>
                <w:bCs/>
              </w:rPr>
              <w:t>-39,7</w:t>
            </w:r>
          </w:p>
        </w:tc>
        <w:tc>
          <w:tcPr>
            <w:tcW w:w="1134" w:type="dxa"/>
            <w:tcBorders>
              <w:top w:val="nil"/>
              <w:left w:val="nil"/>
              <w:bottom w:val="single" w:sz="4" w:space="0" w:color="auto"/>
              <w:right w:val="single" w:sz="4" w:space="0" w:color="auto"/>
            </w:tcBorders>
            <w:noWrap/>
            <w:vAlign w:val="center"/>
            <w:hideMark/>
          </w:tcPr>
          <w:p w:rsidR="00CB1517" w:rsidRDefault="00CB1517">
            <w:pPr>
              <w:spacing w:line="276" w:lineRule="auto"/>
              <w:jc w:val="center"/>
              <w:rPr>
                <w:bCs/>
              </w:rPr>
            </w:pPr>
            <w:r>
              <w:rPr>
                <w:bCs/>
              </w:rPr>
              <w:t>73,9</w:t>
            </w:r>
          </w:p>
        </w:tc>
        <w:tc>
          <w:tcPr>
            <w:tcW w:w="992" w:type="dxa"/>
            <w:tcBorders>
              <w:top w:val="nil"/>
              <w:left w:val="nil"/>
              <w:bottom w:val="single" w:sz="4" w:space="0" w:color="auto"/>
              <w:right w:val="single" w:sz="4" w:space="0" w:color="auto"/>
            </w:tcBorders>
            <w:vAlign w:val="center"/>
            <w:hideMark/>
          </w:tcPr>
          <w:p w:rsidR="00CB1517" w:rsidRDefault="00CB1517">
            <w:pPr>
              <w:spacing w:line="276" w:lineRule="auto"/>
              <w:jc w:val="center"/>
              <w:rPr>
                <w:bCs/>
              </w:rPr>
            </w:pPr>
            <w:r>
              <w:rPr>
                <w:bCs/>
              </w:rPr>
              <w:t>76,7</w:t>
            </w:r>
          </w:p>
        </w:tc>
        <w:tc>
          <w:tcPr>
            <w:tcW w:w="992" w:type="dxa"/>
            <w:tcBorders>
              <w:top w:val="nil"/>
              <w:left w:val="nil"/>
              <w:bottom w:val="single" w:sz="4" w:space="0" w:color="auto"/>
              <w:right w:val="single" w:sz="4" w:space="0" w:color="auto"/>
            </w:tcBorders>
            <w:vAlign w:val="center"/>
            <w:hideMark/>
          </w:tcPr>
          <w:p w:rsidR="00CB1517" w:rsidRDefault="001C6012">
            <w:pPr>
              <w:spacing w:line="276" w:lineRule="auto"/>
              <w:jc w:val="center"/>
              <w:rPr>
                <w:bCs/>
              </w:rPr>
            </w:pPr>
            <w:r>
              <w:rPr>
                <w:bCs/>
              </w:rPr>
              <w:t>39,9</w:t>
            </w:r>
          </w:p>
        </w:tc>
      </w:tr>
      <w:tr w:rsidR="00CB1517" w:rsidTr="00CB1517">
        <w:trPr>
          <w:trHeight w:val="332"/>
        </w:trPr>
        <w:tc>
          <w:tcPr>
            <w:tcW w:w="913" w:type="dxa"/>
            <w:tcBorders>
              <w:top w:val="nil"/>
              <w:left w:val="single" w:sz="8" w:space="0" w:color="auto"/>
              <w:bottom w:val="single" w:sz="4" w:space="0" w:color="auto"/>
              <w:right w:val="single" w:sz="4" w:space="0" w:color="auto"/>
            </w:tcBorders>
            <w:noWrap/>
            <w:hideMark/>
          </w:tcPr>
          <w:p w:rsidR="00CB1517" w:rsidRDefault="00CB1517">
            <w:pPr>
              <w:spacing w:line="276" w:lineRule="auto"/>
              <w:jc w:val="right"/>
              <w:rPr>
                <w:b/>
                <w:bCs/>
              </w:rPr>
            </w:pPr>
            <w:r>
              <w:rPr>
                <w:b/>
                <w:bCs/>
              </w:rPr>
              <w:t> </w:t>
            </w:r>
          </w:p>
        </w:tc>
        <w:tc>
          <w:tcPr>
            <w:tcW w:w="2933" w:type="dxa"/>
            <w:tcBorders>
              <w:top w:val="nil"/>
              <w:left w:val="nil"/>
              <w:bottom w:val="single" w:sz="4" w:space="0" w:color="auto"/>
              <w:right w:val="single" w:sz="4" w:space="0" w:color="auto"/>
            </w:tcBorders>
            <w:hideMark/>
          </w:tcPr>
          <w:p w:rsidR="00CB1517" w:rsidRDefault="00CB1517">
            <w:pPr>
              <w:spacing w:line="276" w:lineRule="auto"/>
              <w:rPr>
                <w:b/>
                <w:bCs/>
              </w:rPr>
            </w:pPr>
            <w:r>
              <w:rPr>
                <w:b/>
                <w:bCs/>
              </w:rPr>
              <w:t>ВСЕГО</w:t>
            </w:r>
          </w:p>
        </w:tc>
        <w:tc>
          <w:tcPr>
            <w:tcW w:w="708" w:type="dxa"/>
            <w:tcBorders>
              <w:top w:val="nil"/>
              <w:left w:val="nil"/>
              <w:bottom w:val="single" w:sz="4" w:space="0" w:color="auto"/>
              <w:right w:val="single" w:sz="4" w:space="0" w:color="auto"/>
            </w:tcBorders>
            <w:noWrap/>
            <w:vAlign w:val="center"/>
            <w:hideMark/>
          </w:tcPr>
          <w:p w:rsidR="00CB1517" w:rsidRDefault="00CB1517">
            <w:pPr>
              <w:spacing w:line="276" w:lineRule="auto"/>
              <w:rPr>
                <w:rFonts w:asciiTheme="minorHAnsi" w:eastAsiaTheme="minorEastAsia" w:hAnsiTheme="minorHAnsi"/>
              </w:rPr>
            </w:pPr>
          </w:p>
        </w:tc>
        <w:tc>
          <w:tcPr>
            <w:tcW w:w="567" w:type="dxa"/>
            <w:tcBorders>
              <w:top w:val="nil"/>
              <w:left w:val="nil"/>
              <w:bottom w:val="single" w:sz="4" w:space="0" w:color="auto"/>
              <w:right w:val="single" w:sz="4" w:space="0" w:color="auto"/>
            </w:tcBorders>
            <w:noWrap/>
            <w:vAlign w:val="center"/>
            <w:hideMark/>
          </w:tcPr>
          <w:p w:rsidR="00CB1517" w:rsidRDefault="00CB1517">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noWrap/>
            <w:vAlign w:val="center"/>
            <w:hideMark/>
          </w:tcPr>
          <w:p w:rsidR="00CB1517" w:rsidRDefault="00CB1517" w:rsidP="00091E7D">
            <w:pPr>
              <w:spacing w:line="276" w:lineRule="auto"/>
              <w:rPr>
                <w:b/>
                <w:bCs/>
              </w:rPr>
            </w:pPr>
            <w:r>
              <w:rPr>
                <w:b/>
                <w:bCs/>
              </w:rPr>
              <w:t>12 806,9</w:t>
            </w:r>
          </w:p>
        </w:tc>
        <w:tc>
          <w:tcPr>
            <w:tcW w:w="1276" w:type="dxa"/>
            <w:tcBorders>
              <w:top w:val="nil"/>
              <w:left w:val="nil"/>
              <w:bottom w:val="single" w:sz="4" w:space="0" w:color="auto"/>
              <w:right w:val="single" w:sz="4" w:space="0" w:color="auto"/>
            </w:tcBorders>
            <w:vAlign w:val="center"/>
            <w:hideMark/>
          </w:tcPr>
          <w:p w:rsidR="00CB1517" w:rsidRDefault="00CB1517" w:rsidP="00091E7D">
            <w:pPr>
              <w:spacing w:line="276" w:lineRule="auto"/>
              <w:jc w:val="center"/>
              <w:rPr>
                <w:b/>
                <w:bCs/>
              </w:rPr>
            </w:pPr>
            <w:r>
              <w:rPr>
                <w:b/>
                <w:bCs/>
              </w:rPr>
              <w:t>6 748,3</w:t>
            </w:r>
          </w:p>
        </w:tc>
        <w:tc>
          <w:tcPr>
            <w:tcW w:w="1134" w:type="dxa"/>
            <w:tcBorders>
              <w:top w:val="nil"/>
              <w:left w:val="nil"/>
              <w:bottom w:val="single" w:sz="4" w:space="0" w:color="auto"/>
              <w:right w:val="single" w:sz="4" w:space="0" w:color="auto"/>
            </w:tcBorders>
            <w:vAlign w:val="center"/>
            <w:hideMark/>
          </w:tcPr>
          <w:p w:rsidR="00CB1517" w:rsidRDefault="00CB1517" w:rsidP="00091E7D">
            <w:pPr>
              <w:spacing w:line="276" w:lineRule="auto"/>
              <w:jc w:val="center"/>
              <w:rPr>
                <w:b/>
                <w:bCs/>
              </w:rPr>
            </w:pPr>
            <w:r>
              <w:rPr>
                <w:b/>
                <w:bCs/>
              </w:rPr>
              <w:t>6 896,3</w:t>
            </w:r>
          </w:p>
        </w:tc>
        <w:tc>
          <w:tcPr>
            <w:tcW w:w="1134" w:type="dxa"/>
            <w:tcBorders>
              <w:top w:val="nil"/>
              <w:left w:val="nil"/>
              <w:bottom w:val="single" w:sz="4" w:space="0" w:color="auto"/>
              <w:right w:val="single" w:sz="4" w:space="0" w:color="auto"/>
            </w:tcBorders>
            <w:noWrap/>
            <w:vAlign w:val="center"/>
            <w:hideMark/>
          </w:tcPr>
          <w:p w:rsidR="00CB1517" w:rsidRDefault="004E09E7">
            <w:pPr>
              <w:spacing w:line="276" w:lineRule="auto"/>
              <w:jc w:val="center"/>
              <w:rPr>
                <w:b/>
                <w:bCs/>
              </w:rPr>
            </w:pPr>
            <w:r>
              <w:rPr>
                <w:b/>
                <w:bCs/>
              </w:rPr>
              <w:t>3,7</w:t>
            </w:r>
            <w:r w:rsidR="00CB1517">
              <w:rPr>
                <w:b/>
                <w:bCs/>
              </w:rPr>
              <w:t xml:space="preserve"> </w:t>
            </w:r>
          </w:p>
        </w:tc>
        <w:tc>
          <w:tcPr>
            <w:tcW w:w="935" w:type="dxa"/>
            <w:gridSpan w:val="2"/>
            <w:tcBorders>
              <w:top w:val="nil"/>
              <w:left w:val="nil"/>
              <w:bottom w:val="single" w:sz="4" w:space="0" w:color="auto"/>
              <w:right w:val="single" w:sz="4" w:space="0" w:color="auto"/>
            </w:tcBorders>
            <w:vAlign w:val="center"/>
          </w:tcPr>
          <w:p w:rsidR="00CB1517" w:rsidRDefault="004E09E7">
            <w:pPr>
              <w:spacing w:line="276" w:lineRule="auto"/>
              <w:jc w:val="center"/>
              <w:rPr>
                <w:b/>
                <w:bCs/>
              </w:rPr>
            </w:pPr>
            <w:r>
              <w:rPr>
                <w:b/>
                <w:bCs/>
              </w:rPr>
              <w:t>-162,2</w:t>
            </w:r>
          </w:p>
        </w:tc>
        <w:tc>
          <w:tcPr>
            <w:tcW w:w="908" w:type="dxa"/>
            <w:tcBorders>
              <w:top w:val="nil"/>
              <w:left w:val="nil"/>
              <w:bottom w:val="single" w:sz="4" w:space="0" w:color="auto"/>
              <w:right w:val="single" w:sz="4" w:space="0" w:color="auto"/>
            </w:tcBorders>
            <w:vAlign w:val="center"/>
          </w:tcPr>
          <w:p w:rsidR="00CB1517" w:rsidRDefault="000E1FDF">
            <w:pPr>
              <w:spacing w:line="276" w:lineRule="auto"/>
              <w:jc w:val="center"/>
              <w:rPr>
                <w:b/>
                <w:bCs/>
              </w:rPr>
            </w:pPr>
            <w:r>
              <w:rPr>
                <w:b/>
                <w:bCs/>
              </w:rPr>
              <w:t>-335,6</w:t>
            </w:r>
          </w:p>
        </w:tc>
        <w:tc>
          <w:tcPr>
            <w:tcW w:w="1134" w:type="dxa"/>
            <w:tcBorders>
              <w:top w:val="nil"/>
              <w:left w:val="nil"/>
              <w:bottom w:val="single" w:sz="4" w:space="0" w:color="auto"/>
              <w:right w:val="single" w:sz="4" w:space="0" w:color="auto"/>
            </w:tcBorders>
            <w:noWrap/>
            <w:vAlign w:val="center"/>
            <w:hideMark/>
          </w:tcPr>
          <w:p w:rsidR="00CB1517" w:rsidRDefault="00CB1517" w:rsidP="001C6012">
            <w:pPr>
              <w:spacing w:line="276" w:lineRule="auto"/>
              <w:rPr>
                <w:b/>
                <w:bCs/>
              </w:rPr>
            </w:pPr>
            <w:r>
              <w:rPr>
                <w:b/>
                <w:bCs/>
              </w:rPr>
              <w:t>12 8</w:t>
            </w:r>
            <w:r w:rsidR="001C6012">
              <w:rPr>
                <w:b/>
                <w:bCs/>
              </w:rPr>
              <w:t>10</w:t>
            </w:r>
            <w:r>
              <w:rPr>
                <w:b/>
                <w:bCs/>
              </w:rPr>
              <w:t>,</w:t>
            </w:r>
            <w:r w:rsidR="001C6012">
              <w:rPr>
                <w:b/>
                <w:bCs/>
              </w:rPr>
              <w:t>6</w:t>
            </w:r>
          </w:p>
        </w:tc>
        <w:tc>
          <w:tcPr>
            <w:tcW w:w="992" w:type="dxa"/>
            <w:tcBorders>
              <w:top w:val="nil"/>
              <w:left w:val="nil"/>
              <w:bottom w:val="single" w:sz="4" w:space="0" w:color="auto"/>
              <w:right w:val="single" w:sz="4" w:space="0" w:color="auto"/>
            </w:tcBorders>
            <w:vAlign w:val="center"/>
            <w:hideMark/>
          </w:tcPr>
          <w:p w:rsidR="00CB1517" w:rsidRDefault="00CB1517" w:rsidP="001C6012">
            <w:pPr>
              <w:spacing w:line="276" w:lineRule="auto"/>
              <w:jc w:val="center"/>
              <w:rPr>
                <w:b/>
                <w:bCs/>
              </w:rPr>
            </w:pPr>
            <w:r>
              <w:rPr>
                <w:b/>
                <w:bCs/>
              </w:rPr>
              <w:t>6</w:t>
            </w:r>
            <w:r w:rsidR="001C6012">
              <w:rPr>
                <w:b/>
                <w:bCs/>
              </w:rPr>
              <w:t> 586,1</w:t>
            </w:r>
          </w:p>
        </w:tc>
        <w:tc>
          <w:tcPr>
            <w:tcW w:w="992" w:type="dxa"/>
            <w:tcBorders>
              <w:top w:val="nil"/>
              <w:left w:val="nil"/>
              <w:bottom w:val="single" w:sz="4" w:space="0" w:color="auto"/>
              <w:right w:val="single" w:sz="4" w:space="0" w:color="auto"/>
            </w:tcBorders>
            <w:vAlign w:val="center"/>
            <w:hideMark/>
          </w:tcPr>
          <w:p w:rsidR="00CB1517" w:rsidRDefault="00CB1517" w:rsidP="001C6012">
            <w:pPr>
              <w:spacing w:line="276" w:lineRule="auto"/>
              <w:jc w:val="center"/>
              <w:rPr>
                <w:b/>
                <w:bCs/>
              </w:rPr>
            </w:pPr>
            <w:r>
              <w:rPr>
                <w:b/>
                <w:bCs/>
              </w:rPr>
              <w:t>6</w:t>
            </w:r>
            <w:r w:rsidR="001C6012">
              <w:rPr>
                <w:b/>
                <w:bCs/>
              </w:rPr>
              <w:t> 560,7</w:t>
            </w:r>
          </w:p>
        </w:tc>
      </w:tr>
    </w:tbl>
    <w:p w:rsidR="00500A2E" w:rsidRDefault="00500A2E" w:rsidP="00500A2E">
      <w:pPr>
        <w:ind w:firstLine="708"/>
        <w:rPr>
          <w:sz w:val="28"/>
          <w:szCs w:val="28"/>
        </w:rPr>
      </w:pPr>
    </w:p>
    <w:p w:rsidR="00500A2E" w:rsidRDefault="00500A2E" w:rsidP="00500A2E"/>
    <w:p w:rsidR="00500A2E" w:rsidRDefault="00500A2E" w:rsidP="00500A2E"/>
    <w:p w:rsidR="00500A2E" w:rsidRDefault="00500A2E" w:rsidP="00500A2E">
      <w:pPr>
        <w:rPr>
          <w:rFonts w:ascii="Times New Roman CYR" w:hAnsi="Times New Roman CYR" w:cs="Times New Roman CYR"/>
          <w:bCs/>
          <w:sz w:val="28"/>
          <w:szCs w:val="28"/>
        </w:rPr>
        <w:sectPr w:rsidR="00500A2E">
          <w:pgSz w:w="16838" w:h="11906" w:orient="landscape"/>
          <w:pgMar w:top="1701" w:right="1134" w:bottom="851" w:left="1134" w:header="709" w:footer="709" w:gutter="0"/>
          <w:cols w:space="720"/>
        </w:sectPr>
      </w:pPr>
    </w:p>
    <w:p w:rsidR="00500A2E" w:rsidRDefault="00500A2E" w:rsidP="00500A2E"/>
    <w:p w:rsidR="00477FA1" w:rsidRDefault="00477FA1"/>
    <w:sectPr w:rsidR="00477FA1" w:rsidSect="00477F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lumbCondensed">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500A2E"/>
    <w:rsid w:val="0006572B"/>
    <w:rsid w:val="00091E7D"/>
    <w:rsid w:val="000D10C7"/>
    <w:rsid w:val="000E1FDF"/>
    <w:rsid w:val="001C1865"/>
    <w:rsid w:val="001C6012"/>
    <w:rsid w:val="001C69F4"/>
    <w:rsid w:val="002602FA"/>
    <w:rsid w:val="002A4756"/>
    <w:rsid w:val="00345C0A"/>
    <w:rsid w:val="00477FA1"/>
    <w:rsid w:val="00480770"/>
    <w:rsid w:val="004E09E7"/>
    <w:rsid w:val="004F37F8"/>
    <w:rsid w:val="00500A2E"/>
    <w:rsid w:val="00566E9F"/>
    <w:rsid w:val="00586F3C"/>
    <w:rsid w:val="006408B9"/>
    <w:rsid w:val="00656781"/>
    <w:rsid w:val="00666A2E"/>
    <w:rsid w:val="006A055C"/>
    <w:rsid w:val="006B32A1"/>
    <w:rsid w:val="00726B39"/>
    <w:rsid w:val="007357C8"/>
    <w:rsid w:val="00824AAC"/>
    <w:rsid w:val="00853510"/>
    <w:rsid w:val="008A7E02"/>
    <w:rsid w:val="008D1B61"/>
    <w:rsid w:val="00904DD4"/>
    <w:rsid w:val="00937138"/>
    <w:rsid w:val="009D626C"/>
    <w:rsid w:val="00A71622"/>
    <w:rsid w:val="00A85508"/>
    <w:rsid w:val="00AB1594"/>
    <w:rsid w:val="00AC0FAE"/>
    <w:rsid w:val="00BA151F"/>
    <w:rsid w:val="00BC785F"/>
    <w:rsid w:val="00BD462A"/>
    <w:rsid w:val="00BF65DD"/>
    <w:rsid w:val="00C06B30"/>
    <w:rsid w:val="00C439E4"/>
    <w:rsid w:val="00C65851"/>
    <w:rsid w:val="00CA0907"/>
    <w:rsid w:val="00CB1517"/>
    <w:rsid w:val="00CC0F34"/>
    <w:rsid w:val="00DA77E7"/>
    <w:rsid w:val="00E12D2F"/>
    <w:rsid w:val="00E57350"/>
    <w:rsid w:val="00EC1992"/>
    <w:rsid w:val="00F05D44"/>
    <w:rsid w:val="00F135EF"/>
    <w:rsid w:val="00FB48A4"/>
    <w:rsid w:val="00FC6D06"/>
    <w:rsid w:val="00FF18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A2E"/>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qFormat/>
    <w:rsid w:val="00C439E4"/>
    <w:pPr>
      <w:spacing w:before="100" w:beforeAutospacing="1" w:after="100" w:afterAutospacing="1"/>
      <w:outlineLvl w:val="0"/>
    </w:pPr>
    <w:rPr>
      <w:rFonts w:eastAsia="Times New Roman"/>
      <w:b/>
      <w:bCs/>
      <w:kern w:val="36"/>
      <w:sz w:val="38"/>
      <w:szCs w:val="38"/>
    </w:rPr>
  </w:style>
  <w:style w:type="paragraph" w:styleId="2">
    <w:name w:val="heading 2"/>
    <w:basedOn w:val="a"/>
    <w:link w:val="20"/>
    <w:uiPriority w:val="9"/>
    <w:qFormat/>
    <w:rsid w:val="00C439E4"/>
    <w:pPr>
      <w:spacing w:before="120" w:after="120" w:line="288" w:lineRule="atLeast"/>
      <w:outlineLvl w:val="1"/>
    </w:pPr>
    <w:rPr>
      <w:rFonts w:ascii="PlumbCondensed" w:eastAsia="Times New Roman" w:hAnsi="PlumbCondensed"/>
      <w:color w:val="000000"/>
      <w:spacing w:val="12"/>
      <w:sz w:val="29"/>
      <w:szCs w:val="29"/>
    </w:rPr>
  </w:style>
  <w:style w:type="paragraph" w:styleId="3">
    <w:name w:val="heading 3"/>
    <w:basedOn w:val="a"/>
    <w:link w:val="30"/>
    <w:uiPriority w:val="9"/>
    <w:qFormat/>
    <w:rsid w:val="00C439E4"/>
    <w:pPr>
      <w:spacing w:before="120" w:after="120" w:line="264" w:lineRule="atLeast"/>
      <w:outlineLvl w:val="2"/>
    </w:pPr>
    <w:rPr>
      <w:rFonts w:ascii="PlumbCondensed" w:eastAsia="Times New Roman" w:hAnsi="PlumbCondensed"/>
      <w:color w:val="000000"/>
      <w:spacing w:val="12"/>
      <w:sz w:val="26"/>
      <w:szCs w:val="26"/>
    </w:rPr>
  </w:style>
  <w:style w:type="paragraph" w:styleId="4">
    <w:name w:val="heading 4"/>
    <w:basedOn w:val="a"/>
    <w:link w:val="40"/>
    <w:uiPriority w:val="9"/>
    <w:qFormat/>
    <w:rsid w:val="00C439E4"/>
    <w:pPr>
      <w:spacing w:before="100" w:beforeAutospacing="1" w:after="100" w:afterAutospacing="1"/>
      <w:outlineLvl w:val="3"/>
    </w:pPr>
    <w:rPr>
      <w:rFonts w:eastAsia="Times New Roman"/>
    </w:rPr>
  </w:style>
  <w:style w:type="paragraph" w:styleId="5">
    <w:name w:val="heading 5"/>
    <w:basedOn w:val="a"/>
    <w:link w:val="50"/>
    <w:uiPriority w:val="9"/>
    <w:qFormat/>
    <w:rsid w:val="00C439E4"/>
    <w:pPr>
      <w:spacing w:before="100" w:beforeAutospacing="1" w:after="100" w:afterAutospacing="1"/>
      <w:outlineLvl w:val="4"/>
    </w:pPr>
    <w:rPr>
      <w:rFonts w:eastAsia="Times New Roman"/>
      <w:sz w:val="22"/>
      <w:szCs w:val="22"/>
    </w:rPr>
  </w:style>
  <w:style w:type="paragraph" w:styleId="6">
    <w:name w:val="heading 6"/>
    <w:basedOn w:val="a"/>
    <w:link w:val="60"/>
    <w:uiPriority w:val="9"/>
    <w:qFormat/>
    <w:rsid w:val="00C439E4"/>
    <w:pPr>
      <w:spacing w:before="100" w:beforeAutospacing="1" w:after="100" w:afterAutospacing="1"/>
      <w:outlineLvl w:val="5"/>
    </w:pPr>
    <w:rPr>
      <w:rFonts w:eastAsia="Times New Roman"/>
      <w:sz w:val="19"/>
      <w:szCs w:val="1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39E4"/>
    <w:rPr>
      <w:rFonts w:ascii="Times New Roman" w:eastAsia="Times New Roman" w:hAnsi="Times New Roman" w:cs="Times New Roman"/>
      <w:b/>
      <w:bCs/>
      <w:kern w:val="36"/>
      <w:sz w:val="38"/>
      <w:szCs w:val="38"/>
      <w:lang w:eastAsia="ru-RU"/>
    </w:rPr>
  </w:style>
  <w:style w:type="character" w:customStyle="1" w:styleId="20">
    <w:name w:val="Заголовок 2 Знак"/>
    <w:basedOn w:val="a0"/>
    <w:link w:val="2"/>
    <w:uiPriority w:val="9"/>
    <w:rsid w:val="00C439E4"/>
    <w:rPr>
      <w:rFonts w:ascii="PlumbCondensed" w:eastAsia="Times New Roman" w:hAnsi="PlumbCondensed" w:cs="Times New Roman"/>
      <w:color w:val="000000"/>
      <w:spacing w:val="12"/>
      <w:sz w:val="29"/>
      <w:szCs w:val="29"/>
      <w:lang w:eastAsia="ru-RU"/>
    </w:rPr>
  </w:style>
  <w:style w:type="character" w:customStyle="1" w:styleId="30">
    <w:name w:val="Заголовок 3 Знак"/>
    <w:basedOn w:val="a0"/>
    <w:link w:val="3"/>
    <w:uiPriority w:val="9"/>
    <w:rsid w:val="00C439E4"/>
    <w:rPr>
      <w:rFonts w:ascii="PlumbCondensed" w:eastAsia="Times New Roman" w:hAnsi="PlumbCondensed" w:cs="Times New Roman"/>
      <w:color w:val="000000"/>
      <w:spacing w:val="12"/>
      <w:sz w:val="26"/>
      <w:szCs w:val="26"/>
      <w:lang w:eastAsia="ru-RU"/>
    </w:rPr>
  </w:style>
  <w:style w:type="character" w:customStyle="1" w:styleId="40">
    <w:name w:val="Заголовок 4 Знак"/>
    <w:basedOn w:val="a0"/>
    <w:link w:val="4"/>
    <w:uiPriority w:val="9"/>
    <w:rsid w:val="00C439E4"/>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C439E4"/>
    <w:rPr>
      <w:rFonts w:ascii="Times New Roman" w:eastAsia="Times New Roman" w:hAnsi="Times New Roman" w:cs="Times New Roman"/>
      <w:lang w:eastAsia="ru-RU"/>
    </w:rPr>
  </w:style>
  <w:style w:type="character" w:customStyle="1" w:styleId="60">
    <w:name w:val="Заголовок 6 Знак"/>
    <w:basedOn w:val="a0"/>
    <w:link w:val="6"/>
    <w:uiPriority w:val="9"/>
    <w:rsid w:val="00C439E4"/>
    <w:rPr>
      <w:rFonts w:ascii="Times New Roman" w:eastAsia="Times New Roman" w:hAnsi="Times New Roman" w:cs="Times New Roman"/>
      <w:sz w:val="19"/>
      <w:szCs w:val="19"/>
      <w:lang w:eastAsia="ru-RU"/>
    </w:rPr>
  </w:style>
  <w:style w:type="character" w:styleId="a3">
    <w:name w:val="Strong"/>
    <w:basedOn w:val="a0"/>
    <w:uiPriority w:val="22"/>
    <w:qFormat/>
    <w:rsid w:val="00C439E4"/>
    <w:rPr>
      <w:b/>
      <w:bCs/>
    </w:rPr>
  </w:style>
  <w:style w:type="character" w:styleId="a4">
    <w:name w:val="Emphasis"/>
    <w:basedOn w:val="a0"/>
    <w:uiPriority w:val="20"/>
    <w:qFormat/>
    <w:rsid w:val="00C439E4"/>
    <w:rPr>
      <w:b w:val="0"/>
      <w:bCs w:val="0"/>
      <w:i/>
      <w:iCs/>
    </w:rPr>
  </w:style>
  <w:style w:type="paragraph" w:styleId="a5">
    <w:name w:val="header"/>
    <w:basedOn w:val="a"/>
    <w:link w:val="11"/>
    <w:uiPriority w:val="99"/>
    <w:semiHidden/>
    <w:unhideWhenUsed/>
    <w:rsid w:val="00500A2E"/>
    <w:pPr>
      <w:tabs>
        <w:tab w:val="center" w:pos="4677"/>
        <w:tab w:val="right" w:pos="9355"/>
      </w:tabs>
    </w:pPr>
  </w:style>
  <w:style w:type="character" w:customStyle="1" w:styleId="11">
    <w:name w:val="Верхний колонтитул Знак1"/>
    <w:basedOn w:val="a0"/>
    <w:link w:val="a5"/>
    <w:uiPriority w:val="99"/>
    <w:semiHidden/>
    <w:locked/>
    <w:rsid w:val="00500A2E"/>
    <w:rPr>
      <w:rFonts w:ascii="Times New Roman" w:eastAsia="Calibri" w:hAnsi="Times New Roman" w:cs="Times New Roman"/>
      <w:sz w:val="24"/>
      <w:szCs w:val="24"/>
      <w:lang w:eastAsia="ru-RU"/>
    </w:rPr>
  </w:style>
  <w:style w:type="character" w:customStyle="1" w:styleId="a6">
    <w:name w:val="Верхний колонтитул Знак"/>
    <w:basedOn w:val="a0"/>
    <w:link w:val="a5"/>
    <w:uiPriority w:val="99"/>
    <w:semiHidden/>
    <w:rsid w:val="00500A2E"/>
    <w:rPr>
      <w:rFonts w:ascii="Times New Roman" w:eastAsia="Calibri" w:hAnsi="Times New Roman" w:cs="Times New Roman"/>
      <w:sz w:val="24"/>
      <w:szCs w:val="24"/>
      <w:lang w:eastAsia="ru-RU"/>
    </w:rPr>
  </w:style>
  <w:style w:type="paragraph" w:styleId="a7">
    <w:name w:val="footer"/>
    <w:basedOn w:val="a"/>
    <w:link w:val="12"/>
    <w:uiPriority w:val="99"/>
    <w:semiHidden/>
    <w:unhideWhenUsed/>
    <w:rsid w:val="00500A2E"/>
    <w:pPr>
      <w:tabs>
        <w:tab w:val="center" w:pos="4677"/>
        <w:tab w:val="right" w:pos="9355"/>
      </w:tabs>
      <w:overflowPunct w:val="0"/>
      <w:autoSpaceDE w:val="0"/>
      <w:autoSpaceDN w:val="0"/>
      <w:adjustRightInd w:val="0"/>
    </w:pPr>
    <w:rPr>
      <w:rFonts w:ascii="Calibri" w:hAnsi="Calibri"/>
      <w:sz w:val="20"/>
      <w:szCs w:val="20"/>
    </w:rPr>
  </w:style>
  <w:style w:type="character" w:customStyle="1" w:styleId="12">
    <w:name w:val="Нижний колонтитул Знак1"/>
    <w:basedOn w:val="a0"/>
    <w:link w:val="a7"/>
    <w:uiPriority w:val="99"/>
    <w:semiHidden/>
    <w:locked/>
    <w:rsid w:val="00500A2E"/>
    <w:rPr>
      <w:rFonts w:ascii="Calibri" w:eastAsia="Calibri" w:hAnsi="Calibri" w:cs="Times New Roman"/>
      <w:sz w:val="20"/>
      <w:szCs w:val="20"/>
      <w:lang w:eastAsia="ru-RU"/>
    </w:rPr>
  </w:style>
  <w:style w:type="character" w:customStyle="1" w:styleId="a8">
    <w:name w:val="Нижний колонтитул Знак"/>
    <w:basedOn w:val="a0"/>
    <w:link w:val="a7"/>
    <w:uiPriority w:val="99"/>
    <w:semiHidden/>
    <w:rsid w:val="00500A2E"/>
    <w:rPr>
      <w:rFonts w:ascii="Times New Roman" w:eastAsia="Calibri" w:hAnsi="Times New Roman" w:cs="Times New Roman"/>
      <w:sz w:val="24"/>
      <w:szCs w:val="24"/>
      <w:lang w:eastAsia="ru-RU"/>
    </w:rPr>
  </w:style>
  <w:style w:type="paragraph" w:styleId="a9">
    <w:name w:val="Title"/>
    <w:basedOn w:val="a"/>
    <w:link w:val="13"/>
    <w:uiPriority w:val="99"/>
    <w:qFormat/>
    <w:rsid w:val="00500A2E"/>
    <w:pPr>
      <w:jc w:val="center"/>
    </w:pPr>
    <w:rPr>
      <w:rFonts w:eastAsia="Times New Roman"/>
      <w:b/>
      <w:bCs/>
    </w:rPr>
  </w:style>
  <w:style w:type="character" w:customStyle="1" w:styleId="13">
    <w:name w:val="Название Знак1"/>
    <w:basedOn w:val="a0"/>
    <w:link w:val="a9"/>
    <w:uiPriority w:val="99"/>
    <w:locked/>
    <w:rsid w:val="00500A2E"/>
    <w:rPr>
      <w:rFonts w:ascii="Times New Roman" w:eastAsia="Times New Roman" w:hAnsi="Times New Roman" w:cs="Times New Roman"/>
      <w:b/>
      <w:bCs/>
      <w:sz w:val="24"/>
      <w:szCs w:val="24"/>
      <w:lang w:eastAsia="ru-RU"/>
    </w:rPr>
  </w:style>
  <w:style w:type="character" w:customStyle="1" w:styleId="aa">
    <w:name w:val="Название Знак"/>
    <w:basedOn w:val="a0"/>
    <w:link w:val="a9"/>
    <w:uiPriority w:val="99"/>
    <w:rsid w:val="00500A2E"/>
    <w:rPr>
      <w:rFonts w:asciiTheme="majorHAnsi" w:eastAsiaTheme="majorEastAsia" w:hAnsiTheme="majorHAnsi" w:cstheme="majorBidi"/>
      <w:color w:val="17365D" w:themeColor="text2" w:themeShade="BF"/>
      <w:spacing w:val="5"/>
      <w:kern w:val="28"/>
      <w:sz w:val="52"/>
      <w:szCs w:val="52"/>
      <w:lang w:eastAsia="ru-RU"/>
    </w:rPr>
  </w:style>
  <w:style w:type="paragraph" w:styleId="ab">
    <w:name w:val="Body Text"/>
    <w:basedOn w:val="a"/>
    <w:link w:val="14"/>
    <w:uiPriority w:val="99"/>
    <w:semiHidden/>
    <w:unhideWhenUsed/>
    <w:rsid w:val="00500A2E"/>
    <w:pPr>
      <w:spacing w:after="120"/>
    </w:pPr>
    <w:rPr>
      <w:rFonts w:eastAsia="Times New Roman"/>
    </w:rPr>
  </w:style>
  <w:style w:type="character" w:customStyle="1" w:styleId="14">
    <w:name w:val="Основной текст Знак1"/>
    <w:basedOn w:val="a0"/>
    <w:link w:val="ab"/>
    <w:uiPriority w:val="99"/>
    <w:semiHidden/>
    <w:locked/>
    <w:rsid w:val="00500A2E"/>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semiHidden/>
    <w:rsid w:val="00500A2E"/>
    <w:rPr>
      <w:rFonts w:ascii="Times New Roman" w:eastAsia="Calibri" w:hAnsi="Times New Roman" w:cs="Times New Roman"/>
      <w:sz w:val="24"/>
      <w:szCs w:val="24"/>
      <w:lang w:eastAsia="ru-RU"/>
    </w:rPr>
  </w:style>
  <w:style w:type="paragraph" w:styleId="ad">
    <w:name w:val="Subtitle"/>
    <w:basedOn w:val="a"/>
    <w:link w:val="15"/>
    <w:uiPriority w:val="99"/>
    <w:qFormat/>
    <w:rsid w:val="00500A2E"/>
    <w:rPr>
      <w:rFonts w:eastAsia="Times New Roman"/>
    </w:rPr>
  </w:style>
  <w:style w:type="character" w:customStyle="1" w:styleId="15">
    <w:name w:val="Подзаголовок Знак1"/>
    <w:basedOn w:val="a0"/>
    <w:link w:val="ad"/>
    <w:uiPriority w:val="99"/>
    <w:locked/>
    <w:rsid w:val="00500A2E"/>
    <w:rPr>
      <w:rFonts w:ascii="Times New Roman" w:eastAsia="Times New Roman" w:hAnsi="Times New Roman" w:cs="Times New Roman"/>
      <w:sz w:val="24"/>
      <w:szCs w:val="24"/>
      <w:lang w:eastAsia="ru-RU"/>
    </w:rPr>
  </w:style>
  <w:style w:type="character" w:customStyle="1" w:styleId="ae">
    <w:name w:val="Подзаголовок Знак"/>
    <w:basedOn w:val="a0"/>
    <w:link w:val="ad"/>
    <w:uiPriority w:val="99"/>
    <w:rsid w:val="00500A2E"/>
    <w:rPr>
      <w:rFonts w:asciiTheme="majorHAnsi" w:eastAsiaTheme="majorEastAsia" w:hAnsiTheme="majorHAnsi" w:cstheme="majorBidi"/>
      <w:i/>
      <w:iCs/>
      <w:color w:val="4F81BD" w:themeColor="accent1"/>
      <w:spacing w:val="15"/>
      <w:sz w:val="24"/>
      <w:szCs w:val="24"/>
      <w:lang w:eastAsia="ru-RU"/>
    </w:rPr>
  </w:style>
  <w:style w:type="paragraph" w:styleId="af">
    <w:name w:val="Balloon Text"/>
    <w:basedOn w:val="a"/>
    <w:link w:val="16"/>
    <w:uiPriority w:val="99"/>
    <w:semiHidden/>
    <w:unhideWhenUsed/>
    <w:rsid w:val="00500A2E"/>
    <w:rPr>
      <w:rFonts w:ascii="Tahoma" w:hAnsi="Tahoma" w:cs="Tahoma"/>
      <w:sz w:val="16"/>
      <w:szCs w:val="16"/>
    </w:rPr>
  </w:style>
  <w:style w:type="character" w:customStyle="1" w:styleId="16">
    <w:name w:val="Текст выноски Знак1"/>
    <w:basedOn w:val="a0"/>
    <w:link w:val="af"/>
    <w:uiPriority w:val="99"/>
    <w:semiHidden/>
    <w:locked/>
    <w:rsid w:val="00500A2E"/>
    <w:rPr>
      <w:rFonts w:ascii="Tahoma" w:eastAsia="Calibri" w:hAnsi="Tahoma" w:cs="Tahoma"/>
      <w:sz w:val="16"/>
      <w:szCs w:val="16"/>
      <w:lang w:eastAsia="ru-RU"/>
    </w:rPr>
  </w:style>
  <w:style w:type="character" w:customStyle="1" w:styleId="af0">
    <w:name w:val="Текст выноски Знак"/>
    <w:basedOn w:val="a0"/>
    <w:link w:val="af"/>
    <w:uiPriority w:val="99"/>
    <w:semiHidden/>
    <w:rsid w:val="00500A2E"/>
    <w:rPr>
      <w:rFonts w:ascii="Tahoma" w:eastAsia="Calibri" w:hAnsi="Tahoma" w:cs="Tahoma"/>
      <w:sz w:val="16"/>
      <w:szCs w:val="16"/>
      <w:lang w:eastAsia="ru-RU"/>
    </w:rPr>
  </w:style>
  <w:style w:type="character" w:customStyle="1" w:styleId="af1">
    <w:name w:val="Без интервала Знак"/>
    <w:link w:val="af2"/>
    <w:locked/>
    <w:rsid w:val="00500A2E"/>
    <w:rPr>
      <w:rFonts w:ascii="Calibri" w:eastAsia="Times New Roman" w:hAnsi="Calibri" w:cs="Times New Roman"/>
      <w:lang w:eastAsia="ru-RU"/>
    </w:rPr>
  </w:style>
  <w:style w:type="paragraph" w:styleId="af2">
    <w:name w:val="No Spacing"/>
    <w:link w:val="af1"/>
    <w:qFormat/>
    <w:rsid w:val="00500A2E"/>
    <w:pPr>
      <w:spacing w:after="0" w:line="240" w:lineRule="auto"/>
    </w:pPr>
    <w:rPr>
      <w:rFonts w:ascii="Calibri" w:eastAsia="Times New Roman" w:hAnsi="Calibri" w:cs="Times New Roman"/>
      <w:lang w:eastAsia="ru-RU"/>
    </w:rPr>
  </w:style>
  <w:style w:type="paragraph" w:styleId="af3">
    <w:name w:val="Normal (Web)"/>
    <w:basedOn w:val="a"/>
    <w:uiPriority w:val="99"/>
    <w:semiHidden/>
    <w:unhideWhenUsed/>
    <w:rsid w:val="00500A2E"/>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4278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733</TotalTime>
  <Pages>42</Pages>
  <Words>8051</Words>
  <Characters>45894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2022-03-01T06:47:00Z</cp:lastPrinted>
  <dcterms:created xsi:type="dcterms:W3CDTF">2022-02-09T07:48:00Z</dcterms:created>
  <dcterms:modified xsi:type="dcterms:W3CDTF">2022-03-01T06:47:00Z</dcterms:modified>
</cp:coreProperties>
</file>