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80" w:rsidRDefault="0082778D" w:rsidP="002B6E1C">
      <w:pPr>
        <w:pStyle w:val="Style1"/>
        <w:widowControl/>
        <w:spacing w:before="67"/>
        <w:rPr>
          <w:rStyle w:val="FontStyle11"/>
          <w:b/>
          <w:sz w:val="28"/>
          <w:szCs w:val="28"/>
        </w:rPr>
      </w:pPr>
      <w:r w:rsidRPr="0082778D">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3.1pt;margin-top:-29.4pt;width:54.05pt;height:72.15pt;z-index:251660288;visibility:visible;mso-wrap-edited:f">
            <v:imagedata r:id="rId5" o:title="" gain="142470f" blacklevel="-9830f" grayscale="t"/>
            <w10:wrap type="topAndBottom" anchorx="page"/>
          </v:shape>
          <o:OLEObject Type="Embed" ProgID="Word.Picture.8" ShapeID="_x0000_s1026" DrawAspect="Content" ObjectID="_1713875824" r:id="rId6"/>
        </w:pict>
      </w:r>
      <w:r w:rsidR="00493880">
        <w:rPr>
          <w:rStyle w:val="FontStyle11"/>
        </w:rPr>
        <w:t xml:space="preserve">                                                              </w:t>
      </w:r>
      <w:r w:rsidR="00493880" w:rsidRPr="000967FA">
        <w:rPr>
          <w:rStyle w:val="FontStyle11"/>
          <w:b/>
          <w:sz w:val="28"/>
          <w:szCs w:val="28"/>
        </w:rPr>
        <w:t>СОВЕТ</w:t>
      </w:r>
      <w:r w:rsidR="00493880">
        <w:rPr>
          <w:rStyle w:val="FontStyle11"/>
          <w:b/>
          <w:sz w:val="28"/>
          <w:szCs w:val="28"/>
        </w:rPr>
        <w:t xml:space="preserve">                                      </w:t>
      </w:r>
    </w:p>
    <w:p w:rsidR="00493880" w:rsidRPr="000967FA" w:rsidRDefault="00493880" w:rsidP="002B6E1C">
      <w:pPr>
        <w:pStyle w:val="Style1"/>
        <w:widowControl/>
        <w:spacing w:before="67"/>
        <w:ind w:left="442"/>
        <w:jc w:val="center"/>
        <w:rPr>
          <w:rStyle w:val="FontStyle11"/>
          <w:b/>
          <w:sz w:val="28"/>
          <w:szCs w:val="28"/>
        </w:rPr>
      </w:pPr>
      <w:r w:rsidRPr="000967FA">
        <w:rPr>
          <w:rStyle w:val="FontStyle11"/>
          <w:b/>
          <w:sz w:val="28"/>
          <w:szCs w:val="28"/>
        </w:rPr>
        <w:t>КЛИНЦОВСКОГО МУНИЦИПАЛЬНОГО ОБРАЗОВАНИЯ ПУГАЧЕВСКОГО МУНИЦИПАЛЬНОГО РАЙОНА</w:t>
      </w:r>
    </w:p>
    <w:p w:rsidR="00493880" w:rsidRPr="00204A58" w:rsidRDefault="00493880" w:rsidP="002B6E1C">
      <w:pPr>
        <w:pStyle w:val="Style1"/>
        <w:widowControl/>
        <w:spacing w:before="67"/>
        <w:ind w:left="442"/>
        <w:jc w:val="center"/>
        <w:rPr>
          <w:rStyle w:val="FontStyle11"/>
          <w:b/>
          <w:sz w:val="28"/>
          <w:szCs w:val="28"/>
        </w:rPr>
      </w:pPr>
      <w:r w:rsidRPr="000967FA">
        <w:rPr>
          <w:rStyle w:val="FontStyle11"/>
          <w:b/>
          <w:sz w:val="28"/>
          <w:szCs w:val="28"/>
        </w:rPr>
        <w:t>САРАТОВСКОЙ ОБЛАСТИ</w:t>
      </w:r>
    </w:p>
    <w:p w:rsidR="00493880" w:rsidRDefault="00493880" w:rsidP="00493880">
      <w:pPr>
        <w:pStyle w:val="Style1"/>
        <w:widowControl/>
        <w:tabs>
          <w:tab w:val="left" w:pos="8415"/>
        </w:tabs>
        <w:spacing w:line="240" w:lineRule="exact"/>
        <w:ind w:left="3384"/>
        <w:rPr>
          <w:b/>
          <w:sz w:val="28"/>
          <w:szCs w:val="28"/>
        </w:rPr>
      </w:pPr>
      <w:r w:rsidRPr="00187B8E">
        <w:rPr>
          <w:b/>
          <w:sz w:val="28"/>
          <w:szCs w:val="28"/>
        </w:rPr>
        <w:t xml:space="preserve">                                                                    </w:t>
      </w:r>
    </w:p>
    <w:p w:rsidR="00493880" w:rsidRPr="00D71524" w:rsidRDefault="00493880" w:rsidP="00493880">
      <w:pPr>
        <w:jc w:val="center"/>
        <w:rPr>
          <w:b/>
          <w:sz w:val="28"/>
          <w:szCs w:val="28"/>
        </w:rPr>
      </w:pPr>
      <w:r w:rsidRPr="00D71524">
        <w:rPr>
          <w:b/>
          <w:sz w:val="28"/>
          <w:szCs w:val="28"/>
        </w:rPr>
        <w:t>РЕШЕНИЕ</w:t>
      </w:r>
    </w:p>
    <w:p w:rsidR="00493880" w:rsidRPr="00872A99" w:rsidRDefault="0027746D" w:rsidP="00493880">
      <w:pPr>
        <w:tabs>
          <w:tab w:val="left" w:pos="3075"/>
        </w:tabs>
        <w:jc w:val="center"/>
        <w:rPr>
          <w:b/>
          <w:sz w:val="28"/>
          <w:szCs w:val="28"/>
        </w:rPr>
      </w:pPr>
      <w:r>
        <w:rPr>
          <w:b/>
          <w:sz w:val="28"/>
          <w:szCs w:val="28"/>
        </w:rPr>
        <w:t>12 мая</w:t>
      </w:r>
      <w:r w:rsidR="00FB630E">
        <w:rPr>
          <w:b/>
          <w:sz w:val="28"/>
          <w:szCs w:val="28"/>
        </w:rPr>
        <w:t xml:space="preserve"> 202</w:t>
      </w:r>
      <w:r>
        <w:rPr>
          <w:b/>
          <w:sz w:val="28"/>
          <w:szCs w:val="28"/>
        </w:rPr>
        <w:t>2</w:t>
      </w:r>
      <w:r w:rsidR="00FB630E">
        <w:rPr>
          <w:b/>
          <w:sz w:val="28"/>
          <w:szCs w:val="28"/>
        </w:rPr>
        <w:t xml:space="preserve"> года № </w:t>
      </w:r>
      <w:r w:rsidR="002C6993">
        <w:rPr>
          <w:b/>
          <w:sz w:val="28"/>
          <w:szCs w:val="28"/>
        </w:rPr>
        <w:t>16</w:t>
      </w:r>
      <w:r w:rsidR="009851D2">
        <w:rPr>
          <w:b/>
          <w:sz w:val="28"/>
          <w:szCs w:val="28"/>
        </w:rPr>
        <w:t>0</w:t>
      </w:r>
    </w:p>
    <w:p w:rsidR="00BB7510" w:rsidRDefault="00BB7510" w:rsidP="00493880">
      <w:pPr>
        <w:jc w:val="both"/>
        <w:rPr>
          <w:b/>
          <w:sz w:val="28"/>
          <w:szCs w:val="28"/>
        </w:rPr>
      </w:pPr>
    </w:p>
    <w:p w:rsidR="00493880" w:rsidRDefault="00493880" w:rsidP="00493880">
      <w:pPr>
        <w:jc w:val="both"/>
        <w:rPr>
          <w:b/>
          <w:sz w:val="28"/>
          <w:szCs w:val="28"/>
        </w:rPr>
      </w:pPr>
      <w:r>
        <w:rPr>
          <w:b/>
          <w:sz w:val="28"/>
          <w:szCs w:val="28"/>
        </w:rPr>
        <w:t>О внесении изменений</w:t>
      </w:r>
      <w:r w:rsidR="00327038">
        <w:rPr>
          <w:b/>
          <w:sz w:val="28"/>
          <w:szCs w:val="28"/>
        </w:rPr>
        <w:t xml:space="preserve"> и дополнений</w:t>
      </w:r>
      <w:r>
        <w:rPr>
          <w:b/>
          <w:sz w:val="28"/>
          <w:szCs w:val="28"/>
        </w:rPr>
        <w:t xml:space="preserve"> в  Устав</w:t>
      </w:r>
    </w:p>
    <w:p w:rsidR="00493880" w:rsidRDefault="00493880" w:rsidP="00493880">
      <w:pPr>
        <w:jc w:val="both"/>
        <w:rPr>
          <w:b/>
          <w:sz w:val="28"/>
          <w:szCs w:val="28"/>
        </w:rPr>
      </w:pPr>
      <w:r>
        <w:rPr>
          <w:b/>
          <w:sz w:val="28"/>
          <w:szCs w:val="28"/>
        </w:rPr>
        <w:t xml:space="preserve">Клинцовского муниципального образования </w:t>
      </w:r>
    </w:p>
    <w:p w:rsidR="00493880" w:rsidRDefault="00493880" w:rsidP="00493880">
      <w:pPr>
        <w:jc w:val="both"/>
        <w:rPr>
          <w:b/>
          <w:sz w:val="28"/>
          <w:szCs w:val="28"/>
        </w:rPr>
      </w:pPr>
      <w:r>
        <w:rPr>
          <w:b/>
          <w:sz w:val="28"/>
          <w:szCs w:val="28"/>
        </w:rPr>
        <w:t xml:space="preserve">Пугачевского муниципального района </w:t>
      </w:r>
    </w:p>
    <w:p w:rsidR="00493880" w:rsidRPr="00D71524" w:rsidRDefault="00493880" w:rsidP="00493880">
      <w:pPr>
        <w:jc w:val="both"/>
        <w:rPr>
          <w:b/>
          <w:sz w:val="28"/>
          <w:szCs w:val="28"/>
        </w:rPr>
      </w:pPr>
      <w:r>
        <w:rPr>
          <w:b/>
          <w:sz w:val="28"/>
          <w:szCs w:val="28"/>
        </w:rPr>
        <w:t xml:space="preserve">Саратовской области </w:t>
      </w:r>
    </w:p>
    <w:p w:rsidR="0027746D" w:rsidRPr="000B06C2" w:rsidRDefault="002B6E1C" w:rsidP="0027746D">
      <w:pPr>
        <w:jc w:val="both"/>
        <w:rPr>
          <w:rFonts w:eastAsia="Times New Roman"/>
          <w:sz w:val="28"/>
          <w:szCs w:val="28"/>
        </w:rPr>
      </w:pPr>
      <w:r>
        <w:rPr>
          <w:rFonts w:eastAsia="Times New Roman"/>
          <w:sz w:val="28"/>
          <w:szCs w:val="28"/>
        </w:rPr>
        <w:br/>
      </w:r>
      <w:r w:rsidR="0027746D">
        <w:rPr>
          <w:rFonts w:eastAsia="Times New Roman"/>
          <w:sz w:val="28"/>
          <w:szCs w:val="28"/>
        </w:rPr>
        <w:t xml:space="preserve">       </w:t>
      </w:r>
      <w:r w:rsidR="0027746D" w:rsidRPr="00C06F27">
        <w:rPr>
          <w:rFonts w:eastAsia="Times New Roman"/>
          <w:sz w:val="28"/>
          <w:szCs w:val="28"/>
        </w:rPr>
        <w:t xml:space="preserve">На основании Федерального закона от 06.10.2003 </w:t>
      </w:r>
      <w:r w:rsidR="0027746D" w:rsidRPr="00F24E1B">
        <w:rPr>
          <w:rFonts w:eastAsia="Times New Roman"/>
          <w:sz w:val="28"/>
          <w:szCs w:val="28"/>
        </w:rPr>
        <w:t xml:space="preserve">г. </w:t>
      </w:r>
      <w:r w:rsidR="0027746D" w:rsidRPr="00C06F27">
        <w:rPr>
          <w:rFonts w:eastAsia="Times New Roman"/>
          <w:sz w:val="28"/>
          <w:szCs w:val="28"/>
        </w:rPr>
        <w:t xml:space="preserve">№ 131-ФЗ «Об общих принципах организации местного самоуправления в Российской Федерации», </w:t>
      </w:r>
      <w:r w:rsidR="0027746D">
        <w:rPr>
          <w:rFonts w:eastAsia="Times New Roman"/>
          <w:sz w:val="28"/>
          <w:szCs w:val="28"/>
        </w:rPr>
        <w:t xml:space="preserve">  </w:t>
      </w:r>
      <w:r w:rsidR="0027746D" w:rsidRPr="00A16FE3">
        <w:rPr>
          <w:sz w:val="26"/>
          <w:szCs w:val="26"/>
        </w:rPr>
        <w:t>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 от 30.04.2021 № 116-ФЗ «О внесении изменений в отдельные законодательные акты Российской Федерации»</w:t>
      </w:r>
      <w:r w:rsidR="0027746D" w:rsidRPr="00A16FE3">
        <w:t>,</w:t>
      </w:r>
      <w:r w:rsidR="0027746D" w:rsidRPr="00714BB8">
        <w:rPr>
          <w:sz w:val="28"/>
          <w:szCs w:val="28"/>
        </w:rPr>
        <w:t xml:space="preserve"> Устава </w:t>
      </w:r>
      <w:r w:rsidR="0027746D">
        <w:rPr>
          <w:sz w:val="28"/>
          <w:szCs w:val="28"/>
        </w:rPr>
        <w:t xml:space="preserve">Клинцовского </w:t>
      </w:r>
      <w:r w:rsidR="0027746D" w:rsidRPr="00714BB8">
        <w:rPr>
          <w:sz w:val="28"/>
          <w:szCs w:val="28"/>
        </w:rPr>
        <w:t xml:space="preserve">муниципального образования </w:t>
      </w:r>
      <w:r w:rsidR="0027746D">
        <w:rPr>
          <w:sz w:val="28"/>
          <w:szCs w:val="28"/>
        </w:rPr>
        <w:t xml:space="preserve">Пугачевского </w:t>
      </w:r>
      <w:r w:rsidR="0027746D" w:rsidRPr="00714BB8">
        <w:rPr>
          <w:sz w:val="28"/>
          <w:szCs w:val="28"/>
        </w:rPr>
        <w:t>муниципального района Саратовской области</w:t>
      </w:r>
      <w:r w:rsidR="0027746D">
        <w:rPr>
          <w:sz w:val="28"/>
          <w:szCs w:val="28"/>
        </w:rPr>
        <w:t xml:space="preserve"> Совет Клинцовского муниципального образования Пугачевского муниципального района Саратовской области </w:t>
      </w:r>
      <w:r w:rsidR="0027746D" w:rsidRPr="000B06C2">
        <w:rPr>
          <w:rFonts w:eastAsia="Times New Roman"/>
          <w:sz w:val="28"/>
          <w:szCs w:val="28"/>
        </w:rPr>
        <w:t>РЕШИЛ:</w:t>
      </w:r>
    </w:p>
    <w:p w:rsidR="00493880" w:rsidRPr="000B06C2" w:rsidRDefault="00493880" w:rsidP="0027746D">
      <w:pPr>
        <w:suppressAutoHyphens/>
        <w:ind w:firstLine="851"/>
        <w:jc w:val="both"/>
        <w:rPr>
          <w:rFonts w:eastAsia="Times New Roman"/>
          <w:sz w:val="28"/>
          <w:szCs w:val="28"/>
        </w:rPr>
      </w:pPr>
    </w:p>
    <w:p w:rsidR="002A6270" w:rsidRDefault="00493880" w:rsidP="002A6270">
      <w:pPr>
        <w:ind w:firstLine="709"/>
        <w:jc w:val="both"/>
        <w:rPr>
          <w:sz w:val="28"/>
          <w:szCs w:val="28"/>
        </w:rPr>
      </w:pPr>
      <w:r>
        <w:rPr>
          <w:rFonts w:ascii="Times New Roman CYR" w:eastAsia="Calibri" w:hAnsi="Times New Roman CYR" w:cs="Times New Roman CYR"/>
          <w:bCs/>
          <w:sz w:val="28"/>
          <w:szCs w:val="28"/>
          <w:lang w:eastAsia="en-US"/>
        </w:rPr>
        <w:t>1</w:t>
      </w:r>
      <w:r w:rsidR="00E732B9">
        <w:rPr>
          <w:rFonts w:ascii="Times New Roman CYR" w:eastAsia="Calibri" w:hAnsi="Times New Roman CYR" w:cs="Times New Roman CYR"/>
          <w:bCs/>
          <w:sz w:val="28"/>
          <w:szCs w:val="28"/>
          <w:lang w:eastAsia="en-US"/>
        </w:rPr>
        <w:t>.</w:t>
      </w:r>
      <w:r w:rsidR="00E203D7">
        <w:rPr>
          <w:sz w:val="28"/>
          <w:szCs w:val="28"/>
        </w:rPr>
        <w:t xml:space="preserve"> </w:t>
      </w:r>
      <w:r w:rsidR="002A6270" w:rsidRPr="000E5ABC">
        <w:rPr>
          <w:sz w:val="28"/>
          <w:szCs w:val="28"/>
        </w:rPr>
        <w:t xml:space="preserve">Внести в Устав Клинцовского муниципального образования Пугачевского муниципального района Саратовской области, </w:t>
      </w:r>
      <w:bookmarkStart w:id="0" w:name="OLE_LINK17"/>
      <w:bookmarkStart w:id="1" w:name="OLE_LINK18"/>
      <w:r w:rsidR="002A6270" w:rsidRPr="000E5ABC">
        <w:rPr>
          <w:sz w:val="28"/>
          <w:szCs w:val="28"/>
        </w:rPr>
        <w:t xml:space="preserve">принятый решением Совета Клинцовского муниципального образования от </w:t>
      </w:r>
      <w:r w:rsidR="002A6270">
        <w:rPr>
          <w:sz w:val="28"/>
          <w:szCs w:val="28"/>
        </w:rPr>
        <w:t xml:space="preserve">26 января 2021 года </w:t>
      </w:r>
      <w:r w:rsidR="002A6270" w:rsidRPr="000E5ABC">
        <w:rPr>
          <w:sz w:val="28"/>
          <w:szCs w:val="28"/>
        </w:rPr>
        <w:t xml:space="preserve">№  </w:t>
      </w:r>
      <w:r w:rsidR="002A6270">
        <w:rPr>
          <w:sz w:val="28"/>
          <w:szCs w:val="28"/>
        </w:rPr>
        <w:t>96</w:t>
      </w:r>
      <w:r w:rsidR="002A6270" w:rsidRPr="000E5ABC">
        <w:rPr>
          <w:sz w:val="28"/>
          <w:szCs w:val="28"/>
        </w:rPr>
        <w:t xml:space="preserve"> </w:t>
      </w:r>
      <w:bookmarkEnd w:id="0"/>
      <w:bookmarkEnd w:id="1"/>
      <w:r w:rsidR="002A6270">
        <w:rPr>
          <w:sz w:val="28"/>
          <w:szCs w:val="28"/>
        </w:rPr>
        <w:t>(с изменениями от 23 апреля 2021 года № 103; от 08 октября 2021 года № 119</w:t>
      </w:r>
      <w:r w:rsidR="0027746D">
        <w:rPr>
          <w:sz w:val="28"/>
          <w:szCs w:val="28"/>
        </w:rPr>
        <w:t>; от 24 ноября 2021 года №130</w:t>
      </w:r>
      <w:r w:rsidR="002A6270">
        <w:rPr>
          <w:sz w:val="28"/>
          <w:szCs w:val="28"/>
        </w:rPr>
        <w:t xml:space="preserve">) </w:t>
      </w:r>
      <w:r w:rsidR="002A6270" w:rsidRPr="000E5ABC">
        <w:rPr>
          <w:sz w:val="28"/>
          <w:szCs w:val="28"/>
        </w:rPr>
        <w:t xml:space="preserve">следующие изменения: </w:t>
      </w:r>
    </w:p>
    <w:p w:rsidR="0027746D" w:rsidRDefault="0027746D" w:rsidP="0027746D">
      <w:pPr>
        <w:pStyle w:val="a8"/>
        <w:keepLines/>
        <w:widowControl w:val="0"/>
        <w:tabs>
          <w:tab w:val="center" w:pos="3631"/>
        </w:tabs>
        <w:ind w:firstLine="720"/>
        <w:jc w:val="both"/>
        <w:rPr>
          <w:sz w:val="28"/>
          <w:szCs w:val="28"/>
        </w:rPr>
      </w:pPr>
      <w:r>
        <w:rPr>
          <w:sz w:val="28"/>
          <w:szCs w:val="28"/>
        </w:rPr>
        <w:t>а)</w:t>
      </w:r>
      <w:r w:rsidRPr="001B5F53">
        <w:rPr>
          <w:sz w:val="28"/>
          <w:szCs w:val="28"/>
        </w:rPr>
        <w:t xml:space="preserve"> </w:t>
      </w:r>
      <w:r>
        <w:rPr>
          <w:sz w:val="28"/>
          <w:szCs w:val="28"/>
        </w:rPr>
        <w:t>С</w:t>
      </w:r>
      <w:r w:rsidRPr="00391334">
        <w:rPr>
          <w:bCs/>
          <w:sz w:val="28"/>
          <w:szCs w:val="28"/>
        </w:rPr>
        <w:t>тать</w:t>
      </w:r>
      <w:r>
        <w:rPr>
          <w:bCs/>
          <w:sz w:val="28"/>
          <w:szCs w:val="28"/>
        </w:rPr>
        <w:t>ю</w:t>
      </w:r>
      <w:r w:rsidRPr="00391334">
        <w:rPr>
          <w:bCs/>
          <w:sz w:val="28"/>
          <w:szCs w:val="28"/>
        </w:rPr>
        <w:t xml:space="preserve"> </w:t>
      </w:r>
      <w:r>
        <w:rPr>
          <w:bCs/>
          <w:sz w:val="28"/>
          <w:szCs w:val="28"/>
        </w:rPr>
        <w:t>25</w:t>
      </w:r>
      <w:r w:rsidRPr="00391334">
        <w:rPr>
          <w:bCs/>
          <w:sz w:val="28"/>
          <w:szCs w:val="28"/>
        </w:rPr>
        <w:t xml:space="preserve"> </w:t>
      </w:r>
      <w:r>
        <w:rPr>
          <w:bCs/>
          <w:sz w:val="28"/>
          <w:szCs w:val="28"/>
        </w:rPr>
        <w:t>«</w:t>
      </w:r>
      <w:r w:rsidRPr="001B5F53">
        <w:rPr>
          <w:bCs/>
          <w:sz w:val="28"/>
          <w:szCs w:val="28"/>
        </w:rPr>
        <w:t xml:space="preserve">Статус депутата Совета </w:t>
      </w:r>
      <w:r w:rsidRPr="001B5F53">
        <w:rPr>
          <w:sz w:val="28"/>
          <w:szCs w:val="28"/>
        </w:rPr>
        <w:t xml:space="preserve">Клинцовского муниципального образования» </w:t>
      </w:r>
      <w:r>
        <w:rPr>
          <w:sz w:val="28"/>
          <w:szCs w:val="28"/>
        </w:rPr>
        <w:t>дополнить частью 14 следующего содержания:</w:t>
      </w:r>
    </w:p>
    <w:p w:rsidR="0027746D" w:rsidRDefault="0027746D" w:rsidP="0027746D">
      <w:pPr>
        <w:ind w:firstLine="540"/>
        <w:jc w:val="both"/>
        <w:rPr>
          <w:sz w:val="28"/>
          <w:szCs w:val="28"/>
        </w:rPr>
      </w:pPr>
      <w:r>
        <w:rPr>
          <w:sz w:val="28"/>
          <w:szCs w:val="28"/>
        </w:rPr>
        <w:t>«14</w:t>
      </w:r>
      <w:r w:rsidRPr="001B5F53">
        <w:rPr>
          <w:sz w:val="28"/>
          <w:szCs w:val="28"/>
        </w:rPr>
        <w:t xml:space="preserve">.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w:t>
      </w:r>
      <w:r w:rsidRPr="001B5F53">
        <w:rPr>
          <w:sz w:val="28"/>
          <w:szCs w:val="28"/>
        </w:rPr>
        <w:lastRenderedPageBreak/>
        <w:t>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27746D" w:rsidRDefault="0027746D" w:rsidP="0027746D">
      <w:pPr>
        <w:keepLines/>
        <w:ind w:firstLine="720"/>
        <w:jc w:val="both"/>
        <w:rPr>
          <w:sz w:val="28"/>
          <w:szCs w:val="28"/>
        </w:rPr>
      </w:pPr>
      <w:r>
        <w:rPr>
          <w:rFonts w:eastAsia="Times New Roman"/>
          <w:sz w:val="28"/>
          <w:szCs w:val="28"/>
        </w:rPr>
        <w:t>б) В с</w:t>
      </w:r>
      <w:r w:rsidRPr="00391334">
        <w:rPr>
          <w:bCs/>
          <w:sz w:val="28"/>
          <w:szCs w:val="28"/>
        </w:rPr>
        <w:t>тать</w:t>
      </w:r>
      <w:r>
        <w:rPr>
          <w:bCs/>
          <w:sz w:val="28"/>
          <w:szCs w:val="28"/>
        </w:rPr>
        <w:t>е</w:t>
      </w:r>
      <w:r w:rsidRPr="00391334">
        <w:rPr>
          <w:bCs/>
          <w:sz w:val="28"/>
          <w:szCs w:val="28"/>
        </w:rPr>
        <w:t xml:space="preserve"> </w:t>
      </w:r>
      <w:r>
        <w:rPr>
          <w:bCs/>
          <w:sz w:val="28"/>
          <w:szCs w:val="28"/>
        </w:rPr>
        <w:t>30</w:t>
      </w:r>
      <w:r w:rsidRPr="00391334">
        <w:rPr>
          <w:bCs/>
          <w:sz w:val="28"/>
          <w:szCs w:val="28"/>
        </w:rPr>
        <w:t xml:space="preserve"> </w:t>
      </w:r>
      <w:r>
        <w:rPr>
          <w:bCs/>
          <w:sz w:val="28"/>
          <w:szCs w:val="28"/>
        </w:rPr>
        <w:t>«Глава муниципального образования</w:t>
      </w:r>
      <w:r>
        <w:rPr>
          <w:sz w:val="28"/>
          <w:szCs w:val="28"/>
        </w:rPr>
        <w:t>» часть 2 дополнить абзацем следующего содержания:</w:t>
      </w:r>
    </w:p>
    <w:p w:rsidR="0027746D" w:rsidRDefault="0027746D" w:rsidP="0027746D">
      <w:pPr>
        <w:jc w:val="both"/>
        <w:rPr>
          <w:sz w:val="28"/>
          <w:szCs w:val="28"/>
        </w:rPr>
      </w:pPr>
      <w:r w:rsidRPr="006F5A05">
        <w:rPr>
          <w:rFonts w:eastAsia="Times New Roman"/>
          <w:sz w:val="28"/>
          <w:szCs w:val="28"/>
          <w:lang w:eastAsia="zh-CN"/>
        </w:rPr>
        <w:t xml:space="preserve">       </w:t>
      </w:r>
      <w:r w:rsidRPr="006F5A05">
        <w:rPr>
          <w:sz w:val="28"/>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Клинцовского муниципального образования</w:t>
      </w:r>
      <w:r>
        <w:rPr>
          <w:sz w:val="28"/>
          <w:szCs w:val="28"/>
        </w:rPr>
        <w:t>»</w:t>
      </w:r>
    </w:p>
    <w:p w:rsidR="0027746D" w:rsidRDefault="0027746D" w:rsidP="0027746D">
      <w:pPr>
        <w:jc w:val="both"/>
        <w:rPr>
          <w:sz w:val="28"/>
          <w:szCs w:val="28"/>
        </w:rPr>
      </w:pPr>
    </w:p>
    <w:p w:rsidR="0027746D" w:rsidRDefault="0027746D" w:rsidP="0027746D">
      <w:pPr>
        <w:ind w:firstLine="720"/>
        <w:jc w:val="both"/>
        <w:rPr>
          <w:sz w:val="28"/>
          <w:szCs w:val="28"/>
        </w:rPr>
      </w:pPr>
      <w:r>
        <w:rPr>
          <w:rFonts w:eastAsia="Times New Roman"/>
          <w:sz w:val="28"/>
          <w:szCs w:val="28"/>
        </w:rPr>
        <w:t>в)</w:t>
      </w:r>
      <w:r w:rsidRPr="002C41A8">
        <w:rPr>
          <w:rFonts w:eastAsia="Times New Roman"/>
          <w:sz w:val="28"/>
          <w:szCs w:val="28"/>
        </w:rPr>
        <w:t xml:space="preserve"> </w:t>
      </w:r>
      <w:r>
        <w:rPr>
          <w:rFonts w:eastAsia="Times New Roman"/>
          <w:sz w:val="28"/>
          <w:szCs w:val="28"/>
        </w:rPr>
        <w:t>В с</w:t>
      </w:r>
      <w:r w:rsidRPr="00391334">
        <w:rPr>
          <w:bCs/>
          <w:sz w:val="28"/>
          <w:szCs w:val="28"/>
        </w:rPr>
        <w:t>тать</w:t>
      </w:r>
      <w:r>
        <w:rPr>
          <w:bCs/>
          <w:sz w:val="28"/>
          <w:szCs w:val="28"/>
        </w:rPr>
        <w:t>е</w:t>
      </w:r>
      <w:r w:rsidRPr="00391334">
        <w:rPr>
          <w:bCs/>
          <w:sz w:val="28"/>
          <w:szCs w:val="28"/>
        </w:rPr>
        <w:t xml:space="preserve"> </w:t>
      </w:r>
      <w:r>
        <w:rPr>
          <w:bCs/>
          <w:sz w:val="28"/>
          <w:szCs w:val="28"/>
        </w:rPr>
        <w:t>41</w:t>
      </w:r>
      <w:r w:rsidRPr="00391334">
        <w:rPr>
          <w:bCs/>
          <w:sz w:val="28"/>
          <w:szCs w:val="28"/>
        </w:rPr>
        <w:t xml:space="preserve"> </w:t>
      </w:r>
      <w:r w:rsidRPr="002C41A8">
        <w:rPr>
          <w:bCs/>
          <w:sz w:val="28"/>
          <w:szCs w:val="28"/>
        </w:rPr>
        <w:t>«Порядок принятия Устава муниципального образования, внесения изменений в настоящий Устав</w:t>
      </w:r>
      <w:r>
        <w:rPr>
          <w:sz w:val="28"/>
          <w:szCs w:val="28"/>
        </w:rPr>
        <w:t>» часть 5 изложить в новой редакции:</w:t>
      </w:r>
    </w:p>
    <w:p w:rsidR="0027746D" w:rsidRPr="0027746D" w:rsidRDefault="0027746D" w:rsidP="0027746D">
      <w:pPr>
        <w:ind w:firstLine="540"/>
        <w:jc w:val="both"/>
        <w:outlineLvl w:val="0"/>
        <w:rPr>
          <w:sz w:val="28"/>
          <w:szCs w:val="28"/>
        </w:rPr>
      </w:pPr>
      <w:r w:rsidRPr="0027746D">
        <w:rPr>
          <w:sz w:val="28"/>
          <w:szCs w:val="28"/>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27746D" w:rsidRPr="007E639E" w:rsidRDefault="0027746D" w:rsidP="0027746D">
      <w:pPr>
        <w:jc w:val="both"/>
        <w:rPr>
          <w:sz w:val="28"/>
          <w:szCs w:val="28"/>
        </w:rPr>
      </w:pPr>
    </w:p>
    <w:p w:rsidR="00E203D7" w:rsidRPr="006D5ED4" w:rsidRDefault="00493880" w:rsidP="00E203D7">
      <w:pPr>
        <w:ind w:firstLine="709"/>
        <w:jc w:val="both"/>
        <w:rPr>
          <w:rFonts w:eastAsia="Times New Roman"/>
          <w:sz w:val="28"/>
          <w:szCs w:val="28"/>
        </w:rPr>
      </w:pPr>
      <w:r>
        <w:rPr>
          <w:color w:val="000000"/>
          <w:sz w:val="28"/>
          <w:szCs w:val="28"/>
        </w:rPr>
        <w:t xml:space="preserve">     </w:t>
      </w:r>
      <w:r w:rsidR="003526C7">
        <w:rPr>
          <w:rFonts w:eastAsia="Times New Roman"/>
          <w:sz w:val="28"/>
          <w:szCs w:val="28"/>
        </w:rPr>
        <w:t>2</w:t>
      </w:r>
      <w:r w:rsidR="00E203D7" w:rsidRPr="006D5ED4">
        <w:rPr>
          <w:rFonts w:eastAsia="Times New Roman"/>
          <w:sz w:val="28"/>
          <w:szCs w:val="28"/>
        </w:rPr>
        <w:t>. Направить настоящее решение на государственную регистрацию                                                    в Управление Министерства юстиции Российской Федерации по Саратовской области.</w:t>
      </w:r>
    </w:p>
    <w:p w:rsidR="007C3F1A" w:rsidRDefault="003526C7" w:rsidP="002A6270">
      <w:pPr>
        <w:ind w:firstLine="720"/>
        <w:jc w:val="both"/>
        <w:rPr>
          <w:sz w:val="28"/>
          <w:szCs w:val="28"/>
        </w:rPr>
      </w:pPr>
      <w:r>
        <w:rPr>
          <w:rFonts w:eastAsia="Times New Roman"/>
          <w:sz w:val="28"/>
          <w:szCs w:val="28"/>
        </w:rPr>
        <w:t>3</w:t>
      </w:r>
      <w:r w:rsidR="00E203D7" w:rsidRPr="006D5ED4">
        <w:rPr>
          <w:rFonts w:eastAsia="Times New Roman"/>
          <w:sz w:val="28"/>
          <w:szCs w:val="28"/>
        </w:rPr>
        <w:t xml:space="preserve">. </w:t>
      </w:r>
      <w:r w:rsidR="002A6270" w:rsidRPr="008B3313">
        <w:rPr>
          <w:sz w:val="28"/>
          <w:szCs w:val="28"/>
        </w:rPr>
        <w:t>Настоящее решение вступ</w:t>
      </w:r>
      <w:r w:rsidR="007C3F1A">
        <w:rPr>
          <w:sz w:val="28"/>
          <w:szCs w:val="28"/>
        </w:rPr>
        <w:t>ает</w:t>
      </w:r>
      <w:r w:rsidR="002A6270" w:rsidRPr="008B3313">
        <w:rPr>
          <w:sz w:val="28"/>
          <w:szCs w:val="28"/>
        </w:rPr>
        <w:t xml:space="preserve"> в силу с момента официального опубликования после государственной ре</w:t>
      </w:r>
      <w:r w:rsidR="00A665AB">
        <w:rPr>
          <w:sz w:val="28"/>
          <w:szCs w:val="28"/>
        </w:rPr>
        <w:t>гистрации</w:t>
      </w:r>
      <w:r w:rsidR="007C3F1A">
        <w:rPr>
          <w:sz w:val="28"/>
          <w:szCs w:val="28"/>
        </w:rPr>
        <w:t>.</w:t>
      </w:r>
    </w:p>
    <w:p w:rsidR="002A6270" w:rsidRPr="00F24E1B" w:rsidRDefault="002A6270" w:rsidP="002A6270">
      <w:pPr>
        <w:ind w:firstLine="720"/>
        <w:jc w:val="both"/>
        <w:rPr>
          <w:sz w:val="28"/>
          <w:szCs w:val="28"/>
        </w:rPr>
      </w:pPr>
    </w:p>
    <w:p w:rsidR="00493880" w:rsidRDefault="00493880" w:rsidP="002A6270">
      <w:pPr>
        <w:ind w:firstLine="709"/>
        <w:jc w:val="both"/>
        <w:rPr>
          <w:sz w:val="28"/>
          <w:szCs w:val="28"/>
        </w:rPr>
      </w:pPr>
    </w:p>
    <w:p w:rsidR="00493880" w:rsidRPr="009255EF" w:rsidRDefault="00493880" w:rsidP="00493880">
      <w:pPr>
        <w:jc w:val="both"/>
        <w:rPr>
          <w:b/>
          <w:sz w:val="28"/>
          <w:szCs w:val="28"/>
        </w:rPr>
      </w:pPr>
      <w:r w:rsidRPr="009255EF">
        <w:rPr>
          <w:b/>
          <w:sz w:val="28"/>
          <w:szCs w:val="28"/>
        </w:rPr>
        <w:t>Глав</w:t>
      </w:r>
      <w:r w:rsidR="0027746D">
        <w:rPr>
          <w:b/>
          <w:sz w:val="28"/>
          <w:szCs w:val="28"/>
        </w:rPr>
        <w:t>а</w:t>
      </w:r>
      <w:r w:rsidRPr="009255EF">
        <w:rPr>
          <w:b/>
          <w:sz w:val="28"/>
          <w:szCs w:val="28"/>
        </w:rPr>
        <w:t xml:space="preserve"> Клинцовского</w:t>
      </w:r>
    </w:p>
    <w:p w:rsidR="00493880" w:rsidRPr="009255EF" w:rsidRDefault="00493880" w:rsidP="00493880">
      <w:pPr>
        <w:jc w:val="both"/>
        <w:rPr>
          <w:b/>
          <w:sz w:val="28"/>
          <w:szCs w:val="28"/>
        </w:rPr>
      </w:pPr>
      <w:r w:rsidRPr="009255EF">
        <w:rPr>
          <w:b/>
          <w:sz w:val="28"/>
          <w:szCs w:val="28"/>
        </w:rPr>
        <w:t>муниципального образования</w:t>
      </w:r>
    </w:p>
    <w:p w:rsidR="00493880" w:rsidRPr="009255EF" w:rsidRDefault="00493880" w:rsidP="00493880">
      <w:pPr>
        <w:jc w:val="both"/>
        <w:rPr>
          <w:b/>
          <w:sz w:val="28"/>
          <w:szCs w:val="28"/>
        </w:rPr>
      </w:pPr>
      <w:r w:rsidRPr="009255EF">
        <w:rPr>
          <w:b/>
          <w:sz w:val="28"/>
          <w:szCs w:val="28"/>
        </w:rPr>
        <w:t xml:space="preserve">Пугачевского муниципального района </w:t>
      </w:r>
    </w:p>
    <w:p w:rsidR="00493880" w:rsidRPr="009255EF" w:rsidRDefault="00493880" w:rsidP="00493880">
      <w:pPr>
        <w:rPr>
          <w:sz w:val="28"/>
          <w:szCs w:val="28"/>
        </w:rPr>
      </w:pPr>
      <w:r w:rsidRPr="009255EF">
        <w:rPr>
          <w:b/>
          <w:sz w:val="28"/>
          <w:szCs w:val="28"/>
        </w:rPr>
        <w:t xml:space="preserve">Саратовской области     </w:t>
      </w:r>
      <w:r w:rsidRPr="009255EF">
        <w:rPr>
          <w:b/>
          <w:sz w:val="28"/>
          <w:szCs w:val="28"/>
        </w:rPr>
        <w:tab/>
      </w:r>
      <w:r w:rsidRPr="009255EF">
        <w:rPr>
          <w:b/>
          <w:sz w:val="28"/>
          <w:szCs w:val="28"/>
        </w:rPr>
        <w:tab/>
      </w:r>
      <w:r w:rsidRPr="009255EF">
        <w:rPr>
          <w:b/>
          <w:sz w:val="28"/>
          <w:szCs w:val="28"/>
        </w:rPr>
        <w:tab/>
      </w:r>
      <w:r w:rsidRPr="009255EF">
        <w:rPr>
          <w:b/>
          <w:sz w:val="28"/>
          <w:szCs w:val="28"/>
        </w:rPr>
        <w:tab/>
        <w:t xml:space="preserve">                       </w:t>
      </w:r>
      <w:r w:rsidR="0027746D">
        <w:rPr>
          <w:b/>
          <w:sz w:val="28"/>
          <w:szCs w:val="28"/>
        </w:rPr>
        <w:t>В.И.Дюкарев</w:t>
      </w:r>
    </w:p>
    <w:p w:rsidR="00493880" w:rsidRDefault="00493880" w:rsidP="00493880"/>
    <w:sectPr w:rsidR="00493880" w:rsidSect="00A665AB">
      <w:pgSz w:w="11906" w:h="16838"/>
      <w:pgMar w:top="1191" w:right="851" w:bottom="107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3880"/>
    <w:rsid w:val="00073AC0"/>
    <w:rsid w:val="0008188A"/>
    <w:rsid w:val="000865F7"/>
    <w:rsid w:val="000B58DF"/>
    <w:rsid w:val="000C46A8"/>
    <w:rsid w:val="0012617F"/>
    <w:rsid w:val="00155506"/>
    <w:rsid w:val="00166B8B"/>
    <w:rsid w:val="001673C6"/>
    <w:rsid w:val="00212C40"/>
    <w:rsid w:val="00262E5F"/>
    <w:rsid w:val="00263605"/>
    <w:rsid w:val="0027746D"/>
    <w:rsid w:val="002A6270"/>
    <w:rsid w:val="002B6E1C"/>
    <w:rsid w:val="002C6993"/>
    <w:rsid w:val="00320395"/>
    <w:rsid w:val="00327038"/>
    <w:rsid w:val="003526C7"/>
    <w:rsid w:val="00402DB5"/>
    <w:rsid w:val="0041158F"/>
    <w:rsid w:val="00413295"/>
    <w:rsid w:val="0045072B"/>
    <w:rsid w:val="00460F9E"/>
    <w:rsid w:val="00467138"/>
    <w:rsid w:val="004821B9"/>
    <w:rsid w:val="00493880"/>
    <w:rsid w:val="00610774"/>
    <w:rsid w:val="00652DF5"/>
    <w:rsid w:val="0065642D"/>
    <w:rsid w:val="00770E65"/>
    <w:rsid w:val="007C3F1A"/>
    <w:rsid w:val="008048A8"/>
    <w:rsid w:val="008163A7"/>
    <w:rsid w:val="0082778D"/>
    <w:rsid w:val="00833759"/>
    <w:rsid w:val="00855856"/>
    <w:rsid w:val="008839E3"/>
    <w:rsid w:val="008D1E23"/>
    <w:rsid w:val="0096191A"/>
    <w:rsid w:val="009851D2"/>
    <w:rsid w:val="00A13D36"/>
    <w:rsid w:val="00A45550"/>
    <w:rsid w:val="00A665AB"/>
    <w:rsid w:val="00AA61FD"/>
    <w:rsid w:val="00AB20B0"/>
    <w:rsid w:val="00AF1C56"/>
    <w:rsid w:val="00B97C24"/>
    <w:rsid w:val="00BB0974"/>
    <w:rsid w:val="00BB7510"/>
    <w:rsid w:val="00C03A40"/>
    <w:rsid w:val="00C45E62"/>
    <w:rsid w:val="00C63131"/>
    <w:rsid w:val="00C8559A"/>
    <w:rsid w:val="00CE0058"/>
    <w:rsid w:val="00DB46A6"/>
    <w:rsid w:val="00E203D7"/>
    <w:rsid w:val="00E2513B"/>
    <w:rsid w:val="00E732B9"/>
    <w:rsid w:val="00E82E12"/>
    <w:rsid w:val="00EB3676"/>
    <w:rsid w:val="00EC374D"/>
    <w:rsid w:val="00EF50E8"/>
    <w:rsid w:val="00F92780"/>
    <w:rsid w:val="00FB6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93880"/>
  </w:style>
  <w:style w:type="character" w:customStyle="1" w:styleId="FontStyle11">
    <w:name w:val="Font Style11"/>
    <w:basedOn w:val="a0"/>
    <w:rsid w:val="00493880"/>
    <w:rPr>
      <w:rFonts w:ascii="Times New Roman" w:hAnsi="Times New Roman" w:cs="Times New Roman"/>
      <w:sz w:val="26"/>
      <w:szCs w:val="26"/>
    </w:rPr>
  </w:style>
  <w:style w:type="paragraph" w:styleId="a3">
    <w:name w:val="List Paragraph"/>
    <w:basedOn w:val="a"/>
    <w:uiPriority w:val="34"/>
    <w:qFormat/>
    <w:rsid w:val="00493880"/>
    <w:pPr>
      <w:widowControl/>
      <w:autoSpaceDE/>
      <w:autoSpaceDN/>
      <w:adjustRightInd/>
      <w:ind w:left="708"/>
    </w:pPr>
    <w:rPr>
      <w:rFonts w:eastAsia="Times New Roman"/>
    </w:rPr>
  </w:style>
  <w:style w:type="paragraph" w:styleId="a4">
    <w:name w:val="No Spacing"/>
    <w:link w:val="a5"/>
    <w:uiPriority w:val="1"/>
    <w:qFormat/>
    <w:rsid w:val="00493880"/>
    <w:pPr>
      <w:suppressAutoHyphens/>
      <w:spacing w:after="0" w:line="240" w:lineRule="auto"/>
    </w:pPr>
    <w:rPr>
      <w:rFonts w:ascii="Calibri" w:eastAsia="Calibri" w:hAnsi="Calibri" w:cs="Times New Roman"/>
      <w:kern w:val="1"/>
      <w:lang w:eastAsia="ar-SA"/>
    </w:rPr>
  </w:style>
  <w:style w:type="character" w:customStyle="1" w:styleId="a5">
    <w:name w:val="Без интервала Знак"/>
    <w:basedOn w:val="a0"/>
    <w:link w:val="a4"/>
    <w:uiPriority w:val="1"/>
    <w:locked/>
    <w:rsid w:val="00493880"/>
    <w:rPr>
      <w:rFonts w:ascii="Calibri" w:eastAsia="Calibri" w:hAnsi="Calibri" w:cs="Times New Roman"/>
      <w:kern w:val="1"/>
      <w:lang w:eastAsia="ar-SA"/>
    </w:rPr>
  </w:style>
  <w:style w:type="paragraph" w:styleId="a6">
    <w:name w:val="Balloon Text"/>
    <w:basedOn w:val="a"/>
    <w:link w:val="a7"/>
    <w:uiPriority w:val="99"/>
    <w:semiHidden/>
    <w:unhideWhenUsed/>
    <w:rsid w:val="0041158F"/>
    <w:rPr>
      <w:rFonts w:ascii="Tahoma" w:hAnsi="Tahoma" w:cs="Tahoma"/>
      <w:sz w:val="16"/>
      <w:szCs w:val="16"/>
    </w:rPr>
  </w:style>
  <w:style w:type="character" w:customStyle="1" w:styleId="a7">
    <w:name w:val="Текст выноски Знак"/>
    <w:basedOn w:val="a0"/>
    <w:link w:val="a6"/>
    <w:uiPriority w:val="99"/>
    <w:semiHidden/>
    <w:rsid w:val="0041158F"/>
    <w:rPr>
      <w:rFonts w:ascii="Tahoma" w:eastAsiaTheme="minorEastAsia" w:hAnsi="Tahoma" w:cs="Tahoma"/>
      <w:sz w:val="16"/>
      <w:szCs w:val="16"/>
      <w:lang w:eastAsia="ru-RU"/>
    </w:rPr>
  </w:style>
  <w:style w:type="paragraph" w:customStyle="1" w:styleId="a8">
    <w:name w:val="адресат"/>
    <w:basedOn w:val="a"/>
    <w:next w:val="a"/>
    <w:rsid w:val="008D1E23"/>
    <w:pPr>
      <w:widowControl/>
      <w:suppressAutoHyphens/>
      <w:autoSpaceDN/>
      <w:adjustRightInd/>
      <w:jc w:val="center"/>
    </w:pPr>
    <w:rPr>
      <w:rFonts w:eastAsia="Times New Roman"/>
      <w:sz w:val="30"/>
      <w:szCs w:val="30"/>
      <w:lang w:eastAsia="zh-CN"/>
    </w:rPr>
  </w:style>
  <w:style w:type="character" w:styleId="a9">
    <w:name w:val="Hyperlink"/>
    <w:basedOn w:val="a0"/>
    <w:uiPriority w:val="99"/>
    <w:semiHidden/>
    <w:unhideWhenUsed/>
    <w:rsid w:val="0045072B"/>
    <w:rPr>
      <w:color w:val="0000FF"/>
      <w:u w:val="single"/>
    </w:rPr>
  </w:style>
</w:styles>
</file>

<file path=word/webSettings.xml><?xml version="1.0" encoding="utf-8"?>
<w:webSettings xmlns:r="http://schemas.openxmlformats.org/officeDocument/2006/relationships" xmlns:w="http://schemas.openxmlformats.org/wordprocessingml/2006/main">
  <w:divs>
    <w:div w:id="1052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9539E-2494-4680-8CCC-9116D905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46634</TotalTime>
  <Pages>1</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24</cp:revision>
  <cp:lastPrinted>2022-05-06T11:04:00Z</cp:lastPrinted>
  <dcterms:created xsi:type="dcterms:W3CDTF">2021-03-11T10:33:00Z</dcterms:created>
  <dcterms:modified xsi:type="dcterms:W3CDTF">2022-05-12T11:51:00Z</dcterms:modified>
</cp:coreProperties>
</file>