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2" w:rsidRDefault="001D7597" w:rsidP="00196702">
      <w:pPr>
        <w:pStyle w:val="Style1"/>
        <w:widowControl/>
        <w:spacing w:before="67"/>
        <w:rPr>
          <w:rStyle w:val="FontStyle11"/>
        </w:rPr>
      </w:pPr>
      <w:r w:rsidRPr="001D75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pt;margin-top:-29.4pt;width:54.05pt;height:72.15pt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43838229" r:id="rId5"/>
        </w:pict>
      </w:r>
      <w:r w:rsidR="00196702">
        <w:rPr>
          <w:rStyle w:val="FontStyle11"/>
        </w:rPr>
        <w:t xml:space="preserve">                                                                                                             </w:t>
      </w:r>
    </w:p>
    <w:p w:rsidR="00196702" w:rsidRDefault="00196702" w:rsidP="00196702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СОВЕТ</w:t>
      </w:r>
    </w:p>
    <w:p w:rsidR="00196702" w:rsidRDefault="00196702" w:rsidP="00196702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196702" w:rsidRDefault="00196702" w:rsidP="00196702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САРАТОВСКОЙ ОБЛАСТИ</w:t>
      </w:r>
    </w:p>
    <w:p w:rsidR="00196702" w:rsidRDefault="00196702" w:rsidP="00196702">
      <w:pPr>
        <w:pStyle w:val="Style1"/>
        <w:widowControl/>
        <w:tabs>
          <w:tab w:val="left" w:pos="8415"/>
        </w:tabs>
        <w:spacing w:line="240" w:lineRule="exact"/>
        <w:ind w:left="3384"/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196702" w:rsidRDefault="00196702" w:rsidP="00196702">
      <w:pPr>
        <w:tabs>
          <w:tab w:val="center" w:pos="4677"/>
          <w:tab w:val="left" w:pos="75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196702" w:rsidRDefault="00196702" w:rsidP="00196702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B124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апреля 2023 года  № 190</w:t>
      </w:r>
    </w:p>
    <w:p w:rsidR="00196702" w:rsidRDefault="00196702" w:rsidP="00196702">
      <w:pPr>
        <w:tabs>
          <w:tab w:val="left" w:pos="3075"/>
        </w:tabs>
        <w:jc w:val="center"/>
        <w:rPr>
          <w:b/>
          <w:sz w:val="28"/>
          <w:szCs w:val="28"/>
        </w:rPr>
      </w:pPr>
    </w:p>
    <w:p w:rsidR="00196702" w:rsidRPr="00196702" w:rsidRDefault="00196702" w:rsidP="00196702">
      <w:pPr>
        <w:tabs>
          <w:tab w:val="left" w:pos="3075"/>
        </w:tabs>
        <w:rPr>
          <w:b/>
          <w:sz w:val="28"/>
          <w:szCs w:val="28"/>
        </w:rPr>
      </w:pPr>
      <w:r w:rsidRPr="00196702">
        <w:rPr>
          <w:b/>
          <w:sz w:val="28"/>
          <w:szCs w:val="28"/>
        </w:rPr>
        <w:t xml:space="preserve"> О выдвижение кандидатур </w:t>
      </w: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  <w:r w:rsidRPr="00196702">
        <w:rPr>
          <w:rFonts w:ascii="Times New Roman" w:hAnsi="Times New Roman"/>
          <w:b/>
          <w:sz w:val="28"/>
          <w:szCs w:val="28"/>
        </w:rPr>
        <w:t xml:space="preserve"> в составы участковых </w:t>
      </w: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  <w:r w:rsidRPr="00196702">
        <w:rPr>
          <w:rFonts w:ascii="Times New Roman" w:hAnsi="Times New Roman"/>
          <w:b/>
          <w:sz w:val="28"/>
          <w:szCs w:val="28"/>
        </w:rPr>
        <w:t xml:space="preserve"> избирательных комиссий </w:t>
      </w:r>
    </w:p>
    <w:p w:rsidR="00196702" w:rsidRPr="00196702" w:rsidRDefault="00196702" w:rsidP="00196702">
      <w:pPr>
        <w:pStyle w:val="a3"/>
        <w:rPr>
          <w:rFonts w:ascii="Times New Roman" w:hAnsi="Times New Roman"/>
          <w:sz w:val="28"/>
          <w:szCs w:val="28"/>
        </w:rPr>
      </w:pPr>
    </w:p>
    <w:p w:rsidR="00196702" w:rsidRPr="00196702" w:rsidRDefault="00196702" w:rsidP="001967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702">
        <w:rPr>
          <w:rFonts w:ascii="Times New Roman" w:hAnsi="Times New Roman"/>
          <w:sz w:val="28"/>
          <w:szCs w:val="28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Пугачевского муниципального района от 03 апреля 2023 года № 10 «О сборе предложений в составы участковых избирательных комиссий Пугачевского муниципального района с правом решающего голоса», на основании Устава Клинцовского муниципального образования Саратовской области Совет</w:t>
      </w:r>
      <w:proofErr w:type="gramEnd"/>
      <w:r w:rsidRPr="00196702">
        <w:rPr>
          <w:rFonts w:ascii="Times New Roman" w:hAnsi="Times New Roman"/>
          <w:sz w:val="28"/>
          <w:szCs w:val="28"/>
        </w:rPr>
        <w:t xml:space="preserve"> Клинцовского муниципального образования РЕШИЛ:</w:t>
      </w:r>
    </w:p>
    <w:p w:rsidR="00196702" w:rsidRPr="00196702" w:rsidRDefault="00196702" w:rsidP="00196702">
      <w:pPr>
        <w:ind w:firstLine="709"/>
        <w:jc w:val="both"/>
        <w:rPr>
          <w:sz w:val="28"/>
          <w:szCs w:val="28"/>
        </w:rPr>
      </w:pPr>
      <w:r w:rsidRPr="00196702">
        <w:rPr>
          <w:sz w:val="28"/>
          <w:szCs w:val="28"/>
        </w:rPr>
        <w:t xml:space="preserve">1.Предложить территориальной избирательной комиссии Пугачевского муниципального района кандидатуры для назначения членами участковых избирательных комиссий, расположенных на территории Клинцовского муниципального образования согласно приложению. </w:t>
      </w:r>
    </w:p>
    <w:p w:rsidR="00196702" w:rsidRPr="00196702" w:rsidRDefault="00196702" w:rsidP="00196702">
      <w:pPr>
        <w:ind w:firstLine="709"/>
        <w:jc w:val="both"/>
        <w:rPr>
          <w:sz w:val="28"/>
          <w:szCs w:val="28"/>
        </w:rPr>
      </w:pPr>
      <w:r w:rsidRPr="00196702">
        <w:rPr>
          <w:sz w:val="28"/>
          <w:szCs w:val="28"/>
        </w:rPr>
        <w:t>2.Направить настоящее решение с приложением соответствующих документов, предусмотренных действующим законодательством о выборах, в территориальную избирательную комиссию Пугачевского муниципального района.</w:t>
      </w:r>
    </w:p>
    <w:p w:rsidR="00196702" w:rsidRPr="00196702" w:rsidRDefault="00196702" w:rsidP="00196702">
      <w:pPr>
        <w:ind w:firstLine="709"/>
        <w:jc w:val="both"/>
        <w:rPr>
          <w:sz w:val="28"/>
          <w:szCs w:val="28"/>
        </w:rPr>
      </w:pPr>
      <w:r w:rsidRPr="00196702">
        <w:rPr>
          <w:sz w:val="28"/>
          <w:szCs w:val="28"/>
        </w:rPr>
        <w:t>3.Настоящее решение вступает в силу со дня его подписания.</w:t>
      </w:r>
    </w:p>
    <w:p w:rsidR="00196702" w:rsidRPr="00196702" w:rsidRDefault="00196702" w:rsidP="00196702">
      <w:pPr>
        <w:pStyle w:val="a3"/>
        <w:rPr>
          <w:rFonts w:ascii="Times New Roman" w:hAnsi="Times New Roman"/>
          <w:sz w:val="28"/>
          <w:szCs w:val="28"/>
        </w:rPr>
      </w:pPr>
    </w:p>
    <w:p w:rsid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  <w:r w:rsidRPr="00196702">
        <w:rPr>
          <w:rFonts w:ascii="Times New Roman" w:hAnsi="Times New Roman"/>
          <w:b/>
          <w:sz w:val="28"/>
          <w:szCs w:val="28"/>
        </w:rPr>
        <w:t xml:space="preserve">Глава Клинцовского </w:t>
      </w: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  <w:r w:rsidRPr="00196702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b/>
          <w:sz w:val="28"/>
          <w:szCs w:val="28"/>
        </w:rPr>
        <w:t>М.В. Дзюба</w:t>
      </w:r>
      <w:r w:rsidRPr="00196702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6702" w:rsidRPr="00196702" w:rsidRDefault="00196702" w:rsidP="00196702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196702">
        <w:rPr>
          <w:rFonts w:ascii="Times New Roman" w:hAnsi="Times New Roman"/>
          <w:sz w:val="28"/>
          <w:szCs w:val="28"/>
        </w:rPr>
        <w:t xml:space="preserve">Приложение к решению Совета Клинцовского муниципального образования от </w:t>
      </w:r>
      <w:r w:rsidR="0017212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196702">
        <w:rPr>
          <w:rFonts w:ascii="Times New Roman" w:hAnsi="Times New Roman"/>
          <w:sz w:val="28"/>
          <w:szCs w:val="28"/>
        </w:rPr>
        <w:t>2023 года №</w:t>
      </w:r>
      <w:r>
        <w:rPr>
          <w:rFonts w:ascii="Times New Roman" w:hAnsi="Times New Roman"/>
          <w:sz w:val="28"/>
          <w:szCs w:val="28"/>
        </w:rPr>
        <w:t xml:space="preserve"> 190</w:t>
      </w:r>
      <w:r w:rsidRPr="00196702">
        <w:rPr>
          <w:rFonts w:ascii="Times New Roman" w:hAnsi="Times New Roman"/>
          <w:sz w:val="28"/>
          <w:szCs w:val="28"/>
        </w:rPr>
        <w:t xml:space="preserve"> </w:t>
      </w:r>
    </w:p>
    <w:p w:rsidR="00196702" w:rsidRPr="00196702" w:rsidRDefault="00196702" w:rsidP="00196702">
      <w:pPr>
        <w:pStyle w:val="a3"/>
        <w:rPr>
          <w:rFonts w:ascii="Times New Roman" w:hAnsi="Times New Roman"/>
          <w:sz w:val="28"/>
          <w:szCs w:val="28"/>
        </w:rPr>
      </w:pPr>
    </w:p>
    <w:p w:rsidR="00196702" w:rsidRPr="00196702" w:rsidRDefault="00196702" w:rsidP="0019670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6702">
        <w:rPr>
          <w:rFonts w:ascii="Times New Roman" w:hAnsi="Times New Roman"/>
          <w:sz w:val="28"/>
          <w:szCs w:val="28"/>
        </w:rPr>
        <w:t>Кандидатуры для назначения членами участковых избирательных комиссий, расположенных на территории Клинцовского муниципального образования</w:t>
      </w:r>
    </w:p>
    <w:p w:rsidR="00196702" w:rsidRPr="00196702" w:rsidRDefault="00196702" w:rsidP="0019670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3969"/>
        <w:gridCol w:w="3084"/>
      </w:tblGrid>
      <w:tr w:rsidR="00196702" w:rsidRPr="00196702" w:rsidTr="00CA69FB">
        <w:tc>
          <w:tcPr>
            <w:tcW w:w="675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</w:tc>
        <w:tc>
          <w:tcPr>
            <w:tcW w:w="3969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3084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96702" w:rsidRPr="00196702" w:rsidTr="00CA69FB">
        <w:tc>
          <w:tcPr>
            <w:tcW w:w="675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3969" w:type="dxa"/>
          </w:tcPr>
          <w:p w:rsidR="00196702" w:rsidRPr="00196702" w:rsidRDefault="00A500B4" w:rsidP="00CA69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Аристова Галина Петровна</w:t>
            </w:r>
          </w:p>
        </w:tc>
        <w:tc>
          <w:tcPr>
            <w:tcW w:w="3084" w:type="dxa"/>
          </w:tcPr>
          <w:p w:rsidR="00196702" w:rsidRPr="00196702" w:rsidRDefault="00196702" w:rsidP="00CA69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702" w:rsidRPr="00196702" w:rsidTr="00CA69FB">
        <w:tc>
          <w:tcPr>
            <w:tcW w:w="675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1315</w:t>
            </w:r>
          </w:p>
        </w:tc>
        <w:tc>
          <w:tcPr>
            <w:tcW w:w="3969" w:type="dxa"/>
          </w:tcPr>
          <w:p w:rsidR="00196702" w:rsidRPr="00196702" w:rsidRDefault="00196702" w:rsidP="00CA69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Лебедева Оксана Александровна</w:t>
            </w:r>
          </w:p>
        </w:tc>
        <w:tc>
          <w:tcPr>
            <w:tcW w:w="3084" w:type="dxa"/>
          </w:tcPr>
          <w:p w:rsidR="00196702" w:rsidRPr="00196702" w:rsidRDefault="00196702" w:rsidP="00CA69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702" w:rsidRPr="00196702" w:rsidTr="00CA69FB">
        <w:tc>
          <w:tcPr>
            <w:tcW w:w="675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96702" w:rsidRPr="00196702" w:rsidRDefault="00196702" w:rsidP="00CA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3969" w:type="dxa"/>
          </w:tcPr>
          <w:p w:rsidR="00196702" w:rsidRPr="00196702" w:rsidRDefault="00196702" w:rsidP="00CA69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6702">
              <w:rPr>
                <w:rFonts w:ascii="Times New Roman" w:hAnsi="Times New Roman"/>
                <w:sz w:val="28"/>
                <w:szCs w:val="28"/>
              </w:rPr>
              <w:t>Дюкарев Дмитрий Александрович</w:t>
            </w:r>
          </w:p>
        </w:tc>
        <w:tc>
          <w:tcPr>
            <w:tcW w:w="3084" w:type="dxa"/>
          </w:tcPr>
          <w:p w:rsidR="00196702" w:rsidRPr="00196702" w:rsidRDefault="00196702" w:rsidP="00CA69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2DF5" w:rsidRPr="00196702" w:rsidRDefault="00652DF5" w:rsidP="00196702">
      <w:pPr>
        <w:tabs>
          <w:tab w:val="left" w:pos="1139"/>
        </w:tabs>
        <w:rPr>
          <w:sz w:val="28"/>
          <w:szCs w:val="28"/>
        </w:rPr>
      </w:pPr>
    </w:p>
    <w:sectPr w:rsidR="00652DF5" w:rsidRPr="00196702" w:rsidSect="0065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6702"/>
    <w:rsid w:val="00155506"/>
    <w:rsid w:val="00172122"/>
    <w:rsid w:val="00196702"/>
    <w:rsid w:val="001A080F"/>
    <w:rsid w:val="001D7597"/>
    <w:rsid w:val="002200E9"/>
    <w:rsid w:val="003B1245"/>
    <w:rsid w:val="003D62AC"/>
    <w:rsid w:val="003E60CE"/>
    <w:rsid w:val="004072D2"/>
    <w:rsid w:val="00652DF5"/>
    <w:rsid w:val="00770E65"/>
    <w:rsid w:val="007C57A4"/>
    <w:rsid w:val="008C3EB9"/>
    <w:rsid w:val="009F2040"/>
    <w:rsid w:val="00A500B4"/>
    <w:rsid w:val="00E2513B"/>
    <w:rsid w:val="00F6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967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rsid w:val="00196702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196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2023-04-12T07:50:00Z</cp:lastPrinted>
  <dcterms:created xsi:type="dcterms:W3CDTF">2023-04-10T07:42:00Z</dcterms:created>
  <dcterms:modified xsi:type="dcterms:W3CDTF">2023-04-24T06:44:00Z</dcterms:modified>
</cp:coreProperties>
</file>