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60C" w:rsidRDefault="00BB760C" w:rsidP="00BB760C">
      <w:pPr>
        <w:jc w:val="right"/>
      </w:pPr>
      <w:r>
        <w:rPr>
          <w:noProof/>
        </w:rPr>
        <w:drawing>
          <wp:inline distT="0" distB="0" distL="0" distR="0">
            <wp:extent cx="1562100" cy="1057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562100" cy="1057275"/>
                    </a:xfrm>
                    <a:prstGeom prst="rect">
                      <a:avLst/>
                    </a:prstGeom>
                    <a:noFill/>
                    <a:ln w="9525">
                      <a:noFill/>
                      <a:miter lim="800000"/>
                      <a:headEnd/>
                      <a:tailEnd/>
                    </a:ln>
                  </pic:spPr>
                </pic:pic>
              </a:graphicData>
            </a:graphic>
          </wp:inline>
        </w:drawing>
      </w:r>
      <w:r w:rsidR="00991C19">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22.45pt;height:117.7pt" fillcolor="black">
            <v:shadow color="#868686"/>
            <v:textpath style="font-family:&quot;Arial&quot;;font-size:44pt;font-weight:bold;font-style:italic;v-text-kern:t" trim="t" fitpath="t" string="КЛИНЦОВСКИЙ &#10;ВЕСТНИК"/>
          </v:shape>
        </w:pict>
      </w:r>
    </w:p>
    <w:p w:rsidR="00BB760C" w:rsidRDefault="00BB760C" w:rsidP="00BB760C">
      <w:pPr>
        <w:jc w:val="right"/>
        <w:rPr>
          <w:sz w:val="20"/>
          <w:szCs w:val="20"/>
        </w:rPr>
      </w:pPr>
      <w:r>
        <w:rPr>
          <w:sz w:val="20"/>
          <w:szCs w:val="20"/>
        </w:rPr>
        <w:t>Официальный печатный орган</w:t>
      </w:r>
    </w:p>
    <w:p w:rsidR="00BB760C" w:rsidRDefault="00BB760C" w:rsidP="00BB760C">
      <w:pPr>
        <w:jc w:val="right"/>
        <w:rPr>
          <w:sz w:val="20"/>
          <w:szCs w:val="20"/>
        </w:rPr>
      </w:pPr>
      <w:r w:rsidRPr="00F514D1">
        <w:rPr>
          <w:sz w:val="20"/>
          <w:szCs w:val="20"/>
        </w:rPr>
        <w:t>Клинцовского муниципального образования</w:t>
      </w:r>
    </w:p>
    <w:p w:rsidR="00BB760C" w:rsidRDefault="00BB760C" w:rsidP="00BB760C">
      <w:pPr>
        <w:tabs>
          <w:tab w:val="right" w:pos="9354"/>
        </w:tabs>
        <w:rPr>
          <w:sz w:val="20"/>
          <w:szCs w:val="20"/>
        </w:rPr>
      </w:pPr>
      <w:r>
        <w:rPr>
          <w:sz w:val="20"/>
          <w:szCs w:val="20"/>
        </w:rPr>
        <w:tab/>
      </w:r>
      <w:r w:rsidRPr="00F514D1">
        <w:rPr>
          <w:sz w:val="20"/>
          <w:szCs w:val="20"/>
        </w:rPr>
        <w:t xml:space="preserve"> Пугачевского муниципального района</w:t>
      </w:r>
    </w:p>
    <w:p w:rsidR="00BB760C" w:rsidRDefault="00BB760C" w:rsidP="00BB760C">
      <w:pPr>
        <w:jc w:val="right"/>
        <w:rPr>
          <w:sz w:val="20"/>
          <w:szCs w:val="20"/>
        </w:rPr>
      </w:pPr>
      <w:r w:rsidRPr="00F514D1">
        <w:rPr>
          <w:sz w:val="20"/>
          <w:szCs w:val="20"/>
        </w:rPr>
        <w:t xml:space="preserve"> Саратовской области</w:t>
      </w:r>
    </w:p>
    <w:p w:rsidR="00BB760C" w:rsidRPr="00F514D1" w:rsidRDefault="00BB760C" w:rsidP="00BB760C">
      <w:pPr>
        <w:rPr>
          <w:sz w:val="20"/>
          <w:szCs w:val="20"/>
        </w:rPr>
      </w:pPr>
    </w:p>
    <w:p w:rsidR="00BB760C" w:rsidRDefault="00BB760C" w:rsidP="00BB760C">
      <w:pPr>
        <w:tabs>
          <w:tab w:val="left" w:pos="6195"/>
        </w:tabs>
        <w:rPr>
          <w:sz w:val="20"/>
          <w:szCs w:val="20"/>
        </w:rPr>
      </w:pPr>
      <w:r>
        <w:rPr>
          <w:sz w:val="20"/>
          <w:szCs w:val="20"/>
        </w:rPr>
        <w:t>Основан Решением Совета Клинцовского муниципального образования от 20.10.2010 года № 55</w:t>
      </w:r>
    </w:p>
    <w:p w:rsidR="00154460" w:rsidRDefault="00BB760C" w:rsidP="00BB760C">
      <w:pPr>
        <w:tabs>
          <w:tab w:val="left" w:pos="1770"/>
        </w:tabs>
        <w:rPr>
          <w:sz w:val="20"/>
          <w:szCs w:val="20"/>
        </w:rPr>
      </w:pPr>
      <w:r>
        <w:rPr>
          <w:sz w:val="20"/>
          <w:szCs w:val="20"/>
        </w:rPr>
        <w:tab/>
        <w:t xml:space="preserve">                          </w:t>
      </w:r>
    </w:p>
    <w:p w:rsidR="00BB760C" w:rsidRPr="00D12E53" w:rsidRDefault="00154460" w:rsidP="00D12E53">
      <w:pPr>
        <w:tabs>
          <w:tab w:val="left" w:pos="1770"/>
        </w:tabs>
        <w:rPr>
          <w:sz w:val="20"/>
          <w:szCs w:val="20"/>
        </w:rPr>
      </w:pPr>
      <w:r w:rsidRPr="00D12E53">
        <w:rPr>
          <w:sz w:val="20"/>
          <w:szCs w:val="20"/>
        </w:rPr>
        <w:t xml:space="preserve">                                                            </w:t>
      </w:r>
      <w:r w:rsidR="00D12E53" w:rsidRPr="00D12E53">
        <w:rPr>
          <w:sz w:val="20"/>
          <w:szCs w:val="20"/>
        </w:rPr>
        <w:t>Выпуск  № 14 от 28.06.2024 года</w:t>
      </w:r>
    </w:p>
    <w:tbl>
      <w:tblPr>
        <w:tblW w:w="0" w:type="auto"/>
        <w:tblInd w:w="132" w:type="dxa"/>
        <w:tblBorders>
          <w:top w:val="triple" w:sz="4" w:space="0" w:color="auto"/>
        </w:tblBorders>
        <w:tblLook w:val="0000" w:firstRow="0" w:lastRow="0" w:firstColumn="0" w:lastColumn="0" w:noHBand="0" w:noVBand="0"/>
      </w:tblPr>
      <w:tblGrid>
        <w:gridCol w:w="9139"/>
      </w:tblGrid>
      <w:tr w:rsidR="00BB760C" w:rsidTr="00872EEF">
        <w:trPr>
          <w:trHeight w:val="45"/>
        </w:trPr>
        <w:tc>
          <w:tcPr>
            <w:tcW w:w="9139" w:type="dxa"/>
          </w:tcPr>
          <w:p w:rsidR="00BB760C" w:rsidRDefault="00BB760C" w:rsidP="0078683C">
            <w:pPr>
              <w:rPr>
                <w:sz w:val="20"/>
                <w:szCs w:val="20"/>
              </w:rPr>
            </w:pPr>
          </w:p>
        </w:tc>
      </w:tr>
    </w:tbl>
    <w:p w:rsidR="005F2482" w:rsidRPr="005F2482" w:rsidRDefault="001B6CB0" w:rsidP="00D12E53">
      <w:pPr>
        <w:pStyle w:val="a5"/>
        <w:ind w:left="4248"/>
        <w:rPr>
          <w:b/>
          <w:bCs/>
        </w:rPr>
      </w:pPr>
      <w:r>
        <w:rPr>
          <w:rStyle w:val="FontStyle11"/>
          <w:sz w:val="20"/>
          <w:szCs w:val="20"/>
        </w:rPr>
        <w:t xml:space="preserve">                                                                            </w:t>
      </w:r>
      <w:r w:rsidR="00B20201" w:rsidRPr="00F5118B">
        <w:rPr>
          <w:rStyle w:val="FontStyle11"/>
          <w:sz w:val="20"/>
          <w:szCs w:val="20"/>
        </w:rPr>
        <w:t xml:space="preserve">                                                                                                                           </w:t>
      </w:r>
    </w:p>
    <w:p w:rsidR="00322F35" w:rsidRPr="00322F35" w:rsidRDefault="00322F35" w:rsidP="00322F35">
      <w:pPr>
        <w:jc w:val="center"/>
        <w:rPr>
          <w:b/>
          <w:sz w:val="20"/>
          <w:szCs w:val="20"/>
        </w:rPr>
      </w:pPr>
    </w:p>
    <w:p w:rsidR="005F2482" w:rsidRPr="00322F35" w:rsidRDefault="005F2482" w:rsidP="005F2482">
      <w:pPr>
        <w:jc w:val="both"/>
        <w:rPr>
          <w:color w:val="000000"/>
          <w:spacing w:val="-1"/>
          <w:sz w:val="20"/>
          <w:szCs w:val="20"/>
          <w:lang w:eastAsia="zh-CN"/>
        </w:rPr>
      </w:pPr>
    </w:p>
    <w:p w:rsidR="00242169" w:rsidRPr="00322F35" w:rsidRDefault="00242169" w:rsidP="005F2482">
      <w:pPr>
        <w:pStyle w:val="a5"/>
        <w:ind w:left="4248"/>
        <w:rPr>
          <w:color w:val="000000"/>
          <w:spacing w:val="-1"/>
          <w:lang w:eastAsia="zh-CN"/>
        </w:rPr>
      </w:pPr>
    </w:p>
    <w:p w:rsidR="002F02A1" w:rsidRPr="002F02A1" w:rsidRDefault="002F02A1" w:rsidP="002F02A1">
      <w:pPr>
        <w:jc w:val="center"/>
        <w:rPr>
          <w:color w:val="000000"/>
          <w:spacing w:val="-1"/>
          <w:sz w:val="20"/>
          <w:szCs w:val="20"/>
          <w:lang w:eastAsia="zh-CN"/>
        </w:rPr>
      </w:pPr>
      <w:r w:rsidRPr="002F02A1">
        <w:rPr>
          <w:color w:val="000000"/>
          <w:spacing w:val="-1"/>
          <w:sz w:val="20"/>
          <w:szCs w:val="20"/>
          <w:lang w:eastAsia="zh-CN"/>
        </w:rPr>
        <w:t>АДМИНИСТРАЦИЯ</w:t>
      </w:r>
    </w:p>
    <w:p w:rsidR="002F02A1" w:rsidRPr="002F02A1" w:rsidRDefault="002F02A1" w:rsidP="002F02A1">
      <w:pPr>
        <w:jc w:val="center"/>
        <w:rPr>
          <w:color w:val="000000"/>
          <w:spacing w:val="-1"/>
          <w:sz w:val="20"/>
          <w:szCs w:val="20"/>
          <w:lang w:eastAsia="zh-CN"/>
        </w:rPr>
      </w:pPr>
      <w:r w:rsidRPr="002F02A1">
        <w:rPr>
          <w:color w:val="000000"/>
          <w:spacing w:val="-1"/>
          <w:sz w:val="20"/>
          <w:szCs w:val="20"/>
          <w:lang w:eastAsia="zh-CN"/>
        </w:rPr>
        <w:t>КЛИНЦОВСКОГО МУНИЦИПАЛЬНОГО ОБРАЗОВАНИЯ ПУГАЧЕВСКОГО МУНИЦИПАЛЬНОГО РАЙОНА</w:t>
      </w:r>
    </w:p>
    <w:p w:rsidR="002F02A1" w:rsidRPr="002F02A1" w:rsidRDefault="002F02A1" w:rsidP="002F02A1">
      <w:pPr>
        <w:jc w:val="center"/>
        <w:rPr>
          <w:color w:val="000000"/>
          <w:spacing w:val="-1"/>
          <w:sz w:val="20"/>
          <w:szCs w:val="20"/>
          <w:lang w:eastAsia="zh-CN"/>
        </w:rPr>
      </w:pPr>
      <w:r w:rsidRPr="002F02A1">
        <w:rPr>
          <w:color w:val="000000"/>
          <w:spacing w:val="-1"/>
          <w:sz w:val="20"/>
          <w:szCs w:val="20"/>
          <w:lang w:eastAsia="zh-CN"/>
        </w:rPr>
        <w:t>САРАТОВСКОЙ ОБЛАСТИ</w:t>
      </w:r>
    </w:p>
    <w:p w:rsidR="002F02A1" w:rsidRPr="002F02A1" w:rsidRDefault="002F02A1" w:rsidP="002F02A1">
      <w:pPr>
        <w:jc w:val="center"/>
        <w:rPr>
          <w:color w:val="000000"/>
          <w:spacing w:val="-1"/>
          <w:sz w:val="20"/>
          <w:szCs w:val="20"/>
          <w:lang w:eastAsia="zh-CN"/>
        </w:rPr>
      </w:pPr>
    </w:p>
    <w:p w:rsidR="00D12E53" w:rsidRPr="00D12E53" w:rsidRDefault="00D12E53" w:rsidP="00D12E53">
      <w:pPr>
        <w:suppressAutoHyphens/>
        <w:jc w:val="center"/>
        <w:rPr>
          <w:b/>
          <w:sz w:val="20"/>
          <w:szCs w:val="20"/>
          <w:lang w:eastAsia="ar-SA"/>
        </w:rPr>
      </w:pPr>
    </w:p>
    <w:p w:rsidR="00D12E53" w:rsidRPr="00D12E53" w:rsidRDefault="00D12E53" w:rsidP="00D12E53">
      <w:pPr>
        <w:suppressAutoHyphens/>
        <w:jc w:val="center"/>
        <w:rPr>
          <w:b/>
          <w:sz w:val="28"/>
          <w:szCs w:val="28"/>
          <w:lang w:eastAsia="ar-SA"/>
        </w:rPr>
      </w:pPr>
      <w:r w:rsidRPr="00D12E53">
        <w:rPr>
          <w:b/>
          <w:sz w:val="28"/>
          <w:szCs w:val="28"/>
          <w:lang w:eastAsia="ar-SA"/>
        </w:rPr>
        <w:t>АДМИНИСТРАЦИЯ</w:t>
      </w:r>
    </w:p>
    <w:p w:rsidR="00D12E53" w:rsidRPr="00D12E53" w:rsidRDefault="00D12E53" w:rsidP="00D12E53">
      <w:pPr>
        <w:suppressAutoHyphens/>
        <w:jc w:val="center"/>
        <w:rPr>
          <w:b/>
          <w:sz w:val="28"/>
          <w:szCs w:val="28"/>
          <w:lang w:eastAsia="ar-SA"/>
        </w:rPr>
      </w:pPr>
      <w:r w:rsidRPr="00D12E53">
        <w:rPr>
          <w:b/>
          <w:sz w:val="28"/>
          <w:szCs w:val="28"/>
          <w:lang w:eastAsia="ar-SA"/>
        </w:rPr>
        <w:t>КЛИНЦОВСКОГО МУНИЦИПАЛЬНОГО ОБРАЗОВАНИЯ ПУГАЧЕВСКОГО МУНИЦИПАЛЬНОГО РАЙОНА</w:t>
      </w:r>
    </w:p>
    <w:p w:rsidR="00D12E53" w:rsidRPr="00D12E53" w:rsidRDefault="00D12E53" w:rsidP="00D12E53">
      <w:pPr>
        <w:suppressAutoHyphens/>
        <w:jc w:val="center"/>
        <w:rPr>
          <w:b/>
          <w:sz w:val="28"/>
          <w:szCs w:val="28"/>
          <w:lang w:eastAsia="ar-SA"/>
        </w:rPr>
      </w:pPr>
      <w:r w:rsidRPr="00D12E53">
        <w:rPr>
          <w:b/>
          <w:sz w:val="28"/>
          <w:szCs w:val="28"/>
          <w:lang w:eastAsia="ar-SA"/>
        </w:rPr>
        <w:t>САРАТОВСКОЙ ОБЛАСТИ</w:t>
      </w:r>
    </w:p>
    <w:p w:rsidR="00D12E53" w:rsidRPr="00D12E53" w:rsidRDefault="00D12E53" w:rsidP="00D12E53">
      <w:pPr>
        <w:suppressAutoHyphens/>
        <w:jc w:val="center"/>
        <w:rPr>
          <w:b/>
          <w:sz w:val="28"/>
          <w:szCs w:val="28"/>
          <w:lang w:eastAsia="ar-SA"/>
        </w:rPr>
      </w:pPr>
    </w:p>
    <w:p w:rsidR="00D12E53" w:rsidRPr="00D12E53" w:rsidRDefault="00D12E53" w:rsidP="00D12E53">
      <w:pPr>
        <w:suppressAutoHyphens/>
        <w:jc w:val="center"/>
        <w:rPr>
          <w:b/>
          <w:bCs/>
          <w:sz w:val="32"/>
          <w:szCs w:val="32"/>
          <w:lang w:eastAsia="ar-SA"/>
        </w:rPr>
      </w:pPr>
      <w:proofErr w:type="gramStart"/>
      <w:r w:rsidRPr="00D12E53">
        <w:rPr>
          <w:b/>
          <w:bCs/>
          <w:sz w:val="32"/>
          <w:szCs w:val="32"/>
          <w:lang w:eastAsia="ar-SA"/>
        </w:rPr>
        <w:t>П</w:t>
      </w:r>
      <w:proofErr w:type="gramEnd"/>
      <w:r w:rsidRPr="00D12E53">
        <w:rPr>
          <w:b/>
          <w:bCs/>
          <w:sz w:val="32"/>
          <w:szCs w:val="32"/>
          <w:lang w:eastAsia="ar-SA"/>
        </w:rPr>
        <w:t xml:space="preserve"> О С Т А Н О В Л Е Н И Е</w:t>
      </w:r>
    </w:p>
    <w:p w:rsidR="00D12E53" w:rsidRPr="00D12E53" w:rsidRDefault="00D12E53" w:rsidP="00D12E53">
      <w:pPr>
        <w:suppressAutoHyphens/>
        <w:jc w:val="center"/>
        <w:rPr>
          <w:b/>
          <w:bCs/>
          <w:sz w:val="32"/>
          <w:szCs w:val="32"/>
          <w:lang w:eastAsia="ar-SA"/>
        </w:rPr>
      </w:pPr>
    </w:p>
    <w:p w:rsidR="00D12E53" w:rsidRPr="00D12E53" w:rsidRDefault="00D12E53" w:rsidP="00D12E53">
      <w:pPr>
        <w:suppressAutoHyphens/>
        <w:jc w:val="center"/>
        <w:rPr>
          <w:b/>
          <w:bCs/>
          <w:sz w:val="28"/>
          <w:szCs w:val="28"/>
          <w:lang w:eastAsia="ar-SA"/>
        </w:rPr>
      </w:pPr>
      <w:r w:rsidRPr="00D12E53">
        <w:rPr>
          <w:b/>
          <w:bCs/>
          <w:sz w:val="28"/>
          <w:szCs w:val="28"/>
          <w:lang w:eastAsia="ar-SA"/>
        </w:rPr>
        <w:t>от   28 июня 2024  года № 32</w:t>
      </w:r>
    </w:p>
    <w:p w:rsidR="00D12E53" w:rsidRPr="00D12E53" w:rsidRDefault="00D12E53" w:rsidP="00D12E53">
      <w:pPr>
        <w:suppressAutoHyphens/>
        <w:jc w:val="center"/>
        <w:rPr>
          <w:b/>
          <w:bCs/>
          <w:sz w:val="28"/>
          <w:szCs w:val="28"/>
          <w:lang w:eastAsia="ar-SA"/>
        </w:rPr>
      </w:pPr>
      <w:r w:rsidRPr="00D12E53">
        <w:rPr>
          <w:b/>
          <w:bCs/>
          <w:sz w:val="28"/>
          <w:szCs w:val="28"/>
          <w:lang w:eastAsia="ar-SA"/>
        </w:rPr>
        <w:t xml:space="preserve"> </w:t>
      </w:r>
    </w:p>
    <w:p w:rsidR="00D12E53" w:rsidRPr="00D12E53" w:rsidRDefault="00D12E53" w:rsidP="00D12E53">
      <w:pPr>
        <w:suppressAutoHyphens/>
        <w:rPr>
          <w:sz w:val="28"/>
          <w:szCs w:val="28"/>
          <w:lang w:eastAsia="ar-SA"/>
        </w:rPr>
      </w:pPr>
      <w:r w:rsidRPr="00D12E53">
        <w:rPr>
          <w:sz w:val="28"/>
          <w:szCs w:val="28"/>
          <w:lang w:eastAsia="ar-SA"/>
        </w:rPr>
        <w:t>Об утверждении административного регламента</w:t>
      </w:r>
    </w:p>
    <w:p w:rsidR="00D12E53" w:rsidRPr="00D12E53" w:rsidRDefault="00D12E53" w:rsidP="00D12E53">
      <w:pPr>
        <w:suppressAutoHyphens/>
        <w:rPr>
          <w:b/>
          <w:bCs/>
          <w:sz w:val="28"/>
          <w:szCs w:val="28"/>
          <w:lang w:eastAsia="ar-SA"/>
        </w:rPr>
      </w:pPr>
      <w:r w:rsidRPr="00D12E53">
        <w:rPr>
          <w:sz w:val="28"/>
          <w:szCs w:val="28"/>
          <w:lang w:eastAsia="ar-SA"/>
        </w:rPr>
        <w:t xml:space="preserve">предоставления муниципальной услуги </w:t>
      </w:r>
      <w:r w:rsidRPr="00D12E53">
        <w:rPr>
          <w:b/>
          <w:bCs/>
          <w:sz w:val="28"/>
          <w:szCs w:val="28"/>
          <w:lang w:eastAsia="ar-SA"/>
        </w:rPr>
        <w:t xml:space="preserve">«Выдача </w:t>
      </w:r>
    </w:p>
    <w:p w:rsidR="00D12E53" w:rsidRPr="00D12E53" w:rsidRDefault="00D12E53" w:rsidP="00D12E53">
      <w:pPr>
        <w:suppressAutoHyphens/>
        <w:rPr>
          <w:b/>
          <w:bCs/>
          <w:sz w:val="28"/>
          <w:szCs w:val="28"/>
          <w:lang w:eastAsia="ar-SA"/>
        </w:rPr>
      </w:pPr>
      <w:r w:rsidRPr="00D12E53">
        <w:rPr>
          <w:b/>
          <w:bCs/>
          <w:sz w:val="28"/>
          <w:szCs w:val="28"/>
          <w:lang w:eastAsia="ar-SA"/>
        </w:rPr>
        <w:t>разрешения  на</w:t>
      </w:r>
      <w:r w:rsidRPr="00D12E53">
        <w:rPr>
          <w:sz w:val="28"/>
          <w:szCs w:val="28"/>
          <w:lang w:eastAsia="ar-SA"/>
        </w:rPr>
        <w:t xml:space="preserve"> </w:t>
      </w:r>
      <w:r w:rsidRPr="00D12E53">
        <w:rPr>
          <w:b/>
          <w:sz w:val="28"/>
          <w:szCs w:val="28"/>
          <w:lang w:eastAsia="ar-SA"/>
        </w:rPr>
        <w:t>производство  земляных работ</w:t>
      </w:r>
      <w:r w:rsidRPr="00D12E53">
        <w:rPr>
          <w:b/>
          <w:bCs/>
          <w:sz w:val="28"/>
          <w:szCs w:val="28"/>
          <w:lang w:eastAsia="ar-SA"/>
        </w:rPr>
        <w:t>»</w:t>
      </w:r>
    </w:p>
    <w:p w:rsidR="00D12E53" w:rsidRPr="00D12E53" w:rsidRDefault="00D12E53" w:rsidP="00D12E53">
      <w:pPr>
        <w:suppressAutoHyphens/>
        <w:autoSpaceDE w:val="0"/>
        <w:ind w:firstLine="720"/>
        <w:jc w:val="both"/>
        <w:rPr>
          <w:sz w:val="28"/>
          <w:szCs w:val="28"/>
          <w:lang w:eastAsia="ar-SA"/>
        </w:rPr>
      </w:pPr>
    </w:p>
    <w:p w:rsidR="00D12E53" w:rsidRPr="00D12E53" w:rsidRDefault="00D12E53" w:rsidP="00D12E53">
      <w:pPr>
        <w:suppressAutoHyphens/>
        <w:autoSpaceDE w:val="0"/>
        <w:ind w:firstLine="567"/>
        <w:jc w:val="both"/>
        <w:rPr>
          <w:rFonts w:eastAsia="Calibri"/>
          <w:sz w:val="28"/>
          <w:szCs w:val="28"/>
          <w:lang w:eastAsia="ar-SA"/>
        </w:rPr>
      </w:pPr>
      <w:proofErr w:type="gramStart"/>
      <w:r w:rsidRPr="00D12E53">
        <w:rPr>
          <w:rFonts w:eastAsia="Calibri"/>
          <w:sz w:val="28"/>
          <w:szCs w:val="28"/>
          <w:lang w:eastAsia="ar-SA"/>
        </w:rPr>
        <w:t>В целях повышения качества и доступности предоставления муниципальных услуг Администрацией Клинцовского муниципального образования Пугачевского муниципального района Саратовской области,  Федеральным Законом от 27 июля 2010 года № 210-ФЗ «Об организации предоставления государственных и муниципальных услуг»</w:t>
      </w:r>
      <w:bookmarkStart w:id="0" w:name="sub_1"/>
      <w:r w:rsidRPr="00D12E53">
        <w:rPr>
          <w:rFonts w:eastAsia="Calibri"/>
          <w:sz w:val="28"/>
          <w:szCs w:val="28"/>
          <w:lang w:eastAsia="ar-SA"/>
        </w:rPr>
        <w:t xml:space="preserve">, </w:t>
      </w:r>
      <w:r w:rsidRPr="00D12E53">
        <w:rPr>
          <w:sz w:val="28"/>
          <w:szCs w:val="28"/>
          <w:lang w:eastAsia="ar-SA"/>
        </w:rPr>
        <w:t xml:space="preserve">постановления Правительства РФ от 25.04.2024 № 540 «О внесении изменений в некоторые акты Правительства РФ», </w:t>
      </w:r>
      <w:r w:rsidRPr="00D12E53">
        <w:rPr>
          <w:rFonts w:eastAsia="Times New Roman CYR"/>
          <w:color w:val="000000"/>
          <w:sz w:val="28"/>
          <w:szCs w:val="28"/>
          <w:lang w:eastAsia="ar-SA"/>
        </w:rPr>
        <w:t>постановлением администрации</w:t>
      </w:r>
      <w:r w:rsidRPr="00D12E53">
        <w:rPr>
          <w:rFonts w:ascii="Times New Roman CYR" w:eastAsia="Times New Roman CYR" w:hAnsi="Times New Roman CYR" w:cs="Times New Roman CYR"/>
          <w:color w:val="000000"/>
          <w:sz w:val="28"/>
          <w:szCs w:val="28"/>
          <w:lang w:eastAsia="ar-SA"/>
        </w:rPr>
        <w:t xml:space="preserve"> Клинцовского муниципального образования Пугачевского муниципального района Саратовской области от 26 июня</w:t>
      </w:r>
      <w:proofErr w:type="gramEnd"/>
      <w:r w:rsidRPr="00D12E53">
        <w:rPr>
          <w:rFonts w:ascii="Times New Roman CYR" w:eastAsia="Times New Roman CYR" w:hAnsi="Times New Roman CYR" w:cs="Times New Roman CYR"/>
          <w:color w:val="000000"/>
          <w:sz w:val="28"/>
          <w:szCs w:val="28"/>
          <w:lang w:eastAsia="ar-SA"/>
        </w:rPr>
        <w:t xml:space="preserve"> 2023 года № 39 </w:t>
      </w:r>
      <w:r w:rsidRPr="00D12E53">
        <w:rPr>
          <w:rFonts w:ascii="Arial" w:hAnsi="Arial"/>
          <w:color w:val="000000"/>
          <w:sz w:val="28"/>
          <w:szCs w:val="28"/>
          <w:lang w:eastAsia="ar-SA"/>
        </w:rPr>
        <w:t>«</w:t>
      </w:r>
      <w:r w:rsidRPr="00D12E53">
        <w:rPr>
          <w:rFonts w:ascii="Times New Roman CYR" w:eastAsia="Times New Roman CYR" w:hAnsi="Times New Roman CYR" w:cs="Times New Roman CYR"/>
          <w:color w:val="000000"/>
          <w:sz w:val="28"/>
          <w:szCs w:val="28"/>
          <w:lang w:eastAsia="ar-SA"/>
        </w:rPr>
        <w:t>Об утверждении правил разработки и утверждения административных регламентов предоставления муниципальных услуг</w:t>
      </w:r>
      <w:r w:rsidRPr="00D12E53">
        <w:rPr>
          <w:rFonts w:ascii="Arial" w:hAnsi="Arial"/>
          <w:color w:val="000000"/>
          <w:sz w:val="28"/>
          <w:szCs w:val="28"/>
          <w:lang w:eastAsia="ar-SA"/>
        </w:rPr>
        <w:t>»</w:t>
      </w:r>
      <w:r w:rsidRPr="00D12E53">
        <w:rPr>
          <w:rFonts w:ascii="Arial" w:hAnsi="Arial"/>
          <w:sz w:val="28"/>
          <w:szCs w:val="28"/>
          <w:lang w:eastAsia="ar-SA"/>
        </w:rPr>
        <w:t xml:space="preserve">, </w:t>
      </w:r>
      <w:r w:rsidRPr="00D12E53">
        <w:rPr>
          <w:rFonts w:ascii="Times New Roman CYR" w:eastAsia="Times New Roman CYR" w:hAnsi="Times New Roman CYR" w:cs="Times New Roman CYR"/>
          <w:sz w:val="28"/>
          <w:szCs w:val="28"/>
          <w:lang w:eastAsia="ar-SA"/>
        </w:rPr>
        <w:t>Уставом Клинцовского</w:t>
      </w:r>
      <w:r w:rsidRPr="00D12E53">
        <w:rPr>
          <w:rFonts w:ascii="Times New Roman CYR" w:eastAsia="Times New Roman CYR" w:hAnsi="Times New Roman CYR" w:cs="Times New Roman CYR"/>
          <w:color w:val="000000"/>
          <w:sz w:val="28"/>
          <w:szCs w:val="28"/>
          <w:lang w:eastAsia="ar-SA"/>
        </w:rPr>
        <w:t xml:space="preserve"> муниципального </w:t>
      </w:r>
      <w:r w:rsidRPr="00D12E53">
        <w:rPr>
          <w:rFonts w:ascii="Times New Roman CYR" w:eastAsia="Times New Roman CYR" w:hAnsi="Times New Roman CYR" w:cs="Times New Roman CYR"/>
          <w:color w:val="000000"/>
          <w:sz w:val="28"/>
          <w:szCs w:val="28"/>
          <w:lang w:eastAsia="ar-SA"/>
        </w:rPr>
        <w:lastRenderedPageBreak/>
        <w:t>образования</w:t>
      </w:r>
      <w:r w:rsidRPr="00D12E53">
        <w:rPr>
          <w:rFonts w:ascii="Times New Roman CYR" w:eastAsia="Times New Roman CYR" w:hAnsi="Times New Roman CYR" w:cs="Times New Roman CYR"/>
          <w:sz w:val="28"/>
          <w:szCs w:val="28"/>
          <w:lang w:eastAsia="ar-SA"/>
        </w:rPr>
        <w:t xml:space="preserve"> Пугачевского муниципального района, администрация Клинцовского муниципального образования Пугачевского муниципального района ПОСТАНОВЛЯЕТ</w:t>
      </w:r>
      <w:r w:rsidRPr="00D12E53">
        <w:rPr>
          <w:rFonts w:eastAsia="Calibri"/>
          <w:sz w:val="28"/>
          <w:szCs w:val="28"/>
          <w:lang w:eastAsia="ar-SA"/>
        </w:rPr>
        <w:t xml:space="preserve">: </w:t>
      </w:r>
    </w:p>
    <w:p w:rsidR="00D12E53" w:rsidRPr="00D12E53" w:rsidRDefault="00D12E53" w:rsidP="00D12E53">
      <w:pPr>
        <w:suppressAutoHyphens/>
        <w:autoSpaceDE w:val="0"/>
        <w:ind w:firstLine="720"/>
        <w:jc w:val="both"/>
        <w:rPr>
          <w:sz w:val="28"/>
          <w:szCs w:val="28"/>
          <w:lang w:eastAsia="ar-SA"/>
        </w:rPr>
      </w:pPr>
      <w:r w:rsidRPr="00D12E53">
        <w:rPr>
          <w:sz w:val="28"/>
          <w:szCs w:val="28"/>
          <w:lang w:eastAsia="ar-SA"/>
        </w:rPr>
        <w:t xml:space="preserve"> 1. Утвердить Административный регламент предоставления муниципальной услуги «</w:t>
      </w:r>
      <w:r w:rsidRPr="00D12E53">
        <w:rPr>
          <w:bCs/>
          <w:sz w:val="28"/>
          <w:szCs w:val="28"/>
          <w:lang w:eastAsia="ar-SA"/>
        </w:rPr>
        <w:t>Выдача разрешения  на</w:t>
      </w:r>
      <w:r w:rsidRPr="00D12E53">
        <w:rPr>
          <w:sz w:val="28"/>
          <w:szCs w:val="28"/>
          <w:lang w:eastAsia="ar-SA"/>
        </w:rPr>
        <w:t xml:space="preserve"> производство  земляных работ».</w:t>
      </w:r>
    </w:p>
    <w:p w:rsidR="00D12E53" w:rsidRPr="00D12E53" w:rsidRDefault="00D12E53" w:rsidP="00D12E53">
      <w:pPr>
        <w:suppressAutoHyphens/>
        <w:ind w:firstLine="567"/>
        <w:jc w:val="both"/>
        <w:rPr>
          <w:sz w:val="28"/>
          <w:szCs w:val="28"/>
          <w:lang w:eastAsia="ar-SA"/>
        </w:rPr>
      </w:pPr>
      <w:r w:rsidRPr="00D12E53">
        <w:rPr>
          <w:sz w:val="28"/>
          <w:szCs w:val="28"/>
          <w:lang w:eastAsia="ar-SA"/>
        </w:rPr>
        <w:t xml:space="preserve">  2. Признать утратившим силу  Постановление администрации Клинцовского муниципального образования от 14 сентября 2012 № 27 «Об утверждении административного регламента предоставления муниципальной услуги «</w:t>
      </w:r>
      <w:r w:rsidRPr="00D12E53">
        <w:rPr>
          <w:bCs/>
          <w:sz w:val="28"/>
          <w:szCs w:val="28"/>
          <w:lang w:eastAsia="ar-SA"/>
        </w:rPr>
        <w:t>Выдача разрешения  на</w:t>
      </w:r>
      <w:r w:rsidRPr="00D12E53">
        <w:rPr>
          <w:sz w:val="28"/>
          <w:szCs w:val="28"/>
          <w:lang w:eastAsia="ar-SA"/>
        </w:rPr>
        <w:t xml:space="preserve"> производство  земляных работ» (с изменениями: № 42 от 03.08.2018, № 46 от 01.10.2018,№ 15 от 20.03.2019,№ 34 от 21.05.2019,№33 21.05.2021,№ 24 от 17.06.2022,№43 о 01.09.2022</w:t>
      </w:r>
      <w:proofErr w:type="gramStart"/>
      <w:r w:rsidRPr="00D12E53">
        <w:rPr>
          <w:sz w:val="28"/>
          <w:szCs w:val="28"/>
          <w:lang w:eastAsia="ar-SA"/>
        </w:rPr>
        <w:t xml:space="preserve"> )</w:t>
      </w:r>
      <w:proofErr w:type="gramEnd"/>
      <w:r w:rsidRPr="00D12E53">
        <w:rPr>
          <w:sz w:val="28"/>
          <w:szCs w:val="28"/>
          <w:lang w:eastAsia="ar-SA"/>
        </w:rPr>
        <w:t>.</w:t>
      </w:r>
    </w:p>
    <w:p w:rsidR="00D12E53" w:rsidRPr="00D12E53" w:rsidRDefault="00D12E53" w:rsidP="00D12E53">
      <w:pPr>
        <w:widowControl w:val="0"/>
        <w:tabs>
          <w:tab w:val="left" w:pos="1132"/>
        </w:tabs>
        <w:suppressAutoHyphens/>
        <w:autoSpaceDE w:val="0"/>
        <w:jc w:val="both"/>
        <w:rPr>
          <w:sz w:val="28"/>
          <w:szCs w:val="28"/>
          <w:lang w:eastAsia="ar-SA"/>
        </w:rPr>
      </w:pPr>
      <w:bookmarkStart w:id="1" w:name="sub_3"/>
      <w:bookmarkEnd w:id="0"/>
      <w:r w:rsidRPr="00D12E53">
        <w:rPr>
          <w:sz w:val="28"/>
          <w:szCs w:val="28"/>
          <w:lang w:eastAsia="ar-SA"/>
        </w:rPr>
        <w:t xml:space="preserve">          3. Настоящее постановление обнародовать в соответствии с установленным порядком и разместить на  официальном сайте  Клинцовского муниципального образования Пугачевского муниципального района Саратовской области в информационн</w:t>
      </w:r>
      <w:proofErr w:type="gramStart"/>
      <w:r w:rsidRPr="00D12E53">
        <w:rPr>
          <w:sz w:val="28"/>
          <w:szCs w:val="28"/>
          <w:lang w:eastAsia="ar-SA"/>
        </w:rPr>
        <w:t>о-</w:t>
      </w:r>
      <w:proofErr w:type="gramEnd"/>
      <w:r w:rsidRPr="00D12E53">
        <w:rPr>
          <w:sz w:val="28"/>
          <w:szCs w:val="28"/>
          <w:lang w:eastAsia="ar-SA"/>
        </w:rPr>
        <w:t xml:space="preserve"> телекоммуникационной сети «Интернет».</w:t>
      </w:r>
    </w:p>
    <w:p w:rsidR="00D12E53" w:rsidRPr="00D12E53" w:rsidRDefault="00D12E53" w:rsidP="00D12E53">
      <w:pPr>
        <w:suppressAutoHyphens/>
        <w:jc w:val="both"/>
        <w:rPr>
          <w:sz w:val="28"/>
          <w:szCs w:val="28"/>
          <w:lang w:eastAsia="ar-SA"/>
        </w:rPr>
      </w:pPr>
    </w:p>
    <w:p w:rsidR="00D12E53" w:rsidRPr="00D12E53" w:rsidRDefault="00D12E53" w:rsidP="00D12E53">
      <w:pPr>
        <w:suppressAutoHyphens/>
        <w:jc w:val="both"/>
        <w:rPr>
          <w:sz w:val="28"/>
          <w:szCs w:val="28"/>
          <w:lang w:eastAsia="ar-SA"/>
        </w:rPr>
      </w:pPr>
      <w:r w:rsidRPr="00D12E53">
        <w:rPr>
          <w:sz w:val="28"/>
          <w:szCs w:val="28"/>
          <w:lang w:eastAsia="ar-SA"/>
        </w:rPr>
        <w:t xml:space="preserve">        4. Настоящее постановление вступает в силу со дня его официального опубликования (обнародования).</w:t>
      </w:r>
    </w:p>
    <w:p w:rsidR="00D12E53" w:rsidRPr="00D12E53" w:rsidRDefault="00D12E53" w:rsidP="00D12E53">
      <w:pPr>
        <w:suppressAutoHyphens/>
        <w:autoSpaceDE w:val="0"/>
        <w:ind w:firstLine="567"/>
        <w:jc w:val="both"/>
        <w:rPr>
          <w:b/>
          <w:bCs/>
          <w:sz w:val="27"/>
          <w:szCs w:val="27"/>
          <w:lang w:eastAsia="ar-SA"/>
        </w:rPr>
      </w:pPr>
    </w:p>
    <w:bookmarkEnd w:id="1"/>
    <w:p w:rsidR="00D12E53" w:rsidRPr="00D12E53" w:rsidRDefault="00D12E53" w:rsidP="00D12E53">
      <w:pPr>
        <w:suppressAutoHyphens/>
        <w:jc w:val="right"/>
        <w:rPr>
          <w:bCs/>
          <w:sz w:val="28"/>
          <w:szCs w:val="28"/>
          <w:lang w:eastAsia="ar-SA"/>
        </w:rPr>
      </w:pPr>
    </w:p>
    <w:p w:rsidR="00D12E53" w:rsidRPr="00D12E53" w:rsidRDefault="00D12E53" w:rsidP="00D12E53">
      <w:pPr>
        <w:suppressAutoHyphens/>
        <w:rPr>
          <w:b/>
          <w:sz w:val="28"/>
          <w:szCs w:val="28"/>
          <w:lang w:eastAsia="ar-SA"/>
        </w:rPr>
      </w:pPr>
      <w:r w:rsidRPr="00D12E53">
        <w:rPr>
          <w:b/>
          <w:sz w:val="28"/>
          <w:szCs w:val="28"/>
          <w:lang w:eastAsia="ar-SA"/>
        </w:rPr>
        <w:t xml:space="preserve">Глава Клинцовского  </w:t>
      </w:r>
    </w:p>
    <w:p w:rsidR="00D12E53" w:rsidRPr="00D12E53" w:rsidRDefault="00D12E53" w:rsidP="00D12E53">
      <w:pPr>
        <w:suppressAutoHyphens/>
        <w:rPr>
          <w:b/>
          <w:sz w:val="28"/>
          <w:szCs w:val="28"/>
          <w:lang w:eastAsia="ar-SA"/>
        </w:rPr>
      </w:pPr>
      <w:r w:rsidRPr="00D12E53">
        <w:rPr>
          <w:b/>
          <w:sz w:val="28"/>
          <w:szCs w:val="28"/>
          <w:lang w:eastAsia="ar-SA"/>
        </w:rPr>
        <w:t>муниципального образования                                           М.В. Дзюба</w:t>
      </w:r>
    </w:p>
    <w:p w:rsidR="00D12E53" w:rsidRPr="00D12E53" w:rsidRDefault="00D12E53" w:rsidP="00D12E53">
      <w:pPr>
        <w:tabs>
          <w:tab w:val="left" w:pos="450"/>
        </w:tabs>
        <w:suppressAutoHyphens/>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jc w:val="right"/>
        <w:rPr>
          <w:bCs/>
          <w:sz w:val="28"/>
          <w:szCs w:val="28"/>
          <w:lang w:eastAsia="ar-SA"/>
        </w:rPr>
      </w:pPr>
    </w:p>
    <w:p w:rsidR="00D12E53" w:rsidRPr="00D12E53" w:rsidRDefault="00D12E53" w:rsidP="00D12E53">
      <w:pPr>
        <w:suppressAutoHyphens/>
        <w:ind w:left="5812"/>
        <w:jc w:val="both"/>
        <w:rPr>
          <w:lang w:eastAsia="ar-SA"/>
        </w:rPr>
      </w:pPr>
      <w:r w:rsidRPr="00D12E53">
        <w:rPr>
          <w:lang w:eastAsia="ar-SA"/>
        </w:rPr>
        <w:t xml:space="preserve">Приложение к постановлению администрации Клинцовского муниципального образования </w:t>
      </w:r>
    </w:p>
    <w:p w:rsidR="00D12E53" w:rsidRPr="00D12E53" w:rsidRDefault="00D12E53" w:rsidP="00D12E53">
      <w:pPr>
        <w:suppressAutoHyphens/>
        <w:ind w:left="5812"/>
        <w:jc w:val="both"/>
        <w:rPr>
          <w:lang w:eastAsia="ar-SA"/>
        </w:rPr>
      </w:pPr>
      <w:r w:rsidRPr="00D12E53">
        <w:rPr>
          <w:lang w:eastAsia="ar-SA"/>
        </w:rPr>
        <w:t>от  28.06.2024 года № 32</w:t>
      </w:r>
    </w:p>
    <w:p w:rsidR="00D12E53" w:rsidRPr="00D12E53" w:rsidRDefault="00D12E53" w:rsidP="00D12E53">
      <w:pPr>
        <w:suppressAutoHyphens/>
        <w:jc w:val="both"/>
        <w:rPr>
          <w:b/>
          <w:bCs/>
          <w:lang w:eastAsia="ar-SA"/>
        </w:rPr>
      </w:pPr>
    </w:p>
    <w:p w:rsidR="00D12E53" w:rsidRPr="00D12E53" w:rsidRDefault="00D12E53" w:rsidP="00D12E53">
      <w:pPr>
        <w:suppressAutoHyphens/>
        <w:jc w:val="center"/>
        <w:rPr>
          <w:b/>
          <w:bCs/>
          <w:sz w:val="28"/>
          <w:szCs w:val="28"/>
          <w:lang w:eastAsia="ar-SA"/>
        </w:rPr>
      </w:pPr>
      <w:r w:rsidRPr="00D12E53">
        <w:rPr>
          <w:b/>
          <w:bCs/>
          <w:sz w:val="28"/>
          <w:szCs w:val="28"/>
          <w:lang w:eastAsia="ar-SA"/>
        </w:rPr>
        <w:t>Административный регламент</w:t>
      </w:r>
    </w:p>
    <w:p w:rsidR="00D12E53" w:rsidRPr="00D12E53" w:rsidRDefault="00D12E53" w:rsidP="00D12E53">
      <w:pPr>
        <w:suppressAutoHyphens/>
        <w:jc w:val="center"/>
        <w:rPr>
          <w:b/>
          <w:bCs/>
          <w:sz w:val="28"/>
          <w:szCs w:val="28"/>
          <w:lang w:eastAsia="ar-SA"/>
        </w:rPr>
      </w:pPr>
      <w:r w:rsidRPr="00D12E53">
        <w:rPr>
          <w:b/>
          <w:bCs/>
          <w:sz w:val="28"/>
          <w:szCs w:val="28"/>
          <w:lang w:eastAsia="ar-SA"/>
        </w:rPr>
        <w:t xml:space="preserve"> предоставления муниципальной услуги  </w:t>
      </w:r>
    </w:p>
    <w:p w:rsidR="00D12E53" w:rsidRPr="00D12E53" w:rsidRDefault="00D12E53" w:rsidP="00D12E53">
      <w:pPr>
        <w:suppressAutoHyphens/>
        <w:jc w:val="center"/>
        <w:rPr>
          <w:b/>
          <w:bCs/>
          <w:sz w:val="28"/>
          <w:szCs w:val="28"/>
          <w:lang w:eastAsia="ar-SA"/>
        </w:rPr>
      </w:pPr>
      <w:r w:rsidRPr="00D12E53">
        <w:rPr>
          <w:b/>
          <w:bCs/>
          <w:sz w:val="28"/>
          <w:szCs w:val="28"/>
          <w:lang w:eastAsia="ar-SA"/>
        </w:rPr>
        <w:t>«Выдача разрешения  на</w:t>
      </w:r>
      <w:r w:rsidRPr="00D12E53">
        <w:rPr>
          <w:b/>
          <w:sz w:val="28"/>
          <w:szCs w:val="28"/>
          <w:lang w:eastAsia="ar-SA"/>
        </w:rPr>
        <w:t xml:space="preserve"> производство  земляных работ</w:t>
      </w:r>
      <w:r w:rsidRPr="00D12E53">
        <w:rPr>
          <w:b/>
          <w:bCs/>
          <w:sz w:val="28"/>
          <w:szCs w:val="28"/>
          <w:lang w:eastAsia="ar-SA"/>
        </w:rPr>
        <w:t>»</w:t>
      </w:r>
    </w:p>
    <w:p w:rsidR="00D12E53" w:rsidRPr="00D12E53" w:rsidRDefault="00D12E53" w:rsidP="00D12E53">
      <w:pPr>
        <w:suppressAutoHyphens/>
        <w:jc w:val="center"/>
        <w:rPr>
          <w:b/>
          <w:sz w:val="28"/>
          <w:szCs w:val="28"/>
          <w:lang w:eastAsia="ar-SA"/>
        </w:rPr>
      </w:pPr>
    </w:p>
    <w:p w:rsidR="00D12E53" w:rsidRPr="00D12E53" w:rsidRDefault="00D12E53" w:rsidP="00D12E53">
      <w:pPr>
        <w:suppressAutoHyphens/>
        <w:jc w:val="center"/>
        <w:rPr>
          <w:b/>
          <w:sz w:val="28"/>
          <w:szCs w:val="28"/>
          <w:lang w:eastAsia="ar-SA"/>
        </w:rPr>
      </w:pPr>
      <w:r w:rsidRPr="00D12E53">
        <w:rPr>
          <w:b/>
          <w:sz w:val="28"/>
          <w:szCs w:val="28"/>
          <w:lang w:eastAsia="ar-SA"/>
        </w:rPr>
        <w:t>1. Общие положения</w:t>
      </w:r>
    </w:p>
    <w:p w:rsidR="00D12E53" w:rsidRPr="00D12E53" w:rsidRDefault="00D12E53" w:rsidP="00D12E53">
      <w:pPr>
        <w:numPr>
          <w:ilvl w:val="1"/>
          <w:numId w:val="11"/>
        </w:numPr>
        <w:suppressAutoHyphens/>
        <w:ind w:firstLine="567"/>
        <w:jc w:val="both"/>
        <w:rPr>
          <w:sz w:val="28"/>
          <w:szCs w:val="28"/>
          <w:lang w:eastAsia="ar-SA"/>
        </w:rPr>
      </w:pPr>
      <w:proofErr w:type="gramStart"/>
      <w:r w:rsidRPr="00D12E53">
        <w:rPr>
          <w:sz w:val="28"/>
          <w:szCs w:val="28"/>
          <w:lang w:eastAsia="ar-SA"/>
        </w:rPr>
        <w:t>Административный регламент администрации Клинцовского муниципального образования по предоставлению муниципальной услуги «</w:t>
      </w:r>
      <w:r w:rsidRPr="00D12E53">
        <w:rPr>
          <w:bCs/>
          <w:sz w:val="28"/>
          <w:szCs w:val="28"/>
          <w:lang w:eastAsia="ar-SA"/>
        </w:rPr>
        <w:t>Выдача разрешения  на</w:t>
      </w:r>
      <w:r w:rsidRPr="00D12E53">
        <w:rPr>
          <w:sz w:val="28"/>
          <w:szCs w:val="28"/>
          <w:lang w:eastAsia="ar-SA"/>
        </w:rPr>
        <w:t xml:space="preserve"> производство  земляных работ» (далее - регламент) определяет порядок, сроки и последовательность действий (административных процедур), устанавливает порядок взаимодействия между администрацией Клинцовского муниципального образования, её должностными лицами, взаимодействия с физическими и юридическими лицами, органами государственной власти и иными органами местного самоуправления, учреждениями и организациями при исполнении муниципальной услуги.</w:t>
      </w:r>
      <w:proofErr w:type="gramEnd"/>
    </w:p>
    <w:p w:rsidR="00D12E53" w:rsidRPr="00D12E53" w:rsidRDefault="00D12E53" w:rsidP="00D12E53">
      <w:pPr>
        <w:suppressAutoHyphens/>
        <w:ind w:firstLine="567"/>
        <w:jc w:val="both"/>
        <w:rPr>
          <w:sz w:val="28"/>
          <w:szCs w:val="28"/>
          <w:lang w:eastAsia="ar-SA"/>
        </w:rPr>
      </w:pPr>
      <w:r w:rsidRPr="00D12E53">
        <w:rPr>
          <w:sz w:val="28"/>
          <w:szCs w:val="28"/>
          <w:lang w:eastAsia="ar-SA"/>
        </w:rPr>
        <w:t xml:space="preserve">2.  </w:t>
      </w:r>
      <w:r w:rsidRPr="00D12E53">
        <w:rPr>
          <w:color w:val="000000"/>
          <w:sz w:val="28"/>
          <w:szCs w:val="28"/>
          <w:lang w:eastAsia="ar-SA"/>
        </w:rPr>
        <w:t xml:space="preserve">Заявителем на предоставление муниципальной услуги </w:t>
      </w:r>
      <w:r w:rsidRPr="00D12E53">
        <w:rPr>
          <w:sz w:val="28"/>
          <w:szCs w:val="28"/>
          <w:lang w:eastAsia="ar-SA"/>
        </w:rPr>
        <w:t xml:space="preserve">могут быть: </w:t>
      </w:r>
    </w:p>
    <w:p w:rsidR="00D12E53" w:rsidRPr="00D12E53" w:rsidRDefault="00D12E53" w:rsidP="00D12E53">
      <w:pPr>
        <w:suppressAutoHyphens/>
        <w:ind w:firstLine="709"/>
        <w:jc w:val="both"/>
        <w:rPr>
          <w:sz w:val="28"/>
          <w:szCs w:val="28"/>
          <w:lang w:eastAsia="ar-SA"/>
        </w:rPr>
      </w:pPr>
      <w:r w:rsidRPr="00D12E53">
        <w:rPr>
          <w:sz w:val="28"/>
          <w:szCs w:val="28"/>
          <w:lang w:eastAsia="ar-SA"/>
        </w:rPr>
        <w:t>а) граждане, проживающие в муниципальном жилищном фонде;</w:t>
      </w:r>
    </w:p>
    <w:p w:rsidR="00D12E53" w:rsidRPr="00D12E53" w:rsidRDefault="00D12E53" w:rsidP="00D12E53">
      <w:pPr>
        <w:suppressAutoHyphens/>
        <w:ind w:firstLine="709"/>
        <w:jc w:val="both"/>
        <w:rPr>
          <w:sz w:val="28"/>
          <w:szCs w:val="28"/>
          <w:lang w:eastAsia="ar-SA"/>
        </w:rPr>
      </w:pPr>
      <w:r w:rsidRPr="00D12E53">
        <w:rPr>
          <w:sz w:val="28"/>
          <w:szCs w:val="28"/>
          <w:lang w:eastAsia="ar-SA"/>
        </w:rPr>
        <w:t>б) граждане, имеющие в собственности  недвижимость на территории Заволжского муниципального образования;</w:t>
      </w:r>
    </w:p>
    <w:p w:rsidR="00D12E53" w:rsidRPr="00D12E53" w:rsidRDefault="00D12E53" w:rsidP="00D12E53">
      <w:pPr>
        <w:suppressAutoHyphens/>
        <w:ind w:firstLine="709"/>
        <w:jc w:val="both"/>
        <w:rPr>
          <w:sz w:val="28"/>
          <w:szCs w:val="28"/>
          <w:lang w:eastAsia="ar-SA"/>
        </w:rPr>
      </w:pPr>
      <w:r w:rsidRPr="00D12E53">
        <w:rPr>
          <w:sz w:val="28"/>
          <w:szCs w:val="28"/>
          <w:lang w:eastAsia="ar-SA"/>
        </w:rPr>
        <w:t>в) юридические лица, решившие производить земляные работы на территории Клинцовского муниципального образования;</w:t>
      </w:r>
    </w:p>
    <w:p w:rsidR="00D12E53" w:rsidRPr="00D12E53" w:rsidRDefault="00D12E53" w:rsidP="00D12E53">
      <w:pPr>
        <w:suppressAutoHyphens/>
        <w:ind w:firstLine="709"/>
        <w:jc w:val="both"/>
        <w:rPr>
          <w:bCs/>
          <w:sz w:val="28"/>
          <w:szCs w:val="28"/>
          <w:lang w:eastAsia="ar-SA"/>
        </w:rPr>
      </w:pPr>
      <w:r w:rsidRPr="00D12E53">
        <w:rPr>
          <w:sz w:val="28"/>
          <w:szCs w:val="28"/>
          <w:lang w:eastAsia="ar-SA"/>
        </w:rPr>
        <w:t>г)</w:t>
      </w:r>
      <w:r w:rsidRPr="00D12E53">
        <w:rPr>
          <w:b/>
          <w:bCs/>
          <w:lang w:eastAsia="ar-SA"/>
        </w:rPr>
        <w:t xml:space="preserve">  </w:t>
      </w:r>
      <w:r w:rsidRPr="00D12E53">
        <w:rPr>
          <w:bCs/>
          <w:sz w:val="28"/>
          <w:szCs w:val="28"/>
          <w:lang w:eastAsia="ar-SA"/>
        </w:rPr>
        <w:t xml:space="preserve">доверенное лицо или законный представитель лиц указанных в подпунктах а, б, </w:t>
      </w:r>
      <w:proofErr w:type="gramStart"/>
      <w:r w:rsidRPr="00D12E53">
        <w:rPr>
          <w:bCs/>
          <w:sz w:val="28"/>
          <w:szCs w:val="28"/>
          <w:lang w:eastAsia="ar-SA"/>
        </w:rPr>
        <w:t>в</w:t>
      </w:r>
      <w:proofErr w:type="gramEnd"/>
      <w:r w:rsidRPr="00D12E53">
        <w:rPr>
          <w:bCs/>
          <w:sz w:val="28"/>
          <w:szCs w:val="28"/>
          <w:lang w:eastAsia="ar-SA"/>
        </w:rPr>
        <w:t xml:space="preserve">  настоящего пункта.</w:t>
      </w:r>
    </w:p>
    <w:p w:rsidR="00D12E53" w:rsidRPr="00D12E53" w:rsidRDefault="00D12E53" w:rsidP="00D12E53">
      <w:pPr>
        <w:suppressAutoHyphens/>
        <w:ind w:firstLine="709"/>
        <w:jc w:val="both"/>
        <w:rPr>
          <w:bCs/>
          <w:sz w:val="28"/>
          <w:szCs w:val="28"/>
          <w:shd w:val="clear" w:color="auto" w:fill="FFFFFF"/>
          <w:lang w:eastAsia="ar-SA"/>
        </w:rPr>
      </w:pPr>
      <w:r w:rsidRPr="00D12E53">
        <w:rPr>
          <w:bCs/>
          <w:sz w:val="28"/>
          <w:szCs w:val="28"/>
          <w:lang w:eastAsia="ar-SA"/>
        </w:rPr>
        <w:lastRenderedPageBreak/>
        <w:t>2.1.</w:t>
      </w:r>
      <w:r w:rsidRPr="00D12E53">
        <w:rPr>
          <w:bCs/>
          <w:sz w:val="28"/>
          <w:szCs w:val="28"/>
          <w:shd w:val="clear" w:color="auto" w:fill="FFFFFF"/>
          <w:lang w:eastAsia="ar-SA"/>
        </w:rPr>
        <w:t xml:space="preserve">Индивидуальные предприниматели и юридические лица одновременно с заявлением должны </w:t>
      </w:r>
      <w:proofErr w:type="gramStart"/>
      <w:r w:rsidRPr="00D12E53">
        <w:rPr>
          <w:bCs/>
          <w:sz w:val="28"/>
          <w:szCs w:val="28"/>
          <w:shd w:val="clear" w:color="auto" w:fill="FFFFFF"/>
          <w:lang w:eastAsia="ar-SA"/>
        </w:rPr>
        <w:t>предоставить соответствующие документы</w:t>
      </w:r>
      <w:proofErr w:type="gramEnd"/>
      <w:r w:rsidRPr="00D12E53">
        <w:rPr>
          <w:bCs/>
          <w:sz w:val="28"/>
          <w:szCs w:val="28"/>
          <w:shd w:val="clear" w:color="auto" w:fill="FFFFFF"/>
          <w:lang w:eastAsia="ar-SA"/>
        </w:rPr>
        <w:t>:</w:t>
      </w:r>
    </w:p>
    <w:p w:rsidR="00D12E53" w:rsidRPr="00D12E53" w:rsidRDefault="00D12E53" w:rsidP="00D12E53">
      <w:pPr>
        <w:suppressAutoHyphens/>
        <w:jc w:val="both"/>
        <w:rPr>
          <w:bCs/>
          <w:sz w:val="28"/>
          <w:szCs w:val="28"/>
          <w:shd w:val="clear" w:color="auto" w:fill="FFFFFF"/>
          <w:lang w:eastAsia="ar-SA"/>
        </w:rPr>
      </w:pPr>
      <w:r w:rsidRPr="00D12E53">
        <w:rPr>
          <w:bCs/>
          <w:sz w:val="28"/>
          <w:szCs w:val="28"/>
          <w:shd w:val="clear" w:color="auto" w:fill="FFFFFF"/>
          <w:lang w:eastAsia="ar-SA"/>
        </w:rPr>
        <w:t>1. свидетельство о государственной регистрации физического лица в качестве индивидуального предпринимателя;</w:t>
      </w:r>
    </w:p>
    <w:p w:rsidR="00D12E53" w:rsidRPr="00D12E53" w:rsidRDefault="00D12E53" w:rsidP="00D12E53">
      <w:pPr>
        <w:suppressAutoHyphens/>
        <w:jc w:val="both"/>
        <w:rPr>
          <w:bCs/>
          <w:sz w:val="28"/>
          <w:szCs w:val="28"/>
          <w:shd w:val="clear" w:color="auto" w:fill="FFFFFF"/>
          <w:lang w:eastAsia="ar-SA"/>
        </w:rPr>
      </w:pPr>
      <w:r w:rsidRPr="00D12E53">
        <w:rPr>
          <w:bCs/>
          <w:sz w:val="28"/>
          <w:szCs w:val="28"/>
          <w:shd w:val="clear" w:color="auto" w:fill="FFFFFF"/>
          <w:lang w:eastAsia="ar-SA"/>
        </w:rPr>
        <w:t>2. о государственной регистрации юридического лица;</w:t>
      </w:r>
    </w:p>
    <w:p w:rsidR="00D12E53" w:rsidRPr="00D12E53" w:rsidRDefault="00D12E53" w:rsidP="00D12E53">
      <w:pPr>
        <w:suppressAutoHyphens/>
        <w:jc w:val="both"/>
        <w:rPr>
          <w:bCs/>
          <w:sz w:val="28"/>
          <w:szCs w:val="28"/>
          <w:shd w:val="clear" w:color="auto" w:fill="FFFFFF"/>
          <w:lang w:eastAsia="ar-SA"/>
        </w:rPr>
      </w:pPr>
      <w:r w:rsidRPr="00D12E53">
        <w:rPr>
          <w:bCs/>
          <w:sz w:val="28"/>
          <w:szCs w:val="28"/>
          <w:shd w:val="clear" w:color="auto" w:fill="FFFFFF"/>
          <w:lang w:eastAsia="ar-SA"/>
        </w:rPr>
        <w:t>3. учредительные документы.</w:t>
      </w:r>
    </w:p>
    <w:p w:rsidR="00D12E53" w:rsidRPr="00D12E53" w:rsidRDefault="00D12E53" w:rsidP="00D12E53">
      <w:pPr>
        <w:suppressAutoHyphens/>
        <w:ind w:firstLine="709"/>
        <w:jc w:val="both"/>
        <w:rPr>
          <w:bCs/>
          <w:sz w:val="28"/>
          <w:szCs w:val="28"/>
          <w:shd w:val="clear" w:color="auto" w:fill="FFFFFF"/>
          <w:lang w:eastAsia="ar-SA"/>
        </w:rPr>
      </w:pPr>
      <w:r w:rsidRPr="00D12E53">
        <w:rPr>
          <w:bCs/>
          <w:sz w:val="28"/>
          <w:szCs w:val="28"/>
          <w:shd w:val="clear" w:color="auto" w:fill="FFFFFF"/>
          <w:lang w:eastAsia="ar-SA"/>
        </w:rPr>
        <w:t>Данные документы могут быть получены в рамках межведомственного взаимодействия.</w:t>
      </w:r>
    </w:p>
    <w:p w:rsidR="00D12E53" w:rsidRPr="00D12E53" w:rsidRDefault="00D12E53" w:rsidP="00D12E53">
      <w:pPr>
        <w:suppressAutoHyphens/>
        <w:ind w:firstLine="709"/>
        <w:jc w:val="both"/>
        <w:rPr>
          <w:b/>
          <w:bCs/>
          <w:iCs/>
          <w:color w:val="000000"/>
          <w:sz w:val="28"/>
          <w:szCs w:val="28"/>
          <w:lang w:eastAsia="ar-SA"/>
        </w:rPr>
      </w:pPr>
    </w:p>
    <w:p w:rsidR="00D12E53" w:rsidRPr="00D12E53" w:rsidRDefault="00D12E53" w:rsidP="00D12E53">
      <w:pPr>
        <w:suppressAutoHyphens/>
        <w:ind w:firstLine="709"/>
        <w:jc w:val="center"/>
        <w:rPr>
          <w:b/>
          <w:bCs/>
          <w:i/>
          <w:iCs/>
          <w:color w:val="000000"/>
          <w:sz w:val="28"/>
          <w:szCs w:val="28"/>
          <w:lang w:eastAsia="ar-SA"/>
        </w:rPr>
      </w:pPr>
      <w:r w:rsidRPr="00D12E53">
        <w:rPr>
          <w:b/>
          <w:bCs/>
          <w:i/>
          <w:iCs/>
          <w:color w:val="000000"/>
          <w:sz w:val="28"/>
          <w:szCs w:val="28"/>
          <w:lang w:eastAsia="ar-SA"/>
        </w:rPr>
        <w:t xml:space="preserve"> Требования к порядку информирования о предоставлении муниципальной услуги</w:t>
      </w:r>
    </w:p>
    <w:p w:rsidR="00D12E53" w:rsidRPr="00D12E53" w:rsidRDefault="00D12E53" w:rsidP="00D12E53">
      <w:pPr>
        <w:suppressAutoHyphens/>
        <w:ind w:firstLine="567"/>
        <w:jc w:val="both"/>
        <w:rPr>
          <w:rFonts w:ascii="Times NR Cyr MT" w:hAnsi="Times NR Cyr MT" w:cs="Times NR Cyr MT"/>
          <w:bCs/>
          <w:sz w:val="28"/>
          <w:szCs w:val="28"/>
          <w:lang w:eastAsia="ar-SA"/>
        </w:rPr>
      </w:pPr>
      <w:r w:rsidRPr="00D12E53">
        <w:rPr>
          <w:rFonts w:ascii="Times NR Cyr MT" w:hAnsi="Times NR Cyr MT" w:cs="Times NR Cyr MT"/>
          <w:bCs/>
          <w:sz w:val="28"/>
          <w:szCs w:val="28"/>
          <w:lang w:eastAsia="ar-SA"/>
        </w:rPr>
        <w:t>3. Порядок информирования о правилах предоставления муниципальной услуги.</w:t>
      </w:r>
    </w:p>
    <w:p w:rsidR="00D12E53" w:rsidRPr="00D12E53" w:rsidRDefault="00D12E53" w:rsidP="00D12E53">
      <w:pPr>
        <w:suppressAutoHyphens/>
        <w:ind w:firstLine="709"/>
        <w:jc w:val="both"/>
        <w:rPr>
          <w:rFonts w:ascii="Times NR Cyr MT" w:hAnsi="Times NR Cyr MT" w:cs="Times NR Cyr MT"/>
          <w:sz w:val="28"/>
          <w:szCs w:val="28"/>
          <w:lang w:eastAsia="ar-SA"/>
        </w:rPr>
      </w:pPr>
      <w:r w:rsidRPr="00D12E53">
        <w:rPr>
          <w:rFonts w:ascii="Times NR Cyr MT" w:hAnsi="Times NR Cyr MT" w:cs="Times NR Cyr MT"/>
          <w:sz w:val="28"/>
          <w:szCs w:val="28"/>
          <w:lang w:eastAsia="ar-SA"/>
        </w:rPr>
        <w:t>3.1. </w:t>
      </w:r>
      <w:r w:rsidRPr="00D12E53">
        <w:rPr>
          <w:sz w:val="28"/>
          <w:szCs w:val="28"/>
          <w:lang w:eastAsia="ar-SA"/>
        </w:rPr>
        <w:t xml:space="preserve">Сведения о месте нахождения, справочные телефоны и график работы органов, ответственных за предоставление муниципальной услуги, </w:t>
      </w:r>
      <w:r w:rsidRPr="00D12E53">
        <w:rPr>
          <w:rFonts w:ascii="Times NR Cyr MT" w:hAnsi="Times NR Cyr MT" w:cs="Times NR Cyr MT"/>
          <w:sz w:val="28"/>
          <w:szCs w:val="28"/>
          <w:lang w:eastAsia="ar-SA"/>
        </w:rPr>
        <w:t>размещаются в Интернет А</w:t>
      </w:r>
      <w:r w:rsidRPr="00D12E53">
        <w:rPr>
          <w:sz w:val="28"/>
          <w:szCs w:val="28"/>
          <w:lang w:eastAsia="ar-SA"/>
        </w:rPr>
        <w:t>дминистрации  Клинцовского</w:t>
      </w:r>
      <w:r w:rsidRPr="00D12E53">
        <w:rPr>
          <w:rFonts w:ascii="Times NR Cyr MT" w:hAnsi="Times NR Cyr MT" w:cs="Times NR Cyr MT"/>
          <w:sz w:val="28"/>
          <w:szCs w:val="28"/>
          <w:lang w:eastAsia="ar-SA"/>
        </w:rPr>
        <w:t xml:space="preserve"> муниципального образования, а также на входе в здание Администрации.</w:t>
      </w:r>
    </w:p>
    <w:p w:rsidR="00D12E53" w:rsidRPr="00D12E53" w:rsidRDefault="00D12E53" w:rsidP="00D12E53">
      <w:pPr>
        <w:suppressAutoHyphens/>
        <w:ind w:firstLine="709"/>
        <w:jc w:val="both"/>
        <w:rPr>
          <w:sz w:val="28"/>
          <w:szCs w:val="28"/>
          <w:lang w:eastAsia="ar-SA"/>
        </w:rPr>
      </w:pPr>
      <w:r w:rsidRPr="00D12E53">
        <w:rPr>
          <w:rFonts w:ascii="Times NR Cyr MT" w:hAnsi="Times NR Cyr MT" w:cs="Times NR Cyr MT"/>
          <w:sz w:val="28"/>
          <w:szCs w:val="28"/>
          <w:lang w:eastAsia="ar-SA"/>
        </w:rPr>
        <w:t xml:space="preserve">Администрация расположена по адресу: </w:t>
      </w:r>
      <w:r w:rsidRPr="00D12E53">
        <w:rPr>
          <w:sz w:val="28"/>
          <w:szCs w:val="28"/>
          <w:lang w:eastAsia="ar-SA"/>
        </w:rPr>
        <w:t>41312, Саратовская область, Пугачевский район, с. Клинцовка, ул. Красноармейская, д.14</w:t>
      </w:r>
    </w:p>
    <w:p w:rsidR="00D12E53" w:rsidRPr="00D12E53" w:rsidRDefault="00D12E53" w:rsidP="00D12E53">
      <w:pPr>
        <w:suppressAutoHyphens/>
        <w:ind w:firstLine="709"/>
        <w:jc w:val="both"/>
        <w:rPr>
          <w:rFonts w:ascii="Times NR Cyr MT" w:hAnsi="Times NR Cyr MT" w:cs="Times NR Cyr MT"/>
          <w:sz w:val="28"/>
          <w:szCs w:val="28"/>
          <w:lang w:eastAsia="ar-SA"/>
        </w:rPr>
      </w:pPr>
      <w:r w:rsidRPr="00D12E53">
        <w:rPr>
          <w:rFonts w:ascii="Times NR Cyr MT" w:hAnsi="Times NR Cyr MT" w:cs="Times NR Cyr MT"/>
          <w:sz w:val="28"/>
          <w:szCs w:val="28"/>
          <w:lang w:eastAsia="ar-SA"/>
        </w:rPr>
        <w:t xml:space="preserve">Администрация </w:t>
      </w:r>
      <w:r w:rsidRPr="00D12E53">
        <w:rPr>
          <w:sz w:val="28"/>
          <w:szCs w:val="28"/>
          <w:lang w:eastAsia="ar-SA"/>
        </w:rPr>
        <w:t>Клинцовского</w:t>
      </w:r>
      <w:r w:rsidRPr="00D12E53">
        <w:rPr>
          <w:rFonts w:ascii="Times NR Cyr MT" w:hAnsi="Times NR Cyr MT" w:cs="Times NR Cyr MT"/>
          <w:sz w:val="28"/>
          <w:szCs w:val="28"/>
          <w:lang w:eastAsia="ar-SA"/>
        </w:rPr>
        <w:t xml:space="preserve"> муниципального образования  уполномочена на предоставление муниципальной услуги (далее – Администрация).</w:t>
      </w:r>
    </w:p>
    <w:p w:rsidR="00D12E53" w:rsidRPr="00D12E53" w:rsidRDefault="00D12E53" w:rsidP="00D12E53">
      <w:pPr>
        <w:suppressAutoHyphens/>
        <w:ind w:firstLine="709"/>
        <w:jc w:val="both"/>
        <w:rPr>
          <w:rFonts w:ascii="Times NR Cyr MT" w:hAnsi="Times NR Cyr MT" w:cs="Times NR Cyr MT"/>
          <w:sz w:val="28"/>
          <w:szCs w:val="28"/>
          <w:lang w:eastAsia="ar-SA"/>
        </w:rPr>
      </w:pPr>
      <w:r w:rsidRPr="00D12E53">
        <w:rPr>
          <w:rFonts w:ascii="Times NR Cyr MT" w:hAnsi="Times NR Cyr MT" w:cs="Times NR Cyr MT"/>
          <w:bCs/>
          <w:sz w:val="28"/>
          <w:szCs w:val="28"/>
          <w:lang w:eastAsia="ar-SA"/>
        </w:rPr>
        <w:t xml:space="preserve">Прием получателей муниципальной услуги производится специалистами </w:t>
      </w:r>
      <w:r w:rsidRPr="00D12E53">
        <w:rPr>
          <w:rFonts w:ascii="Times NR Cyr MT" w:hAnsi="Times NR Cyr MT" w:cs="Times NR Cyr MT"/>
          <w:sz w:val="28"/>
          <w:szCs w:val="28"/>
          <w:lang w:eastAsia="ar-SA"/>
        </w:rPr>
        <w:t>администрации.</w:t>
      </w:r>
    </w:p>
    <w:p w:rsidR="00D12E53" w:rsidRPr="00D12E53" w:rsidRDefault="00D12E53" w:rsidP="00D12E53">
      <w:pPr>
        <w:suppressAutoHyphens/>
        <w:ind w:firstLine="709"/>
        <w:jc w:val="both"/>
        <w:rPr>
          <w:sz w:val="28"/>
          <w:szCs w:val="28"/>
          <w:lang w:eastAsia="ar-SA"/>
        </w:rPr>
      </w:pPr>
      <w:r w:rsidRPr="00D12E53">
        <w:rPr>
          <w:rFonts w:ascii="Times NR Cyr MT" w:hAnsi="Times NR Cyr MT" w:cs="Times NR Cyr MT"/>
          <w:sz w:val="28"/>
          <w:szCs w:val="28"/>
          <w:lang w:eastAsia="ar-SA"/>
        </w:rPr>
        <w:t xml:space="preserve">3.2. Сведения о графике (режиме) работы содержатся на странице </w:t>
      </w:r>
      <w:r w:rsidRPr="00D12E53">
        <w:rPr>
          <w:sz w:val="28"/>
          <w:szCs w:val="28"/>
          <w:lang w:eastAsia="ar-SA"/>
        </w:rPr>
        <w:t>Клинцовского</w:t>
      </w:r>
      <w:r w:rsidRPr="00D12E53">
        <w:rPr>
          <w:rFonts w:ascii="Times NR Cyr MT" w:hAnsi="Times NR Cyr MT" w:cs="Times NR Cyr MT"/>
          <w:sz w:val="28"/>
          <w:szCs w:val="28"/>
          <w:lang w:eastAsia="ar-SA"/>
        </w:rPr>
        <w:t xml:space="preserve"> муниципального образования  на официальном сайте Администрации</w:t>
      </w:r>
      <w:r w:rsidRPr="00D12E53">
        <w:rPr>
          <w:spacing w:val="2"/>
          <w:sz w:val="28"/>
          <w:szCs w:val="28"/>
        </w:rPr>
        <w:t xml:space="preserve"> </w:t>
      </w:r>
      <w:hyperlink r:id="rId10" w:tgtFrame="_blank" w:history="1">
        <w:r w:rsidRPr="00D12E53">
          <w:rPr>
            <w:color w:val="0000FF"/>
            <w:sz w:val="28"/>
            <w:szCs w:val="28"/>
            <w:u w:val="single"/>
            <w:lang w:eastAsia="ar-SA"/>
          </w:rPr>
          <w:t>https://klincovskoe-r64.gosweb.gosuslugi.ru/</w:t>
        </w:r>
      </w:hyperlink>
      <w:hyperlink r:id="rId11" w:history="1">
        <w:r w:rsidRPr="00D12E53">
          <w:rPr>
            <w:color w:val="0000FF"/>
            <w:sz w:val="28"/>
            <w:szCs w:val="28"/>
            <w:u w:val="single"/>
            <w:lang w:eastAsia="ar-SA"/>
          </w:rPr>
          <w:t>/</w:t>
        </w:r>
      </w:hyperlink>
      <w:r w:rsidRPr="00D12E53">
        <w:rPr>
          <w:lang w:eastAsia="ar-SA"/>
        </w:rPr>
        <w:t>.</w:t>
      </w:r>
    </w:p>
    <w:p w:rsidR="00D12E53" w:rsidRPr="00D12E53" w:rsidRDefault="00D12E53" w:rsidP="00D12E53">
      <w:pPr>
        <w:suppressAutoHyphens/>
        <w:ind w:firstLine="709"/>
        <w:jc w:val="both"/>
        <w:rPr>
          <w:rFonts w:ascii="Times NR Cyr MT" w:hAnsi="Times NR Cyr MT" w:cs="Times NR Cyr MT"/>
          <w:sz w:val="28"/>
          <w:szCs w:val="28"/>
          <w:lang w:eastAsia="ar-SA"/>
        </w:rPr>
      </w:pPr>
      <w:r w:rsidRPr="00D12E53">
        <w:rPr>
          <w:rFonts w:ascii="Times NR Cyr MT" w:hAnsi="Times NR Cyr MT" w:cs="Times NR Cyr MT"/>
          <w:sz w:val="28"/>
          <w:szCs w:val="28"/>
          <w:lang w:eastAsia="ar-SA"/>
        </w:rPr>
        <w:t>Специалисты Администрации осуществляют прием заявителей в соответствии со следующим графиком:</w:t>
      </w:r>
    </w:p>
    <w:tbl>
      <w:tblPr>
        <w:tblW w:w="0" w:type="auto"/>
        <w:tblLayout w:type="fixed"/>
        <w:tblLook w:val="0000" w:firstRow="0" w:lastRow="0" w:firstColumn="0" w:lastColumn="0" w:noHBand="0" w:noVBand="0"/>
      </w:tblPr>
      <w:tblGrid>
        <w:gridCol w:w="4853"/>
        <w:gridCol w:w="4717"/>
      </w:tblGrid>
      <w:tr w:rsidR="00D12E53" w:rsidRPr="00D12E53" w:rsidTr="005A383C">
        <w:tc>
          <w:tcPr>
            <w:tcW w:w="4853" w:type="dxa"/>
            <w:shd w:val="clear" w:color="auto" w:fill="auto"/>
          </w:tcPr>
          <w:p w:rsidR="00D12E53" w:rsidRPr="00D12E53" w:rsidRDefault="00D12E53" w:rsidP="00D12E53">
            <w:pPr>
              <w:suppressAutoHyphens/>
              <w:snapToGrid w:val="0"/>
              <w:ind w:firstLine="709"/>
              <w:jc w:val="both"/>
              <w:rPr>
                <w:rFonts w:ascii="Times NR Cyr MT" w:hAnsi="Times NR Cyr MT" w:cs="Times NR Cyr MT"/>
                <w:sz w:val="28"/>
                <w:szCs w:val="28"/>
                <w:lang w:eastAsia="ar-SA"/>
              </w:rPr>
            </w:pPr>
            <w:r w:rsidRPr="00D12E53">
              <w:rPr>
                <w:rFonts w:ascii="Times NR Cyr MT" w:hAnsi="Times NR Cyr MT" w:cs="Times NR Cyr MT"/>
                <w:sz w:val="28"/>
                <w:szCs w:val="28"/>
                <w:lang w:eastAsia="ar-SA"/>
              </w:rPr>
              <w:t>Вторник</w:t>
            </w:r>
          </w:p>
        </w:tc>
        <w:tc>
          <w:tcPr>
            <w:tcW w:w="4717" w:type="dxa"/>
            <w:shd w:val="clear" w:color="auto" w:fill="auto"/>
          </w:tcPr>
          <w:p w:rsidR="00D12E53" w:rsidRPr="00D12E53" w:rsidRDefault="00D12E53" w:rsidP="00D12E53">
            <w:pPr>
              <w:suppressAutoHyphens/>
              <w:snapToGrid w:val="0"/>
              <w:ind w:firstLine="709"/>
              <w:jc w:val="both"/>
              <w:rPr>
                <w:rFonts w:ascii="Times NR Cyr MT" w:hAnsi="Times NR Cyr MT" w:cs="Times NR Cyr MT"/>
                <w:sz w:val="28"/>
                <w:szCs w:val="28"/>
                <w:lang w:eastAsia="ar-SA"/>
              </w:rPr>
            </w:pPr>
            <w:r w:rsidRPr="00D12E53">
              <w:rPr>
                <w:rFonts w:ascii="Times NR Cyr MT" w:hAnsi="Times NR Cyr MT" w:cs="Times NR Cyr MT"/>
                <w:sz w:val="28"/>
                <w:szCs w:val="28"/>
                <w:lang w:eastAsia="ar-SA"/>
              </w:rPr>
              <w:t>с 8 ч. до 17 ч.</w:t>
            </w:r>
          </w:p>
        </w:tc>
      </w:tr>
      <w:tr w:rsidR="00D12E53" w:rsidRPr="00D12E53" w:rsidTr="005A383C">
        <w:tc>
          <w:tcPr>
            <w:tcW w:w="4853" w:type="dxa"/>
            <w:shd w:val="clear" w:color="auto" w:fill="auto"/>
          </w:tcPr>
          <w:p w:rsidR="00D12E53" w:rsidRPr="00D12E53" w:rsidRDefault="00D12E53" w:rsidP="00D12E53">
            <w:pPr>
              <w:suppressAutoHyphens/>
              <w:snapToGrid w:val="0"/>
              <w:ind w:firstLine="709"/>
              <w:jc w:val="both"/>
              <w:rPr>
                <w:rFonts w:ascii="Times NR Cyr MT" w:hAnsi="Times NR Cyr MT" w:cs="Times NR Cyr MT"/>
                <w:sz w:val="28"/>
                <w:szCs w:val="28"/>
                <w:lang w:eastAsia="ar-SA"/>
              </w:rPr>
            </w:pPr>
            <w:r w:rsidRPr="00D12E53">
              <w:rPr>
                <w:rFonts w:ascii="Times NR Cyr MT" w:hAnsi="Times NR Cyr MT" w:cs="Times NR Cyr MT"/>
                <w:sz w:val="28"/>
                <w:szCs w:val="28"/>
                <w:lang w:eastAsia="ar-SA"/>
              </w:rPr>
              <w:t>Четверг</w:t>
            </w:r>
          </w:p>
        </w:tc>
        <w:tc>
          <w:tcPr>
            <w:tcW w:w="4717" w:type="dxa"/>
            <w:shd w:val="clear" w:color="auto" w:fill="auto"/>
          </w:tcPr>
          <w:p w:rsidR="00D12E53" w:rsidRPr="00D12E53" w:rsidRDefault="00D12E53" w:rsidP="00D12E53">
            <w:pPr>
              <w:suppressAutoHyphens/>
              <w:snapToGrid w:val="0"/>
              <w:ind w:firstLine="709"/>
              <w:jc w:val="both"/>
              <w:rPr>
                <w:rFonts w:ascii="Times NR Cyr MT" w:hAnsi="Times NR Cyr MT" w:cs="Times NR Cyr MT"/>
                <w:sz w:val="28"/>
                <w:szCs w:val="28"/>
                <w:lang w:eastAsia="ar-SA"/>
              </w:rPr>
            </w:pPr>
            <w:r w:rsidRPr="00D12E53">
              <w:rPr>
                <w:rFonts w:ascii="Times NR Cyr MT" w:hAnsi="Times NR Cyr MT" w:cs="Times NR Cyr MT"/>
                <w:sz w:val="28"/>
                <w:szCs w:val="28"/>
                <w:lang w:eastAsia="ar-SA"/>
              </w:rPr>
              <w:t>с 8 ч. до 17 ч.</w:t>
            </w:r>
          </w:p>
        </w:tc>
      </w:tr>
    </w:tbl>
    <w:p w:rsidR="00D12E53" w:rsidRPr="00D12E53" w:rsidRDefault="00D12E53" w:rsidP="00D12E53">
      <w:pPr>
        <w:suppressAutoHyphens/>
        <w:ind w:firstLine="709"/>
        <w:jc w:val="both"/>
        <w:rPr>
          <w:rFonts w:ascii="Times NR Cyr MT" w:hAnsi="Times NR Cyr MT" w:cs="Times NR Cyr MT"/>
          <w:sz w:val="28"/>
          <w:szCs w:val="28"/>
          <w:lang w:eastAsia="ar-SA"/>
        </w:rPr>
      </w:pPr>
      <w:r w:rsidRPr="00D12E53">
        <w:rPr>
          <w:rFonts w:ascii="Times NR Cyr MT" w:hAnsi="Times NR Cyr MT" w:cs="Times NR Cyr MT"/>
          <w:sz w:val="28"/>
          <w:szCs w:val="28"/>
          <w:lang w:eastAsia="ar-SA"/>
        </w:rPr>
        <w:t>Суббота и воскресенье – выходной день.</w:t>
      </w:r>
    </w:p>
    <w:p w:rsidR="00D12E53" w:rsidRPr="00D12E53" w:rsidRDefault="00D12E53" w:rsidP="00D12E53">
      <w:pPr>
        <w:suppressAutoHyphens/>
        <w:ind w:firstLine="709"/>
        <w:jc w:val="both"/>
        <w:rPr>
          <w:rFonts w:ascii="Times NR Cyr MT" w:hAnsi="Times NR Cyr MT" w:cs="Times NR Cyr MT"/>
          <w:sz w:val="28"/>
          <w:szCs w:val="28"/>
          <w:lang w:eastAsia="ar-SA"/>
        </w:rPr>
      </w:pPr>
      <w:r w:rsidRPr="00D12E53">
        <w:rPr>
          <w:rFonts w:ascii="Times NR Cyr MT" w:hAnsi="Times NR Cyr MT" w:cs="Times NR Cyr MT"/>
          <w:sz w:val="28"/>
          <w:szCs w:val="28"/>
          <w:lang w:eastAsia="ar-SA"/>
        </w:rPr>
        <w:t>Перерыв на обед сотрудников с 12 ч. до 13 ч.</w:t>
      </w:r>
    </w:p>
    <w:p w:rsidR="00D12E53" w:rsidRPr="00D12E53" w:rsidRDefault="00D12E53" w:rsidP="00D12E53">
      <w:pPr>
        <w:suppressAutoHyphens/>
        <w:ind w:firstLine="709"/>
        <w:jc w:val="both"/>
        <w:rPr>
          <w:rFonts w:ascii="Times NR Cyr MT" w:hAnsi="Times NR Cyr MT" w:cs="Times NR Cyr MT"/>
          <w:sz w:val="28"/>
          <w:szCs w:val="28"/>
          <w:lang w:eastAsia="ar-SA"/>
        </w:rPr>
      </w:pPr>
      <w:r w:rsidRPr="00D12E53">
        <w:rPr>
          <w:rFonts w:ascii="Times NR Cyr MT" w:hAnsi="Times NR Cyr MT" w:cs="Times NR Cyr MT"/>
          <w:sz w:val="28"/>
          <w:szCs w:val="28"/>
          <w:lang w:eastAsia="ar-SA"/>
        </w:rPr>
        <w:t>Прием получателей муниципальной услуги ведется без предварительной записи.</w:t>
      </w:r>
    </w:p>
    <w:p w:rsidR="00D12E53" w:rsidRPr="00D12E53" w:rsidRDefault="00D12E53" w:rsidP="00D12E53">
      <w:pPr>
        <w:suppressAutoHyphens/>
        <w:ind w:firstLine="709"/>
        <w:jc w:val="both"/>
        <w:rPr>
          <w:sz w:val="28"/>
          <w:szCs w:val="28"/>
          <w:lang w:eastAsia="ar-SA"/>
        </w:rPr>
      </w:pPr>
      <w:r w:rsidRPr="00D12E53">
        <w:rPr>
          <w:sz w:val="28"/>
          <w:szCs w:val="28"/>
          <w:lang w:eastAsia="ar-SA"/>
        </w:rPr>
        <w:t>3.3. Телефон для справок: тел./(факс) (884574) 3-11-24;3-11-10</w:t>
      </w:r>
    </w:p>
    <w:p w:rsidR="00D12E53" w:rsidRPr="00D12E53" w:rsidRDefault="00D12E53" w:rsidP="00D12E53">
      <w:pPr>
        <w:suppressAutoHyphens/>
        <w:ind w:firstLine="709"/>
        <w:jc w:val="both"/>
        <w:rPr>
          <w:lang w:eastAsia="ar-SA"/>
        </w:rPr>
      </w:pPr>
      <w:r w:rsidRPr="00D12E53">
        <w:rPr>
          <w:sz w:val="28"/>
          <w:szCs w:val="28"/>
          <w:lang w:eastAsia="ar-SA"/>
        </w:rPr>
        <w:t xml:space="preserve">3.4. Страница Администрации на официальном сайте: </w:t>
      </w:r>
      <w:hyperlink r:id="rId12" w:tgtFrame="_blank" w:history="1">
        <w:r w:rsidRPr="00D12E53">
          <w:rPr>
            <w:color w:val="0000FF"/>
            <w:sz w:val="28"/>
            <w:szCs w:val="28"/>
            <w:u w:val="single"/>
            <w:lang w:eastAsia="ar-SA"/>
          </w:rPr>
          <w:t>https://klincovskoe-r64.gosweb.gosuslugi.ru/</w:t>
        </w:r>
      </w:hyperlink>
      <w:hyperlink r:id="rId13" w:history="1">
        <w:r w:rsidRPr="00D12E53">
          <w:rPr>
            <w:color w:val="0000FF"/>
            <w:sz w:val="28"/>
            <w:szCs w:val="28"/>
            <w:u w:val="single"/>
            <w:lang w:eastAsia="ar-SA"/>
          </w:rPr>
          <w:t>/</w:t>
        </w:r>
      </w:hyperlink>
    </w:p>
    <w:p w:rsidR="00D12E53" w:rsidRPr="00D12E53" w:rsidRDefault="00D12E53" w:rsidP="00D12E53">
      <w:pPr>
        <w:suppressAutoHyphens/>
        <w:ind w:firstLine="709"/>
        <w:jc w:val="both"/>
        <w:rPr>
          <w:rFonts w:ascii="Times NR Cyr MT" w:hAnsi="Times NR Cyr MT" w:cs="Times NR Cyr MT"/>
          <w:sz w:val="28"/>
          <w:szCs w:val="28"/>
          <w:lang w:eastAsia="ar-SA"/>
        </w:rPr>
      </w:pPr>
      <w:r w:rsidRPr="00D12E53">
        <w:rPr>
          <w:rFonts w:ascii="Times NR Cyr MT" w:hAnsi="Times NR Cyr MT" w:cs="Times NR Cyr MT"/>
          <w:bCs/>
          <w:sz w:val="28"/>
          <w:szCs w:val="28"/>
          <w:lang w:eastAsia="ar-SA"/>
        </w:rPr>
        <w:t xml:space="preserve">3.5. </w:t>
      </w:r>
      <w:proofErr w:type="gramStart"/>
      <w:r w:rsidRPr="00D12E53">
        <w:rPr>
          <w:rFonts w:ascii="Times NR Cyr MT" w:hAnsi="Times NR Cyr MT" w:cs="Times NR Cyr MT"/>
          <w:bCs/>
          <w:sz w:val="28"/>
          <w:szCs w:val="28"/>
          <w:lang w:eastAsia="ar-SA"/>
        </w:rPr>
        <w:t xml:space="preserve">Информация о порядке оказания муниципальной услуги предоставляется непосредственно в администрации, а также с использованием средств телефонной связи, </w:t>
      </w:r>
      <w:r w:rsidRPr="00D12E53">
        <w:rPr>
          <w:rFonts w:ascii="Times NR Cyr MT" w:hAnsi="Times NR Cyr MT" w:cs="Times NR Cyr MT"/>
          <w:sz w:val="28"/>
          <w:szCs w:val="28"/>
          <w:lang w:eastAsia="ar-SA"/>
        </w:rPr>
        <w:t>электронного информирования</w:t>
      </w:r>
      <w:r w:rsidRPr="00D12E53">
        <w:rPr>
          <w:rFonts w:ascii="Times NR Cyr MT" w:hAnsi="Times NR Cyr MT" w:cs="Times NR Cyr MT"/>
          <w:bCs/>
          <w:sz w:val="28"/>
          <w:szCs w:val="28"/>
          <w:lang w:eastAsia="ar-SA"/>
        </w:rPr>
        <w:t>, посредством размещения на Интернет-ресурсах Администрации,</w:t>
      </w:r>
      <w:r w:rsidRPr="00D12E53">
        <w:rPr>
          <w:sz w:val="28"/>
          <w:szCs w:val="28"/>
          <w:lang w:eastAsia="ar-SA"/>
        </w:rPr>
        <w:t xml:space="preserve"> региональном портале государственных и муниципальных услуг </w:t>
      </w:r>
      <w:hyperlink r:id="rId14" w:tgtFrame="_blank" w:history="1">
        <w:r w:rsidRPr="00D12E53">
          <w:rPr>
            <w:color w:val="0000FF"/>
            <w:sz w:val="28"/>
            <w:szCs w:val="28"/>
            <w:u w:val="single"/>
            <w:lang w:eastAsia="ar-SA"/>
          </w:rPr>
          <w:t>https://klincovskoe-r64.gosweb.gosuslugi.ru/</w:t>
        </w:r>
      </w:hyperlink>
      <w:hyperlink r:id="rId15" w:history="1">
        <w:r w:rsidRPr="00D12E53">
          <w:rPr>
            <w:color w:val="0000FF"/>
            <w:sz w:val="28"/>
            <w:szCs w:val="28"/>
            <w:u w:val="single"/>
            <w:lang w:eastAsia="ar-SA"/>
          </w:rPr>
          <w:t>/</w:t>
        </w:r>
      </w:hyperlink>
      <w:r w:rsidRPr="00D12E53">
        <w:rPr>
          <w:sz w:val="28"/>
          <w:szCs w:val="28"/>
          <w:lang w:eastAsia="ar-SA"/>
        </w:rPr>
        <w:t xml:space="preserve">и федеральном портале </w:t>
      </w:r>
      <w:r w:rsidRPr="00D12E53">
        <w:rPr>
          <w:sz w:val="28"/>
          <w:szCs w:val="28"/>
          <w:lang w:eastAsia="ar-SA"/>
        </w:rPr>
        <w:lastRenderedPageBreak/>
        <w:t xml:space="preserve">государственных и муниципальных услуг </w:t>
      </w:r>
      <w:r w:rsidRPr="00D12E53">
        <w:rPr>
          <w:sz w:val="28"/>
          <w:szCs w:val="28"/>
          <w:lang w:val="en-US" w:eastAsia="ar-SA"/>
        </w:rPr>
        <w:t>http</w:t>
      </w:r>
      <w:r w:rsidRPr="00D12E53">
        <w:rPr>
          <w:sz w:val="28"/>
          <w:szCs w:val="28"/>
          <w:lang w:eastAsia="ar-SA"/>
        </w:rPr>
        <w:t>://</w:t>
      </w:r>
      <w:hyperlink r:id="rId16" w:history="1">
        <w:r w:rsidRPr="00D12E53">
          <w:rPr>
            <w:color w:val="0000FF"/>
            <w:u w:val="single"/>
            <w:lang w:eastAsia="ar-SA"/>
          </w:rPr>
          <w:t>www.gosuslugi.ru</w:t>
        </w:r>
      </w:hyperlink>
      <w:r w:rsidRPr="00D12E53">
        <w:rPr>
          <w:lang w:eastAsia="ar-SA"/>
        </w:rPr>
        <w:t>/,</w:t>
      </w:r>
      <w:r w:rsidRPr="00D12E53">
        <w:rPr>
          <w:sz w:val="28"/>
          <w:szCs w:val="28"/>
          <w:lang w:eastAsia="ar-SA"/>
        </w:rPr>
        <w:t xml:space="preserve"> публикуется в средствах массовой информации, на информационных стендах.</w:t>
      </w:r>
      <w:proofErr w:type="gramEnd"/>
      <w:r w:rsidRPr="00D12E53">
        <w:rPr>
          <w:sz w:val="28"/>
          <w:szCs w:val="28"/>
          <w:lang w:eastAsia="ar-SA"/>
        </w:rPr>
        <w:t xml:space="preserve"> </w:t>
      </w:r>
      <w:r w:rsidRPr="00D12E53">
        <w:rPr>
          <w:rFonts w:ascii="Times NR Cyr MT" w:hAnsi="Times NR Cyr MT" w:cs="Times NR Cyr MT"/>
          <w:sz w:val="28"/>
          <w:szCs w:val="28"/>
          <w:lang w:eastAsia="ar-SA"/>
        </w:rPr>
        <w:t>Стенды (вывески), содержащие информацию о графике работы, размещаются в здании, где расположена администрация.</w:t>
      </w:r>
    </w:p>
    <w:p w:rsidR="00D12E53" w:rsidRPr="00D12E53" w:rsidRDefault="00D12E53" w:rsidP="00D12E53">
      <w:pPr>
        <w:suppressAutoHyphens/>
        <w:ind w:firstLine="709"/>
        <w:jc w:val="both"/>
        <w:rPr>
          <w:rFonts w:ascii="Times NR Cyr MT" w:hAnsi="Times NR Cyr MT" w:cs="Times NR Cyr MT"/>
          <w:bCs/>
          <w:sz w:val="28"/>
          <w:szCs w:val="28"/>
          <w:lang w:eastAsia="ar-SA"/>
        </w:rPr>
      </w:pPr>
      <w:r w:rsidRPr="00D12E53">
        <w:rPr>
          <w:rFonts w:ascii="Times NR Cyr MT" w:hAnsi="Times NR Cyr MT" w:cs="Times NR Cyr MT"/>
          <w:bCs/>
          <w:sz w:val="28"/>
          <w:szCs w:val="28"/>
          <w:lang w:eastAsia="ar-SA"/>
        </w:rPr>
        <w:t>3.6. Порядок, форма и место размещения информации о предоставлении муниципальной услуги.</w:t>
      </w:r>
    </w:p>
    <w:p w:rsidR="00D12E53" w:rsidRPr="00D12E53" w:rsidRDefault="00D12E53" w:rsidP="00D12E53">
      <w:pPr>
        <w:suppressAutoHyphens/>
        <w:ind w:firstLine="709"/>
        <w:jc w:val="both"/>
        <w:rPr>
          <w:rFonts w:ascii="Times NR Cyr MT" w:hAnsi="Times NR Cyr MT" w:cs="Times NR Cyr MT"/>
          <w:sz w:val="28"/>
          <w:szCs w:val="28"/>
          <w:lang w:eastAsia="ar-SA"/>
        </w:rPr>
      </w:pPr>
      <w:r w:rsidRPr="00D12E53">
        <w:rPr>
          <w:rFonts w:ascii="Times NR Cyr MT" w:hAnsi="Times NR Cyr MT" w:cs="Times NR Cyr MT"/>
          <w:sz w:val="28"/>
          <w:szCs w:val="28"/>
          <w:lang w:eastAsia="ar-SA"/>
        </w:rPr>
        <w:t>На информационных стендах, размещаемых в помещениях администрации, содержится следующая информация:</w:t>
      </w:r>
    </w:p>
    <w:p w:rsidR="00D12E53" w:rsidRPr="00D12E53" w:rsidRDefault="00D12E53" w:rsidP="00D12E53">
      <w:pPr>
        <w:suppressAutoHyphens/>
        <w:ind w:firstLine="709"/>
        <w:jc w:val="both"/>
        <w:rPr>
          <w:rFonts w:ascii="Times NR Cyr MT" w:hAnsi="Times NR Cyr MT" w:cs="Times NR Cyr MT"/>
          <w:sz w:val="28"/>
          <w:szCs w:val="28"/>
          <w:lang w:eastAsia="ar-SA"/>
        </w:rPr>
      </w:pPr>
      <w:r w:rsidRPr="00D12E53">
        <w:rPr>
          <w:rFonts w:ascii="Times NR Cyr MT" w:hAnsi="Times NR Cyr MT" w:cs="Times NR Cyr MT"/>
          <w:sz w:val="28"/>
          <w:szCs w:val="28"/>
          <w:lang w:eastAsia="ar-SA"/>
        </w:rPr>
        <w:t>- месторасположение, график (режим) работы, номера телефонов, адрес в сети интернет муниципального района;</w:t>
      </w:r>
    </w:p>
    <w:p w:rsidR="00D12E53" w:rsidRPr="00D12E53" w:rsidRDefault="00D12E53" w:rsidP="00D12E53">
      <w:pPr>
        <w:suppressAutoHyphens/>
        <w:ind w:firstLine="709"/>
        <w:jc w:val="both"/>
        <w:rPr>
          <w:rFonts w:ascii="Times NR Cyr MT" w:hAnsi="Times NR Cyr MT" w:cs="Times NR Cyr MT"/>
          <w:sz w:val="28"/>
          <w:szCs w:val="28"/>
          <w:lang w:eastAsia="ar-SA"/>
        </w:rPr>
      </w:pPr>
      <w:r w:rsidRPr="00D12E53">
        <w:rPr>
          <w:rFonts w:ascii="Times NR Cyr MT" w:hAnsi="Times NR Cyr MT" w:cs="Times NR Cyr MT"/>
          <w:sz w:val="28"/>
          <w:szCs w:val="28"/>
          <w:lang w:eastAsia="ar-SA"/>
        </w:rPr>
        <w:t>- процедура предоставления муниципальной услуги;</w:t>
      </w:r>
    </w:p>
    <w:p w:rsidR="00D12E53" w:rsidRPr="00D12E53" w:rsidRDefault="00D12E53" w:rsidP="00D12E53">
      <w:pPr>
        <w:suppressAutoHyphens/>
        <w:ind w:firstLine="709"/>
        <w:jc w:val="both"/>
        <w:rPr>
          <w:rFonts w:ascii="Times NR Cyr MT" w:hAnsi="Times NR Cyr MT" w:cs="Times NR Cyr MT"/>
          <w:sz w:val="28"/>
          <w:szCs w:val="28"/>
          <w:lang w:eastAsia="ar-SA"/>
        </w:rPr>
      </w:pPr>
      <w:r w:rsidRPr="00D12E53">
        <w:rPr>
          <w:rFonts w:ascii="Times NR Cyr MT" w:hAnsi="Times NR Cyr MT" w:cs="Times NR Cyr MT"/>
          <w:sz w:val="28"/>
          <w:szCs w:val="28"/>
          <w:lang w:eastAsia="ar-SA"/>
        </w:rPr>
        <w:t>- перечень документов, необходимых для получения муниципальной услуги;</w:t>
      </w:r>
    </w:p>
    <w:p w:rsidR="00D12E53" w:rsidRPr="00D12E53" w:rsidRDefault="00D12E53" w:rsidP="00D12E53">
      <w:pPr>
        <w:suppressAutoHyphens/>
        <w:ind w:firstLine="709"/>
        <w:jc w:val="both"/>
        <w:rPr>
          <w:rFonts w:ascii="Times NR Cyr MT" w:hAnsi="Times NR Cyr MT" w:cs="Times NR Cyr MT"/>
          <w:sz w:val="28"/>
          <w:szCs w:val="28"/>
          <w:lang w:eastAsia="ar-SA"/>
        </w:rPr>
      </w:pPr>
      <w:r w:rsidRPr="00D12E53">
        <w:rPr>
          <w:rFonts w:ascii="Times NR Cyr MT" w:hAnsi="Times NR Cyr MT" w:cs="Times NR Cyr MT"/>
          <w:sz w:val="28"/>
          <w:szCs w:val="28"/>
          <w:lang w:eastAsia="ar-SA"/>
        </w:rPr>
        <w:t>- извлечения из законодательных и иных нормативных правовых актов, содержащих нормы, регулирующие предоставление муниципальной услуги;</w:t>
      </w:r>
    </w:p>
    <w:p w:rsidR="00D12E53" w:rsidRPr="00D12E53" w:rsidRDefault="00D12E53" w:rsidP="00D12E53">
      <w:pPr>
        <w:suppressAutoHyphens/>
        <w:ind w:firstLine="709"/>
        <w:jc w:val="both"/>
        <w:rPr>
          <w:rFonts w:ascii="Times NR Cyr MT" w:hAnsi="Times NR Cyr MT" w:cs="Times NR Cyr MT"/>
          <w:sz w:val="28"/>
          <w:szCs w:val="28"/>
          <w:lang w:eastAsia="ar-SA"/>
        </w:rPr>
      </w:pPr>
      <w:r w:rsidRPr="00D12E53">
        <w:rPr>
          <w:rFonts w:ascii="Times NR Cyr MT" w:hAnsi="Times NR Cyr MT" w:cs="Times NR Cyr MT"/>
          <w:sz w:val="28"/>
          <w:szCs w:val="28"/>
          <w:lang w:eastAsia="ar-SA"/>
        </w:rPr>
        <w:t>- основания отказа в предоставлении муниципальной услуги;</w:t>
      </w:r>
    </w:p>
    <w:p w:rsidR="00D12E53" w:rsidRPr="00D12E53" w:rsidRDefault="00D12E53" w:rsidP="00D12E53">
      <w:pPr>
        <w:suppressAutoHyphens/>
        <w:ind w:firstLine="709"/>
        <w:jc w:val="both"/>
        <w:rPr>
          <w:rFonts w:ascii="Times NR Cyr MT" w:hAnsi="Times NR Cyr MT" w:cs="Times NR Cyr MT"/>
          <w:sz w:val="28"/>
          <w:szCs w:val="28"/>
          <w:lang w:eastAsia="ar-SA"/>
        </w:rPr>
      </w:pPr>
      <w:r w:rsidRPr="00D12E53">
        <w:rPr>
          <w:rFonts w:ascii="Times NR Cyr MT" w:hAnsi="Times NR Cyr MT" w:cs="Times NR Cyr MT"/>
          <w:sz w:val="28"/>
          <w:szCs w:val="28"/>
          <w:lang w:eastAsia="ar-SA"/>
        </w:rPr>
        <w:t>- порядок обжалования решений, действий или бездействий должностных лиц, оказывающих муниципальную услугу;</w:t>
      </w:r>
    </w:p>
    <w:p w:rsidR="00D12E53" w:rsidRPr="00D12E53" w:rsidRDefault="00D12E53" w:rsidP="00D12E53">
      <w:pPr>
        <w:suppressAutoHyphens/>
        <w:ind w:firstLine="709"/>
        <w:jc w:val="both"/>
        <w:rPr>
          <w:rFonts w:ascii="Times NR Cyr MT" w:hAnsi="Times NR Cyr MT" w:cs="Times NR Cyr MT"/>
          <w:sz w:val="28"/>
          <w:szCs w:val="28"/>
          <w:lang w:eastAsia="ar-SA"/>
        </w:rPr>
      </w:pPr>
      <w:r w:rsidRPr="00D12E53">
        <w:rPr>
          <w:rFonts w:ascii="Times NR Cyr MT" w:hAnsi="Times NR Cyr MT" w:cs="Times NR Cyr MT"/>
          <w:sz w:val="28"/>
          <w:szCs w:val="28"/>
          <w:lang w:eastAsia="ar-SA"/>
        </w:rPr>
        <w:t>- образцы заполнения заявления, бланк заявления.</w:t>
      </w:r>
    </w:p>
    <w:p w:rsidR="00D12E53" w:rsidRPr="00D12E53" w:rsidRDefault="00D12E53" w:rsidP="00D12E53">
      <w:pPr>
        <w:suppressAutoHyphens/>
        <w:ind w:firstLine="567"/>
        <w:jc w:val="both"/>
        <w:rPr>
          <w:sz w:val="28"/>
          <w:szCs w:val="28"/>
          <w:lang w:eastAsia="ar-SA"/>
        </w:rPr>
      </w:pPr>
      <w:r w:rsidRPr="00D12E53">
        <w:rPr>
          <w:rFonts w:ascii="Times NR Cyr MT" w:hAnsi="Times NR Cyr MT" w:cs="Times NR Cyr MT"/>
          <w:sz w:val="28"/>
          <w:szCs w:val="28"/>
          <w:lang w:eastAsia="ar-SA"/>
        </w:rPr>
        <w:t xml:space="preserve">На официальном сайте  администрации </w:t>
      </w:r>
      <w:hyperlink r:id="rId17" w:tgtFrame="_blank" w:history="1">
        <w:r w:rsidRPr="00D12E53">
          <w:rPr>
            <w:color w:val="0000FF"/>
            <w:sz w:val="28"/>
            <w:szCs w:val="28"/>
            <w:u w:val="single"/>
            <w:lang w:eastAsia="ar-SA"/>
          </w:rPr>
          <w:t>https://klincovskoe-r64.gosweb.gosuslugi.ru/</w:t>
        </w:r>
      </w:hyperlink>
      <w:hyperlink r:id="rId18" w:history="1">
        <w:r w:rsidRPr="00D12E53">
          <w:rPr>
            <w:color w:val="0000FF"/>
            <w:sz w:val="28"/>
            <w:szCs w:val="28"/>
            <w:u w:val="single"/>
            <w:lang w:eastAsia="ar-SA"/>
          </w:rPr>
          <w:t>/</w:t>
        </w:r>
      </w:hyperlink>
      <w:r w:rsidRPr="00D12E53">
        <w:rPr>
          <w:sz w:val="28"/>
          <w:szCs w:val="28"/>
          <w:lang w:eastAsia="ar-SA"/>
        </w:rPr>
        <w:t xml:space="preserve">, содержится аналогичная информация. </w:t>
      </w:r>
    </w:p>
    <w:p w:rsidR="00D12E53" w:rsidRPr="00D12E53" w:rsidRDefault="00D12E53" w:rsidP="00D12E53">
      <w:pPr>
        <w:suppressAutoHyphens/>
        <w:jc w:val="both"/>
        <w:rPr>
          <w:sz w:val="28"/>
          <w:szCs w:val="28"/>
          <w:lang w:eastAsia="ar-SA"/>
        </w:rPr>
      </w:pPr>
      <w:r w:rsidRPr="00D12E53">
        <w:rPr>
          <w:sz w:val="28"/>
          <w:szCs w:val="28"/>
          <w:lang w:eastAsia="ar-SA"/>
        </w:rPr>
        <w:t xml:space="preserve">        3.7. справочная информация:</w:t>
      </w:r>
    </w:p>
    <w:p w:rsidR="00D12E53" w:rsidRPr="00D12E53" w:rsidRDefault="00D12E53" w:rsidP="00D12E53">
      <w:pPr>
        <w:suppressAutoHyphens/>
        <w:jc w:val="both"/>
        <w:rPr>
          <w:sz w:val="28"/>
          <w:szCs w:val="28"/>
          <w:lang w:eastAsia="ar-SA"/>
        </w:rPr>
      </w:pPr>
      <w:r w:rsidRPr="00D12E53">
        <w:rPr>
          <w:sz w:val="28"/>
          <w:szCs w:val="28"/>
          <w:lang w:eastAsia="ar-SA"/>
        </w:rPr>
        <w:t>- сведения о месте нахождения, графики работы, справочные телефоны структурных подразделений органа, предоставляющего муниципальную услугу, его структурных подразделений, предоставляющих муниципальную услугу, муниципальных органов и организаций, обращение в которые необходимо для получения муниципальной услуги, а также  многофункциональных центрах предоставления государственных и  муниципальных услуг;</w:t>
      </w:r>
    </w:p>
    <w:p w:rsidR="00D12E53" w:rsidRPr="00D12E53" w:rsidRDefault="00D12E53" w:rsidP="00D12E53">
      <w:pPr>
        <w:suppressAutoHyphens/>
        <w:jc w:val="both"/>
        <w:rPr>
          <w:sz w:val="28"/>
          <w:szCs w:val="28"/>
          <w:lang w:eastAsia="ar-SA"/>
        </w:rPr>
      </w:pPr>
      <w:r w:rsidRPr="00D12E53">
        <w:rPr>
          <w:sz w:val="28"/>
          <w:szCs w:val="28"/>
          <w:lang w:eastAsia="ar-SA"/>
        </w:rPr>
        <w:t xml:space="preserve">- адреса информационного </w:t>
      </w:r>
      <w:proofErr w:type="spellStart"/>
      <w:r w:rsidRPr="00D12E53">
        <w:rPr>
          <w:sz w:val="28"/>
          <w:szCs w:val="28"/>
          <w:lang w:eastAsia="ar-SA"/>
        </w:rPr>
        <w:t>сайта</w:t>
      </w:r>
      <w:proofErr w:type="gramStart"/>
      <w:r w:rsidRPr="00D12E53">
        <w:rPr>
          <w:sz w:val="28"/>
          <w:szCs w:val="28"/>
          <w:lang w:eastAsia="ar-SA"/>
        </w:rPr>
        <w:t>,а</w:t>
      </w:r>
      <w:proofErr w:type="spellEnd"/>
      <w:proofErr w:type="gramEnd"/>
      <w:r w:rsidRPr="00D12E53">
        <w:rPr>
          <w:sz w:val="28"/>
          <w:szCs w:val="28"/>
          <w:lang w:eastAsia="ar-SA"/>
        </w:rPr>
        <w:t xml:space="preserve"> также электронной почты и (или) формы обратной связи органа, предоставляющего муниципальную услугу, в сети Интернет размещаются на информационных стендах и официальных сайтах вышеуказанных организаций, на порталах государственных и муниципальных услуг (функций) (</w:t>
      </w:r>
      <w:r w:rsidRPr="00D12E53">
        <w:rPr>
          <w:sz w:val="28"/>
          <w:szCs w:val="28"/>
          <w:lang w:val="en-US" w:eastAsia="ar-SA"/>
        </w:rPr>
        <w:t>http</w:t>
      </w:r>
      <w:r w:rsidRPr="00D12E53">
        <w:rPr>
          <w:sz w:val="28"/>
          <w:szCs w:val="28"/>
          <w:lang w:eastAsia="ar-SA"/>
        </w:rPr>
        <w:t>:​/</w:t>
      </w:r>
      <w:r w:rsidRPr="00D12E53">
        <w:rPr>
          <w:sz w:val="28"/>
          <w:szCs w:val="28"/>
          <w:lang w:val="en-US" w:eastAsia="ar-SA"/>
        </w:rPr>
        <w:t>www</w:t>
      </w:r>
      <w:r w:rsidRPr="00D12E53">
        <w:rPr>
          <w:sz w:val="28"/>
          <w:szCs w:val="28"/>
          <w:lang w:eastAsia="ar-SA"/>
        </w:rPr>
        <w:t>.</w:t>
      </w:r>
      <w:proofErr w:type="spellStart"/>
      <w:r w:rsidRPr="00D12E53">
        <w:rPr>
          <w:sz w:val="28"/>
          <w:szCs w:val="28"/>
          <w:lang w:val="en-US" w:eastAsia="ar-SA"/>
        </w:rPr>
        <w:t>gosuslugi</w:t>
      </w:r>
      <w:proofErr w:type="spellEnd"/>
      <w:r w:rsidRPr="00D12E53">
        <w:rPr>
          <w:sz w:val="28"/>
          <w:szCs w:val="28"/>
          <w:lang w:eastAsia="ar-SA"/>
        </w:rPr>
        <w:t>.</w:t>
      </w:r>
      <w:proofErr w:type="spellStart"/>
      <w:r w:rsidRPr="00D12E53">
        <w:rPr>
          <w:sz w:val="28"/>
          <w:szCs w:val="28"/>
          <w:lang w:val="en-US" w:eastAsia="ar-SA"/>
        </w:rPr>
        <w:t>ru</w:t>
      </w:r>
      <w:proofErr w:type="spellEnd"/>
      <w:r w:rsidRPr="00D12E53">
        <w:rPr>
          <w:sz w:val="28"/>
          <w:szCs w:val="28"/>
          <w:lang w:eastAsia="ar-SA"/>
        </w:rPr>
        <w:t xml:space="preserve">, </w:t>
      </w:r>
      <w:r w:rsidRPr="00D12E53">
        <w:rPr>
          <w:sz w:val="28"/>
          <w:szCs w:val="28"/>
          <w:lang w:val="en-US" w:eastAsia="ar-SA"/>
        </w:rPr>
        <w:t>http</w:t>
      </w:r>
      <w:r w:rsidRPr="00D12E53">
        <w:rPr>
          <w:sz w:val="28"/>
          <w:szCs w:val="28"/>
          <w:lang w:eastAsia="ar-SA"/>
        </w:rPr>
        <w:t xml:space="preserve">​:/ 64. </w:t>
      </w:r>
      <w:proofErr w:type="spellStart"/>
      <w:r w:rsidRPr="00D12E53">
        <w:rPr>
          <w:sz w:val="28"/>
          <w:szCs w:val="28"/>
          <w:lang w:val="en-US" w:eastAsia="ar-SA"/>
        </w:rPr>
        <w:t>gosuslugi</w:t>
      </w:r>
      <w:proofErr w:type="spellEnd"/>
      <w:r w:rsidRPr="00D12E53">
        <w:rPr>
          <w:sz w:val="28"/>
          <w:szCs w:val="28"/>
          <w:lang w:eastAsia="ar-SA"/>
        </w:rPr>
        <w:t>.</w:t>
      </w:r>
      <w:proofErr w:type="spellStart"/>
      <w:r w:rsidRPr="00D12E53">
        <w:rPr>
          <w:sz w:val="28"/>
          <w:szCs w:val="28"/>
          <w:lang w:val="en-US" w:eastAsia="ar-SA"/>
        </w:rPr>
        <w:t>ru</w:t>
      </w:r>
      <w:proofErr w:type="spellEnd"/>
      <w:r w:rsidRPr="00D12E53">
        <w:rPr>
          <w:sz w:val="28"/>
          <w:szCs w:val="28"/>
          <w:lang w:eastAsia="ar-SA"/>
        </w:rPr>
        <w:t xml:space="preserve">/ ) (далее Единый и региональный портал </w:t>
      </w:r>
      <w:proofErr w:type="spellStart"/>
      <w:r w:rsidRPr="00D12E53">
        <w:rPr>
          <w:sz w:val="28"/>
          <w:szCs w:val="28"/>
          <w:lang w:eastAsia="ar-SA"/>
        </w:rPr>
        <w:t>госулуги</w:t>
      </w:r>
      <w:proofErr w:type="spellEnd"/>
      <w:r w:rsidRPr="00D12E53">
        <w:rPr>
          <w:sz w:val="28"/>
          <w:szCs w:val="28"/>
          <w:lang w:eastAsia="ar-SA"/>
        </w:rPr>
        <w:t>), в средствах массовой информации».</w:t>
      </w:r>
    </w:p>
    <w:p w:rsidR="00D12E53" w:rsidRPr="00D12E53" w:rsidRDefault="00D12E53" w:rsidP="00D12E53">
      <w:pPr>
        <w:suppressAutoHyphens/>
        <w:ind w:firstLine="709"/>
        <w:jc w:val="both"/>
        <w:rPr>
          <w:rFonts w:ascii="Times NR Cyr MT" w:hAnsi="Times NR Cyr MT" w:cs="Times NR Cyr MT"/>
          <w:sz w:val="28"/>
          <w:szCs w:val="28"/>
          <w:lang w:eastAsia="ar-SA"/>
        </w:rPr>
      </w:pPr>
    </w:p>
    <w:p w:rsidR="00D12E53" w:rsidRPr="00D12E53" w:rsidRDefault="00D12E53" w:rsidP="00D12E53">
      <w:pPr>
        <w:suppressAutoHyphens/>
        <w:ind w:firstLine="567"/>
        <w:jc w:val="center"/>
        <w:rPr>
          <w:b/>
          <w:bCs/>
          <w:i/>
          <w:iCs/>
          <w:color w:val="000000"/>
          <w:sz w:val="28"/>
          <w:szCs w:val="28"/>
          <w:lang w:eastAsia="ar-SA"/>
        </w:rPr>
      </w:pPr>
      <w:r w:rsidRPr="00D12E53">
        <w:rPr>
          <w:b/>
          <w:bCs/>
          <w:i/>
          <w:iCs/>
          <w:color w:val="000000"/>
          <w:sz w:val="28"/>
          <w:szCs w:val="28"/>
          <w:lang w:eastAsia="ar-SA"/>
        </w:rPr>
        <w:t>Порядок получения информации заявителями по вопросам предоставления муниципальной услуги</w:t>
      </w:r>
    </w:p>
    <w:p w:rsidR="00D12E53" w:rsidRPr="00D12E53" w:rsidRDefault="00D12E53" w:rsidP="00D12E53">
      <w:pPr>
        <w:suppressAutoHyphens/>
        <w:autoSpaceDE w:val="0"/>
        <w:ind w:firstLine="567"/>
        <w:jc w:val="both"/>
        <w:rPr>
          <w:bCs/>
          <w:sz w:val="28"/>
          <w:szCs w:val="28"/>
          <w:lang w:eastAsia="ar-SA"/>
        </w:rPr>
      </w:pPr>
      <w:r w:rsidRPr="00D12E53">
        <w:rPr>
          <w:sz w:val="28"/>
          <w:szCs w:val="28"/>
          <w:lang w:eastAsia="ar-SA"/>
        </w:rPr>
        <w:t>4. </w:t>
      </w:r>
      <w:r w:rsidRPr="00D12E53">
        <w:rPr>
          <w:bCs/>
          <w:sz w:val="28"/>
          <w:szCs w:val="28"/>
          <w:lang w:eastAsia="ar-SA"/>
        </w:rPr>
        <w:t>Основанием для консультирования по вопросам предоставления муниципальной услуги является личное обращение заявителя в Администрацию по месту жительства (пребывания) либо письменное обращение или обращение по электронной почте и по телефону.</w:t>
      </w:r>
    </w:p>
    <w:p w:rsidR="00D12E53" w:rsidRPr="00D12E53" w:rsidRDefault="00D12E53" w:rsidP="00D12E53">
      <w:pPr>
        <w:tabs>
          <w:tab w:val="left" w:pos="960"/>
        </w:tabs>
        <w:suppressAutoHyphens/>
        <w:ind w:firstLine="567"/>
        <w:jc w:val="both"/>
        <w:rPr>
          <w:rFonts w:ascii="Times NR Cyr MT" w:hAnsi="Times NR Cyr MT" w:cs="Times NR Cyr MT"/>
          <w:sz w:val="28"/>
          <w:szCs w:val="28"/>
          <w:lang w:eastAsia="ar-SA"/>
        </w:rPr>
      </w:pPr>
      <w:r w:rsidRPr="00D12E53">
        <w:rPr>
          <w:sz w:val="28"/>
          <w:szCs w:val="28"/>
          <w:lang w:eastAsia="ar-SA"/>
        </w:rPr>
        <w:t>5. </w:t>
      </w:r>
      <w:r w:rsidRPr="00D12E53">
        <w:rPr>
          <w:rFonts w:ascii="Times NR Cyr MT" w:hAnsi="Times NR Cyr MT" w:cs="Times NR Cyr MT"/>
          <w:sz w:val="28"/>
          <w:szCs w:val="28"/>
          <w:lang w:eastAsia="ar-SA"/>
        </w:rPr>
        <w:t>Специалист Администрации</w:t>
      </w:r>
      <w:r w:rsidRPr="00D12E53">
        <w:rPr>
          <w:rFonts w:ascii="Times NR Cyr MT" w:hAnsi="Times NR Cyr MT" w:cs="Times NR Cyr MT"/>
          <w:b/>
          <w:sz w:val="28"/>
          <w:szCs w:val="28"/>
          <w:lang w:eastAsia="ar-SA"/>
        </w:rPr>
        <w:t xml:space="preserve"> </w:t>
      </w:r>
      <w:r w:rsidRPr="00D12E53">
        <w:rPr>
          <w:rFonts w:ascii="Times NR Cyr MT" w:hAnsi="Times NR Cyr MT" w:cs="Times NR Cyr MT"/>
          <w:sz w:val="28"/>
          <w:szCs w:val="28"/>
          <w:lang w:eastAsia="ar-SA"/>
        </w:rPr>
        <w:t>осуществляет консультирование по вопросам предоставления муниципальной услуги:</w:t>
      </w:r>
    </w:p>
    <w:p w:rsidR="00D12E53" w:rsidRPr="00D12E53" w:rsidRDefault="00D12E53" w:rsidP="00D12E53">
      <w:pPr>
        <w:suppressAutoHyphens/>
        <w:ind w:firstLine="709"/>
        <w:jc w:val="both"/>
        <w:rPr>
          <w:rFonts w:ascii="Times NR Cyr MT" w:hAnsi="Times NR Cyr MT" w:cs="Times NR Cyr MT"/>
          <w:sz w:val="28"/>
          <w:szCs w:val="28"/>
          <w:lang w:eastAsia="ar-SA"/>
        </w:rPr>
      </w:pPr>
      <w:r w:rsidRPr="00D12E53">
        <w:rPr>
          <w:rFonts w:ascii="Times NR Cyr MT" w:hAnsi="Times NR Cyr MT" w:cs="Times NR Cyr MT"/>
          <w:sz w:val="28"/>
          <w:szCs w:val="28"/>
          <w:lang w:eastAsia="ar-SA"/>
        </w:rPr>
        <w:lastRenderedPageBreak/>
        <w:t>на личном приеме;</w:t>
      </w:r>
    </w:p>
    <w:p w:rsidR="00D12E53" w:rsidRPr="00D12E53" w:rsidRDefault="00D12E53" w:rsidP="00D12E53">
      <w:pPr>
        <w:suppressAutoHyphens/>
        <w:ind w:firstLine="709"/>
        <w:jc w:val="both"/>
        <w:rPr>
          <w:rFonts w:ascii="Times NR Cyr MT" w:hAnsi="Times NR Cyr MT" w:cs="Times NR Cyr MT"/>
          <w:sz w:val="28"/>
          <w:szCs w:val="28"/>
          <w:lang w:eastAsia="ar-SA"/>
        </w:rPr>
      </w:pPr>
      <w:r w:rsidRPr="00D12E53">
        <w:rPr>
          <w:rFonts w:ascii="Times NR Cyr MT" w:hAnsi="Times NR Cyr MT" w:cs="Times NR Cyr MT"/>
          <w:sz w:val="28"/>
          <w:szCs w:val="28"/>
          <w:lang w:eastAsia="ar-SA"/>
        </w:rPr>
        <w:t>по письменным обращениям;</w:t>
      </w:r>
    </w:p>
    <w:p w:rsidR="00D12E53" w:rsidRPr="00D12E53" w:rsidRDefault="00D12E53" w:rsidP="00D12E53">
      <w:pPr>
        <w:suppressAutoHyphens/>
        <w:ind w:firstLine="709"/>
        <w:jc w:val="both"/>
        <w:rPr>
          <w:rFonts w:ascii="Times NR Cyr MT" w:hAnsi="Times NR Cyr MT" w:cs="Times NR Cyr MT"/>
          <w:sz w:val="28"/>
          <w:szCs w:val="28"/>
          <w:lang w:eastAsia="ar-SA"/>
        </w:rPr>
      </w:pPr>
      <w:r w:rsidRPr="00D12E53">
        <w:rPr>
          <w:rFonts w:ascii="Times NR Cyr MT" w:hAnsi="Times NR Cyr MT" w:cs="Times NR Cyr MT"/>
          <w:sz w:val="28"/>
          <w:szCs w:val="28"/>
          <w:lang w:eastAsia="ar-SA"/>
        </w:rPr>
        <w:t>по электронной почте;</w:t>
      </w:r>
    </w:p>
    <w:p w:rsidR="00D12E53" w:rsidRPr="00D12E53" w:rsidRDefault="00D12E53" w:rsidP="00D12E53">
      <w:pPr>
        <w:suppressAutoHyphens/>
        <w:ind w:firstLine="709"/>
        <w:jc w:val="both"/>
        <w:rPr>
          <w:rFonts w:ascii="Times NR Cyr MT" w:hAnsi="Times NR Cyr MT" w:cs="Times NR Cyr MT"/>
          <w:sz w:val="28"/>
          <w:szCs w:val="28"/>
          <w:lang w:eastAsia="ar-SA"/>
        </w:rPr>
      </w:pPr>
      <w:r w:rsidRPr="00D12E53">
        <w:rPr>
          <w:rFonts w:ascii="Times NR Cyr MT" w:hAnsi="Times NR Cyr MT" w:cs="Times NR Cyr MT"/>
          <w:sz w:val="28"/>
          <w:szCs w:val="28"/>
          <w:lang w:eastAsia="ar-SA"/>
        </w:rPr>
        <w:t xml:space="preserve">по телефону. </w:t>
      </w:r>
    </w:p>
    <w:p w:rsidR="00D12E53" w:rsidRPr="00D12E53" w:rsidRDefault="00D12E53" w:rsidP="00D12E53">
      <w:pPr>
        <w:suppressAutoHyphens/>
        <w:ind w:firstLine="709"/>
        <w:jc w:val="both"/>
        <w:rPr>
          <w:rFonts w:ascii="Times NR Cyr MT" w:hAnsi="Times NR Cyr MT" w:cs="Times NR Cyr MT"/>
          <w:sz w:val="28"/>
          <w:szCs w:val="28"/>
          <w:lang w:eastAsia="ar-SA"/>
        </w:rPr>
      </w:pPr>
      <w:r w:rsidRPr="00D12E53">
        <w:rPr>
          <w:rFonts w:ascii="Times NR Cyr MT" w:hAnsi="Times NR Cyr MT" w:cs="Times NR Cyr MT"/>
          <w:sz w:val="28"/>
          <w:szCs w:val="28"/>
          <w:lang w:eastAsia="ar-SA"/>
        </w:rPr>
        <w:t>Разговор по телефону производится в корректной форме.</w:t>
      </w:r>
    </w:p>
    <w:p w:rsidR="00D12E53" w:rsidRPr="00D12E53" w:rsidRDefault="00D12E53" w:rsidP="00D12E53">
      <w:pPr>
        <w:suppressAutoHyphens/>
        <w:ind w:firstLine="709"/>
        <w:jc w:val="both"/>
        <w:rPr>
          <w:rFonts w:ascii="Times NR Cyr MT" w:hAnsi="Times NR Cyr MT" w:cs="Times NR Cyr MT"/>
          <w:sz w:val="28"/>
          <w:szCs w:val="28"/>
          <w:lang w:eastAsia="ar-SA"/>
        </w:rPr>
      </w:pPr>
      <w:r w:rsidRPr="00D12E53">
        <w:rPr>
          <w:rFonts w:ascii="Times NR Cyr MT" w:hAnsi="Times NR Cyr MT" w:cs="Times NR Cyr MT"/>
          <w:sz w:val="28"/>
          <w:szCs w:val="28"/>
          <w:lang w:eastAsia="ar-SA"/>
        </w:rPr>
        <w:t>Время разговора по телефону не должно превышать 10 минут. Ответы на телефонные звонки должны начинаться с информации о наименовании органа, в который позвонил гражданин, фамилии, имени, отчества, должности специалиста.</w:t>
      </w:r>
    </w:p>
    <w:p w:rsidR="00D12E53" w:rsidRPr="00D12E53" w:rsidRDefault="00D12E53" w:rsidP="00D12E53">
      <w:pPr>
        <w:tabs>
          <w:tab w:val="left" w:pos="960"/>
        </w:tabs>
        <w:suppressAutoHyphens/>
        <w:ind w:firstLine="709"/>
        <w:jc w:val="both"/>
        <w:rPr>
          <w:rFonts w:ascii="Times NR Cyr MT" w:hAnsi="Times NR Cyr MT" w:cs="Times NR Cyr MT"/>
          <w:sz w:val="28"/>
          <w:szCs w:val="28"/>
          <w:lang w:eastAsia="ar-SA"/>
        </w:rPr>
      </w:pPr>
      <w:r w:rsidRPr="00D12E53">
        <w:rPr>
          <w:rFonts w:ascii="Times NR Cyr MT" w:hAnsi="Times NR Cyr MT" w:cs="Times NR Cyr MT"/>
          <w:sz w:val="28"/>
          <w:szCs w:val="28"/>
          <w:lang w:eastAsia="ar-SA"/>
        </w:rPr>
        <w:t>При разговоре по телефону слова произносятся четко, не допускаются одновременные разговоры с окружающими, прерывание разговора по причине поступления звонка на другой телефон. Информирование производится подробно, в вежливой форме, с использованием официально-делового стиля речи.</w:t>
      </w:r>
    </w:p>
    <w:p w:rsidR="00D12E53" w:rsidRPr="00D12E53" w:rsidRDefault="00D12E53" w:rsidP="00D12E53">
      <w:pPr>
        <w:tabs>
          <w:tab w:val="left" w:pos="960"/>
        </w:tabs>
        <w:suppressAutoHyphens/>
        <w:ind w:firstLine="709"/>
        <w:jc w:val="both"/>
        <w:rPr>
          <w:rFonts w:ascii="Times NR Cyr MT" w:hAnsi="Times NR Cyr MT" w:cs="Times NR Cyr MT"/>
          <w:sz w:val="28"/>
          <w:szCs w:val="28"/>
          <w:lang w:eastAsia="ar-SA"/>
        </w:rPr>
      </w:pPr>
      <w:r w:rsidRPr="00D12E53">
        <w:rPr>
          <w:rFonts w:ascii="Times NR Cyr MT" w:hAnsi="Times NR Cyr MT" w:cs="Times NR Cyr MT"/>
          <w:sz w:val="28"/>
          <w:szCs w:val="28"/>
          <w:lang w:eastAsia="ar-SA"/>
        </w:rPr>
        <w:t xml:space="preserve">Информирование осуществляется с учетом требований компетентности, обладания специальными знаниями в области предоставления муниципальной услуги. </w:t>
      </w:r>
    </w:p>
    <w:p w:rsidR="00D12E53" w:rsidRPr="00D12E53" w:rsidRDefault="00D12E53" w:rsidP="00D12E53">
      <w:pPr>
        <w:suppressAutoHyphens/>
        <w:ind w:firstLine="709"/>
        <w:jc w:val="both"/>
        <w:rPr>
          <w:rFonts w:ascii="Times NR Cyr MT" w:hAnsi="Times NR Cyr MT" w:cs="Times NR Cyr MT"/>
          <w:sz w:val="28"/>
          <w:szCs w:val="28"/>
          <w:lang w:eastAsia="ar-SA"/>
        </w:rPr>
      </w:pPr>
      <w:r w:rsidRPr="00D12E53">
        <w:rPr>
          <w:rFonts w:ascii="Times NR Cyr MT" w:hAnsi="Times NR Cyr MT" w:cs="Times NR Cyr MT"/>
          <w:sz w:val="28"/>
          <w:szCs w:val="28"/>
          <w:lang w:eastAsia="ar-SA"/>
        </w:rPr>
        <w:t>При невозможности специалиста администрации, принявшего телефонный звонок, самостоятельно ответить на поставленные вопросы, звонок переадресовывается (переводится) на другое должностное лицо или гражданину сообщается номер телефона, по которому можно получить необходимую информацию.</w:t>
      </w:r>
    </w:p>
    <w:p w:rsidR="00D12E53" w:rsidRPr="00D12E53" w:rsidRDefault="00D12E53" w:rsidP="00D12E53">
      <w:pPr>
        <w:suppressAutoHyphens/>
        <w:ind w:firstLine="709"/>
        <w:jc w:val="both"/>
        <w:rPr>
          <w:rFonts w:ascii="Times NR Cyr MT" w:hAnsi="Times NR Cyr MT" w:cs="Times NR Cyr MT"/>
          <w:sz w:val="28"/>
          <w:szCs w:val="28"/>
          <w:lang w:eastAsia="ar-SA"/>
        </w:rPr>
      </w:pPr>
      <w:r w:rsidRPr="00D12E53">
        <w:rPr>
          <w:rFonts w:ascii="Times NR Cyr MT" w:hAnsi="Times NR Cyr MT" w:cs="Times NR Cyr MT"/>
          <w:sz w:val="28"/>
          <w:szCs w:val="28"/>
          <w:lang w:eastAsia="ar-SA"/>
        </w:rPr>
        <w:t>Специалист администрации информирует  получателей муниципальной услуги о порядке заполнения заявления и перечне необходимых документов. Указанная информация может быть предоставлена при личном или письменном обращении получателя муниципальной услуги, в том числе по электронной почте.</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 xml:space="preserve">6. Ответ на письменное обращение подписывается главой Клинцовского муниципального образования, содержит фамилию, инициалы и номер телефона исполнителя. Обращение, поступившее в форме электронного документа, подлежит рассмотрению в порядке, установленном Федеральным законом от 2 мая 2006 года № 59-ФЗ  «О порядке рассмотрения обращений граждан РФ». </w:t>
      </w:r>
    </w:p>
    <w:p w:rsidR="00D12E53" w:rsidRPr="00D12E53" w:rsidRDefault="00D12E53" w:rsidP="00D12E53">
      <w:pPr>
        <w:suppressAutoHyphens/>
        <w:autoSpaceDE w:val="0"/>
        <w:ind w:firstLine="709"/>
        <w:jc w:val="both"/>
        <w:rPr>
          <w:rFonts w:eastAsia="Calibri"/>
          <w:sz w:val="28"/>
          <w:szCs w:val="28"/>
          <w:lang w:eastAsia="ar-SA"/>
        </w:rPr>
      </w:pPr>
      <w:proofErr w:type="gramStart"/>
      <w:r w:rsidRPr="00D12E53">
        <w:rPr>
          <w:rFonts w:eastAsia="Calibri"/>
          <w:sz w:val="28"/>
          <w:szCs w:val="28"/>
          <w:lang w:eastAsia="ar-SA"/>
        </w:rPr>
        <w:t xml:space="preserve">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roofErr w:type="gramEnd"/>
    </w:p>
    <w:p w:rsidR="00D12E53" w:rsidRPr="00D12E53" w:rsidRDefault="00D12E53" w:rsidP="00D12E53">
      <w:pPr>
        <w:suppressAutoHyphens/>
        <w:ind w:firstLine="709"/>
        <w:jc w:val="both"/>
        <w:rPr>
          <w:sz w:val="28"/>
          <w:szCs w:val="28"/>
          <w:lang w:eastAsia="ar-SA"/>
        </w:rPr>
      </w:pPr>
      <w:r w:rsidRPr="00D12E53">
        <w:rPr>
          <w:sz w:val="28"/>
          <w:szCs w:val="28"/>
          <w:lang w:eastAsia="ar-SA"/>
        </w:rPr>
        <w:t xml:space="preserve">Ответ направляется по почте, электронной почте, посредством факсимильной связи либо опубликования на официальном сайте администрации </w:t>
      </w:r>
      <w:hyperlink r:id="rId19" w:tgtFrame="_blank" w:history="1">
        <w:r w:rsidRPr="00D12E53">
          <w:rPr>
            <w:color w:val="0000FF"/>
            <w:sz w:val="28"/>
            <w:szCs w:val="28"/>
            <w:u w:val="single"/>
            <w:lang w:eastAsia="ar-SA"/>
          </w:rPr>
          <w:t>https://klincovskoe-r64.gosweb.gosuslugi.ru/</w:t>
        </w:r>
      </w:hyperlink>
      <w:hyperlink r:id="rId20" w:history="1">
        <w:r w:rsidRPr="00D12E53">
          <w:rPr>
            <w:color w:val="0000FF"/>
            <w:sz w:val="28"/>
            <w:szCs w:val="28"/>
            <w:u w:val="single"/>
            <w:lang w:eastAsia="ar-SA"/>
          </w:rPr>
          <w:t>/</w:t>
        </w:r>
      </w:hyperlink>
      <w:r w:rsidRPr="00D12E53">
        <w:rPr>
          <w:sz w:val="28"/>
          <w:szCs w:val="28"/>
          <w:lang w:eastAsia="ar-SA"/>
        </w:rPr>
        <w:t>в соответствии со способом обращения заявителя за консультацией или способом, указанным в письменном обращении.</w:t>
      </w:r>
    </w:p>
    <w:p w:rsidR="00D12E53" w:rsidRPr="00D12E53" w:rsidRDefault="00D12E53" w:rsidP="00D12E53">
      <w:pPr>
        <w:suppressAutoHyphens/>
        <w:ind w:firstLine="709"/>
        <w:jc w:val="both"/>
        <w:rPr>
          <w:sz w:val="28"/>
          <w:szCs w:val="28"/>
          <w:lang w:eastAsia="ar-SA"/>
        </w:rPr>
      </w:pPr>
      <w:r w:rsidRPr="00D12E53">
        <w:rPr>
          <w:color w:val="00000A"/>
          <w:sz w:val="28"/>
          <w:szCs w:val="28"/>
          <w:lang w:eastAsia="ar-SA"/>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w:t>
      </w:r>
      <w:r w:rsidRPr="00D12E53">
        <w:rPr>
          <w:color w:val="00000A"/>
          <w:sz w:val="28"/>
          <w:szCs w:val="28"/>
          <w:lang w:eastAsia="ar-SA"/>
        </w:rPr>
        <w:lastRenderedPageBreak/>
        <w:t xml:space="preserve">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D12E53">
        <w:rPr>
          <w:color w:val="00000A"/>
          <w:sz w:val="28"/>
          <w:szCs w:val="28"/>
          <w:lang w:eastAsia="ar-SA"/>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части 2 статьи 6 Федерального закона от</w:t>
      </w:r>
      <w:proofErr w:type="gramEnd"/>
      <w:r w:rsidRPr="00D12E53">
        <w:rPr>
          <w:color w:val="00000A"/>
          <w:sz w:val="28"/>
          <w:szCs w:val="28"/>
          <w:lang w:eastAsia="ar-SA"/>
        </w:rPr>
        <w:t xml:space="preserve"> 02 мая 2006 года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r w:rsidRPr="00D12E53">
        <w:rPr>
          <w:sz w:val="28"/>
          <w:szCs w:val="28"/>
          <w:lang w:eastAsia="ar-SA"/>
        </w:rPr>
        <w:t xml:space="preserve"> </w:t>
      </w:r>
    </w:p>
    <w:p w:rsidR="00D12E53" w:rsidRPr="00D12E53" w:rsidRDefault="00D12E53" w:rsidP="00D12E53">
      <w:pPr>
        <w:tabs>
          <w:tab w:val="left" w:pos="229"/>
          <w:tab w:val="left" w:pos="700"/>
          <w:tab w:val="left" w:pos="1276"/>
        </w:tabs>
        <w:suppressAutoHyphens/>
        <w:ind w:firstLine="709"/>
        <w:jc w:val="both"/>
        <w:rPr>
          <w:sz w:val="28"/>
          <w:szCs w:val="28"/>
          <w:lang w:eastAsia="ar-SA"/>
        </w:rPr>
      </w:pPr>
      <w:r w:rsidRPr="00D12E53">
        <w:rPr>
          <w:sz w:val="28"/>
          <w:szCs w:val="28"/>
          <w:lang w:eastAsia="ar-SA"/>
        </w:rPr>
        <w:t>Письменное или электронное обращение гражданина рассматривается и направляется письменный ответ гражданину в течение 10 календарных дней с момента регистрации обращения.</w:t>
      </w:r>
    </w:p>
    <w:p w:rsidR="00D12E53" w:rsidRPr="00D12E53" w:rsidRDefault="00D12E53" w:rsidP="00D12E53">
      <w:pPr>
        <w:suppressAutoHyphens/>
        <w:autoSpaceDE w:val="0"/>
        <w:ind w:firstLine="709"/>
        <w:jc w:val="both"/>
        <w:rPr>
          <w:sz w:val="28"/>
          <w:szCs w:val="28"/>
          <w:lang w:eastAsia="ar-SA"/>
        </w:rPr>
      </w:pPr>
    </w:p>
    <w:p w:rsidR="00D12E53" w:rsidRPr="00D12E53" w:rsidRDefault="00D12E53" w:rsidP="00D12E53">
      <w:pPr>
        <w:suppressAutoHyphens/>
        <w:ind w:firstLine="709"/>
        <w:jc w:val="center"/>
        <w:rPr>
          <w:b/>
          <w:bCs/>
          <w:sz w:val="28"/>
          <w:szCs w:val="28"/>
          <w:lang w:eastAsia="ar-SA"/>
        </w:rPr>
      </w:pPr>
    </w:p>
    <w:p w:rsidR="00D12E53" w:rsidRPr="00D12E53" w:rsidRDefault="00D12E53" w:rsidP="00D12E53">
      <w:pPr>
        <w:suppressAutoHyphens/>
        <w:ind w:firstLine="709"/>
        <w:jc w:val="center"/>
        <w:rPr>
          <w:b/>
          <w:bCs/>
          <w:sz w:val="28"/>
          <w:szCs w:val="28"/>
          <w:lang w:eastAsia="ar-SA"/>
        </w:rPr>
      </w:pPr>
      <w:r w:rsidRPr="00D12E53">
        <w:rPr>
          <w:b/>
          <w:bCs/>
          <w:sz w:val="28"/>
          <w:szCs w:val="28"/>
          <w:lang w:val="en-US" w:eastAsia="ar-SA"/>
        </w:rPr>
        <w:t>II</w:t>
      </w:r>
      <w:r w:rsidRPr="00D12E53">
        <w:rPr>
          <w:b/>
          <w:bCs/>
          <w:sz w:val="28"/>
          <w:szCs w:val="28"/>
          <w:lang w:eastAsia="ar-SA"/>
        </w:rPr>
        <w:t>. Стандарт предоставления муниципальной услуги</w:t>
      </w:r>
    </w:p>
    <w:p w:rsidR="00D12E53" w:rsidRPr="00D12E53" w:rsidRDefault="00D12E53" w:rsidP="00D12E53">
      <w:pPr>
        <w:suppressAutoHyphens/>
        <w:ind w:firstLine="709"/>
        <w:jc w:val="center"/>
        <w:rPr>
          <w:b/>
          <w:bCs/>
          <w:i/>
          <w:iCs/>
          <w:sz w:val="28"/>
          <w:szCs w:val="28"/>
          <w:lang w:eastAsia="ar-SA"/>
        </w:rPr>
      </w:pPr>
      <w:r w:rsidRPr="00D12E53">
        <w:rPr>
          <w:b/>
          <w:bCs/>
          <w:i/>
          <w:iCs/>
          <w:sz w:val="28"/>
          <w:szCs w:val="28"/>
          <w:lang w:eastAsia="ar-SA"/>
        </w:rPr>
        <w:tab/>
      </w:r>
    </w:p>
    <w:p w:rsidR="00D12E53" w:rsidRPr="00D12E53" w:rsidRDefault="00D12E53" w:rsidP="00D12E53">
      <w:pPr>
        <w:suppressAutoHyphens/>
        <w:ind w:firstLine="709"/>
        <w:jc w:val="center"/>
        <w:rPr>
          <w:b/>
          <w:bCs/>
          <w:i/>
          <w:iCs/>
          <w:sz w:val="28"/>
          <w:szCs w:val="28"/>
          <w:lang w:eastAsia="ar-SA"/>
        </w:rPr>
      </w:pPr>
      <w:r w:rsidRPr="00D12E53">
        <w:rPr>
          <w:b/>
          <w:bCs/>
          <w:i/>
          <w:iCs/>
          <w:sz w:val="28"/>
          <w:szCs w:val="28"/>
          <w:lang w:eastAsia="ar-SA"/>
        </w:rPr>
        <w:t>Наименование муниципальной услуги</w:t>
      </w:r>
    </w:p>
    <w:p w:rsidR="00D12E53" w:rsidRPr="00D12E53" w:rsidRDefault="00D12E53" w:rsidP="00D12E53">
      <w:pPr>
        <w:suppressAutoHyphens/>
        <w:ind w:firstLine="709"/>
        <w:jc w:val="center"/>
        <w:rPr>
          <w:b/>
          <w:bCs/>
          <w:i/>
          <w:iCs/>
          <w:sz w:val="28"/>
          <w:szCs w:val="28"/>
          <w:lang w:eastAsia="ar-SA"/>
        </w:rPr>
      </w:pPr>
    </w:p>
    <w:p w:rsidR="00D12E53" w:rsidRPr="00D12E53" w:rsidRDefault="00D12E53" w:rsidP="00D12E53">
      <w:pPr>
        <w:suppressAutoHyphens/>
        <w:autoSpaceDE w:val="0"/>
        <w:ind w:firstLine="567"/>
        <w:jc w:val="both"/>
        <w:rPr>
          <w:sz w:val="28"/>
          <w:szCs w:val="28"/>
          <w:lang w:eastAsia="ar-SA"/>
        </w:rPr>
      </w:pPr>
      <w:r w:rsidRPr="00D12E53">
        <w:rPr>
          <w:sz w:val="28"/>
          <w:szCs w:val="28"/>
          <w:lang w:eastAsia="ar-SA"/>
        </w:rPr>
        <w:t xml:space="preserve">7. Наименование муниципальной услуги: </w:t>
      </w:r>
      <w:r w:rsidRPr="00D12E53">
        <w:rPr>
          <w:bCs/>
          <w:sz w:val="28"/>
          <w:szCs w:val="28"/>
          <w:lang w:eastAsia="ar-SA"/>
        </w:rPr>
        <w:t>«</w:t>
      </w:r>
      <w:r w:rsidRPr="00D12E53">
        <w:rPr>
          <w:sz w:val="28"/>
          <w:szCs w:val="28"/>
          <w:lang w:eastAsia="ar-SA"/>
        </w:rPr>
        <w:t>Выдача разрешения  на</w:t>
      </w:r>
      <w:r w:rsidRPr="00D12E53">
        <w:rPr>
          <w:bCs/>
          <w:sz w:val="28"/>
          <w:szCs w:val="28"/>
          <w:lang w:eastAsia="ar-SA"/>
        </w:rPr>
        <w:t xml:space="preserve"> производство  земляных работ»</w:t>
      </w:r>
      <w:r w:rsidRPr="00D12E53">
        <w:rPr>
          <w:sz w:val="28"/>
          <w:szCs w:val="28"/>
          <w:lang w:eastAsia="ar-SA"/>
        </w:rPr>
        <w:t xml:space="preserve">  (далее - </w:t>
      </w:r>
      <w:r w:rsidRPr="00D12E53">
        <w:rPr>
          <w:bCs/>
          <w:sz w:val="28"/>
          <w:szCs w:val="28"/>
          <w:lang w:eastAsia="ar-SA"/>
        </w:rPr>
        <w:t>муниципальная услуга</w:t>
      </w:r>
      <w:r w:rsidRPr="00D12E53">
        <w:rPr>
          <w:sz w:val="28"/>
          <w:szCs w:val="28"/>
          <w:lang w:eastAsia="ar-SA"/>
        </w:rPr>
        <w:t xml:space="preserve">).  </w:t>
      </w:r>
    </w:p>
    <w:p w:rsidR="00D12E53" w:rsidRPr="00D12E53" w:rsidRDefault="00D12E53" w:rsidP="00D12E53">
      <w:pPr>
        <w:suppressAutoHyphens/>
        <w:autoSpaceDE w:val="0"/>
        <w:ind w:firstLine="709"/>
        <w:jc w:val="both"/>
        <w:rPr>
          <w:sz w:val="28"/>
          <w:szCs w:val="28"/>
          <w:lang w:eastAsia="ar-SA"/>
        </w:rPr>
      </w:pPr>
    </w:p>
    <w:p w:rsidR="00D12E53" w:rsidRPr="00D12E53" w:rsidRDefault="00D12E53" w:rsidP="00D12E53">
      <w:pPr>
        <w:suppressAutoHyphens/>
        <w:ind w:firstLine="709"/>
        <w:jc w:val="center"/>
        <w:rPr>
          <w:b/>
          <w:bCs/>
          <w:i/>
          <w:iCs/>
          <w:sz w:val="28"/>
          <w:szCs w:val="28"/>
          <w:lang w:eastAsia="ar-SA"/>
        </w:rPr>
      </w:pPr>
      <w:r w:rsidRPr="00D12E53">
        <w:rPr>
          <w:b/>
          <w:bCs/>
          <w:i/>
          <w:iCs/>
          <w:sz w:val="28"/>
          <w:szCs w:val="28"/>
          <w:lang w:eastAsia="ar-SA"/>
        </w:rPr>
        <w:t>Наименование органа, предоставляющего</w:t>
      </w:r>
    </w:p>
    <w:p w:rsidR="00D12E53" w:rsidRPr="00D12E53" w:rsidRDefault="00D12E53" w:rsidP="00D12E53">
      <w:pPr>
        <w:suppressAutoHyphens/>
        <w:ind w:firstLine="709"/>
        <w:jc w:val="center"/>
        <w:rPr>
          <w:b/>
          <w:bCs/>
          <w:i/>
          <w:iCs/>
          <w:sz w:val="28"/>
          <w:szCs w:val="28"/>
          <w:lang w:eastAsia="ar-SA"/>
        </w:rPr>
      </w:pPr>
      <w:r w:rsidRPr="00D12E53">
        <w:rPr>
          <w:b/>
          <w:bCs/>
          <w:i/>
          <w:iCs/>
          <w:sz w:val="28"/>
          <w:szCs w:val="28"/>
          <w:lang w:eastAsia="ar-SA"/>
        </w:rPr>
        <w:t>муниципальную услугу</w:t>
      </w:r>
    </w:p>
    <w:p w:rsidR="00D12E53" w:rsidRPr="00D12E53" w:rsidRDefault="00D12E53" w:rsidP="00D12E53">
      <w:pPr>
        <w:suppressAutoHyphens/>
        <w:ind w:firstLine="567"/>
        <w:jc w:val="both"/>
        <w:rPr>
          <w:sz w:val="28"/>
          <w:szCs w:val="28"/>
          <w:lang w:eastAsia="ar-SA"/>
        </w:rPr>
      </w:pPr>
      <w:r w:rsidRPr="00D12E53">
        <w:rPr>
          <w:sz w:val="28"/>
          <w:szCs w:val="28"/>
          <w:lang w:eastAsia="ar-SA"/>
        </w:rPr>
        <w:t xml:space="preserve">8. Муниципальная услуга предоставляется администрацией. Административные процедуры исполняются специалистами администрации. </w:t>
      </w:r>
    </w:p>
    <w:p w:rsidR="00D12E53" w:rsidRPr="00D12E53" w:rsidRDefault="00D12E53" w:rsidP="00D12E53">
      <w:pPr>
        <w:suppressAutoHyphens/>
        <w:ind w:firstLine="709"/>
        <w:jc w:val="both"/>
        <w:rPr>
          <w:sz w:val="28"/>
          <w:szCs w:val="28"/>
          <w:shd w:val="clear" w:color="auto" w:fill="FFFF00"/>
          <w:lang w:eastAsia="ar-SA"/>
        </w:rPr>
      </w:pPr>
    </w:p>
    <w:p w:rsidR="00D12E53" w:rsidRPr="00D12E53" w:rsidRDefault="00D12E53" w:rsidP="00D12E53">
      <w:pPr>
        <w:suppressAutoHyphens/>
        <w:autoSpaceDE w:val="0"/>
        <w:ind w:firstLine="709"/>
        <w:jc w:val="center"/>
        <w:rPr>
          <w:b/>
          <w:bCs/>
          <w:i/>
          <w:iCs/>
          <w:sz w:val="28"/>
          <w:szCs w:val="28"/>
          <w:lang w:eastAsia="ar-SA"/>
        </w:rPr>
      </w:pPr>
      <w:r w:rsidRPr="00D12E53">
        <w:rPr>
          <w:b/>
          <w:bCs/>
          <w:i/>
          <w:iCs/>
          <w:sz w:val="28"/>
          <w:szCs w:val="28"/>
          <w:lang w:eastAsia="ar-SA"/>
        </w:rPr>
        <w:t>Результат предоставления муниципальной услуги</w:t>
      </w:r>
    </w:p>
    <w:p w:rsidR="00D12E53" w:rsidRPr="00D12E53" w:rsidRDefault="00D12E53" w:rsidP="00D12E53">
      <w:pPr>
        <w:suppressAutoHyphens/>
        <w:ind w:firstLine="567"/>
        <w:jc w:val="both"/>
        <w:rPr>
          <w:sz w:val="28"/>
          <w:szCs w:val="28"/>
          <w:lang w:eastAsia="ar-SA"/>
        </w:rPr>
      </w:pPr>
      <w:r w:rsidRPr="00D12E53">
        <w:rPr>
          <w:sz w:val="28"/>
          <w:szCs w:val="28"/>
          <w:lang w:eastAsia="ar-SA"/>
        </w:rPr>
        <w:t>9. Результатом предоставления муниципальной услуги является:</w:t>
      </w:r>
    </w:p>
    <w:p w:rsidR="00D12E53" w:rsidRPr="00D12E53" w:rsidRDefault="00D12E53" w:rsidP="00D12E53">
      <w:pPr>
        <w:suppressAutoHyphens/>
        <w:ind w:firstLine="709"/>
        <w:jc w:val="both"/>
        <w:rPr>
          <w:sz w:val="28"/>
          <w:szCs w:val="28"/>
          <w:lang w:eastAsia="ar-SA"/>
        </w:rPr>
      </w:pPr>
      <w:r w:rsidRPr="00D12E53">
        <w:rPr>
          <w:sz w:val="28"/>
          <w:szCs w:val="28"/>
          <w:lang w:eastAsia="ar-SA"/>
        </w:rPr>
        <w:t>- Выдача разрешения на производство  земляных работ</w:t>
      </w:r>
      <w:r w:rsidRPr="00D12E53">
        <w:rPr>
          <w:bCs/>
          <w:sz w:val="28"/>
          <w:szCs w:val="28"/>
          <w:lang w:eastAsia="ar-SA"/>
        </w:rPr>
        <w:t xml:space="preserve">  (</w:t>
      </w:r>
      <w:r w:rsidRPr="00D12E53">
        <w:rPr>
          <w:sz w:val="28"/>
          <w:szCs w:val="28"/>
          <w:lang w:eastAsia="ar-SA"/>
        </w:rPr>
        <w:t>Приложение № 2 к Регламенту);</w:t>
      </w:r>
    </w:p>
    <w:p w:rsidR="00D12E53" w:rsidRPr="00D12E53" w:rsidRDefault="00D12E53" w:rsidP="00D12E53">
      <w:pPr>
        <w:suppressAutoHyphens/>
        <w:ind w:firstLine="709"/>
        <w:jc w:val="both"/>
        <w:rPr>
          <w:i/>
          <w:sz w:val="28"/>
          <w:szCs w:val="28"/>
          <w:lang w:eastAsia="ar-SA"/>
        </w:rPr>
      </w:pPr>
      <w:r w:rsidRPr="00D12E53">
        <w:rPr>
          <w:sz w:val="28"/>
          <w:szCs w:val="28"/>
          <w:lang w:eastAsia="ar-SA"/>
        </w:rPr>
        <w:t xml:space="preserve">- </w:t>
      </w:r>
      <w:r w:rsidRPr="00D12E53">
        <w:rPr>
          <w:iCs/>
          <w:sz w:val="28"/>
          <w:szCs w:val="28"/>
          <w:lang w:eastAsia="ar-SA"/>
        </w:rPr>
        <w:t>отказ в выдаче</w:t>
      </w:r>
      <w:r w:rsidRPr="00D12E53">
        <w:rPr>
          <w:i/>
          <w:iCs/>
          <w:sz w:val="28"/>
          <w:szCs w:val="28"/>
          <w:lang w:eastAsia="ar-SA"/>
        </w:rPr>
        <w:t xml:space="preserve"> </w:t>
      </w:r>
      <w:r w:rsidRPr="00D12E53">
        <w:rPr>
          <w:sz w:val="28"/>
          <w:szCs w:val="28"/>
          <w:lang w:eastAsia="ar-SA"/>
        </w:rPr>
        <w:t>разрешения на производство  земляных работ</w:t>
      </w:r>
      <w:r w:rsidRPr="00D12E53">
        <w:rPr>
          <w:bCs/>
          <w:sz w:val="28"/>
          <w:szCs w:val="28"/>
          <w:lang w:eastAsia="ar-SA"/>
        </w:rPr>
        <w:t xml:space="preserve">  </w:t>
      </w:r>
      <w:r w:rsidRPr="00D12E53">
        <w:rPr>
          <w:iCs/>
          <w:sz w:val="28"/>
          <w:szCs w:val="28"/>
          <w:lang w:eastAsia="ar-SA"/>
        </w:rPr>
        <w:t>с указанием причин отказа</w:t>
      </w:r>
      <w:r w:rsidRPr="00D12E53">
        <w:rPr>
          <w:i/>
          <w:sz w:val="28"/>
          <w:szCs w:val="28"/>
          <w:lang w:eastAsia="ar-SA"/>
        </w:rPr>
        <w:t>.</w:t>
      </w:r>
    </w:p>
    <w:p w:rsidR="00D12E53" w:rsidRPr="00D12E53" w:rsidRDefault="00D12E53" w:rsidP="00D12E53">
      <w:pPr>
        <w:suppressAutoHyphens/>
        <w:autoSpaceDE w:val="0"/>
        <w:ind w:firstLine="567"/>
        <w:jc w:val="both"/>
        <w:rPr>
          <w:i/>
          <w:iCs/>
          <w:color w:val="000000"/>
          <w:sz w:val="28"/>
          <w:szCs w:val="28"/>
          <w:lang w:eastAsia="ar-SA"/>
        </w:rPr>
      </w:pPr>
    </w:p>
    <w:p w:rsidR="00D12E53" w:rsidRPr="00D12E53" w:rsidRDefault="00D12E53" w:rsidP="00D12E53">
      <w:pPr>
        <w:suppressAutoHyphens/>
        <w:autoSpaceDE w:val="0"/>
        <w:ind w:firstLine="709"/>
        <w:jc w:val="center"/>
        <w:rPr>
          <w:rFonts w:eastAsia="Calibri"/>
          <w:b/>
          <w:bCs/>
          <w:i/>
          <w:iCs/>
          <w:color w:val="000000"/>
          <w:sz w:val="28"/>
          <w:szCs w:val="28"/>
          <w:lang w:eastAsia="ar-SA"/>
        </w:rPr>
      </w:pPr>
      <w:r w:rsidRPr="00D12E53">
        <w:rPr>
          <w:rFonts w:eastAsia="Calibri"/>
          <w:b/>
          <w:bCs/>
          <w:i/>
          <w:iCs/>
          <w:color w:val="000000"/>
          <w:sz w:val="28"/>
          <w:szCs w:val="28"/>
          <w:lang w:eastAsia="ar-SA"/>
        </w:rPr>
        <w:t>Сроки предоставления муниципальной услуги</w:t>
      </w:r>
    </w:p>
    <w:p w:rsidR="00D12E53" w:rsidRPr="00D12E53" w:rsidRDefault="00D12E53" w:rsidP="00D12E53">
      <w:pPr>
        <w:suppressAutoHyphens/>
        <w:ind w:firstLine="567"/>
        <w:jc w:val="both"/>
        <w:rPr>
          <w:rFonts w:ascii="Times New Roman CYR" w:hAnsi="Times New Roman CYR" w:cs="Times New Roman CYR"/>
          <w:sz w:val="28"/>
          <w:szCs w:val="28"/>
          <w:lang w:eastAsia="ar-SA"/>
        </w:rPr>
      </w:pPr>
      <w:r w:rsidRPr="00D12E53">
        <w:rPr>
          <w:bCs/>
          <w:sz w:val="28"/>
          <w:szCs w:val="28"/>
          <w:lang w:eastAsia="ar-SA"/>
        </w:rPr>
        <w:t>10.</w:t>
      </w:r>
      <w:r w:rsidRPr="00D12E53">
        <w:rPr>
          <w:sz w:val="28"/>
          <w:szCs w:val="28"/>
          <w:lang w:eastAsia="ar-SA"/>
        </w:rPr>
        <w:t xml:space="preserve"> Срок рассмотрения заявления, проверки документов и принятия решения о выдаче разрешения на</w:t>
      </w:r>
      <w:r w:rsidRPr="00D12E53">
        <w:rPr>
          <w:b/>
          <w:sz w:val="28"/>
          <w:szCs w:val="28"/>
          <w:lang w:eastAsia="ar-SA"/>
        </w:rPr>
        <w:t xml:space="preserve"> </w:t>
      </w:r>
      <w:r w:rsidRPr="00D12E53">
        <w:rPr>
          <w:sz w:val="28"/>
          <w:szCs w:val="28"/>
          <w:lang w:eastAsia="ar-SA"/>
        </w:rPr>
        <w:t>производство  земляных работ, либо отказе в выдаче такого разрешения с указанием причин составляет 10 дней со дня приема заявления о выдаче разрешения на производство  земляных работ</w:t>
      </w:r>
      <w:r w:rsidRPr="00D12E53">
        <w:rPr>
          <w:rFonts w:ascii="Times New Roman CYR" w:hAnsi="Times New Roman CYR" w:cs="Times New Roman CYR"/>
          <w:sz w:val="28"/>
          <w:szCs w:val="28"/>
          <w:lang w:eastAsia="ar-SA"/>
        </w:rPr>
        <w:t>.</w:t>
      </w:r>
    </w:p>
    <w:p w:rsidR="00D12E53" w:rsidRPr="00D12E53" w:rsidRDefault="00D12E53" w:rsidP="00D12E53">
      <w:pPr>
        <w:suppressAutoHyphens/>
        <w:ind w:firstLine="709"/>
        <w:jc w:val="center"/>
        <w:rPr>
          <w:b/>
          <w:bCs/>
          <w:i/>
          <w:iCs/>
          <w:sz w:val="28"/>
          <w:szCs w:val="28"/>
          <w:lang w:eastAsia="ar-SA"/>
        </w:rPr>
      </w:pPr>
    </w:p>
    <w:p w:rsidR="00D12E53" w:rsidRPr="00D12E53" w:rsidRDefault="00D12E53" w:rsidP="00D12E53">
      <w:pPr>
        <w:suppressAutoHyphens/>
        <w:jc w:val="center"/>
        <w:rPr>
          <w:b/>
          <w:i/>
          <w:sz w:val="28"/>
          <w:szCs w:val="28"/>
          <w:lang w:eastAsia="ar-SA"/>
        </w:rPr>
      </w:pPr>
      <w:r w:rsidRPr="00D12E53">
        <w:rPr>
          <w:b/>
          <w:i/>
          <w:sz w:val="28"/>
          <w:szCs w:val="28"/>
          <w:lang w:eastAsia="ar-SA"/>
        </w:rPr>
        <w:t>Перечень нормативных правовых актов</w:t>
      </w:r>
    </w:p>
    <w:p w:rsidR="00D12E53" w:rsidRPr="00D12E53" w:rsidRDefault="00D12E53" w:rsidP="00D12E53">
      <w:pPr>
        <w:suppressAutoHyphens/>
        <w:ind w:firstLine="708"/>
        <w:jc w:val="both"/>
        <w:rPr>
          <w:sz w:val="28"/>
          <w:szCs w:val="28"/>
          <w:lang w:eastAsia="ar-SA"/>
        </w:rPr>
      </w:pPr>
      <w:r w:rsidRPr="00D12E53">
        <w:rPr>
          <w:sz w:val="28"/>
          <w:szCs w:val="28"/>
          <w:lang w:eastAsia="ar-SA"/>
        </w:rPr>
        <w:t>11. </w:t>
      </w:r>
      <w:r w:rsidRPr="00D12E53">
        <w:rPr>
          <w:bCs/>
          <w:sz w:val="28"/>
          <w:szCs w:val="28"/>
          <w:lang w:eastAsia="ar-SA"/>
        </w:rPr>
        <w:t>Предоставление муниципальной услуги осуществляется в соответствии</w:t>
      </w:r>
      <w:r w:rsidRPr="00D12E53">
        <w:rPr>
          <w:b/>
          <w:bCs/>
          <w:sz w:val="28"/>
          <w:szCs w:val="28"/>
          <w:lang w:eastAsia="ar-SA"/>
        </w:rPr>
        <w:t xml:space="preserve"> </w:t>
      </w:r>
      <w:r w:rsidRPr="00D12E53">
        <w:rPr>
          <w:sz w:val="28"/>
          <w:szCs w:val="28"/>
          <w:lang w:eastAsia="ar-SA"/>
        </w:rPr>
        <w:t xml:space="preserve">со следующими нормативными правовыми актами: </w:t>
      </w:r>
    </w:p>
    <w:p w:rsidR="00D12E53" w:rsidRPr="00D12E53" w:rsidRDefault="00D12E53" w:rsidP="00D12E53">
      <w:pPr>
        <w:widowControl w:val="0"/>
        <w:suppressAutoHyphens/>
        <w:ind w:firstLine="708"/>
        <w:jc w:val="both"/>
        <w:rPr>
          <w:sz w:val="28"/>
          <w:szCs w:val="28"/>
          <w:lang w:eastAsia="ar-SA"/>
        </w:rPr>
      </w:pPr>
      <w:r w:rsidRPr="00D12E53">
        <w:rPr>
          <w:sz w:val="28"/>
          <w:szCs w:val="28"/>
          <w:lang w:eastAsia="ar-SA"/>
        </w:rPr>
        <w:lastRenderedPageBreak/>
        <w:t>- Конституция Российской Федерации, от 12 декабря 1993г.;</w:t>
      </w:r>
    </w:p>
    <w:p w:rsidR="00D12E53" w:rsidRPr="00D12E53" w:rsidRDefault="00D12E53" w:rsidP="00D12E53">
      <w:pPr>
        <w:widowControl w:val="0"/>
        <w:suppressAutoHyphens/>
        <w:ind w:firstLine="708"/>
        <w:jc w:val="both"/>
        <w:rPr>
          <w:sz w:val="28"/>
          <w:szCs w:val="28"/>
          <w:lang w:eastAsia="ar-SA"/>
        </w:rPr>
      </w:pPr>
      <w:r w:rsidRPr="00D12E53">
        <w:rPr>
          <w:sz w:val="28"/>
          <w:szCs w:val="28"/>
          <w:lang w:eastAsia="ar-SA"/>
        </w:rPr>
        <w:t>- Федеральный закон от 06.10.2003 № 131-ФЗ «Об общих принципах организации местного самоуправления в Российской Федерации»;</w:t>
      </w:r>
    </w:p>
    <w:p w:rsidR="00D12E53" w:rsidRPr="00D12E53" w:rsidRDefault="00D12E53" w:rsidP="00D12E53">
      <w:pPr>
        <w:widowControl w:val="0"/>
        <w:suppressAutoHyphens/>
        <w:ind w:firstLine="708"/>
        <w:jc w:val="both"/>
        <w:rPr>
          <w:sz w:val="28"/>
          <w:szCs w:val="28"/>
          <w:lang w:eastAsia="ar-SA"/>
        </w:rPr>
      </w:pPr>
      <w:r w:rsidRPr="00D12E53">
        <w:rPr>
          <w:sz w:val="28"/>
          <w:szCs w:val="28"/>
          <w:lang w:eastAsia="ar-SA"/>
        </w:rPr>
        <w:t>- Федеральный закон от 02 мая 2006 года №59-ФЗ «О порядке рассмотрения обращений граждан Российской Федерации»;</w:t>
      </w:r>
    </w:p>
    <w:p w:rsidR="00D12E53" w:rsidRPr="00D12E53" w:rsidRDefault="00D12E53" w:rsidP="00D12E53">
      <w:pPr>
        <w:suppressAutoHyphens/>
        <w:jc w:val="both"/>
        <w:rPr>
          <w:sz w:val="28"/>
          <w:szCs w:val="28"/>
          <w:lang w:eastAsia="ar-SA"/>
        </w:rPr>
      </w:pPr>
      <w:r w:rsidRPr="00D12E53">
        <w:rPr>
          <w:sz w:val="28"/>
          <w:szCs w:val="28"/>
          <w:lang w:eastAsia="ar-SA"/>
        </w:rPr>
        <w:tab/>
        <w:t>- Федеральный закон от 27 июля 2010 г. N 210-ФЗ «Об организации предоставления государственных и муниципальных услуг»;</w:t>
      </w:r>
    </w:p>
    <w:p w:rsidR="00D12E53" w:rsidRPr="00D12E53" w:rsidRDefault="00D12E53" w:rsidP="00D12E53">
      <w:pPr>
        <w:suppressAutoHyphens/>
        <w:jc w:val="both"/>
        <w:rPr>
          <w:bCs/>
          <w:sz w:val="28"/>
          <w:szCs w:val="28"/>
          <w:lang w:eastAsia="ar-SA"/>
        </w:rPr>
      </w:pPr>
      <w:r w:rsidRPr="00D12E53">
        <w:rPr>
          <w:bCs/>
          <w:sz w:val="28"/>
          <w:szCs w:val="28"/>
          <w:lang w:eastAsia="ar-SA"/>
        </w:rPr>
        <w:t xml:space="preserve">          - Постановление Правительства Российской Федерации от 09.06.1995 № 578 «Об утверждении Правил охраны линий и сооружений связи РФ»;</w:t>
      </w:r>
    </w:p>
    <w:p w:rsidR="00D12E53" w:rsidRPr="00D12E53" w:rsidRDefault="00D12E53" w:rsidP="00D12E53">
      <w:pPr>
        <w:suppressAutoHyphens/>
        <w:ind w:firstLine="567"/>
        <w:jc w:val="both"/>
        <w:rPr>
          <w:sz w:val="28"/>
          <w:szCs w:val="28"/>
          <w:lang w:eastAsia="ar-SA"/>
        </w:rPr>
      </w:pPr>
      <w:r w:rsidRPr="00D12E53">
        <w:rPr>
          <w:bCs/>
          <w:sz w:val="28"/>
          <w:szCs w:val="28"/>
          <w:lang w:eastAsia="ar-SA"/>
        </w:rPr>
        <w:t xml:space="preserve"> - Федеральный закон от 30.03.1999 № 52-ФЗ «О санитарно-эпидемиологическом благополучии населения»</w:t>
      </w:r>
      <w:r w:rsidRPr="00D12E53">
        <w:rPr>
          <w:sz w:val="28"/>
          <w:szCs w:val="28"/>
          <w:lang w:eastAsia="ar-SA"/>
        </w:rPr>
        <w:t>;</w:t>
      </w:r>
    </w:p>
    <w:p w:rsidR="00D12E53" w:rsidRPr="00D12E53" w:rsidRDefault="00D12E53" w:rsidP="00D12E53">
      <w:pPr>
        <w:suppressAutoHyphens/>
        <w:ind w:firstLine="567"/>
        <w:jc w:val="both"/>
        <w:rPr>
          <w:sz w:val="28"/>
          <w:szCs w:val="28"/>
          <w:lang w:eastAsia="ar-SA"/>
        </w:rPr>
      </w:pPr>
      <w:r w:rsidRPr="00D12E53">
        <w:rPr>
          <w:sz w:val="28"/>
          <w:szCs w:val="28"/>
          <w:lang w:eastAsia="ar-SA"/>
        </w:rPr>
        <w:t xml:space="preserve">- Уставом </w:t>
      </w:r>
      <w:r w:rsidRPr="00D12E53">
        <w:rPr>
          <w:color w:val="000000"/>
          <w:sz w:val="28"/>
          <w:szCs w:val="28"/>
          <w:lang w:eastAsia="ar-SA"/>
        </w:rPr>
        <w:t xml:space="preserve">Клинцовского </w:t>
      </w:r>
      <w:r w:rsidRPr="00D12E53">
        <w:rPr>
          <w:sz w:val="28"/>
          <w:szCs w:val="28"/>
          <w:lang w:eastAsia="ar-SA"/>
        </w:rPr>
        <w:t>муниципального образования;</w:t>
      </w:r>
    </w:p>
    <w:p w:rsidR="00D12E53" w:rsidRPr="00D12E53" w:rsidRDefault="00D12E53" w:rsidP="00D12E53">
      <w:pPr>
        <w:numPr>
          <w:ilvl w:val="0"/>
          <w:numId w:val="12"/>
        </w:numPr>
        <w:suppressAutoHyphens/>
        <w:ind w:left="0" w:firstLine="567"/>
        <w:jc w:val="both"/>
        <w:rPr>
          <w:sz w:val="28"/>
          <w:szCs w:val="28"/>
          <w:lang w:eastAsia="ar-SA"/>
        </w:rPr>
      </w:pPr>
      <w:r w:rsidRPr="00D12E53">
        <w:rPr>
          <w:sz w:val="28"/>
          <w:szCs w:val="28"/>
          <w:lang w:eastAsia="ar-SA"/>
        </w:rPr>
        <w:t>настоящим административным регламентом.</w:t>
      </w:r>
    </w:p>
    <w:p w:rsidR="00D12E53" w:rsidRPr="00D12E53" w:rsidRDefault="00D12E53" w:rsidP="00D12E53">
      <w:pPr>
        <w:suppressAutoHyphens/>
        <w:ind w:left="24" w:hanging="24"/>
        <w:jc w:val="both"/>
        <w:rPr>
          <w:sz w:val="28"/>
          <w:szCs w:val="28"/>
          <w:lang w:eastAsia="ar-SA"/>
        </w:rPr>
      </w:pPr>
      <w:r w:rsidRPr="00D12E53">
        <w:rPr>
          <w:sz w:val="28"/>
          <w:szCs w:val="28"/>
          <w:lang w:eastAsia="ar-SA"/>
        </w:rPr>
        <w:t xml:space="preserve">    11.1.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Клинцовского муниципального образования в информационно </w:t>
      </w:r>
      <w:proofErr w:type="gramStart"/>
      <w:r w:rsidRPr="00D12E53">
        <w:rPr>
          <w:sz w:val="28"/>
          <w:szCs w:val="28"/>
          <w:lang w:eastAsia="ar-SA"/>
        </w:rPr>
        <w:t>-т</w:t>
      </w:r>
      <w:proofErr w:type="gramEnd"/>
      <w:r w:rsidRPr="00D12E53">
        <w:rPr>
          <w:sz w:val="28"/>
          <w:szCs w:val="28"/>
          <w:lang w:eastAsia="ar-SA"/>
        </w:rPr>
        <w:t>елекоммуникационной сети «Интернет»</w:t>
      </w:r>
      <w:r w:rsidRPr="00D12E53">
        <w:rPr>
          <w:lang w:eastAsia="ar-SA"/>
        </w:rPr>
        <w:t xml:space="preserve"> </w:t>
      </w:r>
      <w:hyperlink r:id="rId21" w:tgtFrame="_blank" w:history="1">
        <w:r w:rsidRPr="00D12E53">
          <w:rPr>
            <w:color w:val="0000FF"/>
            <w:sz w:val="28"/>
            <w:szCs w:val="28"/>
            <w:u w:val="single"/>
            <w:lang w:eastAsia="ar-SA"/>
          </w:rPr>
          <w:t>https://klincovskoe-r64.gosweb.gosuslugi.ru/</w:t>
        </w:r>
      </w:hyperlink>
      <w:hyperlink r:id="rId22" w:history="1">
        <w:r w:rsidRPr="00D12E53">
          <w:rPr>
            <w:color w:val="0000FF"/>
            <w:sz w:val="28"/>
            <w:szCs w:val="28"/>
            <w:u w:val="single"/>
            <w:lang w:eastAsia="ar-SA"/>
          </w:rPr>
          <w:t>/</w:t>
        </w:r>
      </w:hyperlink>
      <w:r w:rsidRPr="00D12E53">
        <w:rPr>
          <w:color w:val="000000"/>
          <w:sz w:val="28"/>
          <w:szCs w:val="28"/>
          <w:lang w:eastAsia="ar-SA"/>
        </w:rPr>
        <w:t xml:space="preserve"> </w:t>
      </w:r>
      <w:r w:rsidRPr="00D12E53">
        <w:rPr>
          <w:sz w:val="28"/>
          <w:szCs w:val="28"/>
          <w:lang w:eastAsia="ar-SA"/>
        </w:rPr>
        <w:t>на порталах государственных и муниципальных услуг (функций) (</w:t>
      </w:r>
      <w:r w:rsidRPr="00D12E53">
        <w:rPr>
          <w:sz w:val="28"/>
          <w:szCs w:val="28"/>
          <w:lang w:val="en-US" w:eastAsia="ar-SA"/>
        </w:rPr>
        <w:t>http</w:t>
      </w:r>
      <w:r w:rsidRPr="00D12E53">
        <w:rPr>
          <w:sz w:val="28"/>
          <w:szCs w:val="28"/>
          <w:lang w:eastAsia="ar-SA"/>
        </w:rPr>
        <w:t>​:/</w:t>
      </w:r>
      <w:r w:rsidRPr="00D12E53">
        <w:rPr>
          <w:sz w:val="28"/>
          <w:szCs w:val="28"/>
          <w:lang w:val="en-US" w:eastAsia="ar-SA"/>
        </w:rPr>
        <w:t>www</w:t>
      </w:r>
      <w:r w:rsidRPr="00D12E53">
        <w:rPr>
          <w:sz w:val="28"/>
          <w:szCs w:val="28"/>
          <w:lang w:eastAsia="ar-SA"/>
        </w:rPr>
        <w:t>.</w:t>
      </w:r>
      <w:proofErr w:type="spellStart"/>
      <w:r w:rsidRPr="00D12E53">
        <w:rPr>
          <w:sz w:val="28"/>
          <w:szCs w:val="28"/>
          <w:lang w:val="en-US" w:eastAsia="ar-SA"/>
        </w:rPr>
        <w:t>gosuslugi</w:t>
      </w:r>
      <w:proofErr w:type="spellEnd"/>
      <w:r w:rsidRPr="00D12E53">
        <w:rPr>
          <w:sz w:val="28"/>
          <w:szCs w:val="28"/>
          <w:lang w:eastAsia="ar-SA"/>
        </w:rPr>
        <w:t>.</w:t>
      </w:r>
      <w:proofErr w:type="spellStart"/>
      <w:r w:rsidRPr="00D12E53">
        <w:rPr>
          <w:sz w:val="28"/>
          <w:szCs w:val="28"/>
          <w:lang w:val="en-US" w:eastAsia="ar-SA"/>
        </w:rPr>
        <w:t>ru</w:t>
      </w:r>
      <w:proofErr w:type="spellEnd"/>
      <w:r w:rsidRPr="00D12E53">
        <w:rPr>
          <w:sz w:val="28"/>
          <w:szCs w:val="28"/>
          <w:lang w:eastAsia="ar-SA"/>
        </w:rPr>
        <w:t xml:space="preserve">, </w:t>
      </w:r>
      <w:r w:rsidRPr="00D12E53">
        <w:rPr>
          <w:sz w:val="28"/>
          <w:szCs w:val="28"/>
          <w:lang w:val="en-US" w:eastAsia="ar-SA"/>
        </w:rPr>
        <w:t>http</w:t>
      </w:r>
      <w:r w:rsidRPr="00D12E53">
        <w:rPr>
          <w:sz w:val="28"/>
          <w:szCs w:val="28"/>
          <w:lang w:eastAsia="ar-SA"/>
        </w:rPr>
        <w:t>​:/64.</w:t>
      </w:r>
      <w:proofErr w:type="spellStart"/>
      <w:r w:rsidRPr="00D12E53">
        <w:rPr>
          <w:sz w:val="28"/>
          <w:szCs w:val="28"/>
          <w:lang w:val="en-US" w:eastAsia="ar-SA"/>
        </w:rPr>
        <w:t>gosuslugi</w:t>
      </w:r>
      <w:proofErr w:type="spellEnd"/>
      <w:r w:rsidRPr="00D12E53">
        <w:rPr>
          <w:sz w:val="28"/>
          <w:szCs w:val="28"/>
          <w:lang w:eastAsia="ar-SA"/>
        </w:rPr>
        <w:t>.</w:t>
      </w:r>
      <w:proofErr w:type="spellStart"/>
      <w:r w:rsidRPr="00D12E53">
        <w:rPr>
          <w:sz w:val="28"/>
          <w:szCs w:val="28"/>
          <w:lang w:val="en-US" w:eastAsia="ar-SA"/>
        </w:rPr>
        <w:t>ru</w:t>
      </w:r>
      <w:proofErr w:type="spellEnd"/>
      <w:r w:rsidRPr="00D12E53">
        <w:rPr>
          <w:sz w:val="28"/>
          <w:szCs w:val="28"/>
          <w:lang w:eastAsia="ar-SA"/>
        </w:rPr>
        <w:t xml:space="preserve">/) (далее Единый и региональный портал </w:t>
      </w:r>
      <w:proofErr w:type="spellStart"/>
      <w:r w:rsidRPr="00D12E53">
        <w:rPr>
          <w:sz w:val="28"/>
          <w:szCs w:val="28"/>
          <w:lang w:eastAsia="ar-SA"/>
        </w:rPr>
        <w:t>госуслуг</w:t>
      </w:r>
      <w:proofErr w:type="spellEnd"/>
      <w:r w:rsidRPr="00D12E53">
        <w:rPr>
          <w:sz w:val="28"/>
          <w:szCs w:val="28"/>
          <w:lang w:eastAsia="ar-SA"/>
        </w:rPr>
        <w:t>)</w:t>
      </w:r>
    </w:p>
    <w:p w:rsidR="00D12E53" w:rsidRPr="00D12E53" w:rsidRDefault="00D12E53" w:rsidP="00D12E53">
      <w:pPr>
        <w:suppressAutoHyphens/>
        <w:autoSpaceDE w:val="0"/>
        <w:ind w:firstLine="709"/>
        <w:jc w:val="both"/>
        <w:rPr>
          <w:rFonts w:ascii="Arial" w:hAnsi="Arial" w:cs="Arial"/>
          <w:i/>
          <w:iCs/>
          <w:color w:val="000000"/>
          <w:sz w:val="28"/>
          <w:szCs w:val="28"/>
          <w:lang w:eastAsia="ar-SA"/>
        </w:rPr>
      </w:pPr>
    </w:p>
    <w:p w:rsidR="00D12E53" w:rsidRPr="00D12E53" w:rsidRDefault="00D12E53" w:rsidP="00D12E53">
      <w:pPr>
        <w:suppressAutoHyphens/>
        <w:ind w:firstLine="709"/>
        <w:jc w:val="center"/>
        <w:rPr>
          <w:b/>
          <w:bCs/>
          <w:i/>
          <w:iCs/>
          <w:color w:val="000000"/>
          <w:sz w:val="28"/>
          <w:szCs w:val="28"/>
          <w:lang w:eastAsia="ar-SA"/>
        </w:rPr>
      </w:pPr>
      <w:r w:rsidRPr="00D12E53">
        <w:rPr>
          <w:b/>
          <w:bCs/>
          <w:i/>
          <w:iCs/>
          <w:color w:val="000000"/>
          <w:sz w:val="28"/>
          <w:szCs w:val="28"/>
          <w:lang w:eastAsia="ar-SA"/>
        </w:rPr>
        <w:t xml:space="preserve">Исчерпывающий перечень  документов, </w:t>
      </w:r>
    </w:p>
    <w:p w:rsidR="00D12E53" w:rsidRPr="00D12E53" w:rsidRDefault="00D12E53" w:rsidP="00D12E53">
      <w:pPr>
        <w:suppressAutoHyphens/>
        <w:ind w:firstLine="709"/>
        <w:jc w:val="center"/>
        <w:rPr>
          <w:b/>
          <w:bCs/>
          <w:i/>
          <w:iCs/>
          <w:color w:val="000000"/>
          <w:sz w:val="28"/>
          <w:szCs w:val="28"/>
          <w:lang w:eastAsia="ar-SA"/>
        </w:rPr>
      </w:pPr>
      <w:proofErr w:type="gramStart"/>
      <w:r w:rsidRPr="00D12E53">
        <w:rPr>
          <w:b/>
          <w:bCs/>
          <w:i/>
          <w:iCs/>
          <w:color w:val="000000"/>
          <w:sz w:val="28"/>
          <w:szCs w:val="28"/>
          <w:lang w:eastAsia="ar-SA"/>
        </w:rPr>
        <w:t>необходимых</w:t>
      </w:r>
      <w:proofErr w:type="gramEnd"/>
      <w:r w:rsidRPr="00D12E53">
        <w:rPr>
          <w:b/>
          <w:bCs/>
          <w:i/>
          <w:iCs/>
          <w:color w:val="000000"/>
          <w:sz w:val="28"/>
          <w:szCs w:val="28"/>
          <w:lang w:eastAsia="ar-SA"/>
        </w:rPr>
        <w:t xml:space="preserve"> для предоставления муниципальной услуги</w:t>
      </w:r>
    </w:p>
    <w:p w:rsidR="00D12E53" w:rsidRPr="00D12E53" w:rsidRDefault="00D12E53" w:rsidP="00D12E53">
      <w:pPr>
        <w:suppressAutoHyphens/>
        <w:ind w:firstLine="709"/>
        <w:jc w:val="center"/>
        <w:rPr>
          <w:b/>
          <w:bCs/>
          <w:i/>
          <w:iCs/>
          <w:color w:val="000000"/>
          <w:sz w:val="28"/>
          <w:szCs w:val="28"/>
          <w:lang w:eastAsia="ar-SA"/>
        </w:rPr>
      </w:pPr>
    </w:p>
    <w:p w:rsidR="00D12E53" w:rsidRPr="00D12E53" w:rsidRDefault="00D12E53" w:rsidP="00D12E53">
      <w:pPr>
        <w:suppressAutoHyphens/>
        <w:ind w:firstLine="708"/>
        <w:jc w:val="both"/>
        <w:rPr>
          <w:sz w:val="28"/>
          <w:szCs w:val="28"/>
          <w:lang w:eastAsia="ar-SA"/>
        </w:rPr>
      </w:pPr>
      <w:r w:rsidRPr="00D12E53">
        <w:rPr>
          <w:color w:val="000000"/>
          <w:sz w:val="28"/>
          <w:szCs w:val="28"/>
          <w:lang w:eastAsia="ar-SA"/>
        </w:rPr>
        <w:t>12.</w:t>
      </w:r>
      <w:r w:rsidRPr="00D12E53">
        <w:rPr>
          <w:sz w:val="28"/>
          <w:szCs w:val="28"/>
          <w:lang w:eastAsia="ar-SA"/>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D12E53" w:rsidRPr="00D12E53" w:rsidRDefault="00D12E53" w:rsidP="00D12E53">
      <w:pPr>
        <w:suppressAutoHyphens/>
        <w:ind w:firstLine="708"/>
        <w:jc w:val="both"/>
        <w:rPr>
          <w:sz w:val="28"/>
          <w:szCs w:val="28"/>
          <w:lang w:eastAsia="ar-SA"/>
        </w:rPr>
      </w:pPr>
      <w:r w:rsidRPr="00D12E53">
        <w:rPr>
          <w:sz w:val="28"/>
          <w:szCs w:val="28"/>
          <w:lang w:eastAsia="ar-SA"/>
        </w:rPr>
        <w:t xml:space="preserve">Заявитель вправе </w:t>
      </w:r>
      <w:proofErr w:type="gramStart"/>
      <w:r w:rsidRPr="00D12E53">
        <w:rPr>
          <w:sz w:val="28"/>
          <w:szCs w:val="28"/>
          <w:lang w:eastAsia="ar-SA"/>
        </w:rPr>
        <w:t>предоставить документы</w:t>
      </w:r>
      <w:proofErr w:type="gramEnd"/>
      <w:r w:rsidRPr="00D12E53">
        <w:rPr>
          <w:sz w:val="28"/>
          <w:szCs w:val="28"/>
          <w:lang w:eastAsia="ar-SA"/>
        </w:rPr>
        <w:t xml:space="preserve"> и  информацию по собственной инициативе, так как они подлежат представлению в рамках межведомственного информационного взаимодействия, в рамках соответствия действующему законодательству</w:t>
      </w:r>
    </w:p>
    <w:p w:rsidR="00D12E53" w:rsidRPr="00D12E53" w:rsidRDefault="00D12E53" w:rsidP="00D12E53">
      <w:pPr>
        <w:suppressAutoHyphens/>
        <w:ind w:firstLine="708"/>
        <w:jc w:val="both"/>
        <w:rPr>
          <w:sz w:val="28"/>
          <w:szCs w:val="28"/>
          <w:lang w:eastAsia="ar-SA"/>
        </w:rPr>
      </w:pPr>
      <w:r w:rsidRPr="00D12E53">
        <w:rPr>
          <w:sz w:val="28"/>
          <w:szCs w:val="28"/>
          <w:lang w:eastAsia="ar-SA"/>
        </w:rPr>
        <w:t>Для оказания муниципальной услуги необходимо заявление об оказании муниципальной услуги</w:t>
      </w:r>
      <w:r w:rsidRPr="00D12E53">
        <w:rPr>
          <w:rFonts w:eastAsia="Arial" w:cs="Arial"/>
          <w:sz w:val="28"/>
          <w:szCs w:val="28"/>
          <w:lang w:eastAsia="ar-SA"/>
        </w:rPr>
        <w:t xml:space="preserve"> в письменной форме на имя главы Клинцовского муниципального образования </w:t>
      </w:r>
      <w:r w:rsidRPr="00D12E53">
        <w:rPr>
          <w:rFonts w:eastAsia="Arial CYR" w:cs="Arial CYR"/>
          <w:sz w:val="28"/>
          <w:szCs w:val="28"/>
          <w:lang w:eastAsia="ar-SA"/>
        </w:rPr>
        <w:t>(приложение №1 к  Регламенту)</w:t>
      </w:r>
      <w:r w:rsidRPr="00D12E53">
        <w:rPr>
          <w:sz w:val="28"/>
          <w:szCs w:val="28"/>
          <w:lang w:eastAsia="ar-SA"/>
        </w:rPr>
        <w:t xml:space="preserve">. </w:t>
      </w:r>
    </w:p>
    <w:p w:rsidR="00D12E53" w:rsidRPr="00D12E53" w:rsidRDefault="00D12E53" w:rsidP="00D12E53">
      <w:pPr>
        <w:suppressAutoHyphens/>
        <w:ind w:firstLine="708"/>
        <w:jc w:val="both"/>
        <w:rPr>
          <w:sz w:val="28"/>
          <w:szCs w:val="28"/>
          <w:lang w:eastAsia="ar-SA"/>
        </w:rPr>
      </w:pPr>
      <w:r w:rsidRPr="00D12E53">
        <w:rPr>
          <w:sz w:val="28"/>
          <w:szCs w:val="28"/>
          <w:lang w:eastAsia="ar-SA"/>
        </w:rPr>
        <w:t xml:space="preserve">К указанному заявлению необходимы следующие документы: </w:t>
      </w:r>
    </w:p>
    <w:p w:rsidR="00D12E53" w:rsidRPr="00D12E53" w:rsidRDefault="00D12E53" w:rsidP="00D12E53">
      <w:pPr>
        <w:numPr>
          <w:ilvl w:val="0"/>
          <w:numId w:val="10"/>
        </w:numPr>
        <w:suppressAutoHyphens/>
        <w:autoSpaceDE w:val="0"/>
        <w:ind w:left="72" w:hanging="24"/>
        <w:jc w:val="both"/>
        <w:rPr>
          <w:rFonts w:eastAsia="Calibri"/>
          <w:sz w:val="28"/>
          <w:szCs w:val="28"/>
          <w:lang w:eastAsia="ar-SA"/>
        </w:rPr>
      </w:pPr>
      <w:r w:rsidRPr="00D12E53">
        <w:rPr>
          <w:rFonts w:eastAsia="Calibri"/>
          <w:color w:val="000000"/>
          <w:sz w:val="28"/>
          <w:szCs w:val="28"/>
          <w:lang w:eastAsia="ar-SA"/>
        </w:rPr>
        <w:t>Схема производства работ, согласованная с владельцами подземных и надземных инженерных сетей и землепользователей</w:t>
      </w:r>
      <w:r w:rsidRPr="00D12E53">
        <w:rPr>
          <w:rFonts w:eastAsia="Calibri"/>
          <w:sz w:val="28"/>
          <w:szCs w:val="28"/>
          <w:lang w:eastAsia="ar-SA"/>
        </w:rPr>
        <w:t>, площадь разрытия;</w:t>
      </w:r>
    </w:p>
    <w:p w:rsidR="00D12E53" w:rsidRPr="00D12E53" w:rsidRDefault="00D12E53" w:rsidP="00D12E53">
      <w:pPr>
        <w:numPr>
          <w:ilvl w:val="0"/>
          <w:numId w:val="10"/>
        </w:numPr>
        <w:suppressAutoHyphens/>
        <w:autoSpaceDE w:val="0"/>
        <w:jc w:val="both"/>
        <w:rPr>
          <w:rFonts w:eastAsia="Calibri"/>
          <w:sz w:val="28"/>
          <w:szCs w:val="28"/>
          <w:lang w:eastAsia="ar-SA"/>
        </w:rPr>
      </w:pPr>
      <w:r w:rsidRPr="00D12E53">
        <w:rPr>
          <w:rFonts w:eastAsia="Calibri"/>
          <w:sz w:val="28"/>
          <w:szCs w:val="28"/>
          <w:lang w:eastAsia="ar-SA"/>
        </w:rPr>
        <w:t>График производства работ;</w:t>
      </w:r>
    </w:p>
    <w:p w:rsidR="00D12E53" w:rsidRPr="00D12E53" w:rsidRDefault="00D12E53" w:rsidP="00D12E53">
      <w:pPr>
        <w:suppressAutoHyphens/>
        <w:autoSpaceDE w:val="0"/>
        <w:jc w:val="both"/>
        <w:rPr>
          <w:rFonts w:eastAsia="Calibri"/>
          <w:sz w:val="28"/>
          <w:szCs w:val="28"/>
          <w:lang w:eastAsia="ar-SA"/>
        </w:rPr>
      </w:pPr>
    </w:p>
    <w:p w:rsidR="00D12E53" w:rsidRPr="00D12E53" w:rsidRDefault="00D12E53" w:rsidP="00D12E53">
      <w:pPr>
        <w:suppressAutoHyphens/>
        <w:ind w:firstLine="567"/>
        <w:contextualSpacing/>
        <w:jc w:val="center"/>
        <w:rPr>
          <w:rFonts w:eastAsia="SimSun"/>
          <w:b/>
          <w:i/>
          <w:color w:val="000000"/>
          <w:sz w:val="28"/>
          <w:szCs w:val="28"/>
          <w:lang w:eastAsia="ar-SA"/>
        </w:rPr>
      </w:pPr>
      <w:r w:rsidRPr="00D12E53">
        <w:rPr>
          <w:b/>
          <w:i/>
          <w:sz w:val="28"/>
          <w:szCs w:val="28"/>
          <w:lang w:eastAsia="ar-SA"/>
        </w:rPr>
        <w:t xml:space="preserve">12.1. </w:t>
      </w:r>
      <w:r w:rsidRPr="00D12E53">
        <w:rPr>
          <w:b/>
          <w:i/>
          <w:color w:val="000000"/>
          <w:sz w:val="28"/>
          <w:szCs w:val="28"/>
          <w:lang w:eastAsia="ar-SA"/>
        </w:rPr>
        <w:t>При предоставлении муниципальной услуги администрация не вправе требовать от заявителя:</w:t>
      </w:r>
    </w:p>
    <w:p w:rsidR="00D12E53" w:rsidRPr="00D12E53" w:rsidRDefault="00D12E53" w:rsidP="00D12E53">
      <w:pPr>
        <w:tabs>
          <w:tab w:val="left" w:pos="567"/>
        </w:tabs>
        <w:suppressAutoHyphens/>
        <w:ind w:firstLine="567"/>
        <w:contextualSpacing/>
        <w:jc w:val="both"/>
        <w:rPr>
          <w:rFonts w:eastAsia="SimSun"/>
          <w:color w:val="000000"/>
          <w:sz w:val="28"/>
          <w:szCs w:val="28"/>
          <w:lang w:eastAsia="ar-SA"/>
        </w:rPr>
      </w:pPr>
      <w:r w:rsidRPr="00D12E53">
        <w:rPr>
          <w:rFonts w:eastAsia="SimSun"/>
          <w:color w:val="000000"/>
          <w:sz w:val="28"/>
          <w:szCs w:val="28"/>
          <w:lang w:eastAsia="ar-SA"/>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2E53" w:rsidRPr="00D12E53" w:rsidRDefault="00D12E53" w:rsidP="00D12E53">
      <w:pPr>
        <w:tabs>
          <w:tab w:val="left" w:pos="567"/>
        </w:tabs>
        <w:suppressAutoHyphens/>
        <w:ind w:firstLine="567"/>
        <w:contextualSpacing/>
        <w:jc w:val="both"/>
        <w:rPr>
          <w:rFonts w:eastAsia="SimSun"/>
          <w:color w:val="000000"/>
          <w:sz w:val="28"/>
          <w:szCs w:val="28"/>
          <w:lang w:eastAsia="ar-SA"/>
        </w:rPr>
      </w:pPr>
      <w:proofErr w:type="gramStart"/>
      <w:r w:rsidRPr="00D12E53">
        <w:rPr>
          <w:rFonts w:eastAsia="SimSun"/>
          <w:color w:val="000000"/>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D12E53">
        <w:rPr>
          <w:rFonts w:eastAsia="SimSun"/>
          <w:color w:val="000000"/>
          <w:sz w:val="28"/>
          <w:szCs w:val="28"/>
          <w:lang w:eastAsia="ar-SA"/>
        </w:rPr>
        <w:t xml:space="preserve"> </w:t>
      </w:r>
      <w:proofErr w:type="gramStart"/>
      <w:r w:rsidRPr="00D12E53">
        <w:rPr>
          <w:rFonts w:eastAsia="SimSun"/>
          <w:color w:val="000000"/>
          <w:sz w:val="28"/>
          <w:szCs w:val="28"/>
          <w:lang w:eastAsia="ar-SA"/>
        </w:rPr>
        <w:t xml:space="preserve">Российской Федерации, нормативными правовыми актами </w:t>
      </w:r>
      <w:r w:rsidRPr="00D12E53">
        <w:rPr>
          <w:color w:val="000000"/>
          <w:sz w:val="28"/>
          <w:szCs w:val="28"/>
          <w:lang w:eastAsia="ar-SA"/>
        </w:rPr>
        <w:t>Саратовской области</w:t>
      </w:r>
      <w:r w:rsidRPr="00D12E53">
        <w:rPr>
          <w:rFonts w:eastAsia="SimSun"/>
          <w:color w:val="000000"/>
          <w:sz w:val="28"/>
          <w:szCs w:val="28"/>
          <w:lang w:eastAsia="ar-SA"/>
        </w:rPr>
        <w:t>,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D12E53">
        <w:rPr>
          <w:rFonts w:eastAsia="SimSun"/>
          <w:color w:val="000000"/>
          <w:sz w:val="28"/>
          <w:szCs w:val="28"/>
          <w:lang w:eastAsia="ar-SA"/>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D12E53" w:rsidRPr="00D12E53" w:rsidRDefault="00D12E53" w:rsidP="00D12E53">
      <w:pPr>
        <w:tabs>
          <w:tab w:val="left" w:pos="567"/>
        </w:tabs>
        <w:suppressAutoHyphens/>
        <w:ind w:firstLine="567"/>
        <w:contextualSpacing/>
        <w:jc w:val="both"/>
        <w:rPr>
          <w:rFonts w:eastAsia="SimSun"/>
          <w:color w:val="000000"/>
          <w:sz w:val="28"/>
          <w:szCs w:val="28"/>
          <w:lang w:eastAsia="ar-SA"/>
        </w:rPr>
      </w:pPr>
      <w:proofErr w:type="gramStart"/>
      <w:r w:rsidRPr="00D12E53">
        <w:rPr>
          <w:rFonts w:eastAsia="SimSun"/>
          <w:color w:val="000000"/>
          <w:sz w:val="28"/>
          <w:szCs w:val="28"/>
          <w:lang w:eastAsia="ar-SA"/>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D12E53">
        <w:rPr>
          <w:rFonts w:eastAsia="SimSun"/>
          <w:color w:val="000000"/>
          <w:sz w:val="28"/>
          <w:szCs w:val="28"/>
          <w:lang w:eastAsia="ar-SA"/>
        </w:rPr>
        <w:t xml:space="preserve"> и муниципальных услуг";</w:t>
      </w:r>
    </w:p>
    <w:p w:rsidR="00D12E53" w:rsidRPr="00D12E53" w:rsidRDefault="00D12E53" w:rsidP="00D12E53">
      <w:pPr>
        <w:tabs>
          <w:tab w:val="left" w:pos="567"/>
        </w:tabs>
        <w:suppressAutoHyphens/>
        <w:ind w:firstLine="567"/>
        <w:contextualSpacing/>
        <w:jc w:val="both"/>
        <w:rPr>
          <w:rFonts w:eastAsia="SimSun"/>
          <w:color w:val="000000"/>
          <w:sz w:val="28"/>
          <w:szCs w:val="28"/>
          <w:lang w:eastAsia="ar-SA"/>
        </w:rPr>
      </w:pPr>
      <w:r w:rsidRPr="00D12E53">
        <w:rPr>
          <w:rFonts w:eastAsia="SimSun"/>
          <w:color w:val="000000"/>
          <w:sz w:val="28"/>
          <w:szCs w:val="28"/>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2E53" w:rsidRPr="00D12E53" w:rsidRDefault="00D12E53" w:rsidP="00D12E53">
      <w:pPr>
        <w:tabs>
          <w:tab w:val="left" w:pos="567"/>
        </w:tabs>
        <w:suppressAutoHyphens/>
        <w:ind w:firstLine="567"/>
        <w:contextualSpacing/>
        <w:jc w:val="both"/>
        <w:rPr>
          <w:rFonts w:eastAsia="SimSun"/>
          <w:color w:val="000000"/>
          <w:sz w:val="28"/>
          <w:szCs w:val="28"/>
          <w:lang w:eastAsia="ar-SA"/>
        </w:rPr>
      </w:pPr>
      <w:r w:rsidRPr="00D12E53">
        <w:rPr>
          <w:rFonts w:eastAsia="SimSun"/>
          <w:color w:val="000000"/>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2E53" w:rsidRPr="00D12E53" w:rsidRDefault="00D12E53" w:rsidP="00D12E53">
      <w:pPr>
        <w:tabs>
          <w:tab w:val="left" w:pos="567"/>
        </w:tabs>
        <w:suppressAutoHyphens/>
        <w:ind w:firstLine="567"/>
        <w:contextualSpacing/>
        <w:jc w:val="both"/>
        <w:rPr>
          <w:rFonts w:eastAsia="SimSun"/>
          <w:color w:val="000000"/>
          <w:sz w:val="28"/>
          <w:szCs w:val="28"/>
          <w:lang w:eastAsia="ar-SA"/>
        </w:rPr>
      </w:pPr>
      <w:r w:rsidRPr="00D12E53">
        <w:rPr>
          <w:rFonts w:eastAsia="SimSun"/>
          <w:color w:val="000000"/>
          <w:sz w:val="28"/>
          <w:szCs w:val="28"/>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2E53" w:rsidRPr="00D12E53" w:rsidRDefault="00D12E53" w:rsidP="00D12E53">
      <w:pPr>
        <w:tabs>
          <w:tab w:val="left" w:pos="567"/>
        </w:tabs>
        <w:suppressAutoHyphens/>
        <w:ind w:firstLine="567"/>
        <w:contextualSpacing/>
        <w:jc w:val="both"/>
        <w:rPr>
          <w:rFonts w:eastAsia="SimSun"/>
          <w:color w:val="000000"/>
          <w:sz w:val="28"/>
          <w:szCs w:val="28"/>
          <w:lang w:eastAsia="ar-SA"/>
        </w:rPr>
      </w:pPr>
      <w:r w:rsidRPr="00D12E53">
        <w:rPr>
          <w:rFonts w:eastAsia="SimSun"/>
          <w:color w:val="000000"/>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2E53" w:rsidRPr="00D12E53" w:rsidRDefault="00D12E53" w:rsidP="00D12E53">
      <w:pPr>
        <w:widowControl w:val="0"/>
        <w:suppressAutoHyphens/>
        <w:autoSpaceDE w:val="0"/>
        <w:ind w:firstLine="709"/>
        <w:contextualSpacing/>
        <w:jc w:val="both"/>
        <w:rPr>
          <w:rFonts w:eastAsia="SimSun"/>
          <w:color w:val="000000"/>
          <w:sz w:val="28"/>
          <w:szCs w:val="28"/>
          <w:lang w:eastAsia="ar-SA"/>
        </w:rPr>
      </w:pPr>
      <w:proofErr w:type="gramStart"/>
      <w:r w:rsidRPr="00D12E53">
        <w:rPr>
          <w:rFonts w:eastAsia="SimSun"/>
          <w:color w:val="000000"/>
          <w:sz w:val="28"/>
          <w:szCs w:val="28"/>
          <w:lang w:eastAsia="ar-SA"/>
        </w:rPr>
        <w:t xml:space="preserve">г) выявление документально подтвержденного факта (признаков) </w:t>
      </w:r>
      <w:r w:rsidRPr="00D12E53">
        <w:rPr>
          <w:rFonts w:eastAsia="SimSun"/>
          <w:color w:val="000000"/>
          <w:sz w:val="28"/>
          <w:szCs w:val="28"/>
          <w:lang w:eastAsia="ar-SA"/>
        </w:rPr>
        <w:lastRenderedPageBreak/>
        <w:t>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D12E53">
        <w:rPr>
          <w:rFonts w:eastAsia="SimSun"/>
          <w:color w:val="000000"/>
          <w:sz w:val="28"/>
          <w:szCs w:val="28"/>
          <w:lang w:eastAsia="ar-SA"/>
        </w:rPr>
        <w:t xml:space="preserve"> </w:t>
      </w:r>
      <w:proofErr w:type="gramStart"/>
      <w:r w:rsidRPr="00D12E53">
        <w:rPr>
          <w:rFonts w:eastAsia="SimSun"/>
          <w:color w:val="000000"/>
          <w:sz w:val="28"/>
          <w:szCs w:val="28"/>
          <w:lang w:eastAsia="ar-SA"/>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12E53" w:rsidRPr="00D12E53" w:rsidRDefault="00D12E53" w:rsidP="00D12E53">
      <w:pPr>
        <w:suppressAutoHyphens/>
        <w:ind w:left="12"/>
        <w:jc w:val="both"/>
        <w:rPr>
          <w:color w:val="333333"/>
          <w:sz w:val="28"/>
          <w:szCs w:val="28"/>
          <w:lang w:eastAsia="ar-SA"/>
        </w:rPr>
      </w:pPr>
      <w:proofErr w:type="gramStart"/>
      <w:r w:rsidRPr="00D12E53">
        <w:rPr>
          <w:rFonts w:eastAsia="SimSun"/>
          <w:bCs/>
          <w:color w:val="000000"/>
          <w:sz w:val="28"/>
          <w:szCs w:val="28"/>
          <w:lang w:eastAsia="ar-SA"/>
        </w:rPr>
        <w:t xml:space="preserve">5) </w:t>
      </w:r>
      <w:r w:rsidRPr="00D12E53">
        <w:rPr>
          <w:sz w:val="28"/>
          <w:szCs w:val="28"/>
          <w:shd w:val="clear" w:color="auto" w:fill="FFFFFF"/>
          <w:lang w:eastAsia="ar-SA"/>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D12E53">
        <w:rPr>
          <w:color w:val="333333"/>
          <w:sz w:val="28"/>
          <w:szCs w:val="28"/>
          <w:lang w:eastAsia="ar-SA"/>
        </w:rPr>
        <w:t>.</w:t>
      </w:r>
      <w:proofErr w:type="gramEnd"/>
    </w:p>
    <w:p w:rsidR="00D12E53" w:rsidRPr="00D12E53" w:rsidRDefault="00D12E53" w:rsidP="00D12E53">
      <w:pPr>
        <w:suppressAutoHyphens/>
        <w:ind w:left="12"/>
        <w:jc w:val="both"/>
        <w:rPr>
          <w:color w:val="333333"/>
          <w:sz w:val="28"/>
          <w:szCs w:val="28"/>
          <w:lang w:eastAsia="ar-SA"/>
        </w:rPr>
      </w:pPr>
    </w:p>
    <w:p w:rsidR="00D12E53" w:rsidRPr="00D12E53" w:rsidRDefault="00D12E53" w:rsidP="00D12E53">
      <w:pPr>
        <w:suppressAutoHyphens/>
        <w:ind w:left="12"/>
        <w:jc w:val="both"/>
        <w:rPr>
          <w:color w:val="333333"/>
          <w:sz w:val="28"/>
          <w:szCs w:val="28"/>
          <w:lang w:eastAsia="ar-SA"/>
        </w:rPr>
      </w:pPr>
    </w:p>
    <w:p w:rsidR="00D12E53" w:rsidRPr="00D12E53" w:rsidRDefault="00D12E53" w:rsidP="00D12E53">
      <w:pPr>
        <w:numPr>
          <w:ilvl w:val="1"/>
          <w:numId w:val="13"/>
        </w:numPr>
        <w:suppressAutoHyphens/>
        <w:spacing w:after="150"/>
        <w:ind w:left="72" w:hanging="24"/>
        <w:jc w:val="center"/>
        <w:rPr>
          <w:b/>
          <w:bCs/>
          <w:i/>
          <w:iCs/>
          <w:sz w:val="28"/>
          <w:szCs w:val="28"/>
          <w:lang w:eastAsia="ar-SA"/>
        </w:rPr>
      </w:pPr>
      <w:r w:rsidRPr="00D12E53">
        <w:rPr>
          <w:b/>
          <w:bCs/>
          <w:i/>
          <w:iCs/>
          <w:color w:val="333333"/>
          <w:sz w:val="28"/>
          <w:szCs w:val="28"/>
          <w:lang w:eastAsia="ar-SA"/>
        </w:rPr>
        <w:t xml:space="preserve">Требования, учитывающие особенности предоставления муниципальной слуги в электронной форме </w:t>
      </w:r>
      <w:r w:rsidRPr="00D12E53">
        <w:rPr>
          <w:b/>
          <w:bCs/>
          <w:i/>
          <w:iCs/>
          <w:sz w:val="28"/>
          <w:szCs w:val="28"/>
          <w:lang w:eastAsia="ar-SA"/>
        </w:rPr>
        <w:t xml:space="preserve">и многофункциональные центры (МФЦ):                 </w:t>
      </w:r>
    </w:p>
    <w:p w:rsidR="00D12E53" w:rsidRPr="00D12E53" w:rsidRDefault="00D12E53" w:rsidP="00D12E53">
      <w:pPr>
        <w:suppressAutoHyphens/>
        <w:spacing w:after="150"/>
        <w:ind w:left="72" w:hanging="24"/>
        <w:jc w:val="both"/>
        <w:rPr>
          <w:sz w:val="28"/>
          <w:szCs w:val="28"/>
          <w:lang w:eastAsia="ar-SA"/>
        </w:rPr>
      </w:pPr>
      <w:r w:rsidRPr="00D12E53">
        <w:rPr>
          <w:sz w:val="28"/>
          <w:szCs w:val="28"/>
          <w:lang w:eastAsia="ar-SA"/>
        </w:rPr>
        <w:t xml:space="preserve">              В случае обращения заявителя с запросом о предоставлении муниципальной услуги в МФЦ, порядок и сроки приема и регистрации запроса, а также выдачи заявителю результата предоставления муниципальной услуги определяются в соответствии с соглашением о взаимодействии, нормативными правовыми актами, регламентом деятельности МФЦ.</w:t>
      </w:r>
    </w:p>
    <w:p w:rsidR="00D12E53" w:rsidRPr="00D12E53" w:rsidRDefault="00D12E53" w:rsidP="00D12E53">
      <w:pPr>
        <w:suppressAutoHyphens/>
        <w:ind w:left="60"/>
        <w:jc w:val="both"/>
        <w:rPr>
          <w:sz w:val="28"/>
          <w:szCs w:val="28"/>
          <w:lang w:eastAsia="ar-SA"/>
        </w:rPr>
      </w:pPr>
      <w:r w:rsidRPr="00D12E53">
        <w:rPr>
          <w:sz w:val="28"/>
          <w:szCs w:val="28"/>
          <w:lang w:eastAsia="ar-SA"/>
        </w:rPr>
        <w:t xml:space="preserve">         При предоставлении муниципальной услуги в электронной форме для заявителей обеспечивается:</w:t>
      </w:r>
    </w:p>
    <w:p w:rsidR="00D12E53" w:rsidRPr="00D12E53" w:rsidRDefault="00D12E53" w:rsidP="00D12E53">
      <w:pPr>
        <w:suppressAutoHyphens/>
        <w:ind w:left="60"/>
        <w:jc w:val="both"/>
        <w:rPr>
          <w:sz w:val="28"/>
          <w:szCs w:val="28"/>
          <w:lang w:eastAsia="ar-SA"/>
        </w:rPr>
      </w:pPr>
      <w:proofErr w:type="gramStart"/>
      <w:r w:rsidRPr="00D12E53">
        <w:rPr>
          <w:sz w:val="28"/>
          <w:szCs w:val="28"/>
          <w:lang w:eastAsia="ar-SA"/>
        </w:rPr>
        <w:t>а) возможность получения информации о предоставляемой муниципальной услуги в сети «Интернет», в том числе на официальном сайте органа местного самоуправления, на Едином и региональном порталах;</w:t>
      </w:r>
      <w:proofErr w:type="gramEnd"/>
    </w:p>
    <w:p w:rsidR="00D12E53" w:rsidRPr="00D12E53" w:rsidRDefault="00D12E53" w:rsidP="00D12E53">
      <w:pPr>
        <w:suppressAutoHyphens/>
        <w:ind w:left="60"/>
        <w:jc w:val="both"/>
        <w:rPr>
          <w:sz w:val="28"/>
          <w:szCs w:val="28"/>
          <w:lang w:eastAsia="ar-SA"/>
        </w:rPr>
      </w:pPr>
      <w:proofErr w:type="gramStart"/>
      <w:r w:rsidRPr="00D12E53">
        <w:rPr>
          <w:sz w:val="28"/>
          <w:szCs w:val="28"/>
          <w:lang w:eastAsia="ar-SA"/>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roofErr w:type="gramEnd"/>
    </w:p>
    <w:p w:rsidR="00D12E53" w:rsidRPr="00D12E53" w:rsidRDefault="00D12E53" w:rsidP="00D12E53">
      <w:pPr>
        <w:suppressAutoHyphens/>
        <w:ind w:left="60"/>
        <w:jc w:val="both"/>
        <w:rPr>
          <w:sz w:val="28"/>
          <w:szCs w:val="28"/>
          <w:lang w:eastAsia="ar-SA"/>
        </w:rPr>
      </w:pPr>
      <w:r w:rsidRPr="00D12E53">
        <w:rPr>
          <w:sz w:val="28"/>
          <w:szCs w:val="28"/>
          <w:lang w:eastAsia="ar-SA"/>
        </w:rPr>
        <w:lastRenderedPageBreak/>
        <w:t>б) возможность направления заявления в электронной форме с использование Единого и регионального порталов, через «Личный кабинет пользователя»;</w:t>
      </w:r>
    </w:p>
    <w:p w:rsidR="00D12E53" w:rsidRPr="00D12E53" w:rsidRDefault="00D12E53" w:rsidP="00D12E53">
      <w:pPr>
        <w:suppressAutoHyphens/>
        <w:ind w:left="60"/>
        <w:jc w:val="both"/>
        <w:rPr>
          <w:sz w:val="28"/>
          <w:szCs w:val="28"/>
          <w:lang w:eastAsia="ar-SA"/>
        </w:rPr>
      </w:pPr>
      <w:r w:rsidRPr="00D12E53">
        <w:rPr>
          <w:sz w:val="28"/>
          <w:szCs w:val="28"/>
          <w:lang w:eastAsia="ar-SA"/>
        </w:rPr>
        <w:t>в) 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D12E53" w:rsidRPr="00D12E53" w:rsidRDefault="00D12E53" w:rsidP="00D12E53">
      <w:pPr>
        <w:suppressAutoHyphens/>
        <w:ind w:left="60"/>
        <w:jc w:val="both"/>
        <w:rPr>
          <w:sz w:val="28"/>
          <w:szCs w:val="28"/>
          <w:lang w:eastAsia="ar-SA"/>
        </w:rPr>
      </w:pPr>
      <w:r w:rsidRPr="00D12E53">
        <w:rPr>
          <w:sz w:val="28"/>
          <w:szCs w:val="28"/>
          <w:lang w:eastAsia="ar-SA"/>
        </w:rPr>
        <w:t xml:space="preserve">       </w:t>
      </w:r>
      <w:proofErr w:type="gramStart"/>
      <w:r w:rsidRPr="00D12E53">
        <w:rPr>
          <w:sz w:val="28"/>
          <w:szCs w:val="28"/>
          <w:lang w:eastAsia="ar-SA"/>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решения о предоставлении (отказе в предоставлении) муниципальной услуги по указанному в обращении адресу электронной почте или в форме простого почтового отправления.</w:t>
      </w:r>
      <w:proofErr w:type="gramEnd"/>
    </w:p>
    <w:p w:rsidR="00D12E53" w:rsidRPr="00D12E53" w:rsidRDefault="00D12E53" w:rsidP="00D12E53">
      <w:pPr>
        <w:suppressAutoHyphens/>
        <w:ind w:left="60"/>
        <w:jc w:val="both"/>
        <w:rPr>
          <w:sz w:val="28"/>
          <w:szCs w:val="28"/>
          <w:lang w:eastAsia="ar-SA"/>
        </w:rPr>
      </w:pPr>
      <w:r w:rsidRPr="00D12E53">
        <w:rPr>
          <w:sz w:val="28"/>
          <w:szCs w:val="28"/>
          <w:lang w:eastAsia="ar-SA"/>
        </w:rPr>
        <w:t xml:space="preserve">        В случае обращения заявителя в МФЦ документы на предоставление муниципальной услуги направляются в орган местного </w:t>
      </w:r>
      <w:proofErr w:type="gramStart"/>
      <w:r w:rsidRPr="00D12E53">
        <w:rPr>
          <w:sz w:val="28"/>
          <w:szCs w:val="28"/>
          <w:lang w:eastAsia="ar-SA"/>
        </w:rPr>
        <w:t>самоуправления</w:t>
      </w:r>
      <w:proofErr w:type="gramEnd"/>
      <w:r w:rsidRPr="00D12E53">
        <w:rPr>
          <w:sz w:val="28"/>
          <w:szCs w:val="28"/>
          <w:lang w:eastAsia="ar-SA"/>
        </w:rPr>
        <w:t xml:space="preserve"> в порядке предусмотренный соглашением, предусмотренным Соглашением о взаимодействии.</w:t>
      </w:r>
    </w:p>
    <w:p w:rsidR="00D12E53" w:rsidRPr="00D12E53" w:rsidRDefault="00D12E53" w:rsidP="00D12E53">
      <w:pPr>
        <w:suppressAutoHyphens/>
        <w:spacing w:after="150"/>
        <w:ind w:left="60"/>
        <w:jc w:val="both"/>
        <w:rPr>
          <w:color w:val="333333"/>
          <w:sz w:val="28"/>
          <w:szCs w:val="28"/>
          <w:lang w:eastAsia="ar-SA"/>
        </w:rPr>
      </w:pPr>
      <w:r w:rsidRPr="00D12E53">
        <w:rPr>
          <w:color w:val="333333"/>
          <w:sz w:val="28"/>
          <w:szCs w:val="28"/>
          <w:lang w:eastAsia="ar-SA"/>
        </w:rPr>
        <w:t xml:space="preserve">    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D12E53" w:rsidRPr="00D12E53" w:rsidRDefault="00D12E53" w:rsidP="00D12E53">
      <w:pPr>
        <w:suppressAutoHyphens/>
        <w:autoSpaceDE w:val="0"/>
        <w:ind w:firstLine="540"/>
        <w:jc w:val="center"/>
        <w:rPr>
          <w:rFonts w:eastAsia="Calibri"/>
          <w:b/>
          <w:sz w:val="28"/>
          <w:szCs w:val="28"/>
          <w:lang w:eastAsia="ar-SA"/>
        </w:rPr>
      </w:pPr>
      <w:r w:rsidRPr="00D12E53">
        <w:rPr>
          <w:rFonts w:eastAsia="Calibri"/>
          <w:b/>
          <w:sz w:val="28"/>
          <w:szCs w:val="28"/>
          <w:lang w:eastAsia="ar-SA"/>
        </w:rPr>
        <w:t>12.3</w:t>
      </w:r>
      <w:r w:rsidRPr="00D12E53">
        <w:rPr>
          <w:rFonts w:ascii="Arial" w:eastAsia="Calibri" w:hAnsi="Arial" w:cs="Arial"/>
          <w:b/>
          <w:sz w:val="28"/>
          <w:szCs w:val="28"/>
          <w:lang w:eastAsia="ar-SA"/>
        </w:rPr>
        <w:t xml:space="preserve">.  </w:t>
      </w:r>
      <w:r w:rsidRPr="00D12E53">
        <w:rPr>
          <w:rFonts w:eastAsia="Calibri"/>
          <w:b/>
          <w:sz w:val="28"/>
          <w:szCs w:val="28"/>
          <w:lang w:eastAsia="ar-SA"/>
        </w:rPr>
        <w:t>При предоставлении муниципальной услуги в электронной форме идентификация и аутентификация могут осуществляться посредством:</w:t>
      </w:r>
    </w:p>
    <w:p w:rsidR="00D12E53" w:rsidRPr="00D12E53" w:rsidRDefault="00D12E53" w:rsidP="00D12E53">
      <w:pPr>
        <w:suppressAutoHyphens/>
        <w:autoSpaceDE w:val="0"/>
        <w:ind w:firstLine="540"/>
        <w:jc w:val="both"/>
        <w:rPr>
          <w:rFonts w:eastAsia="Calibri"/>
          <w:sz w:val="28"/>
          <w:szCs w:val="28"/>
          <w:lang w:eastAsia="ar-SA"/>
        </w:rPr>
      </w:pPr>
      <w:proofErr w:type="gramStart"/>
      <w:r w:rsidRPr="00D12E53">
        <w:rPr>
          <w:rFonts w:eastAsia="Calibri"/>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12E53" w:rsidRPr="00D12E53" w:rsidRDefault="00D12E53" w:rsidP="00D12E53">
      <w:pPr>
        <w:suppressAutoHyphens/>
        <w:spacing w:after="150"/>
        <w:ind w:left="60"/>
        <w:jc w:val="both"/>
        <w:rPr>
          <w:color w:val="333333"/>
          <w:sz w:val="28"/>
          <w:szCs w:val="28"/>
          <w:lang w:eastAsia="ar-SA"/>
        </w:rPr>
      </w:pPr>
      <w:proofErr w:type="gramStart"/>
      <w:r w:rsidRPr="00D12E53">
        <w:rPr>
          <w:sz w:val="28"/>
          <w:szCs w:val="28"/>
          <w:lang w:eastAsia="ar-SA"/>
        </w:rPr>
        <w:t>2) единой системы идентификации и аутентификации в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End"/>
    </w:p>
    <w:p w:rsidR="00D12E53" w:rsidRPr="00D12E53" w:rsidRDefault="00D12E53" w:rsidP="00D12E53">
      <w:pPr>
        <w:suppressAutoHyphens/>
        <w:autoSpaceDE w:val="0"/>
        <w:ind w:left="60"/>
        <w:jc w:val="both"/>
        <w:rPr>
          <w:rFonts w:eastAsia="Calibri"/>
          <w:b/>
          <w:bCs/>
          <w:i/>
          <w:iCs/>
          <w:sz w:val="28"/>
          <w:szCs w:val="28"/>
          <w:lang w:eastAsia="ar-SA"/>
        </w:rPr>
      </w:pPr>
    </w:p>
    <w:p w:rsidR="00D12E53" w:rsidRPr="00D12E53" w:rsidRDefault="00D12E53" w:rsidP="00D12E53">
      <w:pPr>
        <w:suppressAutoHyphens/>
        <w:spacing w:line="276" w:lineRule="auto"/>
        <w:jc w:val="center"/>
        <w:rPr>
          <w:rFonts w:eastAsia="Calibri"/>
          <w:b/>
          <w:i/>
          <w:sz w:val="28"/>
          <w:szCs w:val="28"/>
          <w:lang w:eastAsia="ar-SA"/>
        </w:rPr>
      </w:pPr>
      <w:r w:rsidRPr="00D12E53">
        <w:rPr>
          <w:rFonts w:eastAsia="Calibri"/>
          <w:b/>
          <w:i/>
          <w:sz w:val="28"/>
          <w:szCs w:val="28"/>
          <w:lang w:eastAsia="ar-SA"/>
        </w:rPr>
        <w:t>Перечень оснований для отказа в приеме документов, необходимых для предоставления муниципальной услуги</w:t>
      </w:r>
    </w:p>
    <w:p w:rsidR="00D12E53" w:rsidRPr="00D12E53" w:rsidRDefault="00D12E53" w:rsidP="00D12E53">
      <w:pPr>
        <w:suppressAutoHyphens/>
        <w:ind w:firstLine="540"/>
        <w:jc w:val="both"/>
        <w:rPr>
          <w:sz w:val="28"/>
          <w:szCs w:val="28"/>
          <w:lang w:eastAsia="ar-SA"/>
        </w:rPr>
      </w:pPr>
      <w:r w:rsidRPr="00D12E53">
        <w:rPr>
          <w:sz w:val="28"/>
          <w:szCs w:val="28"/>
          <w:lang w:eastAsia="ar-SA"/>
        </w:rPr>
        <w:t>13. В приеме документов может быть отказано в случае:</w:t>
      </w:r>
    </w:p>
    <w:p w:rsidR="00D12E53" w:rsidRPr="00D12E53" w:rsidRDefault="00D12E53" w:rsidP="00D12E53">
      <w:pPr>
        <w:suppressAutoHyphens/>
        <w:jc w:val="both"/>
        <w:rPr>
          <w:sz w:val="28"/>
          <w:szCs w:val="28"/>
          <w:lang w:eastAsia="ar-SA"/>
        </w:rPr>
      </w:pPr>
      <w:r w:rsidRPr="00D12E53">
        <w:rPr>
          <w:sz w:val="28"/>
          <w:szCs w:val="28"/>
          <w:lang w:eastAsia="ar-SA"/>
        </w:rPr>
        <w:t xml:space="preserve">  </w:t>
      </w:r>
      <w:proofErr w:type="gramStart"/>
      <w:r w:rsidRPr="00D12E53">
        <w:rPr>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D12E53" w:rsidRPr="00D12E53" w:rsidRDefault="00D12E53" w:rsidP="00D12E53">
      <w:pPr>
        <w:suppressAutoHyphens/>
        <w:jc w:val="both"/>
        <w:rPr>
          <w:sz w:val="28"/>
          <w:szCs w:val="28"/>
          <w:lang w:eastAsia="ar-SA"/>
        </w:rPr>
      </w:pPr>
      <w:r w:rsidRPr="00D12E53">
        <w:rPr>
          <w:sz w:val="28"/>
          <w:szCs w:val="28"/>
          <w:lang w:eastAsia="ar-SA"/>
        </w:rPr>
        <w:lastRenderedPageBreak/>
        <w:t xml:space="preserve">  б) наличие ошибок в заявлении о предоставлении муниципальной услуги и документах, подданных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2E53" w:rsidRPr="00D12E53" w:rsidRDefault="00D12E53" w:rsidP="00D12E53">
      <w:pPr>
        <w:suppressAutoHyphens/>
        <w:jc w:val="both"/>
        <w:rPr>
          <w:sz w:val="28"/>
          <w:szCs w:val="28"/>
          <w:lang w:eastAsia="ar-SA"/>
        </w:rPr>
      </w:pPr>
      <w:r w:rsidRPr="00D12E53">
        <w:rPr>
          <w:sz w:val="28"/>
          <w:szCs w:val="28"/>
          <w:lang w:eastAsia="ar-SA"/>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2E53" w:rsidRPr="00D12E53" w:rsidRDefault="00D12E53" w:rsidP="00D12E53">
      <w:pPr>
        <w:tabs>
          <w:tab w:val="left" w:pos="540"/>
        </w:tabs>
        <w:suppressAutoHyphens/>
        <w:ind w:firstLine="12"/>
        <w:jc w:val="both"/>
        <w:rPr>
          <w:color w:val="000000"/>
          <w:sz w:val="28"/>
          <w:szCs w:val="28"/>
          <w:lang w:eastAsia="ar-SA"/>
        </w:rPr>
      </w:pPr>
      <w:r w:rsidRPr="00D12E53">
        <w:rPr>
          <w:color w:val="000000"/>
          <w:sz w:val="28"/>
          <w:szCs w:val="28"/>
          <w:lang w:eastAsia="ar-SA"/>
        </w:rPr>
        <w:t xml:space="preserve">  г</w:t>
      </w:r>
      <w:proofErr w:type="gramStart"/>
      <w:r w:rsidRPr="00D12E53">
        <w:rPr>
          <w:color w:val="000000"/>
          <w:sz w:val="28"/>
          <w:szCs w:val="28"/>
          <w:lang w:eastAsia="ar-SA"/>
        </w:rPr>
        <w:t>)в</w:t>
      </w:r>
      <w:proofErr w:type="gramEnd"/>
      <w:r w:rsidRPr="00D12E53">
        <w:rPr>
          <w:color w:val="000000"/>
          <w:sz w:val="28"/>
          <w:szCs w:val="28"/>
          <w:lang w:eastAsia="ar-SA"/>
        </w:rPr>
        <w:t xml:space="preserve">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D12E53" w:rsidRPr="00D12E53" w:rsidRDefault="00D12E53" w:rsidP="00D12E53">
      <w:pPr>
        <w:tabs>
          <w:tab w:val="left" w:pos="540"/>
        </w:tabs>
        <w:suppressAutoHyphens/>
        <w:autoSpaceDE w:val="0"/>
        <w:ind w:firstLine="709"/>
        <w:jc w:val="both"/>
        <w:rPr>
          <w:rFonts w:eastAsia="Calibri"/>
          <w:color w:val="000000"/>
          <w:sz w:val="28"/>
          <w:szCs w:val="28"/>
          <w:lang w:eastAsia="ar-SA"/>
        </w:rPr>
      </w:pPr>
    </w:p>
    <w:p w:rsidR="00D12E53" w:rsidRPr="00D12E53" w:rsidRDefault="00D12E53" w:rsidP="00D12E53">
      <w:pPr>
        <w:suppressAutoHyphens/>
        <w:ind w:firstLine="709"/>
        <w:jc w:val="center"/>
        <w:rPr>
          <w:b/>
          <w:bCs/>
          <w:i/>
          <w:iCs/>
          <w:color w:val="000000"/>
          <w:sz w:val="28"/>
          <w:szCs w:val="28"/>
          <w:lang w:eastAsia="ar-SA"/>
        </w:rPr>
      </w:pPr>
      <w:r w:rsidRPr="00D12E53">
        <w:rPr>
          <w:b/>
          <w:bCs/>
          <w:i/>
          <w:iCs/>
          <w:color w:val="000000"/>
          <w:sz w:val="28"/>
          <w:szCs w:val="28"/>
          <w:lang w:eastAsia="ar-SA"/>
        </w:rPr>
        <w:t xml:space="preserve">Исчерпывающий перечень основания для приостановления или  отказа в предоставлении муниципальной услуги </w:t>
      </w:r>
    </w:p>
    <w:p w:rsidR="00D12E53" w:rsidRPr="00D12E53" w:rsidRDefault="00D12E53" w:rsidP="00D12E53">
      <w:pPr>
        <w:suppressAutoHyphens/>
        <w:ind w:firstLine="709"/>
        <w:jc w:val="center"/>
        <w:rPr>
          <w:b/>
          <w:bCs/>
          <w:i/>
          <w:iCs/>
          <w:color w:val="000000"/>
          <w:sz w:val="28"/>
          <w:szCs w:val="28"/>
          <w:lang w:eastAsia="ar-SA"/>
        </w:rPr>
      </w:pPr>
    </w:p>
    <w:p w:rsidR="00D12E53" w:rsidRPr="00D12E53" w:rsidRDefault="00D12E53" w:rsidP="00D12E53">
      <w:pPr>
        <w:suppressAutoHyphens/>
        <w:autoSpaceDE w:val="0"/>
        <w:ind w:firstLine="709"/>
        <w:jc w:val="both"/>
        <w:rPr>
          <w:color w:val="000000"/>
          <w:sz w:val="28"/>
          <w:szCs w:val="28"/>
          <w:lang w:eastAsia="ar-SA"/>
        </w:rPr>
      </w:pPr>
      <w:r w:rsidRPr="00D12E53">
        <w:rPr>
          <w:color w:val="000000"/>
          <w:sz w:val="28"/>
          <w:szCs w:val="28"/>
          <w:lang w:eastAsia="ar-SA"/>
        </w:rPr>
        <w:t xml:space="preserve">14. В предоставлении муниципальной услуги отказывается: </w:t>
      </w:r>
    </w:p>
    <w:p w:rsidR="00D12E53" w:rsidRPr="00D12E53" w:rsidRDefault="00D12E53" w:rsidP="00D12E53">
      <w:pPr>
        <w:suppressAutoHyphens/>
        <w:ind w:firstLine="709"/>
        <w:jc w:val="both"/>
        <w:rPr>
          <w:sz w:val="28"/>
          <w:szCs w:val="28"/>
          <w:lang w:eastAsia="ar-SA"/>
        </w:rPr>
      </w:pPr>
      <w:r w:rsidRPr="00D12E53">
        <w:rPr>
          <w:sz w:val="28"/>
          <w:szCs w:val="28"/>
          <w:lang w:eastAsia="ar-SA"/>
        </w:rPr>
        <w:t xml:space="preserve">   - текст заявления написан неразборчиво, в заявлении имеются подчистки, приписки, зачеркнутые слова и иные неоговоренные исправления;</w:t>
      </w:r>
    </w:p>
    <w:p w:rsidR="00D12E53" w:rsidRPr="00D12E53" w:rsidRDefault="00D12E53" w:rsidP="00D12E53">
      <w:pPr>
        <w:suppressAutoHyphens/>
        <w:ind w:firstLine="709"/>
        <w:jc w:val="both"/>
        <w:rPr>
          <w:sz w:val="28"/>
          <w:szCs w:val="28"/>
          <w:lang w:eastAsia="ar-SA"/>
        </w:rPr>
      </w:pPr>
      <w:r w:rsidRPr="00D12E53">
        <w:rPr>
          <w:sz w:val="28"/>
          <w:szCs w:val="28"/>
          <w:lang w:eastAsia="ar-SA"/>
        </w:rPr>
        <w:t>- заявление исполнено карандашом;</w:t>
      </w:r>
    </w:p>
    <w:p w:rsidR="00D12E53" w:rsidRPr="00D12E53" w:rsidRDefault="00D12E53" w:rsidP="00D12E53">
      <w:pPr>
        <w:suppressAutoHyphens/>
        <w:ind w:firstLine="709"/>
        <w:jc w:val="both"/>
        <w:rPr>
          <w:sz w:val="28"/>
          <w:szCs w:val="28"/>
          <w:lang w:eastAsia="ar-SA"/>
        </w:rPr>
      </w:pPr>
      <w:r w:rsidRPr="00D12E53">
        <w:rPr>
          <w:sz w:val="28"/>
          <w:szCs w:val="28"/>
          <w:lang w:eastAsia="ar-SA"/>
        </w:rPr>
        <w:t>- заявление имеет серьезные повреждения, наличие которых не позволяет однозначно истолковать их содержание.</w:t>
      </w:r>
    </w:p>
    <w:p w:rsidR="00D12E53" w:rsidRPr="00D12E53" w:rsidRDefault="00D12E53" w:rsidP="00D12E53">
      <w:pPr>
        <w:suppressAutoHyphens/>
        <w:ind w:firstLine="709"/>
        <w:jc w:val="both"/>
        <w:rPr>
          <w:sz w:val="28"/>
          <w:szCs w:val="28"/>
          <w:lang w:eastAsia="ar-SA"/>
        </w:rPr>
      </w:pPr>
      <w:r w:rsidRPr="00D12E53">
        <w:rPr>
          <w:sz w:val="28"/>
          <w:szCs w:val="28"/>
          <w:lang w:eastAsia="ar-SA"/>
        </w:rPr>
        <w:t>После устранения оснований для отказа в предоставлении муниципальной услуги заявитель вправе повторно обратиться для получения муниципальной услуги.</w:t>
      </w:r>
    </w:p>
    <w:p w:rsidR="00D12E53" w:rsidRPr="00D12E53" w:rsidRDefault="00D12E53" w:rsidP="00D12E53">
      <w:pPr>
        <w:suppressAutoHyphens/>
        <w:ind w:firstLine="709"/>
        <w:jc w:val="both"/>
        <w:rPr>
          <w:sz w:val="28"/>
          <w:szCs w:val="28"/>
          <w:lang w:eastAsia="ar-SA"/>
        </w:rPr>
      </w:pPr>
      <w:r w:rsidRPr="00D12E53">
        <w:rPr>
          <w:sz w:val="28"/>
          <w:szCs w:val="28"/>
          <w:lang w:eastAsia="ar-SA"/>
        </w:rPr>
        <w:t>Заявитель несет ответственность за достоверность и полноту предоставленных сведений.</w:t>
      </w:r>
    </w:p>
    <w:p w:rsidR="00D12E53" w:rsidRPr="00D12E53" w:rsidRDefault="00D12E53" w:rsidP="00D12E53">
      <w:pPr>
        <w:suppressAutoHyphens/>
        <w:jc w:val="center"/>
        <w:rPr>
          <w:rFonts w:eastAsia="Calibri"/>
          <w:b/>
          <w:i/>
          <w:sz w:val="28"/>
          <w:szCs w:val="28"/>
          <w:lang w:eastAsia="ar-SA"/>
        </w:rPr>
      </w:pPr>
      <w:r w:rsidRPr="00D12E53">
        <w:rPr>
          <w:rFonts w:eastAsia="Calibri"/>
          <w:b/>
          <w:i/>
          <w:sz w:val="28"/>
          <w:szCs w:val="28"/>
          <w:lang w:eastAsia="ar-SA"/>
        </w:rPr>
        <w:t>Порядок, размер и основания взимания платы, взимаемой за предоставление муниципальной услуги</w:t>
      </w:r>
    </w:p>
    <w:p w:rsidR="00D12E53" w:rsidRPr="00D12E53" w:rsidRDefault="00D12E53" w:rsidP="00D12E53">
      <w:pPr>
        <w:suppressAutoHyphens/>
        <w:ind w:firstLine="567"/>
        <w:jc w:val="both"/>
        <w:rPr>
          <w:sz w:val="28"/>
          <w:szCs w:val="28"/>
          <w:lang w:eastAsia="ar-SA"/>
        </w:rPr>
      </w:pPr>
      <w:r w:rsidRPr="00D12E53">
        <w:rPr>
          <w:sz w:val="28"/>
          <w:szCs w:val="28"/>
          <w:lang w:eastAsia="ar-SA"/>
        </w:rPr>
        <w:t>15. Предоставление  муниципальной услуги является бесплатным.</w:t>
      </w:r>
    </w:p>
    <w:p w:rsidR="00D12E53" w:rsidRPr="00D12E53" w:rsidRDefault="00D12E53" w:rsidP="00D12E53">
      <w:pPr>
        <w:suppressAutoHyphens/>
        <w:autoSpaceDE w:val="0"/>
        <w:ind w:firstLine="709"/>
        <w:jc w:val="both"/>
        <w:rPr>
          <w:rFonts w:eastAsia="Calibri"/>
          <w:color w:val="000000"/>
          <w:sz w:val="28"/>
          <w:szCs w:val="28"/>
          <w:lang w:eastAsia="ar-SA"/>
        </w:rPr>
      </w:pPr>
    </w:p>
    <w:p w:rsidR="00D12E53" w:rsidRPr="00D12E53" w:rsidRDefault="00D12E53" w:rsidP="00D12E53">
      <w:pPr>
        <w:suppressAutoHyphens/>
        <w:ind w:firstLine="709"/>
        <w:jc w:val="center"/>
        <w:rPr>
          <w:rFonts w:eastAsia="Calibri"/>
          <w:b/>
          <w:i/>
          <w:sz w:val="28"/>
          <w:szCs w:val="28"/>
          <w:lang w:eastAsia="ar-SA"/>
        </w:rPr>
      </w:pPr>
      <w:r w:rsidRPr="00D12E53">
        <w:rPr>
          <w:rFonts w:eastAsia="Calibri"/>
          <w:b/>
          <w:i/>
          <w:sz w:val="28"/>
          <w:szCs w:val="28"/>
          <w:lang w:eastAsia="ar-SA"/>
        </w:rPr>
        <w:t>Максимальный срок ожидания в очереди при подаче запроса и при получении результата о предоставлении муниципальной услуги</w:t>
      </w:r>
    </w:p>
    <w:p w:rsidR="00D12E53" w:rsidRPr="00D12E53" w:rsidRDefault="00D12E53" w:rsidP="00D12E53">
      <w:pPr>
        <w:suppressAutoHyphens/>
        <w:ind w:firstLine="567"/>
        <w:jc w:val="both"/>
        <w:rPr>
          <w:rFonts w:eastAsia="Calibri"/>
          <w:sz w:val="28"/>
          <w:szCs w:val="28"/>
          <w:lang w:eastAsia="ar-SA"/>
        </w:rPr>
      </w:pPr>
      <w:r w:rsidRPr="00D12E53">
        <w:rPr>
          <w:rFonts w:eastAsia="Calibri"/>
          <w:sz w:val="28"/>
          <w:szCs w:val="28"/>
          <w:lang w:eastAsia="ar-SA"/>
        </w:rPr>
        <w:t>16. Максимальный срок ожидания в очереди при подаче документов о предоставлении муниципальной услуги не должен превышать 30 мин.</w:t>
      </w:r>
    </w:p>
    <w:p w:rsidR="00D12E53" w:rsidRPr="00D12E53" w:rsidRDefault="00D12E53" w:rsidP="00D12E53">
      <w:pPr>
        <w:suppressAutoHyphens/>
        <w:autoSpaceDE w:val="0"/>
        <w:ind w:firstLine="567"/>
        <w:jc w:val="both"/>
        <w:rPr>
          <w:rFonts w:eastAsia="Calibri"/>
          <w:sz w:val="28"/>
          <w:szCs w:val="28"/>
          <w:lang w:eastAsia="ar-SA"/>
        </w:rPr>
      </w:pPr>
      <w:r w:rsidRPr="00D12E53">
        <w:rPr>
          <w:rFonts w:eastAsia="Calibri"/>
          <w:sz w:val="28"/>
          <w:szCs w:val="28"/>
          <w:lang w:eastAsia="ar-SA"/>
        </w:rPr>
        <w:t>17. Максимальное время приема заявления и документов на предоставление муниципальной услуги не должно превышать 20 минут.</w:t>
      </w:r>
    </w:p>
    <w:p w:rsidR="00D12E53" w:rsidRPr="00D12E53" w:rsidRDefault="00D12E53" w:rsidP="00D12E53">
      <w:pPr>
        <w:suppressAutoHyphens/>
        <w:autoSpaceDE w:val="0"/>
        <w:ind w:firstLine="709"/>
        <w:jc w:val="both"/>
        <w:rPr>
          <w:rFonts w:eastAsia="Calibri"/>
          <w:color w:val="000000"/>
          <w:sz w:val="28"/>
          <w:szCs w:val="28"/>
          <w:lang w:eastAsia="ar-SA"/>
        </w:rPr>
      </w:pPr>
    </w:p>
    <w:p w:rsidR="00D12E53" w:rsidRPr="00D12E53" w:rsidRDefault="00D12E53" w:rsidP="00D12E53">
      <w:pPr>
        <w:suppressAutoHyphens/>
        <w:autoSpaceDE w:val="0"/>
        <w:ind w:firstLine="709"/>
        <w:jc w:val="center"/>
        <w:rPr>
          <w:rFonts w:eastAsia="Calibri"/>
          <w:b/>
          <w:i/>
          <w:color w:val="000000"/>
          <w:sz w:val="28"/>
          <w:szCs w:val="28"/>
          <w:lang w:eastAsia="ar-SA"/>
        </w:rPr>
      </w:pPr>
      <w:r w:rsidRPr="00D12E53">
        <w:rPr>
          <w:rFonts w:eastAsia="Calibri"/>
          <w:b/>
          <w:i/>
          <w:color w:val="000000"/>
          <w:sz w:val="28"/>
          <w:szCs w:val="28"/>
          <w:lang w:eastAsia="ar-SA"/>
        </w:rPr>
        <w:t xml:space="preserve">Порядок, размер и основания платы за предоставление услуг, которые являются необходимыми и обязательными </w:t>
      </w:r>
      <w:proofErr w:type="gramStart"/>
      <w:r w:rsidRPr="00D12E53">
        <w:rPr>
          <w:rFonts w:eastAsia="Calibri"/>
          <w:b/>
          <w:i/>
          <w:color w:val="000000"/>
          <w:sz w:val="28"/>
          <w:szCs w:val="28"/>
          <w:lang w:eastAsia="ar-SA"/>
        </w:rPr>
        <w:t>для</w:t>
      </w:r>
      <w:proofErr w:type="gramEnd"/>
      <w:r w:rsidRPr="00D12E53">
        <w:rPr>
          <w:rFonts w:eastAsia="Calibri"/>
          <w:b/>
          <w:i/>
          <w:color w:val="000000"/>
          <w:sz w:val="28"/>
          <w:szCs w:val="28"/>
          <w:lang w:eastAsia="ar-SA"/>
        </w:rPr>
        <w:t xml:space="preserve"> </w:t>
      </w:r>
    </w:p>
    <w:p w:rsidR="00D12E53" w:rsidRPr="00D12E53" w:rsidRDefault="00D12E53" w:rsidP="00D12E53">
      <w:pPr>
        <w:suppressAutoHyphens/>
        <w:autoSpaceDE w:val="0"/>
        <w:ind w:firstLine="709"/>
        <w:jc w:val="center"/>
        <w:rPr>
          <w:rFonts w:eastAsia="Calibri"/>
          <w:b/>
          <w:i/>
          <w:color w:val="000000"/>
          <w:sz w:val="28"/>
          <w:szCs w:val="28"/>
          <w:lang w:eastAsia="ar-SA"/>
        </w:rPr>
      </w:pPr>
      <w:r w:rsidRPr="00D12E53">
        <w:rPr>
          <w:rFonts w:eastAsia="Calibri"/>
          <w:b/>
          <w:i/>
          <w:color w:val="000000"/>
          <w:sz w:val="28"/>
          <w:szCs w:val="28"/>
          <w:lang w:eastAsia="ar-SA"/>
        </w:rPr>
        <w:t>предоставления муниципальной услуги</w:t>
      </w:r>
    </w:p>
    <w:p w:rsidR="00D12E53" w:rsidRPr="00D12E53" w:rsidRDefault="00D12E53" w:rsidP="00D12E53">
      <w:pPr>
        <w:suppressAutoHyphens/>
        <w:autoSpaceDE w:val="0"/>
        <w:ind w:firstLine="709"/>
        <w:jc w:val="both"/>
        <w:rPr>
          <w:rFonts w:eastAsia="Times New Roman CYR"/>
          <w:sz w:val="28"/>
          <w:szCs w:val="28"/>
          <w:lang w:eastAsia="ar-SA"/>
        </w:rPr>
      </w:pPr>
      <w:r w:rsidRPr="00D12E53">
        <w:rPr>
          <w:sz w:val="28"/>
          <w:szCs w:val="28"/>
          <w:lang w:eastAsia="ar-SA"/>
        </w:rPr>
        <w:t>18. Услуги, являющиеся обязательными и необходимыми для предоставления муниципальной услуги и плата за них, отсутствуют.</w:t>
      </w:r>
      <w:r w:rsidRPr="00D12E53">
        <w:rPr>
          <w:rFonts w:eastAsia="Times New Roman CYR"/>
          <w:sz w:val="28"/>
          <w:szCs w:val="28"/>
          <w:lang w:eastAsia="ar-SA"/>
        </w:rPr>
        <w:t xml:space="preserve"> </w:t>
      </w:r>
    </w:p>
    <w:p w:rsidR="00D12E53" w:rsidRPr="00D12E53" w:rsidRDefault="00D12E53" w:rsidP="00D12E53">
      <w:pPr>
        <w:suppressAutoHyphens/>
        <w:ind w:firstLine="709"/>
        <w:jc w:val="both"/>
        <w:rPr>
          <w:sz w:val="28"/>
          <w:szCs w:val="28"/>
          <w:lang w:eastAsia="ar-SA"/>
        </w:rPr>
      </w:pPr>
    </w:p>
    <w:p w:rsidR="00D12E53" w:rsidRPr="00D12E53" w:rsidRDefault="00D12E53" w:rsidP="00D12E53">
      <w:pPr>
        <w:suppressAutoHyphens/>
        <w:autoSpaceDE w:val="0"/>
        <w:ind w:firstLine="709"/>
        <w:jc w:val="center"/>
        <w:rPr>
          <w:b/>
          <w:bCs/>
          <w:i/>
          <w:iCs/>
          <w:sz w:val="28"/>
          <w:szCs w:val="28"/>
          <w:lang w:eastAsia="ar-SA"/>
        </w:rPr>
      </w:pPr>
      <w:r w:rsidRPr="00D12E53">
        <w:rPr>
          <w:b/>
          <w:bCs/>
          <w:i/>
          <w:iCs/>
          <w:sz w:val="28"/>
          <w:szCs w:val="28"/>
          <w:lang w:eastAsia="ar-SA"/>
        </w:rPr>
        <w:t>Требования к помещениям, в которых предоставляется муниципальная услуга</w:t>
      </w:r>
    </w:p>
    <w:p w:rsidR="00D12E53" w:rsidRPr="00D12E53" w:rsidRDefault="00D12E53" w:rsidP="00D12E53">
      <w:pPr>
        <w:suppressAutoHyphens/>
        <w:ind w:firstLine="709"/>
        <w:contextualSpacing/>
        <w:jc w:val="both"/>
        <w:rPr>
          <w:sz w:val="28"/>
          <w:szCs w:val="28"/>
          <w:lang w:eastAsia="ar-SA"/>
        </w:rPr>
      </w:pPr>
      <w:r w:rsidRPr="00D12E53">
        <w:rPr>
          <w:bCs/>
          <w:sz w:val="28"/>
          <w:szCs w:val="28"/>
          <w:lang w:eastAsia="ar-SA"/>
        </w:rPr>
        <w:t xml:space="preserve">19. </w:t>
      </w:r>
      <w:proofErr w:type="gramStart"/>
      <w:r w:rsidRPr="00D12E53">
        <w:rPr>
          <w:bCs/>
          <w:sz w:val="28"/>
          <w:szCs w:val="28"/>
          <w:lang w:eastAsia="ar-SA"/>
        </w:rPr>
        <w:t>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D12E53">
        <w:rPr>
          <w:bCs/>
          <w:sz w:val="28"/>
          <w:szCs w:val="28"/>
          <w:lang w:eastAsia="ar-SA"/>
        </w:rPr>
        <w:t xml:space="preserve"> размещены в сети «Интернет» на официальных сайтах Единого портала (https://.gosuslugi.ru/), администрации Клинцовского муниципального образования</w:t>
      </w:r>
      <w:r w:rsidRPr="00D12E53">
        <w:rPr>
          <w:bCs/>
          <w:color w:val="000080"/>
          <w:sz w:val="28"/>
          <w:szCs w:val="28"/>
          <w:lang w:eastAsia="ar-SA"/>
        </w:rPr>
        <w:t xml:space="preserve"> </w:t>
      </w:r>
      <w:hyperlink r:id="rId23" w:tgtFrame="_blank" w:history="1">
        <w:r w:rsidRPr="00D12E53">
          <w:rPr>
            <w:color w:val="0000FF"/>
            <w:sz w:val="28"/>
            <w:szCs w:val="28"/>
            <w:u w:val="single"/>
            <w:lang w:eastAsia="ar-SA"/>
          </w:rPr>
          <w:t>https://klincovskoe-r64.gosweb.gosuslugi.ru/</w:t>
        </w:r>
      </w:hyperlink>
      <w:hyperlink r:id="rId24" w:history="1">
        <w:r w:rsidRPr="00D12E53">
          <w:rPr>
            <w:color w:val="0000FF"/>
            <w:sz w:val="28"/>
            <w:szCs w:val="28"/>
            <w:u w:val="single"/>
            <w:lang w:eastAsia="ar-SA"/>
          </w:rPr>
          <w:t>/</w:t>
        </w:r>
      </w:hyperlink>
      <w:r w:rsidRPr="00D12E53">
        <w:rPr>
          <w:bCs/>
          <w:color w:val="000080"/>
          <w:sz w:val="28"/>
          <w:szCs w:val="28"/>
          <w:lang w:eastAsia="ar-SA"/>
        </w:rPr>
        <w:t xml:space="preserve">, </w:t>
      </w:r>
      <w:r w:rsidRPr="00D12E53">
        <w:rPr>
          <w:sz w:val="28"/>
          <w:szCs w:val="28"/>
          <w:lang w:eastAsia="ar-SA"/>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12E53" w:rsidRPr="00D12E53" w:rsidRDefault="00D12E53" w:rsidP="00D12E53">
      <w:pPr>
        <w:suppressAutoHyphens/>
        <w:ind w:firstLine="709"/>
        <w:contextualSpacing/>
        <w:jc w:val="both"/>
        <w:rPr>
          <w:sz w:val="28"/>
          <w:szCs w:val="28"/>
          <w:lang w:eastAsia="ar-SA"/>
        </w:rPr>
      </w:pPr>
      <w:r w:rsidRPr="00D12E53">
        <w:rPr>
          <w:sz w:val="28"/>
          <w:szCs w:val="28"/>
          <w:lang w:eastAsia="ar-SA"/>
        </w:rPr>
        <w:t>19.1.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12E53" w:rsidRPr="00D12E53" w:rsidRDefault="00D12E53" w:rsidP="00D12E53">
      <w:pPr>
        <w:suppressAutoHyphens/>
        <w:ind w:firstLine="709"/>
        <w:contextualSpacing/>
        <w:jc w:val="both"/>
        <w:rPr>
          <w:sz w:val="28"/>
          <w:szCs w:val="28"/>
          <w:lang w:eastAsia="ar-SA"/>
        </w:rPr>
      </w:pPr>
      <w:r w:rsidRPr="00D12E53">
        <w:rPr>
          <w:sz w:val="28"/>
          <w:szCs w:val="28"/>
          <w:lang w:eastAsia="ar-SA"/>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12E53" w:rsidRPr="00D12E53" w:rsidRDefault="00D12E53" w:rsidP="00D12E53">
      <w:pPr>
        <w:suppressAutoHyphens/>
        <w:ind w:firstLine="709"/>
        <w:contextualSpacing/>
        <w:jc w:val="both"/>
        <w:rPr>
          <w:sz w:val="28"/>
          <w:szCs w:val="28"/>
          <w:lang w:eastAsia="ar-SA"/>
        </w:rPr>
      </w:pPr>
      <w:r w:rsidRPr="00D12E53">
        <w:rPr>
          <w:sz w:val="28"/>
          <w:szCs w:val="28"/>
          <w:lang w:eastAsia="ar-SA"/>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12E53" w:rsidRPr="00D12E53" w:rsidRDefault="00D12E53" w:rsidP="00D12E53">
      <w:pPr>
        <w:suppressAutoHyphens/>
        <w:ind w:firstLine="709"/>
        <w:contextualSpacing/>
        <w:jc w:val="both"/>
        <w:rPr>
          <w:sz w:val="28"/>
          <w:szCs w:val="28"/>
          <w:lang w:eastAsia="ar-SA"/>
        </w:rPr>
      </w:pPr>
      <w:r w:rsidRPr="00D12E53">
        <w:rPr>
          <w:sz w:val="28"/>
          <w:szCs w:val="28"/>
          <w:lang w:eastAsia="ar-SA"/>
        </w:rPr>
        <w:t xml:space="preserve">Места предоставления муниципальной услуги оборудуются </w:t>
      </w:r>
      <w:proofErr w:type="gramStart"/>
      <w:r w:rsidRPr="00D12E53">
        <w:rPr>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D12E53">
        <w:rPr>
          <w:sz w:val="28"/>
          <w:szCs w:val="28"/>
          <w:lang w:eastAsia="ar-SA"/>
        </w:rPr>
        <w:t xml:space="preserve"> инвалидов, в том числе обеспечиваются:</w:t>
      </w:r>
    </w:p>
    <w:p w:rsidR="00D12E53" w:rsidRPr="00D12E53" w:rsidRDefault="00D12E53" w:rsidP="00D12E53">
      <w:pPr>
        <w:suppressAutoHyphens/>
        <w:ind w:firstLine="709"/>
        <w:contextualSpacing/>
        <w:jc w:val="both"/>
        <w:rPr>
          <w:sz w:val="28"/>
          <w:szCs w:val="28"/>
          <w:lang w:eastAsia="ar-SA"/>
        </w:rPr>
      </w:pPr>
      <w:r w:rsidRPr="00D12E53">
        <w:rPr>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12E53" w:rsidRPr="00D12E53" w:rsidRDefault="00D12E53" w:rsidP="00D12E53">
      <w:pPr>
        <w:suppressAutoHyphens/>
        <w:ind w:firstLine="709"/>
        <w:contextualSpacing/>
        <w:jc w:val="both"/>
        <w:rPr>
          <w:sz w:val="28"/>
          <w:szCs w:val="28"/>
          <w:lang w:eastAsia="ar-SA"/>
        </w:rPr>
      </w:pPr>
      <w:r w:rsidRPr="00D12E53">
        <w:rPr>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12E53" w:rsidRPr="00D12E53" w:rsidRDefault="00D12E53" w:rsidP="00D12E53">
      <w:pPr>
        <w:suppressAutoHyphens/>
        <w:ind w:firstLine="709"/>
        <w:contextualSpacing/>
        <w:jc w:val="both"/>
        <w:rPr>
          <w:sz w:val="28"/>
          <w:szCs w:val="28"/>
          <w:lang w:eastAsia="ar-SA"/>
        </w:rPr>
      </w:pPr>
      <w:r w:rsidRPr="00D12E53">
        <w:rPr>
          <w:sz w:val="28"/>
          <w:szCs w:val="28"/>
          <w:lang w:eastAsia="ar-SA"/>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12E53" w:rsidRPr="00D12E53" w:rsidRDefault="00D12E53" w:rsidP="00D12E53">
      <w:pPr>
        <w:suppressAutoHyphens/>
        <w:ind w:firstLine="709"/>
        <w:contextualSpacing/>
        <w:jc w:val="both"/>
        <w:rPr>
          <w:sz w:val="28"/>
          <w:szCs w:val="28"/>
          <w:lang w:eastAsia="ar-SA"/>
        </w:rPr>
      </w:pPr>
      <w:r w:rsidRPr="00D12E53">
        <w:rPr>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12E53" w:rsidRPr="00D12E53" w:rsidRDefault="00D12E53" w:rsidP="00D12E53">
      <w:pPr>
        <w:suppressAutoHyphens/>
        <w:ind w:firstLine="709"/>
        <w:contextualSpacing/>
        <w:jc w:val="both"/>
        <w:rPr>
          <w:sz w:val="28"/>
          <w:szCs w:val="28"/>
          <w:lang w:eastAsia="ar-SA"/>
        </w:rPr>
      </w:pPr>
      <w:r w:rsidRPr="00D12E53">
        <w:rPr>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12E53">
        <w:rPr>
          <w:sz w:val="28"/>
          <w:szCs w:val="28"/>
          <w:lang w:eastAsia="ar-SA"/>
        </w:rPr>
        <w:t>сурдопереводчика</w:t>
      </w:r>
      <w:proofErr w:type="spellEnd"/>
      <w:r w:rsidRPr="00D12E53">
        <w:rPr>
          <w:sz w:val="28"/>
          <w:szCs w:val="28"/>
          <w:lang w:eastAsia="ar-SA"/>
        </w:rPr>
        <w:t xml:space="preserve"> и </w:t>
      </w:r>
      <w:proofErr w:type="spellStart"/>
      <w:r w:rsidRPr="00D12E53">
        <w:rPr>
          <w:sz w:val="28"/>
          <w:szCs w:val="28"/>
          <w:lang w:eastAsia="ar-SA"/>
        </w:rPr>
        <w:t>тифлосурдопереводчика</w:t>
      </w:r>
      <w:proofErr w:type="spellEnd"/>
      <w:r w:rsidRPr="00D12E53">
        <w:rPr>
          <w:sz w:val="28"/>
          <w:szCs w:val="28"/>
          <w:lang w:eastAsia="ar-SA"/>
        </w:rPr>
        <w:t>;</w:t>
      </w:r>
    </w:p>
    <w:p w:rsidR="00D12E53" w:rsidRPr="00D12E53" w:rsidRDefault="00D12E53" w:rsidP="00D12E53">
      <w:pPr>
        <w:suppressAutoHyphens/>
        <w:ind w:firstLine="709"/>
        <w:contextualSpacing/>
        <w:jc w:val="both"/>
        <w:rPr>
          <w:sz w:val="28"/>
          <w:szCs w:val="28"/>
          <w:lang w:eastAsia="ar-SA"/>
        </w:rPr>
      </w:pPr>
      <w:r w:rsidRPr="00D12E53">
        <w:rPr>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12E53" w:rsidRPr="00D12E53" w:rsidRDefault="00D12E53" w:rsidP="00D12E53">
      <w:pPr>
        <w:suppressAutoHyphens/>
        <w:ind w:firstLine="709"/>
        <w:contextualSpacing/>
        <w:jc w:val="both"/>
        <w:rPr>
          <w:sz w:val="28"/>
          <w:szCs w:val="28"/>
          <w:lang w:eastAsia="ar-SA"/>
        </w:rPr>
      </w:pPr>
      <w:r w:rsidRPr="00D12E53">
        <w:rPr>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12E53" w:rsidRPr="00D12E53" w:rsidRDefault="00D12E53" w:rsidP="00D12E53">
      <w:pPr>
        <w:suppressAutoHyphens/>
        <w:ind w:firstLine="709"/>
        <w:contextualSpacing/>
        <w:jc w:val="both"/>
        <w:rPr>
          <w:sz w:val="28"/>
          <w:szCs w:val="28"/>
          <w:lang w:eastAsia="ar-SA"/>
        </w:rPr>
      </w:pPr>
      <w:r w:rsidRPr="00D12E53">
        <w:rPr>
          <w:sz w:val="28"/>
          <w:szCs w:val="28"/>
          <w:lang w:eastAsia="ar-SA"/>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53" w:rsidRPr="00D12E53" w:rsidRDefault="00D12E53" w:rsidP="00D12E53">
      <w:pPr>
        <w:suppressAutoHyphens/>
        <w:ind w:firstLine="709"/>
        <w:contextualSpacing/>
        <w:jc w:val="both"/>
        <w:rPr>
          <w:sz w:val="28"/>
          <w:szCs w:val="28"/>
          <w:lang w:eastAsia="ar-SA"/>
        </w:rPr>
      </w:pPr>
      <w:r w:rsidRPr="00D12E53">
        <w:rPr>
          <w:sz w:val="28"/>
          <w:szCs w:val="28"/>
          <w:lang w:eastAsia="ar-SA"/>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D12E53" w:rsidRPr="00D12E53" w:rsidRDefault="00D12E53" w:rsidP="00D12E53">
      <w:pPr>
        <w:suppressAutoHyphens/>
        <w:ind w:firstLine="709"/>
        <w:contextualSpacing/>
        <w:jc w:val="both"/>
        <w:rPr>
          <w:sz w:val="28"/>
          <w:szCs w:val="28"/>
          <w:lang w:eastAsia="ar-SA"/>
        </w:rPr>
      </w:pPr>
      <w:r w:rsidRPr="00D12E53">
        <w:rPr>
          <w:sz w:val="28"/>
          <w:szCs w:val="28"/>
          <w:lang w:eastAsia="ar-SA"/>
        </w:rPr>
        <w:t>19.2. Прием документов в уполномоченном органе осуществляется в специально оборудованных помещениях или отведенных для этого кабинетах.</w:t>
      </w:r>
    </w:p>
    <w:p w:rsidR="00D12E53" w:rsidRPr="00D12E53" w:rsidRDefault="00D12E53" w:rsidP="00D12E53">
      <w:pPr>
        <w:suppressAutoHyphens/>
        <w:ind w:firstLine="709"/>
        <w:contextualSpacing/>
        <w:jc w:val="both"/>
        <w:rPr>
          <w:sz w:val="28"/>
          <w:szCs w:val="28"/>
          <w:lang w:eastAsia="ar-SA"/>
        </w:rPr>
      </w:pPr>
      <w:r w:rsidRPr="00D12E53">
        <w:rPr>
          <w:sz w:val="28"/>
          <w:szCs w:val="28"/>
          <w:lang w:eastAsia="ar-SA"/>
        </w:rPr>
        <w:t>19.3. Помещения, предназначенные для приема заявителей, оборудуются информационными стендами, содержащими сведения, указанные в подпункте 2 настоящего Регламента.</w:t>
      </w:r>
    </w:p>
    <w:p w:rsidR="00D12E53" w:rsidRPr="00D12E53" w:rsidRDefault="00D12E53" w:rsidP="00D12E53">
      <w:pPr>
        <w:suppressAutoHyphens/>
        <w:ind w:firstLine="709"/>
        <w:contextualSpacing/>
        <w:jc w:val="both"/>
        <w:rPr>
          <w:sz w:val="28"/>
          <w:szCs w:val="28"/>
          <w:lang w:eastAsia="ar-SA"/>
        </w:rPr>
      </w:pPr>
      <w:r w:rsidRPr="00D12E53">
        <w:rPr>
          <w:sz w:val="28"/>
          <w:szCs w:val="28"/>
          <w:lang w:eastAsia="ar-SA"/>
        </w:rPr>
        <w:t>Информационные стенды размещаются на видном, доступном месте.</w:t>
      </w:r>
    </w:p>
    <w:p w:rsidR="00D12E53" w:rsidRPr="00D12E53" w:rsidRDefault="00D12E53" w:rsidP="00D12E53">
      <w:pPr>
        <w:suppressAutoHyphens/>
        <w:ind w:firstLine="709"/>
        <w:contextualSpacing/>
        <w:jc w:val="both"/>
        <w:rPr>
          <w:sz w:val="28"/>
          <w:szCs w:val="28"/>
          <w:lang w:eastAsia="ar-SA"/>
        </w:rPr>
      </w:pPr>
      <w:r w:rsidRPr="00D12E53">
        <w:rPr>
          <w:sz w:val="28"/>
          <w:szCs w:val="28"/>
          <w:lang w:eastAsia="ar-SA"/>
        </w:rPr>
        <w:t xml:space="preserve">Оформление информационных листов осуществляется удобным для чтения шрифтом – </w:t>
      </w:r>
      <w:proofErr w:type="spellStart"/>
      <w:r w:rsidRPr="00D12E53">
        <w:rPr>
          <w:sz w:val="28"/>
          <w:szCs w:val="28"/>
          <w:lang w:eastAsia="ar-SA"/>
        </w:rPr>
        <w:t>Times</w:t>
      </w:r>
      <w:proofErr w:type="spellEnd"/>
      <w:r w:rsidRPr="00D12E53">
        <w:rPr>
          <w:sz w:val="28"/>
          <w:szCs w:val="28"/>
          <w:lang w:eastAsia="ar-SA"/>
        </w:rPr>
        <w:t xml:space="preserve"> </w:t>
      </w:r>
      <w:proofErr w:type="spellStart"/>
      <w:r w:rsidRPr="00D12E53">
        <w:rPr>
          <w:sz w:val="28"/>
          <w:szCs w:val="28"/>
          <w:lang w:eastAsia="ar-SA"/>
        </w:rPr>
        <w:t>New</w:t>
      </w:r>
      <w:proofErr w:type="spellEnd"/>
      <w:r w:rsidRPr="00D12E53">
        <w:rPr>
          <w:sz w:val="28"/>
          <w:szCs w:val="28"/>
          <w:lang w:eastAsia="ar-SA"/>
        </w:rPr>
        <w:t xml:space="preserve"> </w:t>
      </w:r>
      <w:proofErr w:type="spellStart"/>
      <w:r w:rsidRPr="00D12E53">
        <w:rPr>
          <w:sz w:val="28"/>
          <w:szCs w:val="28"/>
          <w:lang w:eastAsia="ar-SA"/>
        </w:rPr>
        <w:t>Roman</w:t>
      </w:r>
      <w:proofErr w:type="spellEnd"/>
      <w:r w:rsidRPr="00D12E53">
        <w:rPr>
          <w:sz w:val="28"/>
          <w:szCs w:val="28"/>
          <w:lang w:eastAsia="ar-SA"/>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w:t>
      </w:r>
      <w:r w:rsidRPr="00D12E53">
        <w:rPr>
          <w:sz w:val="28"/>
          <w:szCs w:val="28"/>
          <w:lang w:eastAsia="ar-SA"/>
        </w:rPr>
        <w:lastRenderedPageBreak/>
        <w:t>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12E53" w:rsidRPr="00D12E53" w:rsidRDefault="00D12E53" w:rsidP="00D12E53">
      <w:pPr>
        <w:suppressAutoHyphens/>
        <w:ind w:firstLine="709"/>
        <w:contextualSpacing/>
        <w:jc w:val="both"/>
        <w:rPr>
          <w:sz w:val="28"/>
          <w:szCs w:val="28"/>
          <w:lang w:eastAsia="ar-SA"/>
        </w:rPr>
      </w:pPr>
      <w:r w:rsidRPr="00D12E53">
        <w:rPr>
          <w:sz w:val="28"/>
          <w:szCs w:val="28"/>
          <w:lang w:eastAsia="ar-SA"/>
        </w:rPr>
        <w:t>19.4.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12E53" w:rsidRPr="00D12E53" w:rsidRDefault="00D12E53" w:rsidP="00D12E53">
      <w:pPr>
        <w:suppressAutoHyphens/>
        <w:ind w:firstLine="709"/>
        <w:contextualSpacing/>
        <w:jc w:val="both"/>
        <w:rPr>
          <w:sz w:val="28"/>
          <w:szCs w:val="28"/>
          <w:lang w:eastAsia="ar-SA"/>
        </w:rPr>
      </w:pPr>
      <w:r w:rsidRPr="00D12E53">
        <w:rPr>
          <w:sz w:val="28"/>
          <w:szCs w:val="28"/>
          <w:lang w:eastAsia="ar-SA"/>
        </w:rPr>
        <w:t>-комфортное расположение заявителя и должностного лица уполномоченного органа;</w:t>
      </w:r>
    </w:p>
    <w:p w:rsidR="00D12E53" w:rsidRPr="00D12E53" w:rsidRDefault="00D12E53" w:rsidP="00D12E53">
      <w:pPr>
        <w:suppressAutoHyphens/>
        <w:ind w:firstLine="709"/>
        <w:contextualSpacing/>
        <w:jc w:val="both"/>
        <w:rPr>
          <w:sz w:val="28"/>
          <w:szCs w:val="28"/>
          <w:lang w:eastAsia="ar-SA"/>
        </w:rPr>
      </w:pPr>
      <w:r w:rsidRPr="00D12E53">
        <w:rPr>
          <w:sz w:val="28"/>
          <w:szCs w:val="28"/>
          <w:lang w:eastAsia="ar-SA"/>
        </w:rPr>
        <w:t>-возможность и удобство оформления заявителем письменного обращения;</w:t>
      </w:r>
    </w:p>
    <w:p w:rsidR="00D12E53" w:rsidRPr="00D12E53" w:rsidRDefault="00D12E53" w:rsidP="00D12E53">
      <w:pPr>
        <w:suppressAutoHyphens/>
        <w:ind w:firstLine="709"/>
        <w:contextualSpacing/>
        <w:jc w:val="both"/>
        <w:rPr>
          <w:sz w:val="28"/>
          <w:szCs w:val="28"/>
          <w:lang w:eastAsia="ar-SA"/>
        </w:rPr>
      </w:pPr>
      <w:r w:rsidRPr="00D12E53">
        <w:rPr>
          <w:sz w:val="28"/>
          <w:szCs w:val="28"/>
          <w:lang w:eastAsia="ar-SA"/>
        </w:rPr>
        <w:t>-телефонную связь;</w:t>
      </w:r>
    </w:p>
    <w:p w:rsidR="00D12E53" w:rsidRPr="00D12E53" w:rsidRDefault="00D12E53" w:rsidP="00D12E53">
      <w:pPr>
        <w:suppressAutoHyphens/>
        <w:ind w:firstLine="709"/>
        <w:contextualSpacing/>
        <w:jc w:val="both"/>
        <w:rPr>
          <w:sz w:val="28"/>
          <w:szCs w:val="28"/>
          <w:lang w:eastAsia="ar-SA"/>
        </w:rPr>
      </w:pPr>
      <w:r w:rsidRPr="00D12E53">
        <w:rPr>
          <w:sz w:val="28"/>
          <w:szCs w:val="28"/>
          <w:lang w:eastAsia="ar-SA"/>
        </w:rPr>
        <w:t>-возможность копирования документов;</w:t>
      </w:r>
    </w:p>
    <w:p w:rsidR="00D12E53" w:rsidRPr="00D12E53" w:rsidRDefault="00D12E53" w:rsidP="00D12E53">
      <w:pPr>
        <w:suppressAutoHyphens/>
        <w:ind w:firstLine="709"/>
        <w:contextualSpacing/>
        <w:jc w:val="both"/>
        <w:rPr>
          <w:sz w:val="28"/>
          <w:szCs w:val="28"/>
          <w:lang w:eastAsia="ar-SA"/>
        </w:rPr>
      </w:pPr>
      <w:r w:rsidRPr="00D12E53">
        <w:rPr>
          <w:sz w:val="28"/>
          <w:szCs w:val="28"/>
          <w:lang w:eastAsia="ar-SA"/>
        </w:rPr>
        <w:t>-доступ к нормативным правовым актам, регулирующим предоставление муниципальной услуги;</w:t>
      </w:r>
    </w:p>
    <w:p w:rsidR="00D12E53" w:rsidRPr="00D12E53" w:rsidRDefault="00D12E53" w:rsidP="00D12E53">
      <w:pPr>
        <w:suppressAutoHyphens/>
        <w:ind w:firstLine="709"/>
        <w:contextualSpacing/>
        <w:jc w:val="both"/>
        <w:rPr>
          <w:sz w:val="28"/>
          <w:szCs w:val="28"/>
          <w:lang w:eastAsia="ar-SA"/>
        </w:rPr>
      </w:pPr>
      <w:r w:rsidRPr="00D12E53">
        <w:rPr>
          <w:sz w:val="28"/>
          <w:szCs w:val="28"/>
          <w:lang w:eastAsia="ar-SA"/>
        </w:rPr>
        <w:t>-наличие письменных принадлежностей и бумаги формата A4.</w:t>
      </w:r>
    </w:p>
    <w:p w:rsidR="00D12E53" w:rsidRPr="00D12E53" w:rsidRDefault="00D12E53" w:rsidP="00D12E53">
      <w:pPr>
        <w:suppressAutoHyphens/>
        <w:ind w:firstLine="709"/>
        <w:contextualSpacing/>
        <w:jc w:val="both"/>
        <w:rPr>
          <w:sz w:val="28"/>
          <w:szCs w:val="28"/>
          <w:lang w:eastAsia="ar-SA"/>
        </w:rPr>
      </w:pPr>
      <w:r w:rsidRPr="00D12E53">
        <w:rPr>
          <w:sz w:val="28"/>
          <w:szCs w:val="28"/>
          <w:lang w:eastAsia="ar-SA"/>
        </w:rPr>
        <w:t>19.5.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12E53" w:rsidRPr="00D12E53" w:rsidRDefault="00D12E53" w:rsidP="00D12E53">
      <w:pPr>
        <w:suppressAutoHyphens/>
        <w:ind w:firstLine="709"/>
        <w:contextualSpacing/>
        <w:jc w:val="both"/>
        <w:rPr>
          <w:sz w:val="28"/>
          <w:szCs w:val="28"/>
          <w:lang w:eastAsia="ar-SA"/>
        </w:rPr>
      </w:pPr>
      <w:r w:rsidRPr="00D12E53">
        <w:rPr>
          <w:sz w:val="28"/>
          <w:szCs w:val="28"/>
          <w:lang w:eastAsia="ar-SA"/>
        </w:rPr>
        <w:t>20.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12E53" w:rsidRPr="00D12E53" w:rsidRDefault="00D12E53" w:rsidP="00D12E53">
      <w:pPr>
        <w:suppressAutoHyphens/>
        <w:ind w:firstLine="709"/>
        <w:contextualSpacing/>
        <w:jc w:val="both"/>
        <w:rPr>
          <w:sz w:val="28"/>
          <w:szCs w:val="28"/>
          <w:lang w:eastAsia="ar-SA"/>
        </w:rPr>
      </w:pPr>
      <w:r w:rsidRPr="00D12E53">
        <w:rPr>
          <w:sz w:val="28"/>
          <w:szCs w:val="28"/>
          <w:lang w:eastAsia="ar-SA"/>
        </w:rPr>
        <w:t>21.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12E53" w:rsidRPr="00D12E53" w:rsidRDefault="00D12E53" w:rsidP="00D12E53">
      <w:pPr>
        <w:suppressAutoHyphens/>
        <w:ind w:firstLine="709"/>
        <w:contextualSpacing/>
        <w:jc w:val="both"/>
        <w:rPr>
          <w:sz w:val="28"/>
          <w:szCs w:val="28"/>
          <w:lang w:eastAsia="ar-SA"/>
        </w:rPr>
      </w:pPr>
      <w:r w:rsidRPr="00D12E53">
        <w:rPr>
          <w:sz w:val="28"/>
          <w:szCs w:val="28"/>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12E53" w:rsidRPr="00D12E53" w:rsidRDefault="00D12E53" w:rsidP="00D12E53">
      <w:pPr>
        <w:suppressAutoHyphens/>
        <w:ind w:firstLine="709"/>
        <w:contextualSpacing/>
        <w:jc w:val="both"/>
        <w:rPr>
          <w:sz w:val="28"/>
          <w:szCs w:val="28"/>
          <w:lang w:eastAsia="ar-SA"/>
        </w:rPr>
      </w:pPr>
      <w:r w:rsidRPr="00D12E53">
        <w:rPr>
          <w:sz w:val="28"/>
          <w:szCs w:val="28"/>
          <w:lang w:eastAsia="ar-SA"/>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12E53">
        <w:rPr>
          <w:sz w:val="28"/>
          <w:szCs w:val="28"/>
          <w:lang w:eastAsia="ar-SA"/>
        </w:rPr>
        <w:t>бэйджами</w:t>
      </w:r>
      <w:proofErr w:type="spellEnd"/>
      <w:r w:rsidRPr="00D12E53">
        <w:rPr>
          <w:sz w:val="28"/>
          <w:szCs w:val="28"/>
          <w:lang w:eastAsia="ar-SA"/>
        </w:rPr>
        <w:t>) и (или) настольными табличками.</w:t>
      </w:r>
    </w:p>
    <w:p w:rsidR="00D12E53" w:rsidRPr="00D12E53" w:rsidRDefault="00D12E53" w:rsidP="00D12E53">
      <w:pPr>
        <w:suppressAutoHyphens/>
        <w:ind w:firstLine="567"/>
        <w:contextualSpacing/>
        <w:jc w:val="both"/>
        <w:rPr>
          <w:sz w:val="28"/>
          <w:szCs w:val="28"/>
          <w:lang w:eastAsia="ar-SA"/>
        </w:rPr>
      </w:pPr>
      <w:r w:rsidRPr="00D12E53">
        <w:rPr>
          <w:sz w:val="28"/>
          <w:szCs w:val="28"/>
          <w:lang w:eastAsia="ar-SA"/>
        </w:rPr>
        <w:t>22. Требования к обеспечению доступности предоставления муниципальной услуги для  инвалидов.</w:t>
      </w:r>
    </w:p>
    <w:p w:rsidR="00D12E53" w:rsidRPr="00D12E53" w:rsidRDefault="00D12E53" w:rsidP="00D12E53">
      <w:pPr>
        <w:suppressAutoHyphens/>
        <w:ind w:firstLine="567"/>
        <w:contextualSpacing/>
        <w:jc w:val="both"/>
        <w:rPr>
          <w:sz w:val="28"/>
          <w:szCs w:val="28"/>
          <w:lang w:eastAsia="ar-SA"/>
        </w:rPr>
      </w:pPr>
      <w:r w:rsidRPr="00D12E53">
        <w:rPr>
          <w:sz w:val="28"/>
          <w:szCs w:val="28"/>
          <w:lang w:eastAsia="ar-SA"/>
        </w:rPr>
        <w:t>Уполномоченным органом, предоставляющим муниципальную услугу, обеспечивается создание инвалидам следующих условий доступности:</w:t>
      </w:r>
    </w:p>
    <w:p w:rsidR="00D12E53" w:rsidRPr="00D12E53" w:rsidRDefault="00D12E53" w:rsidP="00D12E53">
      <w:pPr>
        <w:suppressAutoHyphens/>
        <w:ind w:firstLine="567"/>
        <w:contextualSpacing/>
        <w:jc w:val="both"/>
        <w:rPr>
          <w:sz w:val="28"/>
          <w:szCs w:val="28"/>
          <w:lang w:eastAsia="ar-SA"/>
        </w:rPr>
      </w:pPr>
      <w:r w:rsidRPr="00D12E53">
        <w:rPr>
          <w:sz w:val="28"/>
          <w:szCs w:val="28"/>
          <w:lang w:eastAsia="ar-SA"/>
        </w:rPr>
        <w:t>а) возможность беспрепятственного входа в помещения уполномоченного органа и выхода из них;</w:t>
      </w:r>
    </w:p>
    <w:p w:rsidR="00D12E53" w:rsidRPr="00D12E53" w:rsidRDefault="00D12E53" w:rsidP="00D12E53">
      <w:pPr>
        <w:suppressAutoHyphens/>
        <w:ind w:firstLine="567"/>
        <w:contextualSpacing/>
        <w:jc w:val="both"/>
        <w:rPr>
          <w:sz w:val="28"/>
          <w:szCs w:val="28"/>
          <w:lang w:eastAsia="ar-SA"/>
        </w:rPr>
      </w:pPr>
      <w:r w:rsidRPr="00D12E53">
        <w:rPr>
          <w:sz w:val="28"/>
          <w:szCs w:val="28"/>
          <w:lang w:eastAsia="ar-SA"/>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w:t>
      </w:r>
      <w:r w:rsidRPr="00D12E53">
        <w:rPr>
          <w:sz w:val="28"/>
          <w:szCs w:val="28"/>
          <w:lang w:eastAsia="ar-SA"/>
        </w:rPr>
        <w:lastRenderedPageBreak/>
        <w:t xml:space="preserve">предоставляющего муниципальную услугу, </w:t>
      </w:r>
      <w:proofErr w:type="spellStart"/>
      <w:r w:rsidRPr="00D12E53">
        <w:rPr>
          <w:sz w:val="28"/>
          <w:szCs w:val="28"/>
          <w:lang w:eastAsia="ar-SA"/>
        </w:rPr>
        <w:t>ассистивных</w:t>
      </w:r>
      <w:proofErr w:type="spellEnd"/>
      <w:r w:rsidRPr="00D12E53">
        <w:rPr>
          <w:sz w:val="28"/>
          <w:szCs w:val="28"/>
          <w:lang w:eastAsia="ar-SA"/>
        </w:rPr>
        <w:t xml:space="preserve"> и вспомогательных технологий, а также сменного кресла-коляски;</w:t>
      </w:r>
    </w:p>
    <w:p w:rsidR="00D12E53" w:rsidRPr="00D12E53" w:rsidRDefault="00D12E53" w:rsidP="00D12E53">
      <w:pPr>
        <w:suppressAutoHyphens/>
        <w:ind w:firstLine="567"/>
        <w:contextualSpacing/>
        <w:jc w:val="both"/>
        <w:rPr>
          <w:sz w:val="28"/>
          <w:szCs w:val="28"/>
          <w:lang w:eastAsia="ar-SA"/>
        </w:rPr>
      </w:pPr>
      <w:r w:rsidRPr="00D12E53">
        <w:rPr>
          <w:sz w:val="28"/>
          <w:szCs w:val="28"/>
          <w:lang w:eastAsia="ar-SA"/>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D12E53" w:rsidRPr="00D12E53" w:rsidRDefault="00D12E53" w:rsidP="00D12E53">
      <w:pPr>
        <w:suppressAutoHyphens/>
        <w:ind w:firstLine="567"/>
        <w:contextualSpacing/>
        <w:jc w:val="both"/>
        <w:rPr>
          <w:sz w:val="28"/>
          <w:szCs w:val="28"/>
          <w:lang w:eastAsia="ar-SA"/>
        </w:rPr>
      </w:pPr>
      <w:r w:rsidRPr="00D12E53">
        <w:rPr>
          <w:sz w:val="28"/>
          <w:szCs w:val="28"/>
          <w:lang w:eastAsia="ar-SA"/>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D12E53" w:rsidRPr="00D12E53" w:rsidRDefault="00D12E53" w:rsidP="00D12E53">
      <w:pPr>
        <w:suppressAutoHyphens/>
        <w:ind w:firstLine="567"/>
        <w:contextualSpacing/>
        <w:jc w:val="both"/>
        <w:rPr>
          <w:sz w:val="28"/>
          <w:szCs w:val="28"/>
          <w:lang w:eastAsia="ar-SA"/>
        </w:rPr>
      </w:pPr>
      <w:r w:rsidRPr="00D12E53">
        <w:rPr>
          <w:sz w:val="28"/>
          <w:szCs w:val="28"/>
          <w:lang w:eastAsia="ar-SA"/>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D12E53" w:rsidRPr="00D12E53" w:rsidRDefault="00D12E53" w:rsidP="00D12E53">
      <w:pPr>
        <w:suppressAutoHyphens/>
        <w:ind w:firstLine="567"/>
        <w:contextualSpacing/>
        <w:jc w:val="both"/>
        <w:rPr>
          <w:sz w:val="28"/>
          <w:szCs w:val="28"/>
          <w:lang w:eastAsia="ar-SA"/>
        </w:rPr>
      </w:pPr>
      <w:r w:rsidRPr="00D12E53">
        <w:rPr>
          <w:sz w:val="28"/>
          <w:szCs w:val="28"/>
          <w:lang w:eastAsia="ar-SA"/>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D12E53">
        <w:rPr>
          <w:sz w:val="28"/>
          <w:szCs w:val="28"/>
          <w:lang w:eastAsia="ar-SA"/>
        </w:rPr>
        <w:t>сурдопереводчика</w:t>
      </w:r>
      <w:proofErr w:type="spellEnd"/>
      <w:r w:rsidRPr="00D12E53">
        <w:rPr>
          <w:sz w:val="28"/>
          <w:szCs w:val="28"/>
          <w:lang w:eastAsia="ar-SA"/>
        </w:rPr>
        <w:t xml:space="preserve"> и </w:t>
      </w:r>
      <w:proofErr w:type="spellStart"/>
      <w:r w:rsidRPr="00D12E53">
        <w:rPr>
          <w:sz w:val="28"/>
          <w:szCs w:val="28"/>
          <w:lang w:eastAsia="ar-SA"/>
        </w:rPr>
        <w:t>тифлосурдопереводчика</w:t>
      </w:r>
      <w:proofErr w:type="spellEnd"/>
      <w:r w:rsidRPr="00D12E53">
        <w:rPr>
          <w:sz w:val="28"/>
          <w:szCs w:val="28"/>
          <w:lang w:eastAsia="ar-SA"/>
        </w:rPr>
        <w:t>;</w:t>
      </w:r>
    </w:p>
    <w:p w:rsidR="00D12E53" w:rsidRPr="00D12E53" w:rsidRDefault="00D12E53" w:rsidP="00D12E53">
      <w:pPr>
        <w:suppressAutoHyphens/>
        <w:ind w:firstLine="567"/>
        <w:contextualSpacing/>
        <w:jc w:val="both"/>
        <w:rPr>
          <w:sz w:val="28"/>
          <w:szCs w:val="28"/>
          <w:lang w:eastAsia="ar-SA"/>
        </w:rPr>
      </w:pPr>
      <w:r w:rsidRPr="00D12E53">
        <w:rPr>
          <w:sz w:val="28"/>
          <w:szCs w:val="28"/>
          <w:lang w:eastAsia="ar-SA"/>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D12E53" w:rsidRPr="00D12E53" w:rsidRDefault="00D12E53" w:rsidP="00D12E53">
      <w:pPr>
        <w:suppressAutoHyphens/>
        <w:ind w:firstLine="567"/>
        <w:contextualSpacing/>
        <w:jc w:val="both"/>
        <w:rPr>
          <w:sz w:val="28"/>
          <w:szCs w:val="28"/>
          <w:lang w:eastAsia="ar-SA"/>
        </w:rPr>
      </w:pPr>
      <w:r w:rsidRPr="00D12E53">
        <w:rPr>
          <w:sz w:val="28"/>
          <w:szCs w:val="28"/>
          <w:lang w:eastAsia="ar-SA"/>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D12E53" w:rsidRPr="00D12E53" w:rsidRDefault="00D12E53" w:rsidP="00D12E53">
      <w:pPr>
        <w:suppressAutoHyphens/>
        <w:autoSpaceDE w:val="0"/>
        <w:ind w:firstLine="709"/>
        <w:jc w:val="both"/>
        <w:rPr>
          <w:rFonts w:eastAsia="Calibri"/>
          <w:b/>
          <w:i/>
          <w:sz w:val="28"/>
          <w:szCs w:val="28"/>
          <w:lang w:eastAsia="ar-SA"/>
        </w:rPr>
      </w:pPr>
    </w:p>
    <w:p w:rsidR="00D12E53" w:rsidRPr="00D12E53" w:rsidRDefault="00D12E53" w:rsidP="00D12E53">
      <w:pPr>
        <w:suppressAutoHyphens/>
        <w:autoSpaceDE w:val="0"/>
        <w:ind w:firstLine="709"/>
        <w:jc w:val="center"/>
        <w:rPr>
          <w:rFonts w:eastAsia="Calibri"/>
          <w:b/>
          <w:i/>
          <w:sz w:val="28"/>
          <w:szCs w:val="28"/>
          <w:lang w:eastAsia="ar-SA"/>
        </w:rPr>
      </w:pPr>
    </w:p>
    <w:p w:rsidR="00D12E53" w:rsidRPr="00D12E53" w:rsidRDefault="00D12E53" w:rsidP="00D12E53">
      <w:pPr>
        <w:suppressAutoHyphens/>
        <w:autoSpaceDE w:val="0"/>
        <w:ind w:firstLine="709"/>
        <w:jc w:val="center"/>
        <w:rPr>
          <w:rFonts w:eastAsia="Calibri"/>
          <w:b/>
          <w:i/>
          <w:sz w:val="28"/>
          <w:szCs w:val="28"/>
          <w:lang w:eastAsia="ar-SA"/>
        </w:rPr>
      </w:pPr>
      <w:r w:rsidRPr="00D12E53">
        <w:rPr>
          <w:rFonts w:eastAsia="Calibri"/>
          <w:b/>
          <w:i/>
          <w:sz w:val="28"/>
          <w:szCs w:val="28"/>
          <w:lang w:eastAsia="ar-SA"/>
        </w:rPr>
        <w:t xml:space="preserve">Срок регистрации запроса заявителя о предоставлении </w:t>
      </w:r>
    </w:p>
    <w:p w:rsidR="00D12E53" w:rsidRPr="00D12E53" w:rsidRDefault="00D12E53" w:rsidP="00D12E53">
      <w:pPr>
        <w:suppressAutoHyphens/>
        <w:autoSpaceDE w:val="0"/>
        <w:ind w:firstLine="709"/>
        <w:jc w:val="center"/>
        <w:rPr>
          <w:rFonts w:eastAsia="Calibri"/>
          <w:b/>
          <w:i/>
          <w:sz w:val="28"/>
          <w:szCs w:val="28"/>
          <w:lang w:eastAsia="ar-SA"/>
        </w:rPr>
      </w:pPr>
      <w:r w:rsidRPr="00D12E53">
        <w:rPr>
          <w:rFonts w:eastAsia="Calibri"/>
          <w:b/>
          <w:i/>
          <w:sz w:val="28"/>
          <w:szCs w:val="28"/>
          <w:lang w:eastAsia="ar-SA"/>
        </w:rPr>
        <w:t>муниципальной услуги</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23. Регистрация, поступивших запросов на предоставление муниципальной услуги посредством почты либо в электронном виде не должно превышать одного дня.</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При личном обращении не более 20 минут.</w:t>
      </w:r>
    </w:p>
    <w:p w:rsidR="00D12E53" w:rsidRPr="00D12E53" w:rsidRDefault="00D12E53" w:rsidP="00D12E53">
      <w:pPr>
        <w:suppressAutoHyphens/>
        <w:autoSpaceDE w:val="0"/>
        <w:ind w:firstLine="709"/>
        <w:jc w:val="both"/>
        <w:rPr>
          <w:rFonts w:eastAsia="Calibri"/>
          <w:sz w:val="28"/>
          <w:szCs w:val="28"/>
          <w:lang w:eastAsia="ar-SA"/>
        </w:rPr>
      </w:pPr>
    </w:p>
    <w:p w:rsidR="00D12E53" w:rsidRPr="00D12E53" w:rsidRDefault="00D12E53" w:rsidP="00D12E53">
      <w:pPr>
        <w:suppressAutoHyphens/>
        <w:ind w:firstLine="709"/>
        <w:jc w:val="center"/>
        <w:rPr>
          <w:b/>
          <w:i/>
          <w:sz w:val="28"/>
          <w:szCs w:val="28"/>
          <w:lang w:eastAsia="ar-SA"/>
        </w:rPr>
      </w:pPr>
      <w:r w:rsidRPr="00D12E53">
        <w:rPr>
          <w:b/>
          <w:i/>
          <w:sz w:val="28"/>
          <w:szCs w:val="28"/>
          <w:lang w:eastAsia="ar-SA"/>
        </w:rPr>
        <w:t>Показатели доступности и качества муниципальной услуги</w:t>
      </w:r>
    </w:p>
    <w:p w:rsidR="00D12E53" w:rsidRPr="00D12E53" w:rsidRDefault="00D12E53" w:rsidP="00D12E53">
      <w:pPr>
        <w:suppressAutoHyphens/>
        <w:jc w:val="both"/>
        <w:rPr>
          <w:sz w:val="28"/>
          <w:szCs w:val="28"/>
          <w:lang w:eastAsia="ar-SA"/>
        </w:rPr>
      </w:pPr>
      <w:r w:rsidRPr="00D12E53">
        <w:rPr>
          <w:sz w:val="28"/>
          <w:szCs w:val="28"/>
          <w:lang w:eastAsia="ar-SA"/>
        </w:rPr>
        <w:t xml:space="preserve">          24. Показателями доступности предоставления муниципальной услуги является:</w:t>
      </w:r>
    </w:p>
    <w:p w:rsidR="00D12E53" w:rsidRPr="00D12E53" w:rsidRDefault="00D12E53" w:rsidP="00D12E53">
      <w:pPr>
        <w:suppressAutoHyphens/>
        <w:jc w:val="both"/>
        <w:rPr>
          <w:sz w:val="28"/>
          <w:szCs w:val="28"/>
          <w:lang w:eastAsia="ar-SA"/>
        </w:rPr>
      </w:pPr>
      <w:r w:rsidRPr="00D12E53">
        <w:rPr>
          <w:sz w:val="28"/>
          <w:szCs w:val="28"/>
          <w:lang w:eastAsia="ar-SA"/>
        </w:rPr>
        <w:t>- 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w:t>
      </w:r>
      <w:proofErr w:type="gramStart"/>
      <w:r w:rsidRPr="00D12E53">
        <w:rPr>
          <w:sz w:val="28"/>
          <w:szCs w:val="28"/>
          <w:lang w:eastAsia="ar-SA"/>
        </w:rPr>
        <w:t>о-</w:t>
      </w:r>
      <w:proofErr w:type="gramEnd"/>
      <w:r w:rsidRPr="00D12E53">
        <w:rPr>
          <w:sz w:val="28"/>
          <w:szCs w:val="28"/>
          <w:lang w:eastAsia="ar-SA"/>
        </w:rPr>
        <w:t xml:space="preserve"> телекоммуникационной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D12E53" w:rsidRPr="00D12E53" w:rsidRDefault="00D12E53" w:rsidP="00D12E53">
      <w:pPr>
        <w:suppressAutoHyphens/>
        <w:jc w:val="both"/>
        <w:rPr>
          <w:sz w:val="28"/>
          <w:szCs w:val="28"/>
          <w:lang w:eastAsia="ar-SA"/>
        </w:rPr>
      </w:pPr>
      <w:r w:rsidRPr="00D12E53">
        <w:rPr>
          <w:sz w:val="28"/>
          <w:szCs w:val="28"/>
          <w:lang w:eastAsia="ar-SA"/>
        </w:rPr>
        <w:lastRenderedPageBreak/>
        <w:t>- наличие возможности получения муниципальной услуги в электронном виде и через МФЦ;</w:t>
      </w:r>
    </w:p>
    <w:p w:rsidR="00D12E53" w:rsidRPr="00D12E53" w:rsidRDefault="00D12E53" w:rsidP="00D12E53">
      <w:pPr>
        <w:suppressAutoHyphens/>
        <w:jc w:val="both"/>
        <w:rPr>
          <w:sz w:val="28"/>
          <w:szCs w:val="28"/>
          <w:lang w:eastAsia="ar-SA"/>
        </w:rPr>
      </w:pPr>
      <w:r w:rsidRPr="00D12E53">
        <w:rPr>
          <w:sz w:val="28"/>
          <w:szCs w:val="28"/>
          <w:lang w:eastAsia="ar-SA"/>
        </w:rPr>
        <w:t>- содействие инвалиду (при необходимости) со стороны должностных лиц при входе, выходе и перемещении по помещению приема и выдачи документов;</w:t>
      </w:r>
    </w:p>
    <w:p w:rsidR="00D12E53" w:rsidRPr="00D12E53" w:rsidRDefault="00D12E53" w:rsidP="00D12E53">
      <w:pPr>
        <w:suppressAutoHyphens/>
        <w:jc w:val="both"/>
        <w:rPr>
          <w:sz w:val="28"/>
          <w:szCs w:val="28"/>
          <w:lang w:eastAsia="ar-SA"/>
        </w:rPr>
      </w:pPr>
      <w:r w:rsidRPr="00D12E53">
        <w:rPr>
          <w:sz w:val="28"/>
          <w:szCs w:val="28"/>
          <w:lang w:eastAsia="ar-SA"/>
        </w:rPr>
        <w:t>- 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 необходимых для предоставления муниципальной услуги документов;</w:t>
      </w:r>
    </w:p>
    <w:p w:rsidR="00D12E53" w:rsidRPr="00D12E53" w:rsidRDefault="00D12E53" w:rsidP="00D12E53">
      <w:pPr>
        <w:suppressAutoHyphens/>
        <w:jc w:val="both"/>
        <w:rPr>
          <w:sz w:val="28"/>
          <w:szCs w:val="28"/>
          <w:lang w:eastAsia="ar-SA"/>
        </w:rPr>
      </w:pPr>
      <w:r w:rsidRPr="00D12E53">
        <w:rPr>
          <w:sz w:val="28"/>
          <w:szCs w:val="28"/>
          <w:lang w:eastAsia="ar-SA"/>
        </w:rPr>
        <w:t xml:space="preserve">- обеспечение допуска </w:t>
      </w:r>
      <w:proofErr w:type="spellStart"/>
      <w:r w:rsidRPr="00D12E53">
        <w:rPr>
          <w:sz w:val="28"/>
          <w:szCs w:val="28"/>
          <w:lang w:eastAsia="ar-SA"/>
        </w:rPr>
        <w:t>сурдопереводчика</w:t>
      </w:r>
      <w:proofErr w:type="spellEnd"/>
      <w:r w:rsidRPr="00D12E53">
        <w:rPr>
          <w:sz w:val="28"/>
          <w:szCs w:val="28"/>
          <w:lang w:eastAsia="ar-SA"/>
        </w:rPr>
        <w:t xml:space="preserve">, </w:t>
      </w:r>
      <w:proofErr w:type="spellStart"/>
      <w:r w:rsidRPr="00D12E53">
        <w:rPr>
          <w:sz w:val="28"/>
          <w:szCs w:val="28"/>
          <w:lang w:eastAsia="ar-SA"/>
        </w:rPr>
        <w:t>тифлосурпереводчика</w:t>
      </w:r>
      <w:proofErr w:type="spellEnd"/>
      <w:r w:rsidRPr="00D12E53">
        <w:rPr>
          <w:sz w:val="28"/>
          <w:szCs w:val="28"/>
          <w:lang w:eastAsia="ar-SA"/>
        </w:rPr>
        <w:t>, так 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D12E53" w:rsidRPr="00D12E53" w:rsidRDefault="00D12E53" w:rsidP="00D12E53">
      <w:pPr>
        <w:suppressAutoHyphens/>
        <w:jc w:val="both"/>
        <w:rPr>
          <w:sz w:val="28"/>
          <w:szCs w:val="28"/>
          <w:lang w:eastAsia="ar-SA"/>
        </w:rPr>
      </w:pPr>
      <w:r w:rsidRPr="00D12E53">
        <w:rPr>
          <w:sz w:val="28"/>
          <w:szCs w:val="28"/>
          <w:lang w:eastAsia="ar-SA"/>
        </w:rPr>
        <w:t>Качество предоставления муниципальной услуги характеризуется отсутствием:</w:t>
      </w:r>
    </w:p>
    <w:p w:rsidR="00D12E53" w:rsidRPr="00D12E53" w:rsidRDefault="00D12E53" w:rsidP="00D12E53">
      <w:pPr>
        <w:suppressAutoHyphens/>
        <w:jc w:val="both"/>
        <w:rPr>
          <w:sz w:val="28"/>
          <w:szCs w:val="28"/>
          <w:lang w:eastAsia="ar-SA"/>
        </w:rPr>
      </w:pPr>
      <w:r w:rsidRPr="00D12E53">
        <w:rPr>
          <w:sz w:val="28"/>
          <w:szCs w:val="28"/>
          <w:lang w:eastAsia="ar-SA"/>
        </w:rPr>
        <w:t>- превышения максимального допустимого времени ожидания в очереди (30 минут) при приеме документов от заявителей в выдаче результата муниципальной услуги;</w:t>
      </w:r>
    </w:p>
    <w:p w:rsidR="00D12E53" w:rsidRPr="00D12E53" w:rsidRDefault="00D12E53" w:rsidP="00D12E53">
      <w:pPr>
        <w:suppressAutoHyphens/>
        <w:jc w:val="both"/>
        <w:rPr>
          <w:sz w:val="28"/>
          <w:szCs w:val="28"/>
          <w:lang w:eastAsia="ar-SA"/>
        </w:rPr>
      </w:pPr>
      <w:r w:rsidRPr="00D12E53">
        <w:rPr>
          <w:sz w:val="28"/>
          <w:szCs w:val="28"/>
          <w:lang w:eastAsia="ar-SA"/>
        </w:rPr>
        <w:t>- жалоб на решение и действи</w:t>
      </w:r>
      <w:proofErr w:type="gramStart"/>
      <w:r w:rsidRPr="00D12E53">
        <w:rPr>
          <w:sz w:val="28"/>
          <w:szCs w:val="28"/>
          <w:lang w:eastAsia="ar-SA"/>
        </w:rPr>
        <w:t>е(</w:t>
      </w:r>
      <w:proofErr w:type="gramEnd"/>
      <w:r w:rsidRPr="00D12E53">
        <w:rPr>
          <w:sz w:val="28"/>
          <w:szCs w:val="28"/>
          <w:lang w:eastAsia="ar-SA"/>
        </w:rPr>
        <w:t>бездействие) органа местного самоуправления, предоставляющего муниципальную услугу, а также  ее должностных лиц, муниципальных служащих;</w:t>
      </w:r>
    </w:p>
    <w:p w:rsidR="00D12E53" w:rsidRPr="00D12E53" w:rsidRDefault="00D12E53" w:rsidP="00D12E53">
      <w:pPr>
        <w:suppressAutoHyphens/>
        <w:jc w:val="both"/>
        <w:rPr>
          <w:sz w:val="28"/>
          <w:szCs w:val="28"/>
          <w:lang w:eastAsia="ar-SA"/>
        </w:rPr>
      </w:pPr>
      <w:r w:rsidRPr="00D12E53">
        <w:rPr>
          <w:sz w:val="28"/>
          <w:szCs w:val="28"/>
          <w:lang w:eastAsia="ar-SA"/>
        </w:rPr>
        <w:t>- жалоб на некорректное, невнимательное отношение должностных лиц, муниципальных служащих органа местного самоуправления к заявителям;</w:t>
      </w:r>
    </w:p>
    <w:p w:rsidR="00D12E53" w:rsidRPr="00D12E53" w:rsidRDefault="00D12E53" w:rsidP="00D12E53">
      <w:pPr>
        <w:suppressAutoHyphens/>
        <w:ind w:firstLine="567"/>
        <w:jc w:val="both"/>
        <w:rPr>
          <w:bCs/>
          <w:sz w:val="28"/>
          <w:szCs w:val="28"/>
          <w:shd w:val="clear" w:color="auto" w:fill="FFFFFF"/>
          <w:lang w:eastAsia="ar-SA"/>
        </w:rPr>
      </w:pPr>
      <w:r w:rsidRPr="00D12E53">
        <w:rPr>
          <w:bCs/>
          <w:sz w:val="28"/>
          <w:szCs w:val="28"/>
          <w:lang w:eastAsia="ar-SA"/>
        </w:rPr>
        <w:t>- нарушений сроков предоставления муниципальной услуги и выполнения административных процедур</w:t>
      </w:r>
      <w:r w:rsidRPr="00D12E53">
        <w:rPr>
          <w:bCs/>
          <w:sz w:val="28"/>
          <w:szCs w:val="28"/>
          <w:shd w:val="clear" w:color="auto" w:fill="FFFFFF"/>
          <w:lang w:eastAsia="ar-SA"/>
        </w:rPr>
        <w:t>.</w:t>
      </w:r>
    </w:p>
    <w:p w:rsidR="00D12E53" w:rsidRPr="00D12E53" w:rsidRDefault="00D12E53" w:rsidP="00D12E53">
      <w:pPr>
        <w:suppressAutoHyphens/>
        <w:autoSpaceDE w:val="0"/>
        <w:ind w:firstLine="709"/>
        <w:jc w:val="both"/>
        <w:rPr>
          <w:rFonts w:eastAsia="Calibri"/>
          <w:sz w:val="28"/>
          <w:szCs w:val="28"/>
          <w:lang w:eastAsia="ar-SA"/>
        </w:rPr>
      </w:pPr>
    </w:p>
    <w:p w:rsidR="00D12E53" w:rsidRPr="00D12E53" w:rsidRDefault="00D12E53" w:rsidP="00D12E53">
      <w:pPr>
        <w:suppressAutoHyphens/>
        <w:ind w:firstLine="709"/>
        <w:jc w:val="center"/>
        <w:rPr>
          <w:b/>
          <w:bCs/>
          <w:sz w:val="28"/>
          <w:szCs w:val="28"/>
          <w:lang w:eastAsia="ar-SA"/>
        </w:rPr>
      </w:pPr>
      <w:r w:rsidRPr="00D12E53">
        <w:rPr>
          <w:b/>
          <w:bCs/>
          <w:color w:val="000000"/>
          <w:sz w:val="28"/>
          <w:szCs w:val="28"/>
          <w:lang w:eastAsia="ar-SA"/>
        </w:rPr>
        <w:t xml:space="preserve">III. </w:t>
      </w:r>
      <w:r w:rsidRPr="00D12E53">
        <w:rPr>
          <w:b/>
          <w:bCs/>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12E53" w:rsidRPr="00D12E53" w:rsidRDefault="00D12E53" w:rsidP="00D12E53">
      <w:pPr>
        <w:suppressAutoHyphens/>
        <w:ind w:firstLine="709"/>
        <w:jc w:val="center"/>
        <w:rPr>
          <w:b/>
          <w:bCs/>
          <w:sz w:val="28"/>
          <w:szCs w:val="28"/>
          <w:lang w:eastAsia="ar-SA"/>
        </w:rPr>
      </w:pPr>
    </w:p>
    <w:p w:rsidR="00D12E53" w:rsidRPr="00D12E53" w:rsidRDefault="00D12E53" w:rsidP="00D12E53">
      <w:pPr>
        <w:suppressAutoHyphens/>
        <w:ind w:firstLine="709"/>
        <w:jc w:val="center"/>
        <w:rPr>
          <w:b/>
          <w:bCs/>
          <w:i/>
          <w:iCs/>
          <w:color w:val="000000"/>
          <w:sz w:val="28"/>
          <w:szCs w:val="28"/>
          <w:lang w:eastAsia="ar-SA"/>
        </w:rPr>
      </w:pPr>
      <w:r w:rsidRPr="00D12E53">
        <w:rPr>
          <w:b/>
          <w:bCs/>
          <w:i/>
          <w:iCs/>
          <w:color w:val="000000"/>
          <w:sz w:val="28"/>
          <w:szCs w:val="28"/>
          <w:lang w:eastAsia="ar-SA"/>
        </w:rPr>
        <w:t>Исчерпывающий перечень административных процедур</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color w:val="000000"/>
          <w:sz w:val="28"/>
          <w:szCs w:val="28"/>
          <w:lang w:eastAsia="ar-SA"/>
        </w:rPr>
        <w:t>25.</w:t>
      </w:r>
      <w:r w:rsidRPr="00D12E53">
        <w:rPr>
          <w:rFonts w:ascii="Arial" w:eastAsia="Calibri" w:hAnsi="Arial" w:cs="Arial"/>
          <w:color w:val="000000"/>
          <w:sz w:val="28"/>
          <w:szCs w:val="28"/>
          <w:lang w:eastAsia="ar-SA"/>
        </w:rPr>
        <w:t> </w:t>
      </w:r>
      <w:r w:rsidRPr="00D12E53">
        <w:rPr>
          <w:rFonts w:eastAsia="Calibri"/>
          <w:sz w:val="28"/>
          <w:szCs w:val="28"/>
          <w:lang w:eastAsia="ar-SA"/>
        </w:rPr>
        <w:t>Предоставление муниципальной услуги включает в себя следующие административные процедуры:</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 xml:space="preserve">прием и регистрация заявления на предоставление муниципальной услуги;  </w:t>
      </w:r>
    </w:p>
    <w:p w:rsidR="00D12E53" w:rsidRPr="00D12E53" w:rsidRDefault="00D12E53" w:rsidP="00D12E53">
      <w:pPr>
        <w:suppressAutoHyphens/>
        <w:ind w:firstLine="709"/>
        <w:jc w:val="both"/>
        <w:rPr>
          <w:rFonts w:eastAsia="Calibri"/>
          <w:sz w:val="28"/>
          <w:szCs w:val="28"/>
          <w:lang w:eastAsia="ar-SA"/>
        </w:rPr>
      </w:pPr>
      <w:r w:rsidRPr="00D12E53">
        <w:rPr>
          <w:rFonts w:eastAsia="Calibri"/>
          <w:sz w:val="28"/>
          <w:szCs w:val="28"/>
          <w:lang w:eastAsia="ar-SA"/>
        </w:rPr>
        <w:t xml:space="preserve">рассмотрение заявления и принятие решения </w:t>
      </w:r>
      <w:r w:rsidRPr="00D12E53">
        <w:rPr>
          <w:sz w:val="28"/>
          <w:szCs w:val="28"/>
          <w:lang w:eastAsia="ar-SA"/>
        </w:rPr>
        <w:t xml:space="preserve">о </w:t>
      </w:r>
      <w:r w:rsidRPr="00D12E53">
        <w:rPr>
          <w:bCs/>
          <w:sz w:val="28"/>
          <w:szCs w:val="28"/>
          <w:lang w:eastAsia="ar-SA"/>
        </w:rPr>
        <w:t>в</w:t>
      </w:r>
      <w:r w:rsidRPr="00D12E53">
        <w:rPr>
          <w:sz w:val="28"/>
          <w:szCs w:val="28"/>
          <w:lang w:eastAsia="ar-SA"/>
        </w:rPr>
        <w:t>ыдачи разрешения на производство  земляных работ</w:t>
      </w:r>
      <w:r w:rsidRPr="00D12E53">
        <w:rPr>
          <w:rFonts w:eastAsia="Calibri"/>
          <w:sz w:val="28"/>
          <w:szCs w:val="28"/>
          <w:lang w:eastAsia="ar-SA"/>
        </w:rPr>
        <w:t>;</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подготовка и направление ответа по результатам рассмотрения.</w:t>
      </w:r>
    </w:p>
    <w:p w:rsidR="00D12E53" w:rsidRPr="00D12E53" w:rsidRDefault="00D12E53" w:rsidP="00D12E53">
      <w:pPr>
        <w:suppressAutoHyphens/>
        <w:ind w:firstLine="567"/>
        <w:jc w:val="both"/>
        <w:rPr>
          <w:sz w:val="28"/>
          <w:szCs w:val="28"/>
          <w:lang w:eastAsia="ar-SA"/>
        </w:rPr>
      </w:pPr>
      <w:r w:rsidRPr="00D12E53">
        <w:rPr>
          <w:sz w:val="28"/>
          <w:szCs w:val="28"/>
          <w:lang w:eastAsia="ar-SA"/>
        </w:rPr>
        <w:t>26. Процедура предоставления  муниципальной услуги представлена на блок-схеме (приложение № 2 к настоящему Административному регламенту).</w:t>
      </w:r>
    </w:p>
    <w:p w:rsidR="00D12E53" w:rsidRPr="00D12E53" w:rsidRDefault="00D12E53" w:rsidP="00D12E53">
      <w:pPr>
        <w:suppressAutoHyphens/>
        <w:autoSpaceDE w:val="0"/>
        <w:ind w:firstLine="709"/>
        <w:jc w:val="center"/>
        <w:rPr>
          <w:rFonts w:eastAsia="Calibri"/>
          <w:b/>
          <w:i/>
          <w:sz w:val="28"/>
          <w:szCs w:val="28"/>
          <w:lang w:eastAsia="ar-SA"/>
        </w:rPr>
      </w:pPr>
      <w:r w:rsidRPr="00D12E53">
        <w:rPr>
          <w:rFonts w:eastAsia="Calibri"/>
          <w:b/>
          <w:i/>
          <w:sz w:val="28"/>
          <w:szCs w:val="28"/>
          <w:lang w:eastAsia="ar-SA"/>
        </w:rPr>
        <w:t>Прием и регистрация заявления и документов на предоставление муниципальной услуги и проведение проверки предоставленных документов</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bCs/>
          <w:iCs/>
          <w:sz w:val="28"/>
          <w:szCs w:val="28"/>
          <w:lang w:eastAsia="ar-SA"/>
        </w:rPr>
        <w:lastRenderedPageBreak/>
        <w:t>27</w:t>
      </w:r>
      <w:r w:rsidRPr="00D12E53">
        <w:rPr>
          <w:rFonts w:ascii="Arial" w:eastAsia="Calibri" w:hAnsi="Arial" w:cs="Arial"/>
          <w:color w:val="000000"/>
          <w:sz w:val="28"/>
          <w:szCs w:val="28"/>
          <w:lang w:eastAsia="ar-SA"/>
        </w:rPr>
        <w:t xml:space="preserve">. </w:t>
      </w:r>
      <w:r w:rsidRPr="00D12E53">
        <w:rPr>
          <w:rFonts w:eastAsia="Calibri"/>
          <w:sz w:val="28"/>
          <w:szCs w:val="28"/>
          <w:lang w:eastAsia="ar-SA"/>
        </w:rPr>
        <w:t>Основанием для начала исполнения административной процедуры приема заявления является личное обращение заявителя в администрацию, поступление заявления по почте или  в электронном виде.</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 xml:space="preserve">28. Специалист администрации проверяет наличие всей необходимой информации в заявлении и определяет наличие оснований для предоставления муниципальной услуги. </w:t>
      </w:r>
    </w:p>
    <w:p w:rsidR="00D12E53" w:rsidRPr="00D12E53" w:rsidRDefault="00D12E53" w:rsidP="00D12E53">
      <w:pPr>
        <w:tabs>
          <w:tab w:val="left" w:pos="720"/>
        </w:tabs>
        <w:suppressAutoHyphens/>
        <w:ind w:firstLine="709"/>
        <w:jc w:val="both"/>
        <w:rPr>
          <w:sz w:val="28"/>
          <w:szCs w:val="28"/>
          <w:lang w:eastAsia="ar-SA"/>
        </w:rPr>
      </w:pPr>
      <w:r w:rsidRPr="00D12E53">
        <w:rPr>
          <w:sz w:val="28"/>
          <w:szCs w:val="28"/>
          <w:lang w:eastAsia="ar-SA"/>
        </w:rPr>
        <w:t>Максимальный срок выполнения действия составляет 20 минут.</w:t>
      </w:r>
    </w:p>
    <w:p w:rsidR="00D12E53" w:rsidRPr="00D12E53" w:rsidRDefault="00D12E53" w:rsidP="00D12E53">
      <w:pPr>
        <w:tabs>
          <w:tab w:val="left" w:pos="720"/>
        </w:tabs>
        <w:suppressAutoHyphens/>
        <w:ind w:firstLine="709"/>
        <w:jc w:val="both"/>
        <w:rPr>
          <w:sz w:val="28"/>
          <w:szCs w:val="28"/>
          <w:lang w:eastAsia="ar-SA"/>
        </w:rPr>
      </w:pPr>
    </w:p>
    <w:p w:rsidR="00D12E53" w:rsidRPr="00D12E53" w:rsidRDefault="00D12E53" w:rsidP="00D12E53">
      <w:pPr>
        <w:suppressAutoHyphens/>
        <w:autoSpaceDE w:val="0"/>
        <w:ind w:firstLine="709"/>
        <w:jc w:val="center"/>
        <w:rPr>
          <w:rFonts w:eastAsia="Calibri"/>
          <w:b/>
          <w:bCs/>
          <w:i/>
          <w:sz w:val="28"/>
          <w:szCs w:val="28"/>
          <w:lang w:eastAsia="ar-SA"/>
        </w:rPr>
      </w:pPr>
      <w:r w:rsidRPr="00D12E53">
        <w:rPr>
          <w:rFonts w:eastAsia="Calibri"/>
          <w:b/>
          <w:bCs/>
          <w:i/>
          <w:iCs/>
          <w:sz w:val="28"/>
          <w:szCs w:val="28"/>
          <w:lang w:eastAsia="ar-SA"/>
        </w:rPr>
        <w:t xml:space="preserve">Принятие решения о </w:t>
      </w:r>
      <w:r w:rsidRPr="00D12E53">
        <w:rPr>
          <w:rFonts w:eastAsia="Calibri"/>
          <w:b/>
          <w:bCs/>
          <w:i/>
          <w:sz w:val="28"/>
          <w:szCs w:val="28"/>
          <w:lang w:eastAsia="ar-SA"/>
        </w:rPr>
        <w:t>в</w:t>
      </w:r>
      <w:r w:rsidRPr="00D12E53">
        <w:rPr>
          <w:rFonts w:eastAsia="Calibri"/>
          <w:b/>
          <w:i/>
          <w:sz w:val="28"/>
          <w:szCs w:val="28"/>
          <w:lang w:eastAsia="ar-SA"/>
        </w:rPr>
        <w:t>ыдачи разрешения на производство  земляных работ</w:t>
      </w:r>
      <w:r w:rsidRPr="00D12E53">
        <w:rPr>
          <w:rFonts w:eastAsia="Calibri"/>
          <w:b/>
          <w:bCs/>
          <w:i/>
          <w:sz w:val="28"/>
          <w:szCs w:val="28"/>
          <w:lang w:eastAsia="ar-SA"/>
        </w:rPr>
        <w:t xml:space="preserve"> </w:t>
      </w:r>
      <w:r w:rsidRPr="00D12E53">
        <w:rPr>
          <w:rFonts w:eastAsia="Calibri"/>
          <w:b/>
          <w:bCs/>
          <w:i/>
          <w:iCs/>
          <w:sz w:val="28"/>
          <w:szCs w:val="28"/>
          <w:lang w:eastAsia="ar-SA"/>
        </w:rPr>
        <w:t xml:space="preserve">либо решения об отказе в </w:t>
      </w:r>
      <w:r w:rsidRPr="00D12E53">
        <w:rPr>
          <w:rFonts w:eastAsia="Calibri"/>
          <w:b/>
          <w:bCs/>
          <w:i/>
          <w:sz w:val="28"/>
          <w:szCs w:val="28"/>
          <w:lang w:eastAsia="ar-SA"/>
        </w:rPr>
        <w:t>в</w:t>
      </w:r>
      <w:r w:rsidRPr="00D12E53">
        <w:rPr>
          <w:rFonts w:eastAsia="Calibri"/>
          <w:b/>
          <w:i/>
          <w:sz w:val="28"/>
          <w:szCs w:val="28"/>
          <w:lang w:eastAsia="ar-SA"/>
        </w:rPr>
        <w:t>ыдачи разрешения на производство  земляных работ</w:t>
      </w:r>
      <w:r w:rsidRPr="00D12E53">
        <w:rPr>
          <w:rFonts w:eastAsia="Calibri"/>
          <w:b/>
          <w:bCs/>
          <w:i/>
          <w:sz w:val="28"/>
          <w:szCs w:val="28"/>
          <w:lang w:eastAsia="ar-SA"/>
        </w:rPr>
        <w:t xml:space="preserve"> </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 xml:space="preserve">29. Основанием для начала выполнения административной процедуры является поступление специалисту администрации заявления </w:t>
      </w:r>
      <w:r w:rsidRPr="00D12E53">
        <w:rPr>
          <w:rFonts w:eastAsia="Calibri"/>
          <w:bCs/>
          <w:iCs/>
          <w:sz w:val="28"/>
          <w:szCs w:val="28"/>
          <w:lang w:eastAsia="ar-SA"/>
        </w:rPr>
        <w:t xml:space="preserve">о </w:t>
      </w:r>
      <w:r w:rsidRPr="00D12E53">
        <w:rPr>
          <w:rFonts w:eastAsia="Calibri"/>
          <w:bCs/>
          <w:sz w:val="28"/>
          <w:szCs w:val="28"/>
          <w:lang w:eastAsia="ar-SA"/>
        </w:rPr>
        <w:t>в</w:t>
      </w:r>
      <w:r w:rsidRPr="00D12E53">
        <w:rPr>
          <w:rFonts w:eastAsia="Calibri"/>
          <w:sz w:val="28"/>
          <w:szCs w:val="28"/>
          <w:lang w:eastAsia="ar-SA"/>
        </w:rPr>
        <w:t>ыдачи разрешения на производство  земляных работ</w:t>
      </w:r>
      <w:r w:rsidRPr="00D12E53">
        <w:rPr>
          <w:rFonts w:ascii="Arial" w:eastAsia="Calibri" w:hAnsi="Arial" w:cs="Arial"/>
          <w:bCs/>
          <w:sz w:val="28"/>
          <w:szCs w:val="28"/>
          <w:lang w:eastAsia="ar-SA"/>
        </w:rPr>
        <w:t xml:space="preserve"> </w:t>
      </w:r>
      <w:r w:rsidRPr="00D12E53">
        <w:rPr>
          <w:rFonts w:eastAsia="Calibri"/>
          <w:bCs/>
          <w:iCs/>
          <w:sz w:val="28"/>
          <w:szCs w:val="28"/>
          <w:lang w:eastAsia="ar-SA"/>
        </w:rPr>
        <w:t xml:space="preserve">либо решения об отказе в </w:t>
      </w:r>
      <w:r w:rsidRPr="00D12E53">
        <w:rPr>
          <w:rFonts w:eastAsia="Calibri"/>
          <w:bCs/>
          <w:sz w:val="28"/>
          <w:szCs w:val="28"/>
          <w:lang w:eastAsia="ar-SA"/>
        </w:rPr>
        <w:t>в</w:t>
      </w:r>
      <w:r w:rsidRPr="00D12E53">
        <w:rPr>
          <w:rFonts w:eastAsia="Calibri"/>
          <w:sz w:val="28"/>
          <w:szCs w:val="28"/>
          <w:lang w:eastAsia="ar-SA"/>
        </w:rPr>
        <w:t>ыдачи разрешения на производство  земляных работ.</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30. Специалист администрации:</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 xml:space="preserve">- анализирует заявление и принимает решение </w:t>
      </w:r>
      <w:r w:rsidRPr="00D12E53">
        <w:rPr>
          <w:rFonts w:eastAsia="Calibri"/>
          <w:bCs/>
          <w:iCs/>
          <w:sz w:val="28"/>
          <w:szCs w:val="28"/>
          <w:lang w:eastAsia="ar-SA"/>
        </w:rPr>
        <w:t xml:space="preserve">о </w:t>
      </w:r>
      <w:r w:rsidRPr="00D12E53">
        <w:rPr>
          <w:rFonts w:eastAsia="Calibri"/>
          <w:bCs/>
          <w:sz w:val="28"/>
          <w:szCs w:val="28"/>
          <w:lang w:eastAsia="ar-SA"/>
        </w:rPr>
        <w:t>в</w:t>
      </w:r>
      <w:r w:rsidRPr="00D12E53">
        <w:rPr>
          <w:rFonts w:eastAsia="Calibri"/>
          <w:sz w:val="28"/>
          <w:szCs w:val="28"/>
          <w:lang w:eastAsia="ar-SA"/>
        </w:rPr>
        <w:t>ыдачи разрешения на производство  земляных работ</w:t>
      </w:r>
      <w:r w:rsidRPr="00D12E53">
        <w:rPr>
          <w:rFonts w:ascii="Arial" w:eastAsia="Calibri" w:hAnsi="Arial" w:cs="Arial"/>
          <w:bCs/>
          <w:sz w:val="28"/>
          <w:szCs w:val="28"/>
          <w:lang w:eastAsia="ar-SA"/>
        </w:rPr>
        <w:t xml:space="preserve"> </w:t>
      </w:r>
      <w:r w:rsidRPr="00D12E53">
        <w:rPr>
          <w:rFonts w:eastAsia="Calibri"/>
          <w:bCs/>
          <w:iCs/>
          <w:sz w:val="28"/>
          <w:szCs w:val="28"/>
          <w:lang w:eastAsia="ar-SA"/>
        </w:rPr>
        <w:t xml:space="preserve">либо решения об отказе в </w:t>
      </w:r>
      <w:r w:rsidRPr="00D12E53">
        <w:rPr>
          <w:rFonts w:eastAsia="Calibri"/>
          <w:bCs/>
          <w:sz w:val="28"/>
          <w:szCs w:val="28"/>
          <w:lang w:eastAsia="ar-SA"/>
        </w:rPr>
        <w:t>в</w:t>
      </w:r>
      <w:r w:rsidRPr="00D12E53">
        <w:rPr>
          <w:rFonts w:eastAsia="Calibri"/>
          <w:sz w:val="28"/>
          <w:szCs w:val="28"/>
          <w:lang w:eastAsia="ar-SA"/>
        </w:rPr>
        <w:t>ыдачи разрешения на производство  земляных работ.</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Максимальный срок выполнения действия составляет 15 календарных дней.</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 xml:space="preserve"> 31. После принятия решения </w:t>
      </w:r>
      <w:r w:rsidRPr="00D12E53">
        <w:rPr>
          <w:rFonts w:eastAsia="Calibri"/>
          <w:bCs/>
          <w:iCs/>
          <w:sz w:val="28"/>
          <w:szCs w:val="28"/>
          <w:lang w:eastAsia="ar-SA"/>
        </w:rPr>
        <w:t xml:space="preserve">о </w:t>
      </w:r>
      <w:r w:rsidRPr="00D12E53">
        <w:rPr>
          <w:rFonts w:eastAsia="Calibri"/>
          <w:bCs/>
          <w:sz w:val="28"/>
          <w:szCs w:val="28"/>
          <w:lang w:eastAsia="ar-SA"/>
        </w:rPr>
        <w:t>в</w:t>
      </w:r>
      <w:r w:rsidRPr="00D12E53">
        <w:rPr>
          <w:rFonts w:eastAsia="Calibri"/>
          <w:sz w:val="28"/>
          <w:szCs w:val="28"/>
          <w:lang w:eastAsia="ar-SA"/>
        </w:rPr>
        <w:t>ыдачи разрешения на производство  земляных работ</w:t>
      </w:r>
      <w:r w:rsidRPr="00D12E53">
        <w:rPr>
          <w:rFonts w:ascii="Arial" w:eastAsia="Calibri" w:hAnsi="Arial" w:cs="Arial"/>
          <w:bCs/>
          <w:sz w:val="28"/>
          <w:szCs w:val="28"/>
          <w:lang w:eastAsia="ar-SA"/>
        </w:rPr>
        <w:t xml:space="preserve"> </w:t>
      </w:r>
      <w:r w:rsidRPr="00D12E53">
        <w:rPr>
          <w:rFonts w:eastAsia="Calibri"/>
          <w:bCs/>
          <w:iCs/>
          <w:sz w:val="28"/>
          <w:szCs w:val="28"/>
          <w:lang w:eastAsia="ar-SA"/>
        </w:rPr>
        <w:t xml:space="preserve">либо решения </w:t>
      </w:r>
      <w:r w:rsidRPr="00D12E53">
        <w:rPr>
          <w:rFonts w:eastAsia="Calibri"/>
          <w:sz w:val="28"/>
          <w:szCs w:val="28"/>
          <w:lang w:eastAsia="ar-SA"/>
        </w:rPr>
        <w:t xml:space="preserve">специалистом администрации готовится письмо с информацией о </w:t>
      </w:r>
      <w:r w:rsidRPr="00D12E53">
        <w:rPr>
          <w:rFonts w:eastAsia="Calibri"/>
          <w:bCs/>
          <w:sz w:val="28"/>
          <w:szCs w:val="28"/>
          <w:lang w:eastAsia="ar-SA"/>
        </w:rPr>
        <w:t>в</w:t>
      </w:r>
      <w:r w:rsidRPr="00D12E53">
        <w:rPr>
          <w:rFonts w:eastAsia="Calibri"/>
          <w:sz w:val="28"/>
          <w:szCs w:val="28"/>
          <w:lang w:eastAsia="ar-SA"/>
        </w:rPr>
        <w:t>ыдачи разрешения на производство  земляных работ</w:t>
      </w:r>
      <w:r w:rsidRPr="00D12E53">
        <w:rPr>
          <w:rFonts w:ascii="Arial" w:eastAsia="Calibri" w:hAnsi="Arial" w:cs="Arial"/>
          <w:bCs/>
          <w:sz w:val="28"/>
          <w:szCs w:val="28"/>
          <w:lang w:eastAsia="ar-SA"/>
        </w:rPr>
        <w:t xml:space="preserve"> </w:t>
      </w:r>
      <w:r w:rsidRPr="00D12E53">
        <w:rPr>
          <w:rFonts w:eastAsia="Calibri"/>
          <w:sz w:val="28"/>
          <w:szCs w:val="28"/>
          <w:lang w:eastAsia="ar-SA"/>
        </w:rPr>
        <w:t xml:space="preserve">либо с обоснованием отказа </w:t>
      </w:r>
      <w:r w:rsidRPr="00D12E53">
        <w:rPr>
          <w:rFonts w:eastAsia="Calibri"/>
          <w:bCs/>
          <w:iCs/>
          <w:sz w:val="28"/>
          <w:szCs w:val="28"/>
          <w:lang w:eastAsia="ar-SA"/>
        </w:rPr>
        <w:t xml:space="preserve">в </w:t>
      </w:r>
      <w:r w:rsidRPr="00D12E53">
        <w:rPr>
          <w:rFonts w:eastAsia="Calibri"/>
          <w:bCs/>
          <w:sz w:val="28"/>
          <w:szCs w:val="28"/>
          <w:lang w:eastAsia="ar-SA"/>
        </w:rPr>
        <w:t>в</w:t>
      </w:r>
      <w:r w:rsidRPr="00D12E53">
        <w:rPr>
          <w:rFonts w:eastAsia="Calibri"/>
          <w:sz w:val="28"/>
          <w:szCs w:val="28"/>
          <w:lang w:eastAsia="ar-SA"/>
        </w:rPr>
        <w:t xml:space="preserve">ыдачи разрешения на производство  земляных работ.  </w:t>
      </w:r>
    </w:p>
    <w:p w:rsidR="00D12E53" w:rsidRPr="00D12E53" w:rsidRDefault="00D12E53" w:rsidP="00D12E53">
      <w:pPr>
        <w:tabs>
          <w:tab w:val="left" w:pos="720"/>
        </w:tabs>
        <w:suppressAutoHyphens/>
        <w:ind w:firstLine="709"/>
        <w:jc w:val="both"/>
        <w:rPr>
          <w:sz w:val="28"/>
          <w:szCs w:val="28"/>
          <w:lang w:eastAsia="ar-SA"/>
        </w:rPr>
      </w:pPr>
      <w:r w:rsidRPr="00D12E53">
        <w:rPr>
          <w:sz w:val="28"/>
          <w:szCs w:val="28"/>
          <w:lang w:eastAsia="ar-SA"/>
        </w:rPr>
        <w:t>Максимальный срок выполнения действия 2 дня.</w:t>
      </w:r>
    </w:p>
    <w:p w:rsidR="00D12E53" w:rsidRPr="00D12E53" w:rsidRDefault="00D12E53" w:rsidP="00D12E53">
      <w:pPr>
        <w:suppressAutoHyphens/>
        <w:rPr>
          <w:b/>
          <w:bCs/>
          <w:sz w:val="28"/>
          <w:szCs w:val="28"/>
          <w:lang w:eastAsia="ar-SA"/>
        </w:rPr>
      </w:pPr>
    </w:p>
    <w:p w:rsidR="00D12E53" w:rsidRPr="00D12E53" w:rsidRDefault="00D12E53" w:rsidP="00D12E53">
      <w:pPr>
        <w:suppressAutoHyphens/>
        <w:ind w:firstLine="709"/>
        <w:jc w:val="center"/>
        <w:rPr>
          <w:b/>
          <w:bCs/>
          <w:sz w:val="28"/>
          <w:szCs w:val="28"/>
          <w:lang w:eastAsia="ar-SA"/>
        </w:rPr>
      </w:pPr>
      <w:r w:rsidRPr="00D12E53">
        <w:rPr>
          <w:b/>
          <w:bCs/>
          <w:sz w:val="28"/>
          <w:szCs w:val="28"/>
          <w:lang w:val="en-US" w:eastAsia="ar-SA"/>
        </w:rPr>
        <w:t>IV</w:t>
      </w:r>
      <w:r w:rsidRPr="00D12E53">
        <w:rPr>
          <w:b/>
          <w:bCs/>
          <w:sz w:val="28"/>
          <w:szCs w:val="28"/>
          <w:lang w:eastAsia="ar-SA"/>
        </w:rPr>
        <w:t xml:space="preserve">. Формы контроля за предоставлением муниципальной услуги </w:t>
      </w:r>
    </w:p>
    <w:p w:rsidR="00D12E53" w:rsidRPr="00D12E53" w:rsidRDefault="00D12E53" w:rsidP="00D12E53">
      <w:pPr>
        <w:suppressAutoHyphens/>
        <w:ind w:firstLine="709"/>
        <w:rPr>
          <w:b/>
          <w:bCs/>
          <w:i/>
          <w:iCs/>
          <w:sz w:val="28"/>
          <w:szCs w:val="28"/>
          <w:lang w:eastAsia="ar-SA"/>
        </w:rPr>
      </w:pPr>
    </w:p>
    <w:p w:rsidR="00D12E53" w:rsidRPr="00D12E53" w:rsidRDefault="00D12E53" w:rsidP="00D12E53">
      <w:pPr>
        <w:tabs>
          <w:tab w:val="left" w:pos="1260"/>
        </w:tabs>
        <w:suppressAutoHyphens/>
        <w:ind w:firstLine="709"/>
        <w:jc w:val="center"/>
        <w:rPr>
          <w:b/>
          <w:bCs/>
          <w:i/>
          <w:iCs/>
          <w:sz w:val="28"/>
          <w:szCs w:val="28"/>
          <w:lang w:eastAsia="ar-SA"/>
        </w:rPr>
      </w:pPr>
      <w:r w:rsidRPr="00D12E53">
        <w:rPr>
          <w:b/>
          <w:bCs/>
          <w:i/>
          <w:iCs/>
          <w:sz w:val="28"/>
          <w:szCs w:val="28"/>
          <w:lang w:eastAsia="ar-SA"/>
        </w:rPr>
        <w:t>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w:t>
      </w:r>
    </w:p>
    <w:p w:rsidR="00D12E53" w:rsidRPr="00D12E53" w:rsidRDefault="00D12E53" w:rsidP="00D12E53">
      <w:pPr>
        <w:suppressAutoHyphens/>
        <w:ind w:firstLine="709"/>
        <w:jc w:val="both"/>
        <w:rPr>
          <w:sz w:val="28"/>
          <w:szCs w:val="28"/>
          <w:lang w:eastAsia="ar-SA"/>
        </w:rPr>
      </w:pPr>
      <w:r w:rsidRPr="00D12E53">
        <w:rPr>
          <w:sz w:val="28"/>
          <w:szCs w:val="28"/>
          <w:lang w:eastAsia="ar-SA"/>
        </w:rPr>
        <w:t xml:space="preserve">32. Текущий </w:t>
      </w:r>
      <w:proofErr w:type="gramStart"/>
      <w:r w:rsidRPr="00D12E53">
        <w:rPr>
          <w:sz w:val="28"/>
          <w:szCs w:val="28"/>
          <w:lang w:eastAsia="ar-SA"/>
        </w:rPr>
        <w:t>контроль за</w:t>
      </w:r>
      <w:proofErr w:type="gramEnd"/>
      <w:r w:rsidRPr="00D12E53">
        <w:rPr>
          <w:sz w:val="28"/>
          <w:szCs w:val="28"/>
          <w:lang w:eastAsia="ar-SA"/>
        </w:rPr>
        <w:t xml:space="preserve"> соблюдением и исполнением положений Административного регламента и иных правовых актов, устанавливающих требования к предоставлению муниципальной услуги, принятием решений, полнотой и качеством предоставления муниципальной услуги в администрации  осуществляется</w:t>
      </w:r>
      <w:r w:rsidRPr="00D12E53">
        <w:rPr>
          <w:lang w:eastAsia="ar-SA"/>
        </w:rPr>
        <w:t xml:space="preserve"> </w:t>
      </w:r>
      <w:r w:rsidRPr="00D12E53">
        <w:rPr>
          <w:sz w:val="28"/>
          <w:szCs w:val="28"/>
          <w:lang w:eastAsia="ar-SA"/>
        </w:rPr>
        <w:t xml:space="preserve">должностными лицами, ответственными за организацию  работы по предоставлению муниципальной услуги в администрации. Перечень должностных лиц, осуществляющих текущий </w:t>
      </w:r>
      <w:proofErr w:type="spellStart"/>
      <w:r w:rsidRPr="00D12E53">
        <w:rPr>
          <w:sz w:val="28"/>
          <w:szCs w:val="28"/>
          <w:lang w:eastAsia="ar-SA"/>
        </w:rPr>
        <w:t>контроль</w:t>
      </w:r>
      <w:proofErr w:type="gramStart"/>
      <w:r w:rsidRPr="00D12E53">
        <w:rPr>
          <w:sz w:val="28"/>
          <w:szCs w:val="28"/>
          <w:lang w:eastAsia="ar-SA"/>
        </w:rPr>
        <w:t>,у</w:t>
      </w:r>
      <w:proofErr w:type="gramEnd"/>
      <w:r w:rsidRPr="00D12E53">
        <w:rPr>
          <w:sz w:val="28"/>
          <w:szCs w:val="28"/>
          <w:lang w:eastAsia="ar-SA"/>
        </w:rPr>
        <w:t>станавливается</w:t>
      </w:r>
      <w:proofErr w:type="spellEnd"/>
      <w:r w:rsidRPr="00D12E53">
        <w:rPr>
          <w:sz w:val="28"/>
          <w:szCs w:val="28"/>
          <w:lang w:eastAsia="ar-SA"/>
        </w:rPr>
        <w:t xml:space="preserve"> распоряжением администрации, положением об  администрации, должностными инструкциями.</w:t>
      </w:r>
    </w:p>
    <w:p w:rsidR="00D12E53" w:rsidRPr="00D12E53" w:rsidRDefault="00D12E53" w:rsidP="00D12E53">
      <w:pPr>
        <w:widowControl w:val="0"/>
        <w:tabs>
          <w:tab w:val="left" w:pos="0"/>
        </w:tabs>
        <w:suppressAutoHyphens/>
        <w:ind w:firstLine="709"/>
        <w:jc w:val="both"/>
        <w:textAlignment w:val="baseline"/>
        <w:rPr>
          <w:sz w:val="28"/>
          <w:szCs w:val="28"/>
          <w:lang w:eastAsia="ar-SA"/>
        </w:rPr>
      </w:pPr>
      <w:r w:rsidRPr="00D12E53">
        <w:rPr>
          <w:sz w:val="28"/>
          <w:szCs w:val="28"/>
          <w:lang w:eastAsia="ar-SA"/>
        </w:rPr>
        <w:t xml:space="preserve">33. Плановые проверки осуществляются должностным лицом администрации Клинцовского муниципального образования в соответствии с планом работы, внеплановые проверки осуществляются в соответствии с </w:t>
      </w:r>
      <w:r w:rsidRPr="00D12E53">
        <w:rPr>
          <w:sz w:val="28"/>
          <w:szCs w:val="28"/>
          <w:lang w:eastAsia="ar-SA"/>
        </w:rPr>
        <w:lastRenderedPageBreak/>
        <w:t>распоряжением главы Клинцовского муниципального образования.</w:t>
      </w:r>
    </w:p>
    <w:p w:rsidR="00D12E53" w:rsidRPr="00D12E53" w:rsidRDefault="00D12E53" w:rsidP="00D12E53">
      <w:pPr>
        <w:suppressAutoHyphens/>
        <w:ind w:firstLine="709"/>
        <w:jc w:val="both"/>
        <w:rPr>
          <w:sz w:val="28"/>
          <w:szCs w:val="28"/>
          <w:lang w:eastAsia="ar-SA"/>
        </w:rPr>
      </w:pPr>
      <w:r w:rsidRPr="00D12E53">
        <w:rPr>
          <w:sz w:val="28"/>
          <w:szCs w:val="28"/>
          <w:lang w:eastAsia="ar-SA"/>
        </w:rPr>
        <w:t>Периодичность осуществления плановых  проверок устанавливается главой Клинцовского  муниципального образования.</w:t>
      </w:r>
    </w:p>
    <w:p w:rsidR="00D12E53" w:rsidRPr="00D12E53" w:rsidRDefault="00D12E53" w:rsidP="00D12E53">
      <w:pPr>
        <w:widowControl w:val="0"/>
        <w:tabs>
          <w:tab w:val="left" w:pos="0"/>
        </w:tabs>
        <w:suppressAutoHyphens/>
        <w:ind w:firstLine="709"/>
        <w:jc w:val="both"/>
        <w:textAlignment w:val="baseline"/>
        <w:rPr>
          <w:sz w:val="28"/>
          <w:szCs w:val="28"/>
          <w:lang w:eastAsia="ar-SA"/>
        </w:rPr>
      </w:pPr>
      <w:r w:rsidRPr="00D12E53">
        <w:rPr>
          <w:sz w:val="28"/>
          <w:szCs w:val="28"/>
          <w:lang w:eastAsia="ar-SA"/>
        </w:rPr>
        <w:t>При проведении плановых, внеплановых проверок осуществляется контроль полноты и качества предоставления муниципальной услуги. Показатели полноты и качества предоставления муниципальной услуги определены пунктом 32 Административного регламента.</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34. Периодичность проведения проверок может носить плановый характер (осуществляться на основании квартальных, полугодовых или годовых планов работы) и внеплановый характер (по конкретному обращению гражданина).</w:t>
      </w:r>
    </w:p>
    <w:p w:rsidR="00D12E53" w:rsidRPr="00D12E53" w:rsidRDefault="00D12E53" w:rsidP="00D12E53">
      <w:pPr>
        <w:suppressAutoHyphens/>
        <w:ind w:firstLine="709"/>
        <w:jc w:val="both"/>
        <w:rPr>
          <w:sz w:val="28"/>
          <w:szCs w:val="28"/>
          <w:lang w:eastAsia="ar-SA"/>
        </w:rPr>
      </w:pPr>
      <w:r w:rsidRPr="00D12E53">
        <w:rPr>
          <w:sz w:val="28"/>
          <w:szCs w:val="28"/>
          <w:lang w:eastAsia="ar-SA"/>
        </w:rPr>
        <w:t>35.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Саратовской области.</w:t>
      </w:r>
    </w:p>
    <w:p w:rsidR="00D12E53" w:rsidRPr="00D12E53" w:rsidRDefault="00D12E53" w:rsidP="00D12E53">
      <w:pPr>
        <w:suppressAutoHyphens/>
        <w:ind w:firstLine="709"/>
        <w:jc w:val="both"/>
        <w:rPr>
          <w:sz w:val="28"/>
          <w:szCs w:val="28"/>
          <w:lang w:eastAsia="ar-SA"/>
        </w:rPr>
      </w:pPr>
      <w:r w:rsidRPr="00D12E53">
        <w:rPr>
          <w:sz w:val="28"/>
          <w:szCs w:val="28"/>
          <w:lang w:eastAsia="ar-SA"/>
        </w:rPr>
        <w:t>36. Персональная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 закрепляется в их должностных инструкциях:</w:t>
      </w:r>
    </w:p>
    <w:p w:rsidR="00D12E53" w:rsidRPr="00D12E53" w:rsidRDefault="00D12E53" w:rsidP="00D12E53">
      <w:pPr>
        <w:suppressAutoHyphens/>
        <w:ind w:firstLine="709"/>
        <w:jc w:val="both"/>
        <w:rPr>
          <w:sz w:val="28"/>
          <w:szCs w:val="28"/>
          <w:lang w:eastAsia="ar-SA"/>
        </w:rPr>
      </w:pPr>
      <w:r w:rsidRPr="00D12E53">
        <w:rPr>
          <w:sz w:val="28"/>
          <w:szCs w:val="28"/>
          <w:lang w:eastAsia="ar-SA"/>
        </w:rPr>
        <w:t>ответственность за прием и проверку документов несет специалист Администрации,</w:t>
      </w:r>
      <w:r w:rsidRPr="00D12E53">
        <w:rPr>
          <w:i/>
          <w:iCs/>
          <w:sz w:val="28"/>
          <w:szCs w:val="28"/>
          <w:lang w:eastAsia="ar-SA"/>
        </w:rPr>
        <w:t xml:space="preserve"> </w:t>
      </w:r>
      <w:r w:rsidRPr="00D12E53">
        <w:rPr>
          <w:sz w:val="28"/>
          <w:szCs w:val="28"/>
          <w:lang w:eastAsia="ar-SA"/>
        </w:rPr>
        <w:t>ответственный за прием заявлений и документов;</w:t>
      </w:r>
    </w:p>
    <w:p w:rsidR="00D12E53" w:rsidRPr="00D12E53" w:rsidRDefault="00D12E53" w:rsidP="00D12E53">
      <w:pPr>
        <w:suppressAutoHyphens/>
        <w:ind w:firstLine="709"/>
        <w:jc w:val="both"/>
        <w:rPr>
          <w:sz w:val="28"/>
          <w:szCs w:val="28"/>
          <w:lang w:eastAsia="ar-SA"/>
        </w:rPr>
      </w:pPr>
      <w:r w:rsidRPr="00D12E53">
        <w:rPr>
          <w:sz w:val="28"/>
          <w:szCs w:val="28"/>
          <w:lang w:eastAsia="ar-SA"/>
        </w:rPr>
        <w:t>ответственность за подготовку решения о  предоставлении  муниципальной услуги несет специалист Администрации,</w:t>
      </w:r>
      <w:r w:rsidRPr="00D12E53">
        <w:rPr>
          <w:i/>
          <w:iCs/>
          <w:sz w:val="28"/>
          <w:szCs w:val="28"/>
          <w:lang w:eastAsia="ar-SA"/>
        </w:rPr>
        <w:t xml:space="preserve"> </w:t>
      </w:r>
      <w:r w:rsidRPr="00D12E53">
        <w:rPr>
          <w:sz w:val="28"/>
          <w:szCs w:val="28"/>
          <w:lang w:eastAsia="ar-SA"/>
        </w:rPr>
        <w:t>ответственный за  предоставление муниципальной услуги;</w:t>
      </w:r>
    </w:p>
    <w:p w:rsidR="00D12E53" w:rsidRPr="00D12E53" w:rsidRDefault="00D12E53" w:rsidP="00D12E53">
      <w:pPr>
        <w:suppressAutoHyphens/>
        <w:ind w:firstLine="709"/>
        <w:jc w:val="both"/>
        <w:rPr>
          <w:sz w:val="28"/>
          <w:szCs w:val="28"/>
          <w:lang w:eastAsia="ar-SA"/>
        </w:rPr>
      </w:pPr>
      <w:r w:rsidRPr="00D12E53">
        <w:rPr>
          <w:sz w:val="28"/>
          <w:szCs w:val="28"/>
          <w:lang w:eastAsia="ar-SA"/>
        </w:rPr>
        <w:t xml:space="preserve">ответственность за принятие решения несет глава Клинцовского муниципального образования; </w:t>
      </w:r>
    </w:p>
    <w:p w:rsidR="00D12E53" w:rsidRPr="00D12E53" w:rsidRDefault="00D12E53" w:rsidP="00D12E53">
      <w:pPr>
        <w:suppressAutoHyphens/>
        <w:ind w:firstLine="709"/>
        <w:jc w:val="both"/>
        <w:rPr>
          <w:sz w:val="28"/>
          <w:szCs w:val="28"/>
          <w:lang w:eastAsia="ar-SA"/>
        </w:rPr>
      </w:pPr>
      <w:r w:rsidRPr="00D12E53">
        <w:rPr>
          <w:sz w:val="28"/>
          <w:szCs w:val="28"/>
          <w:lang w:eastAsia="ar-SA"/>
        </w:rPr>
        <w:t>ответственность за выдачу разрешения на строительство несет специалист  Администрации, ответственный за выдачу.</w:t>
      </w:r>
    </w:p>
    <w:p w:rsidR="00D12E53" w:rsidRPr="00D12E53" w:rsidRDefault="00D12E53" w:rsidP="00D12E53">
      <w:pPr>
        <w:suppressAutoHyphens/>
        <w:ind w:firstLine="709"/>
        <w:jc w:val="both"/>
        <w:rPr>
          <w:sz w:val="28"/>
          <w:szCs w:val="28"/>
          <w:lang w:eastAsia="ar-SA"/>
        </w:rPr>
      </w:pPr>
      <w:r w:rsidRPr="00D12E53">
        <w:rPr>
          <w:sz w:val="28"/>
          <w:szCs w:val="28"/>
          <w:lang w:eastAsia="ar-SA"/>
        </w:rPr>
        <w:t xml:space="preserve">37. </w:t>
      </w:r>
      <w:proofErr w:type="gramStart"/>
      <w:r w:rsidRPr="00D12E53">
        <w:rPr>
          <w:sz w:val="28"/>
          <w:szCs w:val="28"/>
          <w:lang w:eastAsia="ar-SA"/>
        </w:rPr>
        <w:t>Контроль за</w:t>
      </w:r>
      <w:proofErr w:type="gramEnd"/>
      <w:r w:rsidRPr="00D12E53">
        <w:rPr>
          <w:sz w:val="28"/>
          <w:szCs w:val="28"/>
          <w:lang w:eastAsia="ar-SA"/>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должностных лиц.</w:t>
      </w:r>
    </w:p>
    <w:p w:rsidR="00D12E53" w:rsidRPr="00D12E53" w:rsidRDefault="00D12E53" w:rsidP="00D12E53">
      <w:pPr>
        <w:suppressAutoHyphens/>
        <w:ind w:firstLine="709"/>
        <w:jc w:val="both"/>
        <w:rPr>
          <w:sz w:val="28"/>
          <w:szCs w:val="28"/>
          <w:lang w:eastAsia="ar-SA"/>
        </w:rPr>
      </w:pPr>
    </w:p>
    <w:p w:rsidR="00D12E53" w:rsidRPr="00D12E53" w:rsidRDefault="00D12E53" w:rsidP="00D12E53">
      <w:pPr>
        <w:suppressAutoHyphens/>
        <w:ind w:firstLine="709"/>
        <w:jc w:val="center"/>
        <w:rPr>
          <w:b/>
          <w:bCs/>
          <w:sz w:val="28"/>
          <w:szCs w:val="28"/>
          <w:lang w:eastAsia="ar-SA"/>
        </w:rPr>
      </w:pPr>
      <w:r w:rsidRPr="00D12E53">
        <w:rPr>
          <w:b/>
          <w:bCs/>
          <w:color w:val="000000"/>
          <w:sz w:val="28"/>
          <w:szCs w:val="28"/>
          <w:lang w:val="en-US" w:eastAsia="ar-SA"/>
        </w:rPr>
        <w:t>V</w:t>
      </w:r>
      <w:r w:rsidRPr="00D12E53">
        <w:rPr>
          <w:b/>
          <w:bCs/>
          <w:color w:val="000000"/>
          <w:sz w:val="28"/>
          <w:szCs w:val="28"/>
          <w:lang w:eastAsia="ar-SA"/>
        </w:rPr>
        <w:t>. </w:t>
      </w:r>
      <w:r w:rsidRPr="00D12E53">
        <w:rPr>
          <w:b/>
          <w:bCs/>
          <w:sz w:val="28"/>
          <w:szCs w:val="28"/>
          <w:lang w:eastAsia="ar-SA"/>
        </w:rPr>
        <w:t xml:space="preserve">Досудебный (внесудебный) порядок </w:t>
      </w:r>
      <w:proofErr w:type="gramStart"/>
      <w:r w:rsidRPr="00D12E53">
        <w:rPr>
          <w:b/>
          <w:bCs/>
          <w:sz w:val="28"/>
          <w:szCs w:val="28"/>
          <w:lang w:eastAsia="ar-SA"/>
        </w:rPr>
        <w:t>обжалования  решений</w:t>
      </w:r>
      <w:proofErr w:type="gramEnd"/>
      <w:r w:rsidRPr="00D12E53">
        <w:rPr>
          <w:b/>
          <w:bCs/>
          <w:sz w:val="28"/>
          <w:szCs w:val="28"/>
          <w:lang w:eastAsia="ar-SA"/>
        </w:rPr>
        <w:t xml:space="preserve"> и действий (бездействия) должностных лиц.</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39. В случае нарушения прав заявителей они вправе обжаловать действия (бездействие) должностного лица, а также принимаемого им решения при предоставлении муниципальной услуги во внесудебном или судебном порядке.</w:t>
      </w:r>
      <w:r w:rsidRPr="00D12E53">
        <w:rPr>
          <w:rFonts w:eastAsia="Calibri"/>
          <w:lang w:eastAsia="ar-SA"/>
        </w:rPr>
        <w:t xml:space="preserve"> </w:t>
      </w:r>
      <w:r w:rsidRPr="00D12E53">
        <w:rPr>
          <w:rFonts w:eastAsia="Calibri"/>
          <w:sz w:val="28"/>
          <w:szCs w:val="28"/>
          <w:lang w:eastAsia="ar-SA"/>
        </w:rPr>
        <w:t>Заявление об обжаловании подается в соответствии со статьей 7 Федерального закона от 2 мая 2006 года  № 59-ФЗ «О порядке рассмотрения обращений граждан Российской Федерации».</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 xml:space="preserve">40. Предметом досудебного (внесудебного) обжалования заявителем решений и действий (бездействия) органа предоставляющего </w:t>
      </w:r>
      <w:r w:rsidRPr="00D12E53">
        <w:rPr>
          <w:rFonts w:eastAsia="Calibri"/>
          <w:sz w:val="28"/>
          <w:szCs w:val="28"/>
          <w:lang w:eastAsia="ar-SA"/>
        </w:rPr>
        <w:lastRenderedPageBreak/>
        <w:t xml:space="preserve">муниципальную услугу, является конкретное решение, действие (бездействие) должностного лица при предоставлении муниципальной услуги с принятием, совершением (допущением) с которым не согласно </w:t>
      </w:r>
      <w:proofErr w:type="gramStart"/>
      <w:r w:rsidRPr="00D12E53">
        <w:rPr>
          <w:rFonts w:eastAsia="Calibri"/>
          <w:sz w:val="28"/>
          <w:szCs w:val="28"/>
          <w:lang w:eastAsia="ar-SA"/>
        </w:rPr>
        <w:t>лицо</w:t>
      </w:r>
      <w:proofErr w:type="gramEnd"/>
      <w:r w:rsidRPr="00D12E53">
        <w:rPr>
          <w:rFonts w:eastAsia="Calibri"/>
          <w:sz w:val="28"/>
          <w:szCs w:val="28"/>
          <w:lang w:eastAsia="ar-SA"/>
        </w:rPr>
        <w:t xml:space="preserve"> обратившееся с жалобой.</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 xml:space="preserve">Заявитель может обратиться с </w:t>
      </w:r>
      <w:proofErr w:type="gramStart"/>
      <w:r w:rsidRPr="00D12E53">
        <w:rPr>
          <w:rFonts w:eastAsia="Calibri"/>
          <w:sz w:val="28"/>
          <w:szCs w:val="28"/>
          <w:lang w:eastAsia="ar-SA"/>
        </w:rPr>
        <w:t>жалобой</w:t>
      </w:r>
      <w:proofErr w:type="gramEnd"/>
      <w:r w:rsidRPr="00D12E53">
        <w:rPr>
          <w:rFonts w:eastAsia="Calibri"/>
          <w:sz w:val="28"/>
          <w:szCs w:val="28"/>
          <w:lang w:eastAsia="ar-SA"/>
        </w:rPr>
        <w:t xml:space="preserve"> в том числе в следующих случаях:</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а) нарушение срока регистрации запроса заявителя о предоставлении муниципальной услуги;</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б) нарушение срока предоставления муниципальной услуги;</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 необходимых для предоставления муниципальной услуги;</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 для предоставления муниципальной услуги, у заявителя;</w:t>
      </w:r>
    </w:p>
    <w:p w:rsidR="00D12E53" w:rsidRPr="00D12E53" w:rsidRDefault="00D12E53" w:rsidP="00D12E53">
      <w:pPr>
        <w:suppressAutoHyphens/>
        <w:autoSpaceDE w:val="0"/>
        <w:ind w:firstLine="709"/>
        <w:jc w:val="both"/>
        <w:rPr>
          <w:rFonts w:eastAsia="Calibri"/>
          <w:sz w:val="28"/>
          <w:szCs w:val="28"/>
          <w:lang w:eastAsia="ar-SA"/>
        </w:rPr>
      </w:pPr>
      <w:proofErr w:type="gramStart"/>
      <w:r w:rsidRPr="00D12E53">
        <w:rPr>
          <w:rFonts w:eastAsia="Calibri"/>
          <w:sz w:val="28"/>
          <w:szCs w:val="28"/>
          <w:lang w:eastAsia="ar-SA"/>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roofErr w:type="gramEnd"/>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е)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rsidR="00D12E53" w:rsidRPr="00D12E53" w:rsidRDefault="00D12E53" w:rsidP="00D12E53">
      <w:pPr>
        <w:suppressAutoHyphens/>
        <w:autoSpaceDE w:val="0"/>
        <w:ind w:firstLine="709"/>
        <w:jc w:val="both"/>
        <w:rPr>
          <w:rFonts w:eastAsia="Calibri"/>
          <w:sz w:val="28"/>
          <w:szCs w:val="28"/>
          <w:lang w:eastAsia="ar-SA"/>
        </w:rPr>
      </w:pPr>
      <w:proofErr w:type="gramStart"/>
      <w:r w:rsidRPr="00D12E53">
        <w:rPr>
          <w:rFonts w:eastAsia="Calibri"/>
          <w:sz w:val="28"/>
          <w:szCs w:val="28"/>
          <w:lang w:eastAsia="ar-SA"/>
        </w:rPr>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41. Исчерпывающий перечень оснований для приостановления рассмотрения жалобы и случаев, в которых ответ на жалобу не дается:</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 xml:space="preserve">в случае если в жалобе не указаны фамилия заявителя, полное наименование юридического лица, индивидуального предпринимателя, направившего жалобу, и почтовый адрес, по которому должен быть направлен ответ, ответ на жалобу не дается; </w:t>
      </w:r>
    </w:p>
    <w:p w:rsidR="00D12E53" w:rsidRPr="00D12E53" w:rsidRDefault="00D12E53" w:rsidP="00D12E53">
      <w:pPr>
        <w:suppressAutoHyphens/>
        <w:autoSpaceDE w:val="0"/>
        <w:ind w:firstLine="709"/>
        <w:jc w:val="both"/>
        <w:rPr>
          <w:rFonts w:eastAsia="Calibri"/>
          <w:sz w:val="28"/>
          <w:szCs w:val="28"/>
          <w:lang w:eastAsia="ar-SA"/>
        </w:rPr>
      </w:pPr>
      <w:proofErr w:type="gramStart"/>
      <w:r w:rsidRPr="00D12E53">
        <w:rPr>
          <w:rFonts w:eastAsia="Calibri"/>
          <w:sz w:val="28"/>
          <w:szCs w:val="28"/>
          <w:lang w:eastAsia="ar-SA"/>
        </w:rPr>
        <w:t xml:space="preserve">в случае если в жалобе содержатся нецензурные, либо оскорбительные выражения, угрозы жизни, здоровью и имуществу должностного лица Администрации, а также членов их семьи, руководитель Администрации   оставляет без ответа по существу поставленных в ней вопросов и сообщает </w:t>
      </w:r>
      <w:r w:rsidRPr="00D12E53">
        <w:rPr>
          <w:rFonts w:eastAsia="Calibri"/>
          <w:sz w:val="28"/>
          <w:szCs w:val="28"/>
          <w:lang w:eastAsia="ar-SA"/>
        </w:rPr>
        <w:lastRenderedPageBreak/>
        <w:t>заявителю, направившему жалобу, о недопустимости злоупотребления правом (копия такой жалобы с сопроводительным письмом может быть направлена в органы внутренних дел по месту нахождения заявителя</w:t>
      </w:r>
      <w:proofErr w:type="gramEnd"/>
      <w:r w:rsidRPr="00D12E53">
        <w:rPr>
          <w:rFonts w:eastAsia="Calibri"/>
          <w:sz w:val="28"/>
          <w:szCs w:val="28"/>
          <w:lang w:eastAsia="ar-SA"/>
        </w:rPr>
        <w:t>);</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если текст жалобы не поддается прочтению, ответ на жалобу не дается, о чем сообщается заявителю, ее направившему, если его фамилия и почтовый адрес поддаются прочтению;</w:t>
      </w:r>
    </w:p>
    <w:p w:rsidR="00D12E53" w:rsidRPr="00D12E53" w:rsidRDefault="00D12E53" w:rsidP="00D12E53">
      <w:pPr>
        <w:suppressAutoHyphens/>
        <w:autoSpaceDE w:val="0"/>
        <w:ind w:firstLine="709"/>
        <w:jc w:val="both"/>
        <w:rPr>
          <w:rFonts w:eastAsia="Calibri"/>
          <w:sz w:val="28"/>
          <w:szCs w:val="28"/>
          <w:lang w:eastAsia="ar-SA"/>
        </w:rPr>
      </w:pPr>
      <w:proofErr w:type="gramStart"/>
      <w:r w:rsidRPr="00D12E53">
        <w:rPr>
          <w:rFonts w:eastAsia="Calibri"/>
          <w:sz w:val="28"/>
          <w:szCs w:val="28"/>
          <w:lang w:eastAsia="ar-SA"/>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Клинцовского муниципального образования принимает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w:t>
      </w:r>
      <w:proofErr w:type="gramEnd"/>
      <w:r w:rsidRPr="00D12E53">
        <w:rPr>
          <w:rFonts w:eastAsia="Calibri"/>
          <w:sz w:val="28"/>
          <w:szCs w:val="28"/>
          <w:lang w:eastAsia="ar-SA"/>
        </w:rPr>
        <w:t xml:space="preserve"> в один и тот же орган или одному и тому же должностному лицу. </w:t>
      </w:r>
      <w:proofErr w:type="gramStart"/>
      <w:r w:rsidRPr="00D12E53">
        <w:rPr>
          <w:rFonts w:eastAsia="Calibri"/>
          <w:sz w:val="28"/>
          <w:szCs w:val="28"/>
          <w:lang w:eastAsia="ar-SA"/>
        </w:rPr>
        <w:t>О данном решении уведомляется заявитель, направивший жалобу;</w:t>
      </w:r>
      <w:proofErr w:type="gramEnd"/>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в случае если ответ по существу поставленного в жалобе вопроса невозможно дать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 xml:space="preserve">42. Основанием   для начала процедуры досудебного (внесудебного) обжалования является обращение заявителя с жалобой в письменной форме. </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43. Заявитель имеет право на получение информации и документов, необходимых для обоснования и рассмотрения жалобы (претензии).</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 xml:space="preserve">44. Запись заявителей на личный прием руководителей осуществляется при личном обращении или при обращении по номерам телефонов, которые размещаются на официальном сайте и информационных стендах администрации. </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45. Специалист, осуществляющий запись заявителя на личный прием, информирует заявителя о дате, времени, месте приема, фамилии, имени и отчестве должностного лица, осуществляющего прием.</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Получатель муниципальной услуги может сообщить о нарушении своих прав и законных интересов, противоправных решениях должностных лиц, нарушении положений Административного регламента, обратившись с жалобой лично или направив письменное обращение, или в форме электронного документа жалобу (претензию) главе Клинцовского муниципального образования.</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46. </w:t>
      </w:r>
      <w:proofErr w:type="gramStart"/>
      <w:r w:rsidRPr="00D12E53">
        <w:rPr>
          <w:rFonts w:eastAsia="Calibri"/>
          <w:sz w:val="28"/>
          <w:szCs w:val="28"/>
          <w:lang w:eastAsia="ar-SA"/>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w:t>
      </w:r>
      <w:r w:rsidRPr="00D12E53">
        <w:rPr>
          <w:rFonts w:eastAsia="Calibri"/>
          <w:sz w:val="28"/>
          <w:szCs w:val="28"/>
          <w:lang w:eastAsia="ar-SA"/>
        </w:rPr>
        <w:lastRenderedPageBreak/>
        <w:t>нарушения установленного срока таких исправлений – течение 5 рабочих дней со</w:t>
      </w:r>
      <w:proofErr w:type="gramEnd"/>
      <w:r w:rsidRPr="00D12E53">
        <w:rPr>
          <w:rFonts w:eastAsia="Calibri"/>
          <w:sz w:val="28"/>
          <w:szCs w:val="28"/>
          <w:lang w:eastAsia="ar-SA"/>
        </w:rPr>
        <w:t xml:space="preserve"> дня ее регистрации. </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47. Жалоба заявителя в письменной форме должна содержать следующую информацию:</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(бездействия) которых обжалуются;</w:t>
      </w:r>
    </w:p>
    <w:p w:rsidR="00D12E53" w:rsidRPr="00D12E53" w:rsidRDefault="00D12E53" w:rsidP="00D12E53">
      <w:pPr>
        <w:suppressAutoHyphens/>
        <w:autoSpaceDE w:val="0"/>
        <w:ind w:firstLine="709"/>
        <w:jc w:val="both"/>
        <w:rPr>
          <w:rFonts w:eastAsia="Calibri"/>
          <w:sz w:val="28"/>
          <w:szCs w:val="28"/>
          <w:lang w:eastAsia="ar-SA"/>
        </w:rPr>
      </w:pPr>
      <w:proofErr w:type="gramStart"/>
      <w:r w:rsidRPr="00D12E53">
        <w:rPr>
          <w:rFonts w:eastAsia="Calibri"/>
          <w:sz w:val="28"/>
          <w:szCs w:val="28"/>
          <w:lang w:eastAsia="ar-SA"/>
        </w:rPr>
        <w:t>фамилию, имя, отчество (последнее – при наличии), полное наименование юридического лица, индивидуального предпринимателя,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представленные документы (при наличии), подтверждающие доводы заявителя, либо их копии;</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личную подпись и дату.</w:t>
      </w:r>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48. По результатам рассмотрения жалобы орган, предоставляющий муниципальную услугу, принимает одно из следующих решений:</w:t>
      </w:r>
    </w:p>
    <w:p w:rsidR="00D12E53" w:rsidRPr="00D12E53" w:rsidRDefault="00D12E53" w:rsidP="00D12E53">
      <w:pPr>
        <w:suppressAutoHyphens/>
        <w:autoSpaceDE w:val="0"/>
        <w:ind w:firstLine="709"/>
        <w:jc w:val="both"/>
        <w:rPr>
          <w:rFonts w:eastAsia="Calibri"/>
          <w:sz w:val="28"/>
          <w:szCs w:val="28"/>
          <w:lang w:eastAsia="ar-SA"/>
        </w:rPr>
      </w:pPr>
      <w:proofErr w:type="gramStart"/>
      <w:r w:rsidRPr="00D12E53">
        <w:rPr>
          <w:rFonts w:eastAsia="Calibri"/>
          <w:sz w:val="28"/>
          <w:szCs w:val="28"/>
          <w:lang w:eastAsia="ar-SA"/>
        </w:rPr>
        <w:t>удовлетворяет жалобу, в том числе в форме отмены принятого решения, исправлений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D12E53" w:rsidRPr="00D12E53" w:rsidRDefault="00D12E53" w:rsidP="00D12E53">
      <w:pPr>
        <w:suppressAutoHyphens/>
        <w:autoSpaceDE w:val="0"/>
        <w:ind w:firstLine="709"/>
        <w:jc w:val="both"/>
        <w:rPr>
          <w:rFonts w:eastAsia="Calibri"/>
          <w:sz w:val="28"/>
          <w:szCs w:val="28"/>
          <w:lang w:eastAsia="ar-SA"/>
        </w:rPr>
      </w:pPr>
      <w:r w:rsidRPr="00D12E53">
        <w:rPr>
          <w:rFonts w:eastAsia="Calibri"/>
          <w:sz w:val="28"/>
          <w:szCs w:val="28"/>
          <w:lang w:eastAsia="ar-SA"/>
        </w:rPr>
        <w:t>отказывает в удовлетворении жалобы.</w:t>
      </w:r>
    </w:p>
    <w:p w:rsidR="00D12E53" w:rsidRPr="00D12E53" w:rsidRDefault="00D12E53" w:rsidP="00D12E53">
      <w:pPr>
        <w:suppressAutoHyphens/>
        <w:autoSpaceDE w:val="0"/>
        <w:ind w:firstLine="567"/>
        <w:jc w:val="both"/>
        <w:rPr>
          <w:rFonts w:eastAsia="Calibri"/>
          <w:sz w:val="28"/>
          <w:szCs w:val="28"/>
          <w:lang w:eastAsia="ar-SA"/>
        </w:rPr>
      </w:pPr>
      <w:r w:rsidRPr="00D12E53">
        <w:rPr>
          <w:rFonts w:eastAsia="Calibri"/>
          <w:sz w:val="28"/>
          <w:szCs w:val="28"/>
          <w:lang w:eastAsia="ar-SA"/>
        </w:rPr>
        <w:t>49. Не позднее дня, следующего за днем принятия решения. Указанного в пункте 48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2E53" w:rsidRPr="00D12E53" w:rsidRDefault="00D12E53" w:rsidP="00D12E53">
      <w:pPr>
        <w:suppressAutoHyphens/>
        <w:jc w:val="both"/>
        <w:rPr>
          <w:sz w:val="28"/>
          <w:szCs w:val="28"/>
          <w:lang w:eastAsia="ar-SA"/>
        </w:rPr>
      </w:pPr>
      <w:r w:rsidRPr="00D12E53">
        <w:rPr>
          <w:sz w:val="28"/>
          <w:szCs w:val="28"/>
          <w:lang w:eastAsia="ar-SA"/>
        </w:rPr>
        <w:t xml:space="preserve">      49.1</w:t>
      </w:r>
      <w:proofErr w:type="gramStart"/>
      <w:r w:rsidRPr="00D12E53">
        <w:rPr>
          <w:sz w:val="28"/>
          <w:szCs w:val="28"/>
          <w:lang w:eastAsia="ar-SA"/>
        </w:rPr>
        <w:t xml:space="preserve"> В</w:t>
      </w:r>
      <w:proofErr w:type="gramEnd"/>
      <w:r w:rsidRPr="00D12E53">
        <w:rPr>
          <w:sz w:val="28"/>
          <w:szCs w:val="28"/>
          <w:lang w:eastAsia="ar-SA"/>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w:t>
      </w:r>
      <w:r w:rsidRPr="00D12E53">
        <w:rPr>
          <w:sz w:val="28"/>
          <w:szCs w:val="28"/>
          <w:lang w:eastAsia="ar-SA"/>
        </w:rPr>
        <w:lastRenderedPageBreak/>
        <w:t>действиях, которые необходимо совершить заявителю в целях получения государственной или муниципальной услуги.</w:t>
      </w:r>
    </w:p>
    <w:p w:rsidR="00D12E53" w:rsidRPr="00D12E53" w:rsidRDefault="00D12E53" w:rsidP="00D12E53">
      <w:pPr>
        <w:suppressAutoHyphens/>
        <w:autoSpaceDE w:val="0"/>
        <w:ind w:firstLine="36"/>
        <w:jc w:val="both"/>
        <w:rPr>
          <w:bCs/>
          <w:color w:val="00000A"/>
          <w:sz w:val="28"/>
          <w:szCs w:val="28"/>
          <w:lang w:eastAsia="ar-SA"/>
        </w:rPr>
      </w:pPr>
      <w:r w:rsidRPr="00D12E53">
        <w:rPr>
          <w:bCs/>
          <w:color w:val="00000A"/>
          <w:sz w:val="28"/>
          <w:szCs w:val="28"/>
          <w:lang w:eastAsia="ar-SA"/>
        </w:rPr>
        <w:t xml:space="preserve">      49.2</w:t>
      </w:r>
      <w:proofErr w:type="gramStart"/>
      <w:r w:rsidRPr="00D12E53">
        <w:rPr>
          <w:bCs/>
          <w:color w:val="00000A"/>
          <w:sz w:val="28"/>
          <w:szCs w:val="28"/>
          <w:lang w:eastAsia="ar-SA"/>
        </w:rPr>
        <w:t xml:space="preserve"> В</w:t>
      </w:r>
      <w:proofErr w:type="gramEnd"/>
      <w:r w:rsidRPr="00D12E53">
        <w:rPr>
          <w:bCs/>
          <w:color w:val="00000A"/>
          <w:sz w:val="28"/>
          <w:szCs w:val="28"/>
          <w:lang w:eastAsia="ar-SA"/>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2E53" w:rsidRPr="00D12E53" w:rsidRDefault="00D12E53" w:rsidP="00D12E53">
      <w:pPr>
        <w:suppressAutoHyphens/>
        <w:autoSpaceDE w:val="0"/>
        <w:ind w:firstLine="567"/>
        <w:jc w:val="both"/>
        <w:rPr>
          <w:rFonts w:eastAsia="Calibri"/>
          <w:sz w:val="28"/>
          <w:szCs w:val="28"/>
          <w:lang w:eastAsia="ar-SA"/>
        </w:rPr>
      </w:pPr>
      <w:r w:rsidRPr="00D12E53">
        <w:rPr>
          <w:rFonts w:eastAsia="Calibri"/>
          <w:sz w:val="28"/>
          <w:szCs w:val="28"/>
          <w:lang w:eastAsia="ar-SA"/>
        </w:rPr>
        <w:t>50. Заявитель вправе обжаловать действия (бездействия) должностных лиц, а также принимаемые ими решения при предоставлении муниципальной услуги в судебном порядке.</w:t>
      </w:r>
    </w:p>
    <w:p w:rsidR="00D12E53" w:rsidRPr="00D12E53" w:rsidRDefault="00D12E53" w:rsidP="00D12E53">
      <w:pPr>
        <w:suppressAutoHyphens/>
        <w:ind w:firstLine="567"/>
        <w:jc w:val="both"/>
        <w:rPr>
          <w:sz w:val="28"/>
          <w:szCs w:val="28"/>
          <w:lang w:eastAsia="ar-SA"/>
        </w:rPr>
      </w:pPr>
      <w:r w:rsidRPr="00D12E53">
        <w:rPr>
          <w:sz w:val="28"/>
          <w:szCs w:val="28"/>
          <w:lang w:eastAsia="ar-SA"/>
        </w:rPr>
        <w:t>51.</w:t>
      </w:r>
      <w:r w:rsidRPr="00D12E53">
        <w:rPr>
          <w:color w:val="000000"/>
          <w:sz w:val="28"/>
          <w:szCs w:val="28"/>
          <w:lang w:eastAsia="ar-SA"/>
        </w:rPr>
        <w:t xml:space="preserve"> </w:t>
      </w:r>
      <w:r w:rsidRPr="00D12E53">
        <w:rPr>
          <w:sz w:val="28"/>
          <w:szCs w:val="28"/>
          <w:lang w:eastAsia="ar-SA"/>
        </w:rPr>
        <w:t xml:space="preserve">Заявитель вправе обратиться в суд с заявлением в течение трех месяцев со дня,  когда ему стало известно о нарушении его прав и свобод. </w:t>
      </w:r>
    </w:p>
    <w:p w:rsidR="00D12E53" w:rsidRPr="00D12E53" w:rsidRDefault="00D12E53" w:rsidP="00D12E53">
      <w:pPr>
        <w:suppressAutoHyphens/>
        <w:autoSpaceDE w:val="0"/>
        <w:ind w:firstLine="709"/>
        <w:jc w:val="both"/>
        <w:rPr>
          <w:rFonts w:eastAsia="Calibri"/>
          <w:color w:val="000000"/>
          <w:sz w:val="28"/>
          <w:szCs w:val="28"/>
          <w:lang w:eastAsia="ar-SA"/>
        </w:rPr>
      </w:pPr>
    </w:p>
    <w:p w:rsidR="00D12E53" w:rsidRPr="00D12E53" w:rsidRDefault="00D12E53" w:rsidP="00D12E53">
      <w:pPr>
        <w:suppressAutoHyphens/>
        <w:rPr>
          <w:lang w:eastAsia="ar-SA"/>
        </w:rPr>
        <w:sectPr w:rsidR="00D12E53" w:rsidRPr="00D12E53">
          <w:headerReference w:type="default" r:id="rId25"/>
          <w:footerReference w:type="even" r:id="rId26"/>
          <w:footerReference w:type="default" r:id="rId27"/>
          <w:headerReference w:type="first" r:id="rId28"/>
          <w:footerReference w:type="first" r:id="rId29"/>
          <w:pgSz w:w="11906" w:h="16838"/>
          <w:pgMar w:top="993" w:right="851" w:bottom="1134" w:left="1701" w:header="709" w:footer="709" w:gutter="0"/>
          <w:pgNumType w:start="1"/>
          <w:cols w:space="720"/>
          <w:titlePg/>
          <w:docGrid w:linePitch="360"/>
        </w:sectPr>
      </w:pPr>
    </w:p>
    <w:p w:rsidR="00D12E53" w:rsidRPr="00D12E53" w:rsidRDefault="00D12E53" w:rsidP="00D12E53">
      <w:pPr>
        <w:suppressAutoHyphens/>
        <w:jc w:val="right"/>
        <w:rPr>
          <w:rFonts w:ascii="Times NR Cyr MT" w:hAnsi="Times NR Cyr MT" w:cs="Times NR Cyr MT"/>
          <w:b/>
          <w:bCs/>
          <w:color w:val="000000"/>
          <w:sz w:val="20"/>
          <w:szCs w:val="20"/>
          <w:lang w:eastAsia="ar-SA"/>
        </w:rPr>
      </w:pPr>
      <w:r w:rsidRPr="00D12E53">
        <w:rPr>
          <w:rFonts w:ascii="Times NR Cyr MT" w:hAnsi="Times NR Cyr MT" w:cs="Times NR Cyr MT"/>
          <w:b/>
          <w:bCs/>
          <w:color w:val="000000"/>
          <w:sz w:val="20"/>
          <w:szCs w:val="20"/>
          <w:lang w:eastAsia="ar-SA"/>
        </w:rPr>
        <w:lastRenderedPageBreak/>
        <w:t>Приложение № 1</w:t>
      </w:r>
    </w:p>
    <w:p w:rsidR="00D12E53" w:rsidRPr="00D12E53" w:rsidRDefault="00D12E53" w:rsidP="00D12E53">
      <w:pPr>
        <w:suppressAutoHyphens/>
        <w:autoSpaceDE w:val="0"/>
        <w:ind w:firstLine="709"/>
        <w:jc w:val="right"/>
        <w:rPr>
          <w:bCs/>
          <w:lang w:eastAsia="ar-SA"/>
        </w:rPr>
      </w:pPr>
      <w:r w:rsidRPr="00D12E53">
        <w:rPr>
          <w:bCs/>
          <w:lang w:eastAsia="ar-SA"/>
        </w:rPr>
        <w:t xml:space="preserve">к Административному регламенту </w:t>
      </w:r>
    </w:p>
    <w:p w:rsidR="00D12E53" w:rsidRPr="00D12E53" w:rsidRDefault="00D12E53" w:rsidP="00D12E53">
      <w:pPr>
        <w:suppressAutoHyphens/>
        <w:autoSpaceDE w:val="0"/>
        <w:ind w:firstLine="709"/>
        <w:jc w:val="right"/>
        <w:rPr>
          <w:bCs/>
          <w:lang w:eastAsia="ar-SA"/>
        </w:rPr>
      </w:pPr>
      <w:r w:rsidRPr="00D12E53">
        <w:rPr>
          <w:bCs/>
          <w:lang w:eastAsia="ar-SA"/>
        </w:rPr>
        <w:t xml:space="preserve">  </w:t>
      </w:r>
    </w:p>
    <w:p w:rsidR="00D12E53" w:rsidRPr="00D12E53" w:rsidRDefault="00D12E53" w:rsidP="00D12E53">
      <w:pPr>
        <w:shd w:val="clear" w:color="auto" w:fill="FFFFFF"/>
        <w:suppressAutoHyphens/>
        <w:ind w:right="-57" w:firstLine="708"/>
        <w:rPr>
          <w:rFonts w:cs="Arial"/>
          <w:bCs/>
          <w:sz w:val="28"/>
          <w:szCs w:val="28"/>
          <w:lang w:eastAsia="ar-SA"/>
        </w:rPr>
      </w:pPr>
      <w:r w:rsidRPr="00D12E53">
        <w:rPr>
          <w:rFonts w:cs="Arial"/>
          <w:bCs/>
          <w:sz w:val="28"/>
          <w:szCs w:val="28"/>
          <w:lang w:eastAsia="ar-SA"/>
        </w:rPr>
        <w:t xml:space="preserve">                                                Главе Клинцовского </w:t>
      </w:r>
    </w:p>
    <w:p w:rsidR="00D12E53" w:rsidRPr="00D12E53" w:rsidRDefault="00D12E53" w:rsidP="00D12E53">
      <w:pPr>
        <w:shd w:val="clear" w:color="auto" w:fill="FFFFFF"/>
        <w:suppressAutoHyphens/>
        <w:ind w:right="-57" w:firstLine="708"/>
        <w:rPr>
          <w:rFonts w:cs="Arial"/>
          <w:bCs/>
          <w:sz w:val="28"/>
          <w:szCs w:val="28"/>
          <w:lang w:eastAsia="ar-SA"/>
        </w:rPr>
      </w:pPr>
      <w:r w:rsidRPr="00D12E53">
        <w:rPr>
          <w:rFonts w:cs="Arial"/>
          <w:bCs/>
          <w:sz w:val="28"/>
          <w:szCs w:val="28"/>
          <w:lang w:eastAsia="ar-SA"/>
        </w:rPr>
        <w:t xml:space="preserve">                                                 муниципального  образования</w:t>
      </w:r>
    </w:p>
    <w:p w:rsidR="00D12E53" w:rsidRPr="00D12E53" w:rsidRDefault="00D12E53" w:rsidP="00D12E53">
      <w:pPr>
        <w:shd w:val="clear" w:color="auto" w:fill="FFFFFF"/>
        <w:suppressAutoHyphens/>
        <w:ind w:right="-57" w:firstLine="4140"/>
        <w:rPr>
          <w:rFonts w:cs="Arial"/>
          <w:bCs/>
          <w:sz w:val="28"/>
          <w:szCs w:val="28"/>
          <w:lang w:eastAsia="ar-SA"/>
        </w:rPr>
      </w:pPr>
      <w:r w:rsidRPr="00D12E53">
        <w:rPr>
          <w:rFonts w:cs="Arial"/>
          <w:bCs/>
          <w:sz w:val="28"/>
          <w:szCs w:val="28"/>
          <w:lang w:eastAsia="ar-SA"/>
        </w:rPr>
        <w:t>__________________________________</w:t>
      </w:r>
    </w:p>
    <w:p w:rsidR="00D12E53" w:rsidRPr="00D12E53" w:rsidRDefault="00D12E53" w:rsidP="00D12E53">
      <w:pPr>
        <w:shd w:val="clear" w:color="auto" w:fill="FFFFFF"/>
        <w:suppressAutoHyphens/>
        <w:ind w:right="-57" w:firstLine="4140"/>
        <w:jc w:val="both"/>
        <w:rPr>
          <w:rFonts w:cs="Arial"/>
          <w:bCs/>
          <w:sz w:val="16"/>
          <w:szCs w:val="16"/>
          <w:lang w:eastAsia="ar-SA"/>
        </w:rPr>
      </w:pPr>
      <w:r w:rsidRPr="00D12E53">
        <w:rPr>
          <w:rFonts w:cs="Arial"/>
          <w:bCs/>
          <w:sz w:val="16"/>
          <w:szCs w:val="16"/>
          <w:lang w:eastAsia="ar-SA"/>
        </w:rPr>
        <w:t xml:space="preserve">                                                        Ф.И.О.</w:t>
      </w:r>
    </w:p>
    <w:p w:rsidR="00D12E53" w:rsidRPr="00D12E53" w:rsidRDefault="00D12E53" w:rsidP="00D12E53">
      <w:pPr>
        <w:shd w:val="clear" w:color="auto" w:fill="FFFFFF"/>
        <w:suppressAutoHyphens/>
        <w:ind w:right="-57" w:firstLine="4140"/>
        <w:rPr>
          <w:rFonts w:cs="Arial"/>
          <w:bCs/>
          <w:sz w:val="28"/>
          <w:szCs w:val="28"/>
          <w:lang w:eastAsia="ar-SA"/>
        </w:rPr>
      </w:pPr>
      <w:r w:rsidRPr="00D12E53">
        <w:rPr>
          <w:rFonts w:cs="Arial"/>
          <w:bCs/>
          <w:sz w:val="28"/>
          <w:szCs w:val="28"/>
          <w:lang w:eastAsia="ar-SA"/>
        </w:rPr>
        <w:t>от________________________________</w:t>
      </w:r>
    </w:p>
    <w:p w:rsidR="00D12E53" w:rsidRPr="00D12E53" w:rsidRDefault="00D12E53" w:rsidP="00D12E53">
      <w:pPr>
        <w:shd w:val="clear" w:color="auto" w:fill="FFFFFF"/>
        <w:suppressAutoHyphens/>
        <w:ind w:right="-57" w:firstLine="4140"/>
        <w:rPr>
          <w:rFonts w:cs="Arial"/>
          <w:bCs/>
          <w:sz w:val="16"/>
          <w:szCs w:val="16"/>
          <w:lang w:eastAsia="ar-SA"/>
        </w:rPr>
      </w:pPr>
      <w:r w:rsidRPr="00D12E53">
        <w:rPr>
          <w:rFonts w:cs="Arial"/>
          <w:bCs/>
          <w:sz w:val="16"/>
          <w:szCs w:val="16"/>
          <w:lang w:eastAsia="ar-SA"/>
        </w:rPr>
        <w:t xml:space="preserve">                                                         Ф.И.О.</w:t>
      </w:r>
    </w:p>
    <w:p w:rsidR="00D12E53" w:rsidRPr="00D12E53" w:rsidRDefault="00D12E53" w:rsidP="00D12E53">
      <w:pPr>
        <w:shd w:val="clear" w:color="auto" w:fill="FFFFFF"/>
        <w:tabs>
          <w:tab w:val="left" w:pos="4500"/>
        </w:tabs>
        <w:suppressAutoHyphens/>
        <w:ind w:right="-57" w:firstLine="4140"/>
        <w:rPr>
          <w:rFonts w:cs="Arial"/>
          <w:bCs/>
          <w:sz w:val="28"/>
          <w:szCs w:val="28"/>
          <w:lang w:eastAsia="ar-SA"/>
        </w:rPr>
      </w:pPr>
      <w:r w:rsidRPr="00D12E53">
        <w:rPr>
          <w:rFonts w:cs="Arial"/>
          <w:bCs/>
          <w:sz w:val="28"/>
          <w:szCs w:val="28"/>
          <w:lang w:eastAsia="ar-SA"/>
        </w:rPr>
        <w:t>адрес:_____________________________</w:t>
      </w:r>
    </w:p>
    <w:p w:rsidR="00D12E53" w:rsidRPr="00D12E53" w:rsidRDefault="00D12E53" w:rsidP="00D12E53">
      <w:pPr>
        <w:shd w:val="clear" w:color="auto" w:fill="FFFFFF"/>
        <w:tabs>
          <w:tab w:val="left" w:pos="4500"/>
        </w:tabs>
        <w:suppressAutoHyphens/>
        <w:ind w:right="-57" w:firstLine="4140"/>
        <w:rPr>
          <w:rFonts w:cs="Arial"/>
          <w:bCs/>
          <w:sz w:val="28"/>
          <w:szCs w:val="28"/>
          <w:lang w:eastAsia="ar-SA"/>
        </w:rPr>
      </w:pPr>
      <w:r w:rsidRPr="00D12E53">
        <w:rPr>
          <w:rFonts w:cs="Arial"/>
          <w:bCs/>
          <w:sz w:val="28"/>
          <w:szCs w:val="28"/>
          <w:lang w:eastAsia="ar-SA"/>
        </w:rPr>
        <w:t>__________________________________</w:t>
      </w:r>
    </w:p>
    <w:p w:rsidR="00D12E53" w:rsidRPr="00D12E53" w:rsidRDefault="00D12E53" w:rsidP="00D12E53">
      <w:pPr>
        <w:shd w:val="clear" w:color="auto" w:fill="FFFFFF"/>
        <w:tabs>
          <w:tab w:val="left" w:pos="4500"/>
        </w:tabs>
        <w:suppressAutoHyphens/>
        <w:ind w:right="-57" w:firstLine="4140"/>
        <w:rPr>
          <w:rFonts w:cs="Arial"/>
          <w:bCs/>
          <w:sz w:val="28"/>
          <w:szCs w:val="28"/>
          <w:lang w:eastAsia="ar-SA"/>
        </w:rPr>
      </w:pPr>
      <w:r w:rsidRPr="00D12E53">
        <w:rPr>
          <w:rFonts w:cs="Arial"/>
          <w:bCs/>
          <w:sz w:val="28"/>
          <w:szCs w:val="28"/>
          <w:lang w:eastAsia="ar-SA"/>
        </w:rPr>
        <w:t>__________________________________</w:t>
      </w:r>
    </w:p>
    <w:p w:rsidR="00D12E53" w:rsidRPr="00D12E53" w:rsidRDefault="00D12E53" w:rsidP="00D12E53">
      <w:pPr>
        <w:shd w:val="clear" w:color="auto" w:fill="FFFFFF"/>
        <w:tabs>
          <w:tab w:val="left" w:pos="4500"/>
        </w:tabs>
        <w:suppressAutoHyphens/>
        <w:ind w:right="-57" w:firstLine="4140"/>
        <w:rPr>
          <w:rFonts w:cs="Arial"/>
          <w:bCs/>
          <w:sz w:val="28"/>
          <w:szCs w:val="28"/>
          <w:lang w:eastAsia="ar-SA"/>
        </w:rPr>
      </w:pPr>
      <w:r w:rsidRPr="00D12E53">
        <w:rPr>
          <w:rFonts w:cs="Arial"/>
          <w:bCs/>
          <w:sz w:val="28"/>
          <w:szCs w:val="28"/>
          <w:lang w:eastAsia="ar-SA"/>
        </w:rPr>
        <w:t>телефон: __________________________</w:t>
      </w:r>
    </w:p>
    <w:p w:rsidR="00D12E53" w:rsidRPr="00D12E53" w:rsidRDefault="00D12E53" w:rsidP="00D12E53">
      <w:pPr>
        <w:shd w:val="clear" w:color="auto" w:fill="FFFFFF"/>
        <w:suppressAutoHyphens/>
        <w:ind w:right="-57" w:firstLine="708"/>
        <w:jc w:val="right"/>
        <w:rPr>
          <w:rFonts w:cs="Arial"/>
          <w:bCs/>
          <w:sz w:val="28"/>
          <w:szCs w:val="28"/>
          <w:lang w:eastAsia="ar-SA"/>
        </w:rPr>
      </w:pPr>
    </w:p>
    <w:p w:rsidR="00D12E53" w:rsidRPr="00D12E53" w:rsidRDefault="00D12E53" w:rsidP="00D12E53">
      <w:pPr>
        <w:shd w:val="clear" w:color="auto" w:fill="FFFFFF"/>
        <w:suppressAutoHyphens/>
        <w:ind w:right="-57" w:firstLine="708"/>
        <w:jc w:val="center"/>
        <w:rPr>
          <w:rFonts w:cs="Arial"/>
          <w:bCs/>
          <w:sz w:val="28"/>
          <w:szCs w:val="28"/>
          <w:lang w:eastAsia="ar-SA"/>
        </w:rPr>
      </w:pPr>
    </w:p>
    <w:p w:rsidR="00D12E53" w:rsidRPr="00D12E53" w:rsidRDefault="00D12E53" w:rsidP="00D12E53">
      <w:pPr>
        <w:shd w:val="clear" w:color="auto" w:fill="FFFFFF"/>
        <w:suppressAutoHyphens/>
        <w:ind w:right="-57" w:firstLine="708"/>
        <w:jc w:val="center"/>
        <w:rPr>
          <w:rFonts w:cs="Arial"/>
          <w:bCs/>
          <w:sz w:val="28"/>
          <w:szCs w:val="28"/>
          <w:lang w:eastAsia="ar-SA"/>
        </w:rPr>
      </w:pPr>
      <w:r w:rsidRPr="00D12E53">
        <w:rPr>
          <w:rFonts w:cs="Arial"/>
          <w:bCs/>
          <w:sz w:val="28"/>
          <w:szCs w:val="28"/>
          <w:lang w:eastAsia="ar-SA"/>
        </w:rPr>
        <w:t>Заявление.</w:t>
      </w:r>
    </w:p>
    <w:p w:rsidR="00D12E53" w:rsidRPr="00D12E53" w:rsidRDefault="00D12E53" w:rsidP="00D12E53">
      <w:pPr>
        <w:shd w:val="clear" w:color="auto" w:fill="FFFFFF"/>
        <w:suppressAutoHyphens/>
        <w:ind w:right="-57" w:firstLine="708"/>
        <w:jc w:val="center"/>
        <w:rPr>
          <w:rFonts w:cs="Arial"/>
          <w:bCs/>
          <w:sz w:val="28"/>
          <w:szCs w:val="28"/>
          <w:lang w:eastAsia="ar-SA"/>
        </w:rPr>
      </w:pPr>
    </w:p>
    <w:p w:rsidR="00D12E53" w:rsidRPr="00D12E53" w:rsidRDefault="00D12E53" w:rsidP="00D12E53">
      <w:pPr>
        <w:shd w:val="clear" w:color="auto" w:fill="FFFFFF"/>
        <w:suppressAutoHyphens/>
        <w:ind w:right="-57" w:firstLine="708"/>
        <w:jc w:val="both"/>
        <w:rPr>
          <w:rFonts w:cs="Arial"/>
          <w:bCs/>
          <w:sz w:val="28"/>
          <w:szCs w:val="28"/>
          <w:lang w:eastAsia="ar-SA"/>
        </w:rPr>
      </w:pPr>
      <w:r w:rsidRPr="00D12E53">
        <w:rPr>
          <w:rFonts w:cs="Arial"/>
          <w:bCs/>
          <w:sz w:val="28"/>
          <w:szCs w:val="28"/>
          <w:lang w:eastAsia="ar-SA"/>
        </w:rPr>
        <w:t xml:space="preserve">Прошу выдать разрешение на производство земляных работ </w:t>
      </w:r>
      <w:proofErr w:type="gramStart"/>
      <w:r w:rsidRPr="00D12E53">
        <w:rPr>
          <w:rFonts w:cs="Arial"/>
          <w:bCs/>
          <w:sz w:val="28"/>
          <w:szCs w:val="28"/>
          <w:lang w:eastAsia="ar-SA"/>
        </w:rPr>
        <w:t>по</w:t>
      </w:r>
      <w:proofErr w:type="gramEnd"/>
      <w:r w:rsidRPr="00D12E53">
        <w:rPr>
          <w:rFonts w:cs="Arial"/>
          <w:bCs/>
          <w:sz w:val="28"/>
          <w:szCs w:val="28"/>
          <w:lang w:eastAsia="ar-SA"/>
        </w:rPr>
        <w:t xml:space="preserve"> </w:t>
      </w:r>
    </w:p>
    <w:p w:rsidR="00D12E53" w:rsidRPr="00D12E53" w:rsidRDefault="00D12E53" w:rsidP="00D12E53">
      <w:pPr>
        <w:shd w:val="clear" w:color="auto" w:fill="FFFFFF"/>
        <w:suppressAutoHyphens/>
        <w:ind w:right="-57"/>
        <w:jc w:val="both"/>
        <w:rPr>
          <w:rFonts w:cs="Arial"/>
          <w:bCs/>
          <w:sz w:val="28"/>
          <w:szCs w:val="28"/>
          <w:lang w:eastAsia="ar-SA"/>
        </w:rPr>
      </w:pPr>
      <w:r w:rsidRPr="00D12E53">
        <w:rPr>
          <w:rFonts w:cs="Arial"/>
          <w:bCs/>
          <w:sz w:val="28"/>
          <w:szCs w:val="28"/>
          <w:lang w:eastAsia="ar-SA"/>
        </w:rPr>
        <w:t>__________________________________________________________________</w:t>
      </w:r>
    </w:p>
    <w:p w:rsidR="00D12E53" w:rsidRPr="00D12E53" w:rsidRDefault="00D12E53" w:rsidP="00D12E53">
      <w:pPr>
        <w:shd w:val="clear" w:color="auto" w:fill="FFFFFF"/>
        <w:suppressAutoHyphens/>
        <w:ind w:right="-57" w:firstLine="708"/>
        <w:jc w:val="both"/>
        <w:rPr>
          <w:rFonts w:cs="Arial"/>
          <w:bCs/>
          <w:lang w:eastAsia="ar-SA"/>
        </w:rPr>
      </w:pPr>
      <w:r w:rsidRPr="00D12E53">
        <w:rPr>
          <w:rFonts w:cs="Arial"/>
          <w:bCs/>
          <w:lang w:eastAsia="ar-SA"/>
        </w:rPr>
        <w:t xml:space="preserve">                                                         (назначение земляных работ)</w:t>
      </w:r>
    </w:p>
    <w:p w:rsidR="00D12E53" w:rsidRPr="00D12E53" w:rsidRDefault="00D12E53" w:rsidP="00D12E53">
      <w:pPr>
        <w:shd w:val="clear" w:color="auto" w:fill="FFFFFF"/>
        <w:suppressAutoHyphens/>
        <w:ind w:right="-57"/>
        <w:jc w:val="both"/>
        <w:rPr>
          <w:rFonts w:cs="Arial"/>
          <w:bCs/>
          <w:sz w:val="28"/>
          <w:szCs w:val="28"/>
          <w:lang w:eastAsia="ar-SA"/>
        </w:rPr>
      </w:pPr>
      <w:r w:rsidRPr="00D12E53">
        <w:rPr>
          <w:rFonts w:cs="Arial"/>
          <w:bCs/>
          <w:sz w:val="28"/>
          <w:szCs w:val="28"/>
          <w:lang w:eastAsia="ar-SA"/>
        </w:rPr>
        <w:t>в районе __________________________________________________________</w:t>
      </w:r>
    </w:p>
    <w:p w:rsidR="00D12E53" w:rsidRPr="00D12E53" w:rsidRDefault="00D12E53" w:rsidP="00D12E53">
      <w:pPr>
        <w:shd w:val="clear" w:color="auto" w:fill="FFFFFF"/>
        <w:suppressAutoHyphens/>
        <w:ind w:right="-57"/>
        <w:jc w:val="both"/>
        <w:rPr>
          <w:rFonts w:cs="Arial"/>
          <w:bCs/>
          <w:lang w:eastAsia="ar-SA"/>
        </w:rPr>
      </w:pPr>
      <w:r w:rsidRPr="00D12E53">
        <w:rPr>
          <w:rFonts w:cs="Arial"/>
          <w:bCs/>
          <w:lang w:eastAsia="ar-SA"/>
        </w:rPr>
        <w:t xml:space="preserve">                      </w:t>
      </w:r>
      <w:proofErr w:type="gramStart"/>
      <w:r w:rsidRPr="00D12E53">
        <w:rPr>
          <w:rFonts w:cs="Arial"/>
          <w:bCs/>
          <w:lang w:eastAsia="ar-SA"/>
        </w:rPr>
        <w:t>(указать место, объект строительства (реконструкции или капитального ремонта), организацию</w:t>
      </w:r>
      <w:proofErr w:type="gramEnd"/>
    </w:p>
    <w:p w:rsidR="00D12E53" w:rsidRPr="00D12E53" w:rsidRDefault="00D12E53" w:rsidP="00D12E53">
      <w:pPr>
        <w:shd w:val="clear" w:color="auto" w:fill="FFFFFF"/>
        <w:suppressAutoHyphens/>
        <w:ind w:right="-57"/>
        <w:jc w:val="both"/>
        <w:rPr>
          <w:rFonts w:cs="Arial"/>
          <w:bCs/>
          <w:lang w:eastAsia="ar-SA"/>
        </w:rPr>
      </w:pPr>
      <w:r w:rsidRPr="00D12E53">
        <w:rPr>
          <w:rFonts w:cs="Arial"/>
          <w:bCs/>
          <w:lang w:eastAsia="ar-SA"/>
        </w:rPr>
        <w:t>_____________________________________________________________________________________</w:t>
      </w:r>
    </w:p>
    <w:p w:rsidR="00D12E53" w:rsidRPr="00D12E53" w:rsidRDefault="00D12E53" w:rsidP="00D12E53">
      <w:pPr>
        <w:shd w:val="clear" w:color="auto" w:fill="FFFFFF"/>
        <w:suppressAutoHyphens/>
        <w:ind w:right="-57"/>
        <w:jc w:val="both"/>
        <w:rPr>
          <w:rFonts w:cs="Arial"/>
          <w:bCs/>
          <w:lang w:eastAsia="ar-SA"/>
        </w:rPr>
      </w:pPr>
      <w:r w:rsidRPr="00D12E53">
        <w:rPr>
          <w:rFonts w:cs="Arial"/>
          <w:bCs/>
          <w:lang w:eastAsia="ar-SA"/>
        </w:rPr>
        <w:t>_____________________________________________________________________________________</w:t>
      </w:r>
    </w:p>
    <w:p w:rsidR="00D12E53" w:rsidRPr="00D12E53" w:rsidRDefault="00D12E53" w:rsidP="00D12E53">
      <w:pPr>
        <w:shd w:val="clear" w:color="auto" w:fill="FFFFFF"/>
        <w:suppressAutoHyphens/>
        <w:ind w:right="-57"/>
        <w:jc w:val="both"/>
        <w:rPr>
          <w:rFonts w:cs="Arial"/>
          <w:bCs/>
          <w:lang w:eastAsia="ar-SA"/>
        </w:rPr>
      </w:pPr>
      <w:r w:rsidRPr="00D12E53">
        <w:rPr>
          <w:rFonts w:cs="Arial"/>
          <w:bCs/>
          <w:lang w:eastAsia="ar-SA"/>
        </w:rPr>
        <w:t>и лицо, ответственное за производство земляных работ, сроки выполнения работ)</w:t>
      </w:r>
    </w:p>
    <w:p w:rsidR="00D12E53" w:rsidRPr="00D12E53" w:rsidRDefault="00D12E53" w:rsidP="00D12E53">
      <w:pPr>
        <w:shd w:val="clear" w:color="auto" w:fill="FFFFFF"/>
        <w:suppressAutoHyphens/>
        <w:spacing w:line="360" w:lineRule="auto"/>
        <w:ind w:right="-57"/>
        <w:jc w:val="both"/>
        <w:rPr>
          <w:rFonts w:cs="Arial"/>
          <w:bCs/>
          <w:sz w:val="28"/>
          <w:szCs w:val="28"/>
          <w:lang w:eastAsia="ar-SA"/>
        </w:rPr>
      </w:pPr>
      <w:r w:rsidRPr="00D12E53">
        <w:rPr>
          <w:rFonts w:cs="Arial"/>
          <w:bCs/>
          <w:sz w:val="28"/>
          <w:szCs w:val="28"/>
          <w:lang w:eastAsia="ar-SA"/>
        </w:rPr>
        <w:t>площадь разрытия___________________________________________________</w:t>
      </w:r>
    </w:p>
    <w:p w:rsidR="00D12E53" w:rsidRPr="00D12E53" w:rsidRDefault="00D12E53" w:rsidP="00D12E53">
      <w:pPr>
        <w:shd w:val="clear" w:color="auto" w:fill="FFFFFF"/>
        <w:suppressAutoHyphens/>
        <w:spacing w:line="360" w:lineRule="auto"/>
        <w:ind w:right="-57"/>
        <w:jc w:val="both"/>
        <w:rPr>
          <w:rFonts w:cs="Arial"/>
          <w:bCs/>
          <w:sz w:val="28"/>
          <w:szCs w:val="28"/>
          <w:lang w:eastAsia="ar-SA"/>
        </w:rPr>
      </w:pPr>
      <w:r w:rsidRPr="00D12E53">
        <w:rPr>
          <w:rFonts w:cs="Arial"/>
          <w:bCs/>
          <w:sz w:val="28"/>
          <w:szCs w:val="28"/>
          <w:lang w:eastAsia="ar-SA"/>
        </w:rPr>
        <w:t>__________________________________________________________________</w:t>
      </w:r>
    </w:p>
    <w:p w:rsidR="00D12E53" w:rsidRPr="00D12E53" w:rsidRDefault="00D12E53" w:rsidP="00D12E53">
      <w:pPr>
        <w:shd w:val="clear" w:color="auto" w:fill="FFFFFF"/>
        <w:suppressAutoHyphens/>
        <w:ind w:right="-57"/>
        <w:jc w:val="both"/>
        <w:rPr>
          <w:rFonts w:cs="Arial"/>
          <w:bCs/>
          <w:sz w:val="28"/>
          <w:szCs w:val="28"/>
          <w:lang w:eastAsia="ar-SA"/>
        </w:rPr>
      </w:pPr>
    </w:p>
    <w:p w:rsidR="00D12E53" w:rsidRPr="00D12E53" w:rsidRDefault="00D12E53" w:rsidP="00D12E53">
      <w:pPr>
        <w:shd w:val="clear" w:color="auto" w:fill="FFFFFF"/>
        <w:suppressAutoHyphens/>
        <w:ind w:right="-57"/>
        <w:jc w:val="both"/>
        <w:rPr>
          <w:rFonts w:cs="Arial"/>
          <w:bCs/>
          <w:sz w:val="28"/>
          <w:szCs w:val="28"/>
          <w:lang w:eastAsia="ar-SA"/>
        </w:rPr>
      </w:pPr>
      <w:r w:rsidRPr="00D12E53">
        <w:rPr>
          <w:rFonts w:cs="Arial"/>
          <w:bCs/>
          <w:sz w:val="28"/>
          <w:szCs w:val="28"/>
          <w:lang w:eastAsia="ar-SA"/>
        </w:rPr>
        <w:t xml:space="preserve">      _________________       ________________                _______________</w:t>
      </w:r>
    </w:p>
    <w:p w:rsidR="00D12E53" w:rsidRPr="00D12E53" w:rsidRDefault="00D12E53" w:rsidP="00D12E53">
      <w:pPr>
        <w:shd w:val="clear" w:color="auto" w:fill="FFFFFF"/>
        <w:suppressAutoHyphens/>
        <w:ind w:right="-57"/>
        <w:rPr>
          <w:rFonts w:cs="Arial"/>
          <w:bCs/>
          <w:sz w:val="28"/>
          <w:szCs w:val="28"/>
          <w:lang w:eastAsia="ar-SA"/>
        </w:rPr>
      </w:pPr>
      <w:r w:rsidRPr="00D12E53">
        <w:rPr>
          <w:rFonts w:cs="Arial"/>
          <w:bCs/>
          <w:sz w:val="28"/>
          <w:szCs w:val="28"/>
          <w:lang w:eastAsia="ar-SA"/>
        </w:rPr>
        <w:t xml:space="preserve">              должность                        подпись                                  Ф.И.О.     </w:t>
      </w:r>
    </w:p>
    <w:p w:rsidR="00D12E53" w:rsidRPr="00D12E53" w:rsidRDefault="00D12E53" w:rsidP="00D12E53">
      <w:pPr>
        <w:shd w:val="clear" w:color="auto" w:fill="FFFFFF"/>
        <w:suppressAutoHyphens/>
        <w:ind w:right="-57"/>
        <w:rPr>
          <w:rFonts w:cs="Arial"/>
          <w:bCs/>
          <w:sz w:val="28"/>
          <w:szCs w:val="28"/>
          <w:lang w:eastAsia="ar-SA"/>
        </w:rPr>
      </w:pPr>
      <w:r w:rsidRPr="00D12E53">
        <w:rPr>
          <w:rFonts w:cs="Arial"/>
          <w:bCs/>
          <w:sz w:val="28"/>
          <w:szCs w:val="28"/>
          <w:lang w:eastAsia="ar-SA"/>
        </w:rPr>
        <w:t xml:space="preserve">                                </w:t>
      </w:r>
    </w:p>
    <w:p w:rsidR="00D12E53" w:rsidRPr="00D12E53" w:rsidRDefault="00D12E53" w:rsidP="00D12E53">
      <w:pPr>
        <w:shd w:val="clear" w:color="auto" w:fill="FFFFFF"/>
        <w:suppressAutoHyphens/>
        <w:ind w:right="-57"/>
        <w:rPr>
          <w:rFonts w:cs="Arial"/>
          <w:bCs/>
          <w:sz w:val="28"/>
          <w:szCs w:val="28"/>
          <w:lang w:eastAsia="ar-SA"/>
        </w:rPr>
      </w:pPr>
      <w:r w:rsidRPr="00D12E53">
        <w:rPr>
          <w:rFonts w:cs="Arial"/>
          <w:bCs/>
          <w:sz w:val="28"/>
          <w:szCs w:val="28"/>
          <w:lang w:eastAsia="ar-SA"/>
        </w:rPr>
        <w:t xml:space="preserve"> дата «___»____________20____ г.</w:t>
      </w:r>
    </w:p>
    <w:p w:rsidR="00D12E53" w:rsidRPr="00D12E53" w:rsidRDefault="00D12E53" w:rsidP="00D12E53">
      <w:pPr>
        <w:tabs>
          <w:tab w:val="left" w:pos="6465"/>
        </w:tabs>
        <w:suppressAutoHyphens/>
        <w:rPr>
          <w:rFonts w:cs="Arial"/>
          <w:lang w:eastAsia="ar-SA"/>
        </w:rPr>
      </w:pPr>
    </w:p>
    <w:p w:rsidR="00D12E53" w:rsidRPr="00D12E53" w:rsidRDefault="00D12E53" w:rsidP="00D12E53">
      <w:pPr>
        <w:suppressAutoHyphens/>
        <w:ind w:right="-57"/>
        <w:jc w:val="both"/>
        <w:rPr>
          <w:rFonts w:cs="Arial"/>
          <w:sz w:val="26"/>
          <w:szCs w:val="26"/>
          <w:lang w:eastAsia="ar-SA"/>
        </w:rPr>
      </w:pPr>
    </w:p>
    <w:p w:rsidR="00D12E53" w:rsidRPr="00D12E53" w:rsidRDefault="00D12E53" w:rsidP="00D12E53">
      <w:pPr>
        <w:suppressAutoHyphens/>
        <w:rPr>
          <w:b/>
          <w:sz w:val="28"/>
          <w:szCs w:val="28"/>
          <w:lang w:eastAsia="ar-SA"/>
        </w:rPr>
      </w:pPr>
    </w:p>
    <w:p w:rsidR="00D12E53" w:rsidRPr="00D12E53" w:rsidRDefault="00D12E53" w:rsidP="00D12E53">
      <w:pPr>
        <w:suppressAutoHyphens/>
        <w:rPr>
          <w:sz w:val="28"/>
          <w:szCs w:val="28"/>
          <w:lang w:eastAsia="ar-SA"/>
        </w:rPr>
      </w:pPr>
    </w:p>
    <w:p w:rsidR="00D12E53" w:rsidRPr="00D12E53" w:rsidRDefault="00D12E53" w:rsidP="00D12E53">
      <w:pPr>
        <w:suppressAutoHyphens/>
        <w:rPr>
          <w:sz w:val="28"/>
          <w:szCs w:val="28"/>
          <w:lang w:eastAsia="ar-SA"/>
        </w:rPr>
      </w:pPr>
    </w:p>
    <w:p w:rsidR="00D12E53" w:rsidRPr="00D12E53" w:rsidRDefault="00D12E53" w:rsidP="00D12E53">
      <w:pPr>
        <w:suppressAutoHyphens/>
        <w:rPr>
          <w:sz w:val="28"/>
          <w:szCs w:val="28"/>
          <w:lang w:eastAsia="ar-SA"/>
        </w:rPr>
      </w:pPr>
    </w:p>
    <w:p w:rsidR="00D12E53" w:rsidRPr="00D12E53" w:rsidRDefault="00D12E53" w:rsidP="00D12E53">
      <w:pPr>
        <w:suppressAutoHyphens/>
        <w:jc w:val="both"/>
        <w:rPr>
          <w:sz w:val="28"/>
          <w:szCs w:val="28"/>
          <w:lang w:eastAsia="ar-SA"/>
        </w:rPr>
      </w:pPr>
    </w:p>
    <w:p w:rsidR="00D12E53" w:rsidRPr="00D12E53" w:rsidRDefault="00D12E53" w:rsidP="00D12E53">
      <w:pPr>
        <w:suppressAutoHyphens/>
        <w:rPr>
          <w:sz w:val="28"/>
          <w:szCs w:val="28"/>
          <w:lang w:eastAsia="ar-SA"/>
        </w:rPr>
      </w:pPr>
      <w:r w:rsidRPr="00D12E53">
        <w:rPr>
          <w:sz w:val="28"/>
          <w:szCs w:val="28"/>
          <w:lang w:eastAsia="ar-SA"/>
        </w:rPr>
        <w:tab/>
        <w:t xml:space="preserve">                                                           </w:t>
      </w:r>
    </w:p>
    <w:p w:rsidR="00D12E53" w:rsidRPr="00D12E53" w:rsidRDefault="00D12E53" w:rsidP="00D12E53">
      <w:pPr>
        <w:suppressAutoHyphens/>
        <w:rPr>
          <w:sz w:val="28"/>
          <w:szCs w:val="28"/>
          <w:lang w:eastAsia="ar-SA"/>
        </w:rPr>
      </w:pPr>
    </w:p>
    <w:p w:rsidR="00D12E53" w:rsidRPr="00D12E53" w:rsidRDefault="00D12E53" w:rsidP="00D12E53">
      <w:pPr>
        <w:suppressAutoHyphens/>
        <w:jc w:val="right"/>
        <w:rPr>
          <w:lang w:eastAsia="ar-SA"/>
        </w:rPr>
      </w:pPr>
    </w:p>
    <w:p w:rsidR="00D12E53" w:rsidRPr="00D12E53" w:rsidRDefault="00D12E53" w:rsidP="00D12E53">
      <w:pPr>
        <w:suppressAutoHyphens/>
        <w:jc w:val="right"/>
        <w:rPr>
          <w:lang w:eastAsia="ar-SA"/>
        </w:rPr>
      </w:pPr>
    </w:p>
    <w:p w:rsidR="00D12E53" w:rsidRPr="00D12E53" w:rsidRDefault="00D12E53" w:rsidP="00D12E53">
      <w:pPr>
        <w:suppressAutoHyphens/>
        <w:jc w:val="right"/>
        <w:rPr>
          <w:lang w:eastAsia="ar-SA"/>
        </w:rPr>
      </w:pPr>
    </w:p>
    <w:p w:rsidR="00D12E53" w:rsidRPr="00D12E53" w:rsidRDefault="00D12E53" w:rsidP="00D12E53">
      <w:pPr>
        <w:suppressAutoHyphens/>
        <w:jc w:val="right"/>
        <w:rPr>
          <w:lang w:eastAsia="ar-SA"/>
        </w:rPr>
      </w:pPr>
    </w:p>
    <w:p w:rsidR="00D12E53" w:rsidRPr="00D12E53" w:rsidRDefault="00D12E53" w:rsidP="00D12E53">
      <w:pPr>
        <w:suppressAutoHyphens/>
        <w:jc w:val="right"/>
        <w:rPr>
          <w:lang w:eastAsia="ar-SA"/>
        </w:rPr>
      </w:pPr>
    </w:p>
    <w:p w:rsidR="00D12E53" w:rsidRPr="00D12E53" w:rsidRDefault="00D12E53" w:rsidP="00D12E53">
      <w:pPr>
        <w:suppressAutoHyphens/>
        <w:jc w:val="right"/>
        <w:rPr>
          <w:lang w:eastAsia="ar-SA"/>
        </w:rPr>
      </w:pPr>
    </w:p>
    <w:p w:rsidR="00D12E53" w:rsidRPr="00D12E53" w:rsidRDefault="00D12E53" w:rsidP="00D12E53">
      <w:pPr>
        <w:suppressAutoHyphens/>
        <w:jc w:val="right"/>
        <w:rPr>
          <w:b/>
          <w:bCs/>
          <w:color w:val="000000"/>
          <w:sz w:val="20"/>
          <w:szCs w:val="20"/>
          <w:lang w:eastAsia="ar-SA"/>
        </w:rPr>
      </w:pPr>
      <w:r w:rsidRPr="00D12E53">
        <w:rPr>
          <w:b/>
          <w:bCs/>
          <w:color w:val="000000"/>
          <w:sz w:val="20"/>
          <w:szCs w:val="20"/>
          <w:lang w:eastAsia="ar-SA"/>
        </w:rPr>
        <w:t>Приложение № 2</w:t>
      </w:r>
    </w:p>
    <w:p w:rsidR="00D12E53" w:rsidRPr="00D12E53" w:rsidRDefault="00D12E53" w:rsidP="00D12E53">
      <w:pPr>
        <w:suppressAutoHyphens/>
        <w:autoSpaceDE w:val="0"/>
        <w:ind w:firstLine="709"/>
        <w:jc w:val="right"/>
        <w:rPr>
          <w:bCs/>
          <w:lang w:eastAsia="ar-SA"/>
        </w:rPr>
      </w:pPr>
      <w:r w:rsidRPr="00D12E53">
        <w:rPr>
          <w:bCs/>
          <w:lang w:eastAsia="ar-SA"/>
        </w:rPr>
        <w:t xml:space="preserve">к Административному регламенту </w:t>
      </w:r>
    </w:p>
    <w:p w:rsidR="00D12E53" w:rsidRPr="00D12E53" w:rsidRDefault="00D12E53" w:rsidP="00D12E53">
      <w:pPr>
        <w:suppressAutoHyphens/>
        <w:rPr>
          <w:sz w:val="16"/>
          <w:szCs w:val="16"/>
          <w:lang w:eastAsia="ar-SA"/>
        </w:rPr>
      </w:pPr>
    </w:p>
    <w:p w:rsidR="00D12E53" w:rsidRPr="00D12E53" w:rsidRDefault="00D12E53" w:rsidP="00D12E53">
      <w:pPr>
        <w:suppressAutoHyphens/>
        <w:jc w:val="center"/>
        <w:rPr>
          <w:sz w:val="28"/>
          <w:szCs w:val="28"/>
          <w:lang w:eastAsia="ar-SA"/>
        </w:rPr>
      </w:pPr>
    </w:p>
    <w:p w:rsidR="00D12E53" w:rsidRPr="00D12E53" w:rsidRDefault="00D12E53" w:rsidP="00D12E53">
      <w:pPr>
        <w:suppressAutoHyphens/>
        <w:jc w:val="center"/>
        <w:rPr>
          <w:sz w:val="28"/>
          <w:szCs w:val="28"/>
          <w:lang w:eastAsia="ar-SA"/>
        </w:rPr>
      </w:pPr>
    </w:p>
    <w:p w:rsidR="00D12E53" w:rsidRPr="00D12E53" w:rsidRDefault="00D12E53" w:rsidP="00D12E53">
      <w:pPr>
        <w:suppressAutoHyphens/>
        <w:jc w:val="center"/>
        <w:rPr>
          <w:sz w:val="28"/>
          <w:szCs w:val="28"/>
          <w:lang w:eastAsia="ar-SA"/>
        </w:rPr>
      </w:pPr>
      <w:r w:rsidRPr="00D12E53">
        <w:rPr>
          <w:sz w:val="28"/>
          <w:szCs w:val="28"/>
          <w:lang w:eastAsia="ar-SA"/>
        </w:rPr>
        <w:t>Разрешение на проведение земляных работ  № ____________</w:t>
      </w:r>
    </w:p>
    <w:p w:rsidR="00D12E53" w:rsidRPr="00D12E53" w:rsidRDefault="00D12E53" w:rsidP="00D12E53">
      <w:pPr>
        <w:suppressAutoHyphens/>
        <w:jc w:val="center"/>
        <w:rPr>
          <w:sz w:val="28"/>
          <w:szCs w:val="28"/>
          <w:lang w:eastAsia="ar-SA"/>
        </w:rPr>
      </w:pPr>
    </w:p>
    <w:p w:rsidR="00D12E53" w:rsidRPr="00D12E53" w:rsidRDefault="00D12E53" w:rsidP="00D12E53">
      <w:pPr>
        <w:suppressAutoHyphens/>
        <w:rPr>
          <w:sz w:val="28"/>
          <w:szCs w:val="28"/>
          <w:lang w:eastAsia="ar-SA"/>
        </w:rPr>
      </w:pPr>
      <w:r w:rsidRPr="00D12E53">
        <w:rPr>
          <w:sz w:val="28"/>
          <w:szCs w:val="28"/>
          <w:lang w:eastAsia="ar-SA"/>
        </w:rPr>
        <w:t>оформлено   «___»________________20___ г.</w:t>
      </w:r>
    </w:p>
    <w:p w:rsidR="00D12E53" w:rsidRPr="00D12E53" w:rsidRDefault="00D12E53" w:rsidP="00D12E53">
      <w:pPr>
        <w:suppressAutoHyphens/>
        <w:rPr>
          <w:sz w:val="28"/>
          <w:szCs w:val="28"/>
          <w:lang w:eastAsia="ar-SA"/>
        </w:rPr>
      </w:pPr>
      <w:r w:rsidRPr="00D12E53">
        <w:rPr>
          <w:sz w:val="28"/>
          <w:szCs w:val="28"/>
          <w:lang w:eastAsia="ar-SA"/>
        </w:rPr>
        <w:t> </w:t>
      </w:r>
    </w:p>
    <w:p w:rsidR="00D12E53" w:rsidRPr="00D12E53" w:rsidRDefault="00D12E53" w:rsidP="00D12E53">
      <w:pPr>
        <w:suppressAutoHyphens/>
        <w:rPr>
          <w:sz w:val="28"/>
          <w:szCs w:val="28"/>
          <w:lang w:eastAsia="ar-SA"/>
        </w:rPr>
      </w:pPr>
      <w:r w:rsidRPr="00D12E53">
        <w:rPr>
          <w:sz w:val="28"/>
          <w:szCs w:val="28"/>
          <w:lang w:eastAsia="ar-SA"/>
        </w:rPr>
        <w:t>На следующие работы:____________________________________________________</w:t>
      </w:r>
    </w:p>
    <w:p w:rsidR="00D12E53" w:rsidRPr="00D12E53" w:rsidRDefault="00D12E53" w:rsidP="00D12E53">
      <w:pPr>
        <w:suppressAutoHyphens/>
        <w:rPr>
          <w:sz w:val="28"/>
          <w:szCs w:val="28"/>
          <w:lang w:eastAsia="ar-SA"/>
        </w:rPr>
      </w:pPr>
      <w:r w:rsidRPr="00D12E53">
        <w:rPr>
          <w:sz w:val="28"/>
          <w:szCs w:val="28"/>
          <w:lang w:eastAsia="ar-SA"/>
        </w:rPr>
        <w:t>________________________________________________________________________________________________________________________________________________________________________________________________________________________</w:t>
      </w:r>
    </w:p>
    <w:p w:rsidR="00D12E53" w:rsidRPr="00D12E53" w:rsidRDefault="00D12E53" w:rsidP="00D12E53">
      <w:pPr>
        <w:suppressAutoHyphens/>
        <w:rPr>
          <w:sz w:val="28"/>
          <w:szCs w:val="28"/>
          <w:lang w:eastAsia="ar-SA"/>
        </w:rPr>
      </w:pPr>
    </w:p>
    <w:p w:rsidR="00D12E53" w:rsidRPr="00D12E53" w:rsidRDefault="00D12E53" w:rsidP="00D12E53">
      <w:pPr>
        <w:suppressAutoHyphens/>
        <w:rPr>
          <w:sz w:val="28"/>
          <w:szCs w:val="28"/>
          <w:lang w:eastAsia="ar-SA"/>
        </w:rPr>
      </w:pPr>
      <w:r w:rsidRPr="00D12E53">
        <w:rPr>
          <w:sz w:val="28"/>
          <w:szCs w:val="28"/>
          <w:lang w:eastAsia="ar-SA"/>
        </w:rPr>
        <w:t>   Специалист     ____________________       /______________________/</w:t>
      </w:r>
    </w:p>
    <w:p w:rsidR="00D12E53" w:rsidRPr="00D12E53" w:rsidRDefault="00D12E53" w:rsidP="00D12E53">
      <w:pPr>
        <w:suppressAutoHyphens/>
        <w:rPr>
          <w:sz w:val="20"/>
          <w:szCs w:val="20"/>
          <w:lang w:eastAsia="ar-SA"/>
        </w:rPr>
      </w:pPr>
      <w:r w:rsidRPr="00D12E53">
        <w:rPr>
          <w:sz w:val="28"/>
          <w:szCs w:val="28"/>
          <w:lang w:eastAsia="ar-SA"/>
        </w:rPr>
        <w:t xml:space="preserve">                                     </w:t>
      </w:r>
      <w:r w:rsidRPr="00D12E53">
        <w:rPr>
          <w:sz w:val="20"/>
          <w:szCs w:val="20"/>
          <w:lang w:eastAsia="ar-SA"/>
        </w:rPr>
        <w:t>подпись                                                                          Ф.И.О.</w:t>
      </w:r>
    </w:p>
    <w:p w:rsidR="00D12E53" w:rsidRPr="00D12E53" w:rsidRDefault="00D12E53" w:rsidP="00D12E53">
      <w:pPr>
        <w:suppressAutoHyphens/>
        <w:rPr>
          <w:sz w:val="28"/>
          <w:szCs w:val="28"/>
          <w:lang w:eastAsia="ar-SA"/>
        </w:rPr>
      </w:pPr>
      <w:r w:rsidRPr="00D12E53">
        <w:rPr>
          <w:sz w:val="28"/>
          <w:szCs w:val="28"/>
          <w:lang w:eastAsia="ar-SA"/>
        </w:rPr>
        <w:t>  </w:t>
      </w:r>
    </w:p>
    <w:p w:rsidR="00D12E53" w:rsidRPr="00D12E53" w:rsidRDefault="00D12E53" w:rsidP="00D12E53">
      <w:pPr>
        <w:suppressAutoHyphens/>
        <w:rPr>
          <w:sz w:val="28"/>
          <w:szCs w:val="28"/>
          <w:lang w:eastAsia="ar-SA"/>
        </w:rPr>
      </w:pPr>
      <w:r w:rsidRPr="00D12E53">
        <w:rPr>
          <w:sz w:val="28"/>
          <w:szCs w:val="28"/>
          <w:lang w:eastAsia="ar-SA"/>
        </w:rPr>
        <w:t> </w:t>
      </w:r>
    </w:p>
    <w:p w:rsidR="00D12E53" w:rsidRPr="00D12E53" w:rsidRDefault="00D12E53" w:rsidP="00D12E53">
      <w:pPr>
        <w:suppressAutoHyphens/>
        <w:jc w:val="center"/>
        <w:rPr>
          <w:sz w:val="28"/>
          <w:szCs w:val="28"/>
          <w:lang w:eastAsia="ar-SA"/>
        </w:rPr>
      </w:pPr>
    </w:p>
    <w:p w:rsidR="00D12E53" w:rsidRPr="00D12E53" w:rsidRDefault="00D12E53" w:rsidP="00D12E53">
      <w:pPr>
        <w:suppressAutoHyphens/>
        <w:jc w:val="center"/>
        <w:rPr>
          <w:sz w:val="28"/>
          <w:szCs w:val="28"/>
          <w:lang w:eastAsia="ar-SA"/>
        </w:rPr>
      </w:pPr>
    </w:p>
    <w:p w:rsidR="00D12E53" w:rsidRPr="00D12E53" w:rsidRDefault="00D12E53" w:rsidP="00D12E53">
      <w:pPr>
        <w:suppressAutoHyphens/>
        <w:jc w:val="center"/>
        <w:rPr>
          <w:sz w:val="28"/>
          <w:szCs w:val="28"/>
          <w:lang w:eastAsia="ar-SA"/>
        </w:rPr>
      </w:pPr>
      <w:r w:rsidRPr="00D12E53">
        <w:rPr>
          <w:sz w:val="28"/>
          <w:szCs w:val="28"/>
          <w:lang w:eastAsia="ar-SA"/>
        </w:rPr>
        <w:t>Разрешение на проведение земляных работ  № ____________</w:t>
      </w:r>
    </w:p>
    <w:p w:rsidR="00D12E53" w:rsidRPr="00D12E53" w:rsidRDefault="00D12E53" w:rsidP="00D12E53">
      <w:pPr>
        <w:suppressAutoHyphens/>
        <w:rPr>
          <w:sz w:val="28"/>
          <w:szCs w:val="28"/>
          <w:lang w:eastAsia="ar-SA"/>
        </w:rPr>
      </w:pPr>
    </w:p>
    <w:p w:rsidR="00D12E53" w:rsidRPr="00D12E53" w:rsidRDefault="00D12E53" w:rsidP="00D12E53">
      <w:pPr>
        <w:suppressAutoHyphens/>
        <w:rPr>
          <w:sz w:val="28"/>
          <w:szCs w:val="28"/>
          <w:lang w:eastAsia="ar-SA"/>
        </w:rPr>
      </w:pPr>
      <w:r w:rsidRPr="00D12E53">
        <w:rPr>
          <w:sz w:val="28"/>
          <w:szCs w:val="28"/>
          <w:lang w:eastAsia="ar-SA"/>
        </w:rPr>
        <w:t> Продлено  до «___»_________________20___г.</w:t>
      </w:r>
    </w:p>
    <w:p w:rsidR="00D12E53" w:rsidRPr="00D12E53" w:rsidRDefault="00D12E53" w:rsidP="00D12E53">
      <w:pPr>
        <w:suppressAutoHyphens/>
        <w:rPr>
          <w:sz w:val="28"/>
          <w:szCs w:val="28"/>
          <w:lang w:eastAsia="ar-SA"/>
        </w:rPr>
      </w:pPr>
      <w:r w:rsidRPr="00D12E53">
        <w:rPr>
          <w:sz w:val="28"/>
          <w:szCs w:val="28"/>
          <w:lang w:eastAsia="ar-SA"/>
        </w:rPr>
        <w:t> </w:t>
      </w:r>
    </w:p>
    <w:p w:rsidR="00D12E53" w:rsidRPr="00D12E53" w:rsidRDefault="00D12E53" w:rsidP="00D12E53">
      <w:pPr>
        <w:suppressAutoHyphens/>
        <w:rPr>
          <w:sz w:val="28"/>
          <w:szCs w:val="28"/>
          <w:lang w:eastAsia="ar-SA"/>
        </w:rPr>
      </w:pPr>
      <w:r w:rsidRPr="00D12E53">
        <w:rPr>
          <w:sz w:val="28"/>
          <w:szCs w:val="28"/>
          <w:lang w:eastAsia="ar-SA"/>
        </w:rPr>
        <w:t>На следующие работы: _____________________________________________________</w:t>
      </w:r>
    </w:p>
    <w:p w:rsidR="00D12E53" w:rsidRPr="00D12E53" w:rsidRDefault="00D12E53" w:rsidP="00D12E53">
      <w:pPr>
        <w:suppressAutoHyphens/>
        <w:rPr>
          <w:sz w:val="28"/>
          <w:szCs w:val="28"/>
          <w:lang w:eastAsia="ar-SA"/>
        </w:rPr>
      </w:pPr>
      <w:r w:rsidRPr="00D12E53">
        <w:rPr>
          <w:sz w:val="28"/>
          <w:szCs w:val="28"/>
          <w:lang w:eastAsia="ar-SA"/>
        </w:rPr>
        <w:t xml:space="preserve">________________________________________________________________________________________________________________________________________________________________________________________________________________________ </w:t>
      </w:r>
      <w:proofErr w:type="gramStart"/>
      <w:r w:rsidRPr="00D12E53">
        <w:rPr>
          <w:sz w:val="28"/>
          <w:szCs w:val="28"/>
          <w:lang w:eastAsia="ar-SA"/>
        </w:rPr>
        <w:t>переоформлен</w:t>
      </w:r>
      <w:proofErr w:type="gramEnd"/>
      <w:r w:rsidRPr="00D12E53">
        <w:rPr>
          <w:sz w:val="28"/>
          <w:szCs w:val="28"/>
          <w:lang w:eastAsia="ar-SA"/>
        </w:rPr>
        <w:t xml:space="preserve"> на ответственное лицо: _______________________________________</w:t>
      </w:r>
    </w:p>
    <w:p w:rsidR="00D12E53" w:rsidRPr="00D12E53" w:rsidRDefault="00D12E53" w:rsidP="00D12E53">
      <w:pPr>
        <w:suppressAutoHyphens/>
        <w:rPr>
          <w:sz w:val="28"/>
          <w:szCs w:val="28"/>
          <w:lang w:eastAsia="ar-SA"/>
        </w:rPr>
      </w:pPr>
      <w:proofErr w:type="gramStart"/>
      <w:r w:rsidRPr="00D12E53">
        <w:rPr>
          <w:sz w:val="28"/>
          <w:szCs w:val="28"/>
          <w:lang w:eastAsia="ar-SA"/>
        </w:rPr>
        <w:t>переоформлен</w:t>
      </w:r>
      <w:proofErr w:type="gramEnd"/>
      <w:r w:rsidRPr="00D12E53">
        <w:rPr>
          <w:sz w:val="28"/>
          <w:szCs w:val="28"/>
          <w:lang w:eastAsia="ar-SA"/>
        </w:rPr>
        <w:t xml:space="preserve"> на организацию: _____________________________________________</w:t>
      </w:r>
    </w:p>
    <w:p w:rsidR="00D12E53" w:rsidRPr="00D12E53" w:rsidRDefault="00D12E53" w:rsidP="00D12E53">
      <w:pPr>
        <w:suppressAutoHyphens/>
        <w:rPr>
          <w:sz w:val="28"/>
          <w:szCs w:val="28"/>
          <w:lang w:eastAsia="ar-SA"/>
        </w:rPr>
      </w:pPr>
    </w:p>
    <w:p w:rsidR="00D12E53" w:rsidRPr="00D12E53" w:rsidRDefault="00D12E53" w:rsidP="00D12E53">
      <w:pPr>
        <w:suppressAutoHyphens/>
        <w:rPr>
          <w:sz w:val="28"/>
          <w:szCs w:val="28"/>
          <w:lang w:eastAsia="ar-SA"/>
        </w:rPr>
      </w:pPr>
      <w:r w:rsidRPr="00D12E53">
        <w:rPr>
          <w:sz w:val="28"/>
          <w:szCs w:val="28"/>
          <w:lang w:eastAsia="ar-SA"/>
        </w:rPr>
        <w:t>специалист          _____________________       /______________________/</w:t>
      </w:r>
    </w:p>
    <w:p w:rsidR="00D12E53" w:rsidRPr="00D12E53" w:rsidRDefault="00D12E53" w:rsidP="00D12E53">
      <w:pPr>
        <w:suppressAutoHyphens/>
        <w:rPr>
          <w:sz w:val="20"/>
          <w:szCs w:val="20"/>
          <w:lang w:eastAsia="ar-SA"/>
        </w:rPr>
      </w:pPr>
      <w:r w:rsidRPr="00D12E53">
        <w:rPr>
          <w:sz w:val="28"/>
          <w:szCs w:val="28"/>
          <w:lang w:eastAsia="ar-SA"/>
        </w:rPr>
        <w:t>                                        </w:t>
      </w:r>
      <w:r w:rsidRPr="00D12E53">
        <w:rPr>
          <w:sz w:val="20"/>
          <w:szCs w:val="20"/>
          <w:lang w:eastAsia="ar-SA"/>
        </w:rPr>
        <w:t>подпись                                                                              Ф.И.О.</w:t>
      </w:r>
    </w:p>
    <w:p w:rsidR="00D12E53" w:rsidRPr="00D12E53" w:rsidRDefault="00D12E53" w:rsidP="00D12E53">
      <w:pPr>
        <w:suppressAutoHyphens/>
        <w:rPr>
          <w:sz w:val="20"/>
          <w:szCs w:val="20"/>
          <w:lang w:eastAsia="ar-SA"/>
        </w:rPr>
      </w:pPr>
    </w:p>
    <w:p w:rsidR="00D12E53" w:rsidRPr="00D12E53" w:rsidRDefault="00D12E53" w:rsidP="00D12E53">
      <w:pPr>
        <w:suppressAutoHyphens/>
        <w:rPr>
          <w:sz w:val="28"/>
          <w:szCs w:val="28"/>
          <w:lang w:eastAsia="ar-SA"/>
        </w:rPr>
      </w:pPr>
    </w:p>
    <w:p w:rsidR="00D12E53" w:rsidRPr="00D12E53" w:rsidRDefault="00D12E53" w:rsidP="00D12E53">
      <w:pPr>
        <w:suppressAutoHyphens/>
        <w:rPr>
          <w:sz w:val="28"/>
          <w:szCs w:val="28"/>
          <w:lang w:eastAsia="ar-SA"/>
        </w:rPr>
      </w:pPr>
    </w:p>
    <w:p w:rsidR="00D12E53" w:rsidRPr="00D12E53" w:rsidRDefault="00D12E53" w:rsidP="00D12E53">
      <w:pPr>
        <w:suppressAutoHyphens/>
        <w:rPr>
          <w:sz w:val="28"/>
          <w:szCs w:val="28"/>
          <w:lang w:eastAsia="ar-SA"/>
        </w:rPr>
      </w:pPr>
    </w:p>
    <w:p w:rsidR="00D12E53" w:rsidRPr="00D12E53" w:rsidRDefault="00D12E53" w:rsidP="00D12E53">
      <w:pPr>
        <w:suppressAutoHyphens/>
        <w:rPr>
          <w:sz w:val="28"/>
          <w:szCs w:val="28"/>
          <w:lang w:eastAsia="ar-SA"/>
        </w:rPr>
      </w:pPr>
    </w:p>
    <w:p w:rsidR="00D12E53" w:rsidRPr="00D12E53" w:rsidRDefault="00D12E53" w:rsidP="00D12E53">
      <w:pPr>
        <w:suppressAutoHyphens/>
        <w:rPr>
          <w:sz w:val="28"/>
          <w:szCs w:val="28"/>
          <w:lang w:eastAsia="ar-SA"/>
        </w:rPr>
      </w:pPr>
      <w:r w:rsidRPr="00D12E53">
        <w:rPr>
          <w:sz w:val="28"/>
          <w:szCs w:val="28"/>
          <w:lang w:eastAsia="ar-SA"/>
        </w:rPr>
        <w:t xml:space="preserve">                                                                      </w:t>
      </w:r>
    </w:p>
    <w:p w:rsidR="00D12E53" w:rsidRPr="00D12E53" w:rsidRDefault="00D12E53" w:rsidP="00D12E53">
      <w:pPr>
        <w:suppressAutoHyphens/>
        <w:jc w:val="right"/>
        <w:rPr>
          <w:lang w:eastAsia="ar-SA"/>
        </w:rPr>
      </w:pPr>
    </w:p>
    <w:p w:rsidR="00D12E53" w:rsidRPr="00D12E53" w:rsidRDefault="00D12E53" w:rsidP="00D12E53">
      <w:pPr>
        <w:suppressAutoHyphens/>
        <w:jc w:val="right"/>
        <w:rPr>
          <w:b/>
          <w:bCs/>
          <w:color w:val="000000"/>
          <w:sz w:val="20"/>
          <w:szCs w:val="20"/>
          <w:lang w:eastAsia="ar-SA"/>
        </w:rPr>
      </w:pPr>
      <w:r w:rsidRPr="00D12E53">
        <w:rPr>
          <w:b/>
          <w:bCs/>
          <w:color w:val="000000"/>
          <w:sz w:val="20"/>
          <w:szCs w:val="20"/>
          <w:lang w:eastAsia="ar-SA"/>
        </w:rPr>
        <w:t>Приложение № 3</w:t>
      </w:r>
    </w:p>
    <w:p w:rsidR="00D12E53" w:rsidRPr="00D12E53" w:rsidRDefault="00D12E53" w:rsidP="00D12E53">
      <w:pPr>
        <w:suppressAutoHyphens/>
        <w:ind w:hanging="180"/>
        <w:jc w:val="right"/>
        <w:rPr>
          <w:lang w:eastAsia="ar-SA"/>
        </w:rPr>
      </w:pPr>
      <w:r w:rsidRPr="00D12E53">
        <w:rPr>
          <w:lang w:eastAsia="ar-SA"/>
        </w:rPr>
        <w:t>к Административному регламенту</w:t>
      </w:r>
    </w:p>
    <w:p w:rsidR="00D12E53" w:rsidRPr="00D12E53" w:rsidRDefault="00D12E53" w:rsidP="00D12E53">
      <w:pPr>
        <w:suppressAutoHyphens/>
        <w:jc w:val="center"/>
        <w:rPr>
          <w:b/>
          <w:sz w:val="28"/>
          <w:szCs w:val="28"/>
          <w:lang w:eastAsia="ar-SA"/>
        </w:rPr>
      </w:pPr>
    </w:p>
    <w:p w:rsidR="00D12E53" w:rsidRPr="00D12E53" w:rsidRDefault="00D12E53" w:rsidP="00D12E53">
      <w:pPr>
        <w:suppressAutoHyphens/>
        <w:jc w:val="center"/>
        <w:rPr>
          <w:b/>
          <w:sz w:val="28"/>
          <w:szCs w:val="28"/>
          <w:lang w:eastAsia="ar-SA"/>
        </w:rPr>
      </w:pPr>
    </w:p>
    <w:p w:rsidR="00D12E53" w:rsidRPr="00D12E53" w:rsidRDefault="00D12E53" w:rsidP="00D12E53">
      <w:pPr>
        <w:suppressAutoHyphens/>
        <w:jc w:val="center"/>
        <w:rPr>
          <w:b/>
          <w:bCs/>
          <w:sz w:val="28"/>
          <w:szCs w:val="28"/>
          <w:lang w:eastAsia="ar-SA"/>
        </w:rPr>
      </w:pPr>
      <w:r w:rsidRPr="00D12E53">
        <w:rPr>
          <w:b/>
          <w:sz w:val="28"/>
          <w:szCs w:val="28"/>
          <w:lang w:eastAsia="ar-SA"/>
        </w:rPr>
        <w:t>Блок-схема</w:t>
      </w:r>
      <w:r w:rsidRPr="00D12E53">
        <w:rPr>
          <w:b/>
          <w:sz w:val="28"/>
          <w:szCs w:val="28"/>
          <w:lang w:eastAsia="ar-SA"/>
        </w:rPr>
        <w:br/>
        <w:t>к а</w:t>
      </w:r>
      <w:r w:rsidRPr="00D12E53">
        <w:rPr>
          <w:b/>
          <w:bCs/>
          <w:sz w:val="28"/>
          <w:szCs w:val="28"/>
          <w:lang w:eastAsia="ar-SA"/>
        </w:rPr>
        <w:t>дминистративному регламенту</w:t>
      </w:r>
    </w:p>
    <w:p w:rsidR="00D12E53" w:rsidRPr="00D12E53" w:rsidRDefault="00D12E53" w:rsidP="00D12E53">
      <w:pPr>
        <w:suppressAutoHyphens/>
        <w:jc w:val="center"/>
        <w:rPr>
          <w:b/>
          <w:bCs/>
          <w:sz w:val="28"/>
          <w:szCs w:val="28"/>
          <w:lang w:eastAsia="ar-SA"/>
        </w:rPr>
      </w:pPr>
      <w:r w:rsidRPr="00D12E53">
        <w:rPr>
          <w:b/>
          <w:bCs/>
          <w:sz w:val="28"/>
          <w:szCs w:val="28"/>
          <w:lang w:eastAsia="ar-SA"/>
        </w:rPr>
        <w:t xml:space="preserve">по предоставлению муниципальной услуги </w:t>
      </w:r>
    </w:p>
    <w:p w:rsidR="00D12E53" w:rsidRPr="00D12E53" w:rsidRDefault="00D12E53" w:rsidP="00D12E53">
      <w:pPr>
        <w:suppressAutoHyphens/>
        <w:jc w:val="center"/>
        <w:rPr>
          <w:rFonts w:cs="Arial"/>
          <w:b/>
          <w:bCs/>
          <w:sz w:val="28"/>
          <w:szCs w:val="28"/>
          <w:lang w:eastAsia="ar-SA"/>
        </w:rPr>
      </w:pPr>
      <w:r w:rsidRPr="00D12E53">
        <w:rPr>
          <w:rFonts w:cs="Arial"/>
          <w:b/>
          <w:bCs/>
          <w:sz w:val="28"/>
          <w:szCs w:val="28"/>
          <w:lang w:eastAsia="ar-SA"/>
        </w:rPr>
        <w:t>«Выдача разрешения на производство земляных работ»</w:t>
      </w:r>
    </w:p>
    <w:p w:rsidR="00D12E53" w:rsidRPr="00D12E53" w:rsidRDefault="00D12E53" w:rsidP="00D12E53">
      <w:pPr>
        <w:suppressAutoHyphens/>
        <w:jc w:val="center"/>
        <w:rPr>
          <w:rFonts w:cs="Arial"/>
          <w:b/>
          <w:bCs/>
          <w:sz w:val="28"/>
          <w:szCs w:val="28"/>
          <w:lang w:eastAsia="ar-SA"/>
        </w:rPr>
      </w:pPr>
    </w:p>
    <w:p w:rsidR="00D12E53" w:rsidRPr="00D12E53" w:rsidRDefault="00D12E53" w:rsidP="00D12E53">
      <w:pPr>
        <w:suppressAutoHyphens/>
        <w:jc w:val="center"/>
        <w:rPr>
          <w:b/>
          <w:sz w:val="28"/>
          <w:szCs w:val="28"/>
          <w:lang w:eastAsia="ar-SA"/>
        </w:rPr>
      </w:pPr>
    </w:p>
    <w:p w:rsidR="00D12E53" w:rsidRPr="00D12E53" w:rsidRDefault="00D12E53" w:rsidP="00D12E53">
      <w:pPr>
        <w:suppressAutoHyphens/>
        <w:ind w:firstLine="2"/>
        <w:jc w:val="center"/>
        <w:rPr>
          <w:b/>
          <w:sz w:val="28"/>
          <w:szCs w:val="28"/>
          <w:lang w:eastAsia="ar-SA"/>
        </w:rPr>
      </w:pPr>
    </w:p>
    <w:p w:rsidR="00D12E53" w:rsidRPr="00D12E53" w:rsidRDefault="00D12E53" w:rsidP="00D12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r w:rsidRPr="00D12E53">
        <w:rPr>
          <w:rFonts w:ascii="Courier New" w:hAnsi="Courier New" w:cs="Courier New"/>
          <w:sz w:val="20"/>
          <w:szCs w:val="20"/>
          <w:lang w:eastAsia="ar-SA"/>
        </w:rPr>
        <w:pict>
          <v:roundrect id="_x0000_s1027" style="position:absolute;left:0;text-align:left;margin-left:0;margin-top:3.9pt;width:444pt;height:54pt;z-index:251659264" arcsize="10923f" strokeweight=".26mm">
            <v:fill color2="black"/>
            <v:stroke joinstyle="miter"/>
            <v:textbox style="mso-rotate-with-shape:t">
              <w:txbxContent>
                <w:p w:rsidR="00D12E53" w:rsidRDefault="00D12E53" w:rsidP="00D12E53">
                  <w:pPr>
                    <w:jc w:val="center"/>
                    <w:rPr>
                      <w:b/>
                    </w:rPr>
                  </w:pPr>
                  <w:r>
                    <w:t xml:space="preserve"> </w:t>
                  </w:r>
                  <w:r>
                    <w:rPr>
                      <w:b/>
                    </w:rPr>
                    <w:t xml:space="preserve">Прием и регистрация заявления о предоставлении </w:t>
                  </w:r>
                </w:p>
                <w:p w:rsidR="00D12E53" w:rsidRDefault="00D12E53" w:rsidP="00D12E53">
                  <w:pPr>
                    <w:jc w:val="center"/>
                    <w:rPr>
                      <w:b/>
                    </w:rPr>
                  </w:pPr>
                  <w:r>
                    <w:rPr>
                      <w:b/>
                    </w:rPr>
                    <w:t xml:space="preserve">муниципальной услуги </w:t>
                  </w:r>
                </w:p>
                <w:p w:rsidR="00D12E53" w:rsidRDefault="00D12E53" w:rsidP="00D12E53"/>
              </w:txbxContent>
            </v:textbox>
          </v:roundrect>
        </w:pict>
      </w:r>
      <w:r w:rsidRPr="00D12E53">
        <w:rPr>
          <w:rFonts w:ascii="Courier New" w:hAnsi="Courier New" w:cs="Courier New"/>
          <w:sz w:val="20"/>
          <w:szCs w:val="20"/>
          <w:lang w:eastAsia="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204pt;margin-top:62.85pt;width:24.75pt;height:32.6pt;z-index:251660288;mso-wrap-style:none;v-text-anchor:middle" strokeweight=".26mm">
            <v:fill color2="black"/>
          </v:shape>
        </w:pict>
      </w:r>
      <w:r w:rsidRPr="00D12E53">
        <w:rPr>
          <w:rFonts w:ascii="Courier New" w:hAnsi="Courier New" w:cs="Courier New"/>
          <w:sz w:val="20"/>
          <w:szCs w:val="20"/>
          <w:lang w:eastAsia="ar-SA"/>
        </w:rPr>
        <w:pict>
          <v:roundrect id="_x0000_s1029" style="position:absolute;left:0;text-align:left;margin-left:42pt;margin-top:97.8pt;width:351.75pt;height:45pt;z-index:251661312" arcsize="10923f" strokeweight=".26mm">
            <v:fill color2="black"/>
            <v:stroke joinstyle="miter"/>
            <v:textbox style="mso-rotate-with-shape:t">
              <w:txbxContent>
                <w:p w:rsidR="00D12E53" w:rsidRDefault="00D12E53" w:rsidP="00D12E53">
                  <w:pPr>
                    <w:jc w:val="center"/>
                    <w:rPr>
                      <w:b/>
                    </w:rPr>
                  </w:pPr>
                  <w:r>
                    <w:rPr>
                      <w:b/>
                    </w:rPr>
                    <w:t xml:space="preserve">Проверка документов, соответствия </w:t>
                  </w:r>
                </w:p>
                <w:p w:rsidR="00D12E53" w:rsidRDefault="00D12E53" w:rsidP="00D12E53">
                  <w:pPr>
                    <w:jc w:val="center"/>
                    <w:rPr>
                      <w:b/>
                    </w:rPr>
                  </w:pPr>
                  <w:r>
                    <w:rPr>
                      <w:b/>
                    </w:rPr>
                    <w:t>требованиям, предъявляемым к документам</w:t>
                  </w:r>
                </w:p>
              </w:txbxContent>
            </v:textbox>
          </v:roundrect>
        </w:pict>
      </w:r>
      <w:r w:rsidRPr="00D12E53">
        <w:rPr>
          <w:rFonts w:ascii="Courier New" w:hAnsi="Courier New" w:cs="Courier New"/>
          <w:sz w:val="20"/>
          <w:szCs w:val="20"/>
          <w:lang w:eastAsia="ar-SA"/>
        </w:rPr>
        <w:pict>
          <v:shape id="_x0000_s1030" type="#_x0000_t67" style="position:absolute;left:0;text-align:left;margin-left:204pt;margin-top:144.75pt;width:28.5pt;height:37.5pt;z-index:251662336;mso-wrap-style:none;v-text-anchor:middle" strokeweight=".26mm">
            <v:fill color2="black"/>
          </v:shape>
        </w:pict>
      </w:r>
      <w:r w:rsidRPr="00D12E53">
        <w:rPr>
          <w:rFonts w:ascii="Courier New" w:hAnsi="Courier New" w:cs="Courier New"/>
          <w:sz w:val="20"/>
          <w:szCs w:val="20"/>
          <w:lang w:eastAsia="ar-SA"/>
        </w:rPr>
        <w:pict>
          <v:roundrect id="_x0000_s1031" style="position:absolute;left:0;text-align:left;margin-left:48pt;margin-top:184.85pt;width:352.95pt;height:57.05pt;z-index:251663360" arcsize="10923f" strokeweight=".26mm">
            <v:fill color2="black"/>
            <v:stroke joinstyle="miter"/>
            <v:textbox style="mso-rotate-with-shape:t">
              <w:txbxContent>
                <w:p w:rsidR="00D12E53" w:rsidRDefault="00D12E53" w:rsidP="00D12E53">
                  <w:pPr>
                    <w:jc w:val="center"/>
                  </w:pPr>
                </w:p>
                <w:p w:rsidR="00D12E53" w:rsidRDefault="00D12E53" w:rsidP="00D12E53">
                  <w:pPr>
                    <w:jc w:val="center"/>
                    <w:rPr>
                      <w:b/>
                    </w:rPr>
                  </w:pPr>
                  <w:r>
                    <w:rPr>
                      <w:b/>
                    </w:rPr>
                    <w:t xml:space="preserve">Рассмотрение заявления и принятых документов </w:t>
                  </w:r>
                </w:p>
                <w:p w:rsidR="00D12E53" w:rsidRDefault="00D12E53" w:rsidP="00D12E53"/>
              </w:txbxContent>
            </v:textbox>
          </v:roundrect>
        </w:pict>
      </w:r>
    </w:p>
    <w:p w:rsidR="00D12E53" w:rsidRPr="00D12E53" w:rsidRDefault="00D12E53" w:rsidP="00D12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D12E53" w:rsidRPr="00D12E53" w:rsidRDefault="00D12E53" w:rsidP="00D12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D12E53" w:rsidRPr="00D12E53" w:rsidRDefault="00D12E53" w:rsidP="00D12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D12E53" w:rsidRPr="00D12E53" w:rsidRDefault="00D12E53" w:rsidP="00D12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D12E53" w:rsidRPr="00D12E53" w:rsidRDefault="00D12E53" w:rsidP="00D12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D12E53" w:rsidRPr="00D12E53" w:rsidRDefault="00D12E53" w:rsidP="00D12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D12E53" w:rsidRPr="00D12E53" w:rsidRDefault="00D12E53" w:rsidP="00D12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D12E53" w:rsidRPr="00D12E53" w:rsidRDefault="00D12E53" w:rsidP="00D12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D12E53" w:rsidRPr="00D12E53" w:rsidRDefault="00D12E53" w:rsidP="00D12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D12E53" w:rsidRPr="00D12E53" w:rsidRDefault="00D12E53" w:rsidP="00D12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D12E53" w:rsidRPr="00D12E53" w:rsidRDefault="00D12E53" w:rsidP="00D12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D12E53" w:rsidRPr="00D12E53" w:rsidRDefault="00D12E53" w:rsidP="00D12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D12E53" w:rsidRPr="00D12E53" w:rsidRDefault="00D12E53" w:rsidP="00D12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D12E53" w:rsidRPr="00D12E53" w:rsidRDefault="00D12E53" w:rsidP="00D12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r w:rsidRPr="00D12E53">
        <w:rPr>
          <w:sz w:val="28"/>
          <w:szCs w:val="28"/>
          <w:lang w:eastAsia="ar-SA"/>
        </w:rPr>
        <w:t xml:space="preserve">                                   </w:t>
      </w:r>
      <w:r w:rsidRPr="00D12E53">
        <w:rPr>
          <w:sz w:val="28"/>
          <w:szCs w:val="28"/>
          <w:lang w:eastAsia="ar-SA"/>
        </w:rPr>
        <w:softHyphen/>
      </w:r>
    </w:p>
    <w:p w:rsidR="00D12E53" w:rsidRPr="00D12E53" w:rsidRDefault="00D12E53" w:rsidP="00D12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r w:rsidRPr="00D12E53">
        <w:rPr>
          <w:rFonts w:ascii="Courier New" w:hAnsi="Courier New" w:cs="Courier New"/>
          <w:sz w:val="20"/>
          <w:szCs w:val="20"/>
          <w:lang w:eastAsia="ar-SA"/>
        </w:rPr>
        <w:pict>
          <v:shape id="_x0000_s1032" type="#_x0000_t67" style="position:absolute;left:0;text-align:left;margin-left:204pt;margin-top:7.2pt;width:28.5pt;height:34.45pt;z-index:251664384;mso-wrap-style:none;v-text-anchor:middle" strokeweight=".26mm">
            <v:fill color2="black"/>
          </v:shape>
        </w:pict>
      </w:r>
      <w:r w:rsidRPr="00D12E53">
        <w:rPr>
          <w:sz w:val="28"/>
          <w:szCs w:val="28"/>
          <w:lang w:eastAsia="ar-SA"/>
        </w:rPr>
        <w:t xml:space="preserve">          </w:t>
      </w:r>
    </w:p>
    <w:p w:rsidR="00D12E53" w:rsidRPr="00D12E53" w:rsidRDefault="00D12E53" w:rsidP="00D12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D12E53" w:rsidRPr="00D12E53" w:rsidRDefault="00D12E53" w:rsidP="00D12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r w:rsidRPr="00D12E53">
        <w:rPr>
          <w:rFonts w:ascii="Courier New" w:hAnsi="Courier New" w:cs="Courier New"/>
          <w:sz w:val="20"/>
          <w:szCs w:val="20"/>
          <w:lang w:eastAsia="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3" type="#_x0000_t176" style="position:absolute;left:0;text-align:left;margin-left:54pt;margin-top:11pt;width:324pt;height:48.1pt;z-index:251665408" strokeweight=".26mm">
            <v:fill color2="black"/>
            <v:textbox style="mso-rotate-with-shape:t">
              <w:txbxContent>
                <w:p w:rsidR="00D12E53" w:rsidRDefault="00D12E53" w:rsidP="00D12E53">
                  <w:pPr>
                    <w:jc w:val="center"/>
                    <w:rPr>
                      <w:rFonts w:cs="Arial"/>
                      <w:b/>
                      <w:bCs/>
                    </w:rPr>
                  </w:pPr>
                  <w:r>
                    <w:rPr>
                      <w:b/>
                    </w:rPr>
                    <w:t xml:space="preserve">Выдача </w:t>
                  </w:r>
                  <w:r>
                    <w:rPr>
                      <w:rFonts w:cs="Arial"/>
                      <w:b/>
                      <w:bCs/>
                    </w:rPr>
                    <w:t xml:space="preserve">разрешения (ордера) на производство </w:t>
                  </w:r>
                </w:p>
                <w:p w:rsidR="00D12E53" w:rsidRDefault="00D12E53" w:rsidP="00D12E53">
                  <w:pPr>
                    <w:jc w:val="center"/>
                    <w:rPr>
                      <w:rFonts w:cs="Arial"/>
                      <w:b/>
                      <w:bCs/>
                    </w:rPr>
                  </w:pPr>
                  <w:r>
                    <w:rPr>
                      <w:rFonts w:cs="Arial"/>
                      <w:b/>
                      <w:bCs/>
                    </w:rPr>
                    <w:t>земляных работ</w:t>
                  </w:r>
                </w:p>
                <w:p w:rsidR="00D12E53" w:rsidRDefault="00D12E53" w:rsidP="00D12E53">
                  <w:pPr>
                    <w:jc w:val="center"/>
                  </w:pPr>
                </w:p>
              </w:txbxContent>
            </v:textbox>
          </v:shape>
        </w:pict>
      </w:r>
    </w:p>
    <w:p w:rsidR="00D12E53" w:rsidRPr="00D12E53" w:rsidRDefault="00D12E53" w:rsidP="00D12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8"/>
          <w:szCs w:val="28"/>
          <w:lang w:eastAsia="ar-SA"/>
        </w:rPr>
      </w:pPr>
    </w:p>
    <w:p w:rsidR="00D12E53" w:rsidRPr="00D12E53" w:rsidRDefault="00D12E53" w:rsidP="00D12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D12E53" w:rsidRPr="00D12E53" w:rsidRDefault="00D12E53" w:rsidP="00D12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D12E53" w:rsidRPr="00D12E53" w:rsidRDefault="00D12E53" w:rsidP="00D12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FFFFFF"/>
          <w:sz w:val="28"/>
          <w:szCs w:val="28"/>
          <w:lang w:eastAsia="ar-SA"/>
        </w:rPr>
      </w:pPr>
    </w:p>
    <w:p w:rsidR="00D12E53" w:rsidRPr="00D12E53" w:rsidRDefault="00D12E53" w:rsidP="00D12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D12E53" w:rsidRPr="00D12E53" w:rsidRDefault="00D12E53" w:rsidP="00D12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FFFF"/>
          <w:sz w:val="28"/>
          <w:szCs w:val="28"/>
          <w:lang w:eastAsia="ar-SA"/>
        </w:rPr>
      </w:pPr>
    </w:p>
    <w:p w:rsidR="00D12E53" w:rsidRPr="00D12E53" w:rsidRDefault="00D12E53" w:rsidP="00D12E53">
      <w:pPr>
        <w:shd w:val="clear" w:color="auto" w:fill="FFFFFF"/>
        <w:suppressAutoHyphens/>
        <w:ind w:right="-57" w:firstLine="708"/>
        <w:jc w:val="center"/>
        <w:rPr>
          <w:rFonts w:cs="Arial"/>
          <w:bCs/>
          <w:color w:val="808080"/>
          <w:sz w:val="26"/>
          <w:szCs w:val="26"/>
          <w:lang w:eastAsia="ar-SA"/>
        </w:rPr>
      </w:pPr>
    </w:p>
    <w:p w:rsidR="00D12E53" w:rsidRPr="00D12E53" w:rsidRDefault="00D12E53" w:rsidP="00D12E53">
      <w:pPr>
        <w:suppressAutoHyphens/>
        <w:jc w:val="both"/>
        <w:rPr>
          <w:sz w:val="28"/>
          <w:szCs w:val="28"/>
          <w:lang w:eastAsia="ar-SA"/>
        </w:rPr>
      </w:pPr>
    </w:p>
    <w:p w:rsidR="00D12E53" w:rsidRPr="00D12E53" w:rsidRDefault="00D12E53" w:rsidP="00D12E53">
      <w:pPr>
        <w:suppressAutoHyphens/>
        <w:jc w:val="both"/>
        <w:rPr>
          <w:sz w:val="28"/>
          <w:szCs w:val="28"/>
          <w:lang w:eastAsia="ar-SA"/>
        </w:rPr>
      </w:pPr>
    </w:p>
    <w:p w:rsidR="00D12E53" w:rsidRPr="00D12E53" w:rsidRDefault="00D12E53" w:rsidP="00D12E53">
      <w:pPr>
        <w:suppressAutoHyphens/>
        <w:jc w:val="both"/>
        <w:rPr>
          <w:sz w:val="28"/>
          <w:szCs w:val="28"/>
          <w:lang w:eastAsia="ar-SA"/>
        </w:rPr>
      </w:pPr>
    </w:p>
    <w:p w:rsidR="00D12E53" w:rsidRPr="00D12E53" w:rsidRDefault="00D12E53" w:rsidP="00D12E53">
      <w:pPr>
        <w:suppressAutoHyphens/>
        <w:rPr>
          <w:sz w:val="28"/>
          <w:szCs w:val="28"/>
          <w:lang w:eastAsia="ar-SA"/>
        </w:rPr>
      </w:pPr>
    </w:p>
    <w:p w:rsidR="00D12E53" w:rsidRPr="00D12E53" w:rsidRDefault="00D12E53" w:rsidP="00D12E53">
      <w:pPr>
        <w:suppressAutoHyphens/>
        <w:rPr>
          <w:sz w:val="28"/>
          <w:szCs w:val="28"/>
          <w:lang w:eastAsia="ar-SA"/>
        </w:rPr>
      </w:pPr>
      <w:r w:rsidRPr="00D12E53">
        <w:rPr>
          <w:sz w:val="28"/>
          <w:szCs w:val="28"/>
          <w:lang w:eastAsia="ar-SA"/>
        </w:rPr>
        <w:t> </w:t>
      </w:r>
    </w:p>
    <w:p w:rsidR="00D12E53" w:rsidRDefault="00D12E53" w:rsidP="00D12E53">
      <w:pPr>
        <w:pStyle w:val="a7"/>
        <w:numPr>
          <w:ilvl w:val="0"/>
          <w:numId w:val="14"/>
        </w:numPr>
        <w:tabs>
          <w:tab w:val="left" w:pos="432"/>
        </w:tabs>
        <w:suppressAutoHyphens/>
        <w:jc w:val="center"/>
        <w:rPr>
          <w:b/>
          <w:szCs w:val="28"/>
        </w:rPr>
      </w:pPr>
      <w:r w:rsidRPr="00D12E53">
        <w:rPr>
          <w:szCs w:val="28"/>
          <w:lang w:eastAsia="ar-SA"/>
        </w:rPr>
        <w:t> </w:t>
      </w:r>
      <w:r>
        <w:rPr>
          <w:szCs w:val="28"/>
          <w:lang w:eastAsia="ar-SA"/>
        </w:rPr>
        <w:tab/>
      </w:r>
      <w:r>
        <w:rPr>
          <w:b/>
          <w:sz w:val="22"/>
          <w:szCs w:val="22"/>
        </w:rPr>
        <w:t xml:space="preserve">                                                                                                                                </w:t>
      </w:r>
      <w:r>
        <w:rPr>
          <w:b/>
          <w:szCs w:val="28"/>
        </w:rPr>
        <w:t xml:space="preserve">                         </w:t>
      </w:r>
    </w:p>
    <w:p w:rsidR="00D12E53" w:rsidRDefault="00D12E53" w:rsidP="00D12E53">
      <w:pPr>
        <w:pStyle w:val="a7"/>
        <w:numPr>
          <w:ilvl w:val="0"/>
          <w:numId w:val="14"/>
        </w:numPr>
        <w:tabs>
          <w:tab w:val="left" w:pos="432"/>
        </w:tabs>
        <w:suppressAutoHyphens/>
        <w:jc w:val="center"/>
        <w:rPr>
          <w:b/>
          <w:color w:val="000000"/>
          <w:szCs w:val="28"/>
        </w:rPr>
      </w:pPr>
      <w:r>
        <w:rPr>
          <w:b/>
          <w:color w:val="000000"/>
          <w:szCs w:val="28"/>
        </w:rPr>
        <w:t>АДМИНИСТРАЦИЯ</w:t>
      </w:r>
    </w:p>
    <w:p w:rsidR="00D12E53" w:rsidRDefault="00D12E53" w:rsidP="00D12E53">
      <w:pPr>
        <w:pStyle w:val="a7"/>
        <w:numPr>
          <w:ilvl w:val="0"/>
          <w:numId w:val="14"/>
        </w:numPr>
        <w:tabs>
          <w:tab w:val="left" w:pos="432"/>
        </w:tabs>
        <w:suppressAutoHyphens/>
        <w:jc w:val="center"/>
        <w:rPr>
          <w:b/>
          <w:color w:val="000000"/>
          <w:szCs w:val="28"/>
        </w:rPr>
      </w:pPr>
      <w:r>
        <w:rPr>
          <w:b/>
          <w:color w:val="000000"/>
          <w:szCs w:val="28"/>
        </w:rPr>
        <w:t xml:space="preserve">  КЛИНЦОВСКОГО  МУНИЦИПАЛЬНОГО ОБРАЗОВАНИЯ</w:t>
      </w:r>
    </w:p>
    <w:p w:rsidR="00D12E53" w:rsidRDefault="00D12E53" w:rsidP="00D12E53">
      <w:pPr>
        <w:pStyle w:val="a7"/>
        <w:numPr>
          <w:ilvl w:val="0"/>
          <w:numId w:val="14"/>
        </w:numPr>
        <w:tabs>
          <w:tab w:val="left" w:pos="432"/>
        </w:tabs>
        <w:suppressAutoHyphens/>
        <w:jc w:val="center"/>
        <w:rPr>
          <w:b/>
          <w:szCs w:val="28"/>
        </w:rPr>
      </w:pPr>
      <w:r>
        <w:rPr>
          <w:b/>
          <w:szCs w:val="28"/>
        </w:rPr>
        <w:t>ПУГАЧЕВСКОГО МУНИЦИПАЛЬНОГО РАЙОНА</w:t>
      </w:r>
    </w:p>
    <w:p w:rsidR="00D12E53" w:rsidRDefault="00D12E53" w:rsidP="00D12E53">
      <w:pPr>
        <w:pStyle w:val="a7"/>
        <w:numPr>
          <w:ilvl w:val="0"/>
          <w:numId w:val="14"/>
        </w:numPr>
        <w:tabs>
          <w:tab w:val="left" w:pos="432"/>
        </w:tabs>
        <w:suppressAutoHyphens/>
        <w:jc w:val="center"/>
        <w:rPr>
          <w:b/>
          <w:szCs w:val="28"/>
        </w:rPr>
      </w:pPr>
      <w:r>
        <w:rPr>
          <w:b/>
          <w:szCs w:val="28"/>
        </w:rPr>
        <w:lastRenderedPageBreak/>
        <w:t>САРАТОВСКОЙ ОБЛАСТИ</w:t>
      </w:r>
    </w:p>
    <w:p w:rsidR="00D12E53" w:rsidRDefault="00D12E53" w:rsidP="00D12E53">
      <w:pPr>
        <w:numPr>
          <w:ilvl w:val="0"/>
          <w:numId w:val="14"/>
        </w:numPr>
        <w:tabs>
          <w:tab w:val="left" w:pos="432"/>
        </w:tabs>
        <w:suppressAutoHyphens/>
        <w:jc w:val="center"/>
        <w:rPr>
          <w:b/>
          <w:sz w:val="28"/>
          <w:szCs w:val="28"/>
        </w:rPr>
      </w:pPr>
    </w:p>
    <w:p w:rsidR="00D12E53" w:rsidRDefault="00D12E53" w:rsidP="00D12E53">
      <w:pPr>
        <w:numPr>
          <w:ilvl w:val="0"/>
          <w:numId w:val="14"/>
        </w:numPr>
        <w:tabs>
          <w:tab w:val="left" w:pos="432"/>
        </w:tabs>
        <w:suppressAutoHyphens/>
        <w:jc w:val="center"/>
        <w:rPr>
          <w:b/>
          <w:sz w:val="28"/>
          <w:szCs w:val="28"/>
        </w:rPr>
      </w:pPr>
      <w:r>
        <w:rPr>
          <w:b/>
          <w:sz w:val="28"/>
          <w:szCs w:val="28"/>
        </w:rPr>
        <w:t>ПОСТАНОВЛЕНИЕ</w:t>
      </w:r>
    </w:p>
    <w:p w:rsidR="00D12E53" w:rsidRDefault="00D12E53" w:rsidP="00D12E53">
      <w:pPr>
        <w:pStyle w:val="ae"/>
        <w:rPr>
          <w:b/>
          <w:sz w:val="28"/>
          <w:szCs w:val="28"/>
        </w:rPr>
      </w:pPr>
    </w:p>
    <w:p w:rsidR="00D12E53" w:rsidRDefault="00D12E53" w:rsidP="00D12E53">
      <w:pPr>
        <w:numPr>
          <w:ilvl w:val="0"/>
          <w:numId w:val="14"/>
        </w:numPr>
        <w:tabs>
          <w:tab w:val="left" w:pos="432"/>
        </w:tabs>
        <w:suppressAutoHyphens/>
        <w:jc w:val="center"/>
        <w:rPr>
          <w:b/>
          <w:sz w:val="28"/>
          <w:szCs w:val="28"/>
        </w:rPr>
      </w:pPr>
      <w:r w:rsidRPr="002B643F">
        <w:rPr>
          <w:b/>
          <w:sz w:val="28"/>
          <w:szCs w:val="28"/>
        </w:rPr>
        <w:t>от  28 июня  2024</w:t>
      </w:r>
      <w:r>
        <w:rPr>
          <w:b/>
          <w:sz w:val="28"/>
          <w:szCs w:val="28"/>
        </w:rPr>
        <w:t xml:space="preserve"> года № 33</w:t>
      </w:r>
    </w:p>
    <w:p w:rsidR="00D12E53" w:rsidRDefault="00D12E53" w:rsidP="00D12E53">
      <w:pPr>
        <w:pStyle w:val="a5"/>
        <w:rPr>
          <w:rFonts w:ascii="Calibri" w:hAnsi="Calibri" w:cs="Calibri"/>
          <w:sz w:val="22"/>
          <w:szCs w:val="22"/>
        </w:rPr>
      </w:pPr>
    </w:p>
    <w:p w:rsidR="00D12E53" w:rsidRPr="00673640" w:rsidRDefault="00D12E53" w:rsidP="00D12E53">
      <w:pPr>
        <w:pStyle w:val="a5"/>
        <w:rPr>
          <w:b/>
          <w:sz w:val="28"/>
          <w:szCs w:val="28"/>
        </w:rPr>
      </w:pPr>
      <w:r w:rsidRPr="00673640">
        <w:rPr>
          <w:b/>
          <w:sz w:val="28"/>
          <w:szCs w:val="28"/>
        </w:rPr>
        <w:t xml:space="preserve"> Об утверждении </w:t>
      </w:r>
      <w:proofErr w:type="gramStart"/>
      <w:r w:rsidRPr="00673640">
        <w:rPr>
          <w:b/>
          <w:sz w:val="28"/>
          <w:szCs w:val="28"/>
        </w:rPr>
        <w:t>административного</w:t>
      </w:r>
      <w:proofErr w:type="gramEnd"/>
    </w:p>
    <w:p w:rsidR="00D12E53" w:rsidRPr="00673640" w:rsidRDefault="00D12E53" w:rsidP="00D12E53">
      <w:pPr>
        <w:pStyle w:val="a5"/>
        <w:rPr>
          <w:b/>
          <w:sz w:val="28"/>
          <w:szCs w:val="28"/>
        </w:rPr>
      </w:pPr>
      <w:r w:rsidRPr="00673640">
        <w:rPr>
          <w:b/>
          <w:sz w:val="28"/>
          <w:szCs w:val="28"/>
        </w:rPr>
        <w:t>регламента администрации Клинцовского</w:t>
      </w:r>
    </w:p>
    <w:p w:rsidR="00D12E53" w:rsidRPr="00673640" w:rsidRDefault="00D12E53" w:rsidP="00D12E53">
      <w:pPr>
        <w:pStyle w:val="a5"/>
        <w:rPr>
          <w:b/>
          <w:sz w:val="28"/>
          <w:szCs w:val="28"/>
        </w:rPr>
      </w:pPr>
      <w:r w:rsidRPr="00673640">
        <w:rPr>
          <w:b/>
          <w:sz w:val="28"/>
          <w:szCs w:val="28"/>
        </w:rPr>
        <w:t>муниципального образования</w:t>
      </w:r>
    </w:p>
    <w:p w:rsidR="00D12E53" w:rsidRPr="00673640" w:rsidRDefault="00D12E53" w:rsidP="00D12E53">
      <w:pPr>
        <w:pStyle w:val="a5"/>
        <w:rPr>
          <w:b/>
          <w:sz w:val="28"/>
          <w:szCs w:val="28"/>
        </w:rPr>
      </w:pPr>
      <w:r w:rsidRPr="00673640">
        <w:rPr>
          <w:b/>
          <w:sz w:val="28"/>
          <w:szCs w:val="28"/>
        </w:rPr>
        <w:t>по предоставлению муниципальной услуги</w:t>
      </w:r>
    </w:p>
    <w:p w:rsidR="00D12E53" w:rsidRPr="00673640" w:rsidRDefault="00D12E53" w:rsidP="00D12E53">
      <w:pPr>
        <w:pStyle w:val="a5"/>
        <w:rPr>
          <w:b/>
          <w:sz w:val="28"/>
          <w:szCs w:val="28"/>
        </w:rPr>
      </w:pPr>
      <w:r w:rsidRPr="00673640">
        <w:rPr>
          <w:b/>
          <w:sz w:val="28"/>
          <w:szCs w:val="28"/>
        </w:rPr>
        <w:t>«Выдача акта обследования жилищно-</w:t>
      </w:r>
    </w:p>
    <w:p w:rsidR="00D12E53" w:rsidRPr="00673640" w:rsidRDefault="00D12E53" w:rsidP="00D12E53">
      <w:pPr>
        <w:pStyle w:val="a5"/>
        <w:rPr>
          <w:b/>
          <w:sz w:val="28"/>
          <w:szCs w:val="28"/>
        </w:rPr>
      </w:pPr>
      <w:r w:rsidRPr="00673640">
        <w:rPr>
          <w:b/>
          <w:sz w:val="28"/>
          <w:szCs w:val="28"/>
        </w:rPr>
        <w:t>бытовых условий граждан»</w:t>
      </w:r>
    </w:p>
    <w:p w:rsidR="00D12E53" w:rsidRDefault="00D12E53" w:rsidP="00D12E53">
      <w:pPr>
        <w:pStyle w:val="a5"/>
        <w:rPr>
          <w:sz w:val="28"/>
          <w:szCs w:val="28"/>
        </w:rPr>
      </w:pPr>
    </w:p>
    <w:p w:rsidR="00D12E53" w:rsidRDefault="00D12E53" w:rsidP="00D12E53">
      <w:pPr>
        <w:pStyle w:val="a5"/>
        <w:rPr>
          <w:b/>
          <w:bCs/>
          <w:sz w:val="28"/>
          <w:szCs w:val="28"/>
        </w:rPr>
      </w:pPr>
      <w:r>
        <w:rPr>
          <w:sz w:val="28"/>
          <w:szCs w:val="28"/>
        </w:rPr>
        <w:t xml:space="preserve">                   </w:t>
      </w:r>
      <w:proofErr w:type="gramStart"/>
      <w:r>
        <w:rPr>
          <w:sz w:val="28"/>
          <w:szCs w:val="28"/>
        </w:rPr>
        <w:t>В целях повышения качества и доступности предоставления муниципальных услуг администрацией Клинцовского муниципального образования,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Саратовской области от 17 июля 2007 года № 268-П « О разработке административных регламентов»,</w:t>
      </w:r>
      <w:r w:rsidRPr="008A3894">
        <w:rPr>
          <w:sz w:val="28"/>
          <w:szCs w:val="28"/>
        </w:rPr>
        <w:t xml:space="preserve"> </w:t>
      </w:r>
      <w:r>
        <w:rPr>
          <w:sz w:val="28"/>
          <w:szCs w:val="28"/>
        </w:rPr>
        <w:t>постановления Правительства РФ от 25.04.2024 № 540 «О внесении изменений в некоторые акты Правительства РФ»,  руководствуясь</w:t>
      </w:r>
      <w:proofErr w:type="gramEnd"/>
      <w:r>
        <w:rPr>
          <w:sz w:val="28"/>
          <w:szCs w:val="28"/>
        </w:rPr>
        <w:t xml:space="preserve"> Уставом Клинцовского муниципального образования, администрация Клинцовского муниципального образования  </w:t>
      </w:r>
      <w:r>
        <w:rPr>
          <w:b/>
          <w:bCs/>
          <w:sz w:val="28"/>
          <w:szCs w:val="28"/>
        </w:rPr>
        <w:t>ПОСТАНОВЛЯЕТ:</w:t>
      </w:r>
    </w:p>
    <w:p w:rsidR="00D12E53" w:rsidRDefault="00D12E53" w:rsidP="00D12E53">
      <w:pPr>
        <w:pStyle w:val="a5"/>
        <w:rPr>
          <w:sz w:val="28"/>
          <w:szCs w:val="28"/>
        </w:rPr>
      </w:pPr>
    </w:p>
    <w:p w:rsidR="00D12E53" w:rsidRDefault="00D12E53" w:rsidP="00D12E53">
      <w:pPr>
        <w:pStyle w:val="a5"/>
        <w:rPr>
          <w:sz w:val="28"/>
          <w:szCs w:val="28"/>
        </w:rPr>
      </w:pPr>
      <w:r>
        <w:rPr>
          <w:sz w:val="28"/>
          <w:szCs w:val="28"/>
        </w:rPr>
        <w:t xml:space="preserve">         1. Утвердить прилагаемый административный регламент администрации Клинцовского муниципального образования по предоставлению муниципальной услуги «Выдача акта обследования жилищно-бытовых условий граждан».</w:t>
      </w:r>
    </w:p>
    <w:p w:rsidR="00D12E53" w:rsidRPr="0099410A" w:rsidRDefault="00D12E53" w:rsidP="00D12E53">
      <w:pPr>
        <w:autoSpaceDE w:val="0"/>
        <w:jc w:val="both"/>
        <w:rPr>
          <w:rFonts w:ascii="Times New Roman CYR" w:eastAsia="Times New Roman CYR" w:hAnsi="Times New Roman CYR" w:cs="Times New Roman CYR"/>
          <w:bCs/>
          <w:sz w:val="28"/>
          <w:szCs w:val="28"/>
        </w:rPr>
      </w:pPr>
      <w:r>
        <w:rPr>
          <w:sz w:val="28"/>
          <w:szCs w:val="28"/>
        </w:rPr>
        <w:t xml:space="preserve">     </w:t>
      </w:r>
      <w:r w:rsidRPr="000D5F3F">
        <w:rPr>
          <w:sz w:val="28"/>
          <w:szCs w:val="28"/>
        </w:rPr>
        <w:t xml:space="preserve">2. </w:t>
      </w:r>
      <w:r w:rsidRPr="000D5F3F">
        <w:rPr>
          <w:rFonts w:ascii="Times New Roman CYR" w:eastAsia="Times New Roman CYR" w:hAnsi="Times New Roman CYR" w:cs="Times New Roman CYR"/>
          <w:sz w:val="28"/>
          <w:szCs w:val="28"/>
        </w:rPr>
        <w:t xml:space="preserve">Признать утратившими силу постановление администрации </w:t>
      </w:r>
      <w:r>
        <w:rPr>
          <w:rFonts w:ascii="Times New Roman CYR" w:eastAsia="Times New Roman CYR" w:hAnsi="Times New Roman CYR" w:cs="Times New Roman CYR"/>
          <w:sz w:val="28"/>
          <w:szCs w:val="28"/>
        </w:rPr>
        <w:t>Клинцовского</w:t>
      </w:r>
      <w:r w:rsidRPr="000D5F3F">
        <w:rPr>
          <w:rFonts w:ascii="Times New Roman CYR" w:eastAsia="Times New Roman CYR" w:hAnsi="Times New Roman CYR" w:cs="Times New Roman CYR"/>
          <w:color w:val="000000"/>
          <w:sz w:val="28"/>
          <w:szCs w:val="28"/>
        </w:rPr>
        <w:t xml:space="preserve"> муниципального образования</w:t>
      </w:r>
      <w:r w:rsidRPr="000D5F3F">
        <w:rPr>
          <w:rFonts w:ascii="Times New Roman CYR" w:eastAsia="Times New Roman CYR" w:hAnsi="Times New Roman CYR" w:cs="Times New Roman CYR"/>
          <w:sz w:val="28"/>
          <w:szCs w:val="28"/>
        </w:rPr>
        <w:t xml:space="preserve"> Пугачевского муниципального района Саратовской области от </w:t>
      </w:r>
      <w:r>
        <w:rPr>
          <w:rFonts w:ascii="Times New Roman CYR" w:eastAsia="Times New Roman CYR" w:hAnsi="Times New Roman CYR" w:cs="Times New Roman CYR"/>
          <w:sz w:val="28"/>
          <w:szCs w:val="28"/>
        </w:rPr>
        <w:t>14 сентября 2012</w:t>
      </w:r>
      <w:r w:rsidRPr="000D5F3F">
        <w:rPr>
          <w:rFonts w:ascii="Times New Roman CYR" w:eastAsia="Times New Roman CYR" w:hAnsi="Times New Roman CYR" w:cs="Times New Roman CYR"/>
          <w:sz w:val="28"/>
          <w:szCs w:val="28"/>
        </w:rPr>
        <w:t xml:space="preserve"> года № </w:t>
      </w:r>
      <w:r>
        <w:rPr>
          <w:rFonts w:ascii="Times New Roman CYR" w:eastAsia="Times New Roman CYR" w:hAnsi="Times New Roman CYR" w:cs="Times New Roman CYR"/>
          <w:sz w:val="28"/>
          <w:szCs w:val="28"/>
        </w:rPr>
        <w:t>24</w:t>
      </w:r>
      <w:r w:rsidRPr="000D5F3F">
        <w:rPr>
          <w:rFonts w:ascii="Times New Roman CYR" w:eastAsia="Times New Roman CYR" w:hAnsi="Times New Roman CYR" w:cs="Times New Roman CYR"/>
          <w:sz w:val="28"/>
          <w:szCs w:val="28"/>
        </w:rPr>
        <w:t xml:space="preserve"> </w:t>
      </w:r>
      <w:r w:rsidRPr="0099410A">
        <w:rPr>
          <w:sz w:val="28"/>
          <w:szCs w:val="28"/>
        </w:rPr>
        <w:t>«</w:t>
      </w:r>
      <w:r w:rsidRPr="0099410A">
        <w:rPr>
          <w:rFonts w:ascii="Times New Roman CYR" w:eastAsia="Times New Roman CYR" w:hAnsi="Times New Roman CYR" w:cs="Times New Roman CYR"/>
          <w:bCs/>
          <w:sz w:val="28"/>
          <w:szCs w:val="28"/>
        </w:rPr>
        <w:t xml:space="preserve">Об утверждении административного регламента предоставления муниципальной услуги </w:t>
      </w:r>
    </w:p>
    <w:p w:rsidR="00D12E53" w:rsidRPr="000D5F3F" w:rsidRDefault="00D12E53" w:rsidP="00D12E53">
      <w:pPr>
        <w:pStyle w:val="a5"/>
        <w:rPr>
          <w:sz w:val="28"/>
          <w:szCs w:val="28"/>
        </w:rPr>
      </w:pPr>
      <w:r w:rsidRPr="0099410A">
        <w:rPr>
          <w:bCs/>
          <w:sz w:val="28"/>
          <w:szCs w:val="28"/>
        </w:rPr>
        <w:t>«</w:t>
      </w:r>
      <w:r>
        <w:rPr>
          <w:sz w:val="28"/>
          <w:szCs w:val="28"/>
        </w:rPr>
        <w:t xml:space="preserve">Выдача акта обследования </w:t>
      </w:r>
      <w:proofErr w:type="gramStart"/>
      <w:r>
        <w:rPr>
          <w:sz w:val="28"/>
          <w:szCs w:val="28"/>
        </w:rPr>
        <w:t>жилищно- бытовых</w:t>
      </w:r>
      <w:proofErr w:type="gramEnd"/>
      <w:r>
        <w:rPr>
          <w:sz w:val="28"/>
          <w:szCs w:val="28"/>
        </w:rPr>
        <w:t xml:space="preserve"> условий граждан</w:t>
      </w:r>
      <w:r w:rsidRPr="0099410A">
        <w:rPr>
          <w:bCs/>
          <w:sz w:val="28"/>
          <w:szCs w:val="28"/>
        </w:rPr>
        <w:t>»</w:t>
      </w:r>
      <w:r>
        <w:rPr>
          <w:bCs/>
          <w:sz w:val="28"/>
          <w:szCs w:val="28"/>
        </w:rPr>
        <w:t xml:space="preserve"> (с изменениями  № 47 от 01.10.2018, № 32 от 21.05.2019, № 51/1 от 11.12.2020, № 32 от 21.05.2021,№ 49 от 01.09.2022).</w:t>
      </w:r>
    </w:p>
    <w:p w:rsidR="00D12E53" w:rsidRDefault="00D12E53" w:rsidP="00D12E53">
      <w:pPr>
        <w:pStyle w:val="WW-"/>
        <w:tabs>
          <w:tab w:val="left" w:pos="1132"/>
        </w:tabs>
        <w:spacing w:after="0" w:line="240" w:lineRule="auto"/>
        <w:jc w:val="both"/>
        <w:rPr>
          <w:sz w:val="28"/>
          <w:szCs w:val="28"/>
        </w:rPr>
      </w:pPr>
      <w:r>
        <w:rPr>
          <w:sz w:val="28"/>
          <w:szCs w:val="28"/>
        </w:rPr>
        <w:t xml:space="preserve">          3. Настоящее постановление обнародовать в соответствии с установленным порядком и разместить на  официальном сайте  Клинцовского муниципального образования Пугачевского муниципального района Саратовской области в информационн</w:t>
      </w:r>
      <w:proofErr w:type="gramStart"/>
      <w:r>
        <w:rPr>
          <w:sz w:val="28"/>
          <w:szCs w:val="28"/>
        </w:rPr>
        <w:t>о-</w:t>
      </w:r>
      <w:proofErr w:type="gramEnd"/>
      <w:r>
        <w:rPr>
          <w:sz w:val="28"/>
          <w:szCs w:val="28"/>
        </w:rPr>
        <w:t xml:space="preserve"> телекоммуникационной сети «Интернет».</w:t>
      </w:r>
    </w:p>
    <w:p w:rsidR="00D12E53" w:rsidRDefault="00D12E53" w:rsidP="00D12E53">
      <w:pPr>
        <w:jc w:val="both"/>
        <w:rPr>
          <w:sz w:val="28"/>
          <w:szCs w:val="28"/>
        </w:rPr>
      </w:pPr>
    </w:p>
    <w:p w:rsidR="00D12E53" w:rsidRDefault="00D12E53" w:rsidP="00D12E53">
      <w:pPr>
        <w:jc w:val="both"/>
        <w:rPr>
          <w:sz w:val="28"/>
          <w:szCs w:val="28"/>
        </w:rPr>
      </w:pPr>
      <w:r>
        <w:rPr>
          <w:sz w:val="28"/>
          <w:szCs w:val="28"/>
        </w:rPr>
        <w:t xml:space="preserve">        4. Настоящее постановление вступает в силу со дня его официального опубликования (обнародования).</w:t>
      </w:r>
    </w:p>
    <w:p w:rsidR="00D12E53" w:rsidRDefault="00D12E53" w:rsidP="00D12E53">
      <w:pPr>
        <w:ind w:firstLine="708"/>
        <w:jc w:val="both"/>
        <w:rPr>
          <w:sz w:val="28"/>
          <w:szCs w:val="28"/>
        </w:rPr>
      </w:pPr>
    </w:p>
    <w:p w:rsidR="00D12E53" w:rsidRDefault="00D12E53" w:rsidP="00D12E53">
      <w:pPr>
        <w:pStyle w:val="a5"/>
        <w:rPr>
          <w:sz w:val="28"/>
          <w:szCs w:val="28"/>
        </w:rPr>
      </w:pPr>
      <w:r>
        <w:rPr>
          <w:sz w:val="28"/>
          <w:szCs w:val="28"/>
        </w:rPr>
        <w:t xml:space="preserve">    </w:t>
      </w:r>
    </w:p>
    <w:p w:rsidR="00D12E53" w:rsidRDefault="00D12E53" w:rsidP="00D12E53">
      <w:pPr>
        <w:pStyle w:val="a5"/>
        <w:rPr>
          <w:sz w:val="28"/>
          <w:szCs w:val="28"/>
        </w:rPr>
      </w:pPr>
    </w:p>
    <w:p w:rsidR="00D12E53" w:rsidRPr="00673640" w:rsidRDefault="00D12E53" w:rsidP="00D12E53">
      <w:pPr>
        <w:pStyle w:val="a5"/>
        <w:rPr>
          <w:b/>
          <w:sz w:val="28"/>
          <w:szCs w:val="28"/>
        </w:rPr>
      </w:pPr>
      <w:r w:rsidRPr="00673640">
        <w:rPr>
          <w:b/>
          <w:sz w:val="28"/>
          <w:szCs w:val="28"/>
        </w:rPr>
        <w:t>Глава Клинцовского</w:t>
      </w:r>
    </w:p>
    <w:p w:rsidR="00D12E53" w:rsidRPr="00673640" w:rsidRDefault="00D12E53" w:rsidP="00D12E53">
      <w:pPr>
        <w:pStyle w:val="a5"/>
        <w:rPr>
          <w:b/>
          <w:sz w:val="28"/>
          <w:szCs w:val="28"/>
        </w:rPr>
      </w:pPr>
      <w:r w:rsidRPr="00673640">
        <w:rPr>
          <w:b/>
          <w:sz w:val="28"/>
          <w:szCs w:val="28"/>
        </w:rPr>
        <w:t>муниципального образования                                            Дзюба М.В.</w:t>
      </w:r>
    </w:p>
    <w:p w:rsidR="00D12E53" w:rsidRPr="00673640" w:rsidRDefault="00D12E53" w:rsidP="00D12E53">
      <w:pPr>
        <w:pStyle w:val="a5"/>
        <w:rPr>
          <w:b/>
          <w:sz w:val="28"/>
          <w:szCs w:val="28"/>
        </w:rPr>
      </w:pPr>
    </w:p>
    <w:p w:rsidR="00D12E53" w:rsidRDefault="00D12E53" w:rsidP="00D12E53">
      <w:pPr>
        <w:pStyle w:val="a5"/>
        <w:rPr>
          <w:sz w:val="28"/>
          <w:szCs w:val="28"/>
        </w:rPr>
      </w:pPr>
    </w:p>
    <w:p w:rsidR="00D12E53" w:rsidRDefault="00D12E53" w:rsidP="00D12E53">
      <w:pPr>
        <w:pStyle w:val="a5"/>
        <w:rPr>
          <w:sz w:val="28"/>
          <w:szCs w:val="28"/>
        </w:rPr>
      </w:pPr>
    </w:p>
    <w:p w:rsidR="00D12E53" w:rsidRDefault="00D12E53" w:rsidP="00D12E53">
      <w:pPr>
        <w:pStyle w:val="a5"/>
        <w:rPr>
          <w:sz w:val="28"/>
          <w:szCs w:val="28"/>
        </w:rPr>
      </w:pPr>
    </w:p>
    <w:p w:rsidR="00D12E53" w:rsidRDefault="00D12E53" w:rsidP="00D12E53">
      <w:pPr>
        <w:pStyle w:val="a5"/>
        <w:rPr>
          <w:sz w:val="28"/>
          <w:szCs w:val="28"/>
        </w:rPr>
      </w:pPr>
    </w:p>
    <w:p w:rsidR="00D12E53" w:rsidRDefault="00D12E53" w:rsidP="00D12E53">
      <w:pPr>
        <w:pStyle w:val="a5"/>
        <w:rPr>
          <w:sz w:val="28"/>
          <w:szCs w:val="28"/>
        </w:rPr>
      </w:pPr>
    </w:p>
    <w:p w:rsidR="00D12E53" w:rsidRDefault="00D12E53" w:rsidP="00D12E53">
      <w:pPr>
        <w:pStyle w:val="a5"/>
        <w:rPr>
          <w:sz w:val="28"/>
          <w:szCs w:val="28"/>
        </w:rPr>
      </w:pPr>
    </w:p>
    <w:p w:rsidR="00D12E53" w:rsidRDefault="00D12E53" w:rsidP="00D12E53">
      <w:pPr>
        <w:pStyle w:val="a5"/>
        <w:rPr>
          <w:sz w:val="28"/>
          <w:szCs w:val="28"/>
        </w:rPr>
      </w:pPr>
    </w:p>
    <w:p w:rsidR="00D12E53" w:rsidRDefault="00D12E53" w:rsidP="00D12E53">
      <w:pPr>
        <w:pStyle w:val="a5"/>
        <w:rPr>
          <w:sz w:val="28"/>
          <w:szCs w:val="28"/>
        </w:rPr>
      </w:pPr>
    </w:p>
    <w:p w:rsidR="00D12E53" w:rsidRDefault="00D12E53" w:rsidP="00D12E53">
      <w:pPr>
        <w:pStyle w:val="a5"/>
        <w:rPr>
          <w:sz w:val="28"/>
          <w:szCs w:val="28"/>
        </w:rPr>
      </w:pPr>
    </w:p>
    <w:p w:rsidR="00D12E53" w:rsidRDefault="00D12E53" w:rsidP="00D12E53">
      <w:pPr>
        <w:pStyle w:val="a5"/>
        <w:rPr>
          <w:sz w:val="28"/>
          <w:szCs w:val="28"/>
        </w:rPr>
      </w:pPr>
    </w:p>
    <w:p w:rsidR="00D12E53" w:rsidRDefault="00D12E53" w:rsidP="00D12E53">
      <w:pPr>
        <w:pStyle w:val="a5"/>
        <w:rPr>
          <w:sz w:val="28"/>
          <w:szCs w:val="28"/>
        </w:rPr>
      </w:pPr>
    </w:p>
    <w:p w:rsidR="00D12E53" w:rsidRDefault="00D12E53" w:rsidP="00D12E53">
      <w:pPr>
        <w:pStyle w:val="a5"/>
        <w:rPr>
          <w:sz w:val="28"/>
          <w:szCs w:val="28"/>
        </w:rPr>
      </w:pPr>
    </w:p>
    <w:p w:rsidR="00D12E53" w:rsidRDefault="00D12E53" w:rsidP="00D12E53">
      <w:pPr>
        <w:pStyle w:val="a5"/>
        <w:rPr>
          <w:sz w:val="28"/>
          <w:szCs w:val="28"/>
        </w:rPr>
      </w:pPr>
    </w:p>
    <w:p w:rsidR="00D12E53" w:rsidRDefault="00D12E53" w:rsidP="00D12E53">
      <w:pPr>
        <w:pStyle w:val="a5"/>
        <w:rPr>
          <w:sz w:val="28"/>
          <w:szCs w:val="28"/>
        </w:rPr>
      </w:pPr>
    </w:p>
    <w:p w:rsidR="00D12E53" w:rsidRDefault="00D12E53" w:rsidP="00D12E53">
      <w:pPr>
        <w:pStyle w:val="a5"/>
        <w:rPr>
          <w:sz w:val="28"/>
          <w:szCs w:val="28"/>
        </w:rPr>
      </w:pPr>
    </w:p>
    <w:p w:rsidR="00D12E53" w:rsidRDefault="00D12E53" w:rsidP="00D12E53">
      <w:pPr>
        <w:pStyle w:val="a5"/>
        <w:rPr>
          <w:sz w:val="28"/>
          <w:szCs w:val="28"/>
        </w:rPr>
      </w:pPr>
    </w:p>
    <w:p w:rsidR="00D12E53" w:rsidRDefault="00D12E53" w:rsidP="00D12E53">
      <w:pPr>
        <w:pStyle w:val="a5"/>
        <w:rPr>
          <w:sz w:val="28"/>
          <w:szCs w:val="28"/>
        </w:rPr>
      </w:pPr>
    </w:p>
    <w:p w:rsidR="00D12E53" w:rsidRDefault="00D12E53" w:rsidP="00D12E53">
      <w:pPr>
        <w:pStyle w:val="a5"/>
        <w:rPr>
          <w:sz w:val="28"/>
          <w:szCs w:val="28"/>
        </w:rPr>
      </w:pPr>
    </w:p>
    <w:p w:rsidR="00D12E53" w:rsidRDefault="00D12E53" w:rsidP="00D12E53">
      <w:pPr>
        <w:pStyle w:val="a5"/>
        <w:rPr>
          <w:sz w:val="28"/>
          <w:szCs w:val="28"/>
        </w:rPr>
      </w:pPr>
    </w:p>
    <w:p w:rsidR="00D12E53" w:rsidRDefault="00D12E53" w:rsidP="00D12E53">
      <w:pPr>
        <w:pStyle w:val="a5"/>
        <w:rPr>
          <w:sz w:val="28"/>
          <w:szCs w:val="28"/>
        </w:rPr>
      </w:pPr>
    </w:p>
    <w:p w:rsidR="00D12E53" w:rsidRDefault="00D12E53" w:rsidP="00D12E53">
      <w:pPr>
        <w:pStyle w:val="a5"/>
        <w:rPr>
          <w:sz w:val="28"/>
          <w:szCs w:val="28"/>
        </w:rPr>
      </w:pPr>
    </w:p>
    <w:p w:rsidR="00D12E53" w:rsidRDefault="00D12E53" w:rsidP="00D12E53">
      <w:pPr>
        <w:pStyle w:val="a5"/>
        <w:rPr>
          <w:sz w:val="28"/>
          <w:szCs w:val="28"/>
        </w:rPr>
      </w:pPr>
    </w:p>
    <w:p w:rsidR="00D12E53" w:rsidRDefault="00D12E53" w:rsidP="00D12E53">
      <w:pPr>
        <w:pStyle w:val="a5"/>
        <w:rPr>
          <w:sz w:val="28"/>
          <w:szCs w:val="28"/>
        </w:rPr>
      </w:pPr>
    </w:p>
    <w:p w:rsidR="00D12E53" w:rsidRDefault="00D12E53" w:rsidP="00D12E53">
      <w:pPr>
        <w:pStyle w:val="a5"/>
        <w:rPr>
          <w:sz w:val="28"/>
          <w:szCs w:val="28"/>
        </w:rPr>
      </w:pPr>
    </w:p>
    <w:p w:rsidR="00D12E53" w:rsidRDefault="00D12E53" w:rsidP="00D12E53">
      <w:pPr>
        <w:pStyle w:val="a5"/>
        <w:rPr>
          <w:sz w:val="28"/>
          <w:szCs w:val="28"/>
        </w:rPr>
      </w:pPr>
    </w:p>
    <w:p w:rsidR="00D12E53" w:rsidRDefault="00D12E53" w:rsidP="00D12E53">
      <w:pPr>
        <w:pStyle w:val="a5"/>
        <w:rPr>
          <w:sz w:val="28"/>
          <w:szCs w:val="28"/>
        </w:rPr>
      </w:pPr>
    </w:p>
    <w:p w:rsidR="00D12E53" w:rsidRDefault="00D12E53" w:rsidP="00D12E53">
      <w:pPr>
        <w:pStyle w:val="a5"/>
        <w:rPr>
          <w:sz w:val="28"/>
          <w:szCs w:val="28"/>
        </w:rPr>
      </w:pPr>
    </w:p>
    <w:p w:rsidR="00D12E53" w:rsidRDefault="00D12E53" w:rsidP="00D12E53">
      <w:pPr>
        <w:pStyle w:val="a5"/>
        <w:rPr>
          <w:sz w:val="28"/>
          <w:szCs w:val="28"/>
        </w:rPr>
      </w:pPr>
    </w:p>
    <w:p w:rsidR="00D12E53" w:rsidRDefault="00D12E53" w:rsidP="00D12E53">
      <w:pPr>
        <w:pStyle w:val="a5"/>
        <w:rPr>
          <w:sz w:val="28"/>
          <w:szCs w:val="28"/>
        </w:rPr>
      </w:pPr>
    </w:p>
    <w:p w:rsidR="00D12E53" w:rsidRDefault="00D12E53" w:rsidP="00D12E53">
      <w:pPr>
        <w:pStyle w:val="a5"/>
        <w:rPr>
          <w:sz w:val="28"/>
          <w:szCs w:val="28"/>
        </w:rPr>
      </w:pPr>
    </w:p>
    <w:p w:rsidR="00D12E53" w:rsidRDefault="00D12E53" w:rsidP="00D12E53">
      <w:pPr>
        <w:pStyle w:val="a5"/>
        <w:ind w:left="5812"/>
      </w:pPr>
    </w:p>
    <w:p w:rsidR="00D12E53" w:rsidRDefault="00D12E53" w:rsidP="00D12E53">
      <w:pPr>
        <w:pStyle w:val="a5"/>
        <w:ind w:left="5812"/>
      </w:pPr>
    </w:p>
    <w:p w:rsidR="00D12E53" w:rsidRDefault="00D12E53" w:rsidP="00D12E53">
      <w:pPr>
        <w:pStyle w:val="a5"/>
        <w:ind w:left="5812"/>
      </w:pPr>
    </w:p>
    <w:p w:rsidR="00D12E53" w:rsidRDefault="00D12E53" w:rsidP="00D12E53">
      <w:pPr>
        <w:pStyle w:val="a5"/>
        <w:ind w:left="5812"/>
      </w:pPr>
      <w:r>
        <w:t xml:space="preserve">Приложение к постановлению администрации Заволжского муниципального образования </w:t>
      </w:r>
    </w:p>
    <w:p w:rsidR="00D12E53" w:rsidRDefault="00D12E53" w:rsidP="00D12E53">
      <w:pPr>
        <w:pStyle w:val="a5"/>
        <w:ind w:left="5812"/>
      </w:pPr>
      <w:r w:rsidRPr="002B643F">
        <w:t>от 28.06 2024</w:t>
      </w:r>
      <w:r>
        <w:t xml:space="preserve"> года № 33 </w:t>
      </w:r>
    </w:p>
    <w:p w:rsidR="00D12E53" w:rsidRDefault="00D12E53" w:rsidP="00D12E53">
      <w:pPr>
        <w:jc w:val="both"/>
        <w:rPr>
          <w:b/>
          <w:bCs/>
        </w:rPr>
      </w:pPr>
    </w:p>
    <w:p w:rsidR="00D12E53" w:rsidRDefault="00D12E53" w:rsidP="00D12E53">
      <w:pPr>
        <w:jc w:val="center"/>
        <w:rPr>
          <w:b/>
          <w:bCs/>
          <w:sz w:val="28"/>
          <w:szCs w:val="28"/>
        </w:rPr>
      </w:pPr>
      <w:r>
        <w:rPr>
          <w:b/>
          <w:bCs/>
          <w:sz w:val="28"/>
          <w:szCs w:val="28"/>
        </w:rPr>
        <w:t>Административный регламент</w:t>
      </w:r>
    </w:p>
    <w:p w:rsidR="00D12E53" w:rsidRDefault="00D12E53" w:rsidP="00D12E53">
      <w:pPr>
        <w:jc w:val="center"/>
        <w:rPr>
          <w:b/>
          <w:bCs/>
          <w:sz w:val="28"/>
          <w:szCs w:val="28"/>
        </w:rPr>
      </w:pPr>
      <w:r>
        <w:rPr>
          <w:b/>
          <w:bCs/>
          <w:sz w:val="28"/>
          <w:szCs w:val="28"/>
        </w:rPr>
        <w:t xml:space="preserve"> предоставления муниципальной услуги  </w:t>
      </w:r>
    </w:p>
    <w:p w:rsidR="00D12E53" w:rsidRDefault="00D12E53" w:rsidP="00D12E53">
      <w:pPr>
        <w:jc w:val="center"/>
        <w:rPr>
          <w:b/>
          <w:bCs/>
          <w:sz w:val="28"/>
          <w:szCs w:val="28"/>
        </w:rPr>
      </w:pPr>
      <w:r>
        <w:rPr>
          <w:b/>
          <w:bCs/>
          <w:sz w:val="28"/>
          <w:szCs w:val="28"/>
        </w:rPr>
        <w:t>«</w:t>
      </w:r>
      <w:r>
        <w:rPr>
          <w:b/>
          <w:sz w:val="28"/>
          <w:szCs w:val="28"/>
        </w:rPr>
        <w:t>Выдача акта обследования жилищно-бытовых условий</w:t>
      </w:r>
      <w:r>
        <w:rPr>
          <w:b/>
          <w:bCs/>
          <w:sz w:val="28"/>
          <w:szCs w:val="28"/>
        </w:rPr>
        <w:t>»</w:t>
      </w:r>
    </w:p>
    <w:p w:rsidR="00D12E53" w:rsidRDefault="00D12E53" w:rsidP="00D12E53">
      <w:pPr>
        <w:pStyle w:val="a5"/>
        <w:jc w:val="center"/>
        <w:rPr>
          <w:b/>
          <w:sz w:val="28"/>
          <w:szCs w:val="28"/>
        </w:rPr>
      </w:pPr>
    </w:p>
    <w:p w:rsidR="00D12E53" w:rsidRDefault="00D12E53" w:rsidP="00D12E53">
      <w:pPr>
        <w:pStyle w:val="a5"/>
        <w:jc w:val="center"/>
        <w:rPr>
          <w:b/>
          <w:sz w:val="28"/>
          <w:szCs w:val="28"/>
        </w:rPr>
      </w:pPr>
      <w:r>
        <w:rPr>
          <w:b/>
          <w:sz w:val="28"/>
          <w:szCs w:val="28"/>
        </w:rPr>
        <w:t>1. Общие положения</w:t>
      </w:r>
    </w:p>
    <w:p w:rsidR="00D12E53" w:rsidRDefault="00D12E53" w:rsidP="00D12E53">
      <w:pPr>
        <w:ind w:firstLine="567"/>
        <w:jc w:val="both"/>
        <w:rPr>
          <w:sz w:val="28"/>
          <w:szCs w:val="28"/>
        </w:rPr>
      </w:pPr>
      <w:r>
        <w:rPr>
          <w:sz w:val="28"/>
          <w:szCs w:val="28"/>
        </w:rPr>
        <w:lastRenderedPageBreak/>
        <w:t xml:space="preserve">1. </w:t>
      </w:r>
      <w:proofErr w:type="gramStart"/>
      <w:r>
        <w:rPr>
          <w:sz w:val="28"/>
          <w:szCs w:val="28"/>
        </w:rPr>
        <w:t>Административный регламент администрации Клинцовского муниципального образования по предоставлению муниципальной услуги «Выдача акта обследования жилищно-бытовых условий» (далее - регламент) определяет порядок, сроки и последовательность действий (административных процедур), устанавливает порядок взаимодействия между администрацией Клинцовского муниципального образования, её должностными лицами, взаимодействия с физическими и юридическими лицами, органами государственной власти и иными органами местного самоуправления, учреждениями и организациями при исполнении муниципальной услуги.</w:t>
      </w:r>
      <w:proofErr w:type="gramEnd"/>
    </w:p>
    <w:p w:rsidR="00D12E53" w:rsidRDefault="00D12E53" w:rsidP="00D12E53">
      <w:pPr>
        <w:ind w:firstLine="567"/>
        <w:jc w:val="both"/>
        <w:rPr>
          <w:sz w:val="28"/>
          <w:szCs w:val="28"/>
        </w:rPr>
      </w:pPr>
      <w:r>
        <w:rPr>
          <w:sz w:val="28"/>
          <w:szCs w:val="28"/>
        </w:rPr>
        <w:t xml:space="preserve">2.  </w:t>
      </w:r>
      <w:r>
        <w:rPr>
          <w:color w:val="000000"/>
          <w:sz w:val="28"/>
          <w:szCs w:val="28"/>
        </w:rPr>
        <w:t xml:space="preserve">Заявителем на предоставление муниципальной услуги </w:t>
      </w:r>
      <w:r>
        <w:rPr>
          <w:sz w:val="28"/>
          <w:szCs w:val="28"/>
        </w:rPr>
        <w:t xml:space="preserve">могут быть: </w:t>
      </w:r>
    </w:p>
    <w:p w:rsidR="00D12E53" w:rsidRDefault="00D12E53" w:rsidP="00D12E53">
      <w:pPr>
        <w:widowControl w:val="0"/>
        <w:autoSpaceDE w:val="0"/>
        <w:ind w:firstLine="709"/>
        <w:jc w:val="both"/>
        <w:rPr>
          <w:sz w:val="28"/>
          <w:szCs w:val="28"/>
        </w:rPr>
      </w:pPr>
      <w:r>
        <w:rPr>
          <w:sz w:val="28"/>
          <w:szCs w:val="28"/>
        </w:rPr>
        <w:t>а) физическое, юридическое лицо, иностранные граждане и лица без гражданства;</w:t>
      </w:r>
    </w:p>
    <w:p w:rsidR="00D12E53" w:rsidRDefault="00D12E53" w:rsidP="00D12E53">
      <w:pPr>
        <w:ind w:firstLine="567"/>
        <w:jc w:val="both"/>
        <w:rPr>
          <w:sz w:val="28"/>
          <w:szCs w:val="28"/>
        </w:rPr>
      </w:pPr>
      <w:r>
        <w:rPr>
          <w:sz w:val="28"/>
          <w:szCs w:val="28"/>
        </w:rPr>
        <w:t>б) доверенное лицо или законный представитель лиц указанных в подпункте а) настоящего пункта.</w:t>
      </w:r>
    </w:p>
    <w:p w:rsidR="00D12E53" w:rsidRDefault="00D12E53" w:rsidP="00D12E53">
      <w:pPr>
        <w:ind w:firstLine="709"/>
        <w:jc w:val="center"/>
        <w:rPr>
          <w:b/>
          <w:bCs/>
          <w:iCs/>
          <w:color w:val="000000"/>
          <w:sz w:val="28"/>
          <w:szCs w:val="28"/>
        </w:rPr>
      </w:pPr>
    </w:p>
    <w:p w:rsidR="00D12E53" w:rsidRDefault="00D12E53" w:rsidP="00D12E53">
      <w:pPr>
        <w:ind w:firstLine="709"/>
        <w:jc w:val="center"/>
        <w:rPr>
          <w:b/>
          <w:bCs/>
          <w:i/>
          <w:iCs/>
          <w:color w:val="000000"/>
          <w:sz w:val="28"/>
          <w:szCs w:val="28"/>
        </w:rPr>
      </w:pPr>
      <w:r>
        <w:rPr>
          <w:b/>
          <w:bCs/>
          <w:i/>
          <w:iCs/>
          <w:color w:val="000000"/>
          <w:sz w:val="28"/>
          <w:szCs w:val="28"/>
        </w:rPr>
        <w:t xml:space="preserve"> Требования к порядку информирования о предоставлении муниципальной услуги</w:t>
      </w:r>
    </w:p>
    <w:p w:rsidR="00D12E53" w:rsidRDefault="00D12E53" w:rsidP="00D12E53">
      <w:pPr>
        <w:ind w:firstLine="567"/>
        <w:jc w:val="both"/>
        <w:rPr>
          <w:rFonts w:ascii="Times NR Cyr MT" w:hAnsi="Times NR Cyr MT" w:cs="Times NR Cyr MT"/>
          <w:bCs/>
          <w:sz w:val="28"/>
          <w:szCs w:val="28"/>
        </w:rPr>
      </w:pPr>
      <w:r>
        <w:rPr>
          <w:rFonts w:ascii="Times NR Cyr MT" w:hAnsi="Times NR Cyr MT" w:cs="Times NR Cyr MT"/>
          <w:bCs/>
          <w:sz w:val="28"/>
          <w:szCs w:val="28"/>
        </w:rPr>
        <w:t>3. Порядок информирования о правилах предоставления муниципальной услуги.</w:t>
      </w:r>
    </w:p>
    <w:p w:rsidR="00D12E53" w:rsidRDefault="00D12E53" w:rsidP="00D12E53">
      <w:pPr>
        <w:ind w:firstLine="709"/>
        <w:jc w:val="both"/>
        <w:rPr>
          <w:rFonts w:ascii="Times NR Cyr MT" w:hAnsi="Times NR Cyr MT" w:cs="Times NR Cyr MT"/>
          <w:sz w:val="28"/>
          <w:szCs w:val="28"/>
        </w:rPr>
      </w:pPr>
      <w:r>
        <w:rPr>
          <w:rFonts w:ascii="Times NR Cyr MT" w:hAnsi="Times NR Cyr MT" w:cs="Times NR Cyr MT"/>
          <w:sz w:val="28"/>
          <w:szCs w:val="28"/>
        </w:rPr>
        <w:t>3.1. </w:t>
      </w:r>
      <w:r>
        <w:rPr>
          <w:sz w:val="28"/>
          <w:szCs w:val="28"/>
        </w:rPr>
        <w:t xml:space="preserve">Сведения о месте нахождения, справочные телефоны и график работы органов, ответственных за предоставление муниципальной услуги, </w:t>
      </w:r>
      <w:r>
        <w:rPr>
          <w:rFonts w:ascii="Times NR Cyr MT" w:hAnsi="Times NR Cyr MT" w:cs="Times NR Cyr MT"/>
          <w:sz w:val="28"/>
          <w:szCs w:val="28"/>
        </w:rPr>
        <w:t xml:space="preserve">размещаются в Интернет-ресурсах </w:t>
      </w:r>
      <w:r>
        <w:rPr>
          <w:sz w:val="28"/>
          <w:szCs w:val="28"/>
        </w:rPr>
        <w:t xml:space="preserve">администрации  Клинцовского </w:t>
      </w:r>
      <w:r>
        <w:rPr>
          <w:rFonts w:ascii="Times NR Cyr MT" w:hAnsi="Times NR Cyr MT" w:cs="Times NR Cyr MT"/>
          <w:sz w:val="28"/>
          <w:szCs w:val="28"/>
        </w:rPr>
        <w:t>муниципального образования, а также на входе в здание Администрации.</w:t>
      </w:r>
    </w:p>
    <w:p w:rsidR="00D12E53" w:rsidRDefault="00D12E53" w:rsidP="00D12E53">
      <w:pPr>
        <w:ind w:firstLine="709"/>
        <w:jc w:val="both"/>
        <w:rPr>
          <w:sz w:val="28"/>
          <w:szCs w:val="28"/>
        </w:rPr>
      </w:pPr>
      <w:r>
        <w:rPr>
          <w:rFonts w:ascii="Times NR Cyr MT" w:hAnsi="Times NR Cyr MT" w:cs="Times NR Cyr MT"/>
          <w:sz w:val="28"/>
          <w:szCs w:val="28"/>
        </w:rPr>
        <w:t xml:space="preserve">Администрация расположена по адресу: </w:t>
      </w:r>
      <w:r>
        <w:rPr>
          <w:sz w:val="28"/>
          <w:szCs w:val="28"/>
        </w:rPr>
        <w:t xml:space="preserve">413712, Саратовская область, Пугачевский район, </w:t>
      </w:r>
      <w:proofErr w:type="spellStart"/>
      <w:r>
        <w:rPr>
          <w:sz w:val="28"/>
          <w:szCs w:val="28"/>
        </w:rPr>
        <w:t>с</w:t>
      </w:r>
      <w:proofErr w:type="gramStart"/>
      <w:r>
        <w:rPr>
          <w:sz w:val="28"/>
          <w:szCs w:val="28"/>
        </w:rPr>
        <w:t>.К</w:t>
      </w:r>
      <w:proofErr w:type="gramEnd"/>
      <w:r>
        <w:rPr>
          <w:sz w:val="28"/>
          <w:szCs w:val="28"/>
        </w:rPr>
        <w:t>линцовка</w:t>
      </w:r>
      <w:proofErr w:type="spellEnd"/>
      <w:r>
        <w:rPr>
          <w:sz w:val="28"/>
          <w:szCs w:val="28"/>
        </w:rPr>
        <w:t>, ул. Красноармейская  д.14</w:t>
      </w:r>
    </w:p>
    <w:p w:rsidR="00D12E53" w:rsidRDefault="00D12E53" w:rsidP="00D12E53">
      <w:pPr>
        <w:ind w:firstLine="709"/>
        <w:jc w:val="both"/>
        <w:rPr>
          <w:rFonts w:ascii="Times NR Cyr MT" w:hAnsi="Times NR Cyr MT" w:cs="Times NR Cyr MT"/>
          <w:sz w:val="28"/>
          <w:szCs w:val="28"/>
        </w:rPr>
      </w:pPr>
      <w:r>
        <w:rPr>
          <w:rFonts w:ascii="Times NR Cyr MT" w:hAnsi="Times NR Cyr MT" w:cs="Times NR Cyr MT"/>
          <w:sz w:val="28"/>
          <w:szCs w:val="28"/>
        </w:rPr>
        <w:t xml:space="preserve">Администрация </w:t>
      </w:r>
      <w:r>
        <w:rPr>
          <w:sz w:val="28"/>
          <w:szCs w:val="28"/>
        </w:rPr>
        <w:t>Клинцовского</w:t>
      </w:r>
      <w:r>
        <w:rPr>
          <w:rFonts w:ascii="Times NR Cyr MT" w:hAnsi="Times NR Cyr MT" w:cs="Times NR Cyr MT"/>
          <w:sz w:val="28"/>
          <w:szCs w:val="28"/>
        </w:rPr>
        <w:t xml:space="preserve"> муниципального образования  уполномочена на предоставление муниципальной услуги (далее – Администрация).</w:t>
      </w:r>
    </w:p>
    <w:p w:rsidR="00D12E53" w:rsidRDefault="00D12E53" w:rsidP="00D12E53">
      <w:pPr>
        <w:ind w:firstLine="709"/>
        <w:jc w:val="both"/>
        <w:rPr>
          <w:rFonts w:ascii="Times NR Cyr MT" w:hAnsi="Times NR Cyr MT" w:cs="Times NR Cyr MT"/>
          <w:sz w:val="28"/>
          <w:szCs w:val="28"/>
        </w:rPr>
      </w:pPr>
      <w:r>
        <w:rPr>
          <w:rFonts w:ascii="Times NR Cyr MT" w:hAnsi="Times NR Cyr MT" w:cs="Times NR Cyr MT"/>
          <w:bCs/>
          <w:sz w:val="28"/>
          <w:szCs w:val="28"/>
        </w:rPr>
        <w:t xml:space="preserve">Прием получателей муниципальной услуги производится специалистами </w:t>
      </w:r>
      <w:r>
        <w:rPr>
          <w:rFonts w:ascii="Times NR Cyr MT" w:hAnsi="Times NR Cyr MT" w:cs="Times NR Cyr MT"/>
          <w:sz w:val="28"/>
          <w:szCs w:val="28"/>
        </w:rPr>
        <w:t>Администрации.</w:t>
      </w:r>
    </w:p>
    <w:p w:rsidR="00D12E53" w:rsidRPr="00DF7B17" w:rsidRDefault="00D12E53" w:rsidP="00D12E53">
      <w:pPr>
        <w:spacing w:line="240" w:lineRule="atLeast"/>
        <w:ind w:right="-1"/>
        <w:jc w:val="both"/>
        <w:rPr>
          <w:color w:val="000000"/>
          <w:sz w:val="28"/>
          <w:szCs w:val="28"/>
        </w:rPr>
      </w:pPr>
      <w:r>
        <w:rPr>
          <w:rFonts w:ascii="Times NR Cyr MT" w:hAnsi="Times NR Cyr MT" w:cs="Times NR Cyr MT"/>
          <w:sz w:val="28"/>
          <w:szCs w:val="28"/>
        </w:rPr>
        <w:t xml:space="preserve">3.2. Сведения о графике (режиме) работы содержатся на странице </w:t>
      </w:r>
      <w:r>
        <w:rPr>
          <w:sz w:val="28"/>
          <w:szCs w:val="28"/>
        </w:rPr>
        <w:t>Клинцовского</w:t>
      </w:r>
      <w:r>
        <w:rPr>
          <w:rFonts w:ascii="Times NR Cyr MT" w:hAnsi="Times NR Cyr MT" w:cs="Times NR Cyr MT"/>
          <w:sz w:val="28"/>
          <w:szCs w:val="28"/>
        </w:rPr>
        <w:t xml:space="preserve"> муниципального образования  на официальном сайте Администрации:</w:t>
      </w:r>
      <w:r w:rsidRPr="00B46225">
        <w:t xml:space="preserve"> </w:t>
      </w:r>
      <w:hyperlink r:id="rId30" w:tgtFrame="_blank" w:history="1">
        <w:r w:rsidRPr="00DF7B17">
          <w:rPr>
            <w:rStyle w:val="ab"/>
            <w:sz w:val="28"/>
            <w:szCs w:val="28"/>
          </w:rPr>
          <w:t>https://klincovskoe-r64.gosweb.gosuslugi.ru/</w:t>
        </w:r>
      </w:hyperlink>
      <w:hyperlink r:id="rId31" w:history="1">
        <w:r w:rsidRPr="00DF7B17">
          <w:rPr>
            <w:rStyle w:val="ab"/>
            <w:sz w:val="28"/>
            <w:szCs w:val="28"/>
          </w:rPr>
          <w:t>/</w:t>
        </w:r>
      </w:hyperlink>
      <w:r w:rsidRPr="00DF7B17">
        <w:rPr>
          <w:color w:val="000000"/>
          <w:sz w:val="28"/>
          <w:szCs w:val="28"/>
        </w:rPr>
        <w:t xml:space="preserve">; </w:t>
      </w:r>
    </w:p>
    <w:p w:rsidR="00D12E53" w:rsidRDefault="00D12E53" w:rsidP="00D12E53">
      <w:pPr>
        <w:ind w:firstLine="709"/>
        <w:jc w:val="both"/>
        <w:rPr>
          <w:rFonts w:ascii="Times NR Cyr MT" w:hAnsi="Times NR Cyr MT" w:cs="Times NR Cyr MT"/>
          <w:sz w:val="28"/>
          <w:szCs w:val="28"/>
        </w:rPr>
      </w:pPr>
    </w:p>
    <w:p w:rsidR="00D12E53" w:rsidRDefault="00D12E53" w:rsidP="00D12E53">
      <w:pPr>
        <w:ind w:firstLine="709"/>
        <w:jc w:val="both"/>
        <w:rPr>
          <w:rFonts w:ascii="Times NR Cyr MT" w:hAnsi="Times NR Cyr MT" w:cs="Times NR Cyr MT"/>
          <w:sz w:val="28"/>
          <w:szCs w:val="28"/>
        </w:rPr>
      </w:pPr>
      <w:r>
        <w:rPr>
          <w:rFonts w:ascii="Times NR Cyr MT" w:hAnsi="Times NR Cyr MT" w:cs="Times NR Cyr MT"/>
          <w:sz w:val="28"/>
          <w:szCs w:val="28"/>
        </w:rPr>
        <w:t>Специалисты Администрации осуществляют прием заявителей в соответствии со следующим графиком:</w:t>
      </w:r>
    </w:p>
    <w:tbl>
      <w:tblPr>
        <w:tblW w:w="0" w:type="auto"/>
        <w:tblLayout w:type="fixed"/>
        <w:tblLook w:val="0000" w:firstRow="0" w:lastRow="0" w:firstColumn="0" w:lastColumn="0" w:noHBand="0" w:noVBand="0"/>
      </w:tblPr>
      <w:tblGrid>
        <w:gridCol w:w="4853"/>
        <w:gridCol w:w="4717"/>
      </w:tblGrid>
      <w:tr w:rsidR="00D12E53" w:rsidTr="005A383C">
        <w:tc>
          <w:tcPr>
            <w:tcW w:w="4853" w:type="dxa"/>
            <w:shd w:val="clear" w:color="auto" w:fill="auto"/>
          </w:tcPr>
          <w:p w:rsidR="00D12E53" w:rsidRDefault="00D12E53" w:rsidP="005A383C">
            <w:pPr>
              <w:snapToGrid w:val="0"/>
              <w:ind w:firstLine="709"/>
              <w:jc w:val="both"/>
              <w:rPr>
                <w:rFonts w:ascii="Times NR Cyr MT" w:hAnsi="Times NR Cyr MT" w:cs="Times NR Cyr MT"/>
                <w:sz w:val="28"/>
                <w:szCs w:val="28"/>
              </w:rPr>
            </w:pPr>
            <w:r>
              <w:rPr>
                <w:rFonts w:ascii="Times NR Cyr MT" w:hAnsi="Times NR Cyr MT" w:cs="Times NR Cyr MT"/>
                <w:sz w:val="28"/>
                <w:szCs w:val="28"/>
              </w:rPr>
              <w:t>Вторник</w:t>
            </w:r>
          </w:p>
        </w:tc>
        <w:tc>
          <w:tcPr>
            <w:tcW w:w="4717" w:type="dxa"/>
            <w:shd w:val="clear" w:color="auto" w:fill="auto"/>
          </w:tcPr>
          <w:p w:rsidR="00D12E53" w:rsidRDefault="00D12E53" w:rsidP="005A383C">
            <w:pPr>
              <w:snapToGrid w:val="0"/>
              <w:ind w:firstLine="709"/>
              <w:jc w:val="both"/>
              <w:rPr>
                <w:rFonts w:ascii="Times NR Cyr MT" w:hAnsi="Times NR Cyr MT" w:cs="Times NR Cyr MT"/>
                <w:sz w:val="28"/>
                <w:szCs w:val="28"/>
              </w:rPr>
            </w:pPr>
            <w:r>
              <w:rPr>
                <w:rFonts w:ascii="Times NR Cyr MT" w:hAnsi="Times NR Cyr MT" w:cs="Times NR Cyr MT"/>
                <w:sz w:val="28"/>
                <w:szCs w:val="28"/>
              </w:rPr>
              <w:t>с 8 ч. до 17 ч.</w:t>
            </w:r>
          </w:p>
        </w:tc>
      </w:tr>
      <w:tr w:rsidR="00D12E53" w:rsidTr="005A383C">
        <w:tc>
          <w:tcPr>
            <w:tcW w:w="4853" w:type="dxa"/>
            <w:shd w:val="clear" w:color="auto" w:fill="auto"/>
          </w:tcPr>
          <w:p w:rsidR="00D12E53" w:rsidRDefault="00D12E53" w:rsidP="005A383C">
            <w:pPr>
              <w:snapToGrid w:val="0"/>
              <w:ind w:firstLine="709"/>
              <w:jc w:val="both"/>
              <w:rPr>
                <w:rFonts w:ascii="Times NR Cyr MT" w:hAnsi="Times NR Cyr MT" w:cs="Times NR Cyr MT"/>
                <w:sz w:val="28"/>
                <w:szCs w:val="28"/>
              </w:rPr>
            </w:pPr>
            <w:r>
              <w:rPr>
                <w:rFonts w:ascii="Times NR Cyr MT" w:hAnsi="Times NR Cyr MT" w:cs="Times NR Cyr MT"/>
                <w:sz w:val="28"/>
                <w:szCs w:val="28"/>
              </w:rPr>
              <w:t>Четверг</w:t>
            </w:r>
          </w:p>
        </w:tc>
        <w:tc>
          <w:tcPr>
            <w:tcW w:w="4717" w:type="dxa"/>
            <w:shd w:val="clear" w:color="auto" w:fill="auto"/>
          </w:tcPr>
          <w:p w:rsidR="00D12E53" w:rsidRDefault="00D12E53" w:rsidP="005A383C">
            <w:pPr>
              <w:snapToGrid w:val="0"/>
              <w:ind w:firstLine="709"/>
              <w:jc w:val="both"/>
              <w:rPr>
                <w:rFonts w:ascii="Times NR Cyr MT" w:hAnsi="Times NR Cyr MT" w:cs="Times NR Cyr MT"/>
                <w:sz w:val="28"/>
                <w:szCs w:val="28"/>
              </w:rPr>
            </w:pPr>
            <w:r>
              <w:rPr>
                <w:rFonts w:ascii="Times NR Cyr MT" w:hAnsi="Times NR Cyr MT" w:cs="Times NR Cyr MT"/>
                <w:sz w:val="28"/>
                <w:szCs w:val="28"/>
              </w:rPr>
              <w:t>с 8 ч. до 17 ч.</w:t>
            </w:r>
          </w:p>
        </w:tc>
      </w:tr>
    </w:tbl>
    <w:p w:rsidR="00D12E53" w:rsidRDefault="00D12E53" w:rsidP="00D12E53">
      <w:pPr>
        <w:ind w:firstLine="709"/>
        <w:jc w:val="both"/>
        <w:rPr>
          <w:rFonts w:ascii="Times NR Cyr MT" w:hAnsi="Times NR Cyr MT" w:cs="Times NR Cyr MT"/>
          <w:sz w:val="28"/>
          <w:szCs w:val="28"/>
          <w:lang w:val="ru-RU"/>
        </w:rPr>
      </w:pPr>
      <w:r>
        <w:rPr>
          <w:rFonts w:ascii="Times NR Cyr MT" w:hAnsi="Times NR Cyr MT" w:cs="Times NR Cyr MT"/>
          <w:sz w:val="28"/>
          <w:szCs w:val="28"/>
          <w:lang w:val="ru-RU"/>
        </w:rPr>
        <w:t>Суббота и воскресенье – выходной день.</w:t>
      </w:r>
    </w:p>
    <w:p w:rsidR="00D12E53" w:rsidRDefault="00D12E53" w:rsidP="00D12E53">
      <w:pPr>
        <w:ind w:firstLine="709"/>
        <w:jc w:val="both"/>
        <w:rPr>
          <w:rFonts w:ascii="Times NR Cyr MT" w:hAnsi="Times NR Cyr MT" w:cs="Times NR Cyr MT"/>
          <w:sz w:val="28"/>
          <w:szCs w:val="28"/>
        </w:rPr>
      </w:pPr>
      <w:r>
        <w:rPr>
          <w:rFonts w:ascii="Times NR Cyr MT" w:hAnsi="Times NR Cyr MT" w:cs="Times NR Cyr MT"/>
          <w:sz w:val="28"/>
          <w:szCs w:val="28"/>
        </w:rPr>
        <w:t>Перерыв на обед сотрудников с 12 ч. до 14 ч.</w:t>
      </w:r>
    </w:p>
    <w:p w:rsidR="00D12E53" w:rsidRDefault="00D12E53" w:rsidP="00D12E53">
      <w:pPr>
        <w:ind w:firstLine="709"/>
        <w:jc w:val="both"/>
        <w:rPr>
          <w:rFonts w:ascii="Times NR Cyr MT" w:hAnsi="Times NR Cyr MT" w:cs="Times NR Cyr MT"/>
          <w:sz w:val="28"/>
          <w:szCs w:val="28"/>
        </w:rPr>
      </w:pPr>
      <w:r>
        <w:rPr>
          <w:rFonts w:ascii="Times NR Cyr MT" w:hAnsi="Times NR Cyr MT" w:cs="Times NR Cyr MT"/>
          <w:sz w:val="28"/>
          <w:szCs w:val="28"/>
        </w:rPr>
        <w:t>Прием получателей муниципальной услуги ведется без предварительной записи.</w:t>
      </w:r>
    </w:p>
    <w:p w:rsidR="00D12E53" w:rsidRDefault="00D12E53" w:rsidP="00D12E53">
      <w:pPr>
        <w:ind w:firstLine="709"/>
        <w:jc w:val="both"/>
        <w:rPr>
          <w:sz w:val="28"/>
          <w:szCs w:val="28"/>
        </w:rPr>
      </w:pPr>
      <w:r>
        <w:rPr>
          <w:sz w:val="28"/>
          <w:szCs w:val="28"/>
        </w:rPr>
        <w:t>3.3. Телефон для справок: тел./(факс) (884574) 3-11-24.</w:t>
      </w:r>
    </w:p>
    <w:p w:rsidR="00D12E53" w:rsidRDefault="00D12E53" w:rsidP="00D12E53">
      <w:pPr>
        <w:ind w:firstLine="709"/>
        <w:jc w:val="both"/>
      </w:pPr>
      <w:r>
        <w:rPr>
          <w:sz w:val="28"/>
          <w:szCs w:val="28"/>
        </w:rPr>
        <w:lastRenderedPageBreak/>
        <w:t xml:space="preserve">3.4. Страница Администрации на официальном сайте:   </w:t>
      </w:r>
      <w:hyperlink r:id="rId32" w:tgtFrame="_blank" w:history="1">
        <w:r w:rsidRPr="00DF7B17">
          <w:rPr>
            <w:rStyle w:val="ab"/>
            <w:sz w:val="28"/>
            <w:szCs w:val="28"/>
          </w:rPr>
          <w:t>https://klincovskoe-r64.gosweb.gosuslugi.ru/</w:t>
        </w:r>
      </w:hyperlink>
      <w:hyperlink r:id="rId33" w:history="1">
        <w:r w:rsidRPr="00DF7B17">
          <w:rPr>
            <w:rStyle w:val="ab"/>
            <w:sz w:val="28"/>
            <w:szCs w:val="28"/>
          </w:rPr>
          <w:t>/</w:t>
        </w:r>
      </w:hyperlink>
    </w:p>
    <w:p w:rsidR="00D12E53" w:rsidRDefault="00D12E53" w:rsidP="00D12E53">
      <w:pPr>
        <w:ind w:firstLine="709"/>
        <w:jc w:val="both"/>
        <w:rPr>
          <w:rFonts w:ascii="Times NR Cyr MT" w:hAnsi="Times NR Cyr MT" w:cs="Times NR Cyr MT"/>
          <w:sz w:val="28"/>
          <w:szCs w:val="28"/>
        </w:rPr>
      </w:pPr>
      <w:r>
        <w:rPr>
          <w:rFonts w:ascii="Times NR Cyr MT" w:hAnsi="Times NR Cyr MT" w:cs="Times NR Cyr MT"/>
          <w:bCs/>
          <w:sz w:val="28"/>
          <w:szCs w:val="28"/>
        </w:rPr>
        <w:t xml:space="preserve">3.5. </w:t>
      </w:r>
      <w:proofErr w:type="gramStart"/>
      <w:r>
        <w:rPr>
          <w:rFonts w:ascii="Times NR Cyr MT" w:hAnsi="Times NR Cyr MT" w:cs="Times NR Cyr MT"/>
          <w:bCs/>
          <w:sz w:val="28"/>
          <w:szCs w:val="28"/>
        </w:rPr>
        <w:t xml:space="preserve">Информация о порядке оказания муниципальной услуги предоставляется непосредственно в Администрации, а также с использованием средств телефонной связи, </w:t>
      </w:r>
      <w:r>
        <w:rPr>
          <w:rFonts w:ascii="Times NR Cyr MT" w:hAnsi="Times NR Cyr MT" w:cs="Times NR Cyr MT"/>
          <w:sz w:val="28"/>
          <w:szCs w:val="28"/>
        </w:rPr>
        <w:t>электронного информирования</w:t>
      </w:r>
      <w:r>
        <w:rPr>
          <w:rFonts w:ascii="Times NR Cyr MT" w:hAnsi="Times NR Cyr MT" w:cs="Times NR Cyr MT"/>
          <w:bCs/>
          <w:sz w:val="28"/>
          <w:szCs w:val="28"/>
        </w:rPr>
        <w:t>, посредством размещения на Интернет-ресурсах Администрации,</w:t>
      </w:r>
      <w:r>
        <w:rPr>
          <w:sz w:val="28"/>
          <w:szCs w:val="28"/>
        </w:rPr>
        <w:t xml:space="preserve"> региональном портале государственных и муниципальных услуг </w:t>
      </w:r>
      <w:hyperlink r:id="rId34" w:history="1">
        <w:r>
          <w:rPr>
            <w:rStyle w:val="ab"/>
          </w:rPr>
          <w:t>http://pgu.saratov.gov.ru</w:t>
        </w:r>
      </w:hyperlink>
      <w:r>
        <w:rPr>
          <w:sz w:val="28"/>
          <w:szCs w:val="28"/>
        </w:rPr>
        <w:t xml:space="preserve">/ и федеральном портале государственных и муниципальных услуг </w:t>
      </w:r>
      <w:r>
        <w:rPr>
          <w:sz w:val="28"/>
          <w:szCs w:val="28"/>
          <w:lang w:val="en-US"/>
        </w:rPr>
        <w:t>http</w:t>
      </w:r>
      <w:r>
        <w:rPr>
          <w:sz w:val="28"/>
          <w:szCs w:val="28"/>
        </w:rPr>
        <w:t>://</w:t>
      </w:r>
      <w:hyperlink r:id="rId35" w:history="1">
        <w:r>
          <w:rPr>
            <w:rStyle w:val="ab"/>
          </w:rPr>
          <w:t>www.gosuslugi.ru</w:t>
        </w:r>
      </w:hyperlink>
      <w:r>
        <w:t>/,</w:t>
      </w:r>
      <w:r>
        <w:rPr>
          <w:sz w:val="28"/>
          <w:szCs w:val="28"/>
        </w:rPr>
        <w:t xml:space="preserve"> публикуется в средствах массовой информации, на информационных стендах.</w:t>
      </w:r>
      <w:proofErr w:type="gramEnd"/>
      <w:r>
        <w:rPr>
          <w:sz w:val="28"/>
          <w:szCs w:val="28"/>
        </w:rPr>
        <w:t xml:space="preserve"> </w:t>
      </w:r>
      <w:r>
        <w:rPr>
          <w:rFonts w:ascii="Times NR Cyr MT" w:hAnsi="Times NR Cyr MT" w:cs="Times NR Cyr MT"/>
          <w:sz w:val="28"/>
          <w:szCs w:val="28"/>
        </w:rPr>
        <w:t>Стенды (вывески), содержащие информацию о графике работы, размещаются в здании, где расположена администрация.</w:t>
      </w:r>
    </w:p>
    <w:p w:rsidR="00D12E53" w:rsidRDefault="00D12E53" w:rsidP="00D12E53">
      <w:pPr>
        <w:ind w:firstLine="709"/>
        <w:jc w:val="both"/>
        <w:rPr>
          <w:rFonts w:ascii="Times NR Cyr MT" w:hAnsi="Times NR Cyr MT" w:cs="Times NR Cyr MT"/>
          <w:bCs/>
          <w:sz w:val="28"/>
          <w:szCs w:val="28"/>
        </w:rPr>
      </w:pPr>
      <w:r>
        <w:rPr>
          <w:rFonts w:ascii="Times NR Cyr MT" w:hAnsi="Times NR Cyr MT" w:cs="Times NR Cyr MT"/>
          <w:bCs/>
          <w:sz w:val="28"/>
          <w:szCs w:val="28"/>
        </w:rPr>
        <w:t>3.6. Порядок, форма и место размещения информации о предоставлении муниципальной услуги.</w:t>
      </w:r>
    </w:p>
    <w:p w:rsidR="00D12E53" w:rsidRDefault="00D12E53" w:rsidP="00D12E53">
      <w:pPr>
        <w:ind w:firstLine="709"/>
        <w:jc w:val="both"/>
        <w:rPr>
          <w:rFonts w:ascii="Times NR Cyr MT" w:hAnsi="Times NR Cyr MT" w:cs="Times NR Cyr MT"/>
          <w:sz w:val="28"/>
          <w:szCs w:val="28"/>
        </w:rPr>
      </w:pPr>
      <w:r>
        <w:rPr>
          <w:rFonts w:ascii="Times NR Cyr MT" w:hAnsi="Times NR Cyr MT" w:cs="Times NR Cyr MT"/>
          <w:sz w:val="28"/>
          <w:szCs w:val="28"/>
        </w:rPr>
        <w:t>На информационных стендах, размещаемых в помещениях администрации, содержится следующая информация:</w:t>
      </w:r>
    </w:p>
    <w:p w:rsidR="00D12E53" w:rsidRDefault="00D12E53" w:rsidP="00D12E53">
      <w:pPr>
        <w:ind w:firstLine="709"/>
        <w:jc w:val="both"/>
        <w:rPr>
          <w:rFonts w:ascii="Times NR Cyr MT" w:hAnsi="Times NR Cyr MT" w:cs="Times NR Cyr MT"/>
          <w:sz w:val="28"/>
          <w:szCs w:val="28"/>
        </w:rPr>
      </w:pPr>
      <w:r>
        <w:rPr>
          <w:rFonts w:ascii="Times NR Cyr MT" w:hAnsi="Times NR Cyr MT" w:cs="Times NR Cyr MT"/>
          <w:sz w:val="28"/>
          <w:szCs w:val="28"/>
        </w:rPr>
        <w:t>- месторасположение, график (режим) работы, номера телефонов, адрес в сети интернет муниципального района;</w:t>
      </w:r>
    </w:p>
    <w:p w:rsidR="00D12E53" w:rsidRDefault="00D12E53" w:rsidP="00D12E53">
      <w:pPr>
        <w:ind w:firstLine="709"/>
        <w:jc w:val="both"/>
        <w:rPr>
          <w:rFonts w:ascii="Times NR Cyr MT" w:hAnsi="Times NR Cyr MT" w:cs="Times NR Cyr MT"/>
          <w:sz w:val="28"/>
          <w:szCs w:val="28"/>
        </w:rPr>
      </w:pPr>
      <w:r>
        <w:rPr>
          <w:rFonts w:ascii="Times NR Cyr MT" w:hAnsi="Times NR Cyr MT" w:cs="Times NR Cyr MT"/>
          <w:sz w:val="28"/>
          <w:szCs w:val="28"/>
        </w:rPr>
        <w:t>- процедура предоставления муниципальной услуги;</w:t>
      </w:r>
    </w:p>
    <w:p w:rsidR="00D12E53" w:rsidRDefault="00D12E53" w:rsidP="00D12E53">
      <w:pPr>
        <w:ind w:firstLine="709"/>
        <w:jc w:val="both"/>
        <w:rPr>
          <w:rFonts w:ascii="Times NR Cyr MT" w:hAnsi="Times NR Cyr MT" w:cs="Times NR Cyr MT"/>
          <w:sz w:val="28"/>
          <w:szCs w:val="28"/>
        </w:rPr>
      </w:pPr>
      <w:r>
        <w:rPr>
          <w:rFonts w:ascii="Times NR Cyr MT" w:hAnsi="Times NR Cyr MT" w:cs="Times NR Cyr MT"/>
          <w:sz w:val="28"/>
          <w:szCs w:val="28"/>
        </w:rPr>
        <w:t>- перечень документов, необходимых для получения муниципальной услуги;</w:t>
      </w:r>
    </w:p>
    <w:p w:rsidR="00D12E53" w:rsidRDefault="00D12E53" w:rsidP="00D12E53">
      <w:pPr>
        <w:ind w:firstLine="709"/>
        <w:jc w:val="both"/>
        <w:rPr>
          <w:rFonts w:ascii="Times NR Cyr MT" w:hAnsi="Times NR Cyr MT" w:cs="Times NR Cyr MT"/>
          <w:sz w:val="28"/>
          <w:szCs w:val="28"/>
        </w:rPr>
      </w:pPr>
      <w:r>
        <w:rPr>
          <w:rFonts w:ascii="Times NR Cyr MT" w:hAnsi="Times NR Cyr MT" w:cs="Times NR Cyr MT"/>
          <w:sz w:val="28"/>
          <w:szCs w:val="28"/>
        </w:rPr>
        <w:t>- извлечения из законодательных и иных нормативных правовых актов, содержащих нормы, регулирующие предоставление муниципальной услуги;</w:t>
      </w:r>
    </w:p>
    <w:p w:rsidR="00D12E53" w:rsidRDefault="00D12E53" w:rsidP="00D12E53">
      <w:pPr>
        <w:ind w:firstLine="709"/>
        <w:jc w:val="both"/>
        <w:rPr>
          <w:rFonts w:ascii="Times NR Cyr MT" w:hAnsi="Times NR Cyr MT" w:cs="Times NR Cyr MT"/>
          <w:sz w:val="28"/>
          <w:szCs w:val="28"/>
        </w:rPr>
      </w:pPr>
      <w:r>
        <w:rPr>
          <w:rFonts w:ascii="Times NR Cyr MT" w:hAnsi="Times NR Cyr MT" w:cs="Times NR Cyr MT"/>
          <w:sz w:val="28"/>
          <w:szCs w:val="28"/>
        </w:rPr>
        <w:t>- основания отказа в предоставлении муниципальной услуги;</w:t>
      </w:r>
    </w:p>
    <w:p w:rsidR="00D12E53" w:rsidRDefault="00D12E53" w:rsidP="00D12E53">
      <w:pPr>
        <w:ind w:firstLine="709"/>
        <w:jc w:val="both"/>
        <w:rPr>
          <w:rFonts w:ascii="Times NR Cyr MT" w:hAnsi="Times NR Cyr MT" w:cs="Times NR Cyr MT"/>
          <w:sz w:val="28"/>
          <w:szCs w:val="28"/>
        </w:rPr>
      </w:pPr>
      <w:r>
        <w:rPr>
          <w:rFonts w:ascii="Times NR Cyr MT" w:hAnsi="Times NR Cyr MT" w:cs="Times NR Cyr MT"/>
          <w:sz w:val="28"/>
          <w:szCs w:val="28"/>
        </w:rPr>
        <w:t>- порядок обжалования решений, действий или бездействий должностных лиц, оказывающих муниципальную услугу;</w:t>
      </w:r>
    </w:p>
    <w:p w:rsidR="00D12E53" w:rsidRDefault="00D12E53" w:rsidP="00D12E53">
      <w:pPr>
        <w:ind w:firstLine="709"/>
        <w:jc w:val="both"/>
        <w:rPr>
          <w:rFonts w:ascii="Times NR Cyr MT" w:hAnsi="Times NR Cyr MT" w:cs="Times NR Cyr MT"/>
          <w:sz w:val="28"/>
          <w:szCs w:val="28"/>
        </w:rPr>
      </w:pPr>
      <w:r>
        <w:rPr>
          <w:rFonts w:ascii="Times NR Cyr MT" w:hAnsi="Times NR Cyr MT" w:cs="Times NR Cyr MT"/>
          <w:sz w:val="28"/>
          <w:szCs w:val="28"/>
        </w:rPr>
        <w:t>- образцы заполнения заявления, бланк заявления.</w:t>
      </w:r>
    </w:p>
    <w:p w:rsidR="00D12E53" w:rsidRDefault="00D12E53" w:rsidP="00D12E53">
      <w:pPr>
        <w:ind w:firstLine="567"/>
        <w:jc w:val="both"/>
        <w:rPr>
          <w:sz w:val="28"/>
          <w:szCs w:val="28"/>
        </w:rPr>
      </w:pPr>
      <w:r>
        <w:rPr>
          <w:rFonts w:ascii="Times NR Cyr MT" w:hAnsi="Times NR Cyr MT" w:cs="Times NR Cyr MT"/>
          <w:sz w:val="28"/>
          <w:szCs w:val="28"/>
        </w:rPr>
        <w:t xml:space="preserve">На официальном сайте  Администрации  </w:t>
      </w:r>
      <w:hyperlink r:id="rId36" w:tgtFrame="_blank" w:history="1">
        <w:r w:rsidRPr="00DF7B17">
          <w:rPr>
            <w:rStyle w:val="ab"/>
            <w:sz w:val="28"/>
            <w:szCs w:val="28"/>
          </w:rPr>
          <w:t>https://klincovskoe-r64.gosweb.gosuslugi.ru/</w:t>
        </w:r>
      </w:hyperlink>
      <w:hyperlink r:id="rId37" w:history="1">
        <w:r w:rsidRPr="00DF7B17">
          <w:rPr>
            <w:rStyle w:val="ab"/>
            <w:sz w:val="28"/>
            <w:szCs w:val="28"/>
          </w:rPr>
          <w:t>/</w:t>
        </w:r>
      </w:hyperlink>
      <w:r>
        <w:rPr>
          <w:sz w:val="28"/>
          <w:szCs w:val="28"/>
        </w:rPr>
        <w:t xml:space="preserve"> содержится аналогичная информация. </w:t>
      </w:r>
    </w:p>
    <w:p w:rsidR="00D12E53" w:rsidRDefault="00D12E53" w:rsidP="00D12E53">
      <w:pPr>
        <w:ind w:firstLine="567"/>
        <w:jc w:val="both"/>
        <w:rPr>
          <w:sz w:val="28"/>
          <w:szCs w:val="28"/>
        </w:rPr>
      </w:pPr>
    </w:p>
    <w:p w:rsidR="00D12E53" w:rsidRDefault="00D12E53" w:rsidP="00D12E53">
      <w:pPr>
        <w:rPr>
          <w:sz w:val="28"/>
          <w:szCs w:val="28"/>
        </w:rPr>
      </w:pPr>
      <w:r>
        <w:rPr>
          <w:sz w:val="28"/>
          <w:szCs w:val="28"/>
        </w:rPr>
        <w:t>3.7. справочная информация:</w:t>
      </w:r>
    </w:p>
    <w:p w:rsidR="00D12E53" w:rsidRDefault="00D12E53" w:rsidP="00D12E53">
      <w:pPr>
        <w:rPr>
          <w:sz w:val="28"/>
          <w:szCs w:val="28"/>
        </w:rPr>
      </w:pPr>
      <w:r>
        <w:rPr>
          <w:sz w:val="28"/>
          <w:szCs w:val="28"/>
        </w:rPr>
        <w:t>- сведения о месте нахождения, графики работы, справочные телефоны структурных подразделений органа, предоставляющего муниципальную услугу, его структурных подразделений, предоставляющих муниципальную услугу, муниципальных органов и организаций, обращение в которые необходимо для получения муниципальной услуги, а также  многофункциональных центрах предоставления государственных и  муниципальных услуг;</w:t>
      </w:r>
    </w:p>
    <w:p w:rsidR="00D12E53" w:rsidRPr="000833FD" w:rsidRDefault="00D12E53" w:rsidP="00D12E53">
      <w:pPr>
        <w:rPr>
          <w:sz w:val="28"/>
          <w:szCs w:val="28"/>
        </w:rPr>
      </w:pPr>
      <w:r>
        <w:rPr>
          <w:sz w:val="28"/>
          <w:szCs w:val="28"/>
        </w:rPr>
        <w:t xml:space="preserve">- адреса информационного </w:t>
      </w:r>
      <w:proofErr w:type="spellStart"/>
      <w:r>
        <w:rPr>
          <w:sz w:val="28"/>
          <w:szCs w:val="28"/>
        </w:rPr>
        <w:t>сайта</w:t>
      </w:r>
      <w:proofErr w:type="gramStart"/>
      <w:r>
        <w:rPr>
          <w:sz w:val="28"/>
          <w:szCs w:val="28"/>
        </w:rPr>
        <w:t>,а</w:t>
      </w:r>
      <w:proofErr w:type="spellEnd"/>
      <w:proofErr w:type="gramEnd"/>
      <w:r>
        <w:rPr>
          <w:sz w:val="28"/>
          <w:szCs w:val="28"/>
        </w:rPr>
        <w:t xml:space="preserve"> также электронной почты и (или) формы обратной связи органа, предоставляющего муниципальную услугу, в сети Интернет размещаются на информационных стендах и официальных сайтах вышеуказанных организаций, на порталах государственных и муниципальных услуг (функций) (</w:t>
      </w:r>
      <w:r>
        <w:rPr>
          <w:sz w:val="28"/>
          <w:szCs w:val="28"/>
          <w:lang w:val="en-US"/>
        </w:rPr>
        <w:t>http</w:t>
      </w:r>
      <w:r w:rsidRPr="000833FD">
        <w:rPr>
          <w:sz w:val="28"/>
          <w:szCs w:val="28"/>
        </w:rPr>
        <w:t>:</w:t>
      </w:r>
      <w:r>
        <w:rPr>
          <w:sz w:val="28"/>
          <w:szCs w:val="28"/>
        </w:rPr>
        <w:t>​/</w:t>
      </w:r>
      <w:r>
        <w:rPr>
          <w:sz w:val="28"/>
          <w:szCs w:val="28"/>
          <w:lang w:val="en-US"/>
        </w:rPr>
        <w:t>www</w:t>
      </w:r>
      <w:r w:rsidRPr="000833FD">
        <w:rPr>
          <w:sz w:val="28"/>
          <w:szCs w:val="28"/>
        </w:rPr>
        <w:t>.</w:t>
      </w:r>
      <w:proofErr w:type="spellStart"/>
      <w:r>
        <w:rPr>
          <w:sz w:val="28"/>
          <w:szCs w:val="28"/>
          <w:lang w:val="en-US"/>
        </w:rPr>
        <w:t>gosuslugi</w:t>
      </w:r>
      <w:proofErr w:type="spellEnd"/>
      <w:r w:rsidRPr="000833FD">
        <w:rPr>
          <w:sz w:val="28"/>
          <w:szCs w:val="28"/>
        </w:rPr>
        <w:t>.</w:t>
      </w:r>
      <w:proofErr w:type="spellStart"/>
      <w:r>
        <w:rPr>
          <w:sz w:val="28"/>
          <w:szCs w:val="28"/>
          <w:lang w:val="en-US"/>
        </w:rPr>
        <w:t>ru</w:t>
      </w:r>
      <w:proofErr w:type="spellEnd"/>
      <w:r w:rsidRPr="000833FD">
        <w:rPr>
          <w:sz w:val="28"/>
          <w:szCs w:val="28"/>
        </w:rPr>
        <w:t xml:space="preserve">, </w:t>
      </w:r>
    </w:p>
    <w:p w:rsidR="00D12E53" w:rsidRDefault="00D12E53" w:rsidP="00D12E53">
      <w:pPr>
        <w:rPr>
          <w:sz w:val="28"/>
          <w:szCs w:val="28"/>
        </w:rPr>
      </w:pPr>
      <w:proofErr w:type="gramStart"/>
      <w:r>
        <w:rPr>
          <w:sz w:val="28"/>
          <w:szCs w:val="28"/>
          <w:lang w:val="en-US"/>
        </w:rPr>
        <w:t>http</w:t>
      </w:r>
      <w:proofErr w:type="gramEnd"/>
      <w:r>
        <w:rPr>
          <w:sz w:val="28"/>
          <w:szCs w:val="28"/>
        </w:rPr>
        <w:t>​:/ 64</w:t>
      </w:r>
      <w:r w:rsidRPr="000833FD">
        <w:rPr>
          <w:sz w:val="28"/>
          <w:szCs w:val="28"/>
        </w:rPr>
        <w:t xml:space="preserve">. </w:t>
      </w:r>
      <w:proofErr w:type="spellStart"/>
      <w:r>
        <w:rPr>
          <w:sz w:val="28"/>
          <w:szCs w:val="28"/>
          <w:lang w:val="en-US"/>
        </w:rPr>
        <w:t>gosuslugi</w:t>
      </w:r>
      <w:proofErr w:type="spellEnd"/>
      <w:r w:rsidRPr="000833FD">
        <w:rPr>
          <w:sz w:val="28"/>
          <w:szCs w:val="28"/>
        </w:rPr>
        <w:t>.</w:t>
      </w:r>
      <w:proofErr w:type="spellStart"/>
      <w:r>
        <w:rPr>
          <w:sz w:val="28"/>
          <w:szCs w:val="28"/>
          <w:lang w:val="en-US"/>
        </w:rPr>
        <w:t>ru</w:t>
      </w:r>
      <w:proofErr w:type="spellEnd"/>
      <w:proofErr w:type="gramStart"/>
      <w:r w:rsidRPr="000833FD">
        <w:rPr>
          <w:sz w:val="28"/>
          <w:szCs w:val="28"/>
        </w:rPr>
        <w:t xml:space="preserve">/ </w:t>
      </w:r>
      <w:r>
        <w:rPr>
          <w:sz w:val="28"/>
          <w:szCs w:val="28"/>
        </w:rPr>
        <w:t>)</w:t>
      </w:r>
      <w:proofErr w:type="gramEnd"/>
      <w:r>
        <w:rPr>
          <w:sz w:val="28"/>
          <w:szCs w:val="28"/>
        </w:rPr>
        <w:t xml:space="preserve"> (далее Единый и региональный портал </w:t>
      </w:r>
      <w:proofErr w:type="spellStart"/>
      <w:r>
        <w:rPr>
          <w:sz w:val="28"/>
          <w:szCs w:val="28"/>
        </w:rPr>
        <w:t>госулуги</w:t>
      </w:r>
      <w:proofErr w:type="spellEnd"/>
      <w:r>
        <w:rPr>
          <w:sz w:val="28"/>
          <w:szCs w:val="28"/>
        </w:rPr>
        <w:t>), в средствах массовой информации».</w:t>
      </w:r>
    </w:p>
    <w:p w:rsidR="00D12E53" w:rsidRDefault="00D12E53" w:rsidP="00D12E53">
      <w:pPr>
        <w:ind w:firstLine="709"/>
        <w:jc w:val="both"/>
        <w:rPr>
          <w:rFonts w:ascii="Times NR Cyr MT" w:hAnsi="Times NR Cyr MT" w:cs="Times NR Cyr MT"/>
          <w:sz w:val="28"/>
          <w:szCs w:val="28"/>
        </w:rPr>
      </w:pPr>
    </w:p>
    <w:p w:rsidR="00D12E53" w:rsidRDefault="00D12E53" w:rsidP="00D12E53">
      <w:pPr>
        <w:ind w:firstLine="567"/>
        <w:jc w:val="center"/>
        <w:rPr>
          <w:b/>
          <w:bCs/>
          <w:i/>
          <w:iCs/>
          <w:color w:val="000000"/>
          <w:sz w:val="28"/>
          <w:szCs w:val="28"/>
        </w:rPr>
      </w:pPr>
      <w:r>
        <w:rPr>
          <w:b/>
          <w:bCs/>
          <w:i/>
          <w:iCs/>
          <w:color w:val="000000"/>
          <w:sz w:val="28"/>
          <w:szCs w:val="28"/>
        </w:rPr>
        <w:t>Порядок получения информации заявителями по вопросам предоставления муниципальной услуги</w:t>
      </w:r>
    </w:p>
    <w:p w:rsidR="00D12E53" w:rsidRDefault="00D12E53" w:rsidP="00D12E53">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bCs w:val="0"/>
          <w:sz w:val="28"/>
          <w:szCs w:val="28"/>
        </w:rPr>
        <w:t>4. </w:t>
      </w:r>
      <w:r>
        <w:rPr>
          <w:rFonts w:ascii="Times New Roman" w:hAnsi="Times New Roman" w:cs="Times New Roman"/>
          <w:b w:val="0"/>
          <w:sz w:val="28"/>
          <w:szCs w:val="28"/>
        </w:rPr>
        <w:t>Основанием для консультирования по вопросам предоставления муниципальной услуги является личное обращение заявителя в Администрацию по месту жительства (пребывания) либо письменное обращение или обращение по электронной почте и по телефону.</w:t>
      </w:r>
    </w:p>
    <w:p w:rsidR="00D12E53" w:rsidRDefault="00D12E53" w:rsidP="00D12E53">
      <w:pPr>
        <w:tabs>
          <w:tab w:val="left" w:pos="960"/>
        </w:tabs>
        <w:ind w:firstLine="567"/>
        <w:jc w:val="both"/>
        <w:rPr>
          <w:rFonts w:ascii="Times NR Cyr MT" w:hAnsi="Times NR Cyr MT" w:cs="Times NR Cyr MT"/>
          <w:sz w:val="28"/>
          <w:szCs w:val="28"/>
        </w:rPr>
      </w:pPr>
      <w:r>
        <w:rPr>
          <w:sz w:val="28"/>
          <w:szCs w:val="28"/>
        </w:rPr>
        <w:t>5. </w:t>
      </w:r>
      <w:r>
        <w:rPr>
          <w:rFonts w:ascii="Times NR Cyr MT" w:hAnsi="Times NR Cyr MT" w:cs="Times NR Cyr MT"/>
          <w:sz w:val="28"/>
          <w:szCs w:val="28"/>
        </w:rPr>
        <w:t>Специалист Администрации</w:t>
      </w:r>
      <w:r>
        <w:rPr>
          <w:rFonts w:ascii="Times NR Cyr MT" w:hAnsi="Times NR Cyr MT" w:cs="Times NR Cyr MT"/>
          <w:b/>
          <w:sz w:val="28"/>
          <w:szCs w:val="28"/>
        </w:rPr>
        <w:t xml:space="preserve"> </w:t>
      </w:r>
      <w:r>
        <w:rPr>
          <w:rFonts w:ascii="Times NR Cyr MT" w:hAnsi="Times NR Cyr MT" w:cs="Times NR Cyr MT"/>
          <w:sz w:val="28"/>
          <w:szCs w:val="28"/>
        </w:rPr>
        <w:t>осуществляет консультирование по вопросам предоставления муниципальной услуги:</w:t>
      </w:r>
    </w:p>
    <w:p w:rsidR="00D12E53" w:rsidRDefault="00D12E53" w:rsidP="00D12E53">
      <w:pPr>
        <w:ind w:firstLine="709"/>
        <w:jc w:val="both"/>
        <w:rPr>
          <w:rFonts w:ascii="Times NR Cyr MT" w:hAnsi="Times NR Cyr MT" w:cs="Times NR Cyr MT"/>
          <w:sz w:val="28"/>
          <w:szCs w:val="28"/>
        </w:rPr>
      </w:pPr>
      <w:r>
        <w:rPr>
          <w:rFonts w:ascii="Times NR Cyr MT" w:hAnsi="Times NR Cyr MT" w:cs="Times NR Cyr MT"/>
          <w:sz w:val="28"/>
          <w:szCs w:val="28"/>
        </w:rPr>
        <w:t>на личном приеме;</w:t>
      </w:r>
    </w:p>
    <w:p w:rsidR="00D12E53" w:rsidRDefault="00D12E53" w:rsidP="00D12E53">
      <w:pPr>
        <w:ind w:firstLine="709"/>
        <w:jc w:val="both"/>
        <w:rPr>
          <w:rFonts w:ascii="Times NR Cyr MT" w:hAnsi="Times NR Cyr MT" w:cs="Times NR Cyr MT"/>
          <w:sz w:val="28"/>
          <w:szCs w:val="28"/>
        </w:rPr>
      </w:pPr>
      <w:r>
        <w:rPr>
          <w:rFonts w:ascii="Times NR Cyr MT" w:hAnsi="Times NR Cyr MT" w:cs="Times NR Cyr MT"/>
          <w:sz w:val="28"/>
          <w:szCs w:val="28"/>
        </w:rPr>
        <w:t>по письменным обращениям;</w:t>
      </w:r>
    </w:p>
    <w:p w:rsidR="00D12E53" w:rsidRDefault="00D12E53" w:rsidP="00D12E53">
      <w:pPr>
        <w:ind w:firstLine="709"/>
        <w:jc w:val="both"/>
        <w:rPr>
          <w:rFonts w:ascii="Times NR Cyr MT" w:hAnsi="Times NR Cyr MT" w:cs="Times NR Cyr MT"/>
          <w:sz w:val="28"/>
          <w:szCs w:val="28"/>
        </w:rPr>
      </w:pPr>
      <w:r>
        <w:rPr>
          <w:rFonts w:ascii="Times NR Cyr MT" w:hAnsi="Times NR Cyr MT" w:cs="Times NR Cyr MT"/>
          <w:sz w:val="28"/>
          <w:szCs w:val="28"/>
        </w:rPr>
        <w:t>по электронной почте;</w:t>
      </w:r>
    </w:p>
    <w:p w:rsidR="00D12E53" w:rsidRDefault="00D12E53" w:rsidP="00D12E53">
      <w:pPr>
        <w:ind w:firstLine="709"/>
        <w:jc w:val="both"/>
        <w:rPr>
          <w:rFonts w:ascii="Times NR Cyr MT" w:hAnsi="Times NR Cyr MT" w:cs="Times NR Cyr MT"/>
          <w:sz w:val="28"/>
          <w:szCs w:val="28"/>
        </w:rPr>
      </w:pPr>
      <w:r>
        <w:rPr>
          <w:rFonts w:ascii="Times NR Cyr MT" w:hAnsi="Times NR Cyr MT" w:cs="Times NR Cyr MT"/>
          <w:sz w:val="28"/>
          <w:szCs w:val="28"/>
        </w:rPr>
        <w:t xml:space="preserve">по телефону. </w:t>
      </w:r>
    </w:p>
    <w:p w:rsidR="00D12E53" w:rsidRDefault="00D12E53" w:rsidP="00D12E53">
      <w:pPr>
        <w:ind w:firstLine="709"/>
        <w:jc w:val="both"/>
        <w:rPr>
          <w:rFonts w:ascii="Times NR Cyr MT" w:hAnsi="Times NR Cyr MT" w:cs="Times NR Cyr MT"/>
          <w:sz w:val="28"/>
          <w:szCs w:val="28"/>
        </w:rPr>
      </w:pPr>
      <w:r>
        <w:rPr>
          <w:rFonts w:ascii="Times NR Cyr MT" w:hAnsi="Times NR Cyr MT" w:cs="Times NR Cyr MT"/>
          <w:sz w:val="28"/>
          <w:szCs w:val="28"/>
        </w:rPr>
        <w:t>Разговор по телефону производится в корректной форме.</w:t>
      </w:r>
    </w:p>
    <w:p w:rsidR="00D12E53" w:rsidRDefault="00D12E53" w:rsidP="00D12E53">
      <w:pPr>
        <w:ind w:firstLine="709"/>
        <w:jc w:val="both"/>
        <w:rPr>
          <w:rFonts w:ascii="Times NR Cyr MT" w:hAnsi="Times NR Cyr MT" w:cs="Times NR Cyr MT"/>
          <w:sz w:val="28"/>
          <w:szCs w:val="28"/>
        </w:rPr>
      </w:pPr>
      <w:r>
        <w:rPr>
          <w:rFonts w:ascii="Times NR Cyr MT" w:hAnsi="Times NR Cyr MT" w:cs="Times NR Cyr MT"/>
          <w:sz w:val="28"/>
          <w:szCs w:val="28"/>
        </w:rPr>
        <w:t>Время разговора по телефону не должно превышать 10 минут. Ответы на телефонные звонки должны начинаться с информации о наименовании органа, в который позвонил гражданин, фамилии, имени, отчества, должности специалиста.</w:t>
      </w:r>
    </w:p>
    <w:p w:rsidR="00D12E53" w:rsidRDefault="00D12E53" w:rsidP="00D12E53">
      <w:pPr>
        <w:tabs>
          <w:tab w:val="left" w:pos="960"/>
        </w:tabs>
        <w:ind w:firstLine="709"/>
        <w:jc w:val="both"/>
        <w:rPr>
          <w:rFonts w:ascii="Times NR Cyr MT" w:hAnsi="Times NR Cyr MT" w:cs="Times NR Cyr MT"/>
          <w:sz w:val="28"/>
          <w:szCs w:val="28"/>
        </w:rPr>
      </w:pPr>
      <w:r>
        <w:rPr>
          <w:rFonts w:ascii="Times NR Cyr MT" w:hAnsi="Times NR Cyr MT" w:cs="Times NR Cyr MT"/>
          <w:sz w:val="28"/>
          <w:szCs w:val="28"/>
        </w:rPr>
        <w:t>При разговоре по телефону слова произносятся четко, не допускаются одновременные разговоры с окружающими, прерывание разговора по причине поступления звонка на другой телефон. Информирование производится подробно, в вежливой форме, с использованием официально-делового стиля речи.</w:t>
      </w:r>
    </w:p>
    <w:p w:rsidR="00D12E53" w:rsidRDefault="00D12E53" w:rsidP="00D12E53">
      <w:pPr>
        <w:tabs>
          <w:tab w:val="left" w:pos="960"/>
        </w:tabs>
        <w:ind w:firstLine="709"/>
        <w:jc w:val="both"/>
        <w:rPr>
          <w:rFonts w:ascii="Times NR Cyr MT" w:hAnsi="Times NR Cyr MT" w:cs="Times NR Cyr MT"/>
          <w:sz w:val="28"/>
          <w:szCs w:val="28"/>
        </w:rPr>
      </w:pPr>
      <w:r>
        <w:rPr>
          <w:rFonts w:ascii="Times NR Cyr MT" w:hAnsi="Times NR Cyr MT" w:cs="Times NR Cyr MT"/>
          <w:sz w:val="28"/>
          <w:szCs w:val="28"/>
        </w:rPr>
        <w:t xml:space="preserve">Информирование осуществляется с учетом требований компетентности, обладания специальными знаниями в области предоставления муниципальной услуги. </w:t>
      </w:r>
    </w:p>
    <w:p w:rsidR="00D12E53" w:rsidRDefault="00D12E53" w:rsidP="00D12E53">
      <w:pPr>
        <w:ind w:firstLine="709"/>
        <w:jc w:val="both"/>
        <w:rPr>
          <w:rFonts w:ascii="Times NR Cyr MT" w:hAnsi="Times NR Cyr MT" w:cs="Times NR Cyr MT"/>
          <w:sz w:val="28"/>
          <w:szCs w:val="28"/>
        </w:rPr>
      </w:pPr>
      <w:r>
        <w:rPr>
          <w:rFonts w:ascii="Times NR Cyr MT" w:hAnsi="Times NR Cyr MT" w:cs="Times NR Cyr MT"/>
          <w:sz w:val="28"/>
          <w:szCs w:val="28"/>
        </w:rPr>
        <w:t>При невозможности специалиста Администрации, принявшего телефонный звонок, самостоятельно ответить на поставленные вопросы, звонок переадресовывается (переводится) на другое должностное лицо или гражданину сообщается номер телефона, по которому можно получить необходимую информацию.</w:t>
      </w:r>
    </w:p>
    <w:p w:rsidR="00D12E53" w:rsidRDefault="00D12E53" w:rsidP="00D12E53">
      <w:pPr>
        <w:ind w:firstLine="709"/>
        <w:jc w:val="both"/>
        <w:rPr>
          <w:rFonts w:ascii="Times NR Cyr MT" w:hAnsi="Times NR Cyr MT" w:cs="Times NR Cyr MT"/>
          <w:sz w:val="28"/>
          <w:szCs w:val="28"/>
        </w:rPr>
      </w:pPr>
      <w:r>
        <w:rPr>
          <w:rFonts w:ascii="Times NR Cyr MT" w:hAnsi="Times NR Cyr MT" w:cs="Times NR Cyr MT"/>
          <w:sz w:val="28"/>
          <w:szCs w:val="28"/>
        </w:rPr>
        <w:t>Специалист Администрации информирует  получателей муниципальной услуги о порядке заполнения заявления и перечне необходимых документов. Указанная информация может быть предоставлена при личном или письменном обращении получателя муниципальной услуги, в том числе по электронной почте.</w:t>
      </w:r>
    </w:p>
    <w:p w:rsidR="00D12E53" w:rsidRDefault="00D12E53" w:rsidP="00D12E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Ответ на письменное обращение подписывается главой Клинцовского муниципального образования, содержит фамилию, инициалы и номер телефона исполнителя. Обращение, поступившее в форме электронного документа, подлежит рассмотрению в порядке, установленном Федеральным законом от 2 мая 2006 года № 59-ФЗ  «О порядке рассмотрения обращений граждан РФ». </w:t>
      </w:r>
    </w:p>
    <w:p w:rsidR="00D12E53" w:rsidRDefault="00D12E53" w:rsidP="00D12E5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w:t>
      </w:r>
      <w:r>
        <w:rPr>
          <w:rFonts w:ascii="Times New Roman" w:hAnsi="Times New Roman" w:cs="Times New Roman"/>
          <w:sz w:val="28"/>
          <w:szCs w:val="28"/>
        </w:rPr>
        <w:lastRenderedPageBreak/>
        <w:t xml:space="preserve">и почтовый адрес, если ответ должен быть направлен в письменной форме. </w:t>
      </w:r>
      <w:proofErr w:type="gramEnd"/>
    </w:p>
    <w:p w:rsidR="00D12E53" w:rsidRDefault="00D12E53" w:rsidP="00D12E53">
      <w:pPr>
        <w:ind w:firstLine="709"/>
        <w:jc w:val="both"/>
        <w:rPr>
          <w:sz w:val="28"/>
          <w:szCs w:val="28"/>
        </w:rPr>
      </w:pPr>
      <w:r>
        <w:rPr>
          <w:sz w:val="28"/>
          <w:szCs w:val="28"/>
        </w:rPr>
        <w:t xml:space="preserve">Ответ направляется по почте, электронной почте, посредством факсимильной связи либо опубликования на официальном портале Администрации </w:t>
      </w:r>
      <w:hyperlink r:id="rId38" w:tgtFrame="_blank" w:history="1">
        <w:r w:rsidRPr="00DF7B17">
          <w:rPr>
            <w:rStyle w:val="ab"/>
            <w:sz w:val="28"/>
            <w:szCs w:val="28"/>
          </w:rPr>
          <w:t>https://klincovskoe-r64.gosweb.gosuslugi.ru/</w:t>
        </w:r>
      </w:hyperlink>
      <w:hyperlink r:id="rId39" w:history="1">
        <w:r w:rsidRPr="00DF7B17">
          <w:rPr>
            <w:rStyle w:val="ab"/>
            <w:sz w:val="28"/>
            <w:szCs w:val="28"/>
          </w:rPr>
          <w:t>/</w:t>
        </w:r>
      </w:hyperlink>
      <w:r>
        <w:t xml:space="preserve"> </w:t>
      </w:r>
      <w:r>
        <w:rPr>
          <w:sz w:val="28"/>
          <w:szCs w:val="28"/>
        </w:rPr>
        <w:t>в соответствии со способом обращения заявителя за консультацией или способом, указанным в письменном обращении.</w:t>
      </w:r>
    </w:p>
    <w:p w:rsidR="00D12E53" w:rsidRDefault="00D12E53" w:rsidP="00D12E53">
      <w:pPr>
        <w:pStyle w:val="af"/>
        <w:tabs>
          <w:tab w:val="left" w:pos="229"/>
          <w:tab w:val="left" w:pos="700"/>
          <w:tab w:val="left" w:pos="1276"/>
        </w:tabs>
        <w:spacing w:before="0" w:after="0"/>
        <w:ind w:firstLine="709"/>
        <w:jc w:val="both"/>
        <w:rPr>
          <w:rFonts w:eastAsia="Andale Sans UI"/>
          <w:bCs/>
          <w:sz w:val="28"/>
          <w:szCs w:val="28"/>
        </w:rPr>
      </w:pPr>
      <w:r>
        <w:rPr>
          <w:rFonts w:eastAsia="Andale Sans UI"/>
          <w:bCs/>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bCs/>
          <w:sz w:val="28"/>
          <w:szCs w:val="28"/>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части 2 статьи 6 Федерального закона от</w:t>
      </w:r>
      <w:proofErr w:type="gramEnd"/>
      <w:r>
        <w:rPr>
          <w:bCs/>
          <w:sz w:val="28"/>
          <w:szCs w:val="28"/>
        </w:rPr>
        <w:t xml:space="preserve"> 02 мая 2006 года № 59-ФЗ </w:t>
      </w:r>
      <w:r>
        <w:rPr>
          <w:rFonts w:eastAsia="Andale Sans UI"/>
          <w:bCs/>
          <w:sz w:val="28"/>
          <w:szCs w:val="28"/>
        </w:rPr>
        <w:t>«О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D12E53" w:rsidRDefault="00D12E53" w:rsidP="00D12E53">
      <w:pPr>
        <w:pStyle w:val="af"/>
        <w:tabs>
          <w:tab w:val="left" w:pos="229"/>
          <w:tab w:val="left" w:pos="700"/>
          <w:tab w:val="left" w:pos="1276"/>
        </w:tabs>
        <w:spacing w:before="0" w:after="0"/>
        <w:ind w:firstLine="709"/>
        <w:jc w:val="both"/>
        <w:rPr>
          <w:sz w:val="28"/>
          <w:szCs w:val="28"/>
        </w:rPr>
      </w:pPr>
      <w:r>
        <w:rPr>
          <w:sz w:val="28"/>
          <w:szCs w:val="28"/>
        </w:rPr>
        <w:t>Письменное или электронное обращение гражданина рассматривается и направляется письменный ответ гражданину в течение 10 календарных дней с момента регистрации обращения.</w:t>
      </w:r>
    </w:p>
    <w:p w:rsidR="00D12E53" w:rsidRDefault="00D12E53" w:rsidP="00D12E53">
      <w:pPr>
        <w:pStyle w:val="ConsPlusTitle"/>
        <w:widowControl/>
        <w:ind w:firstLine="709"/>
        <w:jc w:val="both"/>
        <w:rPr>
          <w:rFonts w:ascii="Times New Roman" w:hAnsi="Times New Roman" w:cs="Times New Roman"/>
          <w:b w:val="0"/>
          <w:bCs w:val="0"/>
          <w:sz w:val="28"/>
          <w:szCs w:val="28"/>
        </w:rPr>
      </w:pPr>
    </w:p>
    <w:p w:rsidR="00D12E53" w:rsidRDefault="00D12E53" w:rsidP="00D12E53">
      <w:pPr>
        <w:ind w:firstLine="709"/>
        <w:jc w:val="center"/>
        <w:rPr>
          <w:b/>
          <w:bCs/>
          <w:sz w:val="28"/>
          <w:szCs w:val="28"/>
        </w:rPr>
      </w:pPr>
      <w:r>
        <w:rPr>
          <w:b/>
          <w:bCs/>
          <w:sz w:val="28"/>
          <w:szCs w:val="28"/>
          <w:lang w:val="en-US"/>
        </w:rPr>
        <w:t>II</w:t>
      </w:r>
      <w:r>
        <w:rPr>
          <w:b/>
          <w:bCs/>
          <w:sz w:val="28"/>
          <w:szCs w:val="28"/>
        </w:rPr>
        <w:t>. Стандарт предоставления муниципальной услуги</w:t>
      </w:r>
    </w:p>
    <w:p w:rsidR="00D12E53" w:rsidRDefault="00D12E53" w:rsidP="00D12E53">
      <w:pPr>
        <w:ind w:firstLine="709"/>
        <w:jc w:val="center"/>
        <w:rPr>
          <w:b/>
          <w:bCs/>
          <w:i/>
          <w:iCs/>
          <w:sz w:val="28"/>
          <w:szCs w:val="28"/>
        </w:rPr>
      </w:pPr>
      <w:r>
        <w:rPr>
          <w:b/>
          <w:bCs/>
          <w:i/>
          <w:iCs/>
          <w:sz w:val="28"/>
          <w:szCs w:val="28"/>
        </w:rPr>
        <w:tab/>
      </w:r>
    </w:p>
    <w:p w:rsidR="00D12E53" w:rsidRDefault="00D12E53" w:rsidP="00D12E53">
      <w:pPr>
        <w:ind w:firstLine="709"/>
        <w:jc w:val="center"/>
        <w:rPr>
          <w:b/>
          <w:bCs/>
          <w:i/>
          <w:iCs/>
          <w:sz w:val="28"/>
          <w:szCs w:val="28"/>
        </w:rPr>
      </w:pPr>
      <w:r>
        <w:rPr>
          <w:b/>
          <w:bCs/>
          <w:i/>
          <w:iCs/>
          <w:sz w:val="28"/>
          <w:szCs w:val="28"/>
        </w:rPr>
        <w:t>Наименование муниципальной услуги</w:t>
      </w:r>
    </w:p>
    <w:p w:rsidR="00D12E53" w:rsidRDefault="00D12E53" w:rsidP="00D12E53">
      <w:pPr>
        <w:pStyle w:val="ConsPlusTitle"/>
        <w:widowControl/>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7. Наименование муниципальной услуги: </w:t>
      </w:r>
      <w:r>
        <w:rPr>
          <w:rFonts w:ascii="Times New Roman" w:hAnsi="Times New Roman" w:cs="Times New Roman"/>
          <w:b w:val="0"/>
          <w:sz w:val="28"/>
          <w:szCs w:val="28"/>
        </w:rPr>
        <w:t>«Выдача акта обследования жилищно-бытовых условий»</w:t>
      </w:r>
      <w:r>
        <w:rPr>
          <w:rFonts w:ascii="Times New Roman" w:hAnsi="Times New Roman" w:cs="Times New Roman"/>
          <w:b w:val="0"/>
          <w:bCs w:val="0"/>
          <w:sz w:val="28"/>
          <w:szCs w:val="28"/>
        </w:rPr>
        <w:t xml:space="preserve">  (далее - </w:t>
      </w:r>
      <w:r>
        <w:rPr>
          <w:rFonts w:ascii="Times New Roman" w:hAnsi="Times New Roman" w:cs="Times New Roman"/>
          <w:b w:val="0"/>
          <w:sz w:val="28"/>
          <w:szCs w:val="28"/>
        </w:rPr>
        <w:t>муниципальная услуга</w:t>
      </w:r>
      <w:r>
        <w:rPr>
          <w:rFonts w:ascii="Times New Roman" w:hAnsi="Times New Roman" w:cs="Times New Roman"/>
          <w:b w:val="0"/>
          <w:bCs w:val="0"/>
          <w:sz w:val="28"/>
          <w:szCs w:val="28"/>
        </w:rPr>
        <w:t xml:space="preserve">).  </w:t>
      </w:r>
    </w:p>
    <w:p w:rsidR="00D12E53" w:rsidRDefault="00D12E53" w:rsidP="00D12E53">
      <w:pPr>
        <w:pStyle w:val="ConsPlusTitle"/>
        <w:widowControl/>
        <w:ind w:firstLine="709"/>
        <w:jc w:val="both"/>
        <w:rPr>
          <w:rFonts w:ascii="Times New Roman" w:hAnsi="Times New Roman" w:cs="Times New Roman"/>
          <w:b w:val="0"/>
          <w:bCs w:val="0"/>
          <w:sz w:val="28"/>
          <w:szCs w:val="28"/>
        </w:rPr>
      </w:pPr>
    </w:p>
    <w:p w:rsidR="00D12E53" w:rsidRDefault="00D12E53" w:rsidP="00D12E53">
      <w:pPr>
        <w:ind w:firstLine="709"/>
        <w:jc w:val="center"/>
        <w:rPr>
          <w:b/>
          <w:bCs/>
          <w:i/>
          <w:iCs/>
          <w:sz w:val="28"/>
          <w:szCs w:val="28"/>
        </w:rPr>
      </w:pPr>
      <w:r>
        <w:rPr>
          <w:b/>
          <w:bCs/>
          <w:i/>
          <w:iCs/>
          <w:sz w:val="28"/>
          <w:szCs w:val="28"/>
        </w:rPr>
        <w:t>Наименование органа, предоставляющего</w:t>
      </w:r>
    </w:p>
    <w:p w:rsidR="00D12E53" w:rsidRDefault="00D12E53" w:rsidP="00D12E53">
      <w:pPr>
        <w:ind w:firstLine="709"/>
        <w:jc w:val="center"/>
        <w:rPr>
          <w:b/>
          <w:bCs/>
          <w:i/>
          <w:iCs/>
          <w:sz w:val="28"/>
          <w:szCs w:val="28"/>
        </w:rPr>
      </w:pPr>
      <w:r>
        <w:rPr>
          <w:b/>
          <w:bCs/>
          <w:i/>
          <w:iCs/>
          <w:sz w:val="28"/>
          <w:szCs w:val="28"/>
        </w:rPr>
        <w:t>муниципальную услугу</w:t>
      </w:r>
    </w:p>
    <w:p w:rsidR="00D12E53" w:rsidRDefault="00D12E53" w:rsidP="00D12E53">
      <w:pPr>
        <w:ind w:firstLine="567"/>
        <w:jc w:val="both"/>
        <w:rPr>
          <w:sz w:val="28"/>
          <w:szCs w:val="28"/>
        </w:rPr>
      </w:pPr>
      <w:r>
        <w:rPr>
          <w:sz w:val="28"/>
          <w:szCs w:val="28"/>
        </w:rPr>
        <w:t xml:space="preserve">8. Муниципальная услуга предоставляется Администрацией. Административные процедуры исполняются специалистами Администрации. </w:t>
      </w:r>
    </w:p>
    <w:p w:rsidR="00D12E53" w:rsidRDefault="00D12E53" w:rsidP="00D12E53">
      <w:pPr>
        <w:ind w:firstLine="709"/>
        <w:jc w:val="both"/>
        <w:rPr>
          <w:sz w:val="28"/>
          <w:szCs w:val="28"/>
          <w:shd w:val="clear" w:color="auto" w:fill="FFFF00"/>
        </w:rPr>
      </w:pPr>
    </w:p>
    <w:p w:rsidR="00D12E53" w:rsidRDefault="00D12E53" w:rsidP="00D12E53">
      <w:pPr>
        <w:pStyle w:val="ConsPlusTitle"/>
        <w:widowControl/>
        <w:ind w:firstLine="709"/>
        <w:jc w:val="center"/>
        <w:rPr>
          <w:rFonts w:ascii="Times New Roman" w:hAnsi="Times New Roman" w:cs="Times New Roman"/>
          <w:i/>
          <w:iCs/>
          <w:sz w:val="28"/>
          <w:szCs w:val="28"/>
        </w:rPr>
      </w:pPr>
      <w:r>
        <w:rPr>
          <w:rFonts w:ascii="Times New Roman" w:hAnsi="Times New Roman" w:cs="Times New Roman"/>
          <w:i/>
          <w:iCs/>
          <w:sz w:val="28"/>
          <w:szCs w:val="28"/>
        </w:rPr>
        <w:t>Результат предоставления муниципальной услуги</w:t>
      </w:r>
    </w:p>
    <w:p w:rsidR="00D12E53" w:rsidRDefault="00D12E53" w:rsidP="00D12E53">
      <w:pPr>
        <w:ind w:firstLine="567"/>
        <w:rPr>
          <w:sz w:val="28"/>
          <w:szCs w:val="28"/>
        </w:rPr>
      </w:pPr>
      <w:r>
        <w:rPr>
          <w:color w:val="000000"/>
          <w:sz w:val="28"/>
          <w:szCs w:val="28"/>
        </w:rPr>
        <w:t xml:space="preserve">9. </w:t>
      </w:r>
      <w:r>
        <w:rPr>
          <w:sz w:val="28"/>
          <w:szCs w:val="28"/>
        </w:rPr>
        <w:t xml:space="preserve">Конечным результатом предоставления заявителям муниципальной услуги является: </w:t>
      </w:r>
    </w:p>
    <w:p w:rsidR="00D12E53" w:rsidRDefault="00D12E53" w:rsidP="00D12E53">
      <w:pPr>
        <w:ind w:firstLine="567"/>
        <w:jc w:val="both"/>
        <w:rPr>
          <w:sz w:val="28"/>
          <w:szCs w:val="28"/>
        </w:rPr>
      </w:pPr>
      <w:r>
        <w:rPr>
          <w:sz w:val="28"/>
          <w:szCs w:val="28"/>
        </w:rPr>
        <w:t>- оформление и выдача акта обследования жилищно-бытовых условий;</w:t>
      </w:r>
    </w:p>
    <w:p w:rsidR="00D12E53" w:rsidRDefault="00D12E53" w:rsidP="00D12E53">
      <w:pPr>
        <w:ind w:firstLine="567"/>
        <w:jc w:val="both"/>
        <w:rPr>
          <w:sz w:val="28"/>
          <w:szCs w:val="28"/>
        </w:rPr>
      </w:pPr>
      <w:r>
        <w:rPr>
          <w:sz w:val="28"/>
          <w:szCs w:val="28"/>
        </w:rPr>
        <w:t>- отказ в выдаче акта обследования жилищно-бытовых условий.</w:t>
      </w:r>
    </w:p>
    <w:p w:rsidR="00D12E53" w:rsidRDefault="00D12E53" w:rsidP="00D12E53">
      <w:pPr>
        <w:autoSpaceDE w:val="0"/>
        <w:ind w:firstLine="567"/>
        <w:jc w:val="both"/>
        <w:rPr>
          <w:i/>
          <w:iCs/>
          <w:color w:val="000000"/>
          <w:sz w:val="28"/>
          <w:szCs w:val="28"/>
        </w:rPr>
      </w:pPr>
    </w:p>
    <w:p w:rsidR="00D12E53" w:rsidRDefault="00D12E53" w:rsidP="00D12E53">
      <w:pPr>
        <w:pStyle w:val="ConsPlusNormal"/>
        <w:ind w:firstLine="709"/>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 xml:space="preserve">                  Сроки предоставления муниципальной услуги</w:t>
      </w:r>
    </w:p>
    <w:p w:rsidR="00D12E53" w:rsidRDefault="00D12E53" w:rsidP="00D12E53">
      <w:pPr>
        <w:pStyle w:val="ae"/>
        <w:ind w:left="0" w:firstLine="709"/>
        <w:jc w:val="both"/>
        <w:rPr>
          <w:sz w:val="28"/>
          <w:szCs w:val="28"/>
        </w:rPr>
      </w:pPr>
      <w:r>
        <w:rPr>
          <w:bCs/>
          <w:sz w:val="28"/>
          <w:szCs w:val="28"/>
        </w:rPr>
        <w:lastRenderedPageBreak/>
        <w:t>10.</w:t>
      </w:r>
      <w:r>
        <w:rPr>
          <w:sz w:val="28"/>
          <w:szCs w:val="28"/>
        </w:rPr>
        <w:t> </w:t>
      </w:r>
      <w:r>
        <w:rPr>
          <w:rStyle w:val="FontStyle21"/>
          <w:sz w:val="28"/>
          <w:szCs w:val="28"/>
        </w:rPr>
        <w:t>Максимальный с</w:t>
      </w:r>
      <w:r>
        <w:rPr>
          <w:sz w:val="28"/>
          <w:szCs w:val="28"/>
        </w:rPr>
        <w:t>рок предоставления  актов обследования жилищно-бытовых условий – 10 рабочих дней со дня регистрации заявления заявителя.</w:t>
      </w:r>
    </w:p>
    <w:p w:rsidR="00D12E53" w:rsidRDefault="00D12E53" w:rsidP="00D12E53">
      <w:pPr>
        <w:ind w:firstLine="567"/>
        <w:jc w:val="both"/>
        <w:rPr>
          <w:rFonts w:ascii="Times New Roman CYR" w:hAnsi="Times New Roman CYR" w:cs="Times New Roman CYR"/>
          <w:sz w:val="28"/>
          <w:szCs w:val="28"/>
        </w:rPr>
      </w:pPr>
      <w:r>
        <w:rPr>
          <w:sz w:val="28"/>
          <w:szCs w:val="28"/>
        </w:rPr>
        <w:t>10.1. Заявления, содержащие вопросы, решение которых не входит в компетенцию администрации муниципального образования, направляются в течение 5 рабочих дней со дня регистрации в другую организацию, в компетенцию которых входит решение поставленных в заявлении вопросов, с уведомлением заявителя о переадресации заявления</w:t>
      </w:r>
      <w:r>
        <w:rPr>
          <w:rFonts w:ascii="Times New Roman CYR" w:hAnsi="Times New Roman CYR" w:cs="Times New Roman CYR"/>
          <w:sz w:val="28"/>
          <w:szCs w:val="28"/>
        </w:rPr>
        <w:t>.</w:t>
      </w:r>
    </w:p>
    <w:p w:rsidR="00D12E53" w:rsidRDefault="00D12E53" w:rsidP="00D12E53">
      <w:pPr>
        <w:ind w:firstLine="709"/>
        <w:jc w:val="center"/>
        <w:rPr>
          <w:b/>
          <w:bCs/>
          <w:i/>
          <w:iCs/>
          <w:sz w:val="28"/>
          <w:szCs w:val="28"/>
        </w:rPr>
      </w:pPr>
    </w:p>
    <w:p w:rsidR="00D12E53" w:rsidRDefault="00D12E53" w:rsidP="00D12E53">
      <w:pPr>
        <w:ind w:firstLine="709"/>
        <w:jc w:val="center"/>
        <w:rPr>
          <w:b/>
          <w:bCs/>
          <w:i/>
          <w:iCs/>
          <w:sz w:val="28"/>
          <w:szCs w:val="28"/>
        </w:rPr>
      </w:pPr>
      <w:r>
        <w:rPr>
          <w:b/>
          <w:bCs/>
          <w:i/>
          <w:iCs/>
          <w:sz w:val="28"/>
          <w:szCs w:val="28"/>
        </w:rPr>
        <w:t xml:space="preserve">Перечень нормативных правовых актов  </w:t>
      </w:r>
    </w:p>
    <w:p w:rsidR="00D12E53" w:rsidRDefault="00D12E53" w:rsidP="00D12E53">
      <w:pPr>
        <w:pStyle w:val="a5"/>
        <w:rPr>
          <w:sz w:val="28"/>
          <w:szCs w:val="28"/>
        </w:rPr>
      </w:pPr>
      <w:r>
        <w:rPr>
          <w:bCs/>
          <w:sz w:val="28"/>
          <w:szCs w:val="28"/>
        </w:rPr>
        <w:t>11. </w:t>
      </w:r>
      <w:r>
        <w:rPr>
          <w:sz w:val="28"/>
          <w:szCs w:val="28"/>
        </w:rPr>
        <w:t xml:space="preserve">Исполнение муниципальной услуги по выдаче актов обследования жилищно-бытовых условий осуществляется в соответствии </w:t>
      </w:r>
      <w:proofErr w:type="gramStart"/>
      <w:r>
        <w:rPr>
          <w:sz w:val="28"/>
          <w:szCs w:val="28"/>
        </w:rPr>
        <w:t>с</w:t>
      </w:r>
      <w:proofErr w:type="gramEnd"/>
      <w:r>
        <w:rPr>
          <w:sz w:val="28"/>
          <w:szCs w:val="28"/>
        </w:rPr>
        <w:t>:</w:t>
      </w:r>
    </w:p>
    <w:p w:rsidR="00D12E53" w:rsidRDefault="00D12E53" w:rsidP="00D12E53">
      <w:pPr>
        <w:pStyle w:val="a5"/>
        <w:rPr>
          <w:sz w:val="28"/>
          <w:szCs w:val="28"/>
        </w:rPr>
      </w:pPr>
      <w:r>
        <w:rPr>
          <w:sz w:val="28"/>
          <w:szCs w:val="28"/>
        </w:rPr>
        <w:t>-   Конституцией Российской Федерации;</w:t>
      </w:r>
    </w:p>
    <w:p w:rsidR="00D12E53" w:rsidRDefault="00D12E53" w:rsidP="00D12E53">
      <w:pPr>
        <w:pStyle w:val="a5"/>
        <w:rPr>
          <w:sz w:val="28"/>
          <w:szCs w:val="28"/>
        </w:rPr>
      </w:pPr>
      <w:r>
        <w:rPr>
          <w:sz w:val="28"/>
          <w:szCs w:val="28"/>
        </w:rPr>
        <w:t>-   Гражданским кодексом Российской Федерации;</w:t>
      </w:r>
    </w:p>
    <w:p w:rsidR="00D12E53" w:rsidRDefault="00D12E53" w:rsidP="00D12E53">
      <w:pPr>
        <w:pStyle w:val="a5"/>
        <w:rPr>
          <w:sz w:val="28"/>
          <w:szCs w:val="28"/>
        </w:rPr>
      </w:pPr>
      <w:r>
        <w:rPr>
          <w:sz w:val="28"/>
          <w:szCs w:val="28"/>
        </w:rPr>
        <w:t xml:space="preserve">-  Жилищным кодексом Российской Федерации от 29.12.2004 №188-ФЗ;  </w:t>
      </w:r>
    </w:p>
    <w:p w:rsidR="00D12E53" w:rsidRDefault="00D12E53" w:rsidP="00D12E53">
      <w:pPr>
        <w:pStyle w:val="a5"/>
        <w:rPr>
          <w:sz w:val="28"/>
          <w:szCs w:val="28"/>
        </w:rPr>
      </w:pPr>
      <w:r>
        <w:rPr>
          <w:sz w:val="28"/>
          <w:szCs w:val="28"/>
        </w:rPr>
        <w:t>-  Федеральным законом от 02.05.2006 года № 59-ФЗ «О порядке рассмотрения обращений граждан Российской Федерации» (Собрание законодательства Российской Федерации, 2006, № 19, ст.2060);</w:t>
      </w:r>
    </w:p>
    <w:p w:rsidR="00D12E53" w:rsidRDefault="00D12E53" w:rsidP="00D12E53">
      <w:pPr>
        <w:pStyle w:val="a5"/>
        <w:rPr>
          <w:sz w:val="28"/>
          <w:szCs w:val="28"/>
        </w:rPr>
      </w:pPr>
      <w:r>
        <w:rPr>
          <w:sz w:val="28"/>
          <w:szCs w:val="28"/>
        </w:rPr>
        <w:t xml:space="preserve"> - Федеральным законом от 06.10.2003 года № 131-ФЗ «Об общих принципах организации местного самоуправления в Российской Федерации»;</w:t>
      </w:r>
    </w:p>
    <w:p w:rsidR="00D12E53" w:rsidRDefault="00D12E53" w:rsidP="00D12E53">
      <w:pPr>
        <w:pStyle w:val="a5"/>
        <w:rPr>
          <w:sz w:val="28"/>
          <w:szCs w:val="28"/>
        </w:rPr>
      </w:pPr>
      <w:r>
        <w:rPr>
          <w:sz w:val="28"/>
          <w:szCs w:val="28"/>
        </w:rPr>
        <w:t xml:space="preserve">- Федеральным законом от 27 июля 2010 года № 210-ФЗ «Об организации предоставления государственных и муниципальных услуг»; </w:t>
      </w:r>
    </w:p>
    <w:p w:rsidR="00D12E53" w:rsidRDefault="00D12E53" w:rsidP="00D12E53">
      <w:pPr>
        <w:pStyle w:val="a5"/>
        <w:ind w:firstLine="709"/>
        <w:rPr>
          <w:sz w:val="28"/>
          <w:szCs w:val="28"/>
        </w:rPr>
      </w:pPr>
      <w:r>
        <w:rPr>
          <w:sz w:val="28"/>
          <w:szCs w:val="28"/>
        </w:rPr>
        <w:t xml:space="preserve">- Уставом </w:t>
      </w:r>
      <w:r>
        <w:rPr>
          <w:color w:val="000000"/>
          <w:sz w:val="28"/>
          <w:szCs w:val="28"/>
        </w:rPr>
        <w:t xml:space="preserve">Заволжского </w:t>
      </w:r>
      <w:r>
        <w:rPr>
          <w:sz w:val="28"/>
          <w:szCs w:val="28"/>
        </w:rPr>
        <w:t>муниципального образования;</w:t>
      </w:r>
    </w:p>
    <w:p w:rsidR="00D12E53" w:rsidRDefault="00D12E53" w:rsidP="00D12E53">
      <w:pPr>
        <w:pStyle w:val="a5"/>
        <w:ind w:firstLine="709"/>
        <w:rPr>
          <w:sz w:val="28"/>
          <w:szCs w:val="28"/>
        </w:rPr>
      </w:pPr>
      <w:r>
        <w:rPr>
          <w:sz w:val="28"/>
          <w:szCs w:val="28"/>
        </w:rPr>
        <w:t>- настоящим административным регламентом.</w:t>
      </w:r>
    </w:p>
    <w:p w:rsidR="00D12E53" w:rsidRDefault="00D12E53" w:rsidP="00D12E53">
      <w:pPr>
        <w:pStyle w:val="a5"/>
        <w:ind w:firstLine="709"/>
        <w:rPr>
          <w:sz w:val="28"/>
          <w:szCs w:val="28"/>
        </w:rPr>
      </w:pPr>
      <w:r>
        <w:rPr>
          <w:sz w:val="28"/>
          <w:szCs w:val="28"/>
        </w:rPr>
        <w:t xml:space="preserve">11.1. </w:t>
      </w:r>
      <w:proofErr w:type="gramStart"/>
      <w:r>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Клинцовского муниципального образования в информационно</w:t>
      </w:r>
      <w:r w:rsidRPr="00045071">
        <w:rPr>
          <w:sz w:val="28"/>
          <w:szCs w:val="28"/>
        </w:rPr>
        <w:t>-</w:t>
      </w:r>
      <w:proofErr w:type="spellStart"/>
      <w:r w:rsidRPr="00045071">
        <w:rPr>
          <w:sz w:val="28"/>
          <w:szCs w:val="28"/>
        </w:rPr>
        <w:t>телекоммуникац</w:t>
      </w:r>
      <w:r>
        <w:rPr>
          <w:sz w:val="28"/>
          <w:szCs w:val="28"/>
        </w:rPr>
        <w:t>ионно</w:t>
      </w:r>
      <w:proofErr w:type="spellEnd"/>
      <w:r w:rsidRPr="00045071">
        <w:rPr>
          <w:sz w:val="28"/>
          <w:szCs w:val="28"/>
        </w:rPr>
        <w:t xml:space="preserve"> сети</w:t>
      </w:r>
      <w:r>
        <w:rPr>
          <w:sz w:val="28"/>
          <w:szCs w:val="28"/>
        </w:rPr>
        <w:t xml:space="preserve"> «Интернет </w:t>
      </w:r>
      <w:hyperlink r:id="rId40" w:tgtFrame="_blank" w:history="1">
        <w:r w:rsidRPr="00DF7B17">
          <w:rPr>
            <w:rStyle w:val="ab"/>
            <w:sz w:val="28"/>
            <w:szCs w:val="28"/>
          </w:rPr>
          <w:t>https://klincovskoe-r64.gosweb.gosuslugi.ru/</w:t>
        </w:r>
      </w:hyperlink>
      <w:hyperlink r:id="rId41" w:history="1">
        <w:r w:rsidRPr="00DF7B17">
          <w:rPr>
            <w:rStyle w:val="ab"/>
            <w:sz w:val="28"/>
            <w:szCs w:val="28"/>
          </w:rPr>
          <w:t>/</w:t>
        </w:r>
      </w:hyperlink>
      <w:r w:rsidRPr="000833FD">
        <w:rPr>
          <w:color w:val="000000"/>
          <w:sz w:val="28"/>
        </w:rPr>
        <w:t>,</w:t>
      </w:r>
      <w:r w:rsidRPr="000833FD">
        <w:t xml:space="preserve"> </w:t>
      </w:r>
      <w:r w:rsidRPr="000833FD">
        <w:rPr>
          <w:sz w:val="28"/>
          <w:szCs w:val="28"/>
        </w:rPr>
        <w:t>на порталах государственных и муниципальных услуг (функций) (</w:t>
      </w:r>
      <w:r>
        <w:rPr>
          <w:sz w:val="28"/>
          <w:szCs w:val="28"/>
          <w:lang w:val="en-US"/>
        </w:rPr>
        <w:t>http</w:t>
      </w:r>
      <w:r>
        <w:rPr>
          <w:sz w:val="28"/>
          <w:szCs w:val="28"/>
        </w:rPr>
        <w:t>​</w:t>
      </w:r>
      <w:r w:rsidRPr="000833FD">
        <w:rPr>
          <w:sz w:val="28"/>
          <w:szCs w:val="28"/>
        </w:rPr>
        <w:t>:</w:t>
      </w:r>
      <w:r>
        <w:rPr>
          <w:sz w:val="28"/>
          <w:szCs w:val="28"/>
        </w:rPr>
        <w:t>/</w:t>
      </w:r>
      <w:r>
        <w:rPr>
          <w:sz w:val="28"/>
          <w:szCs w:val="28"/>
          <w:lang w:val="en-US"/>
        </w:rPr>
        <w:t>www</w:t>
      </w:r>
      <w:r w:rsidRPr="000833FD">
        <w:rPr>
          <w:sz w:val="28"/>
          <w:szCs w:val="28"/>
        </w:rPr>
        <w:t>.</w:t>
      </w:r>
      <w:proofErr w:type="spellStart"/>
      <w:r>
        <w:rPr>
          <w:sz w:val="28"/>
          <w:szCs w:val="28"/>
          <w:lang w:val="en-US"/>
        </w:rPr>
        <w:t>gosuslugi</w:t>
      </w:r>
      <w:proofErr w:type="spellEnd"/>
      <w:r w:rsidRPr="000833FD">
        <w:rPr>
          <w:sz w:val="28"/>
          <w:szCs w:val="28"/>
        </w:rPr>
        <w:t>.</w:t>
      </w:r>
      <w:proofErr w:type="spellStart"/>
      <w:r>
        <w:rPr>
          <w:sz w:val="28"/>
          <w:szCs w:val="28"/>
          <w:lang w:val="en-US"/>
        </w:rPr>
        <w:t>ru</w:t>
      </w:r>
      <w:proofErr w:type="spellEnd"/>
      <w:r w:rsidRPr="000833FD">
        <w:rPr>
          <w:sz w:val="28"/>
          <w:szCs w:val="28"/>
        </w:rPr>
        <w:t xml:space="preserve">, </w:t>
      </w:r>
      <w:r>
        <w:rPr>
          <w:sz w:val="28"/>
          <w:szCs w:val="28"/>
          <w:lang w:val="en-US"/>
        </w:rPr>
        <w:t>http</w:t>
      </w:r>
      <w:r>
        <w:rPr>
          <w:sz w:val="28"/>
          <w:szCs w:val="28"/>
        </w:rPr>
        <w:t>​:/64</w:t>
      </w:r>
      <w:r w:rsidRPr="000833FD">
        <w:rPr>
          <w:sz w:val="28"/>
          <w:szCs w:val="28"/>
        </w:rPr>
        <w:t>.</w:t>
      </w:r>
      <w:proofErr w:type="spellStart"/>
      <w:r>
        <w:rPr>
          <w:sz w:val="28"/>
          <w:szCs w:val="28"/>
          <w:lang w:val="en-US"/>
        </w:rPr>
        <w:t>gosuslugi</w:t>
      </w:r>
      <w:proofErr w:type="spellEnd"/>
      <w:r w:rsidRPr="000833FD">
        <w:rPr>
          <w:sz w:val="28"/>
          <w:szCs w:val="28"/>
        </w:rPr>
        <w:t>.</w:t>
      </w:r>
      <w:proofErr w:type="spellStart"/>
      <w:r>
        <w:rPr>
          <w:sz w:val="28"/>
          <w:szCs w:val="28"/>
          <w:lang w:val="en-US"/>
        </w:rPr>
        <w:t>ru</w:t>
      </w:r>
      <w:proofErr w:type="spellEnd"/>
      <w:r w:rsidRPr="000833FD">
        <w:rPr>
          <w:sz w:val="28"/>
          <w:szCs w:val="28"/>
        </w:rPr>
        <w:t>/</w:t>
      </w:r>
      <w:r>
        <w:rPr>
          <w:sz w:val="28"/>
          <w:szCs w:val="28"/>
        </w:rPr>
        <w:t xml:space="preserve">) (далее Единый и региональный портал </w:t>
      </w:r>
      <w:proofErr w:type="spellStart"/>
      <w:r>
        <w:rPr>
          <w:sz w:val="28"/>
          <w:szCs w:val="28"/>
        </w:rPr>
        <w:t>госуслуг</w:t>
      </w:r>
      <w:proofErr w:type="spellEnd"/>
      <w:r>
        <w:rPr>
          <w:sz w:val="28"/>
          <w:szCs w:val="28"/>
        </w:rPr>
        <w:t>.</w:t>
      </w:r>
      <w:proofErr w:type="gramEnd"/>
    </w:p>
    <w:p w:rsidR="00D12E53" w:rsidRDefault="00D12E53" w:rsidP="00D12E53">
      <w:pPr>
        <w:pStyle w:val="ConsPlusTitle"/>
        <w:widowControl/>
        <w:ind w:firstLine="709"/>
        <w:jc w:val="both"/>
        <w:rPr>
          <w:b w:val="0"/>
          <w:bCs w:val="0"/>
          <w:i/>
          <w:iCs/>
          <w:color w:val="000000"/>
          <w:sz w:val="28"/>
          <w:szCs w:val="28"/>
        </w:rPr>
      </w:pPr>
    </w:p>
    <w:p w:rsidR="00D12E53" w:rsidRDefault="00D12E53" w:rsidP="00D12E53">
      <w:pPr>
        <w:ind w:firstLine="709"/>
        <w:jc w:val="center"/>
        <w:rPr>
          <w:b/>
          <w:bCs/>
          <w:i/>
          <w:iCs/>
          <w:color w:val="000000"/>
          <w:sz w:val="28"/>
          <w:szCs w:val="28"/>
        </w:rPr>
      </w:pPr>
    </w:p>
    <w:p w:rsidR="00D12E53" w:rsidRDefault="00D12E53" w:rsidP="00D12E53">
      <w:pPr>
        <w:ind w:firstLine="709"/>
        <w:jc w:val="center"/>
        <w:rPr>
          <w:b/>
          <w:bCs/>
          <w:i/>
          <w:iCs/>
          <w:color w:val="000000"/>
          <w:sz w:val="28"/>
          <w:szCs w:val="28"/>
        </w:rPr>
      </w:pPr>
    </w:p>
    <w:p w:rsidR="00D12E53" w:rsidRDefault="00D12E53" w:rsidP="00D12E53">
      <w:pPr>
        <w:ind w:firstLine="709"/>
        <w:jc w:val="center"/>
        <w:rPr>
          <w:b/>
          <w:bCs/>
          <w:i/>
          <w:iCs/>
          <w:color w:val="000000"/>
          <w:sz w:val="28"/>
          <w:szCs w:val="28"/>
        </w:rPr>
      </w:pPr>
    </w:p>
    <w:p w:rsidR="00D12E53" w:rsidRDefault="00D12E53" w:rsidP="00D12E53">
      <w:pPr>
        <w:ind w:firstLine="709"/>
        <w:jc w:val="center"/>
        <w:rPr>
          <w:b/>
          <w:bCs/>
          <w:i/>
          <w:iCs/>
          <w:color w:val="000000"/>
          <w:sz w:val="28"/>
          <w:szCs w:val="28"/>
        </w:rPr>
      </w:pPr>
      <w:r>
        <w:rPr>
          <w:b/>
          <w:bCs/>
          <w:i/>
          <w:iCs/>
          <w:color w:val="000000"/>
          <w:sz w:val="28"/>
          <w:szCs w:val="28"/>
        </w:rPr>
        <w:t xml:space="preserve">Исчерпывающий перечень  документов, </w:t>
      </w:r>
    </w:p>
    <w:p w:rsidR="00D12E53" w:rsidRDefault="00D12E53" w:rsidP="00D12E53">
      <w:pPr>
        <w:ind w:firstLine="709"/>
        <w:jc w:val="center"/>
        <w:rPr>
          <w:b/>
          <w:bCs/>
          <w:i/>
          <w:iCs/>
          <w:color w:val="000000"/>
          <w:sz w:val="28"/>
          <w:szCs w:val="28"/>
        </w:rPr>
      </w:pPr>
      <w:proofErr w:type="gramStart"/>
      <w:r>
        <w:rPr>
          <w:b/>
          <w:bCs/>
          <w:i/>
          <w:iCs/>
          <w:color w:val="000000"/>
          <w:sz w:val="28"/>
          <w:szCs w:val="28"/>
        </w:rPr>
        <w:t>необходимых</w:t>
      </w:r>
      <w:proofErr w:type="gramEnd"/>
      <w:r>
        <w:rPr>
          <w:b/>
          <w:bCs/>
          <w:i/>
          <w:iCs/>
          <w:color w:val="000000"/>
          <w:sz w:val="28"/>
          <w:szCs w:val="28"/>
        </w:rPr>
        <w:t xml:space="preserve"> для предоставления муниципальной услуги</w:t>
      </w:r>
    </w:p>
    <w:p w:rsidR="00D12E53" w:rsidRDefault="00D12E53" w:rsidP="00D12E5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12. </w:t>
      </w:r>
      <w:r w:rsidRPr="0097229D">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D12E53" w:rsidRPr="008A3894" w:rsidRDefault="00D12E53" w:rsidP="00D12E53">
      <w:pPr>
        <w:pStyle w:val="ConsPlusNormal"/>
        <w:ind w:firstLine="709"/>
        <w:jc w:val="both"/>
        <w:rPr>
          <w:rFonts w:ascii="Times New Roman" w:hAnsi="Times New Roman" w:cs="Times New Roman"/>
          <w:sz w:val="28"/>
          <w:szCs w:val="28"/>
        </w:rPr>
      </w:pPr>
      <w:r w:rsidRPr="008A3894">
        <w:rPr>
          <w:rFonts w:ascii="Times New Roman" w:hAnsi="Times New Roman" w:cs="Times New Roman"/>
          <w:sz w:val="28"/>
          <w:szCs w:val="28"/>
        </w:rPr>
        <w:t xml:space="preserve">Для получения муниципальной услуги заявитель самостоятельно представляет в администрацию заявление о выдаче акта обследования жилищно-бытовых условий (далее заявление) по форме, указанной в </w:t>
      </w:r>
      <w:r w:rsidRPr="008A3894">
        <w:rPr>
          <w:rFonts w:ascii="Times New Roman" w:hAnsi="Times New Roman" w:cs="Times New Roman"/>
          <w:sz w:val="28"/>
          <w:szCs w:val="28"/>
        </w:rPr>
        <w:lastRenderedPageBreak/>
        <w:t>(приложении  № 1), к настоящему Административному регламенту с приложением следующих документов:</w:t>
      </w:r>
    </w:p>
    <w:p w:rsidR="00D12E53" w:rsidRDefault="00D12E53" w:rsidP="00D12E53">
      <w:pPr>
        <w:pStyle w:val="ae"/>
        <w:ind w:left="0" w:firstLine="709"/>
        <w:jc w:val="both"/>
        <w:rPr>
          <w:sz w:val="28"/>
          <w:szCs w:val="28"/>
        </w:rPr>
      </w:pPr>
      <w:r>
        <w:rPr>
          <w:sz w:val="28"/>
          <w:szCs w:val="28"/>
        </w:rPr>
        <w:t>документ, удостоверяющий личность заявителя;</w:t>
      </w:r>
    </w:p>
    <w:p w:rsidR="00D12E53" w:rsidRDefault="00D12E53" w:rsidP="00D12E53">
      <w:pPr>
        <w:pStyle w:val="ae"/>
        <w:ind w:left="0" w:firstLine="709"/>
        <w:jc w:val="both"/>
        <w:rPr>
          <w:sz w:val="28"/>
          <w:szCs w:val="28"/>
        </w:rPr>
      </w:pPr>
      <w:r>
        <w:rPr>
          <w:sz w:val="28"/>
          <w:szCs w:val="28"/>
        </w:rPr>
        <w:t>документ, подтверждающий право на получение тех или иных сведений.</w:t>
      </w:r>
    </w:p>
    <w:p w:rsidR="00D12E53" w:rsidRDefault="00D12E53" w:rsidP="00D12E53">
      <w:pPr>
        <w:pStyle w:val="ae"/>
        <w:ind w:left="0" w:firstLine="709"/>
        <w:jc w:val="both"/>
        <w:rPr>
          <w:sz w:val="28"/>
          <w:szCs w:val="28"/>
        </w:rPr>
      </w:pPr>
      <w:r>
        <w:rPr>
          <w:sz w:val="28"/>
          <w:szCs w:val="28"/>
        </w:rPr>
        <w:t xml:space="preserve"> доверенность на получение тех или иных сведений (для представителя).</w:t>
      </w:r>
    </w:p>
    <w:p w:rsidR="00D12E53" w:rsidRDefault="00D12E53" w:rsidP="00D12E53">
      <w:pPr>
        <w:jc w:val="both"/>
        <w:rPr>
          <w:sz w:val="28"/>
          <w:szCs w:val="28"/>
        </w:rPr>
      </w:pPr>
      <w:r w:rsidRPr="0097229D">
        <w:rPr>
          <w:sz w:val="28"/>
          <w:szCs w:val="28"/>
        </w:rPr>
        <w:t xml:space="preserve">Заявитель вправе </w:t>
      </w:r>
      <w:proofErr w:type="gramStart"/>
      <w:r w:rsidRPr="0097229D">
        <w:rPr>
          <w:sz w:val="28"/>
          <w:szCs w:val="28"/>
        </w:rPr>
        <w:t>предоставить  документы</w:t>
      </w:r>
      <w:proofErr w:type="gramEnd"/>
      <w:r w:rsidRPr="0097229D">
        <w:rPr>
          <w:sz w:val="28"/>
          <w:szCs w:val="28"/>
        </w:rPr>
        <w:t xml:space="preserve"> и  информацию по собственной инициативе, так как они подлежат представлению в рамках межведомственного информационного взаимодействия, в рамках соответствия действующему законодательству.</w:t>
      </w:r>
    </w:p>
    <w:p w:rsidR="00D12E53" w:rsidRDefault="00D12E53" w:rsidP="00D12E53">
      <w:pPr>
        <w:jc w:val="both"/>
        <w:rPr>
          <w:sz w:val="28"/>
          <w:szCs w:val="28"/>
        </w:rPr>
      </w:pPr>
      <w:r>
        <w:rPr>
          <w:sz w:val="28"/>
          <w:szCs w:val="28"/>
        </w:rPr>
        <w:t>12.1.  При предоставлении муниципальной услуги администрация не вправе требовать от заявителя:</w:t>
      </w:r>
    </w:p>
    <w:p w:rsidR="00D12E53" w:rsidRDefault="00D12E53" w:rsidP="00D12E53">
      <w:pPr>
        <w:jc w:val="center"/>
        <w:rPr>
          <w:sz w:val="28"/>
          <w:szCs w:val="28"/>
        </w:rPr>
      </w:pPr>
      <w:r>
        <w:rPr>
          <w:sz w:val="28"/>
          <w:szCs w:val="28"/>
        </w:rPr>
        <w:t xml:space="preserve">  </w:t>
      </w:r>
    </w:p>
    <w:p w:rsidR="00D12E53" w:rsidRPr="00300E57" w:rsidRDefault="00D12E53" w:rsidP="00D12E53">
      <w:pPr>
        <w:tabs>
          <w:tab w:val="left" w:pos="567"/>
        </w:tabs>
        <w:ind w:firstLine="567"/>
        <w:contextualSpacing/>
        <w:jc w:val="both"/>
        <w:rPr>
          <w:rFonts w:eastAsia="SimSun"/>
          <w:color w:val="000000"/>
          <w:sz w:val="28"/>
          <w:szCs w:val="28"/>
        </w:rPr>
      </w:pPr>
      <w:r w:rsidRPr="00300E57">
        <w:rPr>
          <w:rFonts w:eastAsia="SimSu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2E53" w:rsidRPr="00300E57" w:rsidRDefault="00D12E53" w:rsidP="00D12E53">
      <w:pPr>
        <w:tabs>
          <w:tab w:val="left" w:pos="567"/>
        </w:tabs>
        <w:ind w:firstLine="567"/>
        <w:contextualSpacing/>
        <w:jc w:val="both"/>
        <w:rPr>
          <w:rFonts w:eastAsia="SimSun"/>
          <w:color w:val="000000"/>
          <w:sz w:val="28"/>
          <w:szCs w:val="28"/>
        </w:rPr>
      </w:pPr>
      <w:proofErr w:type="gramStart"/>
      <w:r w:rsidRPr="00300E57">
        <w:rPr>
          <w:rFonts w:eastAsia="SimSun"/>
          <w:color w:val="000000"/>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w:t>
      </w:r>
      <w:proofErr w:type="spellStart"/>
      <w:r w:rsidRPr="00300E57">
        <w:rPr>
          <w:rFonts w:eastAsia="SimSun"/>
          <w:color w:val="000000"/>
          <w:sz w:val="28"/>
          <w:szCs w:val="28"/>
        </w:rPr>
        <w:t>актамиРоссийской</w:t>
      </w:r>
      <w:proofErr w:type="spellEnd"/>
      <w:proofErr w:type="gramEnd"/>
      <w:r w:rsidRPr="00300E57">
        <w:rPr>
          <w:rFonts w:eastAsia="SimSun"/>
          <w:color w:val="000000"/>
          <w:sz w:val="28"/>
          <w:szCs w:val="28"/>
        </w:rPr>
        <w:t xml:space="preserve"> </w:t>
      </w:r>
      <w:proofErr w:type="gramStart"/>
      <w:r w:rsidRPr="00300E57">
        <w:rPr>
          <w:rFonts w:eastAsia="SimSun"/>
          <w:color w:val="000000"/>
          <w:sz w:val="28"/>
          <w:szCs w:val="28"/>
        </w:rPr>
        <w:t xml:space="preserve">Федерации, нормативными правовыми актами </w:t>
      </w:r>
      <w:r w:rsidRPr="00300E57">
        <w:rPr>
          <w:color w:val="000000"/>
          <w:sz w:val="28"/>
          <w:szCs w:val="28"/>
        </w:rPr>
        <w:t>Саратовской области</w:t>
      </w:r>
      <w:r w:rsidRPr="00300E57">
        <w:rPr>
          <w:rFonts w:eastAsia="SimSun"/>
          <w:color w:val="000000"/>
          <w:sz w:val="28"/>
          <w:szCs w:val="28"/>
        </w:rPr>
        <w:t>,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300E57">
        <w:rPr>
          <w:rFonts w:eastAsia="SimSun"/>
          <w:color w:val="000000"/>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D12E53" w:rsidRPr="00300E57" w:rsidRDefault="00D12E53" w:rsidP="00D12E53">
      <w:pPr>
        <w:tabs>
          <w:tab w:val="left" w:pos="567"/>
        </w:tabs>
        <w:ind w:firstLine="567"/>
        <w:contextualSpacing/>
        <w:jc w:val="both"/>
        <w:rPr>
          <w:rFonts w:eastAsia="SimSun"/>
          <w:color w:val="000000"/>
          <w:sz w:val="28"/>
          <w:szCs w:val="28"/>
        </w:rPr>
      </w:pPr>
      <w:proofErr w:type="gramStart"/>
      <w:r w:rsidRPr="00300E57">
        <w:rPr>
          <w:rFonts w:eastAsia="SimSun"/>
          <w:color w:val="000000"/>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300E57">
        <w:rPr>
          <w:rFonts w:eastAsia="SimSun"/>
          <w:color w:val="000000"/>
          <w:sz w:val="28"/>
          <w:szCs w:val="28"/>
        </w:rPr>
        <w:t xml:space="preserve"> и муниципальных услуг";</w:t>
      </w:r>
    </w:p>
    <w:p w:rsidR="00D12E53" w:rsidRPr="00300E57" w:rsidRDefault="00D12E53" w:rsidP="00D12E53">
      <w:pPr>
        <w:tabs>
          <w:tab w:val="left" w:pos="567"/>
        </w:tabs>
        <w:ind w:firstLine="567"/>
        <w:contextualSpacing/>
        <w:jc w:val="both"/>
        <w:rPr>
          <w:rFonts w:eastAsia="SimSun"/>
          <w:color w:val="000000"/>
          <w:sz w:val="28"/>
          <w:szCs w:val="28"/>
        </w:rPr>
      </w:pPr>
      <w:r w:rsidRPr="00300E57">
        <w:rPr>
          <w:rFonts w:eastAsia="SimSun"/>
          <w:color w:val="000000"/>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300E57">
        <w:rPr>
          <w:rFonts w:eastAsia="SimSun"/>
          <w:color w:val="000000"/>
          <w:sz w:val="28"/>
          <w:szCs w:val="28"/>
        </w:rPr>
        <w:lastRenderedPageBreak/>
        <w:t>услуги, либо в предоставлении муниципальной услуги, за исключением следующих случаев:</w:t>
      </w:r>
    </w:p>
    <w:p w:rsidR="00D12E53" w:rsidRPr="00300E57" w:rsidRDefault="00D12E53" w:rsidP="00D12E53">
      <w:pPr>
        <w:tabs>
          <w:tab w:val="left" w:pos="567"/>
        </w:tabs>
        <w:ind w:firstLine="567"/>
        <w:contextualSpacing/>
        <w:jc w:val="both"/>
        <w:rPr>
          <w:rFonts w:eastAsia="SimSun"/>
          <w:color w:val="000000"/>
          <w:sz w:val="28"/>
          <w:szCs w:val="28"/>
        </w:rPr>
      </w:pPr>
      <w:r w:rsidRPr="00300E57">
        <w:rPr>
          <w:rFonts w:eastAsia="SimSu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2E53" w:rsidRPr="00300E57" w:rsidRDefault="00D12E53" w:rsidP="00D12E53">
      <w:pPr>
        <w:tabs>
          <w:tab w:val="left" w:pos="567"/>
        </w:tabs>
        <w:ind w:firstLine="567"/>
        <w:contextualSpacing/>
        <w:jc w:val="both"/>
        <w:rPr>
          <w:rFonts w:eastAsia="SimSun"/>
          <w:color w:val="000000"/>
          <w:sz w:val="28"/>
          <w:szCs w:val="28"/>
        </w:rPr>
      </w:pPr>
      <w:r w:rsidRPr="00300E57">
        <w:rPr>
          <w:rFonts w:eastAsia="SimSu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2E53" w:rsidRPr="00300E57" w:rsidRDefault="00D12E53" w:rsidP="00D12E53">
      <w:pPr>
        <w:tabs>
          <w:tab w:val="left" w:pos="567"/>
        </w:tabs>
        <w:ind w:firstLine="567"/>
        <w:contextualSpacing/>
        <w:jc w:val="both"/>
        <w:rPr>
          <w:rFonts w:eastAsia="SimSun"/>
          <w:color w:val="000000"/>
          <w:sz w:val="28"/>
          <w:szCs w:val="28"/>
        </w:rPr>
      </w:pPr>
      <w:r w:rsidRPr="00300E57">
        <w:rPr>
          <w:rFonts w:eastAsia="SimSu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2E53" w:rsidRDefault="00D12E53" w:rsidP="00D12E53">
      <w:pPr>
        <w:pStyle w:val="ConsTitle"/>
        <w:ind w:right="0" w:firstLine="709"/>
        <w:contextualSpacing/>
        <w:jc w:val="both"/>
        <w:rPr>
          <w:rFonts w:ascii="Times New Roman" w:eastAsia="SimSun" w:hAnsi="Times New Roman"/>
          <w:b w:val="0"/>
          <w:bCs w:val="0"/>
          <w:color w:val="000000"/>
          <w:sz w:val="28"/>
          <w:szCs w:val="28"/>
        </w:rPr>
      </w:pPr>
      <w:proofErr w:type="gramStart"/>
      <w:r w:rsidRPr="00300E57">
        <w:rPr>
          <w:rFonts w:ascii="Times New Roman" w:eastAsia="SimSun" w:hAnsi="Times New Roman"/>
          <w:b w:val="0"/>
          <w:bCs w:val="0"/>
          <w:color w:val="00000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w:t>
      </w:r>
      <w:proofErr w:type="spellStart"/>
      <w:r w:rsidRPr="00300E57">
        <w:rPr>
          <w:rFonts w:ascii="Times New Roman" w:eastAsia="SimSun" w:hAnsi="Times New Roman"/>
          <w:b w:val="0"/>
          <w:bCs w:val="0"/>
          <w:color w:val="000000"/>
          <w:sz w:val="28"/>
          <w:szCs w:val="28"/>
        </w:rPr>
        <w:t>очем</w:t>
      </w:r>
      <w:proofErr w:type="spellEnd"/>
      <w:proofErr w:type="gramEnd"/>
      <w:r w:rsidRPr="00300E57">
        <w:rPr>
          <w:rFonts w:ascii="Times New Roman" w:eastAsia="SimSun" w:hAnsi="Times New Roman"/>
          <w:b w:val="0"/>
          <w:bCs w:val="0"/>
          <w:color w:val="000000"/>
          <w:sz w:val="28"/>
          <w:szCs w:val="28"/>
        </w:rPr>
        <w:t xml:space="preserve"> </w:t>
      </w:r>
      <w:proofErr w:type="gramStart"/>
      <w:r w:rsidRPr="00300E57">
        <w:rPr>
          <w:rFonts w:ascii="Times New Roman" w:eastAsia="SimSun" w:hAnsi="Times New Roman"/>
          <w:b w:val="0"/>
          <w:bCs w:val="0"/>
          <w:color w:val="000000"/>
          <w:sz w:val="28"/>
          <w:szCs w:val="28"/>
        </w:rPr>
        <w:t>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Pr>
          <w:rFonts w:ascii="Times New Roman" w:eastAsia="SimSun" w:hAnsi="Times New Roman"/>
          <w:b w:val="0"/>
          <w:bCs w:val="0"/>
          <w:color w:val="000000"/>
          <w:sz w:val="28"/>
          <w:szCs w:val="28"/>
        </w:rPr>
        <w:t>;</w:t>
      </w:r>
      <w:proofErr w:type="gramEnd"/>
    </w:p>
    <w:p w:rsidR="00D12E53" w:rsidRDefault="00D12E53" w:rsidP="00D12E53">
      <w:pPr>
        <w:pStyle w:val="afe"/>
        <w:numPr>
          <w:ilvl w:val="0"/>
          <w:numId w:val="14"/>
        </w:numPr>
        <w:tabs>
          <w:tab w:val="clear" w:pos="0"/>
          <w:tab w:val="num" w:pos="720"/>
        </w:tabs>
        <w:suppressAutoHyphens/>
        <w:overflowPunct/>
        <w:autoSpaceDE/>
        <w:autoSpaceDN/>
        <w:adjustRightInd/>
        <w:spacing w:after="150"/>
        <w:ind w:left="-84" w:hanging="24"/>
        <w:textAlignment w:val="auto"/>
        <w:rPr>
          <w:color w:val="333333"/>
          <w:szCs w:val="28"/>
        </w:rPr>
      </w:pPr>
      <w:proofErr w:type="gramStart"/>
      <w:r>
        <w:rPr>
          <w:rFonts w:eastAsia="SimSun"/>
          <w:color w:val="000000"/>
          <w:szCs w:val="28"/>
        </w:rPr>
        <w:t xml:space="preserve">5) </w:t>
      </w:r>
      <w:r w:rsidRPr="00A9745E">
        <w:rPr>
          <w:szCs w:val="28"/>
          <w:shd w:val="clear" w:color="auto" w:fill="FFFFFF"/>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Pr>
          <w:szCs w:val="28"/>
          <w:shd w:val="clear" w:color="auto" w:fill="FFFFFF"/>
        </w:rPr>
        <w:t xml:space="preserve"> от 27 июля 2010 года № 210-ФЗ</w:t>
      </w:r>
      <w:r w:rsidRPr="00A9745E">
        <w:rPr>
          <w:szCs w:val="2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color w:val="333333"/>
          <w:szCs w:val="28"/>
        </w:rPr>
        <w:t xml:space="preserve"> </w:t>
      </w:r>
      <w:proofErr w:type="gramEnd"/>
    </w:p>
    <w:p w:rsidR="00D12E53" w:rsidRDefault="00D12E53" w:rsidP="00D12E53">
      <w:pPr>
        <w:ind w:firstLine="12"/>
        <w:jc w:val="center"/>
        <w:rPr>
          <w:sz w:val="28"/>
          <w:szCs w:val="28"/>
        </w:rPr>
      </w:pPr>
      <w:r>
        <w:rPr>
          <w:sz w:val="28"/>
          <w:szCs w:val="28"/>
        </w:rPr>
        <w:t xml:space="preserve">12.2. Требования, учитывающие особенности предоставления муниципальной слуги в электронной форме </w:t>
      </w:r>
    </w:p>
    <w:p w:rsidR="00D12E53" w:rsidRDefault="00D12E53" w:rsidP="00D12E53">
      <w:pPr>
        <w:ind w:firstLine="12"/>
        <w:jc w:val="center"/>
        <w:rPr>
          <w:sz w:val="28"/>
          <w:szCs w:val="28"/>
        </w:rPr>
      </w:pPr>
      <w:r>
        <w:rPr>
          <w:sz w:val="28"/>
          <w:szCs w:val="28"/>
        </w:rPr>
        <w:t>и многофункциональные центры:</w:t>
      </w:r>
    </w:p>
    <w:p w:rsidR="00D12E53" w:rsidRDefault="00D12E53" w:rsidP="00D12E53">
      <w:pPr>
        <w:ind w:firstLine="12"/>
        <w:rPr>
          <w:sz w:val="28"/>
          <w:szCs w:val="28"/>
        </w:rPr>
      </w:pPr>
      <w:r>
        <w:rPr>
          <w:sz w:val="28"/>
          <w:szCs w:val="28"/>
        </w:rPr>
        <w:t xml:space="preserve">        В случае обращения заявителя с запросом о предоставлении муниципальной услуги в МФЦ, порядок и сроки приема и регистрации запроса, а также выдачи заявителю результата предоставления муниципальной услуги определяются в соответствии с соглашением о взаимодействии, нормативными правовыми актами, регламентом деятельности МФЦ.</w:t>
      </w:r>
    </w:p>
    <w:p w:rsidR="00D12E53" w:rsidRDefault="00D12E53" w:rsidP="00D12E53">
      <w:pPr>
        <w:ind w:firstLine="12"/>
        <w:rPr>
          <w:sz w:val="28"/>
          <w:szCs w:val="28"/>
        </w:rPr>
      </w:pPr>
      <w:r>
        <w:rPr>
          <w:sz w:val="28"/>
          <w:szCs w:val="28"/>
        </w:rPr>
        <w:t xml:space="preserve">         При предоставлении муниципальной услуги в электронной форме для заявителей обеспечивается:</w:t>
      </w:r>
    </w:p>
    <w:p w:rsidR="00D12E53" w:rsidRDefault="00D12E53" w:rsidP="00D12E53">
      <w:pPr>
        <w:numPr>
          <w:ilvl w:val="0"/>
          <w:numId w:val="10"/>
        </w:numPr>
        <w:tabs>
          <w:tab w:val="clear" w:pos="0"/>
          <w:tab w:val="num" w:pos="720"/>
        </w:tabs>
        <w:suppressAutoHyphens/>
        <w:ind w:left="0" w:firstLine="12"/>
        <w:rPr>
          <w:sz w:val="28"/>
          <w:szCs w:val="28"/>
        </w:rPr>
      </w:pPr>
      <w:proofErr w:type="gramStart"/>
      <w:r>
        <w:rPr>
          <w:sz w:val="28"/>
          <w:szCs w:val="28"/>
        </w:rPr>
        <w:lastRenderedPageBreak/>
        <w:t>возможность получения информации о предоставляемой муниципальной услуги в сети «Интернет», в том числе на официальном сайте органа местного самоуправления, на Едином и региональном порталах;</w:t>
      </w:r>
      <w:proofErr w:type="gramEnd"/>
    </w:p>
    <w:p w:rsidR="00D12E53" w:rsidRDefault="00D12E53" w:rsidP="00D12E53">
      <w:pPr>
        <w:numPr>
          <w:ilvl w:val="0"/>
          <w:numId w:val="10"/>
        </w:numPr>
        <w:tabs>
          <w:tab w:val="clear" w:pos="0"/>
          <w:tab w:val="num" w:pos="720"/>
        </w:tabs>
        <w:suppressAutoHyphens/>
        <w:ind w:left="0" w:firstLine="12"/>
        <w:rPr>
          <w:sz w:val="28"/>
          <w:szCs w:val="28"/>
        </w:rPr>
      </w:pPr>
      <w:proofErr w:type="gramStart"/>
      <w:r>
        <w:rPr>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roofErr w:type="gramEnd"/>
    </w:p>
    <w:p w:rsidR="00D12E53" w:rsidRDefault="00D12E53" w:rsidP="00D12E53">
      <w:pPr>
        <w:numPr>
          <w:ilvl w:val="0"/>
          <w:numId w:val="10"/>
        </w:numPr>
        <w:tabs>
          <w:tab w:val="clear" w:pos="0"/>
          <w:tab w:val="num" w:pos="720"/>
        </w:tabs>
        <w:suppressAutoHyphens/>
        <w:ind w:left="0" w:firstLine="12"/>
        <w:rPr>
          <w:sz w:val="28"/>
          <w:szCs w:val="28"/>
        </w:rPr>
      </w:pPr>
      <w:r>
        <w:rPr>
          <w:sz w:val="28"/>
          <w:szCs w:val="28"/>
        </w:rPr>
        <w:t>возможность направления заявления в электронной форме с использование Единого и регионального порталов, через «Личный кабинет пользователя»;</w:t>
      </w:r>
    </w:p>
    <w:p w:rsidR="00D12E53" w:rsidRDefault="00D12E53" w:rsidP="00D12E53">
      <w:pPr>
        <w:numPr>
          <w:ilvl w:val="0"/>
          <w:numId w:val="10"/>
        </w:numPr>
        <w:tabs>
          <w:tab w:val="clear" w:pos="0"/>
          <w:tab w:val="num" w:pos="720"/>
        </w:tabs>
        <w:suppressAutoHyphens/>
        <w:ind w:left="0" w:firstLine="12"/>
        <w:rPr>
          <w:sz w:val="28"/>
          <w:szCs w:val="28"/>
        </w:rPr>
      </w:pPr>
      <w:r>
        <w:rPr>
          <w:sz w:val="28"/>
          <w:szCs w:val="28"/>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D12E53" w:rsidRDefault="00D12E53" w:rsidP="00D12E53">
      <w:pPr>
        <w:ind w:firstLine="12"/>
        <w:rPr>
          <w:sz w:val="28"/>
          <w:szCs w:val="28"/>
        </w:rPr>
      </w:pPr>
      <w:r>
        <w:rPr>
          <w:sz w:val="28"/>
          <w:szCs w:val="28"/>
        </w:rPr>
        <w:t xml:space="preserve">       </w:t>
      </w:r>
      <w:proofErr w:type="gramStart"/>
      <w:r>
        <w:rPr>
          <w:sz w:val="28"/>
          <w:szCs w:val="28"/>
        </w:rPr>
        <w:t xml:space="preserve">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решения о предоставлении (отказе в предоставлении) муниципальной услуги по указанному в обращении адресу электронной почте или в форме простого почтового </w:t>
      </w:r>
      <w:proofErr w:type="spellStart"/>
      <w:r>
        <w:rPr>
          <w:sz w:val="28"/>
          <w:szCs w:val="28"/>
        </w:rPr>
        <w:t>отпрваления</w:t>
      </w:r>
      <w:proofErr w:type="spellEnd"/>
      <w:r>
        <w:rPr>
          <w:sz w:val="28"/>
          <w:szCs w:val="28"/>
        </w:rPr>
        <w:t>.</w:t>
      </w:r>
      <w:proofErr w:type="gramEnd"/>
    </w:p>
    <w:p w:rsidR="00D12E53" w:rsidRDefault="00D12E53" w:rsidP="00D12E53">
      <w:pPr>
        <w:ind w:firstLine="12"/>
        <w:rPr>
          <w:sz w:val="28"/>
          <w:szCs w:val="28"/>
        </w:rPr>
      </w:pPr>
      <w:r>
        <w:rPr>
          <w:sz w:val="28"/>
          <w:szCs w:val="28"/>
        </w:rPr>
        <w:t xml:space="preserve">        В случае обращения заявителя в МФЦ документы на предоставление муниципальной услуги направляются в орган местного </w:t>
      </w:r>
      <w:proofErr w:type="gramStart"/>
      <w:r>
        <w:rPr>
          <w:sz w:val="28"/>
          <w:szCs w:val="28"/>
        </w:rPr>
        <w:t>самоуправления</w:t>
      </w:r>
      <w:proofErr w:type="gramEnd"/>
      <w:r>
        <w:rPr>
          <w:sz w:val="28"/>
          <w:szCs w:val="28"/>
        </w:rPr>
        <w:t xml:space="preserve"> в порядке предусмотренный соглашением, предусмотренным Соглашением о взаимодействии.</w:t>
      </w:r>
    </w:p>
    <w:p w:rsidR="00D12E53" w:rsidRDefault="00D12E53" w:rsidP="00D12E53">
      <w:pPr>
        <w:ind w:firstLine="567"/>
        <w:jc w:val="both"/>
        <w:rPr>
          <w:sz w:val="28"/>
          <w:szCs w:val="28"/>
        </w:rPr>
      </w:pPr>
      <w:r>
        <w:rPr>
          <w:sz w:val="28"/>
          <w:szCs w:val="28"/>
        </w:rPr>
        <w:t xml:space="preserve">    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D12E53" w:rsidRDefault="00D12E53" w:rsidP="00D12E53">
      <w:pPr>
        <w:ind w:left="1128"/>
        <w:jc w:val="both"/>
        <w:rPr>
          <w:sz w:val="28"/>
          <w:szCs w:val="28"/>
        </w:rPr>
      </w:pPr>
    </w:p>
    <w:p w:rsidR="00D12E53" w:rsidRDefault="00D12E53" w:rsidP="00D12E53">
      <w:pPr>
        <w:ind w:left="1128"/>
        <w:jc w:val="both"/>
        <w:rPr>
          <w:b/>
          <w:bCs/>
          <w:color w:val="000000"/>
          <w:sz w:val="28"/>
          <w:szCs w:val="28"/>
        </w:rPr>
      </w:pPr>
      <w:r>
        <w:rPr>
          <w:sz w:val="28"/>
          <w:szCs w:val="28"/>
        </w:rPr>
        <w:t>12.3.</w:t>
      </w:r>
      <w:r w:rsidRPr="007638EA">
        <w:rPr>
          <w:b/>
          <w:bCs/>
          <w:color w:val="000000"/>
          <w:sz w:val="28"/>
          <w:szCs w:val="28"/>
        </w:rPr>
        <w:t xml:space="preserve"> </w:t>
      </w:r>
      <w:r>
        <w:rPr>
          <w:b/>
          <w:bCs/>
          <w:color w:val="000000"/>
          <w:sz w:val="28"/>
          <w:szCs w:val="28"/>
        </w:rPr>
        <w:t xml:space="preserve">Исчерпывающий перечень  документов, </w:t>
      </w:r>
    </w:p>
    <w:p w:rsidR="00D12E53" w:rsidRDefault="00D12E53" w:rsidP="00D12E53">
      <w:pPr>
        <w:ind w:firstLine="567"/>
        <w:jc w:val="both"/>
        <w:rPr>
          <w:b/>
          <w:bCs/>
          <w:color w:val="000000"/>
          <w:sz w:val="28"/>
          <w:szCs w:val="28"/>
        </w:rPr>
      </w:pPr>
      <w:r>
        <w:rPr>
          <w:b/>
          <w:bCs/>
          <w:color w:val="000000"/>
          <w:sz w:val="28"/>
          <w:szCs w:val="28"/>
        </w:rPr>
        <w:t xml:space="preserve">необходимых для предоставления </w:t>
      </w:r>
      <w:proofErr w:type="gramStart"/>
      <w:r>
        <w:rPr>
          <w:b/>
          <w:bCs/>
          <w:color w:val="000000"/>
          <w:sz w:val="28"/>
          <w:szCs w:val="28"/>
        </w:rPr>
        <w:t>муниципальной</w:t>
      </w:r>
      <w:proofErr w:type="gramEnd"/>
      <w:r>
        <w:rPr>
          <w:b/>
          <w:bCs/>
          <w:color w:val="000000"/>
          <w:sz w:val="28"/>
          <w:szCs w:val="28"/>
        </w:rPr>
        <w:t xml:space="preserve"> услуг</w:t>
      </w:r>
    </w:p>
    <w:p w:rsidR="00D12E53" w:rsidRPr="000833FD" w:rsidRDefault="00D12E53" w:rsidP="00D12E53">
      <w:pPr>
        <w:ind w:firstLine="567"/>
        <w:jc w:val="both"/>
        <w:rPr>
          <w:sz w:val="28"/>
          <w:szCs w:val="28"/>
          <w:lang w:val="x-none"/>
        </w:rPr>
      </w:pPr>
    </w:p>
    <w:p w:rsidR="00D12E53" w:rsidRPr="005F162A" w:rsidRDefault="00D12E53" w:rsidP="00D12E53">
      <w:pPr>
        <w:pStyle w:val="ConsPlusNormal"/>
        <w:ind w:firstLine="540"/>
        <w:jc w:val="both"/>
        <w:rPr>
          <w:rFonts w:ascii="Times New Roman" w:hAnsi="Times New Roman" w:cs="Times New Roman"/>
          <w:sz w:val="28"/>
          <w:szCs w:val="28"/>
        </w:rPr>
      </w:pPr>
      <w:r w:rsidRPr="00B02761">
        <w:rPr>
          <w:rFonts w:ascii="Times New Roman" w:hAnsi="Times New Roman" w:cs="Times New Roman"/>
          <w:sz w:val="28"/>
          <w:szCs w:val="28"/>
        </w:rPr>
        <w:t>12.3</w:t>
      </w:r>
      <w:r>
        <w:rPr>
          <w:sz w:val="28"/>
          <w:szCs w:val="28"/>
        </w:rPr>
        <w:t xml:space="preserve">.  </w:t>
      </w:r>
      <w:r w:rsidRPr="005F162A">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D12E53" w:rsidRPr="005F162A" w:rsidRDefault="00D12E53" w:rsidP="00D12E53">
      <w:pPr>
        <w:pStyle w:val="ConsPlusNormal"/>
        <w:ind w:firstLine="540"/>
        <w:jc w:val="both"/>
        <w:rPr>
          <w:rFonts w:ascii="Times New Roman" w:hAnsi="Times New Roman" w:cs="Times New Roman"/>
          <w:sz w:val="28"/>
          <w:szCs w:val="28"/>
        </w:rPr>
      </w:pPr>
      <w:proofErr w:type="gramStart"/>
      <w:r w:rsidRPr="005F162A">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12E53" w:rsidRDefault="00D12E53" w:rsidP="00D12E53">
      <w:pPr>
        <w:pStyle w:val="ConsPlusNormal"/>
        <w:ind w:firstLine="540"/>
        <w:jc w:val="both"/>
        <w:rPr>
          <w:rFonts w:ascii="Times New Roman" w:hAnsi="Times New Roman" w:cs="Times New Roman"/>
          <w:sz w:val="28"/>
          <w:szCs w:val="28"/>
        </w:rPr>
      </w:pPr>
      <w:r w:rsidRPr="005F162A">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w:t>
      </w:r>
      <w:r w:rsidRPr="005F162A">
        <w:rPr>
          <w:rFonts w:ascii="Times New Roman" w:hAnsi="Times New Roman" w:cs="Times New Roman"/>
          <w:sz w:val="28"/>
          <w:szCs w:val="28"/>
        </w:rPr>
        <w:lastRenderedPageBreak/>
        <w:t>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5F162A">
        <w:rPr>
          <w:rFonts w:ascii="Times New Roman" w:hAnsi="Times New Roman" w:cs="Times New Roman"/>
          <w:sz w:val="28"/>
          <w:szCs w:val="28"/>
        </w:rPr>
        <w:t>.</w:t>
      </w:r>
      <w:r>
        <w:rPr>
          <w:rFonts w:ascii="Times New Roman" w:hAnsi="Times New Roman" w:cs="Times New Roman"/>
          <w:sz w:val="28"/>
          <w:szCs w:val="28"/>
        </w:rPr>
        <w:t>»</w:t>
      </w:r>
      <w:proofErr w:type="gramEnd"/>
    </w:p>
    <w:p w:rsidR="00D12E53" w:rsidRDefault="00D12E53" w:rsidP="00D12E53">
      <w:pPr>
        <w:pStyle w:val="ConsPlusNormal"/>
        <w:ind w:firstLine="709"/>
        <w:jc w:val="both"/>
        <w:rPr>
          <w:rFonts w:ascii="Times New Roman" w:hAnsi="Times New Roman" w:cs="Times New Roman"/>
          <w:b/>
          <w:bCs/>
          <w:i/>
          <w:iCs/>
          <w:sz w:val="28"/>
          <w:szCs w:val="28"/>
        </w:rPr>
      </w:pPr>
    </w:p>
    <w:p w:rsidR="00D12E53" w:rsidRDefault="00D12E53" w:rsidP="00D12E53">
      <w:pPr>
        <w:pStyle w:val="ConsPlusNormal"/>
        <w:ind w:firstLine="709"/>
        <w:jc w:val="both"/>
        <w:rPr>
          <w:rFonts w:ascii="Times New Roman" w:hAnsi="Times New Roman" w:cs="Times New Roman"/>
          <w:b/>
          <w:bCs/>
          <w:i/>
          <w:iCs/>
          <w:sz w:val="28"/>
          <w:szCs w:val="28"/>
        </w:rPr>
      </w:pPr>
    </w:p>
    <w:p w:rsidR="00D12E53" w:rsidRDefault="00D12E53" w:rsidP="00D12E53">
      <w:pPr>
        <w:pStyle w:val="ae"/>
        <w:ind w:left="0"/>
        <w:jc w:val="center"/>
        <w:rPr>
          <w:b/>
          <w:i/>
          <w:sz w:val="28"/>
          <w:szCs w:val="28"/>
        </w:rPr>
      </w:pPr>
      <w:r>
        <w:rPr>
          <w:b/>
          <w:i/>
          <w:sz w:val="28"/>
          <w:szCs w:val="28"/>
        </w:rPr>
        <w:t>Перечень оснований для отказа в приеме документов, необходимых для предоставления муниципальной услуги</w:t>
      </w:r>
    </w:p>
    <w:p w:rsidR="00D12E53" w:rsidRDefault="00D12E53" w:rsidP="00D12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В приеме документов может быть отказано в случае:</w:t>
      </w:r>
    </w:p>
    <w:p w:rsidR="00D12E53" w:rsidRDefault="00D12E53" w:rsidP="00D12E53">
      <w:pPr>
        <w:rPr>
          <w:sz w:val="28"/>
          <w:szCs w:val="28"/>
        </w:rPr>
      </w:pPr>
      <w:proofErr w:type="gramStart"/>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D12E53" w:rsidRDefault="00D12E53" w:rsidP="00D12E53">
      <w:pPr>
        <w:rPr>
          <w:sz w:val="28"/>
          <w:szCs w:val="28"/>
        </w:rPr>
      </w:pPr>
      <w:r>
        <w:rPr>
          <w:sz w:val="28"/>
          <w:szCs w:val="28"/>
        </w:rPr>
        <w:t>б) наличие ошибок в заявлении о предоставлении муниципальной услуги и документах, подданных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2E53" w:rsidRDefault="00D12E53" w:rsidP="00D12E53">
      <w:pPr>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2E53" w:rsidRDefault="00D12E53" w:rsidP="00D12E53">
      <w:pPr>
        <w:rPr>
          <w:sz w:val="28"/>
          <w:szCs w:val="28"/>
        </w:rPr>
      </w:pPr>
      <w:r>
        <w:rPr>
          <w:sz w:val="28"/>
          <w:szCs w:val="28"/>
        </w:rPr>
        <w:t>г</w:t>
      </w:r>
      <w:proofErr w:type="gramStart"/>
      <w:r>
        <w:rPr>
          <w:sz w:val="28"/>
          <w:szCs w:val="28"/>
        </w:rPr>
        <w:t>)в</w:t>
      </w:r>
      <w:proofErr w:type="gramEnd"/>
      <w:r>
        <w:rPr>
          <w:sz w:val="28"/>
          <w:szCs w:val="28"/>
        </w:rPr>
        <w:t xml:space="preserve">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D12E53" w:rsidRDefault="00D12E53" w:rsidP="00D12E53">
      <w:pPr>
        <w:widowControl w:val="0"/>
        <w:autoSpaceDE w:val="0"/>
        <w:ind w:firstLine="709"/>
        <w:jc w:val="center"/>
        <w:rPr>
          <w:b/>
          <w:bCs/>
          <w:i/>
          <w:iCs/>
          <w:color w:val="000000"/>
          <w:sz w:val="28"/>
          <w:szCs w:val="28"/>
        </w:rPr>
      </w:pPr>
    </w:p>
    <w:p w:rsidR="00D12E53" w:rsidRDefault="00D12E53" w:rsidP="00D12E53">
      <w:pPr>
        <w:widowControl w:val="0"/>
        <w:autoSpaceDE w:val="0"/>
        <w:ind w:firstLine="709"/>
        <w:jc w:val="center"/>
        <w:rPr>
          <w:b/>
          <w:bCs/>
          <w:i/>
          <w:iCs/>
          <w:color w:val="000000"/>
          <w:sz w:val="28"/>
          <w:szCs w:val="28"/>
        </w:rPr>
      </w:pPr>
      <w:r>
        <w:rPr>
          <w:b/>
          <w:bCs/>
          <w:i/>
          <w:iCs/>
          <w:color w:val="000000"/>
          <w:sz w:val="28"/>
          <w:szCs w:val="28"/>
        </w:rPr>
        <w:t xml:space="preserve">Исчерпывающий перечень основания для приостановления или  отказа в предоставлении муниципальной услуги </w:t>
      </w:r>
    </w:p>
    <w:p w:rsidR="00D12E53" w:rsidRDefault="00D12E53" w:rsidP="00D12E53">
      <w:pPr>
        <w:autoSpaceDE w:val="0"/>
        <w:ind w:firstLine="709"/>
        <w:jc w:val="both"/>
        <w:rPr>
          <w:color w:val="000000"/>
          <w:sz w:val="28"/>
          <w:szCs w:val="28"/>
        </w:rPr>
      </w:pPr>
      <w:r>
        <w:rPr>
          <w:color w:val="000000"/>
          <w:sz w:val="28"/>
          <w:szCs w:val="28"/>
        </w:rPr>
        <w:t xml:space="preserve">14. В предоставлении муниципальной услуги отказывается: </w:t>
      </w:r>
    </w:p>
    <w:p w:rsidR="00D12E53" w:rsidRDefault="00D12E53" w:rsidP="00D12E53">
      <w:pPr>
        <w:autoSpaceDE w:val="0"/>
        <w:ind w:firstLine="709"/>
        <w:jc w:val="both"/>
        <w:rPr>
          <w:rFonts w:ascii="Arial" w:hAnsi="Arial" w:cs="Arial"/>
          <w:sz w:val="28"/>
          <w:szCs w:val="28"/>
        </w:rPr>
      </w:pPr>
      <w:r>
        <w:rPr>
          <w:sz w:val="28"/>
          <w:szCs w:val="28"/>
        </w:rPr>
        <w:t>если заявителем не представлен полный комплект документов, указанных в пункте 12 настоящего Административного регламента</w:t>
      </w:r>
      <w:r>
        <w:rPr>
          <w:rFonts w:ascii="Arial" w:hAnsi="Arial" w:cs="Arial"/>
          <w:sz w:val="28"/>
          <w:szCs w:val="28"/>
        </w:rPr>
        <w:t>;</w:t>
      </w:r>
    </w:p>
    <w:p w:rsidR="00D12E53" w:rsidRDefault="00D12E53" w:rsidP="00D12E53">
      <w:pPr>
        <w:ind w:firstLine="709"/>
        <w:jc w:val="both"/>
        <w:rPr>
          <w:sz w:val="28"/>
          <w:szCs w:val="28"/>
        </w:rPr>
      </w:pPr>
      <w:r>
        <w:rPr>
          <w:sz w:val="28"/>
          <w:szCs w:val="28"/>
        </w:rPr>
        <w:t>тексты документов написаны неразборчиво, наименования юридических лиц - с сокращениями, без указания их места нахождения, фамилии, имена и отчества физических лиц, адреса их места жительства написаны не полностью, в документах имеются подчистки, приписки, зачеркнутые слова и иные неоговоренные исправления;</w:t>
      </w:r>
    </w:p>
    <w:p w:rsidR="00D12E53" w:rsidRDefault="00D12E53" w:rsidP="00D12E53">
      <w:pPr>
        <w:ind w:firstLine="709"/>
        <w:jc w:val="both"/>
        <w:rPr>
          <w:sz w:val="28"/>
          <w:szCs w:val="28"/>
        </w:rPr>
      </w:pPr>
      <w:r>
        <w:rPr>
          <w:sz w:val="28"/>
          <w:szCs w:val="28"/>
        </w:rPr>
        <w:t>документы исполнены карандашом;</w:t>
      </w:r>
    </w:p>
    <w:p w:rsidR="00D12E53" w:rsidRDefault="00D12E53" w:rsidP="00D12E53">
      <w:pPr>
        <w:ind w:firstLine="709"/>
        <w:jc w:val="both"/>
        <w:rPr>
          <w:sz w:val="28"/>
          <w:szCs w:val="28"/>
        </w:rPr>
      </w:pPr>
      <w:r>
        <w:rPr>
          <w:sz w:val="28"/>
          <w:szCs w:val="28"/>
        </w:rPr>
        <w:t>документы имеют серьезные повреждения, наличие которых не позволяет однозначно истолковать их содержание.</w:t>
      </w:r>
    </w:p>
    <w:p w:rsidR="00D12E53" w:rsidRDefault="00D12E53" w:rsidP="00D12E53">
      <w:pPr>
        <w:widowControl w:val="0"/>
        <w:autoSpaceDE w:val="0"/>
        <w:ind w:firstLine="709"/>
        <w:jc w:val="both"/>
        <w:rPr>
          <w:sz w:val="28"/>
          <w:szCs w:val="28"/>
        </w:rPr>
      </w:pPr>
      <w:r>
        <w:rPr>
          <w:sz w:val="28"/>
          <w:szCs w:val="28"/>
        </w:rPr>
        <w:t xml:space="preserve">После устранения оснований для отказа в предоставлении </w:t>
      </w:r>
      <w:r>
        <w:rPr>
          <w:sz w:val="28"/>
          <w:szCs w:val="28"/>
        </w:rPr>
        <w:lastRenderedPageBreak/>
        <w:t>муниципальной услуги заявитель вправе повторно обратиться для получения муниципальной услуги.</w:t>
      </w:r>
    </w:p>
    <w:p w:rsidR="00D12E53" w:rsidRDefault="00D12E53" w:rsidP="00D12E53">
      <w:pPr>
        <w:pStyle w:val="ae"/>
        <w:ind w:left="0" w:firstLine="567"/>
        <w:jc w:val="both"/>
        <w:rPr>
          <w:sz w:val="28"/>
          <w:szCs w:val="28"/>
        </w:rPr>
      </w:pPr>
      <w:r>
        <w:rPr>
          <w:sz w:val="28"/>
          <w:szCs w:val="28"/>
        </w:rPr>
        <w:t>Заявитель несет ответственность за достоверность и полноту предоставленных сведений. Администрация вправе осуществить проверку сведений, указанных в документах, представляемых заявителем.</w:t>
      </w:r>
    </w:p>
    <w:p w:rsidR="00D12E53" w:rsidRDefault="00D12E53" w:rsidP="00D12E53">
      <w:pPr>
        <w:pStyle w:val="ae"/>
        <w:ind w:left="0" w:firstLine="567"/>
        <w:jc w:val="both"/>
        <w:rPr>
          <w:sz w:val="28"/>
          <w:szCs w:val="28"/>
        </w:rPr>
      </w:pPr>
    </w:p>
    <w:p w:rsidR="00D12E53" w:rsidRDefault="00D12E53" w:rsidP="00D12E53">
      <w:pPr>
        <w:pStyle w:val="ae"/>
        <w:ind w:left="0"/>
        <w:jc w:val="center"/>
        <w:rPr>
          <w:b/>
          <w:i/>
          <w:sz w:val="28"/>
          <w:szCs w:val="28"/>
        </w:rPr>
      </w:pPr>
      <w:r>
        <w:rPr>
          <w:b/>
          <w:i/>
          <w:sz w:val="28"/>
          <w:szCs w:val="28"/>
        </w:rPr>
        <w:t>Порядок, размер и основания взимания платы, взимаемой за предоставление муниципальной услуги</w:t>
      </w:r>
    </w:p>
    <w:p w:rsidR="00D12E53" w:rsidRDefault="00D12E53" w:rsidP="00D12E53">
      <w:pPr>
        <w:pStyle w:val="a5"/>
        <w:rPr>
          <w:sz w:val="28"/>
          <w:szCs w:val="28"/>
        </w:rPr>
      </w:pPr>
      <w:r>
        <w:rPr>
          <w:sz w:val="28"/>
          <w:szCs w:val="28"/>
        </w:rPr>
        <w:t>15. Предоставление  муниципальной услуги является бесплатным.</w:t>
      </w:r>
    </w:p>
    <w:p w:rsidR="00D12E53" w:rsidRDefault="00D12E53" w:rsidP="00D12E53">
      <w:pPr>
        <w:pStyle w:val="ConsPlusNormal"/>
        <w:ind w:firstLine="709"/>
        <w:jc w:val="both"/>
        <w:rPr>
          <w:rFonts w:ascii="Times New Roman" w:hAnsi="Times New Roman" w:cs="Times New Roman"/>
          <w:color w:val="000000"/>
          <w:sz w:val="28"/>
          <w:szCs w:val="28"/>
        </w:rPr>
      </w:pPr>
    </w:p>
    <w:p w:rsidR="00D12E53" w:rsidRDefault="00D12E53" w:rsidP="00D12E53">
      <w:pPr>
        <w:pStyle w:val="ae"/>
        <w:ind w:left="0" w:firstLine="709"/>
        <w:jc w:val="center"/>
        <w:rPr>
          <w:b/>
          <w:i/>
          <w:sz w:val="28"/>
          <w:szCs w:val="28"/>
        </w:rPr>
      </w:pPr>
      <w:r>
        <w:rPr>
          <w:b/>
          <w:i/>
          <w:sz w:val="28"/>
          <w:szCs w:val="28"/>
        </w:rPr>
        <w:t>Максимальный срок ожидания в очереди при подаче запроса и при получении результата о предоставлении муниципальной услуги</w:t>
      </w:r>
    </w:p>
    <w:p w:rsidR="00D12E53" w:rsidRDefault="00D12E53" w:rsidP="00D12E53">
      <w:pPr>
        <w:pStyle w:val="ae"/>
        <w:ind w:left="0" w:firstLine="567"/>
        <w:jc w:val="both"/>
        <w:rPr>
          <w:sz w:val="28"/>
          <w:szCs w:val="28"/>
        </w:rPr>
      </w:pPr>
      <w:r>
        <w:rPr>
          <w:sz w:val="28"/>
          <w:szCs w:val="28"/>
        </w:rPr>
        <w:t>16. Максимальный срок ожидания в очереди при подаче документов о предоставлении муниципальной услуги не должен превышать 30 мин.</w:t>
      </w:r>
    </w:p>
    <w:p w:rsidR="00D12E53" w:rsidRDefault="00D12E53" w:rsidP="00D12E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Максимальное время приема заявления и документов на предоставление муниципальной услуги не должно превышать 20 минут.</w:t>
      </w:r>
    </w:p>
    <w:p w:rsidR="00D12E53" w:rsidRDefault="00D12E53" w:rsidP="00D12E53">
      <w:pPr>
        <w:pStyle w:val="ConsPlusNormal"/>
        <w:ind w:firstLine="709"/>
        <w:jc w:val="both"/>
        <w:rPr>
          <w:rFonts w:ascii="Times New Roman" w:hAnsi="Times New Roman" w:cs="Times New Roman"/>
          <w:color w:val="000000"/>
          <w:sz w:val="28"/>
          <w:szCs w:val="28"/>
        </w:rPr>
      </w:pPr>
    </w:p>
    <w:p w:rsidR="00D12E53" w:rsidRDefault="00D12E53" w:rsidP="00D12E53">
      <w:pPr>
        <w:pStyle w:val="ConsPlusNormal"/>
        <w:ind w:firstLine="709"/>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Порядок, размер и основания платы за предоставление услуг, которые являются необходимыми и обязательными </w:t>
      </w:r>
      <w:proofErr w:type="gramStart"/>
      <w:r>
        <w:rPr>
          <w:rFonts w:ascii="Times New Roman" w:hAnsi="Times New Roman" w:cs="Times New Roman"/>
          <w:b/>
          <w:i/>
          <w:color w:val="000000"/>
          <w:sz w:val="28"/>
          <w:szCs w:val="28"/>
        </w:rPr>
        <w:t>для</w:t>
      </w:r>
      <w:proofErr w:type="gramEnd"/>
      <w:r>
        <w:rPr>
          <w:rFonts w:ascii="Times New Roman" w:hAnsi="Times New Roman" w:cs="Times New Roman"/>
          <w:b/>
          <w:i/>
          <w:color w:val="000000"/>
          <w:sz w:val="28"/>
          <w:szCs w:val="28"/>
        </w:rPr>
        <w:t xml:space="preserve"> </w:t>
      </w:r>
    </w:p>
    <w:p w:rsidR="00D12E53" w:rsidRDefault="00D12E53" w:rsidP="00D12E53">
      <w:pPr>
        <w:pStyle w:val="ConsPlusNormal"/>
        <w:ind w:firstLine="709"/>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предоставления муниципальной услуги</w:t>
      </w:r>
    </w:p>
    <w:p w:rsidR="00D12E53" w:rsidRDefault="00D12E53" w:rsidP="00D12E53">
      <w:pPr>
        <w:ind w:firstLine="709"/>
        <w:jc w:val="both"/>
        <w:rPr>
          <w:sz w:val="28"/>
          <w:szCs w:val="28"/>
        </w:rPr>
      </w:pPr>
      <w:r>
        <w:rPr>
          <w:sz w:val="28"/>
          <w:szCs w:val="28"/>
        </w:rPr>
        <w:t>17. Размер платы за необходимые и обязательные услуги определяется в следующем порядке:</w:t>
      </w:r>
    </w:p>
    <w:p w:rsidR="00D12E53" w:rsidRDefault="00D12E53" w:rsidP="00D12E53">
      <w:pPr>
        <w:ind w:firstLine="709"/>
        <w:jc w:val="both"/>
        <w:rPr>
          <w:sz w:val="28"/>
          <w:szCs w:val="28"/>
        </w:rPr>
      </w:pPr>
      <w:r>
        <w:rPr>
          <w:sz w:val="28"/>
          <w:szCs w:val="28"/>
        </w:rPr>
        <w:t>- в отношении необходимых и обязательных услуг, предоставляемых муниципальными учреждениями и предприятиями, рассчитывается в соответствии с порядком определения платы за эти услуги, утвержденном   решением Совета Клинцовского муниципального образования;</w:t>
      </w:r>
    </w:p>
    <w:p w:rsidR="00D12E53" w:rsidRDefault="00D12E53" w:rsidP="00D12E53">
      <w:pPr>
        <w:ind w:firstLine="709"/>
        <w:jc w:val="both"/>
        <w:rPr>
          <w:sz w:val="28"/>
          <w:szCs w:val="28"/>
        </w:rPr>
      </w:pPr>
      <w:proofErr w:type="gramStart"/>
      <w:r>
        <w:rPr>
          <w:sz w:val="28"/>
          <w:szCs w:val="28"/>
        </w:rPr>
        <w:t>- в отношении необходимых и обязательных услуг, предоставляемых прочими учреждениями и организациями независимо от организационно-правовой формы, индивидуальными предпринимателями, устанавливается ими самостоятельно с учетом окупаемости затрат на их оказание, рентабельности работы организации, уплаты налогов и сборов, при этом размер платы за оказание необходимой и обязательной услуги не должен превышать экономически обоснованные расходы на ее оказание.</w:t>
      </w:r>
      <w:proofErr w:type="gramEnd"/>
    </w:p>
    <w:p w:rsidR="00D12E53" w:rsidRDefault="00D12E53" w:rsidP="00D12E53">
      <w:pPr>
        <w:ind w:firstLine="709"/>
        <w:jc w:val="both"/>
        <w:rPr>
          <w:sz w:val="28"/>
          <w:szCs w:val="28"/>
        </w:rPr>
      </w:pPr>
    </w:p>
    <w:p w:rsidR="00D12E53" w:rsidRDefault="00D12E53" w:rsidP="00D12E53">
      <w:pPr>
        <w:pStyle w:val="ConsPlusTitle"/>
        <w:widowControl/>
        <w:ind w:firstLine="709"/>
        <w:jc w:val="center"/>
        <w:rPr>
          <w:rFonts w:ascii="Times New Roman" w:hAnsi="Times New Roman" w:cs="Times New Roman"/>
          <w:i/>
          <w:iCs/>
          <w:sz w:val="28"/>
          <w:szCs w:val="28"/>
        </w:rPr>
      </w:pPr>
      <w:r>
        <w:rPr>
          <w:rFonts w:ascii="Times New Roman" w:hAnsi="Times New Roman" w:cs="Times New Roman"/>
          <w:i/>
          <w:iCs/>
          <w:sz w:val="28"/>
          <w:szCs w:val="28"/>
        </w:rPr>
        <w:t>Требования к помещениям, в которых предоставляется муниципальная услуга</w:t>
      </w:r>
    </w:p>
    <w:p w:rsidR="00D12E53" w:rsidRPr="00673640" w:rsidRDefault="00D12E53" w:rsidP="00D12E53">
      <w:pPr>
        <w:ind w:firstLine="709"/>
        <w:contextualSpacing/>
        <w:jc w:val="both"/>
        <w:rPr>
          <w:sz w:val="28"/>
          <w:szCs w:val="28"/>
        </w:rPr>
      </w:pPr>
      <w:proofErr w:type="gramStart"/>
      <w:r w:rsidRPr="00673640">
        <w:rPr>
          <w:rStyle w:val="s102"/>
          <w:b w:val="0"/>
          <w:sz w:val="28"/>
          <w:szCs w:val="28"/>
        </w:rPr>
        <w:t>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673640">
        <w:rPr>
          <w:rStyle w:val="s102"/>
          <w:b w:val="0"/>
          <w:sz w:val="28"/>
          <w:szCs w:val="28"/>
        </w:rPr>
        <w:t xml:space="preserve"> </w:t>
      </w:r>
      <w:proofErr w:type="gramStart"/>
      <w:r w:rsidRPr="00673640">
        <w:rPr>
          <w:rStyle w:val="s102"/>
          <w:b w:val="0"/>
          <w:sz w:val="28"/>
          <w:szCs w:val="28"/>
        </w:rPr>
        <w:t xml:space="preserve">размещены в сети «Интернет» на официальных сайтах Единого портала (https://.gosuslugi.ru/), администрации </w:t>
      </w:r>
      <w:r w:rsidRPr="00673640">
        <w:rPr>
          <w:rStyle w:val="s102"/>
          <w:b w:val="0"/>
          <w:sz w:val="28"/>
          <w:szCs w:val="28"/>
        </w:rPr>
        <w:lastRenderedPageBreak/>
        <w:t>Клинцовского муниципального образования (</w:t>
      </w:r>
      <w:hyperlink r:id="rId42" w:tgtFrame="_blank" w:history="1">
        <w:r w:rsidRPr="00673640">
          <w:rPr>
            <w:rStyle w:val="ab"/>
            <w:sz w:val="28"/>
            <w:szCs w:val="28"/>
          </w:rPr>
          <w:t>https://klincovskoe-r64.gosweb.gosuslugi.ru/</w:t>
        </w:r>
      </w:hyperlink>
      <w:hyperlink r:id="rId43" w:history="1">
        <w:r w:rsidRPr="00673640">
          <w:rPr>
            <w:rStyle w:val="ab"/>
            <w:sz w:val="28"/>
            <w:szCs w:val="28"/>
          </w:rPr>
          <w:t>/</w:t>
        </w:r>
      </w:hyperlink>
      <w:r w:rsidRPr="00673640">
        <w:rPr>
          <w:rStyle w:val="s102"/>
          <w:b w:val="0"/>
          <w:sz w:val="28"/>
          <w:szCs w:val="28"/>
        </w:rPr>
        <w:t>,</w:t>
      </w:r>
      <w:r w:rsidRPr="00673640">
        <w:rPr>
          <w:rStyle w:val="s102"/>
          <w:b w:val="0"/>
          <w:color w:val="FF0000"/>
          <w:sz w:val="28"/>
          <w:szCs w:val="28"/>
        </w:rPr>
        <w:t xml:space="preserve"> </w:t>
      </w:r>
      <w:r w:rsidRPr="00673640">
        <w:rPr>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12E53" w:rsidRPr="00673640" w:rsidRDefault="00D12E53" w:rsidP="00D12E53">
      <w:pPr>
        <w:ind w:firstLine="709"/>
        <w:contextualSpacing/>
        <w:jc w:val="both"/>
        <w:rPr>
          <w:sz w:val="28"/>
          <w:szCs w:val="28"/>
        </w:rPr>
      </w:pPr>
      <w:r w:rsidRPr="00673640">
        <w:rPr>
          <w:sz w:val="28"/>
          <w:szCs w:val="28"/>
        </w:rPr>
        <w:t>18.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12E53" w:rsidRPr="00673640" w:rsidRDefault="00D12E53" w:rsidP="00D12E53">
      <w:pPr>
        <w:ind w:firstLine="709"/>
        <w:contextualSpacing/>
        <w:jc w:val="both"/>
        <w:rPr>
          <w:sz w:val="28"/>
          <w:szCs w:val="28"/>
        </w:rPr>
      </w:pPr>
      <w:r w:rsidRPr="00673640">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12E53" w:rsidRPr="00673640" w:rsidRDefault="00D12E53" w:rsidP="00D12E53">
      <w:pPr>
        <w:ind w:firstLine="709"/>
        <w:contextualSpacing/>
        <w:jc w:val="both"/>
        <w:rPr>
          <w:sz w:val="28"/>
          <w:szCs w:val="28"/>
        </w:rPr>
      </w:pPr>
      <w:r w:rsidRPr="00673640">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12E53" w:rsidRPr="00673640" w:rsidRDefault="00D12E53" w:rsidP="00D12E53">
      <w:pPr>
        <w:ind w:firstLine="709"/>
        <w:contextualSpacing/>
        <w:jc w:val="both"/>
        <w:rPr>
          <w:sz w:val="28"/>
          <w:szCs w:val="28"/>
        </w:rPr>
      </w:pPr>
      <w:r w:rsidRPr="00673640">
        <w:rPr>
          <w:sz w:val="28"/>
          <w:szCs w:val="28"/>
        </w:rPr>
        <w:t xml:space="preserve">Места предоставления муниципальной услуги оборудуются </w:t>
      </w:r>
      <w:proofErr w:type="gramStart"/>
      <w:r w:rsidRPr="00673640">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73640">
        <w:rPr>
          <w:sz w:val="28"/>
          <w:szCs w:val="28"/>
        </w:rPr>
        <w:t xml:space="preserve"> инвалидов, в том числе обеспечиваются:</w:t>
      </w:r>
    </w:p>
    <w:p w:rsidR="00D12E53" w:rsidRPr="00673640" w:rsidRDefault="00D12E53" w:rsidP="00D12E53">
      <w:pPr>
        <w:ind w:firstLine="709"/>
        <w:contextualSpacing/>
        <w:jc w:val="both"/>
        <w:rPr>
          <w:sz w:val="28"/>
          <w:szCs w:val="28"/>
        </w:rPr>
      </w:pPr>
      <w:r w:rsidRPr="00673640">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12E53" w:rsidRPr="00673640" w:rsidRDefault="00D12E53" w:rsidP="00D12E53">
      <w:pPr>
        <w:ind w:firstLine="709"/>
        <w:contextualSpacing/>
        <w:jc w:val="both"/>
        <w:rPr>
          <w:sz w:val="28"/>
          <w:szCs w:val="28"/>
        </w:rPr>
      </w:pPr>
      <w:r w:rsidRPr="00673640">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12E53" w:rsidRPr="00673640" w:rsidRDefault="00D12E53" w:rsidP="00D12E53">
      <w:pPr>
        <w:ind w:firstLine="709"/>
        <w:contextualSpacing/>
        <w:jc w:val="both"/>
        <w:rPr>
          <w:sz w:val="28"/>
          <w:szCs w:val="28"/>
        </w:rPr>
      </w:pPr>
      <w:r w:rsidRPr="00673640">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12E53" w:rsidRPr="00673640" w:rsidRDefault="00D12E53" w:rsidP="00D12E53">
      <w:pPr>
        <w:ind w:firstLine="709"/>
        <w:contextualSpacing/>
        <w:jc w:val="both"/>
        <w:rPr>
          <w:sz w:val="28"/>
          <w:szCs w:val="28"/>
        </w:rPr>
      </w:pPr>
      <w:r w:rsidRPr="00673640">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12E53" w:rsidRPr="00673640" w:rsidRDefault="00D12E53" w:rsidP="00D12E53">
      <w:pPr>
        <w:ind w:firstLine="709"/>
        <w:contextualSpacing/>
        <w:jc w:val="both"/>
        <w:rPr>
          <w:sz w:val="28"/>
          <w:szCs w:val="28"/>
        </w:rPr>
      </w:pPr>
      <w:r w:rsidRPr="00673640">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73640">
        <w:rPr>
          <w:sz w:val="28"/>
          <w:szCs w:val="28"/>
        </w:rPr>
        <w:t>сурдопереводчика</w:t>
      </w:r>
      <w:proofErr w:type="spellEnd"/>
      <w:r w:rsidRPr="00673640">
        <w:rPr>
          <w:sz w:val="28"/>
          <w:szCs w:val="28"/>
        </w:rPr>
        <w:t xml:space="preserve"> и </w:t>
      </w:r>
      <w:proofErr w:type="spellStart"/>
      <w:r w:rsidRPr="00673640">
        <w:rPr>
          <w:sz w:val="28"/>
          <w:szCs w:val="28"/>
        </w:rPr>
        <w:t>тифлосурдопереводчика</w:t>
      </w:r>
      <w:proofErr w:type="spellEnd"/>
      <w:r w:rsidRPr="00673640">
        <w:rPr>
          <w:sz w:val="28"/>
          <w:szCs w:val="28"/>
        </w:rPr>
        <w:t>;</w:t>
      </w:r>
    </w:p>
    <w:p w:rsidR="00D12E53" w:rsidRPr="00673640" w:rsidRDefault="00D12E53" w:rsidP="00D12E53">
      <w:pPr>
        <w:ind w:firstLine="709"/>
        <w:contextualSpacing/>
        <w:jc w:val="both"/>
        <w:rPr>
          <w:sz w:val="28"/>
          <w:szCs w:val="28"/>
        </w:rPr>
      </w:pPr>
      <w:r w:rsidRPr="00673640">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12E53" w:rsidRPr="00673640" w:rsidRDefault="00D12E53" w:rsidP="00D12E53">
      <w:pPr>
        <w:ind w:firstLine="709"/>
        <w:contextualSpacing/>
        <w:jc w:val="both"/>
        <w:rPr>
          <w:sz w:val="28"/>
          <w:szCs w:val="28"/>
        </w:rPr>
      </w:pPr>
      <w:r w:rsidRPr="00673640">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12E53" w:rsidRPr="00673640" w:rsidRDefault="00D12E53" w:rsidP="00D12E53">
      <w:pPr>
        <w:ind w:firstLine="709"/>
        <w:contextualSpacing/>
        <w:jc w:val="both"/>
        <w:rPr>
          <w:sz w:val="28"/>
          <w:szCs w:val="28"/>
        </w:rPr>
      </w:pPr>
      <w:r w:rsidRPr="00673640">
        <w:rPr>
          <w:sz w:val="28"/>
          <w:szCs w:val="28"/>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53" w:rsidRPr="00673640" w:rsidRDefault="00D12E53" w:rsidP="00D12E53">
      <w:pPr>
        <w:ind w:firstLine="709"/>
        <w:contextualSpacing/>
        <w:jc w:val="both"/>
        <w:rPr>
          <w:sz w:val="28"/>
          <w:szCs w:val="28"/>
        </w:rPr>
      </w:pPr>
      <w:r w:rsidRPr="00673640">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D12E53" w:rsidRPr="00673640" w:rsidRDefault="00D12E53" w:rsidP="00D12E53">
      <w:pPr>
        <w:ind w:firstLine="709"/>
        <w:contextualSpacing/>
        <w:jc w:val="both"/>
        <w:rPr>
          <w:sz w:val="28"/>
          <w:szCs w:val="28"/>
        </w:rPr>
      </w:pPr>
      <w:r w:rsidRPr="00673640">
        <w:rPr>
          <w:sz w:val="28"/>
          <w:szCs w:val="28"/>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rsidR="00D12E53" w:rsidRPr="00673640" w:rsidRDefault="00D12E53" w:rsidP="00D12E53">
      <w:pPr>
        <w:ind w:firstLine="709"/>
        <w:contextualSpacing/>
        <w:jc w:val="both"/>
        <w:rPr>
          <w:sz w:val="28"/>
          <w:szCs w:val="28"/>
        </w:rPr>
      </w:pPr>
      <w:r w:rsidRPr="00673640">
        <w:rPr>
          <w:sz w:val="28"/>
          <w:szCs w:val="28"/>
        </w:rPr>
        <w:t xml:space="preserve"> Помещения, предназначенные для приема заявителей, оборудуются информационными стендами, содержащими сведения, указанные в подпункте 2 настоящего Регламента.</w:t>
      </w:r>
    </w:p>
    <w:p w:rsidR="00D12E53" w:rsidRPr="00673640" w:rsidRDefault="00D12E53" w:rsidP="00D12E53">
      <w:pPr>
        <w:ind w:firstLine="709"/>
        <w:contextualSpacing/>
        <w:jc w:val="both"/>
        <w:rPr>
          <w:sz w:val="28"/>
          <w:szCs w:val="28"/>
        </w:rPr>
      </w:pPr>
      <w:r w:rsidRPr="00673640">
        <w:rPr>
          <w:sz w:val="28"/>
          <w:szCs w:val="28"/>
        </w:rPr>
        <w:t>Информационные стенды размещаются на видном, доступном месте.</w:t>
      </w:r>
    </w:p>
    <w:p w:rsidR="00D12E53" w:rsidRPr="00673640" w:rsidRDefault="00D12E53" w:rsidP="00D12E53">
      <w:pPr>
        <w:ind w:firstLine="709"/>
        <w:contextualSpacing/>
        <w:jc w:val="both"/>
        <w:rPr>
          <w:sz w:val="28"/>
          <w:szCs w:val="28"/>
        </w:rPr>
      </w:pPr>
      <w:r w:rsidRPr="00673640">
        <w:rPr>
          <w:sz w:val="28"/>
          <w:szCs w:val="28"/>
        </w:rPr>
        <w:t xml:space="preserve">Оформление информационных листов осуществляется удобным для чтения шрифтом – </w:t>
      </w:r>
      <w:proofErr w:type="spellStart"/>
      <w:r w:rsidRPr="00673640">
        <w:rPr>
          <w:sz w:val="28"/>
          <w:szCs w:val="28"/>
        </w:rPr>
        <w:t>Times</w:t>
      </w:r>
      <w:proofErr w:type="spellEnd"/>
      <w:r w:rsidRPr="00673640">
        <w:rPr>
          <w:sz w:val="28"/>
          <w:szCs w:val="28"/>
        </w:rPr>
        <w:t xml:space="preserve"> </w:t>
      </w:r>
      <w:proofErr w:type="spellStart"/>
      <w:r w:rsidRPr="00673640">
        <w:rPr>
          <w:sz w:val="28"/>
          <w:szCs w:val="28"/>
        </w:rPr>
        <w:t>New</w:t>
      </w:r>
      <w:proofErr w:type="spellEnd"/>
      <w:r w:rsidRPr="00673640">
        <w:rPr>
          <w:sz w:val="28"/>
          <w:szCs w:val="28"/>
        </w:rPr>
        <w:t xml:space="preserve"> </w:t>
      </w:r>
      <w:proofErr w:type="spellStart"/>
      <w:r w:rsidRPr="00673640">
        <w:rPr>
          <w:sz w:val="28"/>
          <w:szCs w:val="28"/>
        </w:rPr>
        <w:t>Roman</w:t>
      </w:r>
      <w:proofErr w:type="spellEnd"/>
      <w:r w:rsidRPr="00673640">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12E53" w:rsidRPr="00673640" w:rsidRDefault="00D12E53" w:rsidP="00D12E53">
      <w:pPr>
        <w:contextualSpacing/>
        <w:jc w:val="both"/>
        <w:rPr>
          <w:sz w:val="28"/>
          <w:szCs w:val="28"/>
        </w:rPr>
      </w:pPr>
      <w:r w:rsidRPr="00673640">
        <w:rPr>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12E53" w:rsidRPr="00673640" w:rsidRDefault="00D12E53" w:rsidP="00D12E53">
      <w:pPr>
        <w:ind w:firstLine="709"/>
        <w:contextualSpacing/>
        <w:jc w:val="both"/>
        <w:rPr>
          <w:sz w:val="28"/>
          <w:szCs w:val="28"/>
        </w:rPr>
      </w:pPr>
      <w:r w:rsidRPr="00673640">
        <w:rPr>
          <w:sz w:val="28"/>
          <w:szCs w:val="28"/>
        </w:rPr>
        <w:t>-комфортное расположение заявителя и должностного лица уполномоченного органа;</w:t>
      </w:r>
    </w:p>
    <w:p w:rsidR="00D12E53" w:rsidRPr="00673640" w:rsidRDefault="00D12E53" w:rsidP="00D12E53">
      <w:pPr>
        <w:ind w:firstLine="709"/>
        <w:contextualSpacing/>
        <w:jc w:val="both"/>
        <w:rPr>
          <w:sz w:val="28"/>
          <w:szCs w:val="28"/>
        </w:rPr>
      </w:pPr>
      <w:r w:rsidRPr="00673640">
        <w:rPr>
          <w:sz w:val="28"/>
          <w:szCs w:val="28"/>
        </w:rPr>
        <w:t>-возможность и удобство оформления заявителем письменного обращения;</w:t>
      </w:r>
    </w:p>
    <w:p w:rsidR="00D12E53" w:rsidRPr="00673640" w:rsidRDefault="00D12E53" w:rsidP="00D12E53">
      <w:pPr>
        <w:ind w:firstLine="709"/>
        <w:contextualSpacing/>
        <w:jc w:val="both"/>
        <w:rPr>
          <w:sz w:val="28"/>
          <w:szCs w:val="28"/>
        </w:rPr>
      </w:pPr>
      <w:r w:rsidRPr="00673640">
        <w:rPr>
          <w:sz w:val="28"/>
          <w:szCs w:val="28"/>
        </w:rPr>
        <w:t>-телефонную связь;</w:t>
      </w:r>
    </w:p>
    <w:p w:rsidR="00D12E53" w:rsidRPr="00673640" w:rsidRDefault="00D12E53" w:rsidP="00D12E53">
      <w:pPr>
        <w:ind w:firstLine="709"/>
        <w:contextualSpacing/>
        <w:jc w:val="both"/>
        <w:rPr>
          <w:sz w:val="28"/>
          <w:szCs w:val="28"/>
        </w:rPr>
      </w:pPr>
      <w:r w:rsidRPr="00673640">
        <w:rPr>
          <w:sz w:val="28"/>
          <w:szCs w:val="28"/>
        </w:rPr>
        <w:t>-возможность копирования документов;</w:t>
      </w:r>
    </w:p>
    <w:p w:rsidR="00D12E53" w:rsidRPr="00673640" w:rsidRDefault="00D12E53" w:rsidP="00D12E53">
      <w:pPr>
        <w:ind w:firstLine="709"/>
        <w:contextualSpacing/>
        <w:jc w:val="both"/>
        <w:rPr>
          <w:sz w:val="28"/>
          <w:szCs w:val="28"/>
        </w:rPr>
      </w:pPr>
      <w:r w:rsidRPr="00673640">
        <w:rPr>
          <w:sz w:val="28"/>
          <w:szCs w:val="28"/>
        </w:rPr>
        <w:t>-доступ к нормативным правовым актам, регулирующим предоставление муниципальной услуги;</w:t>
      </w:r>
    </w:p>
    <w:p w:rsidR="00D12E53" w:rsidRPr="00673640" w:rsidRDefault="00D12E53" w:rsidP="00D12E53">
      <w:pPr>
        <w:ind w:firstLine="709"/>
        <w:contextualSpacing/>
        <w:jc w:val="both"/>
        <w:rPr>
          <w:sz w:val="28"/>
          <w:szCs w:val="28"/>
        </w:rPr>
      </w:pPr>
      <w:r w:rsidRPr="00673640">
        <w:rPr>
          <w:sz w:val="28"/>
          <w:szCs w:val="28"/>
        </w:rPr>
        <w:t>-наличие письменных принадлежностей и бумаги формата A4.</w:t>
      </w:r>
    </w:p>
    <w:p w:rsidR="00D12E53" w:rsidRPr="00673640" w:rsidRDefault="00D12E53" w:rsidP="00D12E53">
      <w:pPr>
        <w:ind w:firstLine="709"/>
        <w:contextualSpacing/>
        <w:jc w:val="both"/>
        <w:rPr>
          <w:sz w:val="28"/>
          <w:szCs w:val="28"/>
        </w:rPr>
      </w:pPr>
      <w:r w:rsidRPr="00673640">
        <w:rPr>
          <w:sz w:val="28"/>
          <w:szCs w:val="28"/>
        </w:rPr>
        <w:t xml:space="preserve">19.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w:t>
      </w:r>
      <w:r w:rsidRPr="00673640">
        <w:rPr>
          <w:sz w:val="28"/>
          <w:szCs w:val="28"/>
        </w:rPr>
        <w:lastRenderedPageBreak/>
        <w:t>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12E53" w:rsidRPr="00673640" w:rsidRDefault="00D12E53" w:rsidP="00D12E53">
      <w:pPr>
        <w:ind w:firstLine="709"/>
        <w:contextualSpacing/>
        <w:jc w:val="both"/>
        <w:rPr>
          <w:sz w:val="28"/>
          <w:szCs w:val="28"/>
        </w:rPr>
      </w:pPr>
      <w:r w:rsidRPr="00673640">
        <w:rPr>
          <w:sz w:val="28"/>
          <w:szCs w:val="28"/>
        </w:rPr>
        <w:t>20.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12E53" w:rsidRPr="00673640" w:rsidRDefault="00D12E53" w:rsidP="00D12E53">
      <w:pPr>
        <w:ind w:firstLine="709"/>
        <w:contextualSpacing/>
        <w:jc w:val="both"/>
        <w:rPr>
          <w:sz w:val="28"/>
          <w:szCs w:val="28"/>
        </w:rPr>
      </w:pPr>
      <w:r w:rsidRPr="00673640">
        <w:rPr>
          <w:sz w:val="28"/>
          <w:szCs w:val="28"/>
        </w:rPr>
        <w:t>21.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12E53" w:rsidRPr="00673640" w:rsidRDefault="00D12E53" w:rsidP="00D12E53">
      <w:pPr>
        <w:ind w:firstLine="709"/>
        <w:contextualSpacing/>
        <w:jc w:val="both"/>
        <w:rPr>
          <w:sz w:val="28"/>
          <w:szCs w:val="28"/>
        </w:rPr>
      </w:pPr>
      <w:r w:rsidRPr="00673640">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12E53" w:rsidRPr="00673640" w:rsidRDefault="00D12E53" w:rsidP="00D12E53">
      <w:pPr>
        <w:ind w:firstLine="709"/>
        <w:contextualSpacing/>
        <w:jc w:val="both"/>
        <w:rPr>
          <w:sz w:val="28"/>
          <w:szCs w:val="28"/>
        </w:rPr>
      </w:pPr>
      <w:r w:rsidRPr="00673640">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673640">
        <w:rPr>
          <w:sz w:val="28"/>
          <w:szCs w:val="28"/>
        </w:rPr>
        <w:t>бэйджами</w:t>
      </w:r>
      <w:proofErr w:type="spellEnd"/>
      <w:r w:rsidRPr="00673640">
        <w:rPr>
          <w:sz w:val="28"/>
          <w:szCs w:val="28"/>
        </w:rPr>
        <w:t>) и (или) настольными табличками.</w:t>
      </w:r>
    </w:p>
    <w:p w:rsidR="00D12E53" w:rsidRPr="00673640" w:rsidRDefault="00D12E53" w:rsidP="00D12E53">
      <w:pPr>
        <w:ind w:firstLine="567"/>
        <w:contextualSpacing/>
        <w:jc w:val="both"/>
        <w:rPr>
          <w:sz w:val="28"/>
          <w:szCs w:val="28"/>
        </w:rPr>
      </w:pPr>
      <w:r w:rsidRPr="00673640">
        <w:rPr>
          <w:sz w:val="28"/>
          <w:szCs w:val="28"/>
        </w:rPr>
        <w:t>22 Требования к обеспечению доступности предоставления муниципальной услуги для  инвалидов.</w:t>
      </w:r>
    </w:p>
    <w:p w:rsidR="00D12E53" w:rsidRPr="00673640" w:rsidRDefault="00D12E53" w:rsidP="00D12E53">
      <w:pPr>
        <w:ind w:firstLine="567"/>
        <w:contextualSpacing/>
        <w:jc w:val="both"/>
        <w:rPr>
          <w:sz w:val="28"/>
          <w:szCs w:val="28"/>
        </w:rPr>
      </w:pPr>
      <w:r w:rsidRPr="00673640">
        <w:rPr>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D12E53" w:rsidRPr="00673640" w:rsidRDefault="00D12E53" w:rsidP="00D12E53">
      <w:pPr>
        <w:ind w:firstLine="567"/>
        <w:contextualSpacing/>
        <w:jc w:val="both"/>
        <w:rPr>
          <w:sz w:val="28"/>
          <w:szCs w:val="28"/>
        </w:rPr>
      </w:pPr>
      <w:r w:rsidRPr="00673640">
        <w:rPr>
          <w:sz w:val="28"/>
          <w:szCs w:val="28"/>
        </w:rPr>
        <w:t>а) возможность беспрепятственного входа в помещения уполномоченного органа и выхода из них;</w:t>
      </w:r>
    </w:p>
    <w:p w:rsidR="00D12E53" w:rsidRPr="00673640" w:rsidRDefault="00D12E53" w:rsidP="00D12E53">
      <w:pPr>
        <w:ind w:firstLine="567"/>
        <w:contextualSpacing/>
        <w:jc w:val="both"/>
        <w:rPr>
          <w:sz w:val="28"/>
          <w:szCs w:val="28"/>
        </w:rPr>
      </w:pPr>
      <w:r w:rsidRPr="00673640">
        <w:rPr>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673640">
        <w:rPr>
          <w:sz w:val="28"/>
          <w:szCs w:val="28"/>
        </w:rPr>
        <w:t>ассистивных</w:t>
      </w:r>
      <w:proofErr w:type="spellEnd"/>
      <w:r w:rsidRPr="00673640">
        <w:rPr>
          <w:sz w:val="28"/>
          <w:szCs w:val="28"/>
        </w:rPr>
        <w:t xml:space="preserve"> и вспомогательных технологий, а также сменного кресла-коляски;</w:t>
      </w:r>
    </w:p>
    <w:p w:rsidR="00D12E53" w:rsidRPr="00673640" w:rsidRDefault="00D12E53" w:rsidP="00D12E53">
      <w:pPr>
        <w:ind w:firstLine="567"/>
        <w:contextualSpacing/>
        <w:jc w:val="both"/>
        <w:rPr>
          <w:sz w:val="28"/>
          <w:szCs w:val="28"/>
        </w:rPr>
      </w:pPr>
      <w:r w:rsidRPr="00673640">
        <w:rPr>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D12E53" w:rsidRPr="00673640" w:rsidRDefault="00D12E53" w:rsidP="00D12E53">
      <w:pPr>
        <w:ind w:firstLine="567"/>
        <w:contextualSpacing/>
        <w:jc w:val="both"/>
        <w:rPr>
          <w:sz w:val="28"/>
          <w:szCs w:val="28"/>
        </w:rPr>
      </w:pPr>
      <w:r w:rsidRPr="00673640">
        <w:rPr>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D12E53" w:rsidRPr="00673640" w:rsidRDefault="00D12E53" w:rsidP="00D12E53">
      <w:pPr>
        <w:ind w:firstLine="567"/>
        <w:contextualSpacing/>
        <w:jc w:val="both"/>
        <w:rPr>
          <w:sz w:val="28"/>
          <w:szCs w:val="28"/>
        </w:rPr>
      </w:pPr>
      <w:r w:rsidRPr="00673640">
        <w:rPr>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D12E53" w:rsidRPr="00673640" w:rsidRDefault="00D12E53" w:rsidP="00D12E53">
      <w:pPr>
        <w:ind w:firstLine="567"/>
        <w:contextualSpacing/>
        <w:jc w:val="both"/>
        <w:rPr>
          <w:sz w:val="28"/>
          <w:szCs w:val="28"/>
        </w:rPr>
      </w:pPr>
      <w:r w:rsidRPr="00673640">
        <w:rPr>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673640">
        <w:rPr>
          <w:sz w:val="28"/>
          <w:szCs w:val="28"/>
        </w:rPr>
        <w:t>сурдопереводчика</w:t>
      </w:r>
      <w:proofErr w:type="spellEnd"/>
      <w:r w:rsidRPr="00673640">
        <w:rPr>
          <w:sz w:val="28"/>
          <w:szCs w:val="28"/>
        </w:rPr>
        <w:t xml:space="preserve"> и </w:t>
      </w:r>
      <w:proofErr w:type="spellStart"/>
      <w:r w:rsidRPr="00673640">
        <w:rPr>
          <w:sz w:val="28"/>
          <w:szCs w:val="28"/>
        </w:rPr>
        <w:t>тифлосурдопереводчика</w:t>
      </w:r>
      <w:proofErr w:type="spellEnd"/>
      <w:r w:rsidRPr="00673640">
        <w:rPr>
          <w:sz w:val="28"/>
          <w:szCs w:val="28"/>
        </w:rPr>
        <w:t>;</w:t>
      </w:r>
    </w:p>
    <w:p w:rsidR="00D12E53" w:rsidRPr="00673640" w:rsidRDefault="00D12E53" w:rsidP="00D12E53">
      <w:pPr>
        <w:ind w:firstLine="567"/>
        <w:contextualSpacing/>
        <w:jc w:val="both"/>
        <w:rPr>
          <w:sz w:val="28"/>
          <w:szCs w:val="28"/>
        </w:rPr>
      </w:pPr>
      <w:r w:rsidRPr="00673640">
        <w:rPr>
          <w:sz w:val="28"/>
          <w:szCs w:val="28"/>
        </w:rPr>
        <w:lastRenderedPageBreak/>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D12E53" w:rsidRDefault="00D12E53" w:rsidP="00D12E53">
      <w:pPr>
        <w:ind w:firstLine="567"/>
        <w:contextualSpacing/>
        <w:jc w:val="both"/>
        <w:rPr>
          <w:sz w:val="28"/>
          <w:szCs w:val="28"/>
        </w:rPr>
      </w:pPr>
      <w:r w:rsidRPr="00673640">
        <w:rPr>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D12E53" w:rsidRPr="0099410A" w:rsidRDefault="00D12E53" w:rsidP="00D12E53">
      <w:pPr>
        <w:autoSpaceDE w:val="0"/>
        <w:ind w:firstLine="709"/>
        <w:jc w:val="both"/>
        <w:rPr>
          <w:rFonts w:eastAsia="Times New Roman CYR"/>
          <w:sz w:val="28"/>
          <w:szCs w:val="28"/>
        </w:rPr>
      </w:pPr>
    </w:p>
    <w:p w:rsidR="00D12E53" w:rsidRDefault="00D12E53" w:rsidP="00D12E53">
      <w:pPr>
        <w:pStyle w:val="ConsPlusNormal"/>
        <w:ind w:firstLine="709"/>
        <w:jc w:val="center"/>
        <w:rPr>
          <w:rFonts w:ascii="Times New Roman" w:hAnsi="Times New Roman" w:cs="Times New Roman"/>
          <w:b/>
          <w:i/>
          <w:sz w:val="28"/>
          <w:szCs w:val="28"/>
        </w:rPr>
      </w:pPr>
      <w:r>
        <w:rPr>
          <w:rFonts w:ascii="Times New Roman" w:hAnsi="Times New Roman" w:cs="Times New Roman"/>
          <w:b/>
          <w:i/>
          <w:sz w:val="28"/>
          <w:szCs w:val="28"/>
        </w:rPr>
        <w:t xml:space="preserve">Срок регистрации запроса заявителя о предоставлении </w:t>
      </w:r>
    </w:p>
    <w:p w:rsidR="00D12E53" w:rsidRDefault="00D12E53" w:rsidP="00D12E53">
      <w:pPr>
        <w:pStyle w:val="ConsPlusNormal"/>
        <w:ind w:firstLine="709"/>
        <w:jc w:val="center"/>
        <w:rPr>
          <w:rFonts w:ascii="Times New Roman" w:hAnsi="Times New Roman" w:cs="Times New Roman"/>
          <w:b/>
          <w:i/>
          <w:sz w:val="28"/>
          <w:szCs w:val="28"/>
        </w:rPr>
      </w:pPr>
      <w:r>
        <w:rPr>
          <w:rFonts w:ascii="Times New Roman" w:hAnsi="Times New Roman" w:cs="Times New Roman"/>
          <w:b/>
          <w:i/>
          <w:sz w:val="28"/>
          <w:szCs w:val="28"/>
        </w:rPr>
        <w:t>муниципальной услуги</w:t>
      </w:r>
    </w:p>
    <w:p w:rsidR="00D12E53" w:rsidRDefault="00D12E53" w:rsidP="00D12E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Регистрация, поступивших запросов на предоставление муниципальной услуги посредством почты либо в электронном виде не должно превышать одного дня.</w:t>
      </w:r>
    </w:p>
    <w:p w:rsidR="00D12E53" w:rsidRDefault="00D12E53" w:rsidP="00D12E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не более 20 минут.</w:t>
      </w:r>
    </w:p>
    <w:p w:rsidR="00D12E53" w:rsidRDefault="00D12E53" w:rsidP="00D12E53">
      <w:pPr>
        <w:pStyle w:val="ConsPlusNormal"/>
        <w:ind w:firstLine="709"/>
        <w:jc w:val="both"/>
        <w:rPr>
          <w:rFonts w:ascii="Times New Roman" w:hAnsi="Times New Roman" w:cs="Times New Roman"/>
          <w:sz w:val="28"/>
          <w:szCs w:val="28"/>
        </w:rPr>
      </w:pPr>
    </w:p>
    <w:p w:rsidR="00D12E53" w:rsidRDefault="00D12E53" w:rsidP="00D12E53">
      <w:pPr>
        <w:ind w:firstLine="709"/>
        <w:jc w:val="center"/>
        <w:rPr>
          <w:b/>
          <w:i/>
          <w:sz w:val="28"/>
          <w:szCs w:val="28"/>
        </w:rPr>
      </w:pPr>
      <w:r>
        <w:rPr>
          <w:b/>
          <w:i/>
          <w:sz w:val="28"/>
          <w:szCs w:val="28"/>
        </w:rPr>
        <w:t>Показатели доступности и качества муниципальной услуги</w:t>
      </w:r>
    </w:p>
    <w:p w:rsidR="00D12E53" w:rsidRDefault="00D12E53" w:rsidP="00D12E53">
      <w:pPr>
        <w:rPr>
          <w:sz w:val="28"/>
          <w:szCs w:val="28"/>
        </w:rPr>
      </w:pPr>
      <w:r>
        <w:rPr>
          <w:sz w:val="28"/>
          <w:szCs w:val="28"/>
        </w:rPr>
        <w:t>24. Показателями доступности предоставления муниципальной услуги является:</w:t>
      </w:r>
    </w:p>
    <w:p w:rsidR="00D12E53" w:rsidRDefault="00D12E53" w:rsidP="00D12E53">
      <w:pPr>
        <w:rPr>
          <w:sz w:val="28"/>
          <w:szCs w:val="28"/>
        </w:rPr>
      </w:pPr>
      <w:r>
        <w:rPr>
          <w:sz w:val="28"/>
          <w:szCs w:val="28"/>
        </w:rPr>
        <w:t>- 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w:t>
      </w:r>
      <w:proofErr w:type="gramStart"/>
      <w:r>
        <w:rPr>
          <w:sz w:val="28"/>
          <w:szCs w:val="28"/>
        </w:rPr>
        <w:t>о-</w:t>
      </w:r>
      <w:proofErr w:type="gramEnd"/>
      <w:r>
        <w:rPr>
          <w:sz w:val="28"/>
          <w:szCs w:val="28"/>
        </w:rPr>
        <w:t xml:space="preserve"> телекоммуникационной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D12E53" w:rsidRDefault="00D12E53" w:rsidP="00D12E53">
      <w:pPr>
        <w:rPr>
          <w:sz w:val="28"/>
          <w:szCs w:val="28"/>
        </w:rPr>
      </w:pPr>
      <w:r>
        <w:rPr>
          <w:sz w:val="28"/>
          <w:szCs w:val="28"/>
        </w:rPr>
        <w:t>- наличие возможности получения муниципальной услуги в электронном виде и через МФЦ;</w:t>
      </w:r>
    </w:p>
    <w:p w:rsidR="00D12E53" w:rsidRDefault="00D12E53" w:rsidP="00D12E53">
      <w:pPr>
        <w:rPr>
          <w:sz w:val="28"/>
          <w:szCs w:val="28"/>
        </w:rPr>
      </w:pPr>
      <w:r>
        <w:rPr>
          <w:sz w:val="28"/>
          <w:szCs w:val="28"/>
        </w:rPr>
        <w:t>- содействие инвалиду (при необходимости) со стороны должностных лиц при входе, выходе и перемещении по помещению приема и выдачи документов;</w:t>
      </w:r>
    </w:p>
    <w:p w:rsidR="00D12E53" w:rsidRDefault="00D12E53" w:rsidP="00D12E53">
      <w:pPr>
        <w:rPr>
          <w:sz w:val="28"/>
          <w:szCs w:val="28"/>
        </w:rPr>
      </w:pPr>
      <w:r>
        <w:rPr>
          <w:sz w:val="28"/>
          <w:szCs w:val="28"/>
        </w:rPr>
        <w:t>- 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 необходимых для предоставления муниципальной услуги документов;</w:t>
      </w:r>
    </w:p>
    <w:p w:rsidR="00D12E53" w:rsidRDefault="00D12E53" w:rsidP="00D12E53">
      <w:pPr>
        <w:rPr>
          <w:sz w:val="28"/>
          <w:szCs w:val="28"/>
        </w:rPr>
      </w:pPr>
      <w:r>
        <w:rPr>
          <w:sz w:val="28"/>
          <w:szCs w:val="28"/>
        </w:rPr>
        <w:t xml:space="preserve">- обеспечение допуска </w:t>
      </w:r>
      <w:proofErr w:type="spellStart"/>
      <w:r>
        <w:rPr>
          <w:sz w:val="28"/>
          <w:szCs w:val="28"/>
        </w:rPr>
        <w:t>сурдопереводчика</w:t>
      </w:r>
      <w:proofErr w:type="spellEnd"/>
      <w:r>
        <w:rPr>
          <w:sz w:val="28"/>
          <w:szCs w:val="28"/>
        </w:rPr>
        <w:t xml:space="preserve">, </w:t>
      </w:r>
      <w:proofErr w:type="spellStart"/>
      <w:r>
        <w:rPr>
          <w:sz w:val="28"/>
          <w:szCs w:val="28"/>
        </w:rPr>
        <w:t>тифлосурпереводчика</w:t>
      </w:r>
      <w:proofErr w:type="spellEnd"/>
      <w:r>
        <w:rPr>
          <w:sz w:val="28"/>
          <w:szCs w:val="28"/>
        </w:rPr>
        <w:t>, так 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D12E53" w:rsidRDefault="00D12E53" w:rsidP="00D12E53">
      <w:pPr>
        <w:rPr>
          <w:sz w:val="28"/>
          <w:szCs w:val="28"/>
        </w:rPr>
      </w:pPr>
      <w:r>
        <w:rPr>
          <w:sz w:val="28"/>
          <w:szCs w:val="28"/>
        </w:rPr>
        <w:t>Качество предоставления муниципальной услуги характеризуется отсутствием:</w:t>
      </w:r>
    </w:p>
    <w:p w:rsidR="00D12E53" w:rsidRDefault="00D12E53" w:rsidP="00D12E53">
      <w:pPr>
        <w:rPr>
          <w:sz w:val="28"/>
          <w:szCs w:val="28"/>
        </w:rPr>
      </w:pPr>
      <w:r>
        <w:rPr>
          <w:sz w:val="28"/>
          <w:szCs w:val="28"/>
        </w:rPr>
        <w:t>- превышения максимального допустимого времени ожидания в очереди (15 минут) при приеме документов от заявителей в выдаче результата муниципальной услуги;</w:t>
      </w:r>
    </w:p>
    <w:p w:rsidR="00D12E53" w:rsidRDefault="00D12E53" w:rsidP="00D12E53">
      <w:pPr>
        <w:rPr>
          <w:sz w:val="28"/>
          <w:szCs w:val="28"/>
        </w:rPr>
      </w:pPr>
      <w:r>
        <w:rPr>
          <w:sz w:val="28"/>
          <w:szCs w:val="28"/>
        </w:rPr>
        <w:lastRenderedPageBreak/>
        <w:t>- жалоб на решение и действи</w:t>
      </w:r>
      <w:proofErr w:type="gramStart"/>
      <w:r>
        <w:rPr>
          <w:sz w:val="28"/>
          <w:szCs w:val="28"/>
        </w:rPr>
        <w:t>е(</w:t>
      </w:r>
      <w:proofErr w:type="gramEnd"/>
      <w:r>
        <w:rPr>
          <w:sz w:val="28"/>
          <w:szCs w:val="28"/>
        </w:rPr>
        <w:t>бездействие) органа местного самоуправления, предоставляющего муниципальную услугу, а также  ее должностных лиц, муниципальных служащих;</w:t>
      </w:r>
    </w:p>
    <w:p w:rsidR="00D12E53" w:rsidRDefault="00D12E53" w:rsidP="00D12E53">
      <w:pPr>
        <w:rPr>
          <w:sz w:val="28"/>
          <w:szCs w:val="28"/>
        </w:rPr>
      </w:pPr>
      <w:r>
        <w:rPr>
          <w:sz w:val="28"/>
          <w:szCs w:val="28"/>
        </w:rPr>
        <w:t>- жалоб на некорректное, невнимательное отношение должностных лиц, муниципальных служащих органа местного самоуправления к заявителям;</w:t>
      </w:r>
    </w:p>
    <w:p w:rsidR="00D12E53" w:rsidRPr="000833FD" w:rsidRDefault="00D12E53" w:rsidP="00D12E53">
      <w:pPr>
        <w:pStyle w:val="ConsPlusNormal"/>
        <w:ind w:firstLine="709"/>
        <w:jc w:val="both"/>
        <w:rPr>
          <w:rFonts w:ascii="Times New Roman" w:hAnsi="Times New Roman" w:cs="Times New Roman"/>
          <w:sz w:val="28"/>
          <w:szCs w:val="28"/>
        </w:rPr>
      </w:pPr>
      <w:r w:rsidRPr="000833FD">
        <w:rPr>
          <w:rFonts w:ascii="Times New Roman" w:hAnsi="Times New Roman" w:cs="Times New Roman"/>
          <w:sz w:val="28"/>
          <w:szCs w:val="28"/>
        </w:rPr>
        <w:t>- нарушений сроков предоставления муниципальной услуги и выполнения административных процедур</w:t>
      </w:r>
      <w:r>
        <w:rPr>
          <w:rFonts w:ascii="Times New Roman" w:hAnsi="Times New Roman" w:cs="Times New Roman"/>
          <w:sz w:val="28"/>
          <w:szCs w:val="28"/>
        </w:rPr>
        <w:t>.</w:t>
      </w:r>
    </w:p>
    <w:p w:rsidR="00D12E53" w:rsidRPr="000833FD" w:rsidRDefault="00D12E53" w:rsidP="00D12E53">
      <w:pPr>
        <w:pStyle w:val="ConsPlusNormal"/>
        <w:ind w:firstLine="709"/>
        <w:jc w:val="both"/>
        <w:rPr>
          <w:rFonts w:ascii="Times New Roman" w:hAnsi="Times New Roman" w:cs="Times New Roman"/>
          <w:sz w:val="28"/>
          <w:szCs w:val="28"/>
        </w:rPr>
      </w:pPr>
    </w:p>
    <w:p w:rsidR="00D12E53" w:rsidRDefault="00D12E53" w:rsidP="00D12E53">
      <w:pPr>
        <w:ind w:firstLine="709"/>
        <w:jc w:val="center"/>
        <w:rPr>
          <w:b/>
          <w:bCs/>
          <w:sz w:val="28"/>
          <w:szCs w:val="28"/>
        </w:rPr>
      </w:pPr>
      <w:r>
        <w:rPr>
          <w:b/>
          <w:bCs/>
          <w:color w:val="000000"/>
          <w:sz w:val="28"/>
          <w:szCs w:val="28"/>
        </w:rPr>
        <w:t xml:space="preserve">III. </w:t>
      </w:r>
      <w:r>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12E53" w:rsidRDefault="00D12E53" w:rsidP="00D12E53">
      <w:pPr>
        <w:ind w:firstLine="709"/>
        <w:jc w:val="center"/>
        <w:rPr>
          <w:b/>
          <w:bCs/>
          <w:sz w:val="28"/>
          <w:szCs w:val="28"/>
        </w:rPr>
      </w:pPr>
    </w:p>
    <w:p w:rsidR="00D12E53" w:rsidRDefault="00D12E53" w:rsidP="00D12E53">
      <w:pPr>
        <w:ind w:firstLine="709"/>
        <w:jc w:val="center"/>
        <w:rPr>
          <w:b/>
          <w:bCs/>
          <w:i/>
          <w:iCs/>
          <w:color w:val="000000"/>
          <w:sz w:val="28"/>
          <w:szCs w:val="28"/>
        </w:rPr>
      </w:pPr>
      <w:r>
        <w:rPr>
          <w:b/>
          <w:bCs/>
          <w:i/>
          <w:iCs/>
          <w:color w:val="000000"/>
          <w:sz w:val="28"/>
          <w:szCs w:val="28"/>
        </w:rPr>
        <w:t>Исчерпывающий перечень административных процедур</w:t>
      </w:r>
    </w:p>
    <w:p w:rsidR="00D12E53" w:rsidRDefault="00D12E53" w:rsidP="00D12E53">
      <w:pPr>
        <w:pStyle w:val="a5"/>
        <w:rPr>
          <w:sz w:val="28"/>
          <w:szCs w:val="28"/>
        </w:rPr>
      </w:pPr>
      <w:r>
        <w:rPr>
          <w:color w:val="000000"/>
          <w:sz w:val="28"/>
          <w:szCs w:val="28"/>
        </w:rPr>
        <w:t>25. </w:t>
      </w:r>
      <w:r>
        <w:rPr>
          <w:sz w:val="28"/>
          <w:szCs w:val="28"/>
        </w:rPr>
        <w:t>Последовательность административных действий по выдаче акта обследования жилищно-бытовых условий включает в себя следующие административные процедуры:</w:t>
      </w:r>
    </w:p>
    <w:p w:rsidR="00D12E53" w:rsidRDefault="00D12E53" w:rsidP="00D12E53">
      <w:pPr>
        <w:pStyle w:val="a5"/>
        <w:rPr>
          <w:sz w:val="28"/>
          <w:szCs w:val="28"/>
        </w:rPr>
      </w:pPr>
      <w:r>
        <w:rPr>
          <w:sz w:val="28"/>
          <w:szCs w:val="28"/>
        </w:rPr>
        <w:t>1)  прием и регистрация документов;</w:t>
      </w:r>
    </w:p>
    <w:p w:rsidR="00D12E53" w:rsidRDefault="00D12E53" w:rsidP="00D12E53">
      <w:pPr>
        <w:pStyle w:val="a5"/>
        <w:rPr>
          <w:sz w:val="28"/>
          <w:szCs w:val="28"/>
        </w:rPr>
      </w:pPr>
      <w:r>
        <w:rPr>
          <w:sz w:val="28"/>
          <w:szCs w:val="28"/>
        </w:rPr>
        <w:t>2) проверка документов и принятие решения по выдаче акта обследования жилищно-бытовых условий;</w:t>
      </w:r>
    </w:p>
    <w:p w:rsidR="00D12E53" w:rsidRDefault="00D12E53" w:rsidP="00D12E53">
      <w:pPr>
        <w:pStyle w:val="a5"/>
        <w:rPr>
          <w:sz w:val="28"/>
          <w:szCs w:val="28"/>
        </w:rPr>
      </w:pPr>
      <w:r>
        <w:rPr>
          <w:sz w:val="28"/>
          <w:szCs w:val="28"/>
        </w:rPr>
        <w:t>3) оформление результатов  и выдача заявителю акта обследования жилищно-бытовых условий.</w:t>
      </w:r>
    </w:p>
    <w:p w:rsidR="00D12E53" w:rsidRDefault="00D12E53" w:rsidP="00D12E53">
      <w:pPr>
        <w:pStyle w:val="a5"/>
        <w:rPr>
          <w:sz w:val="28"/>
          <w:szCs w:val="28"/>
        </w:rPr>
      </w:pPr>
      <w:r>
        <w:rPr>
          <w:sz w:val="28"/>
          <w:szCs w:val="28"/>
        </w:rPr>
        <w:t>Блок-схема порядка предоставления муниципальной услуги представлена в приложении № 3.</w:t>
      </w:r>
    </w:p>
    <w:p w:rsidR="00D12E53" w:rsidRDefault="00D12E53" w:rsidP="00D12E53">
      <w:pPr>
        <w:pStyle w:val="ConsPlusNormal"/>
        <w:ind w:firstLine="709"/>
        <w:jc w:val="both"/>
        <w:rPr>
          <w:rFonts w:ascii="Times New Roman" w:hAnsi="Times New Roman" w:cs="Times New Roman"/>
          <w:sz w:val="28"/>
          <w:szCs w:val="28"/>
        </w:rPr>
      </w:pPr>
    </w:p>
    <w:p w:rsidR="00D12E53" w:rsidRDefault="00D12E53" w:rsidP="00D12E53">
      <w:pPr>
        <w:pStyle w:val="ConsPlusNormal"/>
        <w:ind w:firstLine="709"/>
        <w:jc w:val="center"/>
        <w:rPr>
          <w:rFonts w:ascii="Times New Roman" w:hAnsi="Times New Roman" w:cs="Times New Roman"/>
          <w:b/>
          <w:i/>
          <w:sz w:val="28"/>
          <w:szCs w:val="28"/>
        </w:rPr>
      </w:pPr>
      <w:r>
        <w:rPr>
          <w:rFonts w:ascii="Times New Roman" w:hAnsi="Times New Roman" w:cs="Times New Roman"/>
          <w:b/>
          <w:i/>
          <w:sz w:val="28"/>
          <w:szCs w:val="28"/>
        </w:rPr>
        <w:t>Прием и регистрация заявления и документов на предоставление муниципальной услуги и проведение проверки предоставленных документов</w:t>
      </w:r>
    </w:p>
    <w:p w:rsidR="00D12E53" w:rsidRDefault="00D12E53" w:rsidP="00D12E53">
      <w:pPr>
        <w:ind w:firstLine="567"/>
        <w:jc w:val="both"/>
        <w:rPr>
          <w:sz w:val="28"/>
          <w:szCs w:val="28"/>
        </w:rPr>
      </w:pPr>
      <w:r>
        <w:rPr>
          <w:bCs/>
          <w:iCs/>
          <w:sz w:val="28"/>
          <w:szCs w:val="28"/>
        </w:rPr>
        <w:t>26.</w:t>
      </w:r>
      <w:r>
        <w:rPr>
          <w:color w:val="000000"/>
          <w:sz w:val="28"/>
          <w:szCs w:val="28"/>
        </w:rPr>
        <w:t xml:space="preserve"> </w:t>
      </w:r>
      <w:r>
        <w:rPr>
          <w:sz w:val="28"/>
          <w:szCs w:val="28"/>
        </w:rPr>
        <w:t>Основанием для начала административной процедуры является личное письменное обращение заявителя  в орган местного самоуправления с комплектом документов в соответствии с Перечнем необходимых входящих документов согласно п.12 Регламента..</w:t>
      </w:r>
    </w:p>
    <w:p w:rsidR="00D12E53" w:rsidRDefault="00D12E53" w:rsidP="00D12E53">
      <w:pPr>
        <w:ind w:firstLine="567"/>
        <w:jc w:val="both"/>
        <w:rPr>
          <w:sz w:val="28"/>
          <w:szCs w:val="28"/>
        </w:rPr>
      </w:pPr>
      <w:r>
        <w:rPr>
          <w:sz w:val="28"/>
          <w:szCs w:val="28"/>
        </w:rPr>
        <w:t>27. Прием и регистрация осуществляется специалистом администрации, ответственным за предоставление муниципальной услуги;</w:t>
      </w:r>
    </w:p>
    <w:p w:rsidR="00D12E53" w:rsidRDefault="00D12E53" w:rsidP="00D12E53">
      <w:pPr>
        <w:ind w:firstLine="567"/>
        <w:jc w:val="both"/>
        <w:rPr>
          <w:sz w:val="28"/>
          <w:szCs w:val="28"/>
        </w:rPr>
      </w:pPr>
      <w:r>
        <w:rPr>
          <w:sz w:val="28"/>
          <w:szCs w:val="28"/>
        </w:rPr>
        <w:t xml:space="preserve">28. </w:t>
      </w:r>
      <w:proofErr w:type="gramStart"/>
      <w:r>
        <w:rPr>
          <w:sz w:val="28"/>
          <w:szCs w:val="28"/>
        </w:rPr>
        <w:t>При установлении фактов отсутствия необходимых документов, несоответствия представленных документов требованиям, указанным в пунктах 12-14 настоящего регламента, специалист, ответственный за оказание муниципальной услуги, уведомляет заявителя о наличии препятствий для рассмотрения вопроса по выдаче  акта обследования жилищно-бытовых условий, объясняет заявителю содержание выявленных недостатков в представленных документах и предлагает принять меры по их устранению.</w:t>
      </w:r>
      <w:proofErr w:type="gramEnd"/>
    </w:p>
    <w:p w:rsidR="00D12E53" w:rsidRDefault="00D12E53" w:rsidP="00D12E53">
      <w:pPr>
        <w:ind w:firstLine="567"/>
        <w:jc w:val="both"/>
        <w:rPr>
          <w:sz w:val="28"/>
          <w:szCs w:val="28"/>
        </w:rPr>
      </w:pPr>
      <w:r>
        <w:rPr>
          <w:sz w:val="28"/>
          <w:szCs w:val="28"/>
        </w:rPr>
        <w:t>29. Сотрудник администрации регистрирует заявление и приложенные к нему документы в журнале регистрации заявлений о выдаче акта обследования жилищно-бытовых условий.</w:t>
      </w:r>
    </w:p>
    <w:p w:rsidR="00D12E53" w:rsidRDefault="00D12E53" w:rsidP="00D12E53">
      <w:pPr>
        <w:ind w:firstLine="567"/>
        <w:jc w:val="both"/>
        <w:rPr>
          <w:sz w:val="28"/>
          <w:szCs w:val="28"/>
        </w:rPr>
      </w:pPr>
      <w:r>
        <w:rPr>
          <w:sz w:val="28"/>
          <w:szCs w:val="28"/>
        </w:rPr>
        <w:lastRenderedPageBreak/>
        <w:t xml:space="preserve">30. Фиксацией результата административной процедуры по приему документов является регистрация в установленном порядке входящих материалов Заявителя. </w:t>
      </w:r>
    </w:p>
    <w:p w:rsidR="00D12E53" w:rsidRDefault="00D12E53" w:rsidP="00D12E53">
      <w:pPr>
        <w:tabs>
          <w:tab w:val="left" w:pos="567"/>
        </w:tabs>
        <w:ind w:firstLine="567"/>
        <w:jc w:val="both"/>
        <w:rPr>
          <w:sz w:val="28"/>
          <w:szCs w:val="28"/>
        </w:rPr>
      </w:pPr>
      <w:r>
        <w:rPr>
          <w:sz w:val="28"/>
          <w:szCs w:val="28"/>
        </w:rPr>
        <w:t>31. Максимальный срок исполнения административной процедуры  1 день.</w:t>
      </w:r>
    </w:p>
    <w:p w:rsidR="00D12E53" w:rsidRDefault="00D12E53" w:rsidP="00D12E53">
      <w:pPr>
        <w:tabs>
          <w:tab w:val="left" w:pos="567"/>
        </w:tabs>
        <w:ind w:firstLine="567"/>
        <w:jc w:val="both"/>
        <w:rPr>
          <w:sz w:val="28"/>
          <w:szCs w:val="28"/>
        </w:rPr>
      </w:pPr>
    </w:p>
    <w:p w:rsidR="00D12E53" w:rsidRDefault="00D12E53" w:rsidP="00D12E53">
      <w:pPr>
        <w:pStyle w:val="ae"/>
        <w:ind w:left="0"/>
        <w:jc w:val="center"/>
        <w:rPr>
          <w:b/>
          <w:i/>
          <w:sz w:val="28"/>
          <w:szCs w:val="28"/>
        </w:rPr>
      </w:pPr>
      <w:r>
        <w:rPr>
          <w:b/>
          <w:i/>
          <w:sz w:val="28"/>
          <w:szCs w:val="28"/>
        </w:rPr>
        <w:t>Проверка документов и принятие решения по выдаче акта обследования жилищно-бытовых условий;</w:t>
      </w:r>
    </w:p>
    <w:p w:rsidR="00D12E53" w:rsidRDefault="00D12E53" w:rsidP="00D12E53">
      <w:pPr>
        <w:pStyle w:val="ae"/>
        <w:ind w:left="0" w:firstLine="720"/>
        <w:jc w:val="both"/>
        <w:rPr>
          <w:sz w:val="28"/>
          <w:szCs w:val="28"/>
        </w:rPr>
      </w:pPr>
      <w:r>
        <w:rPr>
          <w:sz w:val="28"/>
          <w:szCs w:val="28"/>
        </w:rPr>
        <w:t xml:space="preserve">32. Основанием для начала административной процедуры является поступление документов, указанных в п.12 Регламента. </w:t>
      </w:r>
    </w:p>
    <w:p w:rsidR="00D12E53" w:rsidRDefault="00D12E53" w:rsidP="00D12E53">
      <w:pPr>
        <w:ind w:firstLine="720"/>
        <w:jc w:val="both"/>
        <w:rPr>
          <w:sz w:val="28"/>
          <w:szCs w:val="28"/>
        </w:rPr>
      </w:pPr>
      <w:r>
        <w:rPr>
          <w:sz w:val="28"/>
          <w:szCs w:val="28"/>
        </w:rPr>
        <w:t>33. Сотрудник  администрации проверяет наличие всех необходимых документов указанных в п.12 Регламента;</w:t>
      </w:r>
    </w:p>
    <w:p w:rsidR="00D12E53" w:rsidRDefault="00D12E53" w:rsidP="00D12E53">
      <w:pPr>
        <w:ind w:firstLine="720"/>
        <w:jc w:val="both"/>
        <w:rPr>
          <w:sz w:val="28"/>
          <w:szCs w:val="28"/>
        </w:rPr>
      </w:pPr>
      <w:r>
        <w:rPr>
          <w:sz w:val="28"/>
          <w:szCs w:val="28"/>
        </w:rPr>
        <w:t>33.1.  Специалист, ответственный за прием документов на выдачу  акта обследования жилищно-бытовых условий, сличает представленные копии документов с оригиналами.</w:t>
      </w:r>
    </w:p>
    <w:p w:rsidR="00D12E53" w:rsidRDefault="00D12E53" w:rsidP="00D12E53">
      <w:pPr>
        <w:ind w:firstLine="720"/>
        <w:jc w:val="both"/>
        <w:rPr>
          <w:sz w:val="28"/>
          <w:szCs w:val="28"/>
        </w:rPr>
      </w:pPr>
      <w:r>
        <w:rPr>
          <w:sz w:val="28"/>
          <w:szCs w:val="28"/>
        </w:rPr>
        <w:t>34.  Заявителю может быть отказано в выдаче  акта обследования жилищно-бытовых условий по следующим причинам:</w:t>
      </w:r>
    </w:p>
    <w:p w:rsidR="00D12E53" w:rsidRDefault="00D12E53" w:rsidP="00D12E53">
      <w:pPr>
        <w:ind w:firstLine="720"/>
        <w:jc w:val="both"/>
        <w:rPr>
          <w:sz w:val="28"/>
          <w:szCs w:val="28"/>
        </w:rPr>
      </w:pPr>
      <w:r>
        <w:rPr>
          <w:sz w:val="28"/>
          <w:szCs w:val="28"/>
        </w:rPr>
        <w:t>– отсутствие соответствующих документов,</w:t>
      </w:r>
    </w:p>
    <w:p w:rsidR="00D12E53" w:rsidRDefault="00D12E53" w:rsidP="00D12E53">
      <w:pPr>
        <w:ind w:firstLine="720"/>
        <w:jc w:val="both"/>
        <w:rPr>
          <w:sz w:val="28"/>
          <w:szCs w:val="28"/>
        </w:rPr>
      </w:pPr>
      <w:r>
        <w:rPr>
          <w:sz w:val="28"/>
          <w:szCs w:val="28"/>
        </w:rPr>
        <w:t>35. Администрация Заволжского муниципального образования принимает решение о выдаче  акта обследования жилищно-бытовых условий в течение 5 календарных дней со дня поступления заявления.</w:t>
      </w:r>
    </w:p>
    <w:p w:rsidR="00D12E53" w:rsidRDefault="00D12E53" w:rsidP="00D12E53">
      <w:pPr>
        <w:pStyle w:val="ae"/>
        <w:ind w:left="0" w:firstLine="567"/>
        <w:jc w:val="both"/>
        <w:rPr>
          <w:sz w:val="28"/>
          <w:szCs w:val="28"/>
        </w:rPr>
      </w:pPr>
      <w:r>
        <w:rPr>
          <w:sz w:val="28"/>
          <w:szCs w:val="28"/>
        </w:rPr>
        <w:t xml:space="preserve">36. Фиксацией является подготовка документа о принятом решении. </w:t>
      </w:r>
    </w:p>
    <w:p w:rsidR="00D12E53" w:rsidRDefault="00D12E53" w:rsidP="00D12E53">
      <w:pPr>
        <w:pStyle w:val="ae"/>
        <w:ind w:left="0" w:firstLine="567"/>
        <w:jc w:val="both"/>
        <w:rPr>
          <w:sz w:val="28"/>
          <w:szCs w:val="28"/>
        </w:rPr>
      </w:pPr>
      <w:r>
        <w:rPr>
          <w:sz w:val="28"/>
          <w:szCs w:val="28"/>
        </w:rPr>
        <w:t>37. Максимальный срок исполнения административной процедуры не более 5  календарных дней.</w:t>
      </w:r>
    </w:p>
    <w:p w:rsidR="00D12E53" w:rsidRDefault="00D12E53" w:rsidP="00D12E53">
      <w:pPr>
        <w:autoSpaceDE w:val="0"/>
        <w:ind w:firstLine="720"/>
        <w:jc w:val="both"/>
        <w:rPr>
          <w:sz w:val="28"/>
          <w:szCs w:val="28"/>
        </w:rPr>
      </w:pPr>
    </w:p>
    <w:p w:rsidR="00D12E53" w:rsidRDefault="00D12E53" w:rsidP="00D12E53">
      <w:pPr>
        <w:pStyle w:val="a5"/>
        <w:jc w:val="center"/>
        <w:rPr>
          <w:b/>
          <w:i/>
          <w:sz w:val="28"/>
          <w:szCs w:val="28"/>
        </w:rPr>
      </w:pPr>
      <w:r>
        <w:rPr>
          <w:b/>
          <w:i/>
          <w:sz w:val="28"/>
          <w:szCs w:val="28"/>
        </w:rPr>
        <w:t>Оформление результатов  и выдача заявителю акта обследования жилищно-бытовых условий;</w:t>
      </w:r>
    </w:p>
    <w:p w:rsidR="00D12E53" w:rsidRDefault="00D12E53" w:rsidP="00D12E53">
      <w:pPr>
        <w:autoSpaceDE w:val="0"/>
        <w:ind w:firstLine="567"/>
        <w:jc w:val="both"/>
        <w:rPr>
          <w:sz w:val="28"/>
          <w:szCs w:val="28"/>
        </w:rPr>
      </w:pPr>
      <w:r>
        <w:rPr>
          <w:sz w:val="28"/>
          <w:szCs w:val="28"/>
        </w:rPr>
        <w:t>38. Основанием является принятое решение.</w:t>
      </w:r>
    </w:p>
    <w:p w:rsidR="00D12E53" w:rsidRDefault="00D12E53" w:rsidP="00D12E53">
      <w:pPr>
        <w:pStyle w:val="a5"/>
        <w:rPr>
          <w:sz w:val="28"/>
          <w:szCs w:val="28"/>
        </w:rPr>
      </w:pPr>
      <w:r>
        <w:rPr>
          <w:sz w:val="28"/>
          <w:szCs w:val="28"/>
        </w:rPr>
        <w:t>39. Специалист администрации оформляет акт обследования жилищно-бытовых условий,  либо мотивированный отказ. (Приложение № 2 к Регламенту)</w:t>
      </w:r>
    </w:p>
    <w:p w:rsidR="00D12E53" w:rsidRDefault="00D12E53" w:rsidP="00D12E53">
      <w:pPr>
        <w:ind w:firstLine="567"/>
        <w:jc w:val="both"/>
        <w:rPr>
          <w:sz w:val="28"/>
          <w:szCs w:val="28"/>
        </w:rPr>
      </w:pPr>
      <w:r>
        <w:rPr>
          <w:sz w:val="28"/>
          <w:szCs w:val="28"/>
        </w:rPr>
        <w:t>40.  В акте обследования жилищно-бытовых условий указываются:</w:t>
      </w:r>
    </w:p>
    <w:p w:rsidR="00D12E53" w:rsidRDefault="00D12E53" w:rsidP="00D12E53">
      <w:pPr>
        <w:pStyle w:val="ae"/>
        <w:ind w:left="0" w:firstLine="709"/>
        <w:jc w:val="both"/>
        <w:rPr>
          <w:sz w:val="28"/>
          <w:szCs w:val="28"/>
        </w:rPr>
      </w:pPr>
      <w:r>
        <w:rPr>
          <w:sz w:val="28"/>
          <w:szCs w:val="28"/>
        </w:rPr>
        <w:t xml:space="preserve">- фамилия, имя, отчество граждан, адрес обследуемого помещения, описание структуры помещения, размер комнат их состояние, благоустройство жилого помещения, количество людей проживающих по данному адресу,  их краткие данные. </w:t>
      </w:r>
    </w:p>
    <w:p w:rsidR="00D12E53" w:rsidRDefault="00D12E53" w:rsidP="00D12E53">
      <w:pPr>
        <w:pStyle w:val="ae"/>
        <w:ind w:left="0" w:firstLine="567"/>
        <w:jc w:val="both"/>
        <w:rPr>
          <w:sz w:val="28"/>
          <w:szCs w:val="28"/>
        </w:rPr>
      </w:pPr>
      <w:r>
        <w:rPr>
          <w:sz w:val="28"/>
          <w:szCs w:val="28"/>
        </w:rPr>
        <w:t>Указываются дополнительные сведения по запросу заявителя.</w:t>
      </w:r>
    </w:p>
    <w:p w:rsidR="00D12E53" w:rsidRDefault="00D12E53" w:rsidP="00D12E53">
      <w:pPr>
        <w:pStyle w:val="ae"/>
        <w:ind w:left="0" w:firstLine="567"/>
        <w:jc w:val="both"/>
        <w:rPr>
          <w:sz w:val="28"/>
          <w:szCs w:val="28"/>
        </w:rPr>
      </w:pPr>
      <w:r>
        <w:rPr>
          <w:sz w:val="28"/>
          <w:szCs w:val="28"/>
        </w:rPr>
        <w:t xml:space="preserve"> В результате обследования выносится заключение с подписями членов комиссии и закрепляется подписью и печатью главы администрации.  </w:t>
      </w:r>
    </w:p>
    <w:p w:rsidR="00D12E53" w:rsidRDefault="00D12E53" w:rsidP="00D12E53">
      <w:pPr>
        <w:pStyle w:val="a7"/>
        <w:ind w:firstLine="567"/>
        <w:jc w:val="both"/>
        <w:rPr>
          <w:szCs w:val="28"/>
        </w:rPr>
      </w:pPr>
      <w:r>
        <w:rPr>
          <w:szCs w:val="28"/>
        </w:rPr>
        <w:t xml:space="preserve">41. В срок не позднее чем через три рабочих дня со дня принятия решения специалист администрации выдает или направляет заявителю по адресу, указанному в заявлении, уведомление, подтверждающее принятие  решения о выдаче акта обследования жилищно-бытовых условий  . </w:t>
      </w:r>
    </w:p>
    <w:p w:rsidR="00D12E53" w:rsidRDefault="00D12E53" w:rsidP="00D12E53">
      <w:pPr>
        <w:pStyle w:val="a7"/>
        <w:ind w:firstLine="567"/>
        <w:jc w:val="both"/>
        <w:rPr>
          <w:szCs w:val="28"/>
        </w:rPr>
      </w:pPr>
      <w:r>
        <w:rPr>
          <w:szCs w:val="28"/>
        </w:rPr>
        <w:t xml:space="preserve">42. Фиксацией результата выполнения административной процедуры является сформированное  дело и запись о принятом решении в журнале </w:t>
      </w:r>
      <w:r>
        <w:rPr>
          <w:szCs w:val="28"/>
        </w:rPr>
        <w:lastRenderedPageBreak/>
        <w:t>регистрации заявлений  о  выдаче акта обследования жилищно-бытовых условий.</w:t>
      </w:r>
    </w:p>
    <w:p w:rsidR="00D12E53" w:rsidRDefault="00D12E53" w:rsidP="00D12E53">
      <w:pPr>
        <w:ind w:firstLine="567"/>
        <w:jc w:val="both"/>
        <w:rPr>
          <w:sz w:val="28"/>
          <w:szCs w:val="28"/>
        </w:rPr>
      </w:pPr>
      <w:r>
        <w:rPr>
          <w:sz w:val="28"/>
          <w:szCs w:val="28"/>
        </w:rPr>
        <w:t>43. Максимальный срок исполнения административной процедуры не более 3 рабочих дней.</w:t>
      </w:r>
    </w:p>
    <w:p w:rsidR="00D12E53" w:rsidRDefault="00D12E53" w:rsidP="00D12E53">
      <w:pPr>
        <w:ind w:firstLine="567"/>
        <w:jc w:val="both"/>
        <w:rPr>
          <w:b/>
          <w:bCs/>
          <w:sz w:val="28"/>
          <w:szCs w:val="28"/>
        </w:rPr>
      </w:pPr>
    </w:p>
    <w:p w:rsidR="00D12E53" w:rsidRDefault="00D12E53" w:rsidP="00D12E53">
      <w:pPr>
        <w:ind w:firstLine="709"/>
        <w:jc w:val="center"/>
        <w:rPr>
          <w:b/>
          <w:bCs/>
          <w:sz w:val="28"/>
          <w:szCs w:val="28"/>
        </w:rPr>
      </w:pPr>
      <w:r>
        <w:rPr>
          <w:b/>
          <w:bCs/>
          <w:sz w:val="28"/>
          <w:szCs w:val="28"/>
          <w:lang w:val="en-US"/>
        </w:rPr>
        <w:t>IV</w:t>
      </w:r>
      <w:r>
        <w:rPr>
          <w:b/>
          <w:bCs/>
          <w:sz w:val="28"/>
          <w:szCs w:val="28"/>
        </w:rPr>
        <w:t xml:space="preserve">. Формы контроля за предоставлением муниципальной услуги </w:t>
      </w:r>
    </w:p>
    <w:p w:rsidR="00D12E53" w:rsidRDefault="00D12E53" w:rsidP="00D12E53">
      <w:pPr>
        <w:ind w:firstLine="709"/>
        <w:rPr>
          <w:b/>
          <w:bCs/>
          <w:i/>
          <w:iCs/>
          <w:sz w:val="28"/>
          <w:szCs w:val="28"/>
        </w:rPr>
      </w:pPr>
    </w:p>
    <w:p w:rsidR="00D12E53" w:rsidRDefault="00D12E53" w:rsidP="00D12E53">
      <w:pPr>
        <w:pStyle w:val="af"/>
        <w:tabs>
          <w:tab w:val="left" w:pos="1260"/>
        </w:tabs>
        <w:spacing w:before="0" w:after="0"/>
        <w:ind w:firstLine="709"/>
        <w:jc w:val="center"/>
        <w:rPr>
          <w:b/>
          <w:bCs/>
          <w:i/>
          <w:iCs/>
          <w:sz w:val="28"/>
          <w:szCs w:val="28"/>
        </w:rPr>
      </w:pPr>
      <w:r>
        <w:rPr>
          <w:b/>
          <w:bCs/>
          <w:i/>
          <w:iCs/>
          <w:sz w:val="28"/>
          <w:szCs w:val="28"/>
        </w:rPr>
        <w:t>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w:t>
      </w:r>
    </w:p>
    <w:p w:rsidR="00D12E53" w:rsidRDefault="00D12E53" w:rsidP="00D12E53">
      <w:pPr>
        <w:ind w:firstLine="709"/>
        <w:jc w:val="both"/>
        <w:rPr>
          <w:sz w:val="28"/>
          <w:szCs w:val="28"/>
        </w:rPr>
      </w:pPr>
      <w:r>
        <w:rPr>
          <w:sz w:val="28"/>
          <w:szCs w:val="28"/>
        </w:rPr>
        <w:t xml:space="preserve">44. Текущий </w:t>
      </w:r>
      <w:proofErr w:type="gramStart"/>
      <w:r>
        <w:rPr>
          <w:sz w:val="28"/>
          <w:szCs w:val="28"/>
        </w:rPr>
        <w:t>контроль за</w:t>
      </w:r>
      <w:proofErr w:type="gramEnd"/>
      <w:r>
        <w:rPr>
          <w:sz w:val="28"/>
          <w:szCs w:val="28"/>
        </w:rPr>
        <w:t xml:space="preserve"> соблюдением и исполнением положений Административного регламента и иных правовых актов, устанавливающих требования к предоставлению муниципальной услуги, принятием решений, полнотой и качеством предоставления муниципальной услуги в администрации  осуществляется</w:t>
      </w:r>
      <w:r>
        <w:t xml:space="preserve"> </w:t>
      </w:r>
      <w:r w:rsidRPr="00B653A8">
        <w:rPr>
          <w:sz w:val="28"/>
          <w:szCs w:val="28"/>
        </w:rPr>
        <w:t>должностными лицами,</w:t>
      </w:r>
      <w:r>
        <w:rPr>
          <w:sz w:val="28"/>
          <w:szCs w:val="28"/>
        </w:rPr>
        <w:t xml:space="preserve"> </w:t>
      </w:r>
      <w:r w:rsidRPr="00B653A8">
        <w:rPr>
          <w:sz w:val="28"/>
          <w:szCs w:val="28"/>
        </w:rPr>
        <w:t xml:space="preserve">ответственными </w:t>
      </w:r>
      <w:r>
        <w:rPr>
          <w:sz w:val="28"/>
          <w:szCs w:val="28"/>
        </w:rPr>
        <w:t xml:space="preserve">за организацию  работы по предоставлению муниципальной услуги в администрации. Перечень должностных лиц, осуществляющих текущий </w:t>
      </w:r>
      <w:proofErr w:type="spellStart"/>
      <w:r>
        <w:rPr>
          <w:sz w:val="28"/>
          <w:szCs w:val="28"/>
        </w:rPr>
        <w:t>контроль</w:t>
      </w:r>
      <w:proofErr w:type="gramStart"/>
      <w:r>
        <w:rPr>
          <w:sz w:val="28"/>
          <w:szCs w:val="28"/>
        </w:rPr>
        <w:t>,у</w:t>
      </w:r>
      <w:proofErr w:type="gramEnd"/>
      <w:r>
        <w:rPr>
          <w:sz w:val="28"/>
          <w:szCs w:val="28"/>
        </w:rPr>
        <w:t>станавливается</w:t>
      </w:r>
      <w:proofErr w:type="spellEnd"/>
      <w:r>
        <w:rPr>
          <w:sz w:val="28"/>
          <w:szCs w:val="28"/>
        </w:rPr>
        <w:t xml:space="preserve"> распоряжением </w:t>
      </w:r>
      <w:proofErr w:type="spellStart"/>
      <w:r>
        <w:rPr>
          <w:sz w:val="28"/>
          <w:szCs w:val="28"/>
        </w:rPr>
        <w:t>администрации,положением</w:t>
      </w:r>
      <w:proofErr w:type="spellEnd"/>
      <w:r>
        <w:rPr>
          <w:sz w:val="28"/>
          <w:szCs w:val="28"/>
        </w:rPr>
        <w:t xml:space="preserve"> о  структурном  подразделении, должностными инструкциями.</w:t>
      </w:r>
    </w:p>
    <w:p w:rsidR="00D12E53" w:rsidRDefault="00D12E53" w:rsidP="00D12E53">
      <w:pPr>
        <w:pStyle w:val="af"/>
        <w:widowControl w:val="0"/>
        <w:tabs>
          <w:tab w:val="left" w:pos="0"/>
        </w:tabs>
        <w:spacing w:before="0" w:after="0"/>
        <w:ind w:firstLine="709"/>
        <w:jc w:val="both"/>
        <w:textAlignment w:val="baseline"/>
        <w:rPr>
          <w:sz w:val="28"/>
          <w:szCs w:val="28"/>
        </w:rPr>
      </w:pPr>
      <w:r w:rsidRPr="00C95568">
        <w:rPr>
          <w:sz w:val="28"/>
          <w:szCs w:val="28"/>
        </w:rPr>
        <w:t>45. Плановые проверки осуществляются должностным лицом администрации Клинцовского муниципального образования в соответствии с планом работы, внеплановые проверки осуществляются в соответствии с распоряжением главы Клинцовского муниципального образования.</w:t>
      </w:r>
    </w:p>
    <w:p w:rsidR="00D12E53" w:rsidRDefault="00D12E53" w:rsidP="00D12E53">
      <w:pPr>
        <w:pStyle w:val="af"/>
        <w:widowControl w:val="0"/>
        <w:tabs>
          <w:tab w:val="left" w:pos="0"/>
        </w:tabs>
        <w:spacing w:before="0" w:after="0"/>
        <w:ind w:firstLine="709"/>
        <w:jc w:val="both"/>
        <w:textAlignment w:val="baseline"/>
        <w:rPr>
          <w:sz w:val="28"/>
          <w:szCs w:val="28"/>
        </w:rPr>
      </w:pPr>
      <w:r>
        <w:rPr>
          <w:sz w:val="28"/>
          <w:szCs w:val="28"/>
        </w:rPr>
        <w:t>Периодичность осуществления плановых  проверок устанавливается главой Клинцовского муниципального образования.</w:t>
      </w:r>
    </w:p>
    <w:p w:rsidR="00D12E53" w:rsidRDefault="00D12E53" w:rsidP="00D12E53">
      <w:pPr>
        <w:pStyle w:val="af"/>
        <w:widowControl w:val="0"/>
        <w:tabs>
          <w:tab w:val="left" w:pos="0"/>
        </w:tabs>
        <w:spacing w:before="0" w:after="0"/>
        <w:ind w:firstLine="709"/>
        <w:jc w:val="both"/>
        <w:textAlignment w:val="baseline"/>
        <w:rPr>
          <w:sz w:val="28"/>
          <w:szCs w:val="28"/>
        </w:rPr>
      </w:pPr>
      <w:r>
        <w:rPr>
          <w:sz w:val="28"/>
          <w:szCs w:val="28"/>
        </w:rPr>
        <w:t>При проведении плановых, внеплановых проверок осуществляется контроль полноты и качества предоставления муниципальной услуги. Показатели полноты и качества предоставления муниципальной услуги определены пунктом 44 Административного регламента.</w:t>
      </w:r>
    </w:p>
    <w:p w:rsidR="00D12E53" w:rsidRDefault="00D12E53" w:rsidP="00D12E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 Периодичность проведения проверок может носить плановый характер (осуществляться на основании квартальных, полугодовых или годовых планов работы) и внеплановый характер (по конкретному обращению гражданина).</w:t>
      </w:r>
    </w:p>
    <w:p w:rsidR="00D12E53" w:rsidRDefault="00D12E53" w:rsidP="00D12E53">
      <w:pPr>
        <w:ind w:firstLine="709"/>
        <w:jc w:val="both"/>
        <w:rPr>
          <w:sz w:val="28"/>
          <w:szCs w:val="28"/>
        </w:rPr>
      </w:pPr>
      <w:r>
        <w:rPr>
          <w:sz w:val="28"/>
          <w:szCs w:val="28"/>
        </w:rPr>
        <w:t>47.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Саратовской области.</w:t>
      </w:r>
    </w:p>
    <w:p w:rsidR="00D12E53" w:rsidRDefault="00D12E53" w:rsidP="00D12E53">
      <w:pPr>
        <w:ind w:firstLine="709"/>
        <w:jc w:val="both"/>
        <w:rPr>
          <w:sz w:val="28"/>
          <w:szCs w:val="28"/>
        </w:rPr>
      </w:pPr>
      <w:r>
        <w:rPr>
          <w:sz w:val="28"/>
          <w:szCs w:val="28"/>
        </w:rPr>
        <w:t xml:space="preserve">48. Персональная ответственность муниципальных служащих и иных должностных лиц за решения и действия (бездействие), принимаемые </w:t>
      </w:r>
      <w:r>
        <w:rPr>
          <w:sz w:val="28"/>
          <w:szCs w:val="28"/>
        </w:rPr>
        <w:lastRenderedPageBreak/>
        <w:t>(осуществляемые) в ходе предоставления муниципальной услуги закрепляется в их должностных инструкциях:</w:t>
      </w:r>
    </w:p>
    <w:p w:rsidR="00D12E53" w:rsidRDefault="00D12E53" w:rsidP="00D12E53">
      <w:pPr>
        <w:ind w:firstLine="709"/>
        <w:jc w:val="both"/>
        <w:rPr>
          <w:sz w:val="28"/>
          <w:szCs w:val="28"/>
        </w:rPr>
      </w:pPr>
      <w:r>
        <w:rPr>
          <w:sz w:val="28"/>
          <w:szCs w:val="28"/>
        </w:rPr>
        <w:t>ответственность за прием и проверку документов несет специалист Администрации,</w:t>
      </w:r>
      <w:r>
        <w:rPr>
          <w:i/>
          <w:iCs/>
          <w:sz w:val="28"/>
          <w:szCs w:val="28"/>
        </w:rPr>
        <w:t xml:space="preserve"> </w:t>
      </w:r>
      <w:r>
        <w:rPr>
          <w:sz w:val="28"/>
          <w:szCs w:val="28"/>
        </w:rPr>
        <w:t>ответственный за прием заявлений и документов;</w:t>
      </w:r>
    </w:p>
    <w:p w:rsidR="00D12E53" w:rsidRDefault="00D12E53" w:rsidP="00D12E53">
      <w:pPr>
        <w:pStyle w:val="af"/>
        <w:spacing w:before="0" w:after="0"/>
        <w:ind w:firstLine="709"/>
        <w:jc w:val="both"/>
        <w:rPr>
          <w:sz w:val="28"/>
          <w:szCs w:val="28"/>
        </w:rPr>
      </w:pPr>
      <w:r>
        <w:rPr>
          <w:sz w:val="28"/>
          <w:szCs w:val="28"/>
        </w:rPr>
        <w:t>ответственность за подготовку решения о  предоставлении  муниципальной услуги несет специалист администрации,</w:t>
      </w:r>
      <w:r>
        <w:rPr>
          <w:i/>
          <w:iCs/>
          <w:sz w:val="28"/>
          <w:szCs w:val="28"/>
        </w:rPr>
        <w:t xml:space="preserve"> </w:t>
      </w:r>
      <w:r>
        <w:rPr>
          <w:sz w:val="28"/>
          <w:szCs w:val="28"/>
        </w:rPr>
        <w:t>ответственный за  предоставление муниципальной услуги;</w:t>
      </w:r>
    </w:p>
    <w:p w:rsidR="00D12E53" w:rsidRDefault="00D12E53" w:rsidP="00D12E53">
      <w:pPr>
        <w:pStyle w:val="af"/>
        <w:spacing w:before="0" w:after="0"/>
        <w:ind w:firstLine="709"/>
        <w:jc w:val="both"/>
        <w:rPr>
          <w:sz w:val="28"/>
          <w:szCs w:val="28"/>
        </w:rPr>
      </w:pPr>
      <w:r>
        <w:rPr>
          <w:sz w:val="28"/>
          <w:szCs w:val="28"/>
        </w:rPr>
        <w:t xml:space="preserve">ответственность за принятие решения несет глава Клинцовского муниципального образования; </w:t>
      </w:r>
    </w:p>
    <w:p w:rsidR="00D12E53" w:rsidRDefault="00D12E53" w:rsidP="00D12E53">
      <w:pPr>
        <w:pStyle w:val="af"/>
        <w:spacing w:before="0" w:after="0"/>
        <w:ind w:firstLine="709"/>
        <w:jc w:val="both"/>
        <w:rPr>
          <w:sz w:val="28"/>
          <w:szCs w:val="28"/>
        </w:rPr>
      </w:pPr>
      <w:r>
        <w:rPr>
          <w:sz w:val="28"/>
          <w:szCs w:val="28"/>
        </w:rPr>
        <w:t>ответственность за выдачу разрешения на строительство несет специалист  администрации, ответственный за выдачу.</w:t>
      </w:r>
    </w:p>
    <w:p w:rsidR="00D12E53" w:rsidRDefault="00D12E53" w:rsidP="00D12E53">
      <w:pPr>
        <w:ind w:firstLine="709"/>
        <w:jc w:val="both"/>
        <w:rPr>
          <w:sz w:val="28"/>
          <w:szCs w:val="28"/>
        </w:rPr>
      </w:pPr>
      <w:r>
        <w:rPr>
          <w:sz w:val="28"/>
          <w:szCs w:val="28"/>
        </w:rPr>
        <w:t xml:space="preserve">49.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должностных лиц.</w:t>
      </w:r>
    </w:p>
    <w:p w:rsidR="00D12E53" w:rsidRDefault="00D12E53" w:rsidP="00D12E53">
      <w:pPr>
        <w:ind w:firstLine="709"/>
        <w:jc w:val="both"/>
        <w:rPr>
          <w:sz w:val="28"/>
          <w:szCs w:val="28"/>
        </w:rPr>
      </w:pPr>
    </w:p>
    <w:p w:rsidR="00D12E53" w:rsidRDefault="00D12E53" w:rsidP="00D12E53">
      <w:pPr>
        <w:ind w:firstLine="709"/>
        <w:jc w:val="center"/>
        <w:rPr>
          <w:b/>
          <w:bCs/>
          <w:sz w:val="28"/>
          <w:szCs w:val="28"/>
        </w:rPr>
      </w:pPr>
      <w:r>
        <w:rPr>
          <w:b/>
          <w:bCs/>
          <w:color w:val="000000"/>
          <w:sz w:val="28"/>
          <w:szCs w:val="28"/>
          <w:lang w:val="en-US"/>
        </w:rPr>
        <w:t>V</w:t>
      </w:r>
      <w:r>
        <w:rPr>
          <w:b/>
          <w:bCs/>
          <w:color w:val="000000"/>
          <w:sz w:val="28"/>
          <w:szCs w:val="28"/>
        </w:rPr>
        <w:t>. </w:t>
      </w:r>
      <w:r>
        <w:rPr>
          <w:b/>
          <w:bCs/>
          <w:sz w:val="28"/>
          <w:szCs w:val="28"/>
        </w:rPr>
        <w:t xml:space="preserve">Досудебный (внесудебный) порядок </w:t>
      </w:r>
      <w:proofErr w:type="gramStart"/>
      <w:r>
        <w:rPr>
          <w:b/>
          <w:bCs/>
          <w:sz w:val="28"/>
          <w:szCs w:val="28"/>
        </w:rPr>
        <w:t>обжалования  решений</w:t>
      </w:r>
      <w:proofErr w:type="gramEnd"/>
      <w:r>
        <w:rPr>
          <w:b/>
          <w:bCs/>
          <w:sz w:val="28"/>
          <w:szCs w:val="28"/>
        </w:rPr>
        <w:t xml:space="preserve"> и действий (бездействия) должностных лиц.</w:t>
      </w:r>
    </w:p>
    <w:p w:rsidR="00D12E53" w:rsidRDefault="00D12E53" w:rsidP="00D12E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Pr>
          <w:sz w:val="28"/>
          <w:szCs w:val="28"/>
        </w:rPr>
        <w:t> </w:t>
      </w:r>
      <w:r>
        <w:rPr>
          <w:rFonts w:ascii="Times New Roman" w:hAnsi="Times New Roman" w:cs="Times New Roman"/>
          <w:sz w:val="28"/>
          <w:szCs w:val="28"/>
        </w:rPr>
        <w:t>В случае нарушения прав заявителей они вправе обжаловать действия (бездействие) должностного лица, а также принимаемого им решения при предоставлении муниципальной услуги во внесудебном или судебном порядке.</w:t>
      </w:r>
      <w:r>
        <w:rPr>
          <w:rFonts w:ascii="Times New Roman" w:hAnsi="Times New Roman" w:cs="Times New Roman"/>
          <w:sz w:val="24"/>
          <w:szCs w:val="24"/>
        </w:rPr>
        <w:t xml:space="preserve"> </w:t>
      </w:r>
      <w:r>
        <w:rPr>
          <w:rFonts w:ascii="Times New Roman" w:hAnsi="Times New Roman" w:cs="Times New Roman"/>
          <w:sz w:val="28"/>
          <w:szCs w:val="28"/>
        </w:rPr>
        <w:t>Заявление об обжаловании подается в соответствии со статьей 7 Федерального закона от 2 мая 2006 года  № 59-ФЗ «О порядке рассмотрения обращений граждан Российской Федерации».</w:t>
      </w:r>
    </w:p>
    <w:p w:rsidR="00D12E53" w:rsidRDefault="00D12E53" w:rsidP="00D12E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Предметом досудебного (внесудебного) обжалования заявителем решений и действий (бездействия) органа предоставляющего муниципальную услугу, является конкретное решение, действие (бездействие) должностного лица при предоставлении муниципальной услуги с принятием, совершением (допущением) с которым не согласно </w:t>
      </w:r>
      <w:proofErr w:type="gramStart"/>
      <w:r>
        <w:rPr>
          <w:rFonts w:ascii="Times New Roman" w:hAnsi="Times New Roman" w:cs="Times New Roman"/>
          <w:sz w:val="28"/>
          <w:szCs w:val="28"/>
        </w:rPr>
        <w:t>лицо</w:t>
      </w:r>
      <w:proofErr w:type="gramEnd"/>
      <w:r>
        <w:rPr>
          <w:rFonts w:ascii="Times New Roman" w:hAnsi="Times New Roman" w:cs="Times New Roman"/>
          <w:sz w:val="28"/>
          <w:szCs w:val="28"/>
        </w:rPr>
        <w:t xml:space="preserve"> обратившееся с жалобой.</w:t>
      </w:r>
    </w:p>
    <w:p w:rsidR="00D12E53" w:rsidRDefault="00D12E53" w:rsidP="00D12E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может обратиться с </w:t>
      </w:r>
      <w:proofErr w:type="gramStart"/>
      <w:r>
        <w:rPr>
          <w:rFonts w:ascii="Times New Roman" w:hAnsi="Times New Roman" w:cs="Times New Roman"/>
          <w:sz w:val="28"/>
          <w:szCs w:val="28"/>
        </w:rPr>
        <w:t>жалобой</w:t>
      </w:r>
      <w:proofErr w:type="gramEnd"/>
      <w:r>
        <w:rPr>
          <w:rFonts w:ascii="Times New Roman" w:hAnsi="Times New Roman" w:cs="Times New Roman"/>
          <w:sz w:val="28"/>
          <w:szCs w:val="28"/>
        </w:rPr>
        <w:t xml:space="preserve"> в том числе в следующих случаях:</w:t>
      </w:r>
    </w:p>
    <w:p w:rsidR="00D12E53" w:rsidRDefault="00D12E53" w:rsidP="00D12E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D12E53" w:rsidRDefault="00D12E53" w:rsidP="00D12E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нарушение срока предоставления муниципальной услуги;</w:t>
      </w:r>
    </w:p>
    <w:p w:rsidR="00D12E53" w:rsidRDefault="00D12E53" w:rsidP="00D12E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 необходимых для предоставления муниципальной услуги;</w:t>
      </w:r>
    </w:p>
    <w:p w:rsidR="00D12E53" w:rsidRDefault="00D12E53" w:rsidP="00D12E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 для предоставления муниципальной услуги, у заявителя;</w:t>
      </w:r>
    </w:p>
    <w:p w:rsidR="00D12E53" w:rsidRDefault="00D12E53" w:rsidP="00D12E5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roofErr w:type="gramEnd"/>
    </w:p>
    <w:p w:rsidR="00D12E53" w:rsidRDefault="00D12E53" w:rsidP="00D12E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rsidR="00D12E53" w:rsidRDefault="00D12E53" w:rsidP="00D12E5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12E53" w:rsidRDefault="00D12E53" w:rsidP="00D12E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Исчерпывающий перечень оснований для приостановления рассмотрения жалобы и случаев, в которых ответ на жалобу не дается:</w:t>
      </w:r>
    </w:p>
    <w:p w:rsidR="00D12E53" w:rsidRDefault="00D12E53" w:rsidP="00D12E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в жалобе не указаны фамилия заявителя, полное наименование юридического лица, индивидуального предпринимателя, направившего жалобу, и почтовый адрес, по которому должен быть направлен ответ, ответ на жалобу не дается; </w:t>
      </w:r>
    </w:p>
    <w:p w:rsidR="00D12E53" w:rsidRDefault="00D12E53" w:rsidP="00D12E5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в жалобе содержатся нецензурные, либо оскорбительные выражения, угрозы жизни, здоровью и имуществу должностного лица Администрации, а также членов их семьи, руководитель Администрации   оставляет без ответа по существу поставленных в ней вопросов и сообщает заявителю, направившему жалобу, о недопустимости злоупотребления правом (копия такой жалобы с сопроводительным письмом может быть направлена в органы внутренних дел по месту нахождения заявителя</w:t>
      </w:r>
      <w:proofErr w:type="gramEnd"/>
      <w:r>
        <w:rPr>
          <w:rFonts w:ascii="Times New Roman" w:hAnsi="Times New Roman" w:cs="Times New Roman"/>
          <w:sz w:val="28"/>
          <w:szCs w:val="28"/>
        </w:rPr>
        <w:t>);</w:t>
      </w:r>
    </w:p>
    <w:p w:rsidR="00D12E53" w:rsidRDefault="00D12E53" w:rsidP="00D12E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если текст жалобы не поддается прочтению, ответ на жалобу не дается, о чем сообщается заявителю, ее направившему, если его фамилия и почтовый адрес поддаются прочтению;</w:t>
      </w:r>
    </w:p>
    <w:p w:rsidR="00D12E53" w:rsidRDefault="00D12E53" w:rsidP="00D12E5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Преображенского муниципального образования принимает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w:t>
      </w:r>
      <w:proofErr w:type="gramEnd"/>
      <w:r>
        <w:rPr>
          <w:rFonts w:ascii="Times New Roman" w:hAnsi="Times New Roman" w:cs="Times New Roman"/>
          <w:sz w:val="28"/>
          <w:szCs w:val="28"/>
        </w:rPr>
        <w:t xml:space="preserve"> в один и тот же орган или одному и тому же должностному лицу. </w:t>
      </w:r>
      <w:proofErr w:type="gramStart"/>
      <w:r>
        <w:rPr>
          <w:rFonts w:ascii="Times New Roman" w:hAnsi="Times New Roman" w:cs="Times New Roman"/>
          <w:sz w:val="28"/>
          <w:szCs w:val="28"/>
        </w:rPr>
        <w:t xml:space="preserve">О данном решении </w:t>
      </w:r>
      <w:r>
        <w:rPr>
          <w:rFonts w:ascii="Times New Roman" w:hAnsi="Times New Roman" w:cs="Times New Roman"/>
          <w:sz w:val="28"/>
          <w:szCs w:val="28"/>
        </w:rPr>
        <w:lastRenderedPageBreak/>
        <w:t>уведомляется заявитель, направивший жалобу;</w:t>
      </w:r>
      <w:proofErr w:type="gramEnd"/>
    </w:p>
    <w:p w:rsidR="00D12E53" w:rsidRDefault="00D12E53" w:rsidP="00D12E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ответ по существу поставленного в жалобе вопроса невозможно дать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12E53" w:rsidRDefault="00D12E53" w:rsidP="00D12E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Основанием   для начала процедуры досудебного (внесудебного) обжалования является обращение заявителя с жалобой в письменной форме. </w:t>
      </w:r>
    </w:p>
    <w:p w:rsidR="00D12E53" w:rsidRDefault="00D12E53" w:rsidP="00D12E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 Заявитель имеет право на получение информации и документов, необходимых для обоснования и рассмотрения жалобы (претензии).</w:t>
      </w:r>
    </w:p>
    <w:p w:rsidR="00D12E53" w:rsidRDefault="00D12E53" w:rsidP="00D12E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55. Запись заявителей на личный прием руководителей осуществляется при личном обращении или при обращении по номерам телефонов, которые размещаются на Интернет-сайтах и информационных стендах Администрации. </w:t>
      </w:r>
    </w:p>
    <w:p w:rsidR="00D12E53" w:rsidRDefault="00D12E53" w:rsidP="00D12E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 Специалист, осуществляющий запись заявителя на личный прием, информирует заявителя о дате, времени, месте приема, фамилии, имени и отчестве должностного лица, осуществляющего прием.</w:t>
      </w:r>
    </w:p>
    <w:p w:rsidR="00D12E53" w:rsidRDefault="00D12E53" w:rsidP="00D12E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Получатель муниципальной услуги может сообщить о нарушении своих прав и законных интересов, противоправных решениях должностных лиц, нарушении положений Административного регламента, обратившись с жалобой лично или направив письменное обращение, или в форме электронного документа жалобу (претензию):</w:t>
      </w:r>
    </w:p>
    <w:p w:rsidR="00D12E53" w:rsidRDefault="00D12E53" w:rsidP="00D12E53">
      <w:pPr>
        <w:ind w:firstLine="709"/>
        <w:jc w:val="both"/>
        <w:rPr>
          <w:sz w:val="28"/>
          <w:szCs w:val="28"/>
        </w:rPr>
      </w:pPr>
      <w:r>
        <w:rPr>
          <w:sz w:val="28"/>
          <w:szCs w:val="28"/>
        </w:rPr>
        <w:t>главе Клинцовского муниципального образования.</w:t>
      </w:r>
    </w:p>
    <w:p w:rsidR="00D12E53" w:rsidRDefault="00D12E53" w:rsidP="00D12E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57. </w:t>
      </w:r>
      <w:proofErr w:type="gramStart"/>
      <w:r>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течение пяти рабочих дней со</w:t>
      </w:r>
      <w:proofErr w:type="gramEnd"/>
      <w:r>
        <w:rPr>
          <w:rFonts w:ascii="Times New Roman" w:hAnsi="Times New Roman" w:cs="Times New Roman"/>
          <w:sz w:val="28"/>
          <w:szCs w:val="28"/>
        </w:rPr>
        <w:t xml:space="preserve"> дня ее регистрации. </w:t>
      </w:r>
    </w:p>
    <w:p w:rsidR="00D12E53" w:rsidRDefault="00D12E53" w:rsidP="00D12E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 Жалоба заявителя в письменной форме должна содержать следующую информацию:</w:t>
      </w:r>
    </w:p>
    <w:p w:rsidR="00D12E53" w:rsidRDefault="00D12E53" w:rsidP="00D12E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(бездействия) которых обжалуются;</w:t>
      </w:r>
    </w:p>
    <w:p w:rsidR="00D12E53" w:rsidRDefault="00D12E53" w:rsidP="00D12E5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фамилию, имя, отчество (последнее – при наличии), полное наименование юридического лица, индивидуального предпринимателя,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12E53" w:rsidRDefault="00D12E53" w:rsidP="00D12E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об обжалуемых решениях и действиях (бездействии) органа, </w:t>
      </w:r>
      <w:r>
        <w:rPr>
          <w:rFonts w:ascii="Times New Roman" w:hAnsi="Times New Roman" w:cs="Times New Roman"/>
          <w:sz w:val="28"/>
          <w:szCs w:val="28"/>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w:t>
      </w:r>
    </w:p>
    <w:p w:rsidR="00D12E53" w:rsidRDefault="00D12E53" w:rsidP="00D12E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представленные документы (при наличии), подтверждающие доводы заявителя, либо их копии;</w:t>
      </w:r>
    </w:p>
    <w:p w:rsidR="00D12E53" w:rsidRDefault="00D12E53" w:rsidP="00D12E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личную подпись и дату.</w:t>
      </w:r>
    </w:p>
    <w:p w:rsidR="00D12E53" w:rsidRDefault="00D12E53" w:rsidP="00D12E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 По результатам рассмотрения жалобы орган, предоставляющий муниципальную услугу, принимает одно из следующих решений:</w:t>
      </w:r>
    </w:p>
    <w:p w:rsidR="00D12E53" w:rsidRDefault="00D12E53" w:rsidP="00D12E5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удовлетворяет жалобу, в том числе в форме отмены принятого решения, исправлений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D12E53" w:rsidRDefault="00D12E53" w:rsidP="00D12E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отказывает в удовлетворении жалобы.</w:t>
      </w:r>
    </w:p>
    <w:p w:rsidR="00D12E53" w:rsidRDefault="00D12E53" w:rsidP="00D12E53">
      <w:pPr>
        <w:rPr>
          <w:sz w:val="28"/>
          <w:szCs w:val="28"/>
        </w:rPr>
      </w:pPr>
      <w:r>
        <w:rPr>
          <w:sz w:val="28"/>
          <w:szCs w:val="28"/>
        </w:rPr>
        <w:t>60. Не позднее дня, следующего за днем принятия решения. Указанного в пункте 59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2E53" w:rsidRDefault="00D12E53" w:rsidP="00D12E53">
      <w:pPr>
        <w:rPr>
          <w:sz w:val="28"/>
          <w:szCs w:val="28"/>
        </w:rPr>
      </w:pPr>
      <w:r>
        <w:rPr>
          <w:sz w:val="28"/>
          <w:szCs w:val="28"/>
        </w:rPr>
        <w:t>60.1</w:t>
      </w:r>
      <w:proofErr w:type="gramStart"/>
      <w:r>
        <w:rPr>
          <w:sz w:val="28"/>
          <w:szCs w:val="28"/>
        </w:rPr>
        <w:t xml:space="preserve"> В</w:t>
      </w:r>
      <w:proofErr w:type="gramEnd"/>
      <w:r>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12E53" w:rsidRDefault="00D12E53" w:rsidP="00D12E53">
      <w:pPr>
        <w:pStyle w:val="ConsPlusNormal"/>
        <w:ind w:firstLine="709"/>
        <w:jc w:val="both"/>
        <w:rPr>
          <w:rFonts w:ascii="Times New Roman" w:hAnsi="Times New Roman" w:cs="Times New Roman"/>
          <w:sz w:val="28"/>
          <w:szCs w:val="28"/>
        </w:rPr>
      </w:pPr>
      <w:r w:rsidRPr="00EA17D4">
        <w:rPr>
          <w:rFonts w:ascii="Times New Roman" w:eastAsia="Andale Sans UI" w:hAnsi="Times New Roman" w:cs="Times New Roman"/>
          <w:bCs/>
          <w:color w:val="00000A"/>
          <w:sz w:val="28"/>
          <w:szCs w:val="28"/>
        </w:rPr>
        <w:t xml:space="preserve">       60.2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w:t>
      </w:r>
      <w:proofErr w:type="spellStart"/>
      <w:r w:rsidRPr="00EA17D4">
        <w:rPr>
          <w:rFonts w:ascii="Times New Roman" w:eastAsia="Andale Sans UI" w:hAnsi="Times New Roman" w:cs="Times New Roman"/>
          <w:bCs/>
          <w:color w:val="00000A"/>
          <w:sz w:val="28"/>
          <w:szCs w:val="28"/>
        </w:rPr>
        <w:t>решения</w:t>
      </w:r>
      <w:proofErr w:type="gramStart"/>
      <w:r w:rsidRPr="00EA17D4">
        <w:rPr>
          <w:rFonts w:ascii="Times New Roman" w:eastAsia="Andale Sans UI" w:hAnsi="Times New Roman" w:cs="Times New Roman"/>
          <w:bCs/>
          <w:color w:val="00000A"/>
          <w:sz w:val="28"/>
          <w:szCs w:val="28"/>
        </w:rPr>
        <w:t>»к</w:t>
      </w:r>
      <w:proofErr w:type="gramEnd"/>
      <w:r w:rsidRPr="00EA17D4">
        <w:rPr>
          <w:rFonts w:ascii="Times New Roman" w:eastAsia="Andale Sans UI" w:hAnsi="Times New Roman" w:cs="Times New Roman"/>
          <w:bCs/>
          <w:color w:val="00000A"/>
          <w:sz w:val="28"/>
          <w:szCs w:val="28"/>
        </w:rPr>
        <w:t>оммуникационной</w:t>
      </w:r>
      <w:proofErr w:type="spellEnd"/>
      <w:r w:rsidRPr="00EA17D4">
        <w:rPr>
          <w:rFonts w:ascii="Times New Roman" w:eastAsia="Andale Sans UI" w:hAnsi="Times New Roman" w:cs="Times New Roman"/>
          <w:bCs/>
          <w:color w:val="00000A"/>
          <w:sz w:val="28"/>
          <w:szCs w:val="28"/>
        </w:rPr>
        <w:t xml:space="preserve"> сети» Интернет.</w:t>
      </w:r>
    </w:p>
    <w:p w:rsidR="00D12E53" w:rsidRPr="00EA17D4" w:rsidRDefault="00D12E53" w:rsidP="00D12E53">
      <w:pPr>
        <w:pStyle w:val="ConsPlusNormal"/>
        <w:ind w:firstLine="709"/>
        <w:jc w:val="both"/>
        <w:rPr>
          <w:rFonts w:ascii="Times New Roman" w:hAnsi="Times New Roman" w:cs="Times New Roman"/>
          <w:sz w:val="28"/>
          <w:szCs w:val="28"/>
        </w:rPr>
      </w:pPr>
    </w:p>
    <w:p w:rsidR="00D12E53" w:rsidRDefault="00D12E53" w:rsidP="00D12E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 Заявитель вправе обжаловать действия (бездействия) должностных лиц, а также принимаемые ими решения при предоставлении муниципальной услуги в судебном порядке.</w:t>
      </w:r>
    </w:p>
    <w:p w:rsidR="00D12E53" w:rsidRDefault="00D12E53" w:rsidP="00D12E53">
      <w:pPr>
        <w:pStyle w:val="a5"/>
        <w:rPr>
          <w:sz w:val="28"/>
          <w:szCs w:val="28"/>
        </w:rPr>
        <w:sectPr w:rsidR="00D12E53">
          <w:headerReference w:type="default" r:id="rId44"/>
          <w:footerReference w:type="even" r:id="rId45"/>
          <w:footerReference w:type="default" r:id="rId46"/>
          <w:headerReference w:type="first" r:id="rId47"/>
          <w:footerReference w:type="first" r:id="rId48"/>
          <w:pgSz w:w="11906" w:h="16838"/>
          <w:pgMar w:top="993" w:right="851" w:bottom="1134" w:left="1701" w:header="709" w:footer="709" w:gutter="0"/>
          <w:pgNumType w:start="1"/>
          <w:cols w:space="720"/>
          <w:titlePg/>
          <w:docGrid w:linePitch="360"/>
        </w:sectPr>
      </w:pPr>
      <w:r>
        <w:rPr>
          <w:sz w:val="28"/>
          <w:szCs w:val="28"/>
        </w:rPr>
        <w:t>62.</w:t>
      </w:r>
      <w:r>
        <w:rPr>
          <w:color w:val="000000"/>
          <w:sz w:val="28"/>
          <w:szCs w:val="28"/>
        </w:rPr>
        <w:t xml:space="preserve"> </w:t>
      </w:r>
      <w:r>
        <w:rPr>
          <w:sz w:val="28"/>
          <w:szCs w:val="28"/>
        </w:rPr>
        <w:t xml:space="preserve">Заявитель вправе обратиться в суд с заявлением в течение трех месяцев со дня,  когда ему стало известно о нарушении его прав и свобод. </w:t>
      </w:r>
    </w:p>
    <w:p w:rsidR="00D12E53" w:rsidRDefault="00D12E53" w:rsidP="00D12E53">
      <w:pPr>
        <w:jc w:val="right"/>
        <w:rPr>
          <w:rStyle w:val="af2"/>
          <w:rFonts w:ascii="Times NR Cyr MT" w:hAnsi="Times NR Cyr MT" w:cs="Times NR Cyr MT"/>
          <w:color w:val="000000"/>
        </w:rPr>
      </w:pPr>
      <w:r>
        <w:rPr>
          <w:rStyle w:val="af2"/>
          <w:rFonts w:ascii="Times NR Cyr MT" w:hAnsi="Times NR Cyr MT" w:cs="Times NR Cyr MT"/>
          <w:color w:val="000000"/>
        </w:rPr>
        <w:lastRenderedPageBreak/>
        <w:t>Приложение № 1</w:t>
      </w:r>
    </w:p>
    <w:p w:rsidR="00D12E53" w:rsidRDefault="00D12E53" w:rsidP="00D12E53">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к Административному регламенту </w:t>
      </w:r>
    </w:p>
    <w:p w:rsidR="00D12E53" w:rsidRDefault="00D12E53" w:rsidP="00D12E53">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w:t>
      </w:r>
    </w:p>
    <w:p w:rsidR="00D12E53" w:rsidRDefault="00D12E53" w:rsidP="00D12E53">
      <w:pPr>
        <w:pStyle w:val="ae"/>
        <w:ind w:left="0"/>
        <w:jc w:val="right"/>
        <w:rPr>
          <w:sz w:val="28"/>
          <w:szCs w:val="28"/>
        </w:rPr>
      </w:pPr>
      <w:r>
        <w:rPr>
          <w:sz w:val="28"/>
          <w:szCs w:val="28"/>
        </w:rPr>
        <w:t xml:space="preserve">В администрацию Клинцовского </w:t>
      </w:r>
      <w:proofErr w:type="gramStart"/>
      <w:r>
        <w:rPr>
          <w:sz w:val="28"/>
          <w:szCs w:val="28"/>
        </w:rPr>
        <w:t>муниципального</w:t>
      </w:r>
      <w:proofErr w:type="gramEnd"/>
      <w:r>
        <w:rPr>
          <w:sz w:val="28"/>
          <w:szCs w:val="28"/>
        </w:rPr>
        <w:t xml:space="preserve">    </w:t>
      </w:r>
    </w:p>
    <w:p w:rsidR="00D12E53" w:rsidRDefault="00D12E53" w:rsidP="00D12E53">
      <w:pPr>
        <w:pStyle w:val="ae"/>
        <w:ind w:left="0"/>
        <w:rPr>
          <w:sz w:val="28"/>
          <w:szCs w:val="28"/>
        </w:rPr>
      </w:pPr>
      <w:r>
        <w:rPr>
          <w:sz w:val="28"/>
          <w:szCs w:val="28"/>
        </w:rPr>
        <w:t xml:space="preserve">                                        образования Пугачевского муниципального  района</w:t>
      </w:r>
    </w:p>
    <w:p w:rsidR="00D12E53" w:rsidRDefault="00D12E53" w:rsidP="00D12E53">
      <w:pPr>
        <w:pStyle w:val="ae"/>
        <w:ind w:left="0"/>
        <w:rPr>
          <w:sz w:val="28"/>
          <w:szCs w:val="28"/>
        </w:rPr>
      </w:pPr>
      <w:r>
        <w:rPr>
          <w:sz w:val="28"/>
          <w:szCs w:val="28"/>
        </w:rPr>
        <w:t xml:space="preserve">                                        Саратовской области</w:t>
      </w:r>
    </w:p>
    <w:p w:rsidR="00D12E53" w:rsidRDefault="00D12E53" w:rsidP="00D12E53">
      <w:pPr>
        <w:pStyle w:val="ae"/>
        <w:ind w:left="0"/>
        <w:jc w:val="both"/>
        <w:rPr>
          <w:sz w:val="28"/>
          <w:szCs w:val="28"/>
        </w:rPr>
      </w:pPr>
      <w:r>
        <w:rPr>
          <w:sz w:val="28"/>
          <w:szCs w:val="28"/>
        </w:rPr>
        <w:t xml:space="preserve">                                     от _______________________________________</w:t>
      </w:r>
    </w:p>
    <w:p w:rsidR="00D12E53" w:rsidRDefault="00D12E53" w:rsidP="00D12E53">
      <w:pPr>
        <w:pStyle w:val="ae"/>
        <w:ind w:left="0"/>
        <w:jc w:val="center"/>
        <w:rPr>
          <w:sz w:val="28"/>
          <w:szCs w:val="28"/>
          <w:vertAlign w:val="superscript"/>
        </w:rPr>
      </w:pPr>
      <w:r>
        <w:rPr>
          <w:sz w:val="28"/>
          <w:szCs w:val="28"/>
          <w:vertAlign w:val="superscript"/>
        </w:rPr>
        <w:t xml:space="preserve">                                                                              (Ф.И.О.)</w:t>
      </w:r>
    </w:p>
    <w:p w:rsidR="00D12E53" w:rsidRDefault="00D12E53" w:rsidP="00D12E53">
      <w:pPr>
        <w:pStyle w:val="ae"/>
        <w:ind w:left="0"/>
        <w:rPr>
          <w:sz w:val="28"/>
          <w:szCs w:val="28"/>
        </w:rPr>
      </w:pPr>
      <w:r>
        <w:rPr>
          <w:sz w:val="28"/>
          <w:szCs w:val="28"/>
        </w:rPr>
        <w:t xml:space="preserve">                                           ___________________________________________</w:t>
      </w:r>
    </w:p>
    <w:p w:rsidR="00D12E53" w:rsidRDefault="00D12E53" w:rsidP="00D12E53">
      <w:pPr>
        <w:pStyle w:val="ae"/>
        <w:ind w:left="0"/>
        <w:rPr>
          <w:sz w:val="28"/>
          <w:szCs w:val="28"/>
        </w:rPr>
      </w:pPr>
    </w:p>
    <w:p w:rsidR="00D12E53" w:rsidRDefault="00D12E53" w:rsidP="00D12E53">
      <w:pPr>
        <w:pStyle w:val="ae"/>
        <w:ind w:left="0"/>
        <w:jc w:val="center"/>
        <w:rPr>
          <w:sz w:val="28"/>
          <w:szCs w:val="28"/>
        </w:rPr>
      </w:pPr>
      <w:r>
        <w:rPr>
          <w:sz w:val="28"/>
          <w:szCs w:val="28"/>
        </w:rPr>
        <w:t xml:space="preserve">                                   проживающег</w:t>
      </w:r>
      <w:proofErr w:type="gramStart"/>
      <w:r>
        <w:rPr>
          <w:sz w:val="28"/>
          <w:szCs w:val="28"/>
        </w:rPr>
        <w:t>о(</w:t>
      </w:r>
      <w:proofErr w:type="gramEnd"/>
      <w:r>
        <w:rPr>
          <w:sz w:val="28"/>
          <w:szCs w:val="28"/>
        </w:rPr>
        <w:t>ей) по адресу___________________</w:t>
      </w:r>
    </w:p>
    <w:p w:rsidR="00D12E53" w:rsidRDefault="00D12E53" w:rsidP="00D12E53">
      <w:pPr>
        <w:pStyle w:val="ae"/>
        <w:ind w:left="0"/>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12E53" w:rsidRDefault="00D12E53" w:rsidP="00D12E53">
      <w:pPr>
        <w:pStyle w:val="ae"/>
        <w:ind w:left="0"/>
        <w:jc w:val="both"/>
        <w:rPr>
          <w:sz w:val="28"/>
          <w:szCs w:val="28"/>
        </w:rPr>
      </w:pPr>
      <w:r>
        <w:rPr>
          <w:sz w:val="28"/>
          <w:szCs w:val="28"/>
        </w:rPr>
        <w:t xml:space="preserve">                                      ___________________________________________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12E53" w:rsidRDefault="00D12E53" w:rsidP="00D12E53">
      <w:pPr>
        <w:pStyle w:val="ae"/>
        <w:ind w:left="0"/>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12E53" w:rsidRDefault="00D12E53" w:rsidP="00D12E53">
      <w:pPr>
        <w:pStyle w:val="ae"/>
        <w:ind w:left="0"/>
        <w:jc w:val="both"/>
        <w:rPr>
          <w:sz w:val="28"/>
          <w:szCs w:val="28"/>
        </w:rPr>
      </w:pPr>
    </w:p>
    <w:p w:rsidR="00D12E53" w:rsidRDefault="00D12E53" w:rsidP="00D12E53">
      <w:pPr>
        <w:pStyle w:val="ae"/>
        <w:ind w:left="0"/>
        <w:jc w:val="center"/>
        <w:rPr>
          <w:sz w:val="28"/>
          <w:szCs w:val="28"/>
        </w:rPr>
      </w:pPr>
      <w:r>
        <w:rPr>
          <w:sz w:val="28"/>
          <w:szCs w:val="28"/>
        </w:rPr>
        <w:t>ЗАЯВЛЕНИЕ</w:t>
      </w:r>
    </w:p>
    <w:p w:rsidR="00D12E53" w:rsidRDefault="00D12E53" w:rsidP="00D12E53">
      <w:pPr>
        <w:pStyle w:val="ae"/>
        <w:ind w:left="0"/>
        <w:rPr>
          <w:sz w:val="28"/>
          <w:szCs w:val="28"/>
        </w:rPr>
      </w:pPr>
      <w:r>
        <w:rPr>
          <w:sz w:val="28"/>
          <w:szCs w:val="28"/>
        </w:rPr>
        <w:tab/>
      </w:r>
    </w:p>
    <w:p w:rsidR="00D12E53" w:rsidRDefault="00D12E53" w:rsidP="00D12E53">
      <w:pPr>
        <w:pStyle w:val="ae"/>
        <w:ind w:left="0"/>
        <w:rPr>
          <w:sz w:val="28"/>
          <w:szCs w:val="28"/>
        </w:rPr>
      </w:pPr>
      <w:r>
        <w:rPr>
          <w:sz w:val="28"/>
          <w:szCs w:val="28"/>
        </w:rPr>
        <w:tab/>
        <w:t>Прошу выдать акт обследования жилищно-бытовых условий по адресу:</w:t>
      </w:r>
    </w:p>
    <w:p w:rsidR="00D12E53" w:rsidRDefault="00D12E53" w:rsidP="00D12E53">
      <w:pPr>
        <w:pStyle w:val="ae"/>
        <w:ind w:left="0"/>
        <w:rPr>
          <w:sz w:val="28"/>
          <w:szCs w:val="28"/>
        </w:rPr>
      </w:pPr>
      <w:r>
        <w:rPr>
          <w:sz w:val="28"/>
          <w:szCs w:val="28"/>
        </w:rPr>
        <w:t xml:space="preserve"> _________________________________________________________________</w:t>
      </w:r>
    </w:p>
    <w:p w:rsidR="00D12E53" w:rsidRDefault="00D12E53" w:rsidP="00D12E53">
      <w:pPr>
        <w:pStyle w:val="ae"/>
        <w:ind w:left="0"/>
        <w:rPr>
          <w:sz w:val="28"/>
          <w:szCs w:val="28"/>
          <w:vertAlign w:val="superscript"/>
        </w:rPr>
      </w:pPr>
      <w:r>
        <w:rPr>
          <w:sz w:val="28"/>
          <w:szCs w:val="28"/>
          <w:vertAlign w:val="superscript"/>
        </w:rPr>
        <w:t>( полный адрес)</w:t>
      </w:r>
    </w:p>
    <w:p w:rsidR="00D12E53" w:rsidRDefault="00D12E53" w:rsidP="00D12E53">
      <w:pPr>
        <w:pStyle w:val="ae"/>
        <w:ind w:left="0"/>
        <w:rPr>
          <w:sz w:val="28"/>
          <w:szCs w:val="28"/>
        </w:rPr>
      </w:pPr>
      <w:r>
        <w:rPr>
          <w:sz w:val="28"/>
          <w:szCs w:val="28"/>
        </w:rPr>
        <w:t>____________________________________________________________________________________________________________________________________</w:t>
      </w:r>
    </w:p>
    <w:p w:rsidR="00D12E53" w:rsidRDefault="00D12E53" w:rsidP="00D12E53">
      <w:pPr>
        <w:pStyle w:val="ae"/>
        <w:ind w:left="0"/>
        <w:rPr>
          <w:sz w:val="28"/>
          <w:szCs w:val="28"/>
        </w:rPr>
      </w:pPr>
      <w:r>
        <w:rPr>
          <w:sz w:val="28"/>
          <w:szCs w:val="28"/>
        </w:rPr>
        <w:t>__________________________________________________________________</w:t>
      </w:r>
    </w:p>
    <w:p w:rsidR="00D12E53" w:rsidRDefault="00D12E53" w:rsidP="00D12E53">
      <w:pPr>
        <w:pStyle w:val="ae"/>
        <w:ind w:left="0"/>
        <w:rPr>
          <w:sz w:val="28"/>
          <w:szCs w:val="28"/>
        </w:rPr>
      </w:pPr>
    </w:p>
    <w:p w:rsidR="00D12E53" w:rsidRDefault="00D12E53" w:rsidP="00D12E53">
      <w:pPr>
        <w:pStyle w:val="ae"/>
        <w:ind w:left="0"/>
        <w:rPr>
          <w:sz w:val="28"/>
          <w:szCs w:val="28"/>
        </w:rPr>
      </w:pPr>
    </w:p>
    <w:p w:rsidR="00D12E53" w:rsidRDefault="00D12E53" w:rsidP="00D12E53">
      <w:pPr>
        <w:pStyle w:val="ae"/>
        <w:ind w:left="0"/>
        <w:rPr>
          <w:sz w:val="28"/>
          <w:szCs w:val="28"/>
        </w:rPr>
      </w:pPr>
      <w:r>
        <w:rPr>
          <w:sz w:val="28"/>
          <w:szCs w:val="28"/>
        </w:rPr>
        <w:t>Число: _____________________________</w:t>
      </w:r>
    </w:p>
    <w:p w:rsidR="00D12E53" w:rsidRDefault="00D12E53" w:rsidP="00D12E53">
      <w:pPr>
        <w:pStyle w:val="ae"/>
        <w:ind w:left="0"/>
        <w:rPr>
          <w:sz w:val="28"/>
          <w:szCs w:val="28"/>
        </w:rPr>
      </w:pPr>
      <w:r>
        <w:rPr>
          <w:sz w:val="28"/>
          <w:szCs w:val="28"/>
        </w:rPr>
        <w:t>Подпись: ___________________________</w:t>
      </w:r>
    </w:p>
    <w:p w:rsidR="00D12E53" w:rsidRDefault="00D12E53" w:rsidP="00D12E53">
      <w:pPr>
        <w:pStyle w:val="a5"/>
        <w:rPr>
          <w:b/>
          <w:sz w:val="28"/>
          <w:szCs w:val="28"/>
        </w:rPr>
      </w:pPr>
    </w:p>
    <w:p w:rsidR="00D12E53" w:rsidRDefault="00D12E53" w:rsidP="00D12E53">
      <w:pPr>
        <w:pStyle w:val="a5"/>
        <w:rPr>
          <w:b/>
          <w:sz w:val="28"/>
          <w:szCs w:val="28"/>
        </w:rPr>
      </w:pPr>
    </w:p>
    <w:p w:rsidR="00D12E53" w:rsidRDefault="00D12E53" w:rsidP="00D12E53">
      <w:pPr>
        <w:jc w:val="right"/>
      </w:pPr>
    </w:p>
    <w:p w:rsidR="00D12E53" w:rsidRDefault="00D12E53" w:rsidP="00D12E53">
      <w:pPr>
        <w:jc w:val="right"/>
      </w:pPr>
    </w:p>
    <w:p w:rsidR="00D12E53" w:rsidRDefault="00D12E53" w:rsidP="00D12E53">
      <w:pPr>
        <w:jc w:val="right"/>
      </w:pPr>
    </w:p>
    <w:p w:rsidR="00D12E53" w:rsidRDefault="00D12E53" w:rsidP="00D12E53">
      <w:pPr>
        <w:jc w:val="right"/>
      </w:pPr>
    </w:p>
    <w:p w:rsidR="00D12E53" w:rsidRDefault="00D12E53" w:rsidP="00D12E53">
      <w:pPr>
        <w:jc w:val="right"/>
      </w:pPr>
    </w:p>
    <w:p w:rsidR="00D12E53" w:rsidRDefault="00D12E53" w:rsidP="00D12E53">
      <w:pPr>
        <w:jc w:val="right"/>
      </w:pPr>
    </w:p>
    <w:p w:rsidR="00D12E53" w:rsidRDefault="00D12E53" w:rsidP="00D12E53">
      <w:pPr>
        <w:jc w:val="right"/>
      </w:pPr>
    </w:p>
    <w:p w:rsidR="00D12E53" w:rsidRDefault="00D12E53" w:rsidP="00D12E53">
      <w:pPr>
        <w:jc w:val="right"/>
      </w:pPr>
    </w:p>
    <w:p w:rsidR="00D12E53" w:rsidRDefault="00D12E53" w:rsidP="00D12E53">
      <w:pPr>
        <w:jc w:val="right"/>
      </w:pPr>
    </w:p>
    <w:p w:rsidR="00D12E53" w:rsidRDefault="00D12E53" w:rsidP="00D12E53">
      <w:pPr>
        <w:jc w:val="right"/>
      </w:pPr>
    </w:p>
    <w:p w:rsidR="00D12E53" w:rsidRDefault="00D12E53" w:rsidP="00D12E53">
      <w:pPr>
        <w:jc w:val="right"/>
      </w:pPr>
    </w:p>
    <w:p w:rsidR="00D12E53" w:rsidRDefault="00D12E53" w:rsidP="00D12E53">
      <w:pPr>
        <w:jc w:val="right"/>
      </w:pPr>
    </w:p>
    <w:p w:rsidR="00D12E53" w:rsidRDefault="00D12E53" w:rsidP="00D12E53">
      <w:pPr>
        <w:jc w:val="right"/>
      </w:pPr>
    </w:p>
    <w:p w:rsidR="00D12E53" w:rsidRDefault="00D12E53" w:rsidP="00D12E53">
      <w:pPr>
        <w:jc w:val="right"/>
      </w:pPr>
    </w:p>
    <w:p w:rsidR="00D12E53" w:rsidRDefault="00D12E53" w:rsidP="00D12E53">
      <w:pPr>
        <w:jc w:val="right"/>
      </w:pPr>
    </w:p>
    <w:p w:rsidR="00D12E53" w:rsidRDefault="00D12E53" w:rsidP="00D12E53">
      <w:pPr>
        <w:jc w:val="right"/>
      </w:pPr>
    </w:p>
    <w:p w:rsidR="00D12E53" w:rsidRDefault="00D12E53" w:rsidP="00D12E53">
      <w:pPr>
        <w:jc w:val="right"/>
        <w:rPr>
          <w:rStyle w:val="af2"/>
          <w:color w:val="000000"/>
        </w:rPr>
      </w:pPr>
      <w:r>
        <w:rPr>
          <w:rStyle w:val="af2"/>
          <w:color w:val="000000"/>
        </w:rPr>
        <w:t>Приложение № 2</w:t>
      </w:r>
    </w:p>
    <w:p w:rsidR="00D12E53" w:rsidRDefault="00D12E53" w:rsidP="00D12E53">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к Административному регламенту </w:t>
      </w:r>
    </w:p>
    <w:p w:rsidR="00D12E53" w:rsidRDefault="00D12E53" w:rsidP="00D12E53">
      <w:pPr>
        <w:rPr>
          <w:sz w:val="16"/>
          <w:szCs w:val="16"/>
        </w:rPr>
      </w:pPr>
    </w:p>
    <w:p w:rsidR="00D12E53" w:rsidRDefault="00D12E53" w:rsidP="00D12E53">
      <w:pPr>
        <w:jc w:val="center"/>
        <w:rPr>
          <w:b/>
          <w:bCs/>
          <w:color w:val="000000"/>
          <w:sz w:val="27"/>
          <w:szCs w:val="27"/>
        </w:rPr>
      </w:pPr>
      <w:r>
        <w:rPr>
          <w:b/>
          <w:bCs/>
          <w:color w:val="000000"/>
          <w:sz w:val="27"/>
          <w:szCs w:val="27"/>
        </w:rPr>
        <w:t>Акт проверки жилищно-бытовых условий</w:t>
      </w:r>
    </w:p>
    <w:p w:rsidR="00D12E53" w:rsidRDefault="00D12E53" w:rsidP="00D12E53">
      <w:pPr>
        <w:jc w:val="center"/>
        <w:rPr>
          <w:color w:val="000000"/>
          <w:sz w:val="27"/>
          <w:szCs w:val="27"/>
        </w:rPr>
      </w:pPr>
      <w:r>
        <w:rPr>
          <w:color w:val="000000"/>
          <w:sz w:val="27"/>
          <w:szCs w:val="27"/>
        </w:rPr>
        <w:t> </w:t>
      </w:r>
    </w:p>
    <w:p w:rsidR="00D12E53" w:rsidRDefault="00D12E53" w:rsidP="00D12E53">
      <w:pPr>
        <w:jc w:val="center"/>
        <w:rPr>
          <w:color w:val="000000"/>
          <w:sz w:val="27"/>
          <w:szCs w:val="27"/>
        </w:rPr>
      </w:pPr>
      <w:r>
        <w:rPr>
          <w:color w:val="000000"/>
          <w:sz w:val="27"/>
          <w:szCs w:val="27"/>
        </w:rPr>
        <w:t>_______________                                                         «____» _________20___г.</w:t>
      </w:r>
    </w:p>
    <w:p w:rsidR="00D12E53" w:rsidRDefault="00D12E53" w:rsidP="00D12E53">
      <w:pPr>
        <w:rPr>
          <w:color w:val="000000"/>
          <w:sz w:val="27"/>
          <w:szCs w:val="27"/>
        </w:rPr>
      </w:pPr>
      <w:r>
        <w:rPr>
          <w:color w:val="000000"/>
          <w:sz w:val="27"/>
          <w:szCs w:val="27"/>
        </w:rPr>
        <w:t> </w:t>
      </w:r>
    </w:p>
    <w:p w:rsidR="00D12E53" w:rsidRDefault="00D12E53" w:rsidP="00D12E53">
      <w:pPr>
        <w:rPr>
          <w:color w:val="000000"/>
          <w:sz w:val="27"/>
          <w:szCs w:val="27"/>
        </w:rPr>
      </w:pPr>
      <w:r>
        <w:rPr>
          <w:color w:val="000000"/>
          <w:sz w:val="27"/>
          <w:szCs w:val="27"/>
        </w:rPr>
        <w:t>Комиссия в составе</w:t>
      </w:r>
    </w:p>
    <w:p w:rsidR="00D12E53" w:rsidRDefault="00D12E53" w:rsidP="00D12E53">
      <w:pPr>
        <w:rPr>
          <w:color w:val="000000"/>
          <w:sz w:val="27"/>
          <w:szCs w:val="27"/>
        </w:rPr>
      </w:pPr>
      <w:r>
        <w:rPr>
          <w:color w:val="000000"/>
          <w:sz w:val="27"/>
          <w:szCs w:val="27"/>
        </w:rPr>
        <w:t>___________________________________________________________________</w:t>
      </w:r>
      <w:r>
        <w:rPr>
          <w:color w:val="000000"/>
          <w:sz w:val="27"/>
          <w:szCs w:val="27"/>
        </w:rPr>
        <w:br/>
        <w:t>___________________________________________________________________</w:t>
      </w:r>
      <w:r>
        <w:rPr>
          <w:color w:val="000000"/>
          <w:sz w:val="27"/>
          <w:szCs w:val="27"/>
        </w:rPr>
        <w:br/>
        <w:t>________________________________________________________________</w:t>
      </w:r>
    </w:p>
    <w:p w:rsidR="00D12E53" w:rsidRDefault="00D12E53" w:rsidP="00D12E53">
      <w:pPr>
        <w:rPr>
          <w:color w:val="000000"/>
          <w:sz w:val="27"/>
          <w:szCs w:val="27"/>
        </w:rPr>
      </w:pPr>
      <w:r>
        <w:rPr>
          <w:color w:val="000000"/>
          <w:sz w:val="27"/>
          <w:szCs w:val="27"/>
        </w:rPr>
        <w:t>проверила жилищные условия гр._____________________________________,</w:t>
      </w:r>
    </w:p>
    <w:p w:rsidR="00D12E53" w:rsidRDefault="00D12E53" w:rsidP="00D12E53">
      <w:pPr>
        <w:rPr>
          <w:color w:val="000000"/>
          <w:sz w:val="27"/>
          <w:szCs w:val="27"/>
        </w:rPr>
      </w:pPr>
      <w:r>
        <w:rPr>
          <w:color w:val="000000"/>
          <w:sz w:val="27"/>
          <w:szCs w:val="27"/>
        </w:rPr>
        <w:t>                                                                               (Ф.И.О.)</w:t>
      </w:r>
    </w:p>
    <w:p w:rsidR="00D12E53" w:rsidRDefault="00D12E53" w:rsidP="00D12E53">
      <w:pPr>
        <w:rPr>
          <w:color w:val="000000"/>
          <w:sz w:val="27"/>
          <w:szCs w:val="27"/>
        </w:rPr>
      </w:pPr>
      <w:proofErr w:type="gramStart"/>
      <w:r>
        <w:rPr>
          <w:color w:val="000000"/>
          <w:sz w:val="27"/>
          <w:szCs w:val="27"/>
        </w:rPr>
        <w:t>проживающего</w:t>
      </w:r>
      <w:proofErr w:type="gramEnd"/>
      <w:r>
        <w:rPr>
          <w:color w:val="000000"/>
          <w:sz w:val="27"/>
          <w:szCs w:val="27"/>
        </w:rPr>
        <w:t xml:space="preserve"> в доме №_______ корпус №_______ квартира № ___________</w:t>
      </w:r>
    </w:p>
    <w:p w:rsidR="00D12E53" w:rsidRDefault="00D12E53" w:rsidP="00D12E53">
      <w:pPr>
        <w:rPr>
          <w:color w:val="000000"/>
          <w:sz w:val="27"/>
          <w:szCs w:val="27"/>
        </w:rPr>
      </w:pPr>
      <w:r>
        <w:rPr>
          <w:color w:val="000000"/>
          <w:sz w:val="27"/>
          <w:szCs w:val="27"/>
        </w:rPr>
        <w:t>ул</w:t>
      </w:r>
      <w:proofErr w:type="gramStart"/>
      <w:r>
        <w:rPr>
          <w:color w:val="000000"/>
          <w:sz w:val="27"/>
          <w:szCs w:val="27"/>
        </w:rPr>
        <w:t>.(</w:t>
      </w:r>
      <w:proofErr w:type="spellStart"/>
      <w:proofErr w:type="gramEnd"/>
      <w:r>
        <w:rPr>
          <w:color w:val="000000"/>
          <w:sz w:val="27"/>
          <w:szCs w:val="27"/>
        </w:rPr>
        <w:t>пер.,м</w:t>
      </w:r>
      <w:proofErr w:type="spellEnd"/>
      <w:r>
        <w:rPr>
          <w:color w:val="000000"/>
          <w:sz w:val="27"/>
          <w:szCs w:val="27"/>
        </w:rPr>
        <w:t>-н)________________________________, и  установила следующее:</w:t>
      </w:r>
    </w:p>
    <w:p w:rsidR="00D12E53" w:rsidRDefault="00D12E53" w:rsidP="00D12E53">
      <w:pPr>
        <w:rPr>
          <w:color w:val="000000"/>
          <w:sz w:val="27"/>
          <w:szCs w:val="27"/>
        </w:rPr>
      </w:pPr>
      <w:r>
        <w:rPr>
          <w:color w:val="000000"/>
          <w:sz w:val="27"/>
          <w:szCs w:val="27"/>
        </w:rPr>
        <w:t>1.Занимаемое жилое помещение в доме</w:t>
      </w:r>
    </w:p>
    <w:p w:rsidR="00D12E53" w:rsidRDefault="00D12E53" w:rsidP="00D12E53">
      <w:pPr>
        <w:rPr>
          <w:color w:val="000000"/>
          <w:sz w:val="27"/>
          <w:szCs w:val="27"/>
        </w:rPr>
      </w:pPr>
      <w:r>
        <w:rPr>
          <w:color w:val="000000"/>
          <w:sz w:val="27"/>
          <w:szCs w:val="27"/>
        </w:rPr>
        <w:t>____________________________________________________________________</w:t>
      </w:r>
      <w:r>
        <w:rPr>
          <w:color w:val="000000"/>
          <w:sz w:val="27"/>
          <w:szCs w:val="27"/>
        </w:rPr>
        <w:br/>
        <w:t>____________________________________________________________________</w:t>
      </w:r>
      <w:r>
        <w:rPr>
          <w:color w:val="000000"/>
          <w:sz w:val="27"/>
          <w:szCs w:val="27"/>
        </w:rPr>
        <w:br/>
        <w:t>____________________________________________________________________</w:t>
      </w:r>
    </w:p>
    <w:p w:rsidR="00D12E53" w:rsidRDefault="00D12E53" w:rsidP="00D12E53">
      <w:pPr>
        <w:rPr>
          <w:color w:val="000000"/>
          <w:sz w:val="27"/>
          <w:szCs w:val="27"/>
        </w:rPr>
      </w:pPr>
      <w:r>
        <w:rPr>
          <w:color w:val="000000"/>
          <w:sz w:val="27"/>
          <w:szCs w:val="27"/>
        </w:rPr>
        <w:t>состоит из _______ комнат, общей площадью _________ квадратных метров, </w:t>
      </w:r>
      <w:r>
        <w:rPr>
          <w:color w:val="000000"/>
          <w:sz w:val="27"/>
          <w:szCs w:val="27"/>
        </w:rPr>
        <w:br/>
        <w:t>жилой площадью _________квадратных метров.</w:t>
      </w:r>
    </w:p>
    <w:p w:rsidR="00D12E53" w:rsidRDefault="00D12E53" w:rsidP="00D12E53">
      <w:pPr>
        <w:rPr>
          <w:color w:val="000000"/>
          <w:sz w:val="27"/>
          <w:szCs w:val="27"/>
        </w:rPr>
      </w:pPr>
      <w:r>
        <w:rPr>
          <w:color w:val="000000"/>
          <w:sz w:val="27"/>
          <w:szCs w:val="27"/>
        </w:rPr>
        <w:t xml:space="preserve">Размер каждой комнаты_________________________________ </w:t>
      </w:r>
      <w:proofErr w:type="spellStart"/>
      <w:r>
        <w:rPr>
          <w:color w:val="000000"/>
          <w:sz w:val="27"/>
          <w:szCs w:val="27"/>
        </w:rPr>
        <w:t>кв.м</w:t>
      </w:r>
      <w:proofErr w:type="spellEnd"/>
      <w:r>
        <w:rPr>
          <w:color w:val="000000"/>
          <w:sz w:val="27"/>
          <w:szCs w:val="27"/>
        </w:rPr>
        <w:t>.</w:t>
      </w:r>
    </w:p>
    <w:p w:rsidR="00D12E53" w:rsidRDefault="00D12E53" w:rsidP="00D12E53">
      <w:pPr>
        <w:rPr>
          <w:color w:val="000000"/>
          <w:sz w:val="27"/>
          <w:szCs w:val="27"/>
        </w:rPr>
      </w:pPr>
      <w:r>
        <w:rPr>
          <w:color w:val="000000"/>
          <w:sz w:val="27"/>
          <w:szCs w:val="27"/>
        </w:rPr>
        <w:t xml:space="preserve">                                          _________________________________ </w:t>
      </w:r>
      <w:proofErr w:type="spellStart"/>
      <w:r>
        <w:rPr>
          <w:color w:val="000000"/>
          <w:sz w:val="27"/>
          <w:szCs w:val="27"/>
        </w:rPr>
        <w:t>кв.м</w:t>
      </w:r>
      <w:proofErr w:type="spellEnd"/>
      <w:r>
        <w:rPr>
          <w:color w:val="000000"/>
          <w:sz w:val="27"/>
          <w:szCs w:val="27"/>
        </w:rPr>
        <w:t>.</w:t>
      </w:r>
    </w:p>
    <w:p w:rsidR="00D12E53" w:rsidRDefault="00D12E53" w:rsidP="00D12E53">
      <w:pPr>
        <w:rPr>
          <w:color w:val="000000"/>
          <w:sz w:val="27"/>
          <w:szCs w:val="27"/>
        </w:rPr>
      </w:pPr>
      <w:r>
        <w:rPr>
          <w:color w:val="000000"/>
          <w:sz w:val="27"/>
          <w:szCs w:val="27"/>
        </w:rPr>
        <w:t xml:space="preserve">                                          _________________________________ </w:t>
      </w:r>
      <w:proofErr w:type="spellStart"/>
      <w:r>
        <w:rPr>
          <w:color w:val="000000"/>
          <w:sz w:val="27"/>
          <w:szCs w:val="27"/>
        </w:rPr>
        <w:t>кв.м</w:t>
      </w:r>
      <w:proofErr w:type="spellEnd"/>
      <w:r>
        <w:rPr>
          <w:color w:val="000000"/>
          <w:sz w:val="27"/>
          <w:szCs w:val="27"/>
        </w:rPr>
        <w:t>.</w:t>
      </w:r>
    </w:p>
    <w:p w:rsidR="00D12E53" w:rsidRDefault="00D12E53" w:rsidP="00D12E53">
      <w:pPr>
        <w:rPr>
          <w:color w:val="000000"/>
          <w:sz w:val="27"/>
          <w:szCs w:val="27"/>
        </w:rPr>
      </w:pPr>
      <w:proofErr w:type="spellStart"/>
      <w:r>
        <w:rPr>
          <w:color w:val="000000"/>
          <w:sz w:val="27"/>
          <w:szCs w:val="27"/>
        </w:rPr>
        <w:t>Комнаты________________на</w:t>
      </w:r>
      <w:proofErr w:type="spellEnd"/>
      <w:r>
        <w:rPr>
          <w:color w:val="000000"/>
          <w:sz w:val="27"/>
          <w:szCs w:val="27"/>
        </w:rPr>
        <w:t xml:space="preserve"> __________этаже в ___________этажном доме.</w:t>
      </w:r>
    </w:p>
    <w:p w:rsidR="00D12E53" w:rsidRDefault="00D12E53" w:rsidP="00D12E53">
      <w:pPr>
        <w:rPr>
          <w:color w:val="000000"/>
          <w:sz w:val="27"/>
          <w:szCs w:val="27"/>
        </w:rPr>
      </w:pPr>
      <w:r>
        <w:rPr>
          <w:color w:val="000000"/>
          <w:sz w:val="27"/>
          <w:szCs w:val="27"/>
        </w:rPr>
        <w:t>Дом______________________________________________________________.</w:t>
      </w:r>
    </w:p>
    <w:p w:rsidR="00D12E53" w:rsidRDefault="00D12E53" w:rsidP="00D12E53">
      <w:pPr>
        <w:rPr>
          <w:color w:val="000000"/>
          <w:sz w:val="27"/>
          <w:szCs w:val="27"/>
        </w:rPr>
      </w:pPr>
      <w:r>
        <w:rPr>
          <w:color w:val="000000"/>
          <w:sz w:val="27"/>
          <w:szCs w:val="27"/>
        </w:rPr>
        <w:t>                                       (каменный, деревянный, ветхий, аварийный)</w:t>
      </w:r>
    </w:p>
    <w:p w:rsidR="00D12E53" w:rsidRDefault="00D12E53" w:rsidP="00D12E53">
      <w:pPr>
        <w:rPr>
          <w:color w:val="000000"/>
          <w:sz w:val="27"/>
          <w:szCs w:val="27"/>
        </w:rPr>
      </w:pPr>
      <w:r>
        <w:rPr>
          <w:color w:val="000000"/>
          <w:sz w:val="27"/>
          <w:szCs w:val="27"/>
        </w:rPr>
        <w:t>Комнаты__________________________________________________________.</w:t>
      </w:r>
    </w:p>
    <w:p w:rsidR="00D12E53" w:rsidRDefault="00D12E53" w:rsidP="00D12E53">
      <w:pPr>
        <w:rPr>
          <w:color w:val="000000"/>
          <w:sz w:val="27"/>
          <w:szCs w:val="27"/>
        </w:rPr>
      </w:pPr>
      <w:r>
        <w:rPr>
          <w:color w:val="000000"/>
          <w:sz w:val="27"/>
          <w:szCs w:val="27"/>
        </w:rPr>
        <w:t>                                             (сухие, сырые, светлые, тёмные)</w:t>
      </w:r>
    </w:p>
    <w:p w:rsidR="00D12E53" w:rsidRDefault="00D12E53" w:rsidP="00D12E53">
      <w:pPr>
        <w:rPr>
          <w:color w:val="000000"/>
          <w:sz w:val="27"/>
          <w:szCs w:val="27"/>
        </w:rPr>
      </w:pPr>
      <w:r>
        <w:rPr>
          <w:color w:val="000000"/>
          <w:sz w:val="27"/>
          <w:szCs w:val="27"/>
        </w:rPr>
        <w:t>Квартира__________________________________________________________.</w:t>
      </w:r>
    </w:p>
    <w:p w:rsidR="00D12E53" w:rsidRDefault="00D12E53" w:rsidP="00D12E53">
      <w:pPr>
        <w:rPr>
          <w:color w:val="000000"/>
          <w:sz w:val="27"/>
          <w:szCs w:val="27"/>
        </w:rPr>
      </w:pPr>
      <w:r>
        <w:rPr>
          <w:color w:val="000000"/>
          <w:sz w:val="27"/>
          <w:szCs w:val="27"/>
        </w:rPr>
        <w:t>                                                 (отдельная, коммунальная)</w:t>
      </w:r>
    </w:p>
    <w:p w:rsidR="00D12E53" w:rsidRDefault="00D12E53" w:rsidP="00D12E53">
      <w:pPr>
        <w:rPr>
          <w:color w:val="000000"/>
          <w:sz w:val="27"/>
          <w:szCs w:val="27"/>
        </w:rPr>
      </w:pPr>
      <w:r>
        <w:rPr>
          <w:color w:val="000000"/>
          <w:sz w:val="27"/>
          <w:szCs w:val="27"/>
        </w:rPr>
        <w:t>2.Благоустройство дома (жилого помещения):___________________________</w:t>
      </w:r>
    </w:p>
    <w:p w:rsidR="00D12E53" w:rsidRDefault="00D12E53" w:rsidP="00D12E53">
      <w:pPr>
        <w:rPr>
          <w:color w:val="000000"/>
          <w:sz w:val="27"/>
          <w:szCs w:val="27"/>
        </w:rPr>
      </w:pPr>
      <w:r>
        <w:rPr>
          <w:color w:val="000000"/>
          <w:sz w:val="27"/>
          <w:szCs w:val="27"/>
        </w:rPr>
        <w:t>___________________________________________________________________</w:t>
      </w:r>
      <w:r>
        <w:rPr>
          <w:color w:val="000000"/>
          <w:sz w:val="27"/>
          <w:szCs w:val="27"/>
        </w:rPr>
        <w:br/>
        <w:t>___________________________________________________________________</w:t>
      </w:r>
      <w:r>
        <w:rPr>
          <w:color w:val="000000"/>
          <w:sz w:val="27"/>
          <w:szCs w:val="27"/>
        </w:rPr>
        <w:br/>
        <w:t>________________________________________________________________</w:t>
      </w:r>
    </w:p>
    <w:p w:rsidR="00D12E53" w:rsidRDefault="00D12E53" w:rsidP="00D12E53">
      <w:pPr>
        <w:rPr>
          <w:color w:val="000000"/>
          <w:sz w:val="27"/>
          <w:szCs w:val="27"/>
        </w:rPr>
      </w:pPr>
      <w:r>
        <w:rPr>
          <w:color w:val="000000"/>
          <w:sz w:val="27"/>
          <w:szCs w:val="27"/>
        </w:rPr>
        <w:t> (водопровод, канализация, отопление (центральное, печное), отделка, </w:t>
      </w:r>
      <w:r>
        <w:rPr>
          <w:color w:val="000000"/>
          <w:sz w:val="27"/>
          <w:szCs w:val="27"/>
        </w:rPr>
        <w:br/>
        <w:t>горячая вода, ванная, телефон)</w:t>
      </w:r>
    </w:p>
    <w:p w:rsidR="00D12E53" w:rsidRDefault="00D12E53" w:rsidP="00D12E53">
      <w:pPr>
        <w:rPr>
          <w:color w:val="000000"/>
          <w:sz w:val="27"/>
          <w:szCs w:val="27"/>
        </w:rPr>
      </w:pPr>
      <w:r>
        <w:rPr>
          <w:color w:val="000000"/>
          <w:sz w:val="27"/>
          <w:szCs w:val="27"/>
        </w:rPr>
        <w:t>__________________________________________________________________</w:t>
      </w:r>
    </w:p>
    <w:p w:rsidR="00D12E53" w:rsidRDefault="00D12E53" w:rsidP="00D12E53">
      <w:pPr>
        <w:rPr>
          <w:color w:val="000000"/>
          <w:sz w:val="27"/>
          <w:szCs w:val="27"/>
        </w:rPr>
      </w:pPr>
      <w:r>
        <w:rPr>
          <w:color w:val="000000"/>
          <w:sz w:val="27"/>
          <w:szCs w:val="27"/>
        </w:rPr>
        <w:t>__________________________________________________________________</w:t>
      </w:r>
      <w:r>
        <w:rPr>
          <w:color w:val="000000"/>
          <w:sz w:val="27"/>
          <w:szCs w:val="27"/>
        </w:rPr>
        <w:br/>
        <w:t>__________________________________________________________________</w:t>
      </w:r>
    </w:p>
    <w:p w:rsidR="00D12E53" w:rsidRDefault="00D12E53" w:rsidP="00D12E53">
      <w:pPr>
        <w:rPr>
          <w:color w:val="000000"/>
          <w:sz w:val="27"/>
          <w:szCs w:val="27"/>
        </w:rPr>
      </w:pPr>
      <w:r>
        <w:rPr>
          <w:color w:val="000000"/>
          <w:sz w:val="27"/>
          <w:szCs w:val="27"/>
        </w:rPr>
        <w:t> </w:t>
      </w:r>
    </w:p>
    <w:p w:rsidR="00D12E53" w:rsidRDefault="00D12E53" w:rsidP="00D12E53">
      <w:pPr>
        <w:rPr>
          <w:color w:val="000000"/>
          <w:sz w:val="27"/>
          <w:szCs w:val="27"/>
        </w:rPr>
      </w:pPr>
      <w:r>
        <w:rPr>
          <w:color w:val="000000"/>
          <w:sz w:val="27"/>
          <w:szCs w:val="27"/>
        </w:rPr>
        <w:t>3._________________________________________________________________</w:t>
      </w:r>
    </w:p>
    <w:p w:rsidR="00D12E53" w:rsidRDefault="00D12E53" w:rsidP="00D12E53">
      <w:pPr>
        <w:rPr>
          <w:color w:val="000000"/>
          <w:sz w:val="27"/>
          <w:szCs w:val="27"/>
        </w:rPr>
      </w:pPr>
      <w:r>
        <w:rPr>
          <w:color w:val="000000"/>
          <w:sz w:val="27"/>
          <w:szCs w:val="27"/>
        </w:rPr>
        <w:t>                                          (Ф.И.О.)</w:t>
      </w:r>
    </w:p>
    <w:p w:rsidR="00D12E53" w:rsidRDefault="00D12E53" w:rsidP="00D12E53">
      <w:pPr>
        <w:rPr>
          <w:color w:val="000000"/>
          <w:sz w:val="27"/>
          <w:szCs w:val="27"/>
        </w:rPr>
      </w:pPr>
      <w:r>
        <w:rPr>
          <w:color w:val="000000"/>
          <w:sz w:val="27"/>
          <w:szCs w:val="27"/>
        </w:rPr>
        <w:t>наниматель жилого помещения, член жилищно-строительного кооператива, </w:t>
      </w:r>
      <w:r>
        <w:rPr>
          <w:color w:val="000000"/>
          <w:sz w:val="27"/>
          <w:szCs w:val="27"/>
        </w:rPr>
        <w:br/>
        <w:t>собственник (</w:t>
      </w:r>
      <w:proofErr w:type="gramStart"/>
      <w:r>
        <w:rPr>
          <w:color w:val="000000"/>
          <w:sz w:val="27"/>
          <w:szCs w:val="27"/>
        </w:rPr>
        <w:t>нужное</w:t>
      </w:r>
      <w:proofErr w:type="gramEnd"/>
      <w:r>
        <w:rPr>
          <w:color w:val="000000"/>
          <w:sz w:val="27"/>
          <w:szCs w:val="27"/>
        </w:rPr>
        <w:t xml:space="preserve"> подчеркнуть).</w:t>
      </w:r>
    </w:p>
    <w:p w:rsidR="00D12E53" w:rsidRDefault="00D12E53" w:rsidP="00D12E53">
      <w:pPr>
        <w:rPr>
          <w:color w:val="000000"/>
          <w:sz w:val="27"/>
          <w:szCs w:val="27"/>
        </w:rPr>
      </w:pPr>
      <w:r>
        <w:rPr>
          <w:color w:val="000000"/>
          <w:sz w:val="27"/>
          <w:szCs w:val="27"/>
        </w:rPr>
        <w:t> </w:t>
      </w:r>
    </w:p>
    <w:p w:rsidR="00D12E53" w:rsidRDefault="00D12E53" w:rsidP="00D12E53">
      <w:pPr>
        <w:rPr>
          <w:color w:val="000000"/>
          <w:sz w:val="27"/>
          <w:szCs w:val="27"/>
        </w:rPr>
      </w:pPr>
      <w:r>
        <w:rPr>
          <w:color w:val="000000"/>
          <w:sz w:val="27"/>
          <w:szCs w:val="27"/>
        </w:rPr>
        <w:t> </w:t>
      </w:r>
    </w:p>
    <w:p w:rsidR="00D12E53" w:rsidRDefault="00D12E53" w:rsidP="00D12E53">
      <w:pPr>
        <w:rPr>
          <w:color w:val="000000"/>
          <w:sz w:val="27"/>
          <w:szCs w:val="27"/>
        </w:rPr>
      </w:pPr>
    </w:p>
    <w:p w:rsidR="00D12E53" w:rsidRDefault="00D12E53" w:rsidP="00D12E53">
      <w:pPr>
        <w:rPr>
          <w:color w:val="000000"/>
          <w:sz w:val="27"/>
          <w:szCs w:val="27"/>
        </w:rPr>
      </w:pPr>
      <w:r>
        <w:rPr>
          <w:color w:val="000000"/>
          <w:sz w:val="27"/>
          <w:szCs w:val="27"/>
        </w:rPr>
        <w:t>4.На данной площади проживают:</w:t>
      </w:r>
    </w:p>
    <w:p w:rsidR="00D12E53" w:rsidRDefault="00D12E53" w:rsidP="00D12E53">
      <w:pPr>
        <w:rPr>
          <w:color w:val="000000"/>
          <w:sz w:val="27"/>
          <w:szCs w:val="27"/>
        </w:rPr>
      </w:pPr>
      <w:r>
        <w:rPr>
          <w:color w:val="000000"/>
          <w:sz w:val="27"/>
          <w:szCs w:val="27"/>
        </w:rPr>
        <w:lastRenderedPageBreak/>
        <w:t> </w:t>
      </w:r>
    </w:p>
    <w:tbl>
      <w:tblPr>
        <w:tblW w:w="0" w:type="auto"/>
        <w:tblInd w:w="-136" w:type="dxa"/>
        <w:tblLayout w:type="fixed"/>
        <w:tblCellMar>
          <w:left w:w="0" w:type="dxa"/>
          <w:right w:w="0" w:type="dxa"/>
        </w:tblCellMar>
        <w:tblLook w:val="0000" w:firstRow="0" w:lastRow="0" w:firstColumn="0" w:lastColumn="0" w:noHBand="0" w:noVBand="0"/>
      </w:tblPr>
      <w:tblGrid>
        <w:gridCol w:w="591"/>
        <w:gridCol w:w="2276"/>
        <w:gridCol w:w="1478"/>
        <w:gridCol w:w="1714"/>
        <w:gridCol w:w="1662"/>
        <w:gridCol w:w="2394"/>
      </w:tblGrid>
      <w:tr w:rsidR="00D12E53" w:rsidTr="005A383C">
        <w:tc>
          <w:tcPr>
            <w:tcW w:w="591"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w:t>
            </w:r>
          </w:p>
          <w:p w:rsidR="00D12E53" w:rsidRDefault="00D12E53" w:rsidP="005A383C">
            <w:pPr>
              <w:spacing w:line="276" w:lineRule="auto"/>
              <w:rPr>
                <w:sz w:val="27"/>
                <w:szCs w:val="27"/>
              </w:rPr>
            </w:pPr>
            <w:proofErr w:type="gramStart"/>
            <w:r>
              <w:rPr>
                <w:sz w:val="27"/>
                <w:szCs w:val="27"/>
              </w:rPr>
              <w:t>п</w:t>
            </w:r>
            <w:proofErr w:type="gramEnd"/>
            <w:r>
              <w:rPr>
                <w:sz w:val="27"/>
                <w:szCs w:val="27"/>
              </w:rPr>
              <w:t>/п</w:t>
            </w:r>
          </w:p>
        </w:tc>
        <w:tc>
          <w:tcPr>
            <w:tcW w:w="2276"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p w:rsidR="00D12E53" w:rsidRDefault="00D12E53" w:rsidP="005A383C">
            <w:pPr>
              <w:spacing w:line="276" w:lineRule="auto"/>
              <w:rPr>
                <w:sz w:val="27"/>
                <w:szCs w:val="27"/>
              </w:rPr>
            </w:pPr>
            <w:r>
              <w:rPr>
                <w:sz w:val="27"/>
                <w:szCs w:val="27"/>
              </w:rPr>
              <w:t>       Ф.И.О.</w:t>
            </w:r>
          </w:p>
        </w:tc>
        <w:tc>
          <w:tcPr>
            <w:tcW w:w="1478"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Дата</w:t>
            </w:r>
          </w:p>
          <w:p w:rsidR="00D12E53" w:rsidRDefault="00D12E53" w:rsidP="005A383C">
            <w:pPr>
              <w:spacing w:line="276" w:lineRule="auto"/>
              <w:rPr>
                <w:sz w:val="27"/>
                <w:szCs w:val="27"/>
              </w:rPr>
            </w:pPr>
            <w:r>
              <w:rPr>
                <w:sz w:val="27"/>
                <w:szCs w:val="27"/>
              </w:rPr>
              <w:t>  рождения</w:t>
            </w:r>
          </w:p>
        </w:tc>
        <w:tc>
          <w:tcPr>
            <w:tcW w:w="1714"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jc w:val="center"/>
              <w:rPr>
                <w:sz w:val="27"/>
                <w:szCs w:val="27"/>
              </w:rPr>
            </w:pPr>
            <w:r>
              <w:rPr>
                <w:sz w:val="27"/>
                <w:szCs w:val="27"/>
              </w:rPr>
              <w:t>Родственные</w:t>
            </w:r>
          </w:p>
          <w:p w:rsidR="00D12E53" w:rsidRDefault="00D12E53" w:rsidP="005A383C">
            <w:pPr>
              <w:spacing w:line="276" w:lineRule="auto"/>
              <w:jc w:val="center"/>
              <w:rPr>
                <w:sz w:val="27"/>
                <w:szCs w:val="27"/>
              </w:rPr>
            </w:pPr>
            <w:r>
              <w:rPr>
                <w:sz w:val="27"/>
                <w:szCs w:val="27"/>
              </w:rPr>
              <w:t>отношения</w:t>
            </w:r>
          </w:p>
        </w:tc>
        <w:tc>
          <w:tcPr>
            <w:tcW w:w="1662"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jc w:val="center"/>
              <w:rPr>
                <w:sz w:val="27"/>
                <w:szCs w:val="27"/>
              </w:rPr>
            </w:pPr>
            <w:r>
              <w:rPr>
                <w:sz w:val="27"/>
                <w:szCs w:val="27"/>
              </w:rPr>
              <w:t>С какого времени проживают в данном населенном пункте</w:t>
            </w:r>
          </w:p>
        </w:tc>
        <w:tc>
          <w:tcPr>
            <w:tcW w:w="2394" w:type="dxa"/>
            <w:tcBorders>
              <w:top w:val="single" w:sz="8" w:space="0" w:color="000000"/>
              <w:left w:val="single" w:sz="8" w:space="0" w:color="000000"/>
              <w:bottom w:val="single" w:sz="8" w:space="0" w:color="000000"/>
              <w:right w:val="single" w:sz="8" w:space="0" w:color="000000"/>
            </w:tcBorders>
            <w:shd w:val="clear" w:color="auto" w:fill="auto"/>
          </w:tcPr>
          <w:p w:rsidR="00D12E53" w:rsidRDefault="00D12E53" w:rsidP="005A383C">
            <w:pPr>
              <w:snapToGrid w:val="0"/>
              <w:spacing w:line="276" w:lineRule="auto"/>
              <w:jc w:val="center"/>
              <w:rPr>
                <w:sz w:val="27"/>
                <w:szCs w:val="27"/>
              </w:rPr>
            </w:pPr>
            <w:r>
              <w:rPr>
                <w:sz w:val="27"/>
                <w:szCs w:val="27"/>
              </w:rPr>
              <w:t xml:space="preserve">Когда </w:t>
            </w:r>
            <w:proofErr w:type="gramStart"/>
            <w:r>
              <w:rPr>
                <w:sz w:val="27"/>
                <w:szCs w:val="27"/>
              </w:rPr>
              <w:t>зарегистрированы</w:t>
            </w:r>
            <w:proofErr w:type="gramEnd"/>
            <w:r>
              <w:rPr>
                <w:sz w:val="27"/>
                <w:szCs w:val="27"/>
              </w:rPr>
              <w:t xml:space="preserve"> в данном жилом помещении</w:t>
            </w:r>
          </w:p>
        </w:tc>
      </w:tr>
      <w:tr w:rsidR="00D12E53" w:rsidTr="005A383C">
        <w:tc>
          <w:tcPr>
            <w:tcW w:w="591"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1</w:t>
            </w:r>
          </w:p>
        </w:tc>
        <w:tc>
          <w:tcPr>
            <w:tcW w:w="2276"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1478"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1714"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1662"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2394" w:type="dxa"/>
            <w:tcBorders>
              <w:top w:val="single" w:sz="8" w:space="0" w:color="000000"/>
              <w:left w:val="single" w:sz="8" w:space="0" w:color="000000"/>
              <w:bottom w:val="single" w:sz="8" w:space="0" w:color="000000"/>
              <w:right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r>
      <w:tr w:rsidR="00D12E53" w:rsidTr="005A383C">
        <w:tc>
          <w:tcPr>
            <w:tcW w:w="591"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2276"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1478"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1714"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1662"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2394" w:type="dxa"/>
            <w:tcBorders>
              <w:top w:val="single" w:sz="8" w:space="0" w:color="000000"/>
              <w:left w:val="single" w:sz="8" w:space="0" w:color="000000"/>
              <w:bottom w:val="single" w:sz="8" w:space="0" w:color="000000"/>
              <w:right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r>
      <w:tr w:rsidR="00D12E53" w:rsidTr="005A383C">
        <w:tc>
          <w:tcPr>
            <w:tcW w:w="591"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2276"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1478"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1714"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1662"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2394" w:type="dxa"/>
            <w:tcBorders>
              <w:top w:val="single" w:sz="8" w:space="0" w:color="000000"/>
              <w:left w:val="single" w:sz="8" w:space="0" w:color="000000"/>
              <w:bottom w:val="single" w:sz="8" w:space="0" w:color="000000"/>
              <w:right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r>
      <w:tr w:rsidR="00D12E53" w:rsidTr="005A383C">
        <w:tc>
          <w:tcPr>
            <w:tcW w:w="591"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2</w:t>
            </w:r>
          </w:p>
        </w:tc>
        <w:tc>
          <w:tcPr>
            <w:tcW w:w="2276"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1478"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1714"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1662"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2394" w:type="dxa"/>
            <w:tcBorders>
              <w:top w:val="single" w:sz="8" w:space="0" w:color="000000"/>
              <w:left w:val="single" w:sz="8" w:space="0" w:color="000000"/>
              <w:bottom w:val="single" w:sz="8" w:space="0" w:color="000000"/>
              <w:right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r>
      <w:tr w:rsidR="00D12E53" w:rsidTr="005A383C">
        <w:tc>
          <w:tcPr>
            <w:tcW w:w="591"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2276"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1478"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1714"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1662"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2394" w:type="dxa"/>
            <w:tcBorders>
              <w:top w:val="single" w:sz="8" w:space="0" w:color="000000"/>
              <w:left w:val="single" w:sz="8" w:space="0" w:color="000000"/>
              <w:bottom w:val="single" w:sz="8" w:space="0" w:color="000000"/>
              <w:right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r>
      <w:tr w:rsidR="00D12E53" w:rsidTr="005A383C">
        <w:tc>
          <w:tcPr>
            <w:tcW w:w="591"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2276"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1478"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1714"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1662"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2394" w:type="dxa"/>
            <w:tcBorders>
              <w:top w:val="single" w:sz="8" w:space="0" w:color="000000"/>
              <w:left w:val="single" w:sz="8" w:space="0" w:color="000000"/>
              <w:bottom w:val="single" w:sz="8" w:space="0" w:color="000000"/>
              <w:right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r>
      <w:tr w:rsidR="00D12E53" w:rsidTr="005A383C">
        <w:tc>
          <w:tcPr>
            <w:tcW w:w="591"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3</w:t>
            </w:r>
          </w:p>
        </w:tc>
        <w:tc>
          <w:tcPr>
            <w:tcW w:w="2276"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1478"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1714"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1662"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2394" w:type="dxa"/>
            <w:tcBorders>
              <w:top w:val="single" w:sz="8" w:space="0" w:color="000000"/>
              <w:left w:val="single" w:sz="8" w:space="0" w:color="000000"/>
              <w:bottom w:val="single" w:sz="8" w:space="0" w:color="000000"/>
              <w:right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r>
      <w:tr w:rsidR="00D12E53" w:rsidTr="005A383C">
        <w:tc>
          <w:tcPr>
            <w:tcW w:w="591"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2276"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1478"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1714"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1662"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2394" w:type="dxa"/>
            <w:tcBorders>
              <w:top w:val="single" w:sz="8" w:space="0" w:color="000000"/>
              <w:left w:val="single" w:sz="8" w:space="0" w:color="000000"/>
              <w:bottom w:val="single" w:sz="8" w:space="0" w:color="000000"/>
              <w:right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r>
      <w:tr w:rsidR="00D12E53" w:rsidTr="005A383C">
        <w:tc>
          <w:tcPr>
            <w:tcW w:w="591"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2276"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1478"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1714"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1662" w:type="dxa"/>
            <w:tcBorders>
              <w:top w:val="single" w:sz="8" w:space="0" w:color="000000"/>
              <w:left w:val="single" w:sz="8" w:space="0" w:color="000000"/>
              <w:bottom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c>
          <w:tcPr>
            <w:tcW w:w="2394" w:type="dxa"/>
            <w:tcBorders>
              <w:top w:val="single" w:sz="8" w:space="0" w:color="000000"/>
              <w:left w:val="single" w:sz="8" w:space="0" w:color="000000"/>
              <w:bottom w:val="single" w:sz="8" w:space="0" w:color="000000"/>
              <w:right w:val="single" w:sz="8" w:space="0" w:color="000000"/>
            </w:tcBorders>
            <w:shd w:val="clear" w:color="auto" w:fill="auto"/>
          </w:tcPr>
          <w:p w:rsidR="00D12E53" w:rsidRDefault="00D12E53" w:rsidP="005A383C">
            <w:pPr>
              <w:snapToGrid w:val="0"/>
              <w:spacing w:line="276" w:lineRule="auto"/>
              <w:rPr>
                <w:sz w:val="27"/>
                <w:szCs w:val="27"/>
              </w:rPr>
            </w:pPr>
            <w:r>
              <w:rPr>
                <w:sz w:val="27"/>
                <w:szCs w:val="27"/>
              </w:rPr>
              <w:t> </w:t>
            </w:r>
          </w:p>
        </w:tc>
      </w:tr>
    </w:tbl>
    <w:p w:rsidR="00D12E53" w:rsidRDefault="00D12E53" w:rsidP="00D12E53">
      <w:pPr>
        <w:rPr>
          <w:color w:val="000000"/>
          <w:sz w:val="27"/>
          <w:szCs w:val="27"/>
        </w:rPr>
      </w:pPr>
      <w:r>
        <w:rPr>
          <w:color w:val="000000"/>
          <w:sz w:val="27"/>
          <w:szCs w:val="27"/>
        </w:rPr>
        <w:t> </w:t>
      </w:r>
    </w:p>
    <w:p w:rsidR="00D12E53" w:rsidRDefault="00D12E53" w:rsidP="00D12E53">
      <w:pPr>
        <w:rPr>
          <w:color w:val="000000"/>
          <w:sz w:val="27"/>
          <w:szCs w:val="27"/>
        </w:rPr>
      </w:pPr>
      <w:r>
        <w:rPr>
          <w:color w:val="000000"/>
          <w:sz w:val="27"/>
          <w:szCs w:val="27"/>
        </w:rPr>
        <w:t>5.Дополнительные сведения о семье заявителя:</w:t>
      </w:r>
    </w:p>
    <w:p w:rsidR="00D12E53" w:rsidRDefault="00D12E53" w:rsidP="00D12E53">
      <w:pPr>
        <w:rPr>
          <w:color w:val="000000"/>
          <w:sz w:val="27"/>
          <w:szCs w:val="27"/>
        </w:rPr>
      </w:pPr>
      <w:r>
        <w:rPr>
          <w:color w:val="000000"/>
          <w:sz w:val="27"/>
          <w:szCs w:val="27"/>
        </w:rPr>
        <w:t>____________________________________________________________________</w:t>
      </w:r>
      <w:r>
        <w:rPr>
          <w:color w:val="000000"/>
          <w:sz w:val="27"/>
          <w:szCs w:val="27"/>
        </w:rPr>
        <w:br/>
        <w:t>___________________________________________________________________</w:t>
      </w:r>
    </w:p>
    <w:p w:rsidR="00D12E53" w:rsidRDefault="00D12E53" w:rsidP="00D12E53">
      <w:pPr>
        <w:rPr>
          <w:color w:val="000000"/>
          <w:sz w:val="27"/>
          <w:szCs w:val="27"/>
        </w:rPr>
      </w:pPr>
      <w:r>
        <w:rPr>
          <w:color w:val="000000"/>
          <w:sz w:val="27"/>
          <w:szCs w:val="27"/>
        </w:rPr>
        <w:t> </w:t>
      </w:r>
    </w:p>
    <w:p w:rsidR="00D12E53" w:rsidRDefault="00D12E53" w:rsidP="00D12E53">
      <w:pPr>
        <w:rPr>
          <w:color w:val="000000"/>
          <w:sz w:val="27"/>
          <w:szCs w:val="27"/>
        </w:rPr>
      </w:pPr>
      <w:r>
        <w:rPr>
          <w:color w:val="000000"/>
          <w:sz w:val="27"/>
          <w:szCs w:val="27"/>
        </w:rPr>
        <w:t>6.Заключение комиссии:</w:t>
      </w:r>
    </w:p>
    <w:p w:rsidR="00D12E53" w:rsidRDefault="00D12E53" w:rsidP="00D12E53">
      <w:pPr>
        <w:rPr>
          <w:color w:val="000000"/>
          <w:sz w:val="27"/>
          <w:szCs w:val="27"/>
        </w:rPr>
      </w:pPr>
      <w:r>
        <w:rPr>
          <w:color w:val="000000"/>
          <w:sz w:val="27"/>
          <w:szCs w:val="27"/>
        </w:rPr>
        <w:t>____________________________________________________________________</w:t>
      </w:r>
      <w:r>
        <w:rPr>
          <w:color w:val="000000"/>
          <w:sz w:val="27"/>
          <w:szCs w:val="27"/>
        </w:rPr>
        <w:br/>
        <w:t>____________________________________________________________________</w:t>
      </w:r>
      <w:r>
        <w:rPr>
          <w:color w:val="000000"/>
          <w:sz w:val="27"/>
          <w:szCs w:val="27"/>
        </w:rPr>
        <w:br/>
        <w:t>____________________________________________________________________</w:t>
      </w:r>
      <w:r>
        <w:rPr>
          <w:color w:val="000000"/>
          <w:sz w:val="27"/>
          <w:szCs w:val="27"/>
        </w:rPr>
        <w:br/>
        <w:t>____________________________________________________________________</w:t>
      </w:r>
    </w:p>
    <w:p w:rsidR="00D12E53" w:rsidRDefault="00D12E53" w:rsidP="00D12E53">
      <w:pPr>
        <w:rPr>
          <w:color w:val="000000"/>
          <w:sz w:val="27"/>
          <w:szCs w:val="27"/>
        </w:rPr>
      </w:pPr>
      <w:r>
        <w:rPr>
          <w:color w:val="000000"/>
          <w:sz w:val="27"/>
          <w:szCs w:val="27"/>
        </w:rPr>
        <w:t> </w:t>
      </w:r>
    </w:p>
    <w:p w:rsidR="00D12E53" w:rsidRDefault="00D12E53" w:rsidP="00D12E53">
      <w:pPr>
        <w:rPr>
          <w:color w:val="000000"/>
          <w:sz w:val="27"/>
          <w:szCs w:val="27"/>
        </w:rPr>
      </w:pPr>
      <w:r>
        <w:rPr>
          <w:color w:val="000000"/>
          <w:sz w:val="27"/>
          <w:szCs w:val="27"/>
        </w:rPr>
        <w:t>Подписи членов комиссии:</w:t>
      </w:r>
    </w:p>
    <w:p w:rsidR="00D12E53" w:rsidRDefault="00D12E53" w:rsidP="00D12E53">
      <w:pPr>
        <w:rPr>
          <w:color w:val="000000"/>
          <w:sz w:val="27"/>
          <w:szCs w:val="27"/>
        </w:rPr>
      </w:pPr>
      <w:r>
        <w:rPr>
          <w:color w:val="000000"/>
          <w:sz w:val="27"/>
          <w:szCs w:val="27"/>
        </w:rPr>
        <w:t>____________________________________________________________________</w:t>
      </w:r>
      <w:r>
        <w:rPr>
          <w:color w:val="000000"/>
          <w:sz w:val="27"/>
          <w:szCs w:val="27"/>
        </w:rPr>
        <w:br/>
        <w:t>____________________________________________________________________</w:t>
      </w:r>
      <w:r>
        <w:rPr>
          <w:color w:val="000000"/>
          <w:sz w:val="27"/>
          <w:szCs w:val="27"/>
        </w:rPr>
        <w:br/>
        <w:t>_____________________________________________________________________</w:t>
      </w:r>
    </w:p>
    <w:p w:rsidR="00D12E53" w:rsidRDefault="00D12E53" w:rsidP="00D12E53">
      <w:pPr>
        <w:rPr>
          <w:color w:val="000000"/>
          <w:sz w:val="27"/>
          <w:szCs w:val="27"/>
        </w:rPr>
      </w:pPr>
      <w:r>
        <w:rPr>
          <w:color w:val="000000"/>
          <w:sz w:val="27"/>
          <w:szCs w:val="27"/>
        </w:rPr>
        <w:t> </w:t>
      </w:r>
    </w:p>
    <w:p w:rsidR="00D12E53" w:rsidRDefault="00D12E53" w:rsidP="00D12E53">
      <w:pPr>
        <w:rPr>
          <w:color w:val="000000"/>
          <w:sz w:val="27"/>
          <w:szCs w:val="27"/>
        </w:rPr>
      </w:pPr>
      <w:r>
        <w:rPr>
          <w:color w:val="000000"/>
          <w:sz w:val="27"/>
          <w:szCs w:val="27"/>
        </w:rPr>
        <w:t>Подпись заявителя:__________________________                      ____________</w:t>
      </w:r>
    </w:p>
    <w:p w:rsidR="00D12E53" w:rsidRDefault="00D12E53" w:rsidP="00D12E53">
      <w:pPr>
        <w:rPr>
          <w:color w:val="000000"/>
          <w:sz w:val="27"/>
          <w:szCs w:val="27"/>
        </w:rPr>
      </w:pPr>
      <w:r>
        <w:rPr>
          <w:color w:val="000000"/>
          <w:sz w:val="27"/>
          <w:szCs w:val="27"/>
        </w:rPr>
        <w:t>                                                                                </w:t>
      </w:r>
    </w:p>
    <w:p w:rsidR="00D12E53" w:rsidRDefault="00D12E53" w:rsidP="00D12E53">
      <w:pPr>
        <w:rPr>
          <w:color w:val="000000"/>
          <w:sz w:val="27"/>
          <w:szCs w:val="27"/>
        </w:rPr>
      </w:pPr>
      <w:r>
        <w:rPr>
          <w:color w:val="000000"/>
          <w:sz w:val="27"/>
          <w:szCs w:val="27"/>
        </w:rPr>
        <w:t>«_____» ___________ 20___ г.</w:t>
      </w:r>
    </w:p>
    <w:p w:rsidR="00D12E53" w:rsidRDefault="00D12E53" w:rsidP="00D12E53">
      <w:pPr>
        <w:rPr>
          <w:color w:val="000000"/>
          <w:sz w:val="27"/>
          <w:szCs w:val="27"/>
        </w:rPr>
      </w:pPr>
      <w:r>
        <w:rPr>
          <w:color w:val="000000"/>
          <w:sz w:val="27"/>
          <w:szCs w:val="27"/>
        </w:rPr>
        <w:t> </w:t>
      </w:r>
    </w:p>
    <w:p w:rsidR="00D12E53" w:rsidRDefault="00D12E53" w:rsidP="00D12E53">
      <w:pPr>
        <w:rPr>
          <w:color w:val="000000"/>
          <w:sz w:val="27"/>
          <w:szCs w:val="27"/>
        </w:rPr>
      </w:pPr>
      <w:r>
        <w:rPr>
          <w:color w:val="000000"/>
          <w:sz w:val="27"/>
          <w:szCs w:val="27"/>
        </w:rPr>
        <w:t> </w:t>
      </w:r>
    </w:p>
    <w:p w:rsidR="00D12E53" w:rsidRDefault="00D12E53" w:rsidP="00D12E53">
      <w:pPr>
        <w:rPr>
          <w:color w:val="000000"/>
          <w:sz w:val="27"/>
          <w:szCs w:val="27"/>
        </w:rPr>
      </w:pPr>
      <w:r>
        <w:rPr>
          <w:color w:val="000000"/>
          <w:sz w:val="27"/>
          <w:szCs w:val="27"/>
        </w:rPr>
        <w:t> </w:t>
      </w:r>
    </w:p>
    <w:p w:rsidR="00D12E53" w:rsidRDefault="00D12E53" w:rsidP="00D12E53">
      <w:pPr>
        <w:pStyle w:val="a5"/>
        <w:rPr>
          <w:b/>
          <w:sz w:val="28"/>
          <w:szCs w:val="28"/>
        </w:rPr>
      </w:pPr>
    </w:p>
    <w:p w:rsidR="00D12E53" w:rsidRDefault="00D12E53" w:rsidP="00D12E53">
      <w:pPr>
        <w:pStyle w:val="a5"/>
        <w:rPr>
          <w:b/>
          <w:sz w:val="28"/>
          <w:szCs w:val="28"/>
        </w:rPr>
      </w:pPr>
    </w:p>
    <w:p w:rsidR="00D12E53" w:rsidRDefault="00D12E53" w:rsidP="00D12E53">
      <w:pPr>
        <w:pStyle w:val="a5"/>
        <w:rPr>
          <w:b/>
          <w:sz w:val="28"/>
          <w:szCs w:val="28"/>
        </w:rPr>
      </w:pPr>
    </w:p>
    <w:p w:rsidR="00D12E53" w:rsidRDefault="00D12E53" w:rsidP="00D12E53">
      <w:pPr>
        <w:jc w:val="right"/>
      </w:pPr>
    </w:p>
    <w:p w:rsidR="00D12E53" w:rsidRDefault="00D12E53" w:rsidP="00D12E53">
      <w:pPr>
        <w:jc w:val="right"/>
        <w:rPr>
          <w:rStyle w:val="af2"/>
          <w:color w:val="000000"/>
        </w:rPr>
      </w:pPr>
      <w:r>
        <w:rPr>
          <w:rStyle w:val="af2"/>
          <w:color w:val="000000"/>
        </w:rPr>
        <w:t>Приложение № 3</w:t>
      </w:r>
    </w:p>
    <w:p w:rsidR="00D12E53" w:rsidRDefault="00D12E53" w:rsidP="00D12E53">
      <w:pPr>
        <w:ind w:hanging="180"/>
        <w:jc w:val="right"/>
      </w:pPr>
      <w:r>
        <w:t>к Административному регламенту</w:t>
      </w:r>
    </w:p>
    <w:p w:rsidR="00D12E53" w:rsidRDefault="00D12E53" w:rsidP="00D12E53">
      <w:pPr>
        <w:jc w:val="center"/>
        <w:rPr>
          <w:b/>
          <w:sz w:val="28"/>
          <w:szCs w:val="28"/>
        </w:rPr>
      </w:pPr>
    </w:p>
    <w:p w:rsidR="00D12E53" w:rsidRDefault="00D12E53" w:rsidP="00D12E53">
      <w:pPr>
        <w:ind w:hanging="180"/>
        <w:jc w:val="center"/>
        <w:rPr>
          <w:sz w:val="28"/>
          <w:szCs w:val="28"/>
        </w:rPr>
      </w:pPr>
      <w:r>
        <w:rPr>
          <w:sz w:val="28"/>
          <w:szCs w:val="28"/>
        </w:rPr>
        <w:t>БЛОК–СХЕМА</w:t>
      </w:r>
    </w:p>
    <w:p w:rsidR="00D12E53" w:rsidRDefault="00D12E53" w:rsidP="00D12E53">
      <w:pPr>
        <w:jc w:val="center"/>
        <w:rPr>
          <w:sz w:val="16"/>
          <w:szCs w:val="16"/>
        </w:rPr>
      </w:pPr>
    </w:p>
    <w:p w:rsidR="00D12E53" w:rsidRDefault="00D12E53" w:rsidP="00D12E53">
      <w:pPr>
        <w:jc w:val="center"/>
        <w:rPr>
          <w:sz w:val="28"/>
          <w:szCs w:val="28"/>
        </w:rPr>
      </w:pPr>
      <w:r>
        <w:rPr>
          <w:sz w:val="28"/>
          <w:szCs w:val="28"/>
        </w:rPr>
        <w:t>По осуществлению муниципальной услуги «Выдача акта обследования жилищно-бытовых условий»</w:t>
      </w:r>
    </w:p>
    <w:p w:rsidR="00D12E53" w:rsidRDefault="00D12E53" w:rsidP="00D12E53">
      <w:pPr>
        <w:jc w:val="center"/>
      </w:pPr>
      <w:r>
        <w:rPr>
          <w:sz w:val="28"/>
          <w:szCs w:val="28"/>
        </w:rPr>
      </w:r>
      <w:r>
        <w:pict>
          <v:group id="_x0000_s1034" style="width:455.4pt;height:627.45pt;mso-wrap-distance-left:0;mso-wrap-distance-right:0;mso-position-horizontal-relative:char;mso-position-vertical-relative:line" coordsize="9107,12548">
            <o:lock v:ext="edit" text="t"/>
            <v:rect id="_x0000_s1035" style="position:absolute;width:9107;height:12548;mso-wrap-style:none;v-text-anchor:middle" filled="f" stroked="f">
              <v:stroke joinstyle="round"/>
            </v:rect>
            <v:shapetype id="_x0000_t202" coordsize="21600,21600" o:spt="202" path="m,l,21600r21600,l21600,xe">
              <v:stroke joinstyle="miter"/>
              <v:path gradientshapeok="t" o:connecttype="rect"/>
            </v:shapetype>
            <v:shape id="_x0000_s1036" type="#_x0000_t202" style="position:absolute;left:2870;top:450;width:3286;height:1323" strokeweight=".26mm">
              <v:fill color2="black"/>
              <v:textbox style="mso-rotate-with-shape:t">
                <w:txbxContent>
                  <w:p w:rsidR="00D12E53" w:rsidRDefault="00D12E53" w:rsidP="00D12E53">
                    <w:pPr>
                      <w:jc w:val="center"/>
                      <w:rPr>
                        <w:sz w:val="28"/>
                        <w:szCs w:val="28"/>
                      </w:rPr>
                    </w:pPr>
                    <w:r>
                      <w:rPr>
                        <w:sz w:val="28"/>
                        <w:szCs w:val="28"/>
                      </w:rPr>
                      <w:t>заявление на предоставление муниципальной услуги</w:t>
                    </w:r>
                  </w:p>
                  <w:p w:rsidR="00D12E53" w:rsidRDefault="00D12E53" w:rsidP="00D12E53">
                    <w:pPr>
                      <w:jc w:val="center"/>
                    </w:pPr>
                  </w:p>
                  <w:p w:rsidR="00D12E53" w:rsidRDefault="00D12E53" w:rsidP="00D12E53">
                    <w:pPr>
                      <w:jc w:val="center"/>
                    </w:pPr>
                  </w:p>
                </w:txbxContent>
              </v:textbox>
            </v:shape>
            <v:shape id="_x0000_s1037" type="#_x0000_t202" style="position:absolute;left:3214;top:1981;width:2566;height:1607" strokeweight=".26mm">
              <v:fill color2="black"/>
              <v:textbox style="mso-rotate-with-shape:t">
                <w:txbxContent>
                  <w:p w:rsidR="00D12E53" w:rsidRDefault="00D12E53" w:rsidP="00D12E53">
                    <w:pPr>
                      <w:jc w:val="center"/>
                      <w:rPr>
                        <w:sz w:val="28"/>
                        <w:szCs w:val="28"/>
                      </w:rPr>
                    </w:pPr>
                    <w:r>
                      <w:rPr>
                        <w:sz w:val="28"/>
                        <w:szCs w:val="28"/>
                      </w:rPr>
                      <w:t>Прием, регистрация заявления и документов</w:t>
                    </w:r>
                  </w:p>
                </w:txbxContent>
              </v:textbox>
            </v:shape>
            <v:shape id="_x0000_s1038" type="#_x0000_t202" style="position:absolute;left:515;top:8380;width:3871;height:1077" strokeweight=".26mm">
              <v:fill color2="black"/>
              <v:textbox style="mso-rotate-with-shape:t">
                <w:txbxContent>
                  <w:p w:rsidR="00D12E53" w:rsidRDefault="00D12E53" w:rsidP="00D12E53">
                    <w:pPr>
                      <w:jc w:val="center"/>
                      <w:rPr>
                        <w:sz w:val="28"/>
                        <w:szCs w:val="28"/>
                      </w:rPr>
                    </w:pPr>
                    <w:r>
                      <w:rPr>
                        <w:sz w:val="28"/>
                        <w:szCs w:val="28"/>
                      </w:rPr>
                      <w:t xml:space="preserve">Исполнение </w:t>
                    </w:r>
                  </w:p>
                  <w:p w:rsidR="00D12E53" w:rsidRDefault="00D12E53" w:rsidP="00D12E53">
                    <w:pPr>
                      <w:jc w:val="center"/>
                      <w:rPr>
                        <w:sz w:val="28"/>
                        <w:szCs w:val="28"/>
                      </w:rPr>
                    </w:pPr>
                    <w:r>
                      <w:rPr>
                        <w:sz w:val="28"/>
                        <w:szCs w:val="28"/>
                      </w:rPr>
                      <w:t>муниципальной услуги</w:t>
                    </w:r>
                  </w:p>
                  <w:p w:rsidR="00D12E53" w:rsidRDefault="00D12E53" w:rsidP="00D12E53">
                    <w:pPr>
                      <w:jc w:val="center"/>
                    </w:pPr>
                  </w:p>
                </w:txbxContent>
              </v:textbox>
            </v:shape>
            <v:shape id="_x0000_s1039" type="#_x0000_t202" style="position:absolute;left:4773;top:8301;width:3873;height:1497" strokeweight=".26mm">
              <v:fill color2="black"/>
              <v:textbox style="mso-rotate-with-shape:t">
                <w:txbxContent>
                  <w:p w:rsidR="00D12E53" w:rsidRDefault="00D12E53" w:rsidP="00D12E53">
                    <w:pPr>
                      <w:jc w:val="center"/>
                      <w:rPr>
                        <w:sz w:val="28"/>
                        <w:szCs w:val="28"/>
                      </w:rPr>
                    </w:pPr>
                    <w:r>
                      <w:rPr>
                        <w:sz w:val="28"/>
                        <w:szCs w:val="28"/>
                      </w:rPr>
                      <w:t>Уведомление об отказе в предоставлении муниципальной услуги</w:t>
                    </w:r>
                  </w:p>
                </w:txbxContent>
              </v:textbox>
            </v:shape>
            <v:line id="_x0000_s1040" style="position:absolute" from="4550,1418" to="4550,1775" strokeweight=".26mm">
              <v:stroke endarrow="block" joinstyle="miter"/>
            </v:line>
            <v:line id="_x0000_s1041" style="position:absolute" from="4659,3492" to="4659,4094" strokeweight=".26mm">
              <v:stroke endarrow="block" joinstyle="miter"/>
            </v:line>
            <v:line id="_x0000_s1042" style="position:absolute;flip:x" from="3214,7827" to="3681,8123" strokeweight=".26mm">
              <v:stroke endarrow="block" joinstyle="miter"/>
            </v:line>
            <v:line id="_x0000_s1043" style="position:absolute" from="5364,7842" to="5927,8138" strokeweight=".26mm">
              <v:stroke endarrow="block" joinstyle="miter"/>
            </v:line>
            <v:line id="_x0000_s1044" style="position:absolute" from="2428,9597" to="2972,9983" strokeweight=".26mm">
              <v:stroke endarrow="block" joinstyle="miter"/>
            </v:line>
            <v:line id="_x0000_s1045" style="position:absolute;flip:x" from="5621,9597" to="6285,10088" strokeweight=".26mm">
              <v:stroke endarrow="block" joinstyle="miter"/>
            </v:line>
            <v:line id="_x0000_s1046" style="position:absolute" from="4551,5727" to="4551,6233" strokeweight=".26mm">
              <v:stroke endarrow="block" joinstyle="miter"/>
            </v:line>
            <v:shape id="_x0000_s1047" type="#_x0000_t202" style="position:absolute;left:1849;top:4096;width:5570;height:1555" strokeweight=".26mm">
              <v:fill color2="black"/>
              <v:textbox style="mso-rotate-with-shape:t">
                <w:txbxContent>
                  <w:p w:rsidR="00D12E53" w:rsidRDefault="00D12E53" w:rsidP="00D12E53">
                    <w:pPr>
                      <w:jc w:val="center"/>
                      <w:rPr>
                        <w:sz w:val="28"/>
                        <w:szCs w:val="28"/>
                      </w:rPr>
                    </w:pPr>
                    <w:r>
                      <w:rPr>
                        <w:sz w:val="28"/>
                        <w:szCs w:val="28"/>
                      </w:rPr>
                      <w:t>проверка документов и принятие решения по выдаче акта обследования жилищно-бытовых условий</w:t>
                    </w:r>
                  </w:p>
                  <w:p w:rsidR="00D12E53" w:rsidRDefault="00D12E53" w:rsidP="00D12E53">
                    <w:pPr>
                      <w:jc w:val="center"/>
                      <w:rPr>
                        <w:sz w:val="28"/>
                        <w:szCs w:val="28"/>
                      </w:rPr>
                    </w:pPr>
                    <w:r>
                      <w:rPr>
                        <w:sz w:val="28"/>
                        <w:szCs w:val="28"/>
                      </w:rPr>
                      <w:t xml:space="preserve"> помещения</w:t>
                    </w:r>
                  </w:p>
                  <w:p w:rsidR="00D12E53" w:rsidRDefault="00D12E53" w:rsidP="00D12E53"/>
                </w:txbxContent>
              </v:textbox>
            </v:shape>
            <v:shape id="_x0000_s1048" type="#_x0000_t202" style="position:absolute;left:2164;top:6235;width:4901;height:1511" strokeweight=".26mm">
              <v:fill color2="black"/>
              <v:textbox style="mso-rotate-with-shape:t">
                <w:txbxContent>
                  <w:p w:rsidR="00D12E53" w:rsidRDefault="00D12E53" w:rsidP="00D12E53">
                    <w:pPr>
                      <w:jc w:val="center"/>
                      <w:rPr>
                        <w:sz w:val="28"/>
                        <w:szCs w:val="28"/>
                      </w:rPr>
                    </w:pPr>
                    <w:r>
                      <w:rPr>
                        <w:sz w:val="28"/>
                        <w:szCs w:val="28"/>
                      </w:rPr>
                      <w:t>Изготовление акта обследования жилищно-бытовых условий</w:t>
                    </w:r>
                  </w:p>
                  <w:p w:rsidR="00D12E53" w:rsidRDefault="00D12E53" w:rsidP="00D12E53"/>
                </w:txbxContent>
              </v:textbox>
            </v:shape>
            <v:shape id="_x0000_s1049" type="#_x0000_t202" style="position:absolute;left:2164;top:10210;width:4466;height:1526" strokeweight=".26mm">
              <v:fill color2="black"/>
              <v:textbox style="mso-rotate-with-shape:t">
                <w:txbxContent>
                  <w:p w:rsidR="00D12E53" w:rsidRDefault="00D12E53" w:rsidP="00D12E53">
                    <w:pPr>
                      <w:jc w:val="center"/>
                      <w:rPr>
                        <w:sz w:val="28"/>
                        <w:szCs w:val="28"/>
                      </w:rPr>
                    </w:pPr>
                    <w:r>
                      <w:rPr>
                        <w:sz w:val="28"/>
                        <w:szCs w:val="28"/>
                      </w:rPr>
                      <w:t>Выдача заявителю акта обследования жилищно-бытовых условий</w:t>
                    </w:r>
                  </w:p>
                  <w:p w:rsidR="00D12E53" w:rsidRDefault="00D12E53" w:rsidP="00D12E53">
                    <w:pPr>
                      <w:jc w:val="center"/>
                    </w:pPr>
                  </w:p>
                </w:txbxContent>
              </v:textbox>
            </v:shape>
            <w10:wrap type="none"/>
            <w10:anchorlock/>
          </v:group>
        </w:pict>
      </w:r>
    </w:p>
    <w:p w:rsidR="00D12E53" w:rsidRPr="00D12E53" w:rsidRDefault="00D12E53" w:rsidP="00D12E53">
      <w:pPr>
        <w:tabs>
          <w:tab w:val="center" w:pos="4535"/>
        </w:tabs>
        <w:suppressAutoHyphens/>
        <w:rPr>
          <w:sz w:val="28"/>
          <w:szCs w:val="28"/>
          <w:lang w:eastAsia="ar-SA"/>
        </w:rPr>
      </w:pPr>
    </w:p>
    <w:p w:rsidR="00D91665" w:rsidRDefault="00D91665" w:rsidP="00D91665">
      <w:pPr>
        <w:jc w:val="center"/>
        <w:rPr>
          <w:b/>
          <w:sz w:val="20"/>
          <w:szCs w:val="20"/>
        </w:rPr>
      </w:pPr>
    </w:p>
    <w:p w:rsidR="00D91665" w:rsidRDefault="00D91665" w:rsidP="00D91665">
      <w:pPr>
        <w:jc w:val="center"/>
        <w:rPr>
          <w:b/>
          <w:sz w:val="28"/>
          <w:szCs w:val="28"/>
        </w:rPr>
      </w:pPr>
      <w:r>
        <w:rPr>
          <w:b/>
          <w:sz w:val="28"/>
          <w:szCs w:val="28"/>
        </w:rPr>
        <w:lastRenderedPageBreak/>
        <w:t>АДМИНИСТРАЦИЯ</w:t>
      </w:r>
    </w:p>
    <w:p w:rsidR="00D91665" w:rsidRDefault="00D91665" w:rsidP="00D91665">
      <w:pPr>
        <w:jc w:val="center"/>
        <w:rPr>
          <w:b/>
          <w:sz w:val="28"/>
          <w:szCs w:val="28"/>
        </w:rPr>
      </w:pPr>
      <w:r>
        <w:rPr>
          <w:b/>
          <w:sz w:val="28"/>
          <w:szCs w:val="28"/>
        </w:rPr>
        <w:t>КЛИНЦОВСКОГО МУНИЦИПАЛЬНОГО ОБРАЗОВАНИЯ ПУГАЧЕВСКОГО МУНИЦИПАЛЬНОГО РАЙОНА</w:t>
      </w:r>
    </w:p>
    <w:p w:rsidR="00D91665" w:rsidRDefault="00D91665" w:rsidP="00D91665">
      <w:pPr>
        <w:jc w:val="center"/>
        <w:rPr>
          <w:b/>
          <w:sz w:val="28"/>
          <w:szCs w:val="28"/>
        </w:rPr>
      </w:pPr>
      <w:r>
        <w:rPr>
          <w:b/>
          <w:sz w:val="28"/>
          <w:szCs w:val="28"/>
        </w:rPr>
        <w:t>САРАТОВСКОЙ ОБЛАСТИ</w:t>
      </w:r>
    </w:p>
    <w:p w:rsidR="00D91665" w:rsidRDefault="00D91665" w:rsidP="00D91665">
      <w:pPr>
        <w:jc w:val="center"/>
        <w:rPr>
          <w:b/>
          <w:sz w:val="28"/>
          <w:szCs w:val="28"/>
        </w:rPr>
      </w:pPr>
    </w:p>
    <w:p w:rsidR="00D91665" w:rsidRDefault="00D91665" w:rsidP="00D91665">
      <w:pPr>
        <w:jc w:val="center"/>
        <w:rPr>
          <w:b/>
          <w:bCs/>
          <w:sz w:val="32"/>
          <w:szCs w:val="32"/>
        </w:rPr>
      </w:pPr>
      <w:proofErr w:type="gramStart"/>
      <w:r>
        <w:rPr>
          <w:b/>
          <w:bCs/>
          <w:sz w:val="32"/>
          <w:szCs w:val="32"/>
        </w:rPr>
        <w:t>П</w:t>
      </w:r>
      <w:proofErr w:type="gramEnd"/>
      <w:r>
        <w:rPr>
          <w:b/>
          <w:bCs/>
          <w:sz w:val="32"/>
          <w:szCs w:val="32"/>
        </w:rPr>
        <w:t xml:space="preserve"> О С Т А Н О В Л Е Н И Е</w:t>
      </w:r>
    </w:p>
    <w:p w:rsidR="00D91665" w:rsidRDefault="00D91665" w:rsidP="00D91665">
      <w:pPr>
        <w:jc w:val="center"/>
        <w:rPr>
          <w:b/>
          <w:bCs/>
          <w:sz w:val="32"/>
          <w:szCs w:val="32"/>
        </w:rPr>
      </w:pPr>
    </w:p>
    <w:p w:rsidR="00D91665" w:rsidRPr="00BF6CFB" w:rsidRDefault="00D91665" w:rsidP="00D91665">
      <w:pPr>
        <w:jc w:val="center"/>
        <w:rPr>
          <w:b/>
          <w:bCs/>
          <w:sz w:val="28"/>
          <w:szCs w:val="28"/>
        </w:rPr>
      </w:pPr>
      <w:r w:rsidRPr="00BF6CFB">
        <w:rPr>
          <w:b/>
          <w:bCs/>
          <w:sz w:val="28"/>
          <w:szCs w:val="28"/>
        </w:rPr>
        <w:t xml:space="preserve">от  </w:t>
      </w:r>
      <w:r>
        <w:rPr>
          <w:b/>
          <w:bCs/>
          <w:sz w:val="28"/>
          <w:szCs w:val="28"/>
        </w:rPr>
        <w:t>28 июня</w:t>
      </w:r>
      <w:r w:rsidRPr="00CA49B0">
        <w:rPr>
          <w:b/>
          <w:bCs/>
          <w:sz w:val="28"/>
          <w:szCs w:val="28"/>
        </w:rPr>
        <w:t xml:space="preserve"> 2024</w:t>
      </w:r>
      <w:r w:rsidRPr="00BF6CFB">
        <w:rPr>
          <w:b/>
          <w:bCs/>
          <w:sz w:val="28"/>
          <w:szCs w:val="28"/>
        </w:rPr>
        <w:t xml:space="preserve"> года № 34</w:t>
      </w:r>
    </w:p>
    <w:p w:rsidR="00D91665" w:rsidRDefault="00D91665" w:rsidP="00D91665">
      <w:pPr>
        <w:jc w:val="center"/>
        <w:rPr>
          <w:b/>
          <w:bCs/>
          <w:sz w:val="32"/>
          <w:szCs w:val="32"/>
        </w:rPr>
      </w:pPr>
      <w:r>
        <w:rPr>
          <w:b/>
          <w:bCs/>
          <w:sz w:val="32"/>
          <w:szCs w:val="32"/>
        </w:rPr>
        <w:t xml:space="preserve"> </w:t>
      </w:r>
    </w:p>
    <w:p w:rsidR="00D91665" w:rsidRPr="001977EE" w:rsidRDefault="00D91665" w:rsidP="00D91665">
      <w:pPr>
        <w:rPr>
          <w:bCs/>
          <w:sz w:val="28"/>
          <w:szCs w:val="28"/>
        </w:rPr>
      </w:pPr>
      <w:r w:rsidRPr="001977EE">
        <w:rPr>
          <w:bCs/>
          <w:sz w:val="28"/>
          <w:szCs w:val="28"/>
        </w:rPr>
        <w:t>Об утверждении административного регламента</w:t>
      </w:r>
    </w:p>
    <w:p w:rsidR="00D91665" w:rsidRPr="001977EE" w:rsidRDefault="00D91665" w:rsidP="00D91665">
      <w:pPr>
        <w:rPr>
          <w:bCs/>
          <w:sz w:val="28"/>
          <w:szCs w:val="28"/>
        </w:rPr>
      </w:pPr>
      <w:r w:rsidRPr="001977EE">
        <w:rPr>
          <w:bCs/>
          <w:sz w:val="28"/>
          <w:szCs w:val="28"/>
        </w:rPr>
        <w:t xml:space="preserve">предоставления муниципальной услуги </w:t>
      </w:r>
    </w:p>
    <w:p w:rsidR="00D91665" w:rsidRDefault="00D91665" w:rsidP="00D91665">
      <w:pPr>
        <w:rPr>
          <w:b/>
          <w:sz w:val="28"/>
          <w:szCs w:val="28"/>
        </w:rPr>
      </w:pPr>
      <w:r>
        <w:rPr>
          <w:b/>
          <w:bCs/>
          <w:sz w:val="28"/>
          <w:szCs w:val="28"/>
        </w:rPr>
        <w:t>«</w:t>
      </w:r>
      <w:r>
        <w:rPr>
          <w:b/>
          <w:sz w:val="28"/>
          <w:szCs w:val="28"/>
        </w:rPr>
        <w:t xml:space="preserve">Выдача справок, выписок из похозяйственных </w:t>
      </w:r>
    </w:p>
    <w:p w:rsidR="00D91665" w:rsidRDefault="00D91665" w:rsidP="00D91665">
      <w:pPr>
        <w:rPr>
          <w:b/>
          <w:sz w:val="28"/>
          <w:szCs w:val="28"/>
        </w:rPr>
      </w:pPr>
      <w:r>
        <w:rPr>
          <w:b/>
          <w:sz w:val="28"/>
          <w:szCs w:val="28"/>
        </w:rPr>
        <w:t>книг населенных пунктов муниципального образования,</w:t>
      </w:r>
    </w:p>
    <w:p w:rsidR="00D91665" w:rsidRDefault="00D91665" w:rsidP="00D91665">
      <w:pPr>
        <w:rPr>
          <w:b/>
          <w:sz w:val="28"/>
          <w:szCs w:val="28"/>
        </w:rPr>
      </w:pPr>
      <w:r>
        <w:rPr>
          <w:b/>
          <w:sz w:val="28"/>
          <w:szCs w:val="28"/>
        </w:rPr>
        <w:t>выписок из постановлений и</w:t>
      </w:r>
    </w:p>
    <w:p w:rsidR="00D91665" w:rsidRDefault="00D91665" w:rsidP="00D91665">
      <w:pPr>
        <w:rPr>
          <w:b/>
          <w:bCs/>
          <w:sz w:val="28"/>
          <w:szCs w:val="28"/>
        </w:rPr>
      </w:pPr>
      <w:r>
        <w:rPr>
          <w:b/>
          <w:sz w:val="28"/>
          <w:szCs w:val="28"/>
        </w:rPr>
        <w:t>распоряжений администрации</w:t>
      </w:r>
      <w:r>
        <w:rPr>
          <w:b/>
          <w:bCs/>
          <w:sz w:val="28"/>
          <w:szCs w:val="28"/>
        </w:rPr>
        <w:t>»</w:t>
      </w:r>
    </w:p>
    <w:p w:rsidR="00D91665" w:rsidRDefault="00D91665" w:rsidP="00D91665">
      <w:pPr>
        <w:autoSpaceDE w:val="0"/>
        <w:ind w:firstLine="720"/>
        <w:jc w:val="both"/>
        <w:rPr>
          <w:sz w:val="28"/>
          <w:szCs w:val="28"/>
        </w:rPr>
      </w:pPr>
    </w:p>
    <w:p w:rsidR="00D91665" w:rsidRDefault="00D91665" w:rsidP="00D91665">
      <w:pPr>
        <w:pStyle w:val="ConsPlusNormal"/>
        <w:ind w:firstLine="567"/>
        <w:jc w:val="both"/>
        <w:rPr>
          <w:rFonts w:ascii="Times New Roman" w:hAnsi="Times New Roman" w:cs="Times New Roman"/>
          <w:sz w:val="28"/>
          <w:szCs w:val="28"/>
        </w:rPr>
      </w:pPr>
      <w:proofErr w:type="gramStart"/>
      <w:r w:rsidRPr="000D5F3F">
        <w:rPr>
          <w:rFonts w:ascii="Times New Roman CYR" w:eastAsia="Times New Roman CYR" w:hAnsi="Times New Roman CYR" w:cs="Times New Roman CYR"/>
          <w:sz w:val="28"/>
          <w:szCs w:val="28"/>
        </w:rPr>
        <w:t xml:space="preserve">В целях повышения качества и доступности предоставления муниципальных услуг администрацией </w:t>
      </w:r>
      <w:r>
        <w:rPr>
          <w:rFonts w:ascii="Times New Roman CYR" w:eastAsia="Times New Roman CYR" w:hAnsi="Times New Roman CYR" w:cs="Times New Roman CYR"/>
          <w:sz w:val="28"/>
          <w:szCs w:val="28"/>
        </w:rPr>
        <w:t>Клинцовского</w:t>
      </w:r>
      <w:r w:rsidRPr="000D5F3F">
        <w:rPr>
          <w:rFonts w:ascii="Times New Roman CYR" w:eastAsia="Times New Roman CYR" w:hAnsi="Times New Roman CYR" w:cs="Times New Roman CYR"/>
          <w:sz w:val="28"/>
          <w:szCs w:val="28"/>
        </w:rPr>
        <w:t xml:space="preserve"> муниципального образования Пугачевского муниципального района Саратовской области, в соответствии с Федеральным законом от 27 июля 2010 года № 210-ФЗ </w:t>
      </w:r>
      <w:r w:rsidRPr="000D5F3F">
        <w:rPr>
          <w:rFonts w:cs="Times New Roman"/>
          <w:sz w:val="28"/>
          <w:szCs w:val="28"/>
        </w:rPr>
        <w:t>«</w:t>
      </w:r>
      <w:r w:rsidRPr="000D5F3F">
        <w:rPr>
          <w:rFonts w:ascii="Times New Roman CYR" w:eastAsia="Times New Roman CYR" w:hAnsi="Times New Roman CYR" w:cs="Times New Roman CYR"/>
          <w:sz w:val="28"/>
          <w:szCs w:val="28"/>
        </w:rPr>
        <w:t>Об организации предоставления государственных и муниципальных услуг</w:t>
      </w:r>
      <w:r w:rsidRPr="000D5F3F">
        <w:rPr>
          <w:rFonts w:cs="Times New Roman"/>
          <w:sz w:val="28"/>
          <w:szCs w:val="28"/>
        </w:rPr>
        <w:t xml:space="preserve">», </w:t>
      </w:r>
      <w:r w:rsidRPr="00E9332D">
        <w:rPr>
          <w:rFonts w:ascii="Times New Roman" w:hAnsi="Times New Roman" w:cs="Times New Roman"/>
          <w:sz w:val="28"/>
          <w:szCs w:val="28"/>
        </w:rPr>
        <w:t xml:space="preserve">постановления Правительства РФ от 25.04.2024 № 540 «О внесении изменений в некоторые акты Правительства РФ», </w:t>
      </w:r>
      <w:r w:rsidRPr="00E9332D">
        <w:rPr>
          <w:rFonts w:ascii="Times New Roman" w:eastAsia="Times New Roman CYR" w:hAnsi="Times New Roman" w:cs="Times New Roman"/>
          <w:color w:val="000000"/>
          <w:sz w:val="28"/>
          <w:szCs w:val="28"/>
        </w:rPr>
        <w:t>постановлением администрации</w:t>
      </w:r>
      <w:r w:rsidRPr="000D5F3F">
        <w:rPr>
          <w:rFonts w:ascii="Times New Roman CYR" w:eastAsia="Times New Roman CYR" w:hAnsi="Times New Roman CYR" w:cs="Times New Roman CYR"/>
          <w:color w:val="000000"/>
          <w:sz w:val="28"/>
          <w:szCs w:val="28"/>
        </w:rPr>
        <w:t xml:space="preserve"> </w:t>
      </w:r>
      <w:r>
        <w:rPr>
          <w:rFonts w:ascii="Times New Roman CYR" w:eastAsia="Times New Roman CYR" w:hAnsi="Times New Roman CYR" w:cs="Times New Roman CYR"/>
          <w:color w:val="000000"/>
          <w:sz w:val="28"/>
          <w:szCs w:val="28"/>
        </w:rPr>
        <w:t>Клинцовского</w:t>
      </w:r>
      <w:r w:rsidRPr="000D5F3F">
        <w:rPr>
          <w:rFonts w:ascii="Times New Roman CYR" w:eastAsia="Times New Roman CYR" w:hAnsi="Times New Roman CYR" w:cs="Times New Roman CYR"/>
          <w:color w:val="000000"/>
          <w:sz w:val="28"/>
          <w:szCs w:val="28"/>
        </w:rPr>
        <w:t xml:space="preserve"> муниципального образования Пугачевского муниципального района Саратовской области</w:t>
      </w:r>
      <w:proofErr w:type="gramEnd"/>
      <w:r w:rsidRPr="000D5F3F">
        <w:rPr>
          <w:rFonts w:ascii="Times New Roman CYR" w:eastAsia="Times New Roman CYR" w:hAnsi="Times New Roman CYR" w:cs="Times New Roman CYR"/>
          <w:color w:val="000000"/>
          <w:sz w:val="28"/>
          <w:szCs w:val="28"/>
        </w:rPr>
        <w:t xml:space="preserve"> </w:t>
      </w:r>
      <w:r w:rsidRPr="006208A4">
        <w:rPr>
          <w:rFonts w:ascii="Times New Roman CYR" w:eastAsia="Times New Roman CYR" w:hAnsi="Times New Roman CYR" w:cs="Times New Roman CYR"/>
          <w:color w:val="000000"/>
          <w:sz w:val="28"/>
          <w:szCs w:val="28"/>
        </w:rPr>
        <w:t>от 26 июня 2023 года № 39</w:t>
      </w:r>
      <w:r w:rsidRPr="000D5F3F">
        <w:rPr>
          <w:rFonts w:ascii="Times New Roman CYR" w:eastAsia="Times New Roman CYR" w:hAnsi="Times New Roman CYR" w:cs="Times New Roman CYR"/>
          <w:color w:val="000000"/>
          <w:sz w:val="28"/>
          <w:szCs w:val="28"/>
        </w:rPr>
        <w:t xml:space="preserve"> </w:t>
      </w:r>
      <w:r w:rsidRPr="000D5F3F">
        <w:rPr>
          <w:rFonts w:cs="Times New Roman"/>
          <w:color w:val="000000"/>
          <w:sz w:val="28"/>
          <w:szCs w:val="28"/>
        </w:rPr>
        <w:t>«</w:t>
      </w:r>
      <w:r w:rsidRPr="000D5F3F">
        <w:rPr>
          <w:rFonts w:ascii="Times New Roman CYR" w:eastAsia="Times New Roman CYR" w:hAnsi="Times New Roman CYR" w:cs="Times New Roman CYR"/>
          <w:color w:val="000000"/>
          <w:sz w:val="28"/>
          <w:szCs w:val="28"/>
        </w:rPr>
        <w:t xml:space="preserve">Об утверждении </w:t>
      </w:r>
      <w:r>
        <w:rPr>
          <w:rFonts w:ascii="Times New Roman CYR" w:eastAsia="Times New Roman CYR" w:hAnsi="Times New Roman CYR" w:cs="Times New Roman CYR"/>
          <w:color w:val="000000"/>
          <w:sz w:val="28"/>
          <w:szCs w:val="28"/>
        </w:rPr>
        <w:t>правил</w:t>
      </w:r>
      <w:r w:rsidRPr="000D5F3F">
        <w:rPr>
          <w:rFonts w:ascii="Times New Roman CYR" w:eastAsia="Times New Roman CYR" w:hAnsi="Times New Roman CYR" w:cs="Times New Roman CYR"/>
          <w:color w:val="000000"/>
          <w:sz w:val="28"/>
          <w:szCs w:val="28"/>
        </w:rPr>
        <w:t xml:space="preserve"> разработки и утверждения административных регламентов предоставления муниципальных услуг</w:t>
      </w:r>
      <w:r w:rsidRPr="000D5F3F">
        <w:rPr>
          <w:rFonts w:cs="Times New Roman"/>
          <w:color w:val="000000"/>
          <w:sz w:val="28"/>
          <w:szCs w:val="28"/>
        </w:rPr>
        <w:t>»</w:t>
      </w:r>
      <w:r w:rsidRPr="000D5F3F">
        <w:rPr>
          <w:rFonts w:cs="Times New Roman"/>
          <w:sz w:val="28"/>
          <w:szCs w:val="28"/>
        </w:rPr>
        <w:t xml:space="preserve">, </w:t>
      </w:r>
      <w:r w:rsidRPr="000D5F3F">
        <w:rPr>
          <w:rFonts w:ascii="Times New Roman CYR" w:eastAsia="Times New Roman CYR" w:hAnsi="Times New Roman CYR" w:cs="Times New Roman CYR"/>
          <w:sz w:val="28"/>
          <w:szCs w:val="28"/>
        </w:rPr>
        <w:t xml:space="preserve">Уставом </w:t>
      </w:r>
      <w:r>
        <w:rPr>
          <w:rFonts w:ascii="Times New Roman CYR" w:eastAsia="Times New Roman CYR" w:hAnsi="Times New Roman CYR" w:cs="Times New Roman CYR"/>
          <w:sz w:val="28"/>
          <w:szCs w:val="28"/>
        </w:rPr>
        <w:t xml:space="preserve">Клинцовского </w:t>
      </w:r>
      <w:r w:rsidRPr="000D5F3F">
        <w:rPr>
          <w:rFonts w:ascii="Times New Roman CYR" w:eastAsia="Times New Roman CYR" w:hAnsi="Times New Roman CYR" w:cs="Times New Roman CYR"/>
          <w:color w:val="000000"/>
          <w:sz w:val="28"/>
          <w:szCs w:val="28"/>
        </w:rPr>
        <w:t>муниципального образования</w:t>
      </w:r>
      <w:r w:rsidRPr="000D5F3F">
        <w:rPr>
          <w:rFonts w:ascii="Times New Roman CYR" w:eastAsia="Times New Roman CYR" w:hAnsi="Times New Roman CYR" w:cs="Times New Roman CYR"/>
          <w:sz w:val="28"/>
          <w:szCs w:val="28"/>
        </w:rPr>
        <w:t xml:space="preserve"> Пугачевского муниципального района, администрация </w:t>
      </w:r>
      <w:r>
        <w:rPr>
          <w:rFonts w:ascii="Times New Roman CYR" w:eastAsia="Times New Roman CYR" w:hAnsi="Times New Roman CYR" w:cs="Times New Roman CYR"/>
          <w:sz w:val="28"/>
          <w:szCs w:val="28"/>
        </w:rPr>
        <w:t>Клинцовского</w:t>
      </w:r>
      <w:r w:rsidRPr="000D5F3F">
        <w:rPr>
          <w:rFonts w:ascii="Times New Roman CYR" w:eastAsia="Times New Roman CYR" w:hAnsi="Times New Roman CYR" w:cs="Times New Roman CYR"/>
          <w:sz w:val="28"/>
          <w:szCs w:val="28"/>
        </w:rPr>
        <w:t xml:space="preserve"> муниципального образования Пугачевского муниципального района ПОСТАНОВЛЯЕТ</w:t>
      </w:r>
      <w:r>
        <w:rPr>
          <w:rFonts w:ascii="Times New Roman" w:hAnsi="Times New Roman" w:cs="Times New Roman"/>
          <w:sz w:val="28"/>
          <w:szCs w:val="28"/>
        </w:rPr>
        <w:t xml:space="preserve">: </w:t>
      </w:r>
    </w:p>
    <w:p w:rsidR="00D91665" w:rsidRDefault="00D91665" w:rsidP="00D91665">
      <w:pPr>
        <w:pStyle w:val="ConsPlusNormal"/>
        <w:ind w:firstLine="567"/>
        <w:jc w:val="both"/>
      </w:pPr>
    </w:p>
    <w:p w:rsidR="00D91665" w:rsidRPr="001977EE" w:rsidRDefault="00D91665" w:rsidP="00D91665">
      <w:pPr>
        <w:rPr>
          <w:sz w:val="28"/>
          <w:szCs w:val="28"/>
        </w:rPr>
      </w:pPr>
      <w:r>
        <w:rPr>
          <w:sz w:val="28"/>
          <w:szCs w:val="28"/>
        </w:rPr>
        <w:t xml:space="preserve">     </w:t>
      </w:r>
      <w:r w:rsidRPr="000D5F3F">
        <w:rPr>
          <w:sz w:val="28"/>
          <w:szCs w:val="28"/>
        </w:rPr>
        <w:t xml:space="preserve">1. </w:t>
      </w:r>
      <w:r w:rsidRPr="000D5F3F">
        <w:rPr>
          <w:rFonts w:ascii="Times New Roman CYR" w:eastAsia="Times New Roman CYR" w:hAnsi="Times New Roman CYR" w:cs="Times New Roman CYR"/>
          <w:sz w:val="28"/>
          <w:szCs w:val="28"/>
        </w:rPr>
        <w:t xml:space="preserve">Утвердить административный регламент предоставления муниципальной услуги </w:t>
      </w:r>
      <w:r w:rsidRPr="000D5F3F">
        <w:rPr>
          <w:sz w:val="28"/>
          <w:szCs w:val="28"/>
        </w:rPr>
        <w:t>«</w:t>
      </w:r>
      <w:r w:rsidRPr="001977EE">
        <w:rPr>
          <w:sz w:val="28"/>
          <w:szCs w:val="28"/>
        </w:rPr>
        <w:t xml:space="preserve">Выдача справок, выписок из похозяйственных </w:t>
      </w:r>
    </w:p>
    <w:p w:rsidR="00D91665" w:rsidRPr="000D5F3F" w:rsidRDefault="00D91665" w:rsidP="00D91665">
      <w:pPr>
        <w:rPr>
          <w:rFonts w:ascii="Times New Roman CYR" w:eastAsia="Times New Roman CYR" w:hAnsi="Times New Roman CYR" w:cs="Times New Roman CYR"/>
          <w:sz w:val="28"/>
          <w:szCs w:val="28"/>
        </w:rPr>
      </w:pPr>
      <w:r w:rsidRPr="001977EE">
        <w:rPr>
          <w:sz w:val="28"/>
          <w:szCs w:val="28"/>
        </w:rPr>
        <w:t>книг населенных пунктов муниципального образования, выписок из постановлений и распоряжений администрации</w:t>
      </w:r>
      <w:r>
        <w:rPr>
          <w:b/>
          <w:bCs/>
          <w:sz w:val="28"/>
          <w:szCs w:val="28"/>
        </w:rPr>
        <w:t xml:space="preserve">» </w:t>
      </w:r>
      <w:r w:rsidRPr="000D5F3F">
        <w:rPr>
          <w:sz w:val="28"/>
          <w:szCs w:val="28"/>
        </w:rPr>
        <w:t xml:space="preserve"> </w:t>
      </w:r>
      <w:r w:rsidRPr="000D5F3F">
        <w:rPr>
          <w:rFonts w:ascii="Times New Roman CYR" w:eastAsia="Times New Roman CYR" w:hAnsi="Times New Roman CYR" w:cs="Times New Roman CYR"/>
          <w:sz w:val="28"/>
          <w:szCs w:val="28"/>
        </w:rPr>
        <w:t>согласно приложению.</w:t>
      </w:r>
    </w:p>
    <w:p w:rsidR="00D91665" w:rsidRPr="0099410A" w:rsidRDefault="00D91665" w:rsidP="00D91665">
      <w:pPr>
        <w:autoSpaceDE w:val="0"/>
        <w:jc w:val="both"/>
        <w:rPr>
          <w:rFonts w:ascii="Times New Roman CYR" w:eastAsia="Times New Roman CYR" w:hAnsi="Times New Roman CYR" w:cs="Times New Roman CYR"/>
          <w:bCs/>
          <w:sz w:val="28"/>
          <w:szCs w:val="28"/>
        </w:rPr>
      </w:pPr>
      <w:r w:rsidRPr="000D5F3F">
        <w:rPr>
          <w:sz w:val="28"/>
          <w:szCs w:val="28"/>
        </w:rPr>
        <w:tab/>
        <w:t xml:space="preserve">2. </w:t>
      </w:r>
      <w:r w:rsidRPr="000D5F3F">
        <w:rPr>
          <w:rFonts w:ascii="Times New Roman CYR" w:eastAsia="Times New Roman CYR" w:hAnsi="Times New Roman CYR" w:cs="Times New Roman CYR"/>
          <w:sz w:val="28"/>
          <w:szCs w:val="28"/>
        </w:rPr>
        <w:t>Признать утратившими силу постановление администрации Заволжского</w:t>
      </w:r>
      <w:r w:rsidRPr="000D5F3F">
        <w:rPr>
          <w:rFonts w:ascii="Times New Roman CYR" w:eastAsia="Times New Roman CYR" w:hAnsi="Times New Roman CYR" w:cs="Times New Roman CYR"/>
          <w:color w:val="000000"/>
          <w:sz w:val="28"/>
          <w:szCs w:val="28"/>
        </w:rPr>
        <w:t xml:space="preserve"> муниципального образования</w:t>
      </w:r>
      <w:r w:rsidRPr="000D5F3F">
        <w:rPr>
          <w:rFonts w:ascii="Times New Roman CYR" w:eastAsia="Times New Roman CYR" w:hAnsi="Times New Roman CYR" w:cs="Times New Roman CYR"/>
          <w:sz w:val="28"/>
          <w:szCs w:val="28"/>
        </w:rPr>
        <w:t xml:space="preserve"> Пугачевского муниципального района Саратовской области от </w:t>
      </w:r>
      <w:r>
        <w:rPr>
          <w:rFonts w:ascii="Times New Roman CYR" w:eastAsia="Times New Roman CYR" w:hAnsi="Times New Roman CYR" w:cs="Times New Roman CYR"/>
          <w:sz w:val="28"/>
          <w:szCs w:val="28"/>
        </w:rPr>
        <w:t>14 сентября 2012</w:t>
      </w:r>
      <w:r w:rsidRPr="000D5F3F">
        <w:rPr>
          <w:rFonts w:ascii="Times New Roman CYR" w:eastAsia="Times New Roman CYR" w:hAnsi="Times New Roman CYR" w:cs="Times New Roman CYR"/>
          <w:sz w:val="28"/>
          <w:szCs w:val="28"/>
        </w:rPr>
        <w:t xml:space="preserve"> года № </w:t>
      </w:r>
      <w:r>
        <w:rPr>
          <w:rFonts w:ascii="Times New Roman CYR" w:eastAsia="Times New Roman CYR" w:hAnsi="Times New Roman CYR" w:cs="Times New Roman CYR"/>
          <w:sz w:val="28"/>
          <w:szCs w:val="28"/>
        </w:rPr>
        <w:t>29</w:t>
      </w:r>
      <w:r w:rsidRPr="000D5F3F">
        <w:rPr>
          <w:rFonts w:ascii="Times New Roman CYR" w:eastAsia="Times New Roman CYR" w:hAnsi="Times New Roman CYR" w:cs="Times New Roman CYR"/>
          <w:sz w:val="28"/>
          <w:szCs w:val="28"/>
        </w:rPr>
        <w:t xml:space="preserve"> </w:t>
      </w:r>
      <w:r w:rsidRPr="0099410A">
        <w:rPr>
          <w:sz w:val="28"/>
          <w:szCs w:val="28"/>
        </w:rPr>
        <w:t>«</w:t>
      </w:r>
      <w:r w:rsidRPr="0099410A">
        <w:rPr>
          <w:rFonts w:ascii="Times New Roman CYR" w:eastAsia="Times New Roman CYR" w:hAnsi="Times New Roman CYR" w:cs="Times New Roman CYR"/>
          <w:bCs/>
          <w:sz w:val="28"/>
          <w:szCs w:val="28"/>
        </w:rPr>
        <w:t xml:space="preserve">Об утверждении административного регламента </w:t>
      </w:r>
      <w:r>
        <w:rPr>
          <w:rFonts w:ascii="Times New Roman CYR" w:eastAsia="Times New Roman CYR" w:hAnsi="Times New Roman CYR" w:cs="Times New Roman CYR"/>
          <w:bCs/>
          <w:sz w:val="28"/>
          <w:szCs w:val="28"/>
        </w:rPr>
        <w:t xml:space="preserve"> по </w:t>
      </w:r>
      <w:r w:rsidRPr="0099410A">
        <w:rPr>
          <w:rFonts w:ascii="Times New Roman CYR" w:eastAsia="Times New Roman CYR" w:hAnsi="Times New Roman CYR" w:cs="Times New Roman CYR"/>
          <w:bCs/>
          <w:sz w:val="28"/>
          <w:szCs w:val="28"/>
        </w:rPr>
        <w:t>предоставлени</w:t>
      </w:r>
      <w:r>
        <w:rPr>
          <w:rFonts w:ascii="Times New Roman CYR" w:eastAsia="Times New Roman CYR" w:hAnsi="Times New Roman CYR" w:cs="Times New Roman CYR"/>
          <w:bCs/>
          <w:sz w:val="28"/>
          <w:szCs w:val="28"/>
        </w:rPr>
        <w:t>ю</w:t>
      </w:r>
      <w:r w:rsidRPr="0099410A">
        <w:rPr>
          <w:rFonts w:ascii="Times New Roman CYR" w:eastAsia="Times New Roman CYR" w:hAnsi="Times New Roman CYR" w:cs="Times New Roman CYR"/>
          <w:bCs/>
          <w:sz w:val="28"/>
          <w:szCs w:val="28"/>
        </w:rPr>
        <w:t xml:space="preserve"> муниципальной услуги </w:t>
      </w:r>
    </w:p>
    <w:p w:rsidR="00D91665" w:rsidRDefault="00D91665" w:rsidP="00D91665">
      <w:pPr>
        <w:rPr>
          <w:bCs/>
          <w:sz w:val="28"/>
          <w:szCs w:val="28"/>
        </w:rPr>
      </w:pPr>
      <w:proofErr w:type="gramStart"/>
      <w:r w:rsidRPr="0099410A">
        <w:rPr>
          <w:bCs/>
          <w:sz w:val="28"/>
          <w:szCs w:val="28"/>
        </w:rPr>
        <w:t>«</w:t>
      </w:r>
      <w:r w:rsidRPr="001977EE">
        <w:rPr>
          <w:sz w:val="28"/>
          <w:szCs w:val="28"/>
        </w:rPr>
        <w:t>Выдача справок, в</w:t>
      </w:r>
      <w:r>
        <w:rPr>
          <w:sz w:val="28"/>
          <w:szCs w:val="28"/>
        </w:rPr>
        <w:t xml:space="preserve">ыписок из похозяйственных книг </w:t>
      </w:r>
      <w:r w:rsidRPr="001977EE">
        <w:rPr>
          <w:sz w:val="28"/>
          <w:szCs w:val="28"/>
        </w:rPr>
        <w:t>населенных пунктов муниципального образования, выписок из постановлений и распоряжений администрации</w:t>
      </w:r>
      <w:r w:rsidRPr="0099410A">
        <w:rPr>
          <w:bCs/>
          <w:sz w:val="28"/>
          <w:szCs w:val="28"/>
        </w:rPr>
        <w:t>»</w:t>
      </w:r>
      <w:r>
        <w:rPr>
          <w:bCs/>
          <w:sz w:val="28"/>
          <w:szCs w:val="28"/>
        </w:rPr>
        <w:t xml:space="preserve"> (с изменениями № 48 от 01.10.2018, № 36 от 21.05.2019, </w:t>
      </w:r>
      <w:proofErr w:type="gramEnd"/>
    </w:p>
    <w:p w:rsidR="00D91665" w:rsidRPr="0099410A" w:rsidRDefault="00D91665" w:rsidP="00D91665">
      <w:pPr>
        <w:rPr>
          <w:bCs/>
          <w:sz w:val="28"/>
          <w:szCs w:val="28"/>
        </w:rPr>
      </w:pPr>
      <w:proofErr w:type="gramStart"/>
      <w:r>
        <w:rPr>
          <w:bCs/>
          <w:sz w:val="28"/>
          <w:szCs w:val="28"/>
        </w:rPr>
        <w:t>№ 28 от 21.05.2021, № 44 от 01.09.2022).</w:t>
      </w:r>
      <w:proofErr w:type="gramEnd"/>
    </w:p>
    <w:p w:rsidR="00D91665" w:rsidRPr="000D5F3F" w:rsidRDefault="00D91665" w:rsidP="00D91665">
      <w:pPr>
        <w:autoSpaceDE w:val="0"/>
        <w:jc w:val="both"/>
        <w:rPr>
          <w:sz w:val="28"/>
          <w:szCs w:val="28"/>
        </w:rPr>
      </w:pPr>
    </w:p>
    <w:p w:rsidR="00D91665" w:rsidRDefault="00D91665" w:rsidP="00D91665">
      <w:pPr>
        <w:pStyle w:val="WW-"/>
        <w:tabs>
          <w:tab w:val="left" w:pos="1132"/>
        </w:tabs>
        <w:spacing w:after="0" w:line="240" w:lineRule="auto"/>
        <w:jc w:val="both"/>
        <w:rPr>
          <w:sz w:val="28"/>
          <w:szCs w:val="28"/>
        </w:rPr>
      </w:pPr>
      <w:r>
        <w:rPr>
          <w:sz w:val="28"/>
          <w:szCs w:val="28"/>
        </w:rPr>
        <w:t xml:space="preserve">          3. Настоящее постановление обнародовать в соответствии с </w:t>
      </w:r>
      <w:r>
        <w:rPr>
          <w:sz w:val="28"/>
          <w:szCs w:val="28"/>
        </w:rPr>
        <w:lastRenderedPageBreak/>
        <w:t>установленным порядком и разместить на  официальном сайте  Клинцовского муниципального образования Пугачевского муниципального района Саратовской области в информационн</w:t>
      </w:r>
      <w:proofErr w:type="gramStart"/>
      <w:r>
        <w:rPr>
          <w:sz w:val="28"/>
          <w:szCs w:val="28"/>
        </w:rPr>
        <w:t>о-</w:t>
      </w:r>
      <w:proofErr w:type="gramEnd"/>
      <w:r>
        <w:rPr>
          <w:sz w:val="28"/>
          <w:szCs w:val="28"/>
        </w:rPr>
        <w:t xml:space="preserve"> телекоммуникационной сети «Интернет».</w:t>
      </w:r>
    </w:p>
    <w:p w:rsidR="00D91665" w:rsidRDefault="00D91665" w:rsidP="00D91665">
      <w:pPr>
        <w:jc w:val="both"/>
        <w:rPr>
          <w:sz w:val="28"/>
          <w:szCs w:val="28"/>
        </w:rPr>
      </w:pPr>
    </w:p>
    <w:p w:rsidR="00D91665" w:rsidRDefault="00D91665" w:rsidP="00D91665">
      <w:pPr>
        <w:jc w:val="both"/>
        <w:rPr>
          <w:sz w:val="28"/>
          <w:szCs w:val="28"/>
        </w:rPr>
      </w:pPr>
      <w:r>
        <w:rPr>
          <w:sz w:val="28"/>
          <w:szCs w:val="28"/>
        </w:rPr>
        <w:t xml:space="preserve">        4. Настоящее постановление вступает в силу со дня его официального опубликования (обнародования).</w:t>
      </w:r>
    </w:p>
    <w:p w:rsidR="00D91665" w:rsidRDefault="00D91665" w:rsidP="00D91665">
      <w:pPr>
        <w:ind w:firstLine="708"/>
        <w:jc w:val="both"/>
        <w:rPr>
          <w:sz w:val="28"/>
          <w:szCs w:val="28"/>
        </w:rPr>
      </w:pPr>
    </w:p>
    <w:p w:rsidR="00D91665" w:rsidRDefault="00D91665" w:rsidP="00D91665">
      <w:pPr>
        <w:ind w:firstLine="708"/>
        <w:jc w:val="both"/>
        <w:rPr>
          <w:sz w:val="28"/>
          <w:szCs w:val="28"/>
        </w:rPr>
      </w:pPr>
    </w:p>
    <w:p w:rsidR="00D91665" w:rsidRDefault="00D91665" w:rsidP="00D91665">
      <w:pPr>
        <w:rPr>
          <w:b/>
          <w:sz w:val="28"/>
          <w:szCs w:val="28"/>
        </w:rPr>
      </w:pPr>
      <w:r>
        <w:rPr>
          <w:b/>
          <w:sz w:val="28"/>
          <w:szCs w:val="28"/>
        </w:rPr>
        <w:t>Глава Клинцовского</w:t>
      </w:r>
    </w:p>
    <w:p w:rsidR="00D91665" w:rsidRDefault="00D91665" w:rsidP="00D91665">
      <w:pPr>
        <w:rPr>
          <w:b/>
          <w:sz w:val="28"/>
          <w:szCs w:val="28"/>
        </w:rPr>
      </w:pPr>
      <w:r>
        <w:rPr>
          <w:b/>
          <w:sz w:val="28"/>
          <w:szCs w:val="28"/>
        </w:rPr>
        <w:t>муниципального образования                                                М.В.  Дзюба</w:t>
      </w:r>
    </w:p>
    <w:p w:rsidR="00D91665" w:rsidRDefault="00D91665" w:rsidP="00D91665">
      <w:pPr>
        <w:rPr>
          <w:b/>
          <w:sz w:val="28"/>
          <w:szCs w:val="28"/>
        </w:rPr>
      </w:pPr>
    </w:p>
    <w:p w:rsidR="00D91665" w:rsidRDefault="00D91665" w:rsidP="00D91665">
      <w:pPr>
        <w:rPr>
          <w:b/>
          <w:sz w:val="28"/>
          <w:szCs w:val="28"/>
        </w:rPr>
      </w:pPr>
    </w:p>
    <w:p w:rsidR="00D91665" w:rsidRDefault="00D91665" w:rsidP="00D91665">
      <w:pPr>
        <w:rPr>
          <w:b/>
          <w:sz w:val="28"/>
          <w:szCs w:val="28"/>
        </w:rPr>
      </w:pPr>
    </w:p>
    <w:p w:rsidR="00D91665" w:rsidRDefault="00D91665" w:rsidP="00D91665">
      <w:pPr>
        <w:rPr>
          <w:b/>
          <w:sz w:val="28"/>
          <w:szCs w:val="28"/>
        </w:rPr>
      </w:pPr>
    </w:p>
    <w:p w:rsidR="00D91665" w:rsidRDefault="00D91665" w:rsidP="00D91665">
      <w:pPr>
        <w:rPr>
          <w:b/>
          <w:sz w:val="28"/>
          <w:szCs w:val="28"/>
        </w:rPr>
      </w:pPr>
    </w:p>
    <w:p w:rsidR="00D91665" w:rsidRDefault="00D91665" w:rsidP="00D91665">
      <w:pPr>
        <w:rPr>
          <w:b/>
          <w:sz w:val="28"/>
          <w:szCs w:val="28"/>
        </w:rPr>
      </w:pPr>
    </w:p>
    <w:p w:rsidR="00D91665" w:rsidRDefault="00D91665" w:rsidP="00D91665">
      <w:pPr>
        <w:rPr>
          <w:b/>
          <w:sz w:val="28"/>
          <w:szCs w:val="28"/>
        </w:rPr>
      </w:pPr>
    </w:p>
    <w:p w:rsidR="00D91665" w:rsidRDefault="00D91665" w:rsidP="00D91665">
      <w:pPr>
        <w:rPr>
          <w:b/>
          <w:sz w:val="28"/>
          <w:szCs w:val="28"/>
        </w:rPr>
      </w:pPr>
    </w:p>
    <w:p w:rsidR="00D91665" w:rsidRDefault="00D91665" w:rsidP="00D91665">
      <w:pPr>
        <w:rPr>
          <w:b/>
          <w:sz w:val="28"/>
          <w:szCs w:val="28"/>
        </w:rPr>
      </w:pPr>
    </w:p>
    <w:p w:rsidR="00D91665" w:rsidRDefault="00D91665" w:rsidP="00D91665">
      <w:pPr>
        <w:rPr>
          <w:b/>
          <w:sz w:val="28"/>
          <w:szCs w:val="28"/>
        </w:rPr>
      </w:pPr>
    </w:p>
    <w:p w:rsidR="00D91665" w:rsidRDefault="00D91665" w:rsidP="00D91665">
      <w:pPr>
        <w:rPr>
          <w:b/>
          <w:sz w:val="28"/>
          <w:szCs w:val="28"/>
        </w:rPr>
      </w:pPr>
    </w:p>
    <w:p w:rsidR="00D91665" w:rsidRDefault="00D91665" w:rsidP="00D91665">
      <w:pPr>
        <w:rPr>
          <w:b/>
          <w:sz w:val="28"/>
          <w:szCs w:val="28"/>
        </w:rPr>
      </w:pPr>
    </w:p>
    <w:p w:rsidR="00D91665" w:rsidRDefault="00D91665" w:rsidP="00D91665">
      <w:pPr>
        <w:rPr>
          <w:b/>
          <w:sz w:val="28"/>
          <w:szCs w:val="28"/>
        </w:rPr>
      </w:pPr>
    </w:p>
    <w:p w:rsidR="00D91665" w:rsidRDefault="00D91665" w:rsidP="00D91665">
      <w:pPr>
        <w:rPr>
          <w:b/>
          <w:sz w:val="28"/>
          <w:szCs w:val="28"/>
        </w:rPr>
      </w:pPr>
    </w:p>
    <w:p w:rsidR="00D91665" w:rsidRDefault="00D91665" w:rsidP="00D91665">
      <w:pPr>
        <w:rPr>
          <w:b/>
          <w:sz w:val="28"/>
          <w:szCs w:val="28"/>
        </w:rPr>
      </w:pPr>
    </w:p>
    <w:p w:rsidR="00D91665" w:rsidRDefault="00D91665" w:rsidP="00D91665">
      <w:pPr>
        <w:rPr>
          <w:b/>
          <w:sz w:val="28"/>
          <w:szCs w:val="28"/>
        </w:rPr>
      </w:pPr>
    </w:p>
    <w:p w:rsidR="00D91665" w:rsidRDefault="00D91665" w:rsidP="00D91665">
      <w:pPr>
        <w:rPr>
          <w:b/>
          <w:sz w:val="28"/>
          <w:szCs w:val="28"/>
        </w:rPr>
      </w:pPr>
    </w:p>
    <w:p w:rsidR="00D91665" w:rsidRDefault="00D91665" w:rsidP="00D91665">
      <w:pPr>
        <w:rPr>
          <w:b/>
          <w:sz w:val="28"/>
          <w:szCs w:val="28"/>
        </w:rPr>
      </w:pPr>
    </w:p>
    <w:p w:rsidR="00D91665" w:rsidRDefault="00D91665" w:rsidP="00D91665">
      <w:pPr>
        <w:rPr>
          <w:b/>
          <w:sz w:val="28"/>
          <w:szCs w:val="28"/>
        </w:rPr>
      </w:pPr>
    </w:p>
    <w:p w:rsidR="00D91665" w:rsidRDefault="00D91665" w:rsidP="00D91665">
      <w:pPr>
        <w:rPr>
          <w:b/>
          <w:sz w:val="28"/>
          <w:szCs w:val="28"/>
        </w:rPr>
      </w:pPr>
    </w:p>
    <w:p w:rsidR="00D91665" w:rsidRDefault="00D91665" w:rsidP="00D91665">
      <w:pPr>
        <w:rPr>
          <w:b/>
          <w:sz w:val="28"/>
          <w:szCs w:val="28"/>
        </w:rPr>
      </w:pPr>
    </w:p>
    <w:p w:rsidR="00D91665" w:rsidRDefault="00D91665" w:rsidP="00D91665">
      <w:pPr>
        <w:rPr>
          <w:b/>
          <w:sz w:val="28"/>
          <w:szCs w:val="28"/>
        </w:rPr>
      </w:pPr>
    </w:p>
    <w:p w:rsidR="00D91665" w:rsidRDefault="00D91665" w:rsidP="00D91665">
      <w:pPr>
        <w:rPr>
          <w:b/>
          <w:sz w:val="28"/>
          <w:szCs w:val="28"/>
        </w:rPr>
      </w:pPr>
    </w:p>
    <w:p w:rsidR="00D91665" w:rsidRDefault="00D91665" w:rsidP="00D91665">
      <w:pPr>
        <w:rPr>
          <w:b/>
          <w:sz w:val="28"/>
          <w:szCs w:val="28"/>
        </w:rPr>
      </w:pPr>
    </w:p>
    <w:p w:rsidR="00D91665" w:rsidRDefault="00D91665" w:rsidP="00D91665">
      <w:pPr>
        <w:rPr>
          <w:b/>
          <w:sz w:val="28"/>
          <w:szCs w:val="28"/>
        </w:rPr>
      </w:pPr>
    </w:p>
    <w:p w:rsidR="00D91665" w:rsidRDefault="00D91665" w:rsidP="00D91665">
      <w:pPr>
        <w:rPr>
          <w:b/>
          <w:sz w:val="28"/>
          <w:szCs w:val="28"/>
        </w:rPr>
      </w:pPr>
    </w:p>
    <w:p w:rsidR="00D91665" w:rsidRDefault="00D91665" w:rsidP="00D91665">
      <w:pPr>
        <w:rPr>
          <w:b/>
          <w:sz w:val="28"/>
          <w:szCs w:val="28"/>
        </w:rPr>
      </w:pPr>
    </w:p>
    <w:p w:rsidR="00D91665" w:rsidRDefault="00D91665" w:rsidP="00D91665">
      <w:pPr>
        <w:pStyle w:val="a5"/>
        <w:ind w:left="5812"/>
      </w:pPr>
    </w:p>
    <w:p w:rsidR="00D91665" w:rsidRDefault="00D91665" w:rsidP="00D91665">
      <w:pPr>
        <w:pStyle w:val="a5"/>
        <w:ind w:left="5812"/>
      </w:pPr>
    </w:p>
    <w:p w:rsidR="00D91665" w:rsidRPr="00494285" w:rsidRDefault="00D91665" w:rsidP="00D91665">
      <w:pPr>
        <w:jc w:val="right"/>
      </w:pPr>
      <w:r w:rsidRPr="0047405D">
        <w:rPr>
          <w:sz w:val="28"/>
          <w:szCs w:val="28"/>
        </w:rPr>
        <w:t xml:space="preserve">                                                                                </w:t>
      </w:r>
      <w:r w:rsidRPr="00494285">
        <w:t xml:space="preserve">Приложение </w:t>
      </w:r>
      <w:proofErr w:type="gramStart"/>
      <w:r w:rsidRPr="00494285">
        <w:t>к</w:t>
      </w:r>
      <w:proofErr w:type="gramEnd"/>
      <w:r w:rsidRPr="00494285">
        <w:t xml:space="preserve"> </w:t>
      </w:r>
    </w:p>
    <w:p w:rsidR="00D91665" w:rsidRPr="00494285" w:rsidRDefault="00D91665" w:rsidP="00D91665">
      <w:pPr>
        <w:jc w:val="right"/>
      </w:pPr>
      <w:r w:rsidRPr="00494285">
        <w:t xml:space="preserve">                                                                                постановлению администрации</w:t>
      </w:r>
    </w:p>
    <w:p w:rsidR="00D91665" w:rsidRPr="00494285" w:rsidRDefault="00D91665" w:rsidP="00D91665">
      <w:pPr>
        <w:jc w:val="right"/>
      </w:pPr>
      <w:r w:rsidRPr="00494285">
        <w:t xml:space="preserve">                                                                                Клинцовского муниципального</w:t>
      </w:r>
    </w:p>
    <w:p w:rsidR="00D91665" w:rsidRDefault="00D91665" w:rsidP="00D91665">
      <w:pPr>
        <w:jc w:val="right"/>
      </w:pPr>
      <w:r w:rsidRPr="00494285">
        <w:t xml:space="preserve">                                                                                  образования от </w:t>
      </w:r>
      <w:r>
        <w:t>28.06.</w:t>
      </w:r>
      <w:r w:rsidRPr="00494285">
        <w:t>2024 г. №</w:t>
      </w:r>
      <w:r>
        <w:t xml:space="preserve"> 34</w:t>
      </w:r>
    </w:p>
    <w:p w:rsidR="00D91665" w:rsidRPr="00494285" w:rsidRDefault="00D91665" w:rsidP="00D91665">
      <w:pPr>
        <w:jc w:val="right"/>
      </w:pPr>
      <w:r w:rsidRPr="00494285">
        <w:t xml:space="preserve"> </w:t>
      </w:r>
    </w:p>
    <w:p w:rsidR="00D91665" w:rsidRDefault="00D91665" w:rsidP="00D91665">
      <w:pPr>
        <w:jc w:val="center"/>
        <w:rPr>
          <w:b/>
          <w:bCs/>
          <w:sz w:val="28"/>
          <w:szCs w:val="28"/>
        </w:rPr>
      </w:pPr>
      <w:r>
        <w:rPr>
          <w:b/>
          <w:bCs/>
          <w:sz w:val="28"/>
          <w:szCs w:val="28"/>
        </w:rPr>
        <w:t>Административный регламент</w:t>
      </w:r>
    </w:p>
    <w:p w:rsidR="00D91665" w:rsidRDefault="00D91665" w:rsidP="00D91665">
      <w:pPr>
        <w:jc w:val="center"/>
        <w:rPr>
          <w:b/>
          <w:bCs/>
          <w:sz w:val="28"/>
          <w:szCs w:val="28"/>
        </w:rPr>
      </w:pPr>
      <w:r>
        <w:rPr>
          <w:b/>
          <w:bCs/>
          <w:sz w:val="28"/>
          <w:szCs w:val="28"/>
        </w:rPr>
        <w:lastRenderedPageBreak/>
        <w:t xml:space="preserve"> предоставления муниципальной услуги  </w:t>
      </w:r>
    </w:p>
    <w:p w:rsidR="00D91665" w:rsidRDefault="00D91665" w:rsidP="00D91665">
      <w:pPr>
        <w:jc w:val="center"/>
        <w:rPr>
          <w:b/>
          <w:bCs/>
          <w:sz w:val="28"/>
          <w:szCs w:val="28"/>
        </w:rPr>
      </w:pPr>
      <w:r>
        <w:rPr>
          <w:b/>
          <w:bCs/>
          <w:sz w:val="28"/>
          <w:szCs w:val="28"/>
        </w:rPr>
        <w:t>«</w:t>
      </w:r>
      <w:r>
        <w:rPr>
          <w:b/>
          <w:sz w:val="28"/>
          <w:szCs w:val="28"/>
        </w:rPr>
        <w:t>Выдача справок, выписок из похозяйственных книг, выписок из постановлений и распоряжений администрации</w:t>
      </w:r>
      <w:r>
        <w:rPr>
          <w:b/>
          <w:bCs/>
          <w:sz w:val="28"/>
          <w:szCs w:val="28"/>
        </w:rPr>
        <w:t>»</w:t>
      </w:r>
    </w:p>
    <w:p w:rsidR="00D91665" w:rsidRDefault="00D91665" w:rsidP="00D91665">
      <w:pPr>
        <w:pStyle w:val="a5"/>
        <w:jc w:val="center"/>
        <w:rPr>
          <w:b/>
          <w:sz w:val="28"/>
          <w:szCs w:val="28"/>
        </w:rPr>
      </w:pPr>
    </w:p>
    <w:p w:rsidR="00D91665" w:rsidRDefault="00D91665" w:rsidP="00D91665">
      <w:pPr>
        <w:pStyle w:val="a5"/>
        <w:jc w:val="center"/>
        <w:rPr>
          <w:b/>
          <w:sz w:val="28"/>
          <w:szCs w:val="28"/>
        </w:rPr>
      </w:pPr>
      <w:r>
        <w:rPr>
          <w:b/>
          <w:sz w:val="28"/>
          <w:szCs w:val="28"/>
        </w:rPr>
        <w:t>1. Общие положения</w:t>
      </w:r>
    </w:p>
    <w:p w:rsidR="00D91665" w:rsidRDefault="00D91665" w:rsidP="00D91665">
      <w:pPr>
        <w:ind w:firstLine="567"/>
        <w:jc w:val="both"/>
        <w:rPr>
          <w:sz w:val="28"/>
          <w:szCs w:val="28"/>
        </w:rPr>
      </w:pPr>
      <w:r>
        <w:rPr>
          <w:sz w:val="28"/>
          <w:szCs w:val="28"/>
        </w:rPr>
        <w:t xml:space="preserve">1. Административный регламент администрации Клинцовского муниципального образования по предоставлению муниципальной услуги «Выдача справок, выписок из похозяйственных </w:t>
      </w:r>
      <w:proofErr w:type="spellStart"/>
      <w:r>
        <w:rPr>
          <w:sz w:val="28"/>
          <w:szCs w:val="28"/>
        </w:rPr>
        <w:t>книг</w:t>
      </w:r>
      <w:proofErr w:type="gramStart"/>
      <w:r>
        <w:rPr>
          <w:sz w:val="28"/>
          <w:szCs w:val="28"/>
        </w:rPr>
        <w:t>,в</w:t>
      </w:r>
      <w:proofErr w:type="gramEnd"/>
      <w:r>
        <w:rPr>
          <w:sz w:val="28"/>
          <w:szCs w:val="28"/>
        </w:rPr>
        <w:t>ыписок</w:t>
      </w:r>
      <w:proofErr w:type="spellEnd"/>
      <w:r>
        <w:rPr>
          <w:sz w:val="28"/>
          <w:szCs w:val="28"/>
        </w:rPr>
        <w:t xml:space="preserve"> из постановлений и распоряжений администрации» (далее - регламент) определяет порядок, сроки и последовательность действий (административных процедур), устанавливает порядок взаимодействия между администрацией Клинцовского муниципального образования, её должностными лицами, взаимодействия с физическими и юридическими лицами, органами государственной власти и иными органами местного самоуправления, учреждениями и организациями при исполнении муниципальной услуги.</w:t>
      </w:r>
    </w:p>
    <w:p w:rsidR="00D91665" w:rsidRDefault="00D91665" w:rsidP="00D91665">
      <w:pPr>
        <w:ind w:firstLine="567"/>
        <w:jc w:val="both"/>
        <w:rPr>
          <w:sz w:val="28"/>
          <w:szCs w:val="28"/>
        </w:rPr>
      </w:pPr>
      <w:r>
        <w:rPr>
          <w:sz w:val="28"/>
          <w:szCs w:val="28"/>
        </w:rPr>
        <w:t xml:space="preserve">2.  </w:t>
      </w:r>
      <w:r>
        <w:rPr>
          <w:color w:val="000000"/>
          <w:sz w:val="28"/>
          <w:szCs w:val="28"/>
        </w:rPr>
        <w:t xml:space="preserve">Заявителем на предоставление муниципальной услуги </w:t>
      </w:r>
      <w:r>
        <w:rPr>
          <w:sz w:val="28"/>
          <w:szCs w:val="28"/>
        </w:rPr>
        <w:t xml:space="preserve">могут быть: </w:t>
      </w:r>
    </w:p>
    <w:p w:rsidR="00D91665" w:rsidRDefault="00D91665" w:rsidP="00D91665">
      <w:pPr>
        <w:ind w:firstLine="709"/>
        <w:jc w:val="both"/>
        <w:rPr>
          <w:sz w:val="28"/>
          <w:szCs w:val="28"/>
        </w:rPr>
      </w:pPr>
      <w:r>
        <w:rPr>
          <w:sz w:val="28"/>
          <w:szCs w:val="28"/>
        </w:rPr>
        <w:t>- граждане, зарегистрированные на территории муниципального образования и ведущие личное подсобное хозяйство на территории муниципального образования (далее - заявители);</w:t>
      </w:r>
    </w:p>
    <w:p w:rsidR="00D91665" w:rsidRDefault="00D91665" w:rsidP="00D91665">
      <w:pPr>
        <w:ind w:firstLine="709"/>
        <w:jc w:val="both"/>
        <w:rPr>
          <w:sz w:val="28"/>
          <w:szCs w:val="28"/>
        </w:rPr>
      </w:pPr>
      <w:r>
        <w:rPr>
          <w:sz w:val="28"/>
          <w:szCs w:val="28"/>
        </w:rPr>
        <w:t>- граждане, зарегистрированные на территории муниципального образования, но не имеющие личного подсобного хозяйства;</w:t>
      </w:r>
    </w:p>
    <w:p w:rsidR="00D91665" w:rsidRDefault="00D91665" w:rsidP="00D91665">
      <w:pPr>
        <w:ind w:firstLine="709"/>
        <w:jc w:val="both"/>
        <w:rPr>
          <w:sz w:val="28"/>
          <w:szCs w:val="28"/>
        </w:rPr>
      </w:pPr>
      <w:r>
        <w:rPr>
          <w:sz w:val="28"/>
          <w:szCs w:val="28"/>
        </w:rPr>
        <w:t>- граждане, являющиеся собственниками объектов недвижимого имущества, расположенных на территории муниципального образования;</w:t>
      </w:r>
    </w:p>
    <w:p w:rsidR="00D91665" w:rsidRDefault="00D91665" w:rsidP="00D91665">
      <w:pPr>
        <w:ind w:firstLine="709"/>
        <w:jc w:val="both"/>
        <w:rPr>
          <w:sz w:val="28"/>
          <w:szCs w:val="28"/>
        </w:rPr>
      </w:pPr>
      <w:r>
        <w:rPr>
          <w:sz w:val="28"/>
          <w:szCs w:val="28"/>
        </w:rPr>
        <w:t>- иностранные граждане, являющиеся собственниками объектов недвижимого имущества и имеющие вид на жительство на территории муниципального образования;</w:t>
      </w:r>
    </w:p>
    <w:p w:rsidR="00D91665" w:rsidRDefault="00D91665" w:rsidP="00D91665">
      <w:pPr>
        <w:ind w:firstLine="709"/>
        <w:jc w:val="both"/>
        <w:rPr>
          <w:sz w:val="28"/>
          <w:szCs w:val="28"/>
        </w:rPr>
      </w:pPr>
      <w:r>
        <w:rPr>
          <w:sz w:val="28"/>
          <w:szCs w:val="28"/>
        </w:rPr>
        <w:t>- юридические лица, являющиеся собственниками объектов недвижимого имущества, расположенных на территории муниципального образования;</w:t>
      </w:r>
    </w:p>
    <w:p w:rsidR="00D91665" w:rsidRDefault="00D91665" w:rsidP="00D91665">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граждане, представляющие интересы других лиц по доверенности.</w:t>
      </w:r>
    </w:p>
    <w:p w:rsidR="00D91665" w:rsidRDefault="00D91665" w:rsidP="00D91665">
      <w:pPr>
        <w:ind w:firstLine="709"/>
        <w:jc w:val="center"/>
        <w:rPr>
          <w:b/>
          <w:bCs/>
          <w:iCs/>
          <w:color w:val="000000"/>
          <w:sz w:val="28"/>
          <w:szCs w:val="28"/>
        </w:rPr>
      </w:pPr>
    </w:p>
    <w:p w:rsidR="00D91665" w:rsidRDefault="00D91665" w:rsidP="00D91665">
      <w:pPr>
        <w:ind w:firstLine="709"/>
        <w:jc w:val="center"/>
        <w:rPr>
          <w:b/>
          <w:bCs/>
          <w:i/>
          <w:iCs/>
          <w:color w:val="000000"/>
          <w:sz w:val="28"/>
          <w:szCs w:val="28"/>
        </w:rPr>
      </w:pPr>
      <w:r>
        <w:rPr>
          <w:b/>
          <w:bCs/>
          <w:i/>
          <w:iCs/>
          <w:color w:val="000000"/>
          <w:sz w:val="28"/>
          <w:szCs w:val="28"/>
        </w:rPr>
        <w:t xml:space="preserve"> Требования к порядку информирования о предоставлении муниципальной услуги</w:t>
      </w:r>
    </w:p>
    <w:p w:rsidR="00D91665" w:rsidRDefault="00D91665" w:rsidP="00D91665">
      <w:pPr>
        <w:ind w:firstLine="567"/>
        <w:jc w:val="both"/>
        <w:rPr>
          <w:rFonts w:ascii="Times NR Cyr MT" w:hAnsi="Times NR Cyr MT" w:cs="Times NR Cyr MT"/>
          <w:bCs/>
          <w:sz w:val="28"/>
          <w:szCs w:val="28"/>
        </w:rPr>
      </w:pPr>
      <w:r>
        <w:rPr>
          <w:rFonts w:ascii="Times NR Cyr MT" w:hAnsi="Times NR Cyr MT" w:cs="Times NR Cyr MT"/>
          <w:bCs/>
          <w:sz w:val="28"/>
          <w:szCs w:val="28"/>
        </w:rPr>
        <w:t>3. Порядок информирования о правилах предоставления муниципальной услуги.</w:t>
      </w:r>
    </w:p>
    <w:p w:rsidR="00D91665" w:rsidRDefault="00D91665" w:rsidP="00D91665">
      <w:pPr>
        <w:ind w:firstLine="709"/>
        <w:jc w:val="both"/>
        <w:rPr>
          <w:rFonts w:ascii="Times NR Cyr MT" w:hAnsi="Times NR Cyr MT" w:cs="Times NR Cyr MT"/>
          <w:sz w:val="28"/>
          <w:szCs w:val="28"/>
        </w:rPr>
      </w:pPr>
      <w:r>
        <w:rPr>
          <w:rFonts w:ascii="Times NR Cyr MT" w:hAnsi="Times NR Cyr MT" w:cs="Times NR Cyr MT"/>
          <w:sz w:val="28"/>
          <w:szCs w:val="28"/>
        </w:rPr>
        <w:t>3.1. </w:t>
      </w:r>
      <w:r>
        <w:rPr>
          <w:sz w:val="28"/>
          <w:szCs w:val="28"/>
        </w:rPr>
        <w:t xml:space="preserve">Сведения о месте нахождения, справочные телефоны и график работы органов, ответственных за предоставление муниципальной услуги, </w:t>
      </w:r>
      <w:r>
        <w:rPr>
          <w:rFonts w:ascii="Times NR Cyr MT" w:hAnsi="Times NR Cyr MT" w:cs="Times NR Cyr MT"/>
          <w:sz w:val="28"/>
          <w:szCs w:val="28"/>
        </w:rPr>
        <w:t xml:space="preserve">размещаются в Интернет-ресурсах </w:t>
      </w:r>
      <w:r>
        <w:rPr>
          <w:sz w:val="28"/>
          <w:szCs w:val="28"/>
        </w:rPr>
        <w:t>администрации  Клинцовского</w:t>
      </w:r>
      <w:r>
        <w:rPr>
          <w:rFonts w:ascii="Times NR Cyr MT" w:hAnsi="Times NR Cyr MT" w:cs="Times NR Cyr MT"/>
          <w:sz w:val="28"/>
          <w:szCs w:val="28"/>
        </w:rPr>
        <w:t xml:space="preserve"> муниципального образования, а также на входе в здание Администрации.</w:t>
      </w:r>
    </w:p>
    <w:p w:rsidR="00D91665" w:rsidRDefault="00D91665" w:rsidP="00D91665">
      <w:pPr>
        <w:ind w:firstLine="709"/>
        <w:jc w:val="both"/>
        <w:rPr>
          <w:sz w:val="28"/>
          <w:szCs w:val="28"/>
        </w:rPr>
      </w:pPr>
      <w:r>
        <w:rPr>
          <w:rFonts w:ascii="Times NR Cyr MT" w:hAnsi="Times NR Cyr MT" w:cs="Times NR Cyr MT"/>
          <w:sz w:val="28"/>
          <w:szCs w:val="28"/>
        </w:rPr>
        <w:t xml:space="preserve">Администрация расположена по адресу: </w:t>
      </w:r>
      <w:r>
        <w:rPr>
          <w:sz w:val="28"/>
          <w:szCs w:val="28"/>
        </w:rPr>
        <w:t xml:space="preserve">413712, Саратовская область, Пугачевский район, </w:t>
      </w:r>
      <w:proofErr w:type="spellStart"/>
      <w:r>
        <w:rPr>
          <w:sz w:val="28"/>
          <w:szCs w:val="28"/>
        </w:rPr>
        <w:t>с</w:t>
      </w:r>
      <w:proofErr w:type="gramStart"/>
      <w:r>
        <w:rPr>
          <w:sz w:val="28"/>
          <w:szCs w:val="28"/>
        </w:rPr>
        <w:t>.К</w:t>
      </w:r>
      <w:proofErr w:type="gramEnd"/>
      <w:r>
        <w:rPr>
          <w:sz w:val="28"/>
          <w:szCs w:val="28"/>
        </w:rPr>
        <w:t>линцовка</w:t>
      </w:r>
      <w:proofErr w:type="spellEnd"/>
      <w:r>
        <w:rPr>
          <w:sz w:val="28"/>
          <w:szCs w:val="28"/>
        </w:rPr>
        <w:t xml:space="preserve"> </w:t>
      </w:r>
      <w:proofErr w:type="spellStart"/>
      <w:r>
        <w:rPr>
          <w:sz w:val="28"/>
          <w:szCs w:val="28"/>
        </w:rPr>
        <w:t>ул.Красноармейская</w:t>
      </w:r>
      <w:proofErr w:type="spellEnd"/>
      <w:r>
        <w:rPr>
          <w:sz w:val="28"/>
          <w:szCs w:val="28"/>
        </w:rPr>
        <w:t xml:space="preserve"> д.14</w:t>
      </w:r>
    </w:p>
    <w:p w:rsidR="00D91665" w:rsidRDefault="00D91665" w:rsidP="00D91665">
      <w:pPr>
        <w:ind w:firstLine="709"/>
        <w:jc w:val="both"/>
        <w:rPr>
          <w:rFonts w:ascii="Times NR Cyr MT" w:hAnsi="Times NR Cyr MT" w:cs="Times NR Cyr MT"/>
          <w:sz w:val="28"/>
          <w:szCs w:val="28"/>
        </w:rPr>
      </w:pPr>
      <w:r>
        <w:rPr>
          <w:rFonts w:ascii="Times NR Cyr MT" w:hAnsi="Times NR Cyr MT" w:cs="Times NR Cyr MT"/>
          <w:sz w:val="28"/>
          <w:szCs w:val="28"/>
        </w:rPr>
        <w:t xml:space="preserve">Администрация </w:t>
      </w:r>
      <w:r>
        <w:rPr>
          <w:sz w:val="28"/>
          <w:szCs w:val="28"/>
        </w:rPr>
        <w:t>Клинцовского</w:t>
      </w:r>
      <w:r>
        <w:rPr>
          <w:rFonts w:ascii="Times NR Cyr MT" w:hAnsi="Times NR Cyr MT" w:cs="Times NR Cyr MT"/>
          <w:sz w:val="28"/>
          <w:szCs w:val="28"/>
        </w:rPr>
        <w:t xml:space="preserve"> муниципального образования  уполномочена на предоставление муниципальной услуги (далее – Администрация).</w:t>
      </w:r>
    </w:p>
    <w:p w:rsidR="00D91665" w:rsidRDefault="00D91665" w:rsidP="00D91665">
      <w:pPr>
        <w:ind w:firstLine="709"/>
        <w:jc w:val="both"/>
        <w:rPr>
          <w:rFonts w:ascii="Times NR Cyr MT" w:hAnsi="Times NR Cyr MT" w:cs="Times NR Cyr MT"/>
          <w:sz w:val="28"/>
          <w:szCs w:val="28"/>
        </w:rPr>
      </w:pPr>
      <w:r>
        <w:rPr>
          <w:rFonts w:ascii="Times NR Cyr MT" w:hAnsi="Times NR Cyr MT" w:cs="Times NR Cyr MT"/>
          <w:bCs/>
          <w:sz w:val="28"/>
          <w:szCs w:val="28"/>
        </w:rPr>
        <w:lastRenderedPageBreak/>
        <w:t xml:space="preserve">Прием получателей муниципальной услуги производится специалистами </w:t>
      </w:r>
      <w:r>
        <w:rPr>
          <w:rFonts w:ascii="Times NR Cyr MT" w:hAnsi="Times NR Cyr MT" w:cs="Times NR Cyr MT"/>
          <w:sz w:val="28"/>
          <w:szCs w:val="28"/>
        </w:rPr>
        <w:t>Администрации.</w:t>
      </w:r>
    </w:p>
    <w:p w:rsidR="00D91665" w:rsidRDefault="00D91665" w:rsidP="00D91665">
      <w:pPr>
        <w:jc w:val="both"/>
        <w:rPr>
          <w:sz w:val="28"/>
          <w:szCs w:val="28"/>
        </w:rPr>
      </w:pPr>
      <w:r>
        <w:rPr>
          <w:rFonts w:ascii="Times NR Cyr MT" w:hAnsi="Times NR Cyr MT" w:cs="Times NR Cyr MT"/>
          <w:sz w:val="28"/>
          <w:szCs w:val="28"/>
        </w:rPr>
        <w:t xml:space="preserve">3.2. Сведения о графике (режиме) работы содержатся на странице </w:t>
      </w:r>
      <w:r>
        <w:rPr>
          <w:sz w:val="28"/>
          <w:szCs w:val="28"/>
        </w:rPr>
        <w:t>Клинцовского</w:t>
      </w:r>
      <w:r>
        <w:rPr>
          <w:rFonts w:ascii="Times NR Cyr MT" w:hAnsi="Times NR Cyr MT" w:cs="Times NR Cyr MT"/>
          <w:sz w:val="28"/>
          <w:szCs w:val="28"/>
        </w:rPr>
        <w:t xml:space="preserve"> муниципального образования  на официальном сайте Администрации:</w:t>
      </w:r>
      <w:r w:rsidRPr="00D33498">
        <w:rPr>
          <w:rFonts w:ascii="Times NR Cyr MT" w:hAnsi="Times NR Cyr MT" w:cs="Times NR Cyr MT"/>
          <w:b/>
          <w:sz w:val="28"/>
          <w:szCs w:val="28"/>
        </w:rPr>
        <w:t xml:space="preserve"> </w:t>
      </w:r>
      <w:hyperlink r:id="rId49" w:tgtFrame="_blank" w:history="1">
        <w:r w:rsidRPr="00DF7B17">
          <w:rPr>
            <w:rStyle w:val="ab"/>
            <w:sz w:val="28"/>
            <w:szCs w:val="28"/>
          </w:rPr>
          <w:t>https://klincovskoe-r64.gosweb.gosuslugi.ru/</w:t>
        </w:r>
      </w:hyperlink>
      <w:hyperlink r:id="rId50" w:history="1">
        <w:r w:rsidRPr="00DF7B17">
          <w:rPr>
            <w:rStyle w:val="ab"/>
            <w:sz w:val="28"/>
            <w:szCs w:val="28"/>
          </w:rPr>
          <w:t>/</w:t>
        </w:r>
      </w:hyperlink>
      <w:r>
        <w:rPr>
          <w:sz w:val="28"/>
          <w:szCs w:val="28"/>
        </w:rPr>
        <w:t>.</w:t>
      </w:r>
      <w:r>
        <w:rPr>
          <w:rFonts w:ascii="Times NR Cyr MT" w:hAnsi="Times NR Cyr MT" w:cs="Times NR Cyr MT"/>
          <w:bCs/>
          <w:sz w:val="28"/>
          <w:szCs w:val="28"/>
        </w:rPr>
        <w:t xml:space="preserve"> </w:t>
      </w:r>
    </w:p>
    <w:p w:rsidR="00D91665" w:rsidRDefault="00D91665" w:rsidP="00D91665">
      <w:pPr>
        <w:ind w:firstLine="709"/>
        <w:jc w:val="both"/>
        <w:rPr>
          <w:rFonts w:ascii="Times NR Cyr MT" w:hAnsi="Times NR Cyr MT" w:cs="Times NR Cyr MT"/>
          <w:sz w:val="28"/>
          <w:szCs w:val="28"/>
        </w:rPr>
      </w:pPr>
      <w:r>
        <w:rPr>
          <w:rFonts w:ascii="Times NR Cyr MT" w:hAnsi="Times NR Cyr MT" w:cs="Times NR Cyr MT"/>
          <w:sz w:val="28"/>
          <w:szCs w:val="28"/>
        </w:rPr>
        <w:t>Специалисты Администрации осуществляют прием заявителей в соответствии со следующим графиком:</w:t>
      </w:r>
    </w:p>
    <w:tbl>
      <w:tblPr>
        <w:tblW w:w="0" w:type="auto"/>
        <w:tblLayout w:type="fixed"/>
        <w:tblLook w:val="0000" w:firstRow="0" w:lastRow="0" w:firstColumn="0" w:lastColumn="0" w:noHBand="0" w:noVBand="0"/>
      </w:tblPr>
      <w:tblGrid>
        <w:gridCol w:w="4853"/>
        <w:gridCol w:w="4717"/>
      </w:tblGrid>
      <w:tr w:rsidR="00D91665" w:rsidTr="005A383C">
        <w:tc>
          <w:tcPr>
            <w:tcW w:w="4853" w:type="dxa"/>
            <w:shd w:val="clear" w:color="auto" w:fill="auto"/>
          </w:tcPr>
          <w:p w:rsidR="00D91665" w:rsidRDefault="00D91665" w:rsidP="005A383C">
            <w:pPr>
              <w:snapToGrid w:val="0"/>
              <w:ind w:firstLine="709"/>
              <w:jc w:val="both"/>
              <w:rPr>
                <w:rFonts w:ascii="Times NR Cyr MT" w:hAnsi="Times NR Cyr MT" w:cs="Times NR Cyr MT"/>
                <w:sz w:val="28"/>
                <w:szCs w:val="28"/>
              </w:rPr>
            </w:pPr>
            <w:r>
              <w:rPr>
                <w:rFonts w:ascii="Times NR Cyr MT" w:hAnsi="Times NR Cyr MT" w:cs="Times NR Cyr MT"/>
                <w:sz w:val="28"/>
                <w:szCs w:val="28"/>
              </w:rPr>
              <w:t>Вторник</w:t>
            </w:r>
          </w:p>
        </w:tc>
        <w:tc>
          <w:tcPr>
            <w:tcW w:w="4717" w:type="dxa"/>
            <w:shd w:val="clear" w:color="auto" w:fill="auto"/>
          </w:tcPr>
          <w:p w:rsidR="00D91665" w:rsidRDefault="00D91665" w:rsidP="005A383C">
            <w:pPr>
              <w:snapToGrid w:val="0"/>
              <w:ind w:firstLine="709"/>
              <w:jc w:val="both"/>
              <w:rPr>
                <w:rFonts w:ascii="Times NR Cyr MT" w:hAnsi="Times NR Cyr MT" w:cs="Times NR Cyr MT"/>
                <w:sz w:val="28"/>
                <w:szCs w:val="28"/>
              </w:rPr>
            </w:pPr>
            <w:r>
              <w:rPr>
                <w:rFonts w:ascii="Times NR Cyr MT" w:hAnsi="Times NR Cyr MT" w:cs="Times NR Cyr MT"/>
                <w:sz w:val="28"/>
                <w:szCs w:val="28"/>
              </w:rPr>
              <w:t>с 8 ч. до 17 ч.</w:t>
            </w:r>
          </w:p>
        </w:tc>
      </w:tr>
      <w:tr w:rsidR="00D91665" w:rsidTr="005A383C">
        <w:tc>
          <w:tcPr>
            <w:tcW w:w="4853" w:type="dxa"/>
            <w:shd w:val="clear" w:color="auto" w:fill="auto"/>
          </w:tcPr>
          <w:p w:rsidR="00D91665" w:rsidRDefault="00D91665" w:rsidP="005A383C">
            <w:pPr>
              <w:snapToGrid w:val="0"/>
              <w:ind w:firstLine="709"/>
              <w:jc w:val="both"/>
              <w:rPr>
                <w:rFonts w:ascii="Times NR Cyr MT" w:hAnsi="Times NR Cyr MT" w:cs="Times NR Cyr MT"/>
                <w:sz w:val="28"/>
                <w:szCs w:val="28"/>
              </w:rPr>
            </w:pPr>
            <w:r>
              <w:rPr>
                <w:rFonts w:ascii="Times NR Cyr MT" w:hAnsi="Times NR Cyr MT" w:cs="Times NR Cyr MT"/>
                <w:sz w:val="28"/>
                <w:szCs w:val="28"/>
              </w:rPr>
              <w:t>Четверг</w:t>
            </w:r>
          </w:p>
        </w:tc>
        <w:tc>
          <w:tcPr>
            <w:tcW w:w="4717" w:type="dxa"/>
            <w:shd w:val="clear" w:color="auto" w:fill="auto"/>
          </w:tcPr>
          <w:p w:rsidR="00D91665" w:rsidRDefault="00D91665" w:rsidP="005A383C">
            <w:pPr>
              <w:snapToGrid w:val="0"/>
              <w:ind w:firstLine="709"/>
              <w:jc w:val="both"/>
              <w:rPr>
                <w:rFonts w:ascii="Times NR Cyr MT" w:hAnsi="Times NR Cyr MT" w:cs="Times NR Cyr MT"/>
                <w:sz w:val="28"/>
                <w:szCs w:val="28"/>
              </w:rPr>
            </w:pPr>
            <w:r>
              <w:rPr>
                <w:rFonts w:ascii="Times NR Cyr MT" w:hAnsi="Times NR Cyr MT" w:cs="Times NR Cyr MT"/>
                <w:sz w:val="28"/>
                <w:szCs w:val="28"/>
              </w:rPr>
              <w:t>с 8 ч. до 17 ч.</w:t>
            </w:r>
          </w:p>
        </w:tc>
      </w:tr>
    </w:tbl>
    <w:p w:rsidR="00D91665" w:rsidRDefault="00D91665" w:rsidP="00D91665">
      <w:pPr>
        <w:ind w:firstLine="709"/>
        <w:jc w:val="both"/>
        <w:rPr>
          <w:rFonts w:ascii="Times NR Cyr MT" w:hAnsi="Times NR Cyr MT" w:cs="Times NR Cyr MT"/>
          <w:sz w:val="28"/>
          <w:szCs w:val="28"/>
          <w:lang w:val="ru-RU"/>
        </w:rPr>
      </w:pPr>
      <w:r>
        <w:rPr>
          <w:rFonts w:ascii="Times NR Cyr MT" w:hAnsi="Times NR Cyr MT" w:cs="Times NR Cyr MT"/>
          <w:sz w:val="28"/>
          <w:szCs w:val="28"/>
          <w:lang w:val="ru-RU"/>
        </w:rPr>
        <w:t>Суббота и воскресенье – выходной день.</w:t>
      </w:r>
    </w:p>
    <w:p w:rsidR="00D91665" w:rsidRDefault="00D91665" w:rsidP="00D91665">
      <w:pPr>
        <w:ind w:firstLine="709"/>
        <w:jc w:val="both"/>
        <w:rPr>
          <w:rFonts w:ascii="Times NR Cyr MT" w:hAnsi="Times NR Cyr MT" w:cs="Times NR Cyr MT"/>
          <w:sz w:val="28"/>
          <w:szCs w:val="28"/>
        </w:rPr>
      </w:pPr>
      <w:r>
        <w:rPr>
          <w:rFonts w:ascii="Times NR Cyr MT" w:hAnsi="Times NR Cyr MT" w:cs="Times NR Cyr MT"/>
          <w:sz w:val="28"/>
          <w:szCs w:val="28"/>
        </w:rPr>
        <w:t>Перерыв на обед сотрудников с 12 ч. до 13 ч.</w:t>
      </w:r>
    </w:p>
    <w:p w:rsidR="00D91665" w:rsidRDefault="00D91665" w:rsidP="00D91665">
      <w:pPr>
        <w:ind w:firstLine="709"/>
        <w:jc w:val="both"/>
        <w:rPr>
          <w:rFonts w:ascii="Times NR Cyr MT" w:hAnsi="Times NR Cyr MT" w:cs="Times NR Cyr MT"/>
          <w:sz w:val="28"/>
          <w:szCs w:val="28"/>
        </w:rPr>
      </w:pPr>
      <w:r>
        <w:rPr>
          <w:rFonts w:ascii="Times NR Cyr MT" w:hAnsi="Times NR Cyr MT" w:cs="Times NR Cyr MT"/>
          <w:sz w:val="28"/>
          <w:szCs w:val="28"/>
        </w:rPr>
        <w:t>Прием получателей муниципальной услуги ведется без предварительной записи.</w:t>
      </w:r>
    </w:p>
    <w:p w:rsidR="00D91665" w:rsidRDefault="00D91665" w:rsidP="00D91665">
      <w:pPr>
        <w:ind w:firstLine="709"/>
        <w:jc w:val="both"/>
        <w:rPr>
          <w:sz w:val="28"/>
          <w:szCs w:val="28"/>
        </w:rPr>
      </w:pPr>
      <w:r>
        <w:rPr>
          <w:sz w:val="28"/>
          <w:szCs w:val="28"/>
        </w:rPr>
        <w:t>3.3. Телефон для справок: тел./(факс) (884574) 3-11-10; 3-11-24.</w:t>
      </w:r>
    </w:p>
    <w:p w:rsidR="00D91665" w:rsidRDefault="00D91665" w:rsidP="00D91665">
      <w:pPr>
        <w:ind w:firstLine="709"/>
        <w:jc w:val="both"/>
        <w:rPr>
          <w:sz w:val="28"/>
          <w:szCs w:val="28"/>
        </w:rPr>
      </w:pPr>
      <w:r>
        <w:rPr>
          <w:sz w:val="28"/>
          <w:szCs w:val="28"/>
        </w:rPr>
        <w:t xml:space="preserve">3.4. Страница Администрации на официальном сайте: </w:t>
      </w:r>
    </w:p>
    <w:p w:rsidR="00D91665" w:rsidRDefault="00D91665" w:rsidP="00D91665">
      <w:pPr>
        <w:jc w:val="both"/>
        <w:rPr>
          <w:rFonts w:ascii="Times NR Cyr MT" w:hAnsi="Times NR Cyr MT" w:cs="Times NR Cyr MT"/>
          <w:bCs/>
          <w:sz w:val="28"/>
          <w:szCs w:val="28"/>
        </w:rPr>
      </w:pPr>
      <w:hyperlink r:id="rId51" w:tgtFrame="_blank" w:history="1">
        <w:r w:rsidRPr="00DF7B17">
          <w:rPr>
            <w:rStyle w:val="ab"/>
            <w:sz w:val="28"/>
            <w:szCs w:val="28"/>
          </w:rPr>
          <w:t>https://klincovskoe-r64.gosweb.gosuslugi.ru/</w:t>
        </w:r>
      </w:hyperlink>
      <w:hyperlink r:id="rId52" w:history="1">
        <w:r w:rsidRPr="00DF7B17">
          <w:rPr>
            <w:rStyle w:val="ab"/>
            <w:sz w:val="28"/>
            <w:szCs w:val="28"/>
          </w:rPr>
          <w:t>/</w:t>
        </w:r>
      </w:hyperlink>
      <w:r>
        <w:rPr>
          <w:sz w:val="28"/>
          <w:szCs w:val="28"/>
        </w:rPr>
        <w:t>.</w:t>
      </w:r>
      <w:r>
        <w:rPr>
          <w:rFonts w:ascii="Times NR Cyr MT" w:hAnsi="Times NR Cyr MT" w:cs="Times NR Cyr MT"/>
          <w:bCs/>
          <w:sz w:val="28"/>
          <w:szCs w:val="28"/>
        </w:rPr>
        <w:t xml:space="preserve">  </w:t>
      </w:r>
    </w:p>
    <w:p w:rsidR="00D91665" w:rsidRDefault="00D91665" w:rsidP="00D91665">
      <w:pPr>
        <w:ind w:firstLine="709"/>
        <w:jc w:val="both"/>
        <w:rPr>
          <w:rFonts w:ascii="Times NR Cyr MT" w:hAnsi="Times NR Cyr MT" w:cs="Times NR Cyr MT"/>
          <w:sz w:val="28"/>
          <w:szCs w:val="28"/>
        </w:rPr>
      </w:pPr>
      <w:r>
        <w:rPr>
          <w:rFonts w:ascii="Times NR Cyr MT" w:hAnsi="Times NR Cyr MT" w:cs="Times NR Cyr MT"/>
          <w:bCs/>
          <w:sz w:val="28"/>
          <w:szCs w:val="28"/>
        </w:rPr>
        <w:t xml:space="preserve">3.5. </w:t>
      </w:r>
      <w:proofErr w:type="gramStart"/>
      <w:r>
        <w:rPr>
          <w:rFonts w:ascii="Times NR Cyr MT" w:hAnsi="Times NR Cyr MT" w:cs="Times NR Cyr MT"/>
          <w:bCs/>
          <w:sz w:val="28"/>
          <w:szCs w:val="28"/>
        </w:rPr>
        <w:t xml:space="preserve">Информация о порядке оказания муниципальной услуги предоставляется непосредственно в Администрации, а также с использованием средств телефонной связи, </w:t>
      </w:r>
      <w:r>
        <w:rPr>
          <w:rFonts w:ascii="Times NR Cyr MT" w:hAnsi="Times NR Cyr MT" w:cs="Times NR Cyr MT"/>
          <w:sz w:val="28"/>
          <w:szCs w:val="28"/>
        </w:rPr>
        <w:t>электронного информирования</w:t>
      </w:r>
      <w:r>
        <w:rPr>
          <w:rFonts w:ascii="Times NR Cyr MT" w:hAnsi="Times NR Cyr MT" w:cs="Times NR Cyr MT"/>
          <w:bCs/>
          <w:sz w:val="28"/>
          <w:szCs w:val="28"/>
        </w:rPr>
        <w:t>, посредством размещения на Интернет-ресурсах Администрации,</w:t>
      </w:r>
      <w:r>
        <w:rPr>
          <w:sz w:val="28"/>
          <w:szCs w:val="28"/>
        </w:rPr>
        <w:t xml:space="preserve"> региональном портале государственных и муниципальных услуг </w:t>
      </w:r>
      <w:hyperlink r:id="rId53" w:history="1">
        <w:r>
          <w:rPr>
            <w:rStyle w:val="ab"/>
          </w:rPr>
          <w:t>http://pgu.saratov.gov.ru</w:t>
        </w:r>
      </w:hyperlink>
      <w:r>
        <w:rPr>
          <w:sz w:val="28"/>
          <w:szCs w:val="28"/>
        </w:rPr>
        <w:t xml:space="preserve">/ и федеральном портале государственных и муниципальных услуг </w:t>
      </w:r>
      <w:r>
        <w:rPr>
          <w:sz w:val="28"/>
          <w:szCs w:val="28"/>
          <w:lang w:val="en-US"/>
        </w:rPr>
        <w:t>http</w:t>
      </w:r>
      <w:r>
        <w:rPr>
          <w:sz w:val="28"/>
          <w:szCs w:val="28"/>
        </w:rPr>
        <w:t>://</w:t>
      </w:r>
      <w:hyperlink r:id="rId54" w:history="1">
        <w:r>
          <w:rPr>
            <w:rStyle w:val="ab"/>
          </w:rPr>
          <w:t>www.gosuslugi.ru</w:t>
        </w:r>
      </w:hyperlink>
      <w:r>
        <w:t>/,</w:t>
      </w:r>
      <w:r>
        <w:rPr>
          <w:sz w:val="28"/>
          <w:szCs w:val="28"/>
        </w:rPr>
        <w:t xml:space="preserve"> публикуется в средствах массовой информации, на информационных стендах.</w:t>
      </w:r>
      <w:proofErr w:type="gramEnd"/>
      <w:r>
        <w:rPr>
          <w:sz w:val="28"/>
          <w:szCs w:val="28"/>
        </w:rPr>
        <w:t xml:space="preserve"> </w:t>
      </w:r>
      <w:r>
        <w:rPr>
          <w:rFonts w:ascii="Times NR Cyr MT" w:hAnsi="Times NR Cyr MT" w:cs="Times NR Cyr MT"/>
          <w:sz w:val="28"/>
          <w:szCs w:val="28"/>
        </w:rPr>
        <w:t>Стенды (вывески), содержащие информацию о графике работы, размещаются в здании, где расположена администрация.</w:t>
      </w:r>
    </w:p>
    <w:p w:rsidR="00D91665" w:rsidRDefault="00D91665" w:rsidP="00D91665">
      <w:pPr>
        <w:ind w:firstLine="709"/>
        <w:jc w:val="both"/>
        <w:rPr>
          <w:rFonts w:ascii="Times NR Cyr MT" w:hAnsi="Times NR Cyr MT" w:cs="Times NR Cyr MT"/>
          <w:bCs/>
          <w:sz w:val="28"/>
          <w:szCs w:val="28"/>
        </w:rPr>
      </w:pPr>
      <w:r>
        <w:rPr>
          <w:rFonts w:ascii="Times NR Cyr MT" w:hAnsi="Times NR Cyr MT" w:cs="Times NR Cyr MT"/>
          <w:bCs/>
          <w:sz w:val="28"/>
          <w:szCs w:val="28"/>
        </w:rPr>
        <w:t>3.6. Порядок, форма и место размещения информации о предоставлении муниципальной услуги.</w:t>
      </w:r>
    </w:p>
    <w:p w:rsidR="00D91665" w:rsidRDefault="00D91665" w:rsidP="00D91665">
      <w:pPr>
        <w:ind w:firstLine="709"/>
        <w:jc w:val="both"/>
        <w:rPr>
          <w:rFonts w:ascii="Times NR Cyr MT" w:hAnsi="Times NR Cyr MT" w:cs="Times NR Cyr MT"/>
          <w:sz w:val="28"/>
          <w:szCs w:val="28"/>
        </w:rPr>
      </w:pPr>
      <w:r>
        <w:rPr>
          <w:rFonts w:ascii="Times NR Cyr MT" w:hAnsi="Times NR Cyr MT" w:cs="Times NR Cyr MT"/>
          <w:sz w:val="28"/>
          <w:szCs w:val="28"/>
        </w:rPr>
        <w:t>На информационных стендах, размещаемых в помещениях администрации, содержится следующая информация:</w:t>
      </w:r>
    </w:p>
    <w:p w:rsidR="00D91665" w:rsidRDefault="00D91665" w:rsidP="00D91665">
      <w:pPr>
        <w:ind w:firstLine="709"/>
        <w:jc w:val="both"/>
        <w:rPr>
          <w:rFonts w:ascii="Times NR Cyr MT" w:hAnsi="Times NR Cyr MT" w:cs="Times NR Cyr MT"/>
          <w:sz w:val="28"/>
          <w:szCs w:val="28"/>
        </w:rPr>
      </w:pPr>
      <w:r>
        <w:rPr>
          <w:rFonts w:ascii="Times NR Cyr MT" w:hAnsi="Times NR Cyr MT" w:cs="Times NR Cyr MT"/>
          <w:sz w:val="28"/>
          <w:szCs w:val="28"/>
        </w:rPr>
        <w:t>- месторасположение, график (режим) работы, номера телефонов, адрес в сети интернет муниципального района;</w:t>
      </w:r>
    </w:p>
    <w:p w:rsidR="00D91665" w:rsidRDefault="00D91665" w:rsidP="00D91665">
      <w:pPr>
        <w:ind w:firstLine="709"/>
        <w:jc w:val="both"/>
        <w:rPr>
          <w:rFonts w:ascii="Times NR Cyr MT" w:hAnsi="Times NR Cyr MT" w:cs="Times NR Cyr MT"/>
          <w:sz w:val="28"/>
          <w:szCs w:val="28"/>
        </w:rPr>
      </w:pPr>
      <w:r>
        <w:rPr>
          <w:rFonts w:ascii="Times NR Cyr MT" w:hAnsi="Times NR Cyr MT" w:cs="Times NR Cyr MT"/>
          <w:sz w:val="28"/>
          <w:szCs w:val="28"/>
        </w:rPr>
        <w:t>- процедура предоставления муниципальной услуги;</w:t>
      </w:r>
    </w:p>
    <w:p w:rsidR="00D91665" w:rsidRDefault="00D91665" w:rsidP="00D91665">
      <w:pPr>
        <w:ind w:firstLine="709"/>
        <w:jc w:val="both"/>
        <w:rPr>
          <w:rFonts w:ascii="Times NR Cyr MT" w:hAnsi="Times NR Cyr MT" w:cs="Times NR Cyr MT"/>
          <w:sz w:val="28"/>
          <w:szCs w:val="28"/>
        </w:rPr>
      </w:pPr>
      <w:r>
        <w:rPr>
          <w:rFonts w:ascii="Times NR Cyr MT" w:hAnsi="Times NR Cyr MT" w:cs="Times NR Cyr MT"/>
          <w:sz w:val="28"/>
          <w:szCs w:val="28"/>
        </w:rPr>
        <w:t>- перечень документов, необходимых для получения муниципальной услуги;</w:t>
      </w:r>
    </w:p>
    <w:p w:rsidR="00D91665" w:rsidRDefault="00D91665" w:rsidP="00D91665">
      <w:pPr>
        <w:ind w:firstLine="709"/>
        <w:jc w:val="both"/>
        <w:rPr>
          <w:rFonts w:ascii="Times NR Cyr MT" w:hAnsi="Times NR Cyr MT" w:cs="Times NR Cyr MT"/>
          <w:sz w:val="28"/>
          <w:szCs w:val="28"/>
        </w:rPr>
      </w:pPr>
      <w:r>
        <w:rPr>
          <w:rFonts w:ascii="Times NR Cyr MT" w:hAnsi="Times NR Cyr MT" w:cs="Times NR Cyr MT"/>
          <w:sz w:val="28"/>
          <w:szCs w:val="28"/>
        </w:rPr>
        <w:t>- извлечения из законодательных и иных нормативных правовых актов, содержащих нормы, регулирующие предоставление муниципальной услуги;</w:t>
      </w:r>
    </w:p>
    <w:p w:rsidR="00D91665" w:rsidRDefault="00D91665" w:rsidP="00D91665">
      <w:pPr>
        <w:ind w:firstLine="709"/>
        <w:jc w:val="both"/>
        <w:rPr>
          <w:rFonts w:ascii="Times NR Cyr MT" w:hAnsi="Times NR Cyr MT" w:cs="Times NR Cyr MT"/>
          <w:sz w:val="28"/>
          <w:szCs w:val="28"/>
        </w:rPr>
      </w:pPr>
      <w:r>
        <w:rPr>
          <w:rFonts w:ascii="Times NR Cyr MT" w:hAnsi="Times NR Cyr MT" w:cs="Times NR Cyr MT"/>
          <w:sz w:val="28"/>
          <w:szCs w:val="28"/>
        </w:rPr>
        <w:t>- основания отказа в предоставлении муниципальной услуги;</w:t>
      </w:r>
    </w:p>
    <w:p w:rsidR="00D91665" w:rsidRDefault="00D91665" w:rsidP="00D91665">
      <w:pPr>
        <w:ind w:firstLine="709"/>
        <w:jc w:val="both"/>
        <w:rPr>
          <w:rFonts w:ascii="Times NR Cyr MT" w:hAnsi="Times NR Cyr MT" w:cs="Times NR Cyr MT"/>
          <w:sz w:val="28"/>
          <w:szCs w:val="28"/>
        </w:rPr>
      </w:pPr>
      <w:r>
        <w:rPr>
          <w:rFonts w:ascii="Times NR Cyr MT" w:hAnsi="Times NR Cyr MT" w:cs="Times NR Cyr MT"/>
          <w:sz w:val="28"/>
          <w:szCs w:val="28"/>
        </w:rPr>
        <w:t>- порядок обжалования решений, действий или бездействий должностных лиц, оказывающих муниципальную услугу;</w:t>
      </w:r>
    </w:p>
    <w:p w:rsidR="00D91665" w:rsidRDefault="00D91665" w:rsidP="00D91665">
      <w:pPr>
        <w:ind w:firstLine="709"/>
        <w:jc w:val="both"/>
        <w:rPr>
          <w:rFonts w:ascii="Times NR Cyr MT" w:hAnsi="Times NR Cyr MT" w:cs="Times NR Cyr MT"/>
          <w:sz w:val="28"/>
          <w:szCs w:val="28"/>
        </w:rPr>
      </w:pPr>
      <w:r>
        <w:rPr>
          <w:rFonts w:ascii="Times NR Cyr MT" w:hAnsi="Times NR Cyr MT" w:cs="Times NR Cyr MT"/>
          <w:sz w:val="28"/>
          <w:szCs w:val="28"/>
        </w:rPr>
        <w:t>- образцы заполнения заявления, бланк заявления.</w:t>
      </w:r>
    </w:p>
    <w:p w:rsidR="00D91665" w:rsidRDefault="00D91665" w:rsidP="00D91665">
      <w:pPr>
        <w:ind w:firstLine="567"/>
        <w:jc w:val="both"/>
        <w:rPr>
          <w:sz w:val="28"/>
          <w:szCs w:val="28"/>
        </w:rPr>
      </w:pPr>
      <w:r>
        <w:rPr>
          <w:rFonts w:ascii="Times NR Cyr MT" w:hAnsi="Times NR Cyr MT" w:cs="Times NR Cyr MT"/>
          <w:sz w:val="28"/>
          <w:szCs w:val="28"/>
        </w:rPr>
        <w:t xml:space="preserve">На официальном портале  Администрации  </w:t>
      </w:r>
      <w:hyperlink r:id="rId55" w:tgtFrame="_blank" w:history="1">
        <w:r w:rsidRPr="00DF7B17">
          <w:rPr>
            <w:rStyle w:val="ab"/>
            <w:sz w:val="28"/>
            <w:szCs w:val="28"/>
          </w:rPr>
          <w:t>https://klincovskoe-r64.gosweb.gosuslugi.ru/</w:t>
        </w:r>
      </w:hyperlink>
      <w:hyperlink r:id="rId56" w:history="1">
        <w:r w:rsidRPr="00DF7B17">
          <w:rPr>
            <w:rStyle w:val="ab"/>
            <w:sz w:val="28"/>
            <w:szCs w:val="28"/>
          </w:rPr>
          <w:t>/</w:t>
        </w:r>
      </w:hyperlink>
      <w:r>
        <w:rPr>
          <w:sz w:val="28"/>
          <w:szCs w:val="28"/>
        </w:rPr>
        <w:t xml:space="preserve">, содержится аналогичная информация. </w:t>
      </w:r>
    </w:p>
    <w:p w:rsidR="00D91665" w:rsidRDefault="00D91665" w:rsidP="00D91665">
      <w:pPr>
        <w:ind w:firstLine="567"/>
        <w:jc w:val="both"/>
        <w:rPr>
          <w:sz w:val="28"/>
          <w:szCs w:val="28"/>
        </w:rPr>
      </w:pPr>
    </w:p>
    <w:p w:rsidR="00D91665" w:rsidRDefault="00D91665" w:rsidP="00D91665">
      <w:pPr>
        <w:rPr>
          <w:sz w:val="28"/>
          <w:szCs w:val="28"/>
        </w:rPr>
      </w:pPr>
      <w:r>
        <w:rPr>
          <w:sz w:val="28"/>
          <w:szCs w:val="28"/>
        </w:rPr>
        <w:t xml:space="preserve"> 3.7. справочная информация:</w:t>
      </w:r>
    </w:p>
    <w:p w:rsidR="00D91665" w:rsidRDefault="00D91665" w:rsidP="00D91665">
      <w:pPr>
        <w:rPr>
          <w:sz w:val="28"/>
          <w:szCs w:val="28"/>
        </w:rPr>
      </w:pPr>
      <w:r>
        <w:rPr>
          <w:sz w:val="28"/>
          <w:szCs w:val="28"/>
        </w:rPr>
        <w:lastRenderedPageBreak/>
        <w:t>- сведения о месте нахождения, графики работы, справочные телефоны структурных подразделений органа, предоставляющего муниципальную услугу, его структурных подразделений, предоставляющих муниципальную услугу, муниципальных органов и организаций, обращение в которые необходимо для получения муниципальной услуги, а также  многофункциональных центрах предоставления государственных и  муниципальных услуг;</w:t>
      </w:r>
    </w:p>
    <w:p w:rsidR="00D91665" w:rsidRPr="00627006" w:rsidRDefault="00D91665" w:rsidP="00D91665">
      <w:pPr>
        <w:rPr>
          <w:sz w:val="28"/>
          <w:szCs w:val="28"/>
        </w:rPr>
      </w:pPr>
      <w:proofErr w:type="gramStart"/>
      <w:r>
        <w:rPr>
          <w:sz w:val="28"/>
          <w:szCs w:val="28"/>
        </w:rPr>
        <w:t>- адреса информационного сайта, а также электронной почты и (или) формы обратной связи органа, предоставляющего муниципальную услугу, в сети Интернет размещаются на информационных стендах и официальных сайтах вышеуказанных организаций, на порталах государственных и муниципальных услуг (функций) (</w:t>
      </w:r>
      <w:r>
        <w:rPr>
          <w:sz w:val="28"/>
          <w:szCs w:val="28"/>
          <w:lang w:val="en-US"/>
        </w:rPr>
        <w:t>http</w:t>
      </w:r>
      <w:r w:rsidRPr="00627006">
        <w:rPr>
          <w:sz w:val="28"/>
          <w:szCs w:val="28"/>
        </w:rPr>
        <w:t>:</w:t>
      </w:r>
      <w:r>
        <w:rPr>
          <w:sz w:val="28"/>
          <w:szCs w:val="28"/>
        </w:rPr>
        <w:t>​/</w:t>
      </w:r>
      <w:r>
        <w:rPr>
          <w:sz w:val="28"/>
          <w:szCs w:val="28"/>
          <w:lang w:val="en-US"/>
        </w:rPr>
        <w:t>www</w:t>
      </w:r>
      <w:r w:rsidRPr="00627006">
        <w:rPr>
          <w:sz w:val="28"/>
          <w:szCs w:val="28"/>
        </w:rPr>
        <w:t>.</w:t>
      </w:r>
      <w:proofErr w:type="spellStart"/>
      <w:r>
        <w:rPr>
          <w:sz w:val="28"/>
          <w:szCs w:val="28"/>
          <w:lang w:val="en-US"/>
        </w:rPr>
        <w:t>gosuslugi</w:t>
      </w:r>
      <w:proofErr w:type="spellEnd"/>
      <w:r w:rsidRPr="00627006">
        <w:rPr>
          <w:sz w:val="28"/>
          <w:szCs w:val="28"/>
        </w:rPr>
        <w:t>.</w:t>
      </w:r>
      <w:proofErr w:type="spellStart"/>
      <w:r>
        <w:rPr>
          <w:sz w:val="28"/>
          <w:szCs w:val="28"/>
          <w:lang w:val="en-US"/>
        </w:rPr>
        <w:t>ru</w:t>
      </w:r>
      <w:proofErr w:type="spellEnd"/>
      <w:r w:rsidRPr="00627006">
        <w:rPr>
          <w:sz w:val="28"/>
          <w:szCs w:val="28"/>
        </w:rPr>
        <w:t xml:space="preserve">, </w:t>
      </w:r>
      <w:proofErr w:type="gramEnd"/>
    </w:p>
    <w:p w:rsidR="00D91665" w:rsidRDefault="00D91665" w:rsidP="00D91665">
      <w:pPr>
        <w:rPr>
          <w:sz w:val="28"/>
          <w:szCs w:val="28"/>
        </w:rPr>
      </w:pPr>
      <w:proofErr w:type="gramStart"/>
      <w:r>
        <w:rPr>
          <w:sz w:val="28"/>
          <w:szCs w:val="28"/>
          <w:lang w:val="en-US"/>
        </w:rPr>
        <w:t>http</w:t>
      </w:r>
      <w:proofErr w:type="gramEnd"/>
      <w:r>
        <w:rPr>
          <w:sz w:val="28"/>
          <w:szCs w:val="28"/>
        </w:rPr>
        <w:t>​:/ 64</w:t>
      </w:r>
      <w:r w:rsidRPr="00627006">
        <w:rPr>
          <w:sz w:val="28"/>
          <w:szCs w:val="28"/>
        </w:rPr>
        <w:t xml:space="preserve">. </w:t>
      </w:r>
      <w:proofErr w:type="spellStart"/>
      <w:r>
        <w:rPr>
          <w:sz w:val="28"/>
          <w:szCs w:val="28"/>
          <w:lang w:val="en-US"/>
        </w:rPr>
        <w:t>gosuslugi</w:t>
      </w:r>
      <w:proofErr w:type="spellEnd"/>
      <w:r w:rsidRPr="00627006">
        <w:rPr>
          <w:sz w:val="28"/>
          <w:szCs w:val="28"/>
        </w:rPr>
        <w:t>.</w:t>
      </w:r>
      <w:proofErr w:type="spellStart"/>
      <w:r>
        <w:rPr>
          <w:sz w:val="28"/>
          <w:szCs w:val="28"/>
          <w:lang w:val="en-US"/>
        </w:rPr>
        <w:t>ru</w:t>
      </w:r>
      <w:proofErr w:type="spellEnd"/>
      <w:proofErr w:type="gramStart"/>
      <w:r w:rsidRPr="00627006">
        <w:rPr>
          <w:sz w:val="28"/>
          <w:szCs w:val="28"/>
        </w:rPr>
        <w:t xml:space="preserve">/ </w:t>
      </w:r>
      <w:r>
        <w:rPr>
          <w:sz w:val="28"/>
          <w:szCs w:val="28"/>
        </w:rPr>
        <w:t>)</w:t>
      </w:r>
      <w:proofErr w:type="gramEnd"/>
      <w:r>
        <w:rPr>
          <w:sz w:val="28"/>
          <w:szCs w:val="28"/>
        </w:rPr>
        <w:t xml:space="preserve"> (далее Единый и региональный портал </w:t>
      </w:r>
      <w:proofErr w:type="spellStart"/>
      <w:r>
        <w:rPr>
          <w:sz w:val="28"/>
          <w:szCs w:val="28"/>
        </w:rPr>
        <w:t>госулуги</w:t>
      </w:r>
      <w:proofErr w:type="spellEnd"/>
      <w:r>
        <w:rPr>
          <w:sz w:val="28"/>
          <w:szCs w:val="28"/>
        </w:rPr>
        <w:t>), в средствах массовой информации».</w:t>
      </w:r>
    </w:p>
    <w:p w:rsidR="00D91665" w:rsidRDefault="00D91665" w:rsidP="00D91665">
      <w:pPr>
        <w:ind w:firstLine="567"/>
        <w:jc w:val="both"/>
        <w:rPr>
          <w:sz w:val="28"/>
          <w:szCs w:val="28"/>
        </w:rPr>
      </w:pPr>
    </w:p>
    <w:p w:rsidR="00D91665" w:rsidRDefault="00D91665" w:rsidP="00D91665">
      <w:pPr>
        <w:ind w:firstLine="709"/>
        <w:jc w:val="both"/>
        <w:rPr>
          <w:rFonts w:ascii="Times NR Cyr MT" w:hAnsi="Times NR Cyr MT" w:cs="Times NR Cyr MT"/>
          <w:sz w:val="28"/>
          <w:szCs w:val="28"/>
        </w:rPr>
      </w:pPr>
    </w:p>
    <w:p w:rsidR="00D91665" w:rsidRDefault="00D91665" w:rsidP="00D91665">
      <w:pPr>
        <w:ind w:firstLine="567"/>
        <w:jc w:val="center"/>
        <w:rPr>
          <w:b/>
          <w:bCs/>
          <w:i/>
          <w:iCs/>
          <w:color w:val="000000"/>
          <w:sz w:val="28"/>
          <w:szCs w:val="28"/>
        </w:rPr>
      </w:pPr>
      <w:r>
        <w:rPr>
          <w:b/>
          <w:bCs/>
          <w:i/>
          <w:iCs/>
          <w:color w:val="000000"/>
          <w:sz w:val="28"/>
          <w:szCs w:val="28"/>
        </w:rPr>
        <w:t>Порядок получения информации заявителями по вопросам предоставления муниципальной услуги</w:t>
      </w:r>
    </w:p>
    <w:p w:rsidR="00D91665" w:rsidRDefault="00D91665" w:rsidP="00D91665">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bCs w:val="0"/>
          <w:sz w:val="28"/>
          <w:szCs w:val="28"/>
        </w:rPr>
        <w:t>4. </w:t>
      </w:r>
      <w:r>
        <w:rPr>
          <w:rFonts w:ascii="Times New Roman" w:hAnsi="Times New Roman" w:cs="Times New Roman"/>
          <w:b w:val="0"/>
          <w:sz w:val="28"/>
          <w:szCs w:val="28"/>
        </w:rPr>
        <w:t>Основанием для консультирования по вопросам предоставления муниципальной услуги является личное обращение заявителя в Администрацию по месту жительства (пребывания) либо письменное обращение или обращение по электронной почте и по телефону.</w:t>
      </w:r>
    </w:p>
    <w:p w:rsidR="00D91665" w:rsidRDefault="00D91665" w:rsidP="00D91665">
      <w:pPr>
        <w:tabs>
          <w:tab w:val="left" w:pos="960"/>
        </w:tabs>
        <w:ind w:firstLine="567"/>
        <w:jc w:val="both"/>
        <w:rPr>
          <w:rFonts w:ascii="Times NR Cyr MT" w:hAnsi="Times NR Cyr MT" w:cs="Times NR Cyr MT"/>
          <w:sz w:val="28"/>
          <w:szCs w:val="28"/>
        </w:rPr>
      </w:pPr>
      <w:r>
        <w:rPr>
          <w:sz w:val="28"/>
          <w:szCs w:val="28"/>
        </w:rPr>
        <w:t>5. </w:t>
      </w:r>
      <w:r>
        <w:rPr>
          <w:rFonts w:ascii="Times NR Cyr MT" w:hAnsi="Times NR Cyr MT" w:cs="Times NR Cyr MT"/>
          <w:sz w:val="28"/>
          <w:szCs w:val="28"/>
        </w:rPr>
        <w:t>Специалист Администрации</w:t>
      </w:r>
      <w:r>
        <w:rPr>
          <w:rFonts w:ascii="Times NR Cyr MT" w:hAnsi="Times NR Cyr MT" w:cs="Times NR Cyr MT"/>
          <w:b/>
          <w:sz w:val="28"/>
          <w:szCs w:val="28"/>
        </w:rPr>
        <w:t xml:space="preserve"> </w:t>
      </w:r>
      <w:r>
        <w:rPr>
          <w:rFonts w:ascii="Times NR Cyr MT" w:hAnsi="Times NR Cyr MT" w:cs="Times NR Cyr MT"/>
          <w:sz w:val="28"/>
          <w:szCs w:val="28"/>
        </w:rPr>
        <w:t>осуществляет консультирование по вопросам предоставления муниципальной услуги:</w:t>
      </w:r>
    </w:p>
    <w:p w:rsidR="00D91665" w:rsidRDefault="00D91665" w:rsidP="00D91665">
      <w:pPr>
        <w:ind w:firstLine="709"/>
        <w:jc w:val="both"/>
        <w:rPr>
          <w:rFonts w:ascii="Times NR Cyr MT" w:hAnsi="Times NR Cyr MT" w:cs="Times NR Cyr MT"/>
          <w:sz w:val="28"/>
          <w:szCs w:val="28"/>
        </w:rPr>
      </w:pPr>
      <w:r>
        <w:rPr>
          <w:rFonts w:ascii="Times NR Cyr MT" w:hAnsi="Times NR Cyr MT" w:cs="Times NR Cyr MT"/>
          <w:sz w:val="28"/>
          <w:szCs w:val="28"/>
        </w:rPr>
        <w:t>на личном приеме;</w:t>
      </w:r>
    </w:p>
    <w:p w:rsidR="00D91665" w:rsidRDefault="00D91665" w:rsidP="00D91665">
      <w:pPr>
        <w:ind w:firstLine="709"/>
        <w:jc w:val="both"/>
        <w:rPr>
          <w:rFonts w:ascii="Times NR Cyr MT" w:hAnsi="Times NR Cyr MT" w:cs="Times NR Cyr MT"/>
          <w:sz w:val="28"/>
          <w:szCs w:val="28"/>
        </w:rPr>
      </w:pPr>
      <w:r>
        <w:rPr>
          <w:rFonts w:ascii="Times NR Cyr MT" w:hAnsi="Times NR Cyr MT" w:cs="Times NR Cyr MT"/>
          <w:sz w:val="28"/>
          <w:szCs w:val="28"/>
        </w:rPr>
        <w:t>по письменным обращениям;</w:t>
      </w:r>
    </w:p>
    <w:p w:rsidR="00D91665" w:rsidRDefault="00D91665" w:rsidP="00D91665">
      <w:pPr>
        <w:ind w:firstLine="709"/>
        <w:jc w:val="both"/>
        <w:rPr>
          <w:rFonts w:ascii="Times NR Cyr MT" w:hAnsi="Times NR Cyr MT" w:cs="Times NR Cyr MT"/>
          <w:sz w:val="28"/>
          <w:szCs w:val="28"/>
        </w:rPr>
      </w:pPr>
      <w:r>
        <w:rPr>
          <w:rFonts w:ascii="Times NR Cyr MT" w:hAnsi="Times NR Cyr MT" w:cs="Times NR Cyr MT"/>
          <w:sz w:val="28"/>
          <w:szCs w:val="28"/>
        </w:rPr>
        <w:t>по электронной почте;</w:t>
      </w:r>
    </w:p>
    <w:p w:rsidR="00D91665" w:rsidRDefault="00D91665" w:rsidP="00D91665">
      <w:pPr>
        <w:ind w:firstLine="709"/>
        <w:jc w:val="both"/>
        <w:rPr>
          <w:rFonts w:ascii="Times NR Cyr MT" w:hAnsi="Times NR Cyr MT" w:cs="Times NR Cyr MT"/>
          <w:sz w:val="28"/>
          <w:szCs w:val="28"/>
        </w:rPr>
      </w:pPr>
      <w:r>
        <w:rPr>
          <w:rFonts w:ascii="Times NR Cyr MT" w:hAnsi="Times NR Cyr MT" w:cs="Times NR Cyr MT"/>
          <w:sz w:val="28"/>
          <w:szCs w:val="28"/>
        </w:rPr>
        <w:t xml:space="preserve">по телефону. </w:t>
      </w:r>
    </w:p>
    <w:p w:rsidR="00D91665" w:rsidRDefault="00D91665" w:rsidP="00D91665">
      <w:pPr>
        <w:ind w:firstLine="709"/>
        <w:jc w:val="both"/>
        <w:rPr>
          <w:rFonts w:ascii="Times NR Cyr MT" w:hAnsi="Times NR Cyr MT" w:cs="Times NR Cyr MT"/>
          <w:sz w:val="28"/>
          <w:szCs w:val="28"/>
        </w:rPr>
      </w:pPr>
      <w:r>
        <w:rPr>
          <w:rFonts w:ascii="Times NR Cyr MT" w:hAnsi="Times NR Cyr MT" w:cs="Times NR Cyr MT"/>
          <w:sz w:val="28"/>
          <w:szCs w:val="28"/>
        </w:rPr>
        <w:t>Разговор по телефону производится в корректной форме.</w:t>
      </w:r>
    </w:p>
    <w:p w:rsidR="00D91665" w:rsidRDefault="00D91665" w:rsidP="00D91665">
      <w:pPr>
        <w:ind w:firstLine="709"/>
        <w:jc w:val="both"/>
        <w:rPr>
          <w:rFonts w:ascii="Times NR Cyr MT" w:hAnsi="Times NR Cyr MT" w:cs="Times NR Cyr MT"/>
          <w:sz w:val="28"/>
          <w:szCs w:val="28"/>
        </w:rPr>
      </w:pPr>
      <w:r>
        <w:rPr>
          <w:rFonts w:ascii="Times NR Cyr MT" w:hAnsi="Times NR Cyr MT" w:cs="Times NR Cyr MT"/>
          <w:sz w:val="28"/>
          <w:szCs w:val="28"/>
        </w:rPr>
        <w:t>Время разговора по телефону не должно превышать 10 минут. Ответы на телефонные звонки должны начинаться с информации о наименовании органа, в который позвонил гражданин, фамилии, имени, отчества, должности специалиста.</w:t>
      </w:r>
    </w:p>
    <w:p w:rsidR="00D91665" w:rsidRDefault="00D91665" w:rsidP="00D91665">
      <w:pPr>
        <w:tabs>
          <w:tab w:val="left" w:pos="960"/>
        </w:tabs>
        <w:ind w:firstLine="709"/>
        <w:jc w:val="both"/>
        <w:rPr>
          <w:rFonts w:ascii="Times NR Cyr MT" w:hAnsi="Times NR Cyr MT" w:cs="Times NR Cyr MT"/>
          <w:sz w:val="28"/>
          <w:szCs w:val="28"/>
        </w:rPr>
      </w:pPr>
      <w:r>
        <w:rPr>
          <w:rFonts w:ascii="Times NR Cyr MT" w:hAnsi="Times NR Cyr MT" w:cs="Times NR Cyr MT"/>
          <w:sz w:val="28"/>
          <w:szCs w:val="28"/>
        </w:rPr>
        <w:t>При разговоре по телефону слова произносятся четко, не допускаются одновременные разговоры с окружающими, прерывание разговора по причине поступления звонка на другой телефон. Информирование производится подробно, в вежливой форме, с использованием официально-делового стиля речи.</w:t>
      </w:r>
    </w:p>
    <w:p w:rsidR="00D91665" w:rsidRDefault="00D91665" w:rsidP="00D91665">
      <w:pPr>
        <w:tabs>
          <w:tab w:val="left" w:pos="960"/>
        </w:tabs>
        <w:ind w:firstLine="709"/>
        <w:jc w:val="both"/>
        <w:rPr>
          <w:rFonts w:ascii="Times NR Cyr MT" w:hAnsi="Times NR Cyr MT" w:cs="Times NR Cyr MT"/>
          <w:sz w:val="28"/>
          <w:szCs w:val="28"/>
        </w:rPr>
      </w:pPr>
      <w:r>
        <w:rPr>
          <w:rFonts w:ascii="Times NR Cyr MT" w:hAnsi="Times NR Cyr MT" w:cs="Times NR Cyr MT"/>
          <w:sz w:val="28"/>
          <w:szCs w:val="28"/>
        </w:rPr>
        <w:t xml:space="preserve">Информирование осуществляется с учетом требований компетентности, обладания специальными знаниями в области предоставления муниципальной услуги. </w:t>
      </w:r>
    </w:p>
    <w:p w:rsidR="00D91665" w:rsidRDefault="00D91665" w:rsidP="00D91665">
      <w:pPr>
        <w:ind w:firstLine="709"/>
        <w:jc w:val="both"/>
        <w:rPr>
          <w:rFonts w:ascii="Times NR Cyr MT" w:hAnsi="Times NR Cyr MT" w:cs="Times NR Cyr MT"/>
          <w:sz w:val="28"/>
          <w:szCs w:val="28"/>
        </w:rPr>
      </w:pPr>
      <w:r>
        <w:rPr>
          <w:rFonts w:ascii="Times NR Cyr MT" w:hAnsi="Times NR Cyr MT" w:cs="Times NR Cyr MT"/>
          <w:sz w:val="28"/>
          <w:szCs w:val="28"/>
        </w:rPr>
        <w:t xml:space="preserve">При невозможности специалиста Администрации, принявшего телефонный звонок, самостоятельно ответить на поставленные вопросы, звонок переадресовывается (переводится) на другое должностное лицо или </w:t>
      </w:r>
      <w:r>
        <w:rPr>
          <w:rFonts w:ascii="Times NR Cyr MT" w:hAnsi="Times NR Cyr MT" w:cs="Times NR Cyr MT"/>
          <w:sz w:val="28"/>
          <w:szCs w:val="28"/>
        </w:rPr>
        <w:lastRenderedPageBreak/>
        <w:t>гражданину сообщается номер телефона, по которому можно получить необходимую информацию.</w:t>
      </w:r>
    </w:p>
    <w:p w:rsidR="00D91665" w:rsidRDefault="00D91665" w:rsidP="00D91665">
      <w:pPr>
        <w:ind w:firstLine="709"/>
        <w:jc w:val="both"/>
        <w:rPr>
          <w:rFonts w:ascii="Times NR Cyr MT" w:hAnsi="Times NR Cyr MT" w:cs="Times NR Cyr MT"/>
          <w:sz w:val="28"/>
          <w:szCs w:val="28"/>
        </w:rPr>
      </w:pPr>
      <w:r>
        <w:rPr>
          <w:rFonts w:ascii="Times NR Cyr MT" w:hAnsi="Times NR Cyr MT" w:cs="Times NR Cyr MT"/>
          <w:sz w:val="28"/>
          <w:szCs w:val="28"/>
        </w:rPr>
        <w:t>Специалист администрации информирует  получателей муниципальной услуги о порядке заполнения заявления и перечне необходимых документов. Указанная информация может быть предоставлена при личном или письменном обращении получателя муниципальной услуги, в том числе по электронной почте.</w:t>
      </w:r>
    </w:p>
    <w:p w:rsidR="00D91665" w:rsidRDefault="00D91665" w:rsidP="00D916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Ответ на письменное обращение подписывается главой Клинцовского муниципального образования, содержит фамилию, инициалы и номер телефона исполнителя. Обращение, поступившее в форме электронного документа, подлежит рассмотрению в порядке, установленном Федеральным законом от 2 мая 2006 года № 59-ФЗ  «О порядке рассмотрения обращений граждан РФ». </w:t>
      </w:r>
    </w:p>
    <w:p w:rsidR="00D91665" w:rsidRDefault="00D91665" w:rsidP="00D9166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roofErr w:type="gramEnd"/>
    </w:p>
    <w:p w:rsidR="00D91665" w:rsidRDefault="00D91665" w:rsidP="00D91665">
      <w:pPr>
        <w:jc w:val="both"/>
        <w:rPr>
          <w:sz w:val="28"/>
          <w:szCs w:val="28"/>
        </w:rPr>
      </w:pPr>
      <w:r>
        <w:rPr>
          <w:sz w:val="28"/>
          <w:szCs w:val="28"/>
        </w:rPr>
        <w:t>Ответ направляется по почте, электронной почте, посредством факсимильной связи либо опубликования на официальном сайте администрации</w:t>
      </w:r>
      <w:r>
        <w:rPr>
          <w:spacing w:val="2"/>
          <w:sz w:val="28"/>
          <w:szCs w:val="28"/>
        </w:rPr>
        <w:t xml:space="preserve"> </w:t>
      </w:r>
      <w:hyperlink r:id="rId57" w:tgtFrame="_blank" w:history="1">
        <w:r w:rsidRPr="00DF7B17">
          <w:rPr>
            <w:rStyle w:val="ab"/>
            <w:sz w:val="28"/>
            <w:szCs w:val="28"/>
          </w:rPr>
          <w:t>https://klincovskoe-r64.gosweb.gosuslugi.ru/</w:t>
        </w:r>
      </w:hyperlink>
      <w:hyperlink r:id="rId58" w:history="1">
        <w:r w:rsidRPr="00DF7B17">
          <w:rPr>
            <w:rStyle w:val="ab"/>
            <w:sz w:val="28"/>
            <w:szCs w:val="28"/>
          </w:rPr>
          <w:t>/</w:t>
        </w:r>
      </w:hyperlink>
      <w:r>
        <w:rPr>
          <w:sz w:val="28"/>
          <w:szCs w:val="28"/>
        </w:rPr>
        <w:t>.</w:t>
      </w:r>
      <w:r>
        <w:rPr>
          <w:rFonts w:ascii="Times NR Cyr MT" w:hAnsi="Times NR Cyr MT" w:cs="Times NR Cyr MT"/>
          <w:bCs/>
          <w:sz w:val="28"/>
          <w:szCs w:val="28"/>
        </w:rPr>
        <w:t xml:space="preserve"> </w:t>
      </w:r>
      <w:r>
        <w:rPr>
          <w:sz w:val="28"/>
          <w:szCs w:val="28"/>
        </w:rPr>
        <w:t xml:space="preserve"> в соответствии со способом обращения заявителя за консультацией или способом, указанным в письменном обращении.</w:t>
      </w:r>
    </w:p>
    <w:p w:rsidR="00D91665" w:rsidRDefault="00D91665" w:rsidP="00D91665">
      <w:pPr>
        <w:pStyle w:val="af"/>
        <w:tabs>
          <w:tab w:val="left" w:pos="229"/>
          <w:tab w:val="left" w:pos="700"/>
          <w:tab w:val="left" w:pos="1276"/>
        </w:tabs>
        <w:spacing w:before="0" w:after="0"/>
        <w:ind w:firstLine="709"/>
        <w:jc w:val="both"/>
        <w:rPr>
          <w:rFonts w:eastAsia="Andale Sans UI"/>
          <w:bCs/>
          <w:sz w:val="28"/>
          <w:szCs w:val="28"/>
        </w:rPr>
      </w:pPr>
      <w:r>
        <w:rPr>
          <w:rFonts w:eastAsia="Andale Sans UI"/>
          <w:bCs/>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bCs/>
          <w:sz w:val="28"/>
          <w:szCs w:val="28"/>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части 2 статьи 6 Федерального закона от</w:t>
      </w:r>
      <w:proofErr w:type="gramEnd"/>
      <w:r>
        <w:rPr>
          <w:bCs/>
          <w:sz w:val="28"/>
          <w:szCs w:val="28"/>
        </w:rPr>
        <w:t xml:space="preserve"> 02 мая 2006 года № 59-ФЗ </w:t>
      </w:r>
      <w:r>
        <w:rPr>
          <w:rFonts w:eastAsia="Andale Sans UI"/>
          <w:bCs/>
          <w:sz w:val="28"/>
          <w:szCs w:val="28"/>
        </w:rPr>
        <w:t>«О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D91665" w:rsidRDefault="00D91665" w:rsidP="00D91665">
      <w:pPr>
        <w:pStyle w:val="af"/>
        <w:tabs>
          <w:tab w:val="left" w:pos="229"/>
          <w:tab w:val="left" w:pos="700"/>
          <w:tab w:val="left" w:pos="1276"/>
        </w:tabs>
        <w:spacing w:before="0" w:after="0"/>
        <w:ind w:firstLine="709"/>
        <w:jc w:val="both"/>
        <w:rPr>
          <w:sz w:val="28"/>
          <w:szCs w:val="28"/>
        </w:rPr>
      </w:pPr>
      <w:r>
        <w:rPr>
          <w:sz w:val="28"/>
          <w:szCs w:val="28"/>
        </w:rPr>
        <w:t>Письменное или электронное обращение гражданина рассматривается и направляется письменный ответ гражданину в течение 10 календарных дней с момента регистрации обращения.</w:t>
      </w:r>
    </w:p>
    <w:p w:rsidR="00D91665" w:rsidRPr="005F162A" w:rsidRDefault="00D91665" w:rsidP="00D91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w:t>
      </w:r>
      <w:r w:rsidRPr="005F162A">
        <w:rPr>
          <w:rFonts w:ascii="Times New Roman" w:hAnsi="Times New Roman" w:cs="Times New Roman"/>
          <w:sz w:val="28"/>
          <w:szCs w:val="28"/>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D91665" w:rsidRPr="005F162A" w:rsidRDefault="00D91665" w:rsidP="00D91665">
      <w:pPr>
        <w:pStyle w:val="ConsPlusNormal"/>
        <w:ind w:firstLine="540"/>
        <w:jc w:val="both"/>
        <w:rPr>
          <w:rFonts w:ascii="Times New Roman" w:hAnsi="Times New Roman" w:cs="Times New Roman"/>
          <w:sz w:val="28"/>
          <w:szCs w:val="28"/>
        </w:rPr>
      </w:pPr>
      <w:proofErr w:type="gramStart"/>
      <w:r w:rsidRPr="005F162A">
        <w:rPr>
          <w:rFonts w:ascii="Times New Roman" w:hAnsi="Times New Roman" w:cs="Times New Roman"/>
          <w:sz w:val="28"/>
          <w:szCs w:val="28"/>
        </w:rPr>
        <w:t xml:space="preserve">1) единой системы идентификации и аутентификации или иных </w:t>
      </w:r>
      <w:r w:rsidRPr="005F162A">
        <w:rPr>
          <w:rFonts w:ascii="Times New Roman" w:hAnsi="Times New Roman" w:cs="Times New Roman"/>
          <w:sz w:val="28"/>
          <w:szCs w:val="28"/>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91665" w:rsidRDefault="00D91665" w:rsidP="00D91665">
      <w:pPr>
        <w:pStyle w:val="af"/>
        <w:tabs>
          <w:tab w:val="left" w:pos="229"/>
          <w:tab w:val="left" w:pos="700"/>
          <w:tab w:val="left" w:pos="1276"/>
        </w:tabs>
        <w:spacing w:before="0" w:after="0"/>
        <w:ind w:firstLine="709"/>
        <w:jc w:val="both"/>
        <w:rPr>
          <w:sz w:val="28"/>
          <w:szCs w:val="28"/>
        </w:rPr>
      </w:pPr>
      <w:r w:rsidRPr="005F162A">
        <w:rPr>
          <w:sz w:val="28"/>
          <w:szCs w:val="28"/>
        </w:rPr>
        <w:t>2) единой системы идентификац</w:t>
      </w:r>
      <w:proofErr w:type="gramStart"/>
      <w:r w:rsidRPr="005F162A">
        <w:rPr>
          <w:sz w:val="28"/>
          <w:szCs w:val="28"/>
        </w:rPr>
        <w:t>ии и ау</w:t>
      </w:r>
      <w:proofErr w:type="gramEnd"/>
      <w:r w:rsidRPr="005F162A">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91665" w:rsidRDefault="00D91665" w:rsidP="00D91665">
      <w:pPr>
        <w:pStyle w:val="ConsPlusTitle"/>
        <w:widowControl/>
        <w:ind w:firstLine="709"/>
        <w:jc w:val="both"/>
        <w:rPr>
          <w:rFonts w:ascii="Times New Roman" w:hAnsi="Times New Roman" w:cs="Times New Roman"/>
          <w:b w:val="0"/>
          <w:bCs w:val="0"/>
          <w:sz w:val="28"/>
          <w:szCs w:val="28"/>
        </w:rPr>
      </w:pPr>
    </w:p>
    <w:p w:rsidR="00D91665" w:rsidRDefault="00D91665" w:rsidP="00D91665">
      <w:pPr>
        <w:ind w:firstLine="709"/>
        <w:jc w:val="center"/>
        <w:rPr>
          <w:b/>
          <w:bCs/>
          <w:sz w:val="28"/>
          <w:szCs w:val="28"/>
        </w:rPr>
      </w:pPr>
      <w:r>
        <w:rPr>
          <w:b/>
          <w:bCs/>
          <w:sz w:val="28"/>
          <w:szCs w:val="28"/>
          <w:lang w:val="en-US"/>
        </w:rPr>
        <w:t>II</w:t>
      </w:r>
      <w:r>
        <w:rPr>
          <w:b/>
          <w:bCs/>
          <w:sz w:val="28"/>
          <w:szCs w:val="28"/>
        </w:rPr>
        <w:t>. Стандарт предоставления муниципальной услуги</w:t>
      </w:r>
    </w:p>
    <w:p w:rsidR="00D91665" w:rsidRDefault="00D91665" w:rsidP="00D91665">
      <w:pPr>
        <w:ind w:firstLine="709"/>
        <w:jc w:val="center"/>
        <w:rPr>
          <w:b/>
          <w:bCs/>
          <w:i/>
          <w:iCs/>
          <w:sz w:val="28"/>
          <w:szCs w:val="28"/>
        </w:rPr>
      </w:pPr>
      <w:r>
        <w:rPr>
          <w:b/>
          <w:bCs/>
          <w:i/>
          <w:iCs/>
          <w:sz w:val="28"/>
          <w:szCs w:val="28"/>
        </w:rPr>
        <w:tab/>
      </w:r>
    </w:p>
    <w:p w:rsidR="00D91665" w:rsidRDefault="00D91665" w:rsidP="00D91665">
      <w:pPr>
        <w:ind w:firstLine="709"/>
        <w:jc w:val="center"/>
        <w:rPr>
          <w:b/>
          <w:bCs/>
          <w:i/>
          <w:iCs/>
          <w:sz w:val="28"/>
          <w:szCs w:val="28"/>
        </w:rPr>
      </w:pPr>
      <w:r>
        <w:rPr>
          <w:b/>
          <w:bCs/>
          <w:i/>
          <w:iCs/>
          <w:sz w:val="28"/>
          <w:szCs w:val="28"/>
        </w:rPr>
        <w:t>Наименование муниципальной услуги</w:t>
      </w:r>
    </w:p>
    <w:p w:rsidR="00D91665" w:rsidRDefault="00D91665" w:rsidP="00D91665">
      <w:pPr>
        <w:pStyle w:val="ConsPlusTitle"/>
        <w:widowControl/>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7. Наименование муниципальной услуги: </w:t>
      </w:r>
      <w:r>
        <w:rPr>
          <w:rFonts w:ascii="Times New Roman" w:hAnsi="Times New Roman" w:cs="Times New Roman"/>
          <w:b w:val="0"/>
          <w:sz w:val="28"/>
          <w:szCs w:val="28"/>
        </w:rPr>
        <w:t xml:space="preserve">«Выдача справок, выписок из похозяйственных </w:t>
      </w:r>
      <w:proofErr w:type="spellStart"/>
      <w:r>
        <w:rPr>
          <w:rFonts w:ascii="Times New Roman" w:hAnsi="Times New Roman" w:cs="Times New Roman"/>
          <w:b w:val="0"/>
          <w:sz w:val="28"/>
          <w:szCs w:val="28"/>
        </w:rPr>
        <w:t>книг</w:t>
      </w:r>
      <w:proofErr w:type="gramStart"/>
      <w:r>
        <w:rPr>
          <w:rFonts w:ascii="Times New Roman" w:hAnsi="Times New Roman" w:cs="Times New Roman"/>
          <w:b w:val="0"/>
          <w:sz w:val="28"/>
          <w:szCs w:val="28"/>
        </w:rPr>
        <w:t>,в</w:t>
      </w:r>
      <w:proofErr w:type="gramEnd"/>
      <w:r>
        <w:rPr>
          <w:rFonts w:ascii="Times New Roman" w:hAnsi="Times New Roman" w:cs="Times New Roman"/>
          <w:b w:val="0"/>
          <w:sz w:val="28"/>
          <w:szCs w:val="28"/>
        </w:rPr>
        <w:t>ыписок</w:t>
      </w:r>
      <w:proofErr w:type="spellEnd"/>
      <w:r>
        <w:rPr>
          <w:rFonts w:ascii="Times New Roman" w:hAnsi="Times New Roman" w:cs="Times New Roman"/>
          <w:b w:val="0"/>
          <w:sz w:val="28"/>
          <w:szCs w:val="28"/>
        </w:rPr>
        <w:t xml:space="preserve"> из постановлений и  распоряжений администрации»</w:t>
      </w:r>
      <w:r>
        <w:rPr>
          <w:rFonts w:ascii="Times New Roman" w:hAnsi="Times New Roman" w:cs="Times New Roman"/>
          <w:b w:val="0"/>
          <w:bCs w:val="0"/>
          <w:sz w:val="28"/>
          <w:szCs w:val="28"/>
        </w:rPr>
        <w:t xml:space="preserve">  (далее - </w:t>
      </w:r>
      <w:r>
        <w:rPr>
          <w:rFonts w:ascii="Times New Roman" w:hAnsi="Times New Roman" w:cs="Times New Roman"/>
          <w:b w:val="0"/>
          <w:sz w:val="28"/>
          <w:szCs w:val="28"/>
        </w:rPr>
        <w:t>муниципальная услуга</w:t>
      </w:r>
      <w:r>
        <w:rPr>
          <w:rFonts w:ascii="Times New Roman" w:hAnsi="Times New Roman" w:cs="Times New Roman"/>
          <w:b w:val="0"/>
          <w:bCs w:val="0"/>
          <w:sz w:val="28"/>
          <w:szCs w:val="28"/>
        </w:rPr>
        <w:t xml:space="preserve">).  </w:t>
      </w:r>
    </w:p>
    <w:p w:rsidR="00D91665" w:rsidRDefault="00D91665" w:rsidP="00D91665">
      <w:pPr>
        <w:pStyle w:val="ConsPlusTitle"/>
        <w:widowControl/>
        <w:ind w:firstLine="709"/>
        <w:jc w:val="both"/>
        <w:rPr>
          <w:rFonts w:ascii="Times New Roman" w:hAnsi="Times New Roman" w:cs="Times New Roman"/>
          <w:b w:val="0"/>
          <w:bCs w:val="0"/>
          <w:sz w:val="28"/>
          <w:szCs w:val="28"/>
        </w:rPr>
      </w:pPr>
    </w:p>
    <w:p w:rsidR="00D91665" w:rsidRDefault="00D91665" w:rsidP="00D91665">
      <w:pPr>
        <w:ind w:firstLine="709"/>
        <w:jc w:val="center"/>
        <w:rPr>
          <w:b/>
          <w:bCs/>
          <w:i/>
          <w:iCs/>
          <w:sz w:val="28"/>
          <w:szCs w:val="28"/>
        </w:rPr>
      </w:pPr>
      <w:r>
        <w:rPr>
          <w:b/>
          <w:bCs/>
          <w:i/>
          <w:iCs/>
          <w:sz w:val="28"/>
          <w:szCs w:val="28"/>
        </w:rPr>
        <w:t>Наименование органа, предоставляющего</w:t>
      </w:r>
    </w:p>
    <w:p w:rsidR="00D91665" w:rsidRDefault="00D91665" w:rsidP="00D91665">
      <w:pPr>
        <w:ind w:firstLine="709"/>
        <w:jc w:val="center"/>
        <w:rPr>
          <w:b/>
          <w:bCs/>
          <w:i/>
          <w:iCs/>
          <w:sz w:val="28"/>
          <w:szCs w:val="28"/>
        </w:rPr>
      </w:pPr>
      <w:r>
        <w:rPr>
          <w:b/>
          <w:bCs/>
          <w:i/>
          <w:iCs/>
          <w:sz w:val="28"/>
          <w:szCs w:val="28"/>
        </w:rPr>
        <w:t>муниципальную услугу</w:t>
      </w:r>
    </w:p>
    <w:p w:rsidR="00D91665" w:rsidRDefault="00D91665" w:rsidP="00D91665">
      <w:pPr>
        <w:ind w:firstLine="567"/>
        <w:jc w:val="both"/>
        <w:rPr>
          <w:sz w:val="28"/>
          <w:szCs w:val="28"/>
        </w:rPr>
      </w:pPr>
      <w:r>
        <w:rPr>
          <w:sz w:val="28"/>
          <w:szCs w:val="28"/>
        </w:rPr>
        <w:t xml:space="preserve">8. Муниципальная услуга предоставляется Администрацией. Административные процедуры исполняются специалистами Администрации. </w:t>
      </w:r>
    </w:p>
    <w:p w:rsidR="00D91665" w:rsidRDefault="00D91665" w:rsidP="00D91665">
      <w:pPr>
        <w:ind w:firstLine="709"/>
        <w:jc w:val="both"/>
        <w:rPr>
          <w:sz w:val="28"/>
          <w:szCs w:val="28"/>
          <w:shd w:val="clear" w:color="auto" w:fill="FFFF00"/>
        </w:rPr>
      </w:pPr>
    </w:p>
    <w:p w:rsidR="00D91665" w:rsidRDefault="00D91665" w:rsidP="00D91665">
      <w:pPr>
        <w:pStyle w:val="ConsPlusTitle"/>
        <w:widowControl/>
        <w:ind w:firstLine="709"/>
        <w:jc w:val="center"/>
        <w:rPr>
          <w:rFonts w:ascii="Times New Roman" w:hAnsi="Times New Roman" w:cs="Times New Roman"/>
          <w:i/>
          <w:iCs/>
          <w:sz w:val="28"/>
          <w:szCs w:val="28"/>
        </w:rPr>
      </w:pPr>
      <w:r>
        <w:rPr>
          <w:rFonts w:ascii="Times New Roman" w:hAnsi="Times New Roman" w:cs="Times New Roman"/>
          <w:i/>
          <w:iCs/>
          <w:sz w:val="28"/>
          <w:szCs w:val="28"/>
        </w:rPr>
        <w:t>Результат предоставления муниципальной услуги</w:t>
      </w:r>
    </w:p>
    <w:p w:rsidR="00D91665" w:rsidRDefault="00D91665" w:rsidP="00D91665">
      <w:pPr>
        <w:tabs>
          <w:tab w:val="left" w:pos="709"/>
        </w:tabs>
        <w:ind w:firstLine="567"/>
        <w:jc w:val="both"/>
        <w:rPr>
          <w:sz w:val="28"/>
          <w:szCs w:val="28"/>
        </w:rPr>
      </w:pPr>
      <w:r>
        <w:rPr>
          <w:color w:val="000000"/>
          <w:sz w:val="28"/>
          <w:szCs w:val="28"/>
        </w:rPr>
        <w:t xml:space="preserve">9. </w:t>
      </w:r>
      <w:r>
        <w:rPr>
          <w:sz w:val="28"/>
          <w:szCs w:val="28"/>
        </w:rPr>
        <w:t>Результатом предоставления муниципальной услуги является:</w:t>
      </w:r>
    </w:p>
    <w:p w:rsidR="00D91665" w:rsidRDefault="00D91665" w:rsidP="00D91665">
      <w:pPr>
        <w:tabs>
          <w:tab w:val="left" w:pos="709"/>
        </w:tabs>
        <w:ind w:firstLine="709"/>
        <w:jc w:val="both"/>
        <w:rPr>
          <w:sz w:val="28"/>
          <w:szCs w:val="28"/>
        </w:rPr>
      </w:pPr>
      <w:r>
        <w:rPr>
          <w:sz w:val="28"/>
          <w:szCs w:val="28"/>
        </w:rPr>
        <w:t>- справки;</w:t>
      </w:r>
    </w:p>
    <w:p w:rsidR="00D91665" w:rsidRDefault="00D91665" w:rsidP="00D91665">
      <w:pPr>
        <w:tabs>
          <w:tab w:val="left" w:pos="709"/>
        </w:tabs>
        <w:ind w:firstLine="709"/>
        <w:jc w:val="both"/>
        <w:rPr>
          <w:sz w:val="28"/>
          <w:szCs w:val="28"/>
        </w:rPr>
      </w:pPr>
      <w:r>
        <w:rPr>
          <w:sz w:val="28"/>
          <w:szCs w:val="28"/>
        </w:rPr>
        <w:t>- выписки из лицевого счета;</w:t>
      </w:r>
    </w:p>
    <w:p w:rsidR="00D91665" w:rsidRDefault="00D91665" w:rsidP="00D91665">
      <w:pPr>
        <w:tabs>
          <w:tab w:val="left" w:pos="709"/>
        </w:tabs>
        <w:ind w:firstLine="709"/>
        <w:jc w:val="both"/>
        <w:rPr>
          <w:sz w:val="28"/>
          <w:szCs w:val="28"/>
        </w:rPr>
      </w:pPr>
      <w:r>
        <w:rPr>
          <w:sz w:val="28"/>
          <w:szCs w:val="28"/>
        </w:rPr>
        <w:t>- выписки из домовой книги;</w:t>
      </w:r>
    </w:p>
    <w:p w:rsidR="00D91665" w:rsidRDefault="00D91665" w:rsidP="00D916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выписки из постановлений или распоряжений администрации Клинцовского муниципального образования Пугачевского муниципального района; </w:t>
      </w:r>
    </w:p>
    <w:p w:rsidR="00D91665" w:rsidRDefault="00D91665" w:rsidP="00D91665">
      <w:pPr>
        <w:ind w:firstLine="567"/>
        <w:jc w:val="both"/>
        <w:rPr>
          <w:sz w:val="28"/>
          <w:szCs w:val="28"/>
        </w:rPr>
      </w:pPr>
      <w:r>
        <w:rPr>
          <w:sz w:val="28"/>
          <w:szCs w:val="28"/>
        </w:rPr>
        <w:t xml:space="preserve">- отказ в </w:t>
      </w:r>
      <w:r>
        <w:rPr>
          <w:bCs/>
          <w:sz w:val="28"/>
          <w:szCs w:val="28"/>
        </w:rPr>
        <w:t>в</w:t>
      </w:r>
      <w:r>
        <w:rPr>
          <w:sz w:val="28"/>
          <w:szCs w:val="28"/>
        </w:rPr>
        <w:t>ыдачи справок, выписок из похозяйственных книг, выписки из постановлений и распоряжений администрации Клинцовского муниципального образования Пугачевского муниципального района.</w:t>
      </w:r>
    </w:p>
    <w:p w:rsidR="00D91665" w:rsidRDefault="00D91665" w:rsidP="00D91665">
      <w:pPr>
        <w:autoSpaceDE w:val="0"/>
        <w:ind w:firstLine="567"/>
        <w:jc w:val="both"/>
        <w:rPr>
          <w:i/>
          <w:iCs/>
          <w:color w:val="000000"/>
          <w:sz w:val="28"/>
          <w:szCs w:val="28"/>
        </w:rPr>
      </w:pPr>
    </w:p>
    <w:p w:rsidR="00D91665" w:rsidRDefault="00D91665" w:rsidP="00D91665">
      <w:pPr>
        <w:pStyle w:val="ConsPlusNormal"/>
        <w:ind w:firstLine="709"/>
        <w:jc w:val="center"/>
        <w:rPr>
          <w:rFonts w:ascii="Times New Roman" w:hAnsi="Times New Roman" w:cs="Times New Roman"/>
          <w:b/>
          <w:bCs/>
          <w:i/>
          <w:iCs/>
          <w:color w:val="000000"/>
          <w:sz w:val="28"/>
          <w:szCs w:val="28"/>
        </w:rPr>
      </w:pPr>
    </w:p>
    <w:p w:rsidR="00D91665" w:rsidRDefault="00D91665" w:rsidP="00D91665">
      <w:pPr>
        <w:pStyle w:val="ConsPlusNormal"/>
        <w:ind w:firstLine="709"/>
        <w:jc w:val="center"/>
        <w:rPr>
          <w:rFonts w:ascii="Times New Roman" w:hAnsi="Times New Roman" w:cs="Times New Roman"/>
          <w:b/>
          <w:bCs/>
          <w:i/>
          <w:iCs/>
          <w:color w:val="000000"/>
          <w:sz w:val="28"/>
          <w:szCs w:val="28"/>
        </w:rPr>
      </w:pPr>
    </w:p>
    <w:p w:rsidR="00D91665" w:rsidRDefault="00D91665" w:rsidP="00D91665">
      <w:pPr>
        <w:pStyle w:val="ConsPlusNormal"/>
        <w:ind w:firstLine="709"/>
        <w:jc w:val="center"/>
        <w:rPr>
          <w:rFonts w:ascii="Times New Roman" w:hAnsi="Times New Roman" w:cs="Times New Roman"/>
          <w:b/>
          <w:bCs/>
          <w:i/>
          <w:iCs/>
          <w:color w:val="000000"/>
          <w:sz w:val="28"/>
          <w:szCs w:val="28"/>
        </w:rPr>
      </w:pPr>
    </w:p>
    <w:p w:rsidR="00D91665" w:rsidRDefault="00D91665" w:rsidP="00D91665">
      <w:pPr>
        <w:pStyle w:val="ConsPlusNormal"/>
        <w:ind w:firstLine="709"/>
        <w:jc w:val="center"/>
        <w:rPr>
          <w:rFonts w:ascii="Times New Roman" w:hAnsi="Times New Roman" w:cs="Times New Roman"/>
          <w:b/>
          <w:bCs/>
          <w:i/>
          <w:iCs/>
          <w:color w:val="000000"/>
          <w:sz w:val="28"/>
          <w:szCs w:val="28"/>
        </w:rPr>
      </w:pPr>
    </w:p>
    <w:p w:rsidR="00D91665" w:rsidRDefault="00D91665" w:rsidP="00D91665">
      <w:pPr>
        <w:pStyle w:val="ConsPlusNormal"/>
        <w:ind w:firstLine="709"/>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Сроки предоставления муниципальной услуги</w:t>
      </w:r>
    </w:p>
    <w:p w:rsidR="00D91665" w:rsidRDefault="00D91665" w:rsidP="00D91665">
      <w:pPr>
        <w:pStyle w:val="a5"/>
        <w:rPr>
          <w:sz w:val="28"/>
          <w:szCs w:val="28"/>
        </w:rPr>
      </w:pPr>
      <w:r>
        <w:rPr>
          <w:sz w:val="28"/>
          <w:szCs w:val="28"/>
        </w:rPr>
        <w:t>10. Срок предоставления муниципальной услуги:</w:t>
      </w:r>
    </w:p>
    <w:p w:rsidR="00D91665" w:rsidRDefault="00D91665" w:rsidP="00D91665">
      <w:pPr>
        <w:pStyle w:val="a5"/>
        <w:rPr>
          <w:sz w:val="28"/>
          <w:szCs w:val="28"/>
        </w:rPr>
      </w:pPr>
      <w:r>
        <w:rPr>
          <w:sz w:val="28"/>
          <w:szCs w:val="28"/>
        </w:rPr>
        <w:t>10.1 Срок подготовки и выдачи справок и выписок из похозяйственных книг не должен превышать 10 календарных дней.</w:t>
      </w:r>
    </w:p>
    <w:p w:rsidR="00D91665" w:rsidRDefault="00D91665" w:rsidP="00D91665">
      <w:pPr>
        <w:pStyle w:val="a5"/>
        <w:rPr>
          <w:sz w:val="28"/>
          <w:szCs w:val="28"/>
        </w:rPr>
      </w:pPr>
      <w:r>
        <w:rPr>
          <w:sz w:val="28"/>
          <w:szCs w:val="28"/>
        </w:rPr>
        <w:lastRenderedPageBreak/>
        <w:t>10.2. В случае приостановления либо отказа выдачи справки и выписки  из похозяйственной книги,</w:t>
      </w:r>
      <w:r>
        <w:rPr>
          <w:color w:val="FF0000"/>
          <w:sz w:val="28"/>
          <w:szCs w:val="28"/>
        </w:rPr>
        <w:t xml:space="preserve"> </w:t>
      </w:r>
      <w:r>
        <w:rPr>
          <w:sz w:val="28"/>
          <w:szCs w:val="28"/>
        </w:rPr>
        <w:t xml:space="preserve">заявитель уведомляется по телефону или в письменном виде в течение двух дней. </w:t>
      </w:r>
    </w:p>
    <w:p w:rsidR="00D91665" w:rsidRDefault="00D91665" w:rsidP="00D91665">
      <w:pPr>
        <w:pStyle w:val="a5"/>
        <w:rPr>
          <w:sz w:val="28"/>
          <w:szCs w:val="28"/>
        </w:rPr>
      </w:pPr>
      <w:r>
        <w:rPr>
          <w:sz w:val="28"/>
          <w:szCs w:val="28"/>
        </w:rPr>
        <w:t>10.3. Срок необходимый для выдачи выписки из постановлений или распоряжений администрации Клинцовского муниципального образования Пугачевского муниципального района не должен превышать 30 календарных дней с момента поступления заявления об оказании муниципальной услуги.</w:t>
      </w:r>
    </w:p>
    <w:p w:rsidR="00D91665" w:rsidRDefault="00D91665" w:rsidP="00D91665">
      <w:pPr>
        <w:pStyle w:val="a5"/>
        <w:rPr>
          <w:sz w:val="28"/>
          <w:szCs w:val="28"/>
        </w:rPr>
      </w:pPr>
      <w:r>
        <w:rPr>
          <w:sz w:val="28"/>
          <w:szCs w:val="28"/>
        </w:rPr>
        <w:t>10.4. Срок принятия решения об отказе в выдачи выписки из постановлений или распоряжений администрации Клинцовского муниципального образования Пугачевского муниципального района не должен превышать 30 календарных дней с момента поступления заявления об оказании муниципальной услуги.</w:t>
      </w:r>
    </w:p>
    <w:p w:rsidR="00D91665" w:rsidRDefault="00D91665" w:rsidP="00D91665">
      <w:pPr>
        <w:ind w:firstLine="709"/>
        <w:jc w:val="center"/>
        <w:rPr>
          <w:b/>
          <w:bCs/>
          <w:i/>
          <w:iCs/>
          <w:sz w:val="28"/>
          <w:szCs w:val="28"/>
        </w:rPr>
      </w:pPr>
    </w:p>
    <w:p w:rsidR="00D91665" w:rsidRDefault="00D91665" w:rsidP="00D91665">
      <w:pPr>
        <w:ind w:firstLine="709"/>
        <w:jc w:val="center"/>
        <w:rPr>
          <w:b/>
          <w:bCs/>
          <w:i/>
          <w:iCs/>
          <w:sz w:val="28"/>
          <w:szCs w:val="28"/>
        </w:rPr>
      </w:pPr>
      <w:r>
        <w:rPr>
          <w:b/>
          <w:bCs/>
          <w:i/>
          <w:iCs/>
          <w:sz w:val="28"/>
          <w:szCs w:val="28"/>
        </w:rPr>
        <w:t xml:space="preserve">Перечень нормативных правовых актов  </w:t>
      </w:r>
    </w:p>
    <w:p w:rsidR="00D91665" w:rsidRDefault="00D91665" w:rsidP="00D91665">
      <w:pPr>
        <w:pStyle w:val="ConsPlusTitle"/>
        <w:widowControl/>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11. Предоставление муниципальной услуги осуществляется в соответствии </w:t>
      </w:r>
      <w:proofErr w:type="gramStart"/>
      <w:r>
        <w:rPr>
          <w:rFonts w:ascii="Times New Roman" w:hAnsi="Times New Roman" w:cs="Times New Roman"/>
          <w:b w:val="0"/>
          <w:bCs w:val="0"/>
          <w:sz w:val="28"/>
          <w:szCs w:val="28"/>
        </w:rPr>
        <w:t>с</w:t>
      </w:r>
      <w:proofErr w:type="gramEnd"/>
      <w:r>
        <w:rPr>
          <w:rFonts w:ascii="Times New Roman" w:hAnsi="Times New Roman" w:cs="Times New Roman"/>
          <w:b w:val="0"/>
          <w:bCs w:val="0"/>
          <w:sz w:val="28"/>
          <w:szCs w:val="28"/>
        </w:rPr>
        <w:t>:</w:t>
      </w:r>
    </w:p>
    <w:p w:rsidR="00D91665" w:rsidRDefault="00D91665" w:rsidP="00D91665">
      <w:pPr>
        <w:pStyle w:val="a5"/>
        <w:ind w:firstLine="708"/>
        <w:rPr>
          <w:sz w:val="28"/>
          <w:szCs w:val="28"/>
        </w:rPr>
      </w:pPr>
      <w:r>
        <w:rPr>
          <w:sz w:val="28"/>
          <w:szCs w:val="28"/>
        </w:rPr>
        <w:t>- Конституцией Российской Федерации (Собрание законодательства Российской Федерации, 2009, № 4, ст. 445);</w:t>
      </w:r>
    </w:p>
    <w:p w:rsidR="00D91665" w:rsidRDefault="00D91665" w:rsidP="00D91665">
      <w:pPr>
        <w:pStyle w:val="a5"/>
        <w:ind w:firstLine="708"/>
        <w:rPr>
          <w:sz w:val="28"/>
          <w:szCs w:val="28"/>
        </w:rPr>
      </w:pPr>
      <w:r>
        <w:rPr>
          <w:sz w:val="28"/>
          <w:szCs w:val="28"/>
        </w:rPr>
        <w:t xml:space="preserve">- Жилищным кодексом Российской Федерации («Российская газета» № 1 от 12.01.2005) </w:t>
      </w:r>
    </w:p>
    <w:p w:rsidR="00D91665" w:rsidRDefault="00D91665" w:rsidP="00D91665">
      <w:pPr>
        <w:pStyle w:val="a5"/>
        <w:ind w:firstLine="708"/>
        <w:rPr>
          <w:sz w:val="28"/>
          <w:szCs w:val="28"/>
        </w:rPr>
      </w:pPr>
      <w:r>
        <w:rPr>
          <w:sz w:val="28"/>
          <w:szCs w:val="28"/>
        </w:rPr>
        <w:t>- Федеральным законом от 2 мая 2006 г. № 59-ФЗ «О порядке рассмотрения обращений граждан Российской Федерации» (Собрание законодательства Российской Федерации, 2006, № 19, ст. 2060; 2010, № 27, ст. 3410; № 31, ст. 4196);</w:t>
      </w:r>
    </w:p>
    <w:p w:rsidR="00D91665" w:rsidRDefault="00D91665" w:rsidP="00D91665">
      <w:pPr>
        <w:pStyle w:val="a5"/>
        <w:ind w:firstLine="709"/>
        <w:rPr>
          <w:sz w:val="28"/>
          <w:szCs w:val="28"/>
        </w:rPr>
      </w:pPr>
      <w:r>
        <w:rPr>
          <w:sz w:val="28"/>
          <w:szCs w:val="28"/>
        </w:rPr>
        <w:t xml:space="preserve"> -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w:t>
      </w:r>
    </w:p>
    <w:p w:rsidR="00D91665" w:rsidRDefault="00D91665" w:rsidP="00D91665">
      <w:pPr>
        <w:pStyle w:val="a5"/>
        <w:ind w:firstLine="709"/>
        <w:rPr>
          <w:sz w:val="28"/>
          <w:szCs w:val="28"/>
        </w:rPr>
      </w:pPr>
      <w:r>
        <w:rPr>
          <w:sz w:val="28"/>
          <w:szCs w:val="28"/>
        </w:rPr>
        <w:t xml:space="preserve"> - Федеральным законом от 07 июля 2003 года №  112-ФЗ «О личном подсобном хозяйстве»;</w:t>
      </w:r>
    </w:p>
    <w:p w:rsidR="00D91665" w:rsidRDefault="00D91665" w:rsidP="00D91665">
      <w:pPr>
        <w:pStyle w:val="a5"/>
        <w:ind w:firstLine="709"/>
        <w:rPr>
          <w:sz w:val="28"/>
          <w:szCs w:val="28"/>
        </w:rPr>
      </w:pPr>
      <w:r>
        <w:rPr>
          <w:sz w:val="28"/>
          <w:szCs w:val="28"/>
        </w:rPr>
        <w:t xml:space="preserve">- Уставом </w:t>
      </w:r>
      <w:r>
        <w:rPr>
          <w:color w:val="000000"/>
          <w:sz w:val="28"/>
          <w:szCs w:val="28"/>
        </w:rPr>
        <w:t xml:space="preserve">Клинцовского </w:t>
      </w:r>
      <w:r>
        <w:rPr>
          <w:sz w:val="28"/>
          <w:szCs w:val="28"/>
        </w:rPr>
        <w:t>муниципального образования;</w:t>
      </w:r>
    </w:p>
    <w:p w:rsidR="00D91665" w:rsidRDefault="00D91665" w:rsidP="00D91665">
      <w:pPr>
        <w:pStyle w:val="a5"/>
        <w:ind w:firstLine="709"/>
        <w:rPr>
          <w:sz w:val="28"/>
          <w:szCs w:val="28"/>
        </w:rPr>
      </w:pPr>
      <w:r>
        <w:rPr>
          <w:sz w:val="28"/>
          <w:szCs w:val="28"/>
        </w:rPr>
        <w:t>- настоящим административным регламентом.</w:t>
      </w:r>
    </w:p>
    <w:p w:rsidR="00D91665" w:rsidRPr="001977EE" w:rsidRDefault="00D91665" w:rsidP="00D91665">
      <w:pPr>
        <w:jc w:val="both"/>
        <w:rPr>
          <w:sz w:val="28"/>
          <w:szCs w:val="28"/>
        </w:rPr>
      </w:pPr>
      <w:r w:rsidRPr="001977EE">
        <w:rPr>
          <w:sz w:val="28"/>
          <w:szCs w:val="28"/>
        </w:rPr>
        <w:t xml:space="preserve">11.1.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Pr>
          <w:sz w:val="28"/>
          <w:szCs w:val="28"/>
        </w:rPr>
        <w:t>а</w:t>
      </w:r>
      <w:r w:rsidRPr="001977EE">
        <w:rPr>
          <w:sz w:val="28"/>
          <w:szCs w:val="28"/>
        </w:rPr>
        <w:t xml:space="preserve">дминистрации </w:t>
      </w:r>
      <w:r>
        <w:rPr>
          <w:sz w:val="28"/>
          <w:szCs w:val="28"/>
        </w:rPr>
        <w:t>Клинцовского</w:t>
      </w:r>
      <w:r w:rsidRPr="001977EE">
        <w:rPr>
          <w:sz w:val="28"/>
          <w:szCs w:val="28"/>
        </w:rPr>
        <w:t xml:space="preserve"> муниципального образования в информационно </w:t>
      </w:r>
      <w:proofErr w:type="gramStart"/>
      <w:r w:rsidRPr="001977EE">
        <w:rPr>
          <w:sz w:val="28"/>
          <w:szCs w:val="28"/>
        </w:rPr>
        <w:t>-т</w:t>
      </w:r>
      <w:proofErr w:type="gramEnd"/>
      <w:r w:rsidRPr="001977EE">
        <w:rPr>
          <w:sz w:val="28"/>
          <w:szCs w:val="28"/>
        </w:rPr>
        <w:t>елекоммуникационной сети «Интернет»</w:t>
      </w:r>
      <w:r w:rsidRPr="00D33498">
        <w:rPr>
          <w:rFonts w:ascii="Times NR Cyr MT" w:hAnsi="Times NR Cyr MT" w:cs="Times NR Cyr MT"/>
          <w:b/>
          <w:sz w:val="28"/>
          <w:szCs w:val="28"/>
        </w:rPr>
        <w:t xml:space="preserve"> </w:t>
      </w:r>
      <w:hyperlink r:id="rId59" w:tgtFrame="_blank" w:history="1">
        <w:r w:rsidRPr="00DF7B17">
          <w:rPr>
            <w:rStyle w:val="ab"/>
            <w:sz w:val="28"/>
            <w:szCs w:val="28"/>
          </w:rPr>
          <w:t>https://klincovskoe-r64.gosweb.gosuslugi.ru/</w:t>
        </w:r>
      </w:hyperlink>
      <w:hyperlink r:id="rId60" w:history="1">
        <w:r w:rsidRPr="00DF7B17">
          <w:rPr>
            <w:rStyle w:val="ab"/>
            <w:sz w:val="28"/>
            <w:szCs w:val="28"/>
          </w:rPr>
          <w:t>/</w:t>
        </w:r>
      </w:hyperlink>
      <w:r w:rsidRPr="001977EE">
        <w:rPr>
          <w:sz w:val="28"/>
          <w:szCs w:val="28"/>
        </w:rPr>
        <w:t>на порталах государственных и муниципальных услуг (функций) (</w:t>
      </w:r>
      <w:r w:rsidRPr="001977EE">
        <w:rPr>
          <w:sz w:val="28"/>
          <w:szCs w:val="28"/>
          <w:lang w:val="en-US"/>
        </w:rPr>
        <w:t>http</w:t>
      </w:r>
      <w:r w:rsidRPr="001977EE">
        <w:rPr>
          <w:sz w:val="28"/>
          <w:szCs w:val="28"/>
        </w:rPr>
        <w:t>​:/</w:t>
      </w:r>
      <w:r w:rsidRPr="001977EE">
        <w:rPr>
          <w:sz w:val="28"/>
          <w:szCs w:val="28"/>
          <w:lang w:val="en-US"/>
        </w:rPr>
        <w:t>www</w:t>
      </w:r>
      <w:r w:rsidRPr="001977EE">
        <w:rPr>
          <w:sz w:val="28"/>
          <w:szCs w:val="28"/>
        </w:rPr>
        <w:t>.</w:t>
      </w:r>
      <w:proofErr w:type="spellStart"/>
      <w:r w:rsidRPr="001977EE">
        <w:rPr>
          <w:sz w:val="28"/>
          <w:szCs w:val="28"/>
          <w:lang w:val="en-US"/>
        </w:rPr>
        <w:t>gosuslugi</w:t>
      </w:r>
      <w:proofErr w:type="spellEnd"/>
      <w:r w:rsidRPr="001977EE">
        <w:rPr>
          <w:sz w:val="28"/>
          <w:szCs w:val="28"/>
        </w:rPr>
        <w:t>.</w:t>
      </w:r>
      <w:proofErr w:type="spellStart"/>
      <w:r w:rsidRPr="001977EE">
        <w:rPr>
          <w:sz w:val="28"/>
          <w:szCs w:val="28"/>
          <w:lang w:val="en-US"/>
        </w:rPr>
        <w:t>ru</w:t>
      </w:r>
      <w:proofErr w:type="spellEnd"/>
      <w:r w:rsidRPr="001977EE">
        <w:rPr>
          <w:sz w:val="28"/>
          <w:szCs w:val="28"/>
        </w:rPr>
        <w:t xml:space="preserve">, </w:t>
      </w:r>
      <w:r w:rsidRPr="001977EE">
        <w:rPr>
          <w:sz w:val="28"/>
          <w:szCs w:val="28"/>
          <w:lang w:val="en-US"/>
        </w:rPr>
        <w:t>http</w:t>
      </w:r>
      <w:r w:rsidRPr="001977EE">
        <w:rPr>
          <w:sz w:val="28"/>
          <w:szCs w:val="28"/>
        </w:rPr>
        <w:t>​:/64.</w:t>
      </w:r>
      <w:proofErr w:type="spellStart"/>
      <w:r w:rsidRPr="001977EE">
        <w:rPr>
          <w:sz w:val="28"/>
          <w:szCs w:val="28"/>
          <w:lang w:val="en-US"/>
        </w:rPr>
        <w:t>gosuslugi</w:t>
      </w:r>
      <w:proofErr w:type="spellEnd"/>
      <w:r w:rsidRPr="001977EE">
        <w:rPr>
          <w:sz w:val="28"/>
          <w:szCs w:val="28"/>
        </w:rPr>
        <w:t>.</w:t>
      </w:r>
      <w:proofErr w:type="spellStart"/>
      <w:r w:rsidRPr="001977EE">
        <w:rPr>
          <w:sz w:val="28"/>
          <w:szCs w:val="28"/>
          <w:lang w:val="en-US"/>
        </w:rPr>
        <w:t>ru</w:t>
      </w:r>
      <w:proofErr w:type="spellEnd"/>
      <w:r w:rsidRPr="001977EE">
        <w:rPr>
          <w:sz w:val="28"/>
          <w:szCs w:val="28"/>
        </w:rPr>
        <w:t xml:space="preserve">/) (далее Единый и региональный портал </w:t>
      </w:r>
      <w:proofErr w:type="spellStart"/>
      <w:r w:rsidRPr="001977EE">
        <w:rPr>
          <w:sz w:val="28"/>
          <w:szCs w:val="28"/>
        </w:rPr>
        <w:t>госуслуг</w:t>
      </w:r>
      <w:proofErr w:type="spellEnd"/>
      <w:r w:rsidRPr="001977EE">
        <w:rPr>
          <w:sz w:val="28"/>
          <w:szCs w:val="28"/>
        </w:rPr>
        <w:t>).</w:t>
      </w:r>
    </w:p>
    <w:p w:rsidR="00D91665" w:rsidRPr="00627006" w:rsidRDefault="00D91665" w:rsidP="00D91665">
      <w:pPr>
        <w:pStyle w:val="ConsPlusTitle"/>
        <w:widowControl/>
        <w:ind w:firstLine="709"/>
        <w:jc w:val="both"/>
        <w:rPr>
          <w:rFonts w:ascii="Times New Roman" w:hAnsi="Times New Roman" w:cs="Times New Roman"/>
          <w:b w:val="0"/>
          <w:bCs w:val="0"/>
          <w:i/>
          <w:iCs/>
          <w:color w:val="000000"/>
          <w:sz w:val="28"/>
          <w:szCs w:val="28"/>
        </w:rPr>
      </w:pPr>
    </w:p>
    <w:p w:rsidR="00D91665" w:rsidRDefault="00D91665" w:rsidP="00D91665">
      <w:pPr>
        <w:ind w:firstLine="709"/>
        <w:jc w:val="center"/>
        <w:rPr>
          <w:b/>
          <w:bCs/>
          <w:i/>
          <w:iCs/>
          <w:color w:val="000000"/>
          <w:sz w:val="28"/>
          <w:szCs w:val="28"/>
        </w:rPr>
      </w:pPr>
      <w:r>
        <w:rPr>
          <w:b/>
          <w:bCs/>
          <w:i/>
          <w:iCs/>
          <w:color w:val="000000"/>
          <w:sz w:val="28"/>
          <w:szCs w:val="28"/>
        </w:rPr>
        <w:t xml:space="preserve">Исчерпывающий перечень  документов, </w:t>
      </w:r>
    </w:p>
    <w:p w:rsidR="00D91665" w:rsidRDefault="00D91665" w:rsidP="00D91665">
      <w:pPr>
        <w:ind w:firstLine="709"/>
        <w:jc w:val="center"/>
        <w:rPr>
          <w:b/>
          <w:bCs/>
          <w:i/>
          <w:iCs/>
          <w:color w:val="000000"/>
          <w:sz w:val="28"/>
          <w:szCs w:val="28"/>
        </w:rPr>
      </w:pPr>
      <w:proofErr w:type="gramStart"/>
      <w:r>
        <w:rPr>
          <w:b/>
          <w:bCs/>
          <w:i/>
          <w:iCs/>
          <w:color w:val="000000"/>
          <w:sz w:val="28"/>
          <w:szCs w:val="28"/>
        </w:rPr>
        <w:t>необходимых</w:t>
      </w:r>
      <w:proofErr w:type="gramEnd"/>
      <w:r>
        <w:rPr>
          <w:b/>
          <w:bCs/>
          <w:i/>
          <w:iCs/>
          <w:color w:val="000000"/>
          <w:sz w:val="28"/>
          <w:szCs w:val="28"/>
        </w:rPr>
        <w:t xml:space="preserve"> для предоставления муниципальной услуги</w:t>
      </w:r>
    </w:p>
    <w:p w:rsidR="00D91665" w:rsidRDefault="00D91665" w:rsidP="00D91665">
      <w:pPr>
        <w:pStyle w:val="a5"/>
        <w:rPr>
          <w:color w:val="000000"/>
          <w:sz w:val="28"/>
          <w:szCs w:val="28"/>
        </w:rPr>
      </w:pPr>
    </w:p>
    <w:p w:rsidR="00D91665" w:rsidRDefault="00D91665" w:rsidP="00D91665">
      <w:pPr>
        <w:pStyle w:val="a5"/>
        <w:rPr>
          <w:color w:val="000000"/>
          <w:sz w:val="28"/>
          <w:szCs w:val="28"/>
        </w:rPr>
      </w:pPr>
    </w:p>
    <w:p w:rsidR="00D91665" w:rsidRDefault="00D91665" w:rsidP="00D91665">
      <w:pPr>
        <w:pStyle w:val="a5"/>
        <w:rPr>
          <w:color w:val="000000"/>
          <w:sz w:val="28"/>
          <w:szCs w:val="28"/>
        </w:rPr>
      </w:pPr>
      <w:r w:rsidRPr="00F35AB8">
        <w:rPr>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D91665" w:rsidRDefault="00D91665" w:rsidP="00D91665">
      <w:pPr>
        <w:pStyle w:val="a5"/>
        <w:rPr>
          <w:sz w:val="28"/>
          <w:szCs w:val="28"/>
        </w:rPr>
      </w:pPr>
      <w:r>
        <w:rPr>
          <w:color w:val="000000"/>
          <w:sz w:val="28"/>
          <w:szCs w:val="28"/>
        </w:rPr>
        <w:t>12.</w:t>
      </w:r>
      <w:r>
        <w:rPr>
          <w:sz w:val="28"/>
          <w:szCs w:val="28"/>
        </w:rPr>
        <w:t xml:space="preserve"> В целях подготовки специалистом администрации справки или выписки из похозяйственной книги населенных пунктов, заявитель обязан предоставить документы: </w:t>
      </w:r>
    </w:p>
    <w:p w:rsidR="00D91665" w:rsidRDefault="00D91665" w:rsidP="00D91665">
      <w:pPr>
        <w:pStyle w:val="a5"/>
        <w:rPr>
          <w:rStyle w:val="aff4"/>
          <w:b w:val="0"/>
          <w:sz w:val="28"/>
          <w:szCs w:val="28"/>
        </w:rPr>
      </w:pPr>
      <w:r>
        <w:rPr>
          <w:rStyle w:val="aff4"/>
          <w:b w:val="0"/>
          <w:sz w:val="28"/>
          <w:szCs w:val="28"/>
        </w:rPr>
        <w:t>- для выписки из лицевого счета похозяйственной книги предоставляется паспорт заявителя;</w:t>
      </w:r>
    </w:p>
    <w:p w:rsidR="00D91665" w:rsidRDefault="00D91665" w:rsidP="00D91665">
      <w:pPr>
        <w:pStyle w:val="a5"/>
        <w:rPr>
          <w:sz w:val="28"/>
          <w:szCs w:val="28"/>
        </w:rPr>
      </w:pPr>
      <w:r>
        <w:rPr>
          <w:rStyle w:val="aff4"/>
          <w:b w:val="0"/>
          <w:sz w:val="28"/>
          <w:szCs w:val="28"/>
        </w:rPr>
        <w:t>- для выписки из похозяйственной книги на получение банковской ссуды представляется</w:t>
      </w:r>
      <w:r>
        <w:rPr>
          <w:sz w:val="28"/>
          <w:szCs w:val="28"/>
        </w:rPr>
        <w:t xml:space="preserve"> паспорт заявителя, правоустанавливающие документы на дом и земельный участок;</w:t>
      </w:r>
    </w:p>
    <w:p w:rsidR="00D91665" w:rsidRDefault="00D91665" w:rsidP="00D91665">
      <w:pPr>
        <w:pStyle w:val="a5"/>
        <w:rPr>
          <w:sz w:val="28"/>
          <w:szCs w:val="28"/>
        </w:rPr>
      </w:pPr>
      <w:r>
        <w:rPr>
          <w:rStyle w:val="aff4"/>
          <w:b w:val="0"/>
          <w:sz w:val="28"/>
          <w:szCs w:val="28"/>
        </w:rPr>
        <w:t xml:space="preserve"> - для выписки из похозяйственной книги о наличии у граждан прав на земельный участок  предоставляется </w:t>
      </w:r>
      <w:r>
        <w:rPr>
          <w:sz w:val="28"/>
          <w:szCs w:val="28"/>
        </w:rPr>
        <w:t>свидетельство о праве собственности на землю владельца земельного участка,</w:t>
      </w:r>
      <w:r>
        <w:rPr>
          <w:color w:val="525252"/>
          <w:sz w:val="28"/>
          <w:szCs w:val="28"/>
        </w:rPr>
        <w:t xml:space="preserve"> </w:t>
      </w:r>
      <w:r>
        <w:rPr>
          <w:sz w:val="28"/>
          <w:szCs w:val="28"/>
        </w:rPr>
        <w:t>ксерокопия свидетельства о смерти в случае смерти владельца земельного участка (дополнительно при оформлении по доверенности - ксерокопия паспорта и нотариально заверенная доверенность, доверенного лица);</w:t>
      </w:r>
    </w:p>
    <w:p w:rsidR="00D91665" w:rsidRDefault="00D91665" w:rsidP="00D91665">
      <w:pPr>
        <w:pStyle w:val="a5"/>
        <w:rPr>
          <w:sz w:val="28"/>
          <w:szCs w:val="28"/>
        </w:rPr>
      </w:pPr>
      <w:r>
        <w:rPr>
          <w:rStyle w:val="aff4"/>
          <w:b w:val="0"/>
          <w:sz w:val="28"/>
          <w:szCs w:val="28"/>
        </w:rPr>
        <w:t>- для обзорной справки для нотариуса предоставляется</w:t>
      </w:r>
      <w:r>
        <w:rPr>
          <w:sz w:val="28"/>
          <w:szCs w:val="28"/>
        </w:rPr>
        <w:t xml:space="preserve"> ксерокопия свидетельства о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 правоустанавливающие документы на дом и земельный участок;</w:t>
      </w:r>
    </w:p>
    <w:p w:rsidR="00D91665" w:rsidRDefault="00D91665" w:rsidP="00D91665">
      <w:pPr>
        <w:pStyle w:val="a5"/>
        <w:rPr>
          <w:sz w:val="28"/>
          <w:szCs w:val="28"/>
        </w:rPr>
      </w:pPr>
      <w:r>
        <w:rPr>
          <w:rStyle w:val="aff4"/>
          <w:b w:val="0"/>
          <w:sz w:val="28"/>
          <w:szCs w:val="28"/>
        </w:rPr>
        <w:t>- для справки о составе семьи, наличии личного подсобного хозяйства для получения социальных пособий предоставляется</w:t>
      </w:r>
      <w:r>
        <w:rPr>
          <w:sz w:val="28"/>
          <w:szCs w:val="28"/>
        </w:rPr>
        <w:t xml:space="preserve"> паспорт заявителя;</w:t>
      </w:r>
    </w:p>
    <w:p w:rsidR="00D91665" w:rsidRDefault="00D91665" w:rsidP="00D91665">
      <w:pPr>
        <w:pStyle w:val="a5"/>
        <w:rPr>
          <w:sz w:val="28"/>
          <w:szCs w:val="28"/>
        </w:rPr>
      </w:pPr>
      <w:r>
        <w:rPr>
          <w:rStyle w:val="aff4"/>
          <w:b w:val="0"/>
          <w:sz w:val="28"/>
          <w:szCs w:val="28"/>
        </w:rPr>
        <w:t>- для справки в целях  осуществления продажи сельскохозяйственной продукции предоставляется</w:t>
      </w:r>
      <w:r>
        <w:rPr>
          <w:sz w:val="28"/>
          <w:szCs w:val="28"/>
        </w:rPr>
        <w:t xml:space="preserve"> паспорт заявителя;</w:t>
      </w:r>
    </w:p>
    <w:p w:rsidR="00D91665" w:rsidRDefault="00D91665" w:rsidP="00D91665">
      <w:pPr>
        <w:pStyle w:val="a5"/>
        <w:rPr>
          <w:sz w:val="28"/>
          <w:szCs w:val="28"/>
        </w:rPr>
      </w:pPr>
      <w:r>
        <w:rPr>
          <w:sz w:val="28"/>
          <w:szCs w:val="28"/>
        </w:rPr>
        <w:t xml:space="preserve">- для справки на оформления недвижимости в органах </w:t>
      </w:r>
      <w:proofErr w:type="spellStart"/>
      <w:r>
        <w:rPr>
          <w:sz w:val="28"/>
          <w:szCs w:val="28"/>
        </w:rPr>
        <w:t>госрегистрации</w:t>
      </w:r>
      <w:proofErr w:type="spellEnd"/>
      <w:r>
        <w:rPr>
          <w:sz w:val="28"/>
          <w:szCs w:val="28"/>
        </w:rPr>
        <w:t xml:space="preserve"> предоставляется паспорт заявителя;</w:t>
      </w:r>
    </w:p>
    <w:p w:rsidR="00D91665" w:rsidRDefault="00D91665" w:rsidP="00D91665">
      <w:pPr>
        <w:pStyle w:val="a5"/>
        <w:rPr>
          <w:sz w:val="28"/>
          <w:szCs w:val="28"/>
        </w:rPr>
      </w:pPr>
      <w:r>
        <w:rPr>
          <w:sz w:val="28"/>
          <w:szCs w:val="28"/>
        </w:rPr>
        <w:t>- для справки на получение субсидий для улучшения жилищных условий предоставляется паспорт заявителя;</w:t>
      </w:r>
    </w:p>
    <w:p w:rsidR="00D91665" w:rsidRDefault="00D91665" w:rsidP="00D91665">
      <w:pPr>
        <w:pStyle w:val="a5"/>
        <w:rPr>
          <w:sz w:val="28"/>
          <w:szCs w:val="28"/>
        </w:rPr>
      </w:pPr>
      <w:r>
        <w:rPr>
          <w:sz w:val="28"/>
          <w:szCs w:val="28"/>
        </w:rPr>
        <w:t>- для справки с места жительства  предоставляется паспорт;</w:t>
      </w:r>
    </w:p>
    <w:p w:rsidR="00D91665" w:rsidRDefault="00D91665" w:rsidP="00D91665">
      <w:pPr>
        <w:pStyle w:val="a5"/>
        <w:rPr>
          <w:sz w:val="28"/>
          <w:szCs w:val="28"/>
        </w:rPr>
      </w:pPr>
      <w:r>
        <w:rPr>
          <w:sz w:val="28"/>
          <w:szCs w:val="28"/>
        </w:rPr>
        <w:t>- для справки о совместном проживании паспорта всех совершеннолетних, свидетельства о рождении несовершеннолетних;</w:t>
      </w:r>
    </w:p>
    <w:p w:rsidR="00D91665" w:rsidRDefault="00D91665" w:rsidP="00D91665">
      <w:pPr>
        <w:pStyle w:val="a5"/>
        <w:rPr>
          <w:sz w:val="28"/>
          <w:szCs w:val="28"/>
        </w:rPr>
      </w:pPr>
      <w:r>
        <w:rPr>
          <w:sz w:val="28"/>
          <w:szCs w:val="28"/>
        </w:rPr>
        <w:t>- для справки об иждивенцах свидетельства о рождении несовершеннолетних.</w:t>
      </w:r>
    </w:p>
    <w:p w:rsidR="00D91665" w:rsidRDefault="00D91665" w:rsidP="00D91665">
      <w:pPr>
        <w:pStyle w:val="a5"/>
        <w:rPr>
          <w:sz w:val="28"/>
          <w:szCs w:val="28"/>
        </w:rPr>
      </w:pPr>
      <w:r>
        <w:rPr>
          <w:sz w:val="28"/>
          <w:szCs w:val="28"/>
        </w:rPr>
        <w:tab/>
        <w:t>12.1.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D91665" w:rsidRDefault="00D91665" w:rsidP="00D91665">
      <w:pPr>
        <w:pStyle w:val="a5"/>
        <w:rPr>
          <w:sz w:val="28"/>
          <w:szCs w:val="28"/>
        </w:rPr>
      </w:pPr>
      <w:r w:rsidRPr="00877A07">
        <w:rPr>
          <w:sz w:val="28"/>
          <w:szCs w:val="28"/>
        </w:rPr>
        <w:t xml:space="preserve">Заявитель вправе </w:t>
      </w:r>
      <w:proofErr w:type="gramStart"/>
      <w:r w:rsidRPr="00877A07">
        <w:rPr>
          <w:sz w:val="28"/>
          <w:szCs w:val="28"/>
        </w:rPr>
        <w:t>предоставить  документы</w:t>
      </w:r>
      <w:proofErr w:type="gramEnd"/>
      <w:r w:rsidRPr="00877A07">
        <w:rPr>
          <w:sz w:val="28"/>
          <w:szCs w:val="28"/>
        </w:rPr>
        <w:t xml:space="preserve"> и  информацию по собственной инициативе, так как они подлежат представлению в рамках </w:t>
      </w:r>
      <w:r w:rsidRPr="00877A07">
        <w:rPr>
          <w:sz w:val="28"/>
          <w:szCs w:val="28"/>
        </w:rPr>
        <w:lastRenderedPageBreak/>
        <w:t>межведомственного информационного взаимодействия, в рамках соответствия действующему законодательству</w:t>
      </w:r>
    </w:p>
    <w:p w:rsidR="00D91665" w:rsidRPr="00300E57" w:rsidRDefault="00D91665" w:rsidP="00D91665">
      <w:pPr>
        <w:ind w:firstLine="567"/>
        <w:contextualSpacing/>
        <w:jc w:val="both"/>
        <w:rPr>
          <w:rFonts w:eastAsia="SimSun"/>
          <w:color w:val="000000"/>
          <w:sz w:val="28"/>
          <w:szCs w:val="28"/>
        </w:rPr>
      </w:pPr>
      <w:r>
        <w:rPr>
          <w:sz w:val="28"/>
          <w:szCs w:val="28"/>
        </w:rPr>
        <w:t xml:space="preserve">12.2.  </w:t>
      </w:r>
      <w:r w:rsidRPr="00B0121F">
        <w:rPr>
          <w:i/>
          <w:color w:val="000000"/>
          <w:sz w:val="28"/>
          <w:szCs w:val="28"/>
        </w:rPr>
        <w:t>При предоставлении муниципальной услуги администрация не вправе требовать от заявителя:</w:t>
      </w:r>
    </w:p>
    <w:p w:rsidR="00D91665" w:rsidRPr="00300E57" w:rsidRDefault="00D91665" w:rsidP="00D91665">
      <w:pPr>
        <w:tabs>
          <w:tab w:val="left" w:pos="567"/>
        </w:tabs>
        <w:ind w:firstLine="567"/>
        <w:contextualSpacing/>
        <w:jc w:val="both"/>
        <w:rPr>
          <w:rFonts w:eastAsia="SimSun"/>
          <w:color w:val="000000"/>
          <w:sz w:val="28"/>
          <w:szCs w:val="28"/>
        </w:rPr>
      </w:pPr>
      <w:r w:rsidRPr="00300E57">
        <w:rPr>
          <w:rFonts w:eastAsia="SimSu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1665" w:rsidRPr="00300E57" w:rsidRDefault="00D91665" w:rsidP="00D91665">
      <w:pPr>
        <w:tabs>
          <w:tab w:val="left" w:pos="567"/>
        </w:tabs>
        <w:ind w:firstLine="567"/>
        <w:contextualSpacing/>
        <w:jc w:val="both"/>
        <w:rPr>
          <w:rFonts w:eastAsia="SimSun"/>
          <w:color w:val="000000"/>
          <w:sz w:val="28"/>
          <w:szCs w:val="28"/>
        </w:rPr>
      </w:pPr>
      <w:proofErr w:type="gramStart"/>
      <w:r w:rsidRPr="00300E57">
        <w:rPr>
          <w:rFonts w:eastAsia="SimSun"/>
          <w:color w:val="000000"/>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Pr>
          <w:rFonts w:eastAsia="SimSun"/>
          <w:color w:val="000000"/>
          <w:sz w:val="28"/>
          <w:szCs w:val="28"/>
        </w:rPr>
        <w:t xml:space="preserve"> </w:t>
      </w:r>
      <w:proofErr w:type="gramStart"/>
      <w:r w:rsidRPr="00300E57">
        <w:rPr>
          <w:rFonts w:eastAsia="SimSun"/>
          <w:color w:val="000000"/>
          <w:sz w:val="28"/>
          <w:szCs w:val="28"/>
        </w:rPr>
        <w:t xml:space="preserve">Российской Федерации, нормативными правовыми актами </w:t>
      </w:r>
      <w:r w:rsidRPr="00300E57">
        <w:rPr>
          <w:color w:val="000000"/>
          <w:sz w:val="28"/>
          <w:szCs w:val="28"/>
        </w:rPr>
        <w:t>Саратовской области</w:t>
      </w:r>
      <w:r w:rsidRPr="00300E57">
        <w:rPr>
          <w:rFonts w:eastAsia="SimSun"/>
          <w:color w:val="000000"/>
          <w:sz w:val="28"/>
          <w:szCs w:val="28"/>
        </w:rPr>
        <w:t>,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300E57">
        <w:rPr>
          <w:rFonts w:eastAsia="SimSun"/>
          <w:color w:val="000000"/>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D91665" w:rsidRPr="00300E57" w:rsidRDefault="00D91665" w:rsidP="00D91665">
      <w:pPr>
        <w:tabs>
          <w:tab w:val="left" w:pos="567"/>
        </w:tabs>
        <w:ind w:firstLine="567"/>
        <w:contextualSpacing/>
        <w:jc w:val="both"/>
        <w:rPr>
          <w:rFonts w:eastAsia="SimSun"/>
          <w:color w:val="000000"/>
          <w:sz w:val="28"/>
          <w:szCs w:val="28"/>
        </w:rPr>
      </w:pPr>
      <w:proofErr w:type="gramStart"/>
      <w:r w:rsidRPr="00300E57">
        <w:rPr>
          <w:rFonts w:eastAsia="SimSun"/>
          <w:color w:val="000000"/>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300E57">
        <w:rPr>
          <w:rFonts w:eastAsia="SimSun"/>
          <w:color w:val="000000"/>
          <w:sz w:val="28"/>
          <w:szCs w:val="28"/>
        </w:rPr>
        <w:t xml:space="preserve"> и муниципальных услуг";</w:t>
      </w:r>
    </w:p>
    <w:p w:rsidR="00D91665" w:rsidRPr="00300E57" w:rsidRDefault="00D91665" w:rsidP="00D91665">
      <w:pPr>
        <w:tabs>
          <w:tab w:val="left" w:pos="567"/>
        </w:tabs>
        <w:ind w:firstLine="567"/>
        <w:contextualSpacing/>
        <w:jc w:val="both"/>
        <w:rPr>
          <w:rFonts w:eastAsia="SimSun"/>
          <w:color w:val="000000"/>
          <w:sz w:val="28"/>
          <w:szCs w:val="28"/>
        </w:rPr>
      </w:pPr>
      <w:r w:rsidRPr="00300E57">
        <w:rPr>
          <w:rFonts w:eastAsia="SimSu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1665" w:rsidRPr="00300E57" w:rsidRDefault="00D91665" w:rsidP="00D91665">
      <w:pPr>
        <w:tabs>
          <w:tab w:val="left" w:pos="567"/>
        </w:tabs>
        <w:ind w:firstLine="567"/>
        <w:contextualSpacing/>
        <w:jc w:val="both"/>
        <w:rPr>
          <w:rFonts w:eastAsia="SimSun"/>
          <w:color w:val="000000"/>
          <w:sz w:val="28"/>
          <w:szCs w:val="28"/>
        </w:rPr>
      </w:pPr>
      <w:r w:rsidRPr="00300E57">
        <w:rPr>
          <w:rFonts w:eastAsia="SimSu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1665" w:rsidRPr="00300E57" w:rsidRDefault="00D91665" w:rsidP="00D91665">
      <w:pPr>
        <w:tabs>
          <w:tab w:val="left" w:pos="567"/>
        </w:tabs>
        <w:ind w:firstLine="567"/>
        <w:contextualSpacing/>
        <w:jc w:val="both"/>
        <w:rPr>
          <w:rFonts w:eastAsia="SimSun"/>
          <w:color w:val="000000"/>
          <w:sz w:val="28"/>
          <w:szCs w:val="28"/>
        </w:rPr>
      </w:pPr>
      <w:r w:rsidRPr="00300E57">
        <w:rPr>
          <w:rFonts w:eastAsia="SimSu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1665" w:rsidRPr="00300E57" w:rsidRDefault="00D91665" w:rsidP="00D91665">
      <w:pPr>
        <w:tabs>
          <w:tab w:val="left" w:pos="567"/>
        </w:tabs>
        <w:ind w:firstLine="567"/>
        <w:contextualSpacing/>
        <w:jc w:val="both"/>
        <w:rPr>
          <w:rFonts w:eastAsia="SimSun"/>
          <w:color w:val="000000"/>
          <w:sz w:val="28"/>
          <w:szCs w:val="28"/>
        </w:rPr>
      </w:pPr>
      <w:r w:rsidRPr="00300E57">
        <w:rPr>
          <w:rFonts w:eastAsia="SimSun"/>
          <w:color w:val="000000"/>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1665" w:rsidRDefault="00D91665" w:rsidP="00D91665">
      <w:pPr>
        <w:pStyle w:val="ConsTitle"/>
        <w:ind w:right="0" w:firstLine="709"/>
        <w:contextualSpacing/>
        <w:jc w:val="both"/>
        <w:rPr>
          <w:rFonts w:ascii="Times New Roman" w:eastAsia="SimSun" w:hAnsi="Times New Roman"/>
          <w:b w:val="0"/>
          <w:bCs w:val="0"/>
          <w:color w:val="000000"/>
          <w:sz w:val="28"/>
          <w:szCs w:val="28"/>
        </w:rPr>
      </w:pPr>
      <w:proofErr w:type="gramStart"/>
      <w:r w:rsidRPr="00300E57">
        <w:rPr>
          <w:rFonts w:ascii="Times New Roman" w:eastAsia="SimSun" w:hAnsi="Times New Roman"/>
          <w:b w:val="0"/>
          <w:bCs w:val="0"/>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Pr>
          <w:rFonts w:ascii="Times New Roman" w:eastAsia="SimSun" w:hAnsi="Times New Roman"/>
          <w:b w:val="0"/>
          <w:bCs w:val="0"/>
          <w:color w:val="000000"/>
          <w:sz w:val="28"/>
          <w:szCs w:val="28"/>
        </w:rPr>
        <w:t xml:space="preserve"> </w:t>
      </w:r>
      <w:proofErr w:type="gramStart"/>
      <w:r w:rsidRPr="00300E57">
        <w:rPr>
          <w:rFonts w:ascii="Times New Roman" w:eastAsia="SimSun" w:hAnsi="Times New Roman"/>
          <w:b w:val="0"/>
          <w:bCs w:val="0"/>
          <w:color w:val="000000"/>
          <w:sz w:val="28"/>
          <w:szCs w:val="28"/>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Pr>
          <w:rFonts w:ascii="Times New Roman" w:eastAsia="SimSun" w:hAnsi="Times New Roman"/>
          <w:b w:val="0"/>
          <w:bCs w:val="0"/>
          <w:color w:val="000000"/>
          <w:sz w:val="28"/>
          <w:szCs w:val="28"/>
        </w:rPr>
        <w:t>;</w:t>
      </w:r>
      <w:proofErr w:type="gramEnd"/>
    </w:p>
    <w:p w:rsidR="00D91665" w:rsidRPr="00627006" w:rsidRDefault="00D91665" w:rsidP="00D91665">
      <w:pPr>
        <w:pStyle w:val="ConsPlusNormal"/>
        <w:ind w:firstLine="709"/>
        <w:jc w:val="both"/>
        <w:rPr>
          <w:rFonts w:ascii="Times New Roman" w:hAnsi="Times New Roman" w:cs="Times New Roman"/>
          <w:b/>
          <w:bCs/>
          <w:i/>
          <w:iCs/>
          <w:sz w:val="28"/>
          <w:szCs w:val="28"/>
          <w:lang w:val="x-none"/>
        </w:rPr>
      </w:pPr>
      <w:proofErr w:type="gramStart"/>
      <w:r w:rsidRPr="00627006">
        <w:rPr>
          <w:rFonts w:ascii="Times New Roman" w:eastAsia="SimSun" w:hAnsi="Times New Roman" w:cs="Times New Roman"/>
          <w:color w:val="000000"/>
          <w:sz w:val="28"/>
          <w:szCs w:val="28"/>
        </w:rPr>
        <w:t xml:space="preserve">5) </w:t>
      </w:r>
      <w:r w:rsidRPr="00627006">
        <w:rPr>
          <w:rFonts w:ascii="Times New Roman" w:hAnsi="Times New Roman" w:cs="Times New Roman"/>
          <w:sz w:val="28"/>
          <w:szCs w:val="28"/>
          <w:shd w:val="clear" w:color="auto" w:fill="FFFFFF"/>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627006">
        <w:rPr>
          <w:rFonts w:ascii="Times New Roman" w:hAnsi="Times New Roman" w:cs="Times New Roman"/>
          <w:sz w:val="28"/>
          <w:szCs w:val="28"/>
        </w:rPr>
        <w:t>.</w:t>
      </w:r>
      <w:proofErr w:type="gramEnd"/>
    </w:p>
    <w:p w:rsidR="00D91665" w:rsidRDefault="00D91665" w:rsidP="00D91665">
      <w:pPr>
        <w:pStyle w:val="ConsPlusNormal"/>
        <w:ind w:firstLine="709"/>
        <w:jc w:val="both"/>
        <w:rPr>
          <w:rFonts w:ascii="Times New Roman" w:hAnsi="Times New Roman" w:cs="Times New Roman"/>
          <w:b/>
          <w:bCs/>
          <w:i/>
          <w:iCs/>
          <w:sz w:val="28"/>
          <w:szCs w:val="28"/>
        </w:rPr>
      </w:pPr>
    </w:p>
    <w:p w:rsidR="00D91665" w:rsidRDefault="00D91665" w:rsidP="00D91665">
      <w:pPr>
        <w:pStyle w:val="ae"/>
        <w:ind w:left="0"/>
        <w:jc w:val="center"/>
        <w:rPr>
          <w:b/>
          <w:i/>
          <w:sz w:val="28"/>
          <w:szCs w:val="28"/>
        </w:rPr>
      </w:pPr>
      <w:r>
        <w:rPr>
          <w:b/>
          <w:i/>
          <w:sz w:val="28"/>
          <w:szCs w:val="28"/>
        </w:rPr>
        <w:t>Перечень оснований для отказа в приеме документов, необходимых для предоставления муниципальной услуги</w:t>
      </w:r>
    </w:p>
    <w:p w:rsidR="00D91665" w:rsidRDefault="00D91665" w:rsidP="00D91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Пункт 13 изложить в следующей редакции:</w:t>
      </w:r>
    </w:p>
    <w:p w:rsidR="00D91665" w:rsidRDefault="00D91665" w:rsidP="00D916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 приеме документов может быть отказано в случае:</w:t>
      </w:r>
    </w:p>
    <w:p w:rsidR="00D91665" w:rsidRDefault="00D91665" w:rsidP="00D91665">
      <w:pPr>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1665" w:rsidRDefault="00D91665" w:rsidP="00D91665">
      <w:pPr>
        <w:rPr>
          <w:sz w:val="28"/>
          <w:szCs w:val="28"/>
        </w:rPr>
      </w:pPr>
      <w:r>
        <w:rPr>
          <w:sz w:val="28"/>
          <w:szCs w:val="28"/>
        </w:rPr>
        <w:t>б) наличие ошибок в заявлении о предоставлении муниципальной услуги и документах, подданных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1665" w:rsidRDefault="00D91665" w:rsidP="00D91665">
      <w:pPr>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1665" w:rsidRDefault="00D91665" w:rsidP="00D91665">
      <w:pPr>
        <w:widowControl w:val="0"/>
        <w:numPr>
          <w:ilvl w:val="0"/>
          <w:numId w:val="15"/>
        </w:numPr>
        <w:tabs>
          <w:tab w:val="clear" w:pos="0"/>
          <w:tab w:val="num" w:pos="720"/>
        </w:tabs>
        <w:suppressAutoHyphens/>
        <w:spacing w:line="100" w:lineRule="atLeast"/>
        <w:ind w:left="720" w:hanging="360"/>
        <w:rPr>
          <w:sz w:val="28"/>
          <w:szCs w:val="28"/>
        </w:rPr>
      </w:pPr>
      <w:proofErr w:type="gramStart"/>
      <w:r>
        <w:rPr>
          <w:sz w:val="28"/>
          <w:szCs w:val="28"/>
        </w:rPr>
        <w:t xml:space="preserve">г)  выявление документально подтвержденного факта (признаков) </w:t>
      </w:r>
      <w:r>
        <w:rPr>
          <w:sz w:val="28"/>
          <w:szCs w:val="28"/>
        </w:rPr>
        <w:lastRenderedPageBreak/>
        <w:t>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Pr>
          <w:sz w:val="28"/>
          <w:szCs w:val="28"/>
        </w:rPr>
        <w:t xml:space="preserve">, а также приносятся извинения за доставленные неудобства. </w:t>
      </w:r>
    </w:p>
    <w:p w:rsidR="00D91665" w:rsidRDefault="00D91665" w:rsidP="00D91665">
      <w:pPr>
        <w:pStyle w:val="ae"/>
        <w:ind w:left="0"/>
        <w:jc w:val="center"/>
        <w:rPr>
          <w:b/>
          <w:i/>
          <w:sz w:val="28"/>
          <w:szCs w:val="28"/>
        </w:rPr>
      </w:pPr>
    </w:p>
    <w:p w:rsidR="00D91665" w:rsidRDefault="00D91665" w:rsidP="00D91665">
      <w:pPr>
        <w:pStyle w:val="ae"/>
        <w:ind w:left="0"/>
        <w:jc w:val="center"/>
        <w:rPr>
          <w:b/>
          <w:i/>
          <w:sz w:val="28"/>
          <w:szCs w:val="28"/>
        </w:rPr>
      </w:pPr>
      <w:r>
        <w:rPr>
          <w:b/>
          <w:i/>
          <w:sz w:val="28"/>
          <w:szCs w:val="28"/>
        </w:rPr>
        <w:t>Порядок, размер и основания взимания платы, взимаемой за предоставление муниципальной услуги</w:t>
      </w:r>
    </w:p>
    <w:p w:rsidR="00D91665" w:rsidRDefault="00D91665" w:rsidP="00D91665">
      <w:pPr>
        <w:pStyle w:val="a5"/>
        <w:rPr>
          <w:sz w:val="28"/>
          <w:szCs w:val="28"/>
        </w:rPr>
      </w:pPr>
      <w:r>
        <w:rPr>
          <w:sz w:val="28"/>
          <w:szCs w:val="28"/>
        </w:rPr>
        <w:t>14. Предоставление  муниципальной услуги является бесплатным.</w:t>
      </w:r>
    </w:p>
    <w:p w:rsidR="00D91665" w:rsidRDefault="00D91665" w:rsidP="00D91665">
      <w:pPr>
        <w:pStyle w:val="ConsPlusNormal"/>
        <w:ind w:firstLine="709"/>
        <w:jc w:val="both"/>
        <w:rPr>
          <w:rFonts w:ascii="Times New Roman" w:hAnsi="Times New Roman" w:cs="Times New Roman"/>
          <w:color w:val="000000"/>
          <w:sz w:val="28"/>
          <w:szCs w:val="28"/>
        </w:rPr>
      </w:pPr>
    </w:p>
    <w:p w:rsidR="00D91665" w:rsidRDefault="00D91665" w:rsidP="00D91665">
      <w:pPr>
        <w:pStyle w:val="ae"/>
        <w:ind w:left="0" w:firstLine="709"/>
        <w:jc w:val="center"/>
        <w:rPr>
          <w:b/>
          <w:i/>
          <w:sz w:val="28"/>
          <w:szCs w:val="28"/>
        </w:rPr>
      </w:pPr>
      <w:r>
        <w:rPr>
          <w:b/>
          <w:i/>
          <w:sz w:val="28"/>
          <w:szCs w:val="28"/>
        </w:rPr>
        <w:t>Максимальный срок ожидания в очереди при подаче запроса и при получении результата о предоставлении муниципальной услуги</w:t>
      </w:r>
    </w:p>
    <w:p w:rsidR="00D91665" w:rsidRDefault="00D91665" w:rsidP="00D91665">
      <w:pPr>
        <w:pStyle w:val="ae"/>
        <w:ind w:left="0" w:firstLine="567"/>
        <w:jc w:val="both"/>
        <w:rPr>
          <w:sz w:val="28"/>
          <w:szCs w:val="28"/>
        </w:rPr>
      </w:pPr>
      <w:r>
        <w:rPr>
          <w:sz w:val="28"/>
          <w:szCs w:val="28"/>
        </w:rPr>
        <w:t>15. Максимальный срок ожидания в очереди при подаче документов о предоставлении муниципальной услуги не должен превышать 30 мин.</w:t>
      </w:r>
    </w:p>
    <w:p w:rsidR="00D91665" w:rsidRDefault="00D91665" w:rsidP="00D9166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16. Максимальное время приема заявления и документов на предоставление муниципальной услуги не должно превышать 20 минут.</w:t>
      </w:r>
    </w:p>
    <w:p w:rsidR="00D91665" w:rsidRDefault="00D91665" w:rsidP="00D91665">
      <w:pPr>
        <w:pStyle w:val="ConsPlusNormal"/>
        <w:ind w:firstLine="709"/>
        <w:jc w:val="both"/>
        <w:rPr>
          <w:rFonts w:ascii="Times New Roman" w:hAnsi="Times New Roman" w:cs="Times New Roman"/>
          <w:color w:val="000000"/>
          <w:sz w:val="28"/>
          <w:szCs w:val="28"/>
        </w:rPr>
      </w:pPr>
    </w:p>
    <w:p w:rsidR="00D91665" w:rsidRDefault="00D91665" w:rsidP="00D91665">
      <w:pPr>
        <w:pStyle w:val="ConsPlusNormal"/>
        <w:ind w:firstLine="709"/>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Порядок, размер и основания платы за предоставление услуг, которые являются необходимыми и обязательными </w:t>
      </w:r>
      <w:proofErr w:type="gramStart"/>
      <w:r>
        <w:rPr>
          <w:rFonts w:ascii="Times New Roman" w:hAnsi="Times New Roman" w:cs="Times New Roman"/>
          <w:b/>
          <w:i/>
          <w:color w:val="000000"/>
          <w:sz w:val="28"/>
          <w:szCs w:val="28"/>
        </w:rPr>
        <w:t>для</w:t>
      </w:r>
      <w:proofErr w:type="gramEnd"/>
      <w:r>
        <w:rPr>
          <w:rFonts w:ascii="Times New Roman" w:hAnsi="Times New Roman" w:cs="Times New Roman"/>
          <w:b/>
          <w:i/>
          <w:color w:val="000000"/>
          <w:sz w:val="28"/>
          <w:szCs w:val="28"/>
        </w:rPr>
        <w:t xml:space="preserve"> </w:t>
      </w:r>
    </w:p>
    <w:p w:rsidR="00D91665" w:rsidRDefault="00D91665" w:rsidP="00D91665">
      <w:pPr>
        <w:pStyle w:val="ConsPlusNormal"/>
        <w:ind w:firstLine="709"/>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предоставления муниципальной услуги</w:t>
      </w:r>
    </w:p>
    <w:p w:rsidR="00D91665" w:rsidRDefault="00D91665" w:rsidP="00D91665">
      <w:pPr>
        <w:autoSpaceDE w:val="0"/>
        <w:ind w:firstLine="709"/>
        <w:jc w:val="both"/>
        <w:rPr>
          <w:rFonts w:eastAsia="Times New Roman CYR"/>
          <w:sz w:val="28"/>
          <w:szCs w:val="28"/>
        </w:rPr>
      </w:pPr>
      <w:r>
        <w:rPr>
          <w:sz w:val="28"/>
          <w:szCs w:val="28"/>
        </w:rPr>
        <w:t xml:space="preserve">17. </w:t>
      </w:r>
      <w:r w:rsidRPr="00E27072">
        <w:rPr>
          <w:sz w:val="28"/>
          <w:szCs w:val="28"/>
        </w:rPr>
        <w:t>Услуги, являющиеся обязательными и необходимыми для предоставления муниципальной услуги и плата за них, отсутствует.</w:t>
      </w:r>
      <w:r w:rsidRPr="00E27072">
        <w:rPr>
          <w:rFonts w:eastAsia="Times New Roman CYR"/>
          <w:sz w:val="28"/>
          <w:szCs w:val="28"/>
        </w:rPr>
        <w:t xml:space="preserve"> </w:t>
      </w:r>
    </w:p>
    <w:p w:rsidR="00D91665" w:rsidRDefault="00D91665" w:rsidP="00D91665">
      <w:pPr>
        <w:ind w:firstLine="709"/>
        <w:jc w:val="both"/>
        <w:rPr>
          <w:sz w:val="28"/>
          <w:szCs w:val="28"/>
        </w:rPr>
      </w:pPr>
    </w:p>
    <w:p w:rsidR="00D91665" w:rsidRDefault="00D91665" w:rsidP="00D91665">
      <w:pPr>
        <w:pStyle w:val="ConsPlusTitle"/>
        <w:widowControl/>
        <w:ind w:firstLine="709"/>
        <w:jc w:val="center"/>
        <w:rPr>
          <w:rFonts w:ascii="Times New Roman" w:hAnsi="Times New Roman" w:cs="Times New Roman"/>
          <w:i/>
          <w:iCs/>
          <w:sz w:val="28"/>
          <w:szCs w:val="28"/>
        </w:rPr>
      </w:pPr>
      <w:r>
        <w:rPr>
          <w:rFonts w:ascii="Times New Roman" w:hAnsi="Times New Roman" w:cs="Times New Roman"/>
          <w:i/>
          <w:iCs/>
          <w:sz w:val="28"/>
          <w:szCs w:val="28"/>
        </w:rPr>
        <w:t>Требования к помещениям, в которых предоставляется муниципальная услуга</w:t>
      </w:r>
    </w:p>
    <w:p w:rsidR="00D91665" w:rsidRPr="00E27072" w:rsidRDefault="00D91665" w:rsidP="00D91665">
      <w:pPr>
        <w:ind w:firstLine="709"/>
        <w:contextualSpacing/>
        <w:jc w:val="both"/>
        <w:rPr>
          <w:sz w:val="28"/>
          <w:szCs w:val="28"/>
        </w:rPr>
      </w:pPr>
      <w:r w:rsidRPr="001977EE">
        <w:rPr>
          <w:rStyle w:val="s102"/>
          <w:b w:val="0"/>
          <w:sz w:val="28"/>
          <w:szCs w:val="28"/>
        </w:rPr>
        <w:t xml:space="preserve">18. </w:t>
      </w:r>
      <w:proofErr w:type="gramStart"/>
      <w:r w:rsidRPr="00877A07">
        <w:rPr>
          <w:rStyle w:val="s102"/>
          <w:b w:val="0"/>
          <w:sz w:val="28"/>
          <w:szCs w:val="28"/>
        </w:rPr>
        <w:t>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877A07">
        <w:rPr>
          <w:rStyle w:val="s102"/>
          <w:b w:val="0"/>
          <w:sz w:val="28"/>
          <w:szCs w:val="28"/>
        </w:rPr>
        <w:t xml:space="preserve"> </w:t>
      </w:r>
      <w:proofErr w:type="gramStart"/>
      <w:r w:rsidRPr="00877A07">
        <w:rPr>
          <w:rStyle w:val="s102"/>
          <w:b w:val="0"/>
          <w:sz w:val="28"/>
          <w:szCs w:val="28"/>
        </w:rPr>
        <w:t>размещены в сети «Интернет» на официальных сайтах Единого портала (https://.gosuslugi.ru/), администрации Клинцовского муниципального образования (</w:t>
      </w:r>
      <w:hyperlink r:id="rId61" w:tgtFrame="_blank" w:history="1">
        <w:r w:rsidRPr="00877A07">
          <w:rPr>
            <w:rStyle w:val="ab"/>
            <w:sz w:val="28"/>
            <w:szCs w:val="28"/>
          </w:rPr>
          <w:t>https://klincovskoe-r64.gosweb.gosuslugi.ru/</w:t>
        </w:r>
      </w:hyperlink>
      <w:hyperlink r:id="rId62" w:history="1">
        <w:r w:rsidRPr="00877A07">
          <w:rPr>
            <w:rStyle w:val="ab"/>
            <w:sz w:val="28"/>
            <w:szCs w:val="28"/>
          </w:rPr>
          <w:t>/</w:t>
        </w:r>
      </w:hyperlink>
      <w:r w:rsidRPr="00877A07">
        <w:rPr>
          <w:rStyle w:val="s102"/>
          <w:b w:val="0"/>
          <w:sz w:val="28"/>
          <w:szCs w:val="28"/>
        </w:rPr>
        <w:t>,</w:t>
      </w:r>
      <w:r w:rsidRPr="00877A07">
        <w:rPr>
          <w:rStyle w:val="s102"/>
          <w:b w:val="0"/>
          <w:color w:val="FF0000"/>
          <w:sz w:val="28"/>
          <w:szCs w:val="28"/>
        </w:rPr>
        <w:t xml:space="preserve"> </w:t>
      </w:r>
      <w:r w:rsidRPr="00877A07">
        <w:rPr>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91665" w:rsidRPr="00E27072" w:rsidRDefault="00D91665" w:rsidP="00D91665">
      <w:pPr>
        <w:ind w:firstLine="709"/>
        <w:contextualSpacing/>
        <w:jc w:val="both"/>
        <w:rPr>
          <w:sz w:val="28"/>
          <w:szCs w:val="28"/>
        </w:rPr>
      </w:pPr>
      <w:r w:rsidRPr="00E27072">
        <w:rPr>
          <w:sz w:val="28"/>
          <w:szCs w:val="28"/>
        </w:rPr>
        <w:lastRenderedPageBreak/>
        <w:t>18.1.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91665" w:rsidRPr="00E27072" w:rsidRDefault="00D91665" w:rsidP="00D91665">
      <w:pPr>
        <w:ind w:firstLine="709"/>
        <w:contextualSpacing/>
        <w:jc w:val="both"/>
        <w:rPr>
          <w:sz w:val="28"/>
          <w:szCs w:val="28"/>
        </w:rPr>
      </w:pPr>
      <w:r w:rsidRPr="00E27072">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91665" w:rsidRPr="00E27072" w:rsidRDefault="00D91665" w:rsidP="00D91665">
      <w:pPr>
        <w:ind w:firstLine="709"/>
        <w:contextualSpacing/>
        <w:jc w:val="both"/>
        <w:rPr>
          <w:sz w:val="28"/>
          <w:szCs w:val="28"/>
        </w:rPr>
      </w:pPr>
      <w:r w:rsidRPr="00E27072">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91665" w:rsidRPr="00E27072" w:rsidRDefault="00D91665" w:rsidP="00D91665">
      <w:pPr>
        <w:ind w:firstLine="709"/>
        <w:contextualSpacing/>
        <w:jc w:val="both"/>
        <w:rPr>
          <w:sz w:val="28"/>
          <w:szCs w:val="28"/>
        </w:rPr>
      </w:pPr>
      <w:r w:rsidRPr="00E27072">
        <w:rPr>
          <w:sz w:val="28"/>
          <w:szCs w:val="28"/>
        </w:rPr>
        <w:t xml:space="preserve">Места предоставления муниципальной услуги оборудуются </w:t>
      </w:r>
      <w:proofErr w:type="gramStart"/>
      <w:r w:rsidRPr="00E27072">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E27072">
        <w:rPr>
          <w:sz w:val="28"/>
          <w:szCs w:val="28"/>
        </w:rPr>
        <w:t xml:space="preserve"> инвалидов, в том числе обеспечиваются:</w:t>
      </w:r>
    </w:p>
    <w:p w:rsidR="00D91665" w:rsidRPr="00E27072" w:rsidRDefault="00D91665" w:rsidP="00D91665">
      <w:pPr>
        <w:ind w:firstLine="709"/>
        <w:contextualSpacing/>
        <w:jc w:val="both"/>
        <w:rPr>
          <w:sz w:val="28"/>
          <w:szCs w:val="28"/>
        </w:rPr>
      </w:pPr>
      <w:r w:rsidRPr="00E2707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91665" w:rsidRPr="00E27072" w:rsidRDefault="00D91665" w:rsidP="00D91665">
      <w:pPr>
        <w:ind w:firstLine="709"/>
        <w:contextualSpacing/>
        <w:jc w:val="both"/>
        <w:rPr>
          <w:sz w:val="28"/>
          <w:szCs w:val="28"/>
        </w:rPr>
      </w:pPr>
      <w:r w:rsidRPr="00E2707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91665" w:rsidRPr="00E27072" w:rsidRDefault="00D91665" w:rsidP="00D91665">
      <w:pPr>
        <w:ind w:firstLine="709"/>
        <w:contextualSpacing/>
        <w:jc w:val="both"/>
        <w:rPr>
          <w:sz w:val="28"/>
          <w:szCs w:val="28"/>
        </w:rPr>
      </w:pPr>
      <w:r w:rsidRPr="00E27072">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91665" w:rsidRPr="00E27072" w:rsidRDefault="00D91665" w:rsidP="00D91665">
      <w:pPr>
        <w:ind w:firstLine="709"/>
        <w:contextualSpacing/>
        <w:jc w:val="both"/>
        <w:rPr>
          <w:sz w:val="28"/>
          <w:szCs w:val="28"/>
        </w:rPr>
      </w:pPr>
      <w:r w:rsidRPr="00E2707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91665" w:rsidRPr="00E27072" w:rsidRDefault="00D91665" w:rsidP="00D91665">
      <w:pPr>
        <w:ind w:firstLine="709"/>
        <w:contextualSpacing/>
        <w:jc w:val="both"/>
        <w:rPr>
          <w:sz w:val="28"/>
          <w:szCs w:val="28"/>
        </w:rPr>
      </w:pPr>
      <w:r w:rsidRPr="00E27072">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27072">
        <w:rPr>
          <w:sz w:val="28"/>
          <w:szCs w:val="28"/>
        </w:rPr>
        <w:t>сурдопереводчика</w:t>
      </w:r>
      <w:proofErr w:type="spellEnd"/>
      <w:r w:rsidRPr="00E27072">
        <w:rPr>
          <w:sz w:val="28"/>
          <w:szCs w:val="28"/>
        </w:rPr>
        <w:t xml:space="preserve"> и </w:t>
      </w:r>
      <w:proofErr w:type="spellStart"/>
      <w:r w:rsidRPr="00E27072">
        <w:rPr>
          <w:sz w:val="28"/>
          <w:szCs w:val="28"/>
        </w:rPr>
        <w:t>тифлосурдопереводчика</w:t>
      </w:r>
      <w:proofErr w:type="spellEnd"/>
      <w:r w:rsidRPr="00E27072">
        <w:rPr>
          <w:sz w:val="28"/>
          <w:szCs w:val="28"/>
        </w:rPr>
        <w:t>;</w:t>
      </w:r>
    </w:p>
    <w:p w:rsidR="00D91665" w:rsidRPr="00E27072" w:rsidRDefault="00D91665" w:rsidP="00D91665">
      <w:pPr>
        <w:ind w:firstLine="709"/>
        <w:contextualSpacing/>
        <w:jc w:val="both"/>
        <w:rPr>
          <w:sz w:val="28"/>
          <w:szCs w:val="28"/>
        </w:rPr>
      </w:pPr>
      <w:r w:rsidRPr="00E2707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91665" w:rsidRPr="00E27072" w:rsidRDefault="00D91665" w:rsidP="00D91665">
      <w:pPr>
        <w:ind w:firstLine="709"/>
        <w:contextualSpacing/>
        <w:jc w:val="both"/>
        <w:rPr>
          <w:sz w:val="28"/>
          <w:szCs w:val="28"/>
        </w:rPr>
      </w:pPr>
      <w:r w:rsidRPr="00E27072">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91665" w:rsidRPr="00E27072" w:rsidRDefault="00D91665" w:rsidP="00D91665">
      <w:pPr>
        <w:ind w:firstLine="709"/>
        <w:contextualSpacing/>
        <w:jc w:val="both"/>
        <w:rPr>
          <w:sz w:val="28"/>
          <w:szCs w:val="28"/>
        </w:rPr>
      </w:pPr>
      <w:r w:rsidRPr="00E27072">
        <w:rPr>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w:t>
      </w:r>
      <w:r w:rsidRPr="00E27072">
        <w:rPr>
          <w:sz w:val="28"/>
          <w:szCs w:val="28"/>
        </w:rPr>
        <w:lastRenderedPageBreak/>
        <w:t>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91665" w:rsidRPr="00E27072" w:rsidRDefault="00D91665" w:rsidP="00D91665">
      <w:pPr>
        <w:ind w:firstLine="709"/>
        <w:contextualSpacing/>
        <w:jc w:val="both"/>
        <w:rPr>
          <w:sz w:val="28"/>
          <w:szCs w:val="28"/>
        </w:rPr>
      </w:pPr>
      <w:r w:rsidRPr="00E27072">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D91665" w:rsidRPr="00E27072" w:rsidRDefault="00D91665" w:rsidP="00D91665">
      <w:pPr>
        <w:ind w:firstLine="709"/>
        <w:contextualSpacing/>
        <w:jc w:val="both"/>
        <w:rPr>
          <w:sz w:val="28"/>
          <w:szCs w:val="28"/>
        </w:rPr>
      </w:pPr>
      <w:r w:rsidRPr="00E27072">
        <w:rPr>
          <w:sz w:val="28"/>
          <w:szCs w:val="28"/>
        </w:rPr>
        <w:t>18.2. Прием документов в уполномоченном органе осуществляется в специально оборудованных помещениях или отведенных для этого кабинетах.</w:t>
      </w:r>
    </w:p>
    <w:p w:rsidR="00D91665" w:rsidRPr="00E27072" w:rsidRDefault="00D91665" w:rsidP="00D91665">
      <w:pPr>
        <w:ind w:firstLine="709"/>
        <w:contextualSpacing/>
        <w:jc w:val="both"/>
        <w:rPr>
          <w:sz w:val="28"/>
          <w:szCs w:val="28"/>
        </w:rPr>
      </w:pPr>
      <w:r w:rsidRPr="00E27072">
        <w:rPr>
          <w:sz w:val="28"/>
          <w:szCs w:val="28"/>
        </w:rPr>
        <w:t>18.3. Помещения, предназначенные для приема заявителей, оборудуются информационными стендами, содержащими сведения, указанные в подпункте 2 настоящего Регламента.</w:t>
      </w:r>
    </w:p>
    <w:p w:rsidR="00D91665" w:rsidRPr="00E27072" w:rsidRDefault="00D91665" w:rsidP="00D91665">
      <w:pPr>
        <w:ind w:firstLine="709"/>
        <w:contextualSpacing/>
        <w:jc w:val="both"/>
        <w:rPr>
          <w:sz w:val="28"/>
          <w:szCs w:val="28"/>
        </w:rPr>
      </w:pPr>
      <w:r w:rsidRPr="00E27072">
        <w:rPr>
          <w:sz w:val="28"/>
          <w:szCs w:val="28"/>
        </w:rPr>
        <w:t>Информационные стенды размещаются на видном, доступном месте.</w:t>
      </w:r>
    </w:p>
    <w:p w:rsidR="00D91665" w:rsidRPr="00E27072" w:rsidRDefault="00D91665" w:rsidP="00D91665">
      <w:pPr>
        <w:ind w:firstLine="709"/>
        <w:contextualSpacing/>
        <w:jc w:val="both"/>
        <w:rPr>
          <w:sz w:val="28"/>
          <w:szCs w:val="28"/>
        </w:rPr>
      </w:pPr>
      <w:r w:rsidRPr="00E27072">
        <w:rPr>
          <w:sz w:val="28"/>
          <w:szCs w:val="28"/>
        </w:rPr>
        <w:t xml:space="preserve">Оформление информационных листов осуществляется удобным для чтения шрифтом – </w:t>
      </w:r>
      <w:proofErr w:type="spellStart"/>
      <w:r w:rsidRPr="00E27072">
        <w:rPr>
          <w:sz w:val="28"/>
          <w:szCs w:val="28"/>
        </w:rPr>
        <w:t>Times</w:t>
      </w:r>
      <w:proofErr w:type="spellEnd"/>
      <w:r w:rsidRPr="00E27072">
        <w:rPr>
          <w:sz w:val="28"/>
          <w:szCs w:val="28"/>
        </w:rPr>
        <w:t xml:space="preserve"> </w:t>
      </w:r>
      <w:proofErr w:type="spellStart"/>
      <w:r w:rsidRPr="00E27072">
        <w:rPr>
          <w:sz w:val="28"/>
          <w:szCs w:val="28"/>
        </w:rPr>
        <w:t>New</w:t>
      </w:r>
      <w:proofErr w:type="spellEnd"/>
      <w:r w:rsidRPr="00E27072">
        <w:rPr>
          <w:sz w:val="28"/>
          <w:szCs w:val="28"/>
        </w:rPr>
        <w:t xml:space="preserve"> </w:t>
      </w:r>
      <w:proofErr w:type="spellStart"/>
      <w:r w:rsidRPr="00E27072">
        <w:rPr>
          <w:sz w:val="28"/>
          <w:szCs w:val="28"/>
        </w:rPr>
        <w:t>Roman</w:t>
      </w:r>
      <w:proofErr w:type="spellEnd"/>
      <w:r w:rsidRPr="00E27072">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91665" w:rsidRPr="00E27072" w:rsidRDefault="00D91665" w:rsidP="00D91665">
      <w:pPr>
        <w:ind w:firstLine="709"/>
        <w:contextualSpacing/>
        <w:jc w:val="both"/>
        <w:rPr>
          <w:sz w:val="28"/>
          <w:szCs w:val="28"/>
        </w:rPr>
      </w:pPr>
      <w:r w:rsidRPr="00E27072">
        <w:rPr>
          <w:sz w:val="28"/>
          <w:szCs w:val="28"/>
        </w:rPr>
        <w:t>18.4.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91665" w:rsidRPr="00E27072" w:rsidRDefault="00D91665" w:rsidP="00D91665">
      <w:pPr>
        <w:ind w:firstLine="709"/>
        <w:contextualSpacing/>
        <w:jc w:val="both"/>
        <w:rPr>
          <w:sz w:val="28"/>
          <w:szCs w:val="28"/>
        </w:rPr>
      </w:pPr>
      <w:r w:rsidRPr="00E27072">
        <w:rPr>
          <w:sz w:val="28"/>
          <w:szCs w:val="28"/>
        </w:rPr>
        <w:t>-комфортное расположение заявителя и должностного лица уполномоченного органа;</w:t>
      </w:r>
    </w:p>
    <w:p w:rsidR="00D91665" w:rsidRPr="00E27072" w:rsidRDefault="00D91665" w:rsidP="00D91665">
      <w:pPr>
        <w:ind w:firstLine="709"/>
        <w:contextualSpacing/>
        <w:jc w:val="both"/>
        <w:rPr>
          <w:sz w:val="28"/>
          <w:szCs w:val="28"/>
        </w:rPr>
      </w:pPr>
      <w:r w:rsidRPr="00E27072">
        <w:rPr>
          <w:sz w:val="28"/>
          <w:szCs w:val="28"/>
        </w:rPr>
        <w:t>-возможность и удобство оформления заявителем письменного обращения;</w:t>
      </w:r>
    </w:p>
    <w:p w:rsidR="00D91665" w:rsidRPr="00E27072" w:rsidRDefault="00D91665" w:rsidP="00D91665">
      <w:pPr>
        <w:ind w:firstLine="709"/>
        <w:contextualSpacing/>
        <w:jc w:val="both"/>
        <w:rPr>
          <w:sz w:val="28"/>
          <w:szCs w:val="28"/>
        </w:rPr>
      </w:pPr>
      <w:r w:rsidRPr="00E27072">
        <w:rPr>
          <w:sz w:val="28"/>
          <w:szCs w:val="28"/>
        </w:rPr>
        <w:t>-телефонную связь;</w:t>
      </w:r>
    </w:p>
    <w:p w:rsidR="00D91665" w:rsidRPr="00E27072" w:rsidRDefault="00D91665" w:rsidP="00D91665">
      <w:pPr>
        <w:ind w:firstLine="709"/>
        <w:contextualSpacing/>
        <w:jc w:val="both"/>
        <w:rPr>
          <w:sz w:val="28"/>
          <w:szCs w:val="28"/>
        </w:rPr>
      </w:pPr>
      <w:r w:rsidRPr="00E27072">
        <w:rPr>
          <w:sz w:val="28"/>
          <w:szCs w:val="28"/>
        </w:rPr>
        <w:t>-возможность копирования документов;</w:t>
      </w:r>
    </w:p>
    <w:p w:rsidR="00D91665" w:rsidRPr="00E27072" w:rsidRDefault="00D91665" w:rsidP="00D91665">
      <w:pPr>
        <w:ind w:firstLine="709"/>
        <w:contextualSpacing/>
        <w:jc w:val="both"/>
        <w:rPr>
          <w:sz w:val="28"/>
          <w:szCs w:val="28"/>
        </w:rPr>
      </w:pPr>
      <w:r w:rsidRPr="00E27072">
        <w:rPr>
          <w:sz w:val="28"/>
          <w:szCs w:val="28"/>
        </w:rPr>
        <w:t>-доступ к нормативным правовым актам, регулирующим предоставление муниципальной услуги;</w:t>
      </w:r>
    </w:p>
    <w:p w:rsidR="00D91665" w:rsidRPr="00E27072" w:rsidRDefault="00D91665" w:rsidP="00D91665">
      <w:pPr>
        <w:ind w:firstLine="709"/>
        <w:contextualSpacing/>
        <w:jc w:val="both"/>
        <w:rPr>
          <w:sz w:val="28"/>
          <w:szCs w:val="28"/>
        </w:rPr>
      </w:pPr>
      <w:r w:rsidRPr="00E27072">
        <w:rPr>
          <w:sz w:val="28"/>
          <w:szCs w:val="28"/>
        </w:rPr>
        <w:t>-наличие письменных принадлежностей и бумаги формата A4.</w:t>
      </w:r>
    </w:p>
    <w:p w:rsidR="00D91665" w:rsidRPr="00E27072" w:rsidRDefault="00D91665" w:rsidP="00D91665">
      <w:pPr>
        <w:ind w:firstLine="709"/>
        <w:contextualSpacing/>
        <w:jc w:val="both"/>
        <w:rPr>
          <w:sz w:val="28"/>
          <w:szCs w:val="28"/>
        </w:rPr>
      </w:pPr>
      <w:r w:rsidRPr="00E27072">
        <w:rPr>
          <w:sz w:val="28"/>
          <w:szCs w:val="28"/>
        </w:rPr>
        <w:t>19.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91665" w:rsidRPr="00E27072" w:rsidRDefault="00D91665" w:rsidP="00D91665">
      <w:pPr>
        <w:ind w:firstLine="709"/>
        <w:contextualSpacing/>
        <w:jc w:val="both"/>
        <w:rPr>
          <w:sz w:val="28"/>
          <w:szCs w:val="28"/>
        </w:rPr>
      </w:pPr>
      <w:r w:rsidRPr="00E27072">
        <w:rPr>
          <w:sz w:val="28"/>
          <w:szCs w:val="28"/>
        </w:rPr>
        <w:t xml:space="preserve">20. Прием заявителей при предоставлении муниципальной услуги осуществляется согласно графику (режиму) работы уполномоченного органа: </w:t>
      </w:r>
      <w:r w:rsidRPr="00E27072">
        <w:rPr>
          <w:sz w:val="28"/>
          <w:szCs w:val="28"/>
        </w:rPr>
        <w:lastRenderedPageBreak/>
        <w:t>ежедневно (с понедельника по пятницу), кроме выходных и праздничных дней, в течение рабочего времени.</w:t>
      </w:r>
    </w:p>
    <w:p w:rsidR="00D91665" w:rsidRPr="00E27072" w:rsidRDefault="00D91665" w:rsidP="00D91665">
      <w:pPr>
        <w:ind w:firstLine="709"/>
        <w:contextualSpacing/>
        <w:jc w:val="both"/>
        <w:rPr>
          <w:sz w:val="28"/>
          <w:szCs w:val="28"/>
        </w:rPr>
      </w:pPr>
      <w:r w:rsidRPr="00E27072">
        <w:rPr>
          <w:sz w:val="28"/>
          <w:szCs w:val="28"/>
        </w:rPr>
        <w:t>21.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91665" w:rsidRPr="00E27072" w:rsidRDefault="00D91665" w:rsidP="00D91665">
      <w:pPr>
        <w:ind w:firstLine="709"/>
        <w:contextualSpacing/>
        <w:jc w:val="both"/>
        <w:rPr>
          <w:sz w:val="28"/>
          <w:szCs w:val="28"/>
        </w:rPr>
      </w:pPr>
      <w:r w:rsidRPr="00E27072">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91665" w:rsidRPr="00E27072" w:rsidRDefault="00D91665" w:rsidP="00D91665">
      <w:pPr>
        <w:ind w:firstLine="709"/>
        <w:contextualSpacing/>
        <w:jc w:val="both"/>
        <w:rPr>
          <w:sz w:val="28"/>
          <w:szCs w:val="28"/>
        </w:rPr>
      </w:pPr>
      <w:r w:rsidRPr="00E27072">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E27072">
        <w:rPr>
          <w:sz w:val="28"/>
          <w:szCs w:val="28"/>
        </w:rPr>
        <w:t>бэйджами</w:t>
      </w:r>
      <w:proofErr w:type="spellEnd"/>
      <w:r w:rsidRPr="00E27072">
        <w:rPr>
          <w:sz w:val="28"/>
          <w:szCs w:val="28"/>
        </w:rPr>
        <w:t>) и (или) настольными табличками.</w:t>
      </w:r>
    </w:p>
    <w:p w:rsidR="00D91665" w:rsidRPr="00E27072" w:rsidRDefault="00D91665" w:rsidP="00D91665">
      <w:pPr>
        <w:ind w:firstLine="567"/>
        <w:contextualSpacing/>
        <w:jc w:val="both"/>
        <w:rPr>
          <w:sz w:val="28"/>
          <w:szCs w:val="28"/>
        </w:rPr>
      </w:pPr>
      <w:r w:rsidRPr="00E27072">
        <w:rPr>
          <w:sz w:val="28"/>
          <w:szCs w:val="28"/>
        </w:rPr>
        <w:t>22. Требования к обеспечению доступности предоставления муниципальной услуги для  инвалидов.</w:t>
      </w:r>
    </w:p>
    <w:p w:rsidR="00D91665" w:rsidRPr="00E27072" w:rsidRDefault="00D91665" w:rsidP="00D91665">
      <w:pPr>
        <w:ind w:firstLine="567"/>
        <w:contextualSpacing/>
        <w:jc w:val="both"/>
        <w:rPr>
          <w:sz w:val="28"/>
          <w:szCs w:val="28"/>
        </w:rPr>
      </w:pPr>
      <w:r w:rsidRPr="00E27072">
        <w:rPr>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D91665" w:rsidRPr="00E27072" w:rsidRDefault="00D91665" w:rsidP="00D91665">
      <w:pPr>
        <w:ind w:firstLine="567"/>
        <w:contextualSpacing/>
        <w:jc w:val="both"/>
        <w:rPr>
          <w:sz w:val="28"/>
          <w:szCs w:val="28"/>
        </w:rPr>
      </w:pPr>
      <w:r w:rsidRPr="00E27072">
        <w:rPr>
          <w:sz w:val="28"/>
          <w:szCs w:val="28"/>
        </w:rPr>
        <w:t>а) возможность беспрепятственного входа в помещения уполномоченного органа и выхода из них;</w:t>
      </w:r>
    </w:p>
    <w:p w:rsidR="00D91665" w:rsidRPr="00E27072" w:rsidRDefault="00D91665" w:rsidP="00D91665">
      <w:pPr>
        <w:ind w:firstLine="567"/>
        <w:contextualSpacing/>
        <w:jc w:val="both"/>
        <w:rPr>
          <w:sz w:val="28"/>
          <w:szCs w:val="28"/>
        </w:rPr>
      </w:pPr>
      <w:r w:rsidRPr="00E27072">
        <w:rPr>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E27072">
        <w:rPr>
          <w:sz w:val="28"/>
          <w:szCs w:val="28"/>
        </w:rPr>
        <w:t>ассистивных</w:t>
      </w:r>
      <w:proofErr w:type="spellEnd"/>
      <w:r w:rsidRPr="00E27072">
        <w:rPr>
          <w:sz w:val="28"/>
          <w:szCs w:val="28"/>
        </w:rPr>
        <w:t xml:space="preserve"> и вспомогательных технологий, а также сменного кресла-коляски;</w:t>
      </w:r>
    </w:p>
    <w:p w:rsidR="00D91665" w:rsidRPr="00E27072" w:rsidRDefault="00D91665" w:rsidP="00D91665">
      <w:pPr>
        <w:ind w:firstLine="567"/>
        <w:contextualSpacing/>
        <w:jc w:val="both"/>
        <w:rPr>
          <w:sz w:val="28"/>
          <w:szCs w:val="28"/>
        </w:rPr>
      </w:pPr>
      <w:r w:rsidRPr="00E27072">
        <w:rPr>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D91665" w:rsidRPr="00E27072" w:rsidRDefault="00D91665" w:rsidP="00D91665">
      <w:pPr>
        <w:ind w:firstLine="567"/>
        <w:contextualSpacing/>
        <w:jc w:val="both"/>
        <w:rPr>
          <w:sz w:val="28"/>
          <w:szCs w:val="28"/>
        </w:rPr>
      </w:pPr>
      <w:r w:rsidRPr="00E27072">
        <w:rPr>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D91665" w:rsidRPr="00E27072" w:rsidRDefault="00D91665" w:rsidP="00D91665">
      <w:pPr>
        <w:ind w:firstLine="567"/>
        <w:contextualSpacing/>
        <w:jc w:val="both"/>
        <w:rPr>
          <w:sz w:val="28"/>
          <w:szCs w:val="28"/>
        </w:rPr>
      </w:pPr>
      <w:r w:rsidRPr="00E27072">
        <w:rPr>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D91665" w:rsidRPr="00E27072" w:rsidRDefault="00D91665" w:rsidP="00D91665">
      <w:pPr>
        <w:ind w:firstLine="567"/>
        <w:contextualSpacing/>
        <w:jc w:val="both"/>
        <w:rPr>
          <w:sz w:val="28"/>
          <w:szCs w:val="28"/>
        </w:rPr>
      </w:pPr>
      <w:r w:rsidRPr="00E27072">
        <w:rPr>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E27072">
        <w:rPr>
          <w:sz w:val="28"/>
          <w:szCs w:val="28"/>
        </w:rPr>
        <w:t>сурдопереводчика</w:t>
      </w:r>
      <w:proofErr w:type="spellEnd"/>
      <w:r w:rsidRPr="00E27072">
        <w:rPr>
          <w:sz w:val="28"/>
          <w:szCs w:val="28"/>
        </w:rPr>
        <w:t xml:space="preserve"> и </w:t>
      </w:r>
      <w:proofErr w:type="spellStart"/>
      <w:r w:rsidRPr="00E27072">
        <w:rPr>
          <w:sz w:val="28"/>
          <w:szCs w:val="28"/>
        </w:rPr>
        <w:t>тифлосурдопереводчика</w:t>
      </w:r>
      <w:proofErr w:type="spellEnd"/>
      <w:r w:rsidRPr="00E27072">
        <w:rPr>
          <w:sz w:val="28"/>
          <w:szCs w:val="28"/>
        </w:rPr>
        <w:t>;</w:t>
      </w:r>
    </w:p>
    <w:p w:rsidR="00D91665" w:rsidRPr="00E27072" w:rsidRDefault="00D91665" w:rsidP="00D91665">
      <w:pPr>
        <w:ind w:firstLine="567"/>
        <w:contextualSpacing/>
        <w:jc w:val="both"/>
        <w:rPr>
          <w:sz w:val="28"/>
          <w:szCs w:val="28"/>
        </w:rPr>
      </w:pPr>
      <w:r w:rsidRPr="00E27072">
        <w:rPr>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D91665" w:rsidRDefault="00D91665" w:rsidP="00D91665">
      <w:pPr>
        <w:ind w:firstLine="567"/>
        <w:contextualSpacing/>
        <w:jc w:val="both"/>
        <w:rPr>
          <w:sz w:val="28"/>
          <w:szCs w:val="28"/>
        </w:rPr>
      </w:pPr>
      <w:r w:rsidRPr="00E27072">
        <w:rPr>
          <w:sz w:val="28"/>
          <w:szCs w:val="28"/>
        </w:rPr>
        <w:lastRenderedPageBreak/>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D91665" w:rsidRDefault="00D91665" w:rsidP="00D91665">
      <w:pPr>
        <w:pStyle w:val="ConsPlusNormal"/>
        <w:ind w:firstLine="709"/>
        <w:jc w:val="both"/>
        <w:rPr>
          <w:rFonts w:ascii="Times New Roman" w:hAnsi="Times New Roman" w:cs="Times New Roman"/>
          <w:b/>
          <w:i/>
          <w:sz w:val="28"/>
          <w:szCs w:val="28"/>
        </w:rPr>
      </w:pPr>
    </w:p>
    <w:p w:rsidR="00D91665" w:rsidRDefault="00D91665" w:rsidP="00D91665">
      <w:pPr>
        <w:pStyle w:val="ConsPlusNormal"/>
        <w:ind w:firstLine="709"/>
        <w:jc w:val="center"/>
        <w:rPr>
          <w:rFonts w:ascii="Times New Roman" w:hAnsi="Times New Roman" w:cs="Times New Roman"/>
          <w:b/>
          <w:i/>
          <w:sz w:val="28"/>
          <w:szCs w:val="28"/>
        </w:rPr>
      </w:pPr>
      <w:r>
        <w:rPr>
          <w:rFonts w:ascii="Times New Roman" w:hAnsi="Times New Roman" w:cs="Times New Roman"/>
          <w:b/>
          <w:i/>
          <w:sz w:val="28"/>
          <w:szCs w:val="28"/>
        </w:rPr>
        <w:t xml:space="preserve">Срок регистрации запроса заявителя о предоставлении </w:t>
      </w:r>
    </w:p>
    <w:p w:rsidR="00D91665" w:rsidRDefault="00D91665" w:rsidP="00D91665">
      <w:pPr>
        <w:pStyle w:val="ConsPlusNormal"/>
        <w:ind w:firstLine="709"/>
        <w:jc w:val="center"/>
        <w:rPr>
          <w:rFonts w:ascii="Times New Roman" w:hAnsi="Times New Roman" w:cs="Times New Roman"/>
          <w:b/>
          <w:i/>
          <w:sz w:val="28"/>
          <w:szCs w:val="28"/>
        </w:rPr>
      </w:pPr>
      <w:r>
        <w:rPr>
          <w:rFonts w:ascii="Times New Roman" w:hAnsi="Times New Roman" w:cs="Times New Roman"/>
          <w:b/>
          <w:i/>
          <w:sz w:val="28"/>
          <w:szCs w:val="28"/>
        </w:rPr>
        <w:t>муниципальной услуги</w:t>
      </w:r>
    </w:p>
    <w:p w:rsidR="00D91665" w:rsidRDefault="00D91665" w:rsidP="00D916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Регистрация, поступивших запросов на предоставление муниципальной услуги посредством почты либо в электронном виде не должно превышать одного дня.</w:t>
      </w:r>
    </w:p>
    <w:p w:rsidR="00D91665" w:rsidRDefault="00D91665" w:rsidP="00D916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не более 20 минут.</w:t>
      </w:r>
    </w:p>
    <w:p w:rsidR="00D91665" w:rsidRDefault="00D91665" w:rsidP="00D91665">
      <w:pPr>
        <w:pStyle w:val="ConsPlusNormal"/>
        <w:ind w:firstLine="709"/>
        <w:jc w:val="both"/>
        <w:rPr>
          <w:rFonts w:ascii="Times New Roman" w:hAnsi="Times New Roman" w:cs="Times New Roman"/>
          <w:sz w:val="28"/>
          <w:szCs w:val="28"/>
        </w:rPr>
      </w:pPr>
    </w:p>
    <w:p w:rsidR="00D91665" w:rsidRDefault="00D91665" w:rsidP="00D91665">
      <w:pPr>
        <w:ind w:firstLine="709"/>
        <w:jc w:val="center"/>
        <w:rPr>
          <w:b/>
          <w:i/>
          <w:sz w:val="28"/>
          <w:szCs w:val="28"/>
        </w:rPr>
      </w:pPr>
      <w:r>
        <w:rPr>
          <w:b/>
          <w:i/>
          <w:sz w:val="28"/>
          <w:szCs w:val="28"/>
        </w:rPr>
        <w:t>Показатели доступности и качества муниципальной услуги</w:t>
      </w:r>
    </w:p>
    <w:p w:rsidR="00D91665" w:rsidRDefault="00D91665" w:rsidP="00D91665">
      <w:pPr>
        <w:ind w:firstLine="709"/>
        <w:jc w:val="center"/>
        <w:rPr>
          <w:b/>
          <w:i/>
          <w:sz w:val="28"/>
          <w:szCs w:val="28"/>
        </w:rPr>
      </w:pPr>
    </w:p>
    <w:p w:rsidR="00D91665" w:rsidRDefault="00D91665" w:rsidP="00D91665">
      <w:pPr>
        <w:ind w:firstLine="12"/>
        <w:jc w:val="center"/>
        <w:rPr>
          <w:sz w:val="28"/>
          <w:szCs w:val="28"/>
        </w:rPr>
      </w:pPr>
      <w:r>
        <w:rPr>
          <w:sz w:val="28"/>
          <w:szCs w:val="28"/>
        </w:rPr>
        <w:t xml:space="preserve">12.3. Требования, учитывающие особенности предоставления муниципальной слуги в электронной форме </w:t>
      </w:r>
    </w:p>
    <w:p w:rsidR="00D91665" w:rsidRDefault="00D91665" w:rsidP="00D91665">
      <w:pPr>
        <w:ind w:firstLine="12"/>
        <w:jc w:val="center"/>
        <w:rPr>
          <w:sz w:val="28"/>
          <w:szCs w:val="28"/>
        </w:rPr>
      </w:pPr>
      <w:r>
        <w:rPr>
          <w:sz w:val="28"/>
          <w:szCs w:val="28"/>
        </w:rPr>
        <w:t>и многофункциональные центры:</w:t>
      </w:r>
    </w:p>
    <w:p w:rsidR="00D91665" w:rsidRDefault="00D91665" w:rsidP="00D91665">
      <w:pPr>
        <w:ind w:firstLine="12"/>
        <w:rPr>
          <w:sz w:val="28"/>
          <w:szCs w:val="28"/>
        </w:rPr>
      </w:pPr>
      <w:r>
        <w:rPr>
          <w:sz w:val="28"/>
          <w:szCs w:val="28"/>
        </w:rPr>
        <w:t xml:space="preserve">        В случае обращения заявителя с запросом о предоставлении муниципальной услуги в МФЦ, порядок и сроки приема и регистрации запроса, а также выдачи заявителю результата предоставления муниципальной услуги определяются в соответствии с соглашением о взаимодействии, нормативными правовыми актами, регламентом деятельности МФЦ.</w:t>
      </w:r>
    </w:p>
    <w:p w:rsidR="00D91665" w:rsidRDefault="00D91665" w:rsidP="00D91665">
      <w:pPr>
        <w:ind w:firstLine="12"/>
        <w:rPr>
          <w:sz w:val="28"/>
          <w:szCs w:val="28"/>
        </w:rPr>
      </w:pPr>
      <w:r>
        <w:rPr>
          <w:sz w:val="28"/>
          <w:szCs w:val="28"/>
        </w:rPr>
        <w:t xml:space="preserve">         При предоставлении муниципальной услуги в электронной форме для заявителей обеспечивается:</w:t>
      </w:r>
    </w:p>
    <w:p w:rsidR="00D91665" w:rsidRDefault="00D91665" w:rsidP="00D91665">
      <w:pPr>
        <w:numPr>
          <w:ilvl w:val="0"/>
          <w:numId w:val="10"/>
        </w:numPr>
        <w:tabs>
          <w:tab w:val="clear" w:pos="0"/>
          <w:tab w:val="num" w:pos="720"/>
        </w:tabs>
        <w:suppressAutoHyphens/>
        <w:ind w:left="0" w:firstLine="12"/>
        <w:rPr>
          <w:sz w:val="28"/>
          <w:szCs w:val="28"/>
        </w:rPr>
      </w:pPr>
      <w:proofErr w:type="gramStart"/>
      <w:r>
        <w:rPr>
          <w:sz w:val="28"/>
          <w:szCs w:val="28"/>
        </w:rPr>
        <w:t>возможность получения информации о предоставляемой муниципальной услуги в сети «Интернет», в том числе на официальном сайте органа местного самоуправления, на Едином и региональном порталах;</w:t>
      </w:r>
      <w:proofErr w:type="gramEnd"/>
    </w:p>
    <w:p w:rsidR="00D91665" w:rsidRDefault="00D91665" w:rsidP="00D91665">
      <w:pPr>
        <w:numPr>
          <w:ilvl w:val="0"/>
          <w:numId w:val="10"/>
        </w:numPr>
        <w:tabs>
          <w:tab w:val="clear" w:pos="0"/>
          <w:tab w:val="num" w:pos="720"/>
        </w:tabs>
        <w:suppressAutoHyphens/>
        <w:ind w:left="0" w:firstLine="12"/>
        <w:rPr>
          <w:sz w:val="28"/>
          <w:szCs w:val="28"/>
        </w:rPr>
      </w:pPr>
      <w:proofErr w:type="gramStart"/>
      <w:r>
        <w:rPr>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roofErr w:type="gramEnd"/>
    </w:p>
    <w:p w:rsidR="00D91665" w:rsidRDefault="00D91665" w:rsidP="00D91665">
      <w:pPr>
        <w:numPr>
          <w:ilvl w:val="0"/>
          <w:numId w:val="10"/>
        </w:numPr>
        <w:tabs>
          <w:tab w:val="clear" w:pos="0"/>
          <w:tab w:val="num" w:pos="720"/>
        </w:tabs>
        <w:suppressAutoHyphens/>
        <w:ind w:left="0" w:firstLine="12"/>
        <w:rPr>
          <w:sz w:val="28"/>
          <w:szCs w:val="28"/>
        </w:rPr>
      </w:pPr>
      <w:r>
        <w:rPr>
          <w:sz w:val="28"/>
          <w:szCs w:val="28"/>
        </w:rPr>
        <w:t>возможность направления заявления в электронной форме с использование Единого и регионального порталов, через «Личный кабинет пользователя»;</w:t>
      </w:r>
    </w:p>
    <w:p w:rsidR="00D91665" w:rsidRDefault="00D91665" w:rsidP="00D91665">
      <w:pPr>
        <w:numPr>
          <w:ilvl w:val="0"/>
          <w:numId w:val="10"/>
        </w:numPr>
        <w:tabs>
          <w:tab w:val="clear" w:pos="0"/>
          <w:tab w:val="num" w:pos="720"/>
        </w:tabs>
        <w:suppressAutoHyphens/>
        <w:ind w:left="0" w:firstLine="12"/>
        <w:rPr>
          <w:sz w:val="28"/>
          <w:szCs w:val="28"/>
        </w:rPr>
      </w:pPr>
      <w:r>
        <w:rPr>
          <w:sz w:val="28"/>
          <w:szCs w:val="28"/>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D91665" w:rsidRDefault="00D91665" w:rsidP="00D91665">
      <w:pPr>
        <w:ind w:firstLine="12"/>
        <w:rPr>
          <w:sz w:val="28"/>
          <w:szCs w:val="28"/>
        </w:rPr>
      </w:pPr>
      <w:r>
        <w:rPr>
          <w:sz w:val="28"/>
          <w:szCs w:val="28"/>
        </w:rPr>
        <w:t xml:space="preserve">       </w:t>
      </w:r>
      <w:proofErr w:type="gramStart"/>
      <w:r>
        <w:rPr>
          <w:sz w:val="28"/>
          <w:szCs w:val="28"/>
        </w:rPr>
        <w:t xml:space="preserve">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решения о предоставлении (отказе в предоставлении) муниципальной услуги по указанному в обращении адресу электронной почте или в форме простого почтового </w:t>
      </w:r>
      <w:proofErr w:type="spellStart"/>
      <w:r>
        <w:rPr>
          <w:sz w:val="28"/>
          <w:szCs w:val="28"/>
        </w:rPr>
        <w:t>отпрваления</w:t>
      </w:r>
      <w:proofErr w:type="spellEnd"/>
      <w:r>
        <w:rPr>
          <w:sz w:val="28"/>
          <w:szCs w:val="28"/>
        </w:rPr>
        <w:t>.</w:t>
      </w:r>
      <w:proofErr w:type="gramEnd"/>
    </w:p>
    <w:p w:rsidR="00D91665" w:rsidRDefault="00D91665" w:rsidP="00D91665">
      <w:pPr>
        <w:ind w:firstLine="12"/>
        <w:rPr>
          <w:sz w:val="28"/>
          <w:szCs w:val="28"/>
        </w:rPr>
      </w:pPr>
      <w:r>
        <w:rPr>
          <w:sz w:val="28"/>
          <w:szCs w:val="28"/>
        </w:rPr>
        <w:t xml:space="preserve">        В случае обращения заявителя в МФЦ документы на предоставление муниципальной услуги направляются в орган местного </w:t>
      </w:r>
      <w:proofErr w:type="gramStart"/>
      <w:r>
        <w:rPr>
          <w:sz w:val="28"/>
          <w:szCs w:val="28"/>
        </w:rPr>
        <w:t>самоуправления</w:t>
      </w:r>
      <w:proofErr w:type="gramEnd"/>
      <w:r>
        <w:rPr>
          <w:sz w:val="28"/>
          <w:szCs w:val="28"/>
        </w:rPr>
        <w:t xml:space="preserve"> в </w:t>
      </w:r>
      <w:r>
        <w:rPr>
          <w:sz w:val="28"/>
          <w:szCs w:val="28"/>
        </w:rPr>
        <w:lastRenderedPageBreak/>
        <w:t>порядке предусмотренный соглашением, предусмотренным Соглашением о взаимодействии.</w:t>
      </w:r>
    </w:p>
    <w:p w:rsidR="00D91665" w:rsidRDefault="00D91665" w:rsidP="00D91665">
      <w:pPr>
        <w:ind w:firstLine="709"/>
        <w:rPr>
          <w:b/>
          <w:bCs/>
          <w:color w:val="000000"/>
          <w:sz w:val="28"/>
          <w:szCs w:val="28"/>
        </w:rPr>
      </w:pPr>
      <w:r>
        <w:rPr>
          <w:sz w:val="28"/>
          <w:szCs w:val="28"/>
        </w:rPr>
        <w:t xml:space="preserve">    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r>
        <w:rPr>
          <w:b/>
          <w:bCs/>
          <w:color w:val="000000"/>
          <w:sz w:val="28"/>
          <w:szCs w:val="28"/>
        </w:rPr>
        <w:t xml:space="preserve"> </w:t>
      </w:r>
    </w:p>
    <w:p w:rsidR="00D91665" w:rsidRDefault="00D91665" w:rsidP="00D91665">
      <w:pPr>
        <w:ind w:firstLine="709"/>
        <w:rPr>
          <w:b/>
          <w:bCs/>
          <w:color w:val="000000"/>
          <w:sz w:val="28"/>
          <w:szCs w:val="28"/>
        </w:rPr>
      </w:pPr>
    </w:p>
    <w:p w:rsidR="00D91665" w:rsidRDefault="00D91665" w:rsidP="00D91665">
      <w:pPr>
        <w:ind w:firstLine="709"/>
        <w:jc w:val="center"/>
        <w:rPr>
          <w:b/>
          <w:bCs/>
          <w:sz w:val="28"/>
          <w:szCs w:val="28"/>
        </w:rPr>
      </w:pPr>
      <w:r>
        <w:rPr>
          <w:b/>
          <w:bCs/>
          <w:color w:val="000000"/>
          <w:sz w:val="28"/>
          <w:szCs w:val="28"/>
        </w:rPr>
        <w:t xml:space="preserve">III. </w:t>
      </w:r>
      <w:r>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91665" w:rsidRDefault="00D91665" w:rsidP="00D91665">
      <w:pPr>
        <w:ind w:firstLine="709"/>
        <w:jc w:val="center"/>
        <w:rPr>
          <w:b/>
          <w:bCs/>
          <w:sz w:val="28"/>
          <w:szCs w:val="28"/>
        </w:rPr>
      </w:pPr>
    </w:p>
    <w:p w:rsidR="00D91665" w:rsidRDefault="00D91665" w:rsidP="00D91665">
      <w:pPr>
        <w:ind w:firstLine="709"/>
        <w:jc w:val="center"/>
        <w:rPr>
          <w:b/>
          <w:bCs/>
          <w:i/>
          <w:iCs/>
          <w:color w:val="000000"/>
          <w:sz w:val="28"/>
          <w:szCs w:val="28"/>
        </w:rPr>
      </w:pPr>
      <w:r>
        <w:rPr>
          <w:b/>
          <w:bCs/>
          <w:i/>
          <w:iCs/>
          <w:color w:val="000000"/>
          <w:sz w:val="28"/>
          <w:szCs w:val="28"/>
        </w:rPr>
        <w:t>Исчерпывающий перечень административных процедур</w:t>
      </w:r>
    </w:p>
    <w:p w:rsidR="00D91665" w:rsidRDefault="00D91665" w:rsidP="00D9166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25.</w:t>
      </w:r>
      <w:r>
        <w:rPr>
          <w:color w:val="000000"/>
          <w:sz w:val="28"/>
          <w:szCs w:val="28"/>
        </w:rPr>
        <w:t> </w:t>
      </w:r>
      <w:r>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D91665" w:rsidRDefault="00D91665" w:rsidP="00D916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на предоставление муниципальной услуги;  </w:t>
      </w:r>
    </w:p>
    <w:p w:rsidR="00D91665" w:rsidRDefault="00D91665" w:rsidP="00D91665">
      <w:pPr>
        <w:ind w:firstLine="709"/>
        <w:jc w:val="both"/>
        <w:rPr>
          <w:sz w:val="28"/>
          <w:szCs w:val="28"/>
        </w:rPr>
      </w:pPr>
      <w:r>
        <w:rPr>
          <w:sz w:val="28"/>
          <w:szCs w:val="28"/>
        </w:rPr>
        <w:t xml:space="preserve">рассмотрение заявления и принятие решения  о выдаче справок, выписок из похозяйственных книг, о </w:t>
      </w:r>
      <w:r>
        <w:rPr>
          <w:bCs/>
          <w:sz w:val="28"/>
          <w:szCs w:val="28"/>
        </w:rPr>
        <w:t>в</w:t>
      </w:r>
      <w:r>
        <w:rPr>
          <w:sz w:val="28"/>
          <w:szCs w:val="28"/>
        </w:rPr>
        <w:t>ыдачи выписок из постановлений и распоряжений администрации;</w:t>
      </w:r>
    </w:p>
    <w:p w:rsidR="00D91665" w:rsidRDefault="00D91665" w:rsidP="00D916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подготовка и направление ответа по результатам рассмотрения.</w:t>
      </w:r>
    </w:p>
    <w:p w:rsidR="00D91665" w:rsidRDefault="00D91665" w:rsidP="00D91665">
      <w:pPr>
        <w:ind w:firstLine="567"/>
        <w:jc w:val="both"/>
        <w:rPr>
          <w:sz w:val="28"/>
          <w:szCs w:val="28"/>
        </w:rPr>
      </w:pPr>
      <w:r>
        <w:rPr>
          <w:sz w:val="28"/>
          <w:szCs w:val="28"/>
        </w:rPr>
        <w:t>Процедура предоставления  муниципальной услуги представлена на блок-схеме (приложение № 2 к настоящему Административному регламенту).</w:t>
      </w:r>
    </w:p>
    <w:p w:rsidR="00D91665" w:rsidRDefault="00D91665" w:rsidP="00D91665">
      <w:pPr>
        <w:pStyle w:val="ConsPlusNormal"/>
        <w:ind w:firstLine="709"/>
        <w:jc w:val="both"/>
        <w:rPr>
          <w:rFonts w:ascii="Times New Roman" w:hAnsi="Times New Roman" w:cs="Times New Roman"/>
          <w:sz w:val="28"/>
          <w:szCs w:val="28"/>
        </w:rPr>
      </w:pPr>
    </w:p>
    <w:p w:rsidR="00D91665" w:rsidRDefault="00D91665" w:rsidP="00D91665">
      <w:pPr>
        <w:pStyle w:val="ConsPlusNormal"/>
        <w:ind w:firstLine="709"/>
        <w:jc w:val="center"/>
        <w:rPr>
          <w:rFonts w:ascii="Times New Roman" w:hAnsi="Times New Roman" w:cs="Times New Roman"/>
          <w:b/>
          <w:i/>
          <w:sz w:val="28"/>
          <w:szCs w:val="28"/>
        </w:rPr>
      </w:pPr>
      <w:r>
        <w:rPr>
          <w:rFonts w:ascii="Times New Roman" w:hAnsi="Times New Roman" w:cs="Times New Roman"/>
          <w:b/>
          <w:i/>
          <w:sz w:val="28"/>
          <w:szCs w:val="28"/>
        </w:rPr>
        <w:t>Прием и регистрация заявления и документов на предоставление муниципальной услуги и проведение проверки предоставленных документов</w:t>
      </w:r>
    </w:p>
    <w:p w:rsidR="00D91665" w:rsidRDefault="00D91665" w:rsidP="00D91665">
      <w:pPr>
        <w:pStyle w:val="ConsPlusNormal"/>
        <w:ind w:firstLine="709"/>
        <w:jc w:val="both"/>
        <w:rPr>
          <w:rFonts w:ascii="Times New Roman" w:hAnsi="Times New Roman" w:cs="Times New Roman"/>
          <w:sz w:val="28"/>
          <w:szCs w:val="28"/>
        </w:rPr>
      </w:pPr>
      <w:r>
        <w:rPr>
          <w:rFonts w:ascii="Times New Roman" w:hAnsi="Times New Roman" w:cs="Times New Roman"/>
          <w:bCs/>
          <w:iCs/>
          <w:sz w:val="28"/>
          <w:szCs w:val="28"/>
        </w:rPr>
        <w:t>26.</w:t>
      </w:r>
      <w:r>
        <w:rPr>
          <w:rFonts w:ascii="Times New Roman" w:hAnsi="Times New Roman" w:cs="Times New Roman"/>
          <w:color w:val="000000"/>
          <w:sz w:val="28"/>
          <w:szCs w:val="28"/>
        </w:rPr>
        <w:t xml:space="preserve"> </w:t>
      </w:r>
      <w:r>
        <w:rPr>
          <w:rFonts w:ascii="Times New Roman" w:hAnsi="Times New Roman" w:cs="Times New Roman"/>
          <w:sz w:val="28"/>
          <w:szCs w:val="28"/>
        </w:rPr>
        <w:t>Основанием для начала исполнения административной процедуры приема заявления является личное обращение заявителя в администрацию, поступление заявления по почте или  в электронном виде.</w:t>
      </w:r>
    </w:p>
    <w:p w:rsidR="00D91665" w:rsidRDefault="00D91665" w:rsidP="00D916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Администрации проверяет наличие всей необходимой информации в заявлении и определяет наличие оснований для предоставления муниципальной услуги. </w:t>
      </w:r>
    </w:p>
    <w:p w:rsidR="00D91665" w:rsidRDefault="00D91665" w:rsidP="00D91665">
      <w:pPr>
        <w:tabs>
          <w:tab w:val="left" w:pos="720"/>
        </w:tabs>
        <w:ind w:firstLine="709"/>
        <w:jc w:val="both"/>
        <w:rPr>
          <w:sz w:val="28"/>
          <w:szCs w:val="28"/>
        </w:rPr>
      </w:pPr>
      <w:r>
        <w:rPr>
          <w:sz w:val="28"/>
          <w:szCs w:val="28"/>
        </w:rPr>
        <w:t>Максимальный срок выполнения действия составляет 20 минут.</w:t>
      </w:r>
    </w:p>
    <w:p w:rsidR="00D91665" w:rsidRDefault="00D91665" w:rsidP="00D91665">
      <w:pPr>
        <w:tabs>
          <w:tab w:val="left" w:pos="720"/>
        </w:tabs>
        <w:ind w:firstLine="709"/>
        <w:jc w:val="both"/>
        <w:rPr>
          <w:sz w:val="28"/>
          <w:szCs w:val="28"/>
        </w:rPr>
      </w:pPr>
    </w:p>
    <w:p w:rsidR="00D91665" w:rsidRDefault="00D91665" w:rsidP="00D91665">
      <w:pPr>
        <w:pStyle w:val="ConsPlusNormal"/>
        <w:ind w:firstLine="709"/>
        <w:jc w:val="center"/>
        <w:rPr>
          <w:rFonts w:ascii="Times New Roman" w:hAnsi="Times New Roman" w:cs="Times New Roman"/>
          <w:b/>
          <w:i/>
          <w:sz w:val="28"/>
          <w:szCs w:val="28"/>
        </w:rPr>
      </w:pPr>
      <w:r>
        <w:rPr>
          <w:rFonts w:ascii="Times New Roman" w:hAnsi="Times New Roman" w:cs="Times New Roman"/>
          <w:b/>
          <w:bCs/>
          <w:i/>
          <w:iCs/>
          <w:sz w:val="28"/>
          <w:szCs w:val="28"/>
        </w:rPr>
        <w:t xml:space="preserve">Принятие решения о выдаче справок, выписок из похозяйственных книг, выписок из домовых книг населенных пунктов муниципального образования,  </w:t>
      </w:r>
      <w:r>
        <w:rPr>
          <w:rFonts w:ascii="Times New Roman" w:hAnsi="Times New Roman" w:cs="Times New Roman"/>
          <w:b/>
          <w:bCs/>
          <w:i/>
          <w:sz w:val="28"/>
          <w:szCs w:val="28"/>
        </w:rPr>
        <w:t>в</w:t>
      </w:r>
      <w:r>
        <w:rPr>
          <w:rFonts w:ascii="Times New Roman" w:hAnsi="Times New Roman" w:cs="Times New Roman"/>
          <w:b/>
          <w:i/>
          <w:sz w:val="28"/>
          <w:szCs w:val="28"/>
        </w:rPr>
        <w:t xml:space="preserve">ыдачи выписки из постановлений и распоряжений администрации,   </w:t>
      </w:r>
      <w:r>
        <w:rPr>
          <w:rFonts w:ascii="Times New Roman" w:hAnsi="Times New Roman" w:cs="Times New Roman"/>
          <w:b/>
          <w:bCs/>
          <w:i/>
          <w:iCs/>
          <w:sz w:val="28"/>
          <w:szCs w:val="28"/>
        </w:rPr>
        <w:t xml:space="preserve">либо решения об отказе в </w:t>
      </w:r>
      <w:r>
        <w:rPr>
          <w:rFonts w:ascii="Times New Roman" w:hAnsi="Times New Roman" w:cs="Times New Roman"/>
          <w:b/>
          <w:bCs/>
          <w:i/>
          <w:sz w:val="28"/>
          <w:szCs w:val="28"/>
        </w:rPr>
        <w:t>в</w:t>
      </w:r>
      <w:r>
        <w:rPr>
          <w:rFonts w:ascii="Times New Roman" w:hAnsi="Times New Roman" w:cs="Times New Roman"/>
          <w:b/>
          <w:i/>
          <w:sz w:val="28"/>
          <w:szCs w:val="28"/>
        </w:rPr>
        <w:t xml:space="preserve">ыдачи </w:t>
      </w:r>
      <w:r>
        <w:rPr>
          <w:rFonts w:ascii="Times New Roman" w:hAnsi="Times New Roman" w:cs="Times New Roman"/>
          <w:b/>
          <w:bCs/>
          <w:i/>
          <w:iCs/>
          <w:sz w:val="28"/>
          <w:szCs w:val="28"/>
        </w:rPr>
        <w:t>выписок из похозяйственной книги, выписок из домовой книги населенных пунктов муниципального образования,</w:t>
      </w:r>
      <w:r>
        <w:rPr>
          <w:rFonts w:ascii="Times New Roman" w:hAnsi="Times New Roman" w:cs="Times New Roman"/>
          <w:b/>
          <w:i/>
          <w:sz w:val="28"/>
          <w:szCs w:val="28"/>
        </w:rPr>
        <w:t xml:space="preserve"> выписки из постановлений</w:t>
      </w:r>
    </w:p>
    <w:p w:rsidR="00D91665" w:rsidRDefault="00D91665" w:rsidP="00D91665">
      <w:pPr>
        <w:pStyle w:val="ConsPlusNormal"/>
        <w:ind w:firstLine="709"/>
        <w:jc w:val="center"/>
        <w:rPr>
          <w:rFonts w:ascii="Times New Roman" w:hAnsi="Times New Roman" w:cs="Times New Roman"/>
          <w:b/>
          <w:i/>
          <w:sz w:val="28"/>
          <w:szCs w:val="28"/>
        </w:rPr>
      </w:pPr>
      <w:r>
        <w:rPr>
          <w:rFonts w:ascii="Times New Roman" w:hAnsi="Times New Roman" w:cs="Times New Roman"/>
          <w:b/>
          <w:i/>
          <w:sz w:val="28"/>
          <w:szCs w:val="28"/>
        </w:rPr>
        <w:lastRenderedPageBreak/>
        <w:t xml:space="preserve">и распоряжений администрации.  </w:t>
      </w:r>
    </w:p>
    <w:p w:rsidR="00D91665" w:rsidRDefault="00D91665" w:rsidP="00D91665">
      <w:pPr>
        <w:pStyle w:val="a5"/>
        <w:rPr>
          <w:sz w:val="28"/>
          <w:szCs w:val="28"/>
        </w:rPr>
      </w:pPr>
      <w:r>
        <w:rPr>
          <w:sz w:val="28"/>
          <w:szCs w:val="28"/>
        </w:rPr>
        <w:t xml:space="preserve">27. Основанием для начала выполнения административной процедуры является поступление специалисту Администрации заявления </w:t>
      </w:r>
      <w:r>
        <w:rPr>
          <w:bCs/>
          <w:iCs/>
          <w:sz w:val="28"/>
          <w:szCs w:val="28"/>
        </w:rPr>
        <w:t xml:space="preserve">о </w:t>
      </w:r>
      <w:r>
        <w:rPr>
          <w:bCs/>
          <w:sz w:val="28"/>
          <w:szCs w:val="28"/>
        </w:rPr>
        <w:t>в</w:t>
      </w:r>
      <w:r>
        <w:rPr>
          <w:sz w:val="28"/>
          <w:szCs w:val="28"/>
        </w:rPr>
        <w:t xml:space="preserve">ыдачи </w:t>
      </w:r>
      <w:r>
        <w:rPr>
          <w:bCs/>
          <w:iCs/>
          <w:sz w:val="28"/>
          <w:szCs w:val="28"/>
        </w:rPr>
        <w:t xml:space="preserve">выписок из похозяйственной </w:t>
      </w:r>
      <w:proofErr w:type="spellStart"/>
      <w:r>
        <w:rPr>
          <w:bCs/>
          <w:iCs/>
          <w:sz w:val="28"/>
          <w:szCs w:val="28"/>
        </w:rPr>
        <w:t>книги</w:t>
      </w:r>
      <w:proofErr w:type="gramStart"/>
      <w:r>
        <w:rPr>
          <w:bCs/>
          <w:iCs/>
          <w:sz w:val="28"/>
          <w:szCs w:val="28"/>
        </w:rPr>
        <w:t>,</w:t>
      </w:r>
      <w:r>
        <w:rPr>
          <w:sz w:val="28"/>
          <w:szCs w:val="28"/>
        </w:rPr>
        <w:t>в</w:t>
      </w:r>
      <w:proofErr w:type="gramEnd"/>
      <w:r>
        <w:rPr>
          <w:sz w:val="28"/>
          <w:szCs w:val="28"/>
        </w:rPr>
        <w:t>ыписки</w:t>
      </w:r>
      <w:proofErr w:type="spellEnd"/>
      <w:r>
        <w:rPr>
          <w:sz w:val="28"/>
          <w:szCs w:val="28"/>
        </w:rPr>
        <w:t xml:space="preserve"> из постановлений и распоряжений администрации </w:t>
      </w:r>
      <w:r>
        <w:rPr>
          <w:bCs/>
          <w:iCs/>
          <w:sz w:val="28"/>
          <w:szCs w:val="28"/>
        </w:rPr>
        <w:t xml:space="preserve">либо решения об отказе в </w:t>
      </w:r>
      <w:r>
        <w:rPr>
          <w:bCs/>
          <w:sz w:val="28"/>
          <w:szCs w:val="28"/>
        </w:rPr>
        <w:t>в</w:t>
      </w:r>
      <w:r>
        <w:rPr>
          <w:sz w:val="28"/>
          <w:szCs w:val="28"/>
        </w:rPr>
        <w:t>ыдачи</w:t>
      </w:r>
      <w:r>
        <w:rPr>
          <w:b/>
          <w:bCs/>
          <w:i/>
          <w:iCs/>
          <w:sz w:val="28"/>
          <w:szCs w:val="28"/>
        </w:rPr>
        <w:t xml:space="preserve">, </w:t>
      </w:r>
      <w:r>
        <w:rPr>
          <w:sz w:val="28"/>
          <w:szCs w:val="28"/>
        </w:rPr>
        <w:t>выписки из постановлений и распоряжений администрации, является устное, письменное обращение гражданина к специалисту, либо по телефону.</w:t>
      </w:r>
    </w:p>
    <w:p w:rsidR="00D91665" w:rsidRDefault="00D91665" w:rsidP="00D91665">
      <w:pPr>
        <w:pStyle w:val="a5"/>
        <w:rPr>
          <w:sz w:val="28"/>
          <w:szCs w:val="28"/>
        </w:rPr>
      </w:pPr>
      <w:r>
        <w:rPr>
          <w:sz w:val="28"/>
          <w:szCs w:val="28"/>
        </w:rPr>
        <w:t>Специалист Администрации:</w:t>
      </w:r>
    </w:p>
    <w:p w:rsidR="00D91665" w:rsidRDefault="00D91665" w:rsidP="00D91665">
      <w:pPr>
        <w:pStyle w:val="a5"/>
        <w:rPr>
          <w:sz w:val="28"/>
          <w:szCs w:val="28"/>
        </w:rPr>
      </w:pPr>
      <w:r>
        <w:rPr>
          <w:sz w:val="28"/>
          <w:szCs w:val="28"/>
        </w:rPr>
        <w:t xml:space="preserve">- анализирует заявление и принимает решение </w:t>
      </w:r>
      <w:r>
        <w:rPr>
          <w:bCs/>
          <w:iCs/>
          <w:sz w:val="28"/>
          <w:szCs w:val="28"/>
        </w:rPr>
        <w:t xml:space="preserve">о </w:t>
      </w:r>
      <w:r>
        <w:rPr>
          <w:bCs/>
          <w:sz w:val="28"/>
          <w:szCs w:val="28"/>
        </w:rPr>
        <w:t>в</w:t>
      </w:r>
      <w:r>
        <w:rPr>
          <w:sz w:val="28"/>
          <w:szCs w:val="28"/>
        </w:rPr>
        <w:t xml:space="preserve">ыдачи </w:t>
      </w:r>
      <w:r>
        <w:rPr>
          <w:bCs/>
          <w:iCs/>
          <w:sz w:val="28"/>
          <w:szCs w:val="28"/>
        </w:rPr>
        <w:t xml:space="preserve">выписок из похозяйственной книги, </w:t>
      </w:r>
      <w:r>
        <w:rPr>
          <w:sz w:val="28"/>
          <w:szCs w:val="28"/>
        </w:rPr>
        <w:t xml:space="preserve">выписки из </w:t>
      </w:r>
      <w:proofErr w:type="gramStart"/>
      <w:r>
        <w:rPr>
          <w:sz w:val="28"/>
          <w:szCs w:val="28"/>
        </w:rPr>
        <w:t>постановлении</w:t>
      </w:r>
      <w:proofErr w:type="gramEnd"/>
      <w:r>
        <w:rPr>
          <w:sz w:val="28"/>
          <w:szCs w:val="28"/>
        </w:rPr>
        <w:t xml:space="preserve"> и распоряжений администрации, </w:t>
      </w:r>
      <w:r>
        <w:rPr>
          <w:bCs/>
          <w:iCs/>
          <w:sz w:val="28"/>
          <w:szCs w:val="28"/>
        </w:rPr>
        <w:t xml:space="preserve">либо решения об отказе в </w:t>
      </w:r>
      <w:r>
        <w:rPr>
          <w:bCs/>
          <w:sz w:val="28"/>
          <w:szCs w:val="28"/>
        </w:rPr>
        <w:t>в</w:t>
      </w:r>
      <w:r>
        <w:rPr>
          <w:sz w:val="28"/>
          <w:szCs w:val="28"/>
        </w:rPr>
        <w:t xml:space="preserve">ыдачи выписки </w:t>
      </w:r>
      <w:r>
        <w:rPr>
          <w:bCs/>
          <w:iCs/>
          <w:sz w:val="28"/>
          <w:szCs w:val="28"/>
        </w:rPr>
        <w:t xml:space="preserve">выписок из похозяйственной книги населенных пунктов муниципального образования, </w:t>
      </w:r>
      <w:r>
        <w:rPr>
          <w:sz w:val="28"/>
          <w:szCs w:val="28"/>
        </w:rPr>
        <w:t>из постановлений и распоряжений администрации.</w:t>
      </w:r>
    </w:p>
    <w:p w:rsidR="00D91665" w:rsidRDefault="00D91665" w:rsidP="00D91665">
      <w:pPr>
        <w:pStyle w:val="a5"/>
        <w:rPr>
          <w:sz w:val="28"/>
          <w:szCs w:val="28"/>
        </w:rPr>
      </w:pPr>
      <w:r>
        <w:rPr>
          <w:sz w:val="28"/>
          <w:szCs w:val="28"/>
        </w:rPr>
        <w:t>28. При личном обращении заявителя уполномоченный специалист устанавливает предмет обращения, личность заявителя, в том числе проверяет документы, удостоверяющие личность. Максимальный срок выполнения действия составляет 5 минут на  одного заявителя.</w:t>
      </w:r>
    </w:p>
    <w:p w:rsidR="00D91665" w:rsidRDefault="00D91665" w:rsidP="00D91665">
      <w:pPr>
        <w:pStyle w:val="a5"/>
        <w:rPr>
          <w:sz w:val="28"/>
          <w:szCs w:val="28"/>
        </w:rPr>
      </w:pPr>
      <w:r>
        <w:rPr>
          <w:sz w:val="28"/>
          <w:szCs w:val="28"/>
        </w:rPr>
        <w:t>29. Уполномоченный специалист проверяет наличие всех необходимых документов, исходя из перечня документов настоящего административного регламента. Максимальный срок выполнения действий - 5 минут.</w:t>
      </w:r>
    </w:p>
    <w:p w:rsidR="00D91665" w:rsidRDefault="00D91665" w:rsidP="00D91665">
      <w:pPr>
        <w:pStyle w:val="a5"/>
        <w:rPr>
          <w:sz w:val="28"/>
          <w:szCs w:val="28"/>
        </w:rPr>
      </w:pPr>
      <w:r>
        <w:rPr>
          <w:sz w:val="28"/>
          <w:szCs w:val="28"/>
        </w:rPr>
        <w:t>30. Уполномоченный специалист Администрации - работающий с заявлениями граждан, несёт ответственность за сохранность находящихся у него на рассмотрении заявлений и документов, связанных с их  рассмотрением. Сведения, содержащиеся в заявлениях граждан, могут использоваться только в служебных целях и в соответствии с полномочиями лица, работающего с заявлениями. Запрещается разглашение содержащейся в  заявлении информации о частной жизни обратившихся граждан без их согласия.</w:t>
      </w:r>
      <w:r>
        <w:rPr>
          <w:sz w:val="28"/>
          <w:szCs w:val="28"/>
        </w:rPr>
        <w:tab/>
      </w:r>
    </w:p>
    <w:p w:rsidR="00D91665" w:rsidRDefault="00D91665" w:rsidP="00D91665">
      <w:pPr>
        <w:pStyle w:val="a5"/>
        <w:rPr>
          <w:sz w:val="28"/>
          <w:szCs w:val="28"/>
        </w:rPr>
      </w:pPr>
      <w:r>
        <w:rPr>
          <w:sz w:val="28"/>
          <w:szCs w:val="28"/>
        </w:rPr>
        <w:t>31. Справки, выписки из лицевого счета похозяйственной книги,  оформляются на  бланках администрации, заверяются подписью главы муниципального образования и печатью.</w:t>
      </w:r>
    </w:p>
    <w:p w:rsidR="00D91665" w:rsidRDefault="00D91665" w:rsidP="00D91665">
      <w:pPr>
        <w:tabs>
          <w:tab w:val="left" w:pos="720"/>
        </w:tabs>
        <w:ind w:firstLine="709"/>
        <w:jc w:val="both"/>
        <w:rPr>
          <w:b/>
          <w:bCs/>
          <w:sz w:val="28"/>
          <w:szCs w:val="28"/>
        </w:rPr>
      </w:pPr>
    </w:p>
    <w:p w:rsidR="00D91665" w:rsidRDefault="00D91665" w:rsidP="00D91665">
      <w:pPr>
        <w:ind w:firstLine="709"/>
        <w:jc w:val="center"/>
        <w:rPr>
          <w:b/>
          <w:bCs/>
          <w:sz w:val="28"/>
          <w:szCs w:val="28"/>
        </w:rPr>
      </w:pPr>
      <w:r>
        <w:rPr>
          <w:b/>
          <w:bCs/>
          <w:sz w:val="28"/>
          <w:szCs w:val="28"/>
          <w:lang w:val="en-US"/>
        </w:rPr>
        <w:t>IV</w:t>
      </w:r>
      <w:r>
        <w:rPr>
          <w:b/>
          <w:bCs/>
          <w:sz w:val="28"/>
          <w:szCs w:val="28"/>
        </w:rPr>
        <w:t xml:space="preserve">. Формы контроля за предоставлением муниципальной услуги </w:t>
      </w:r>
    </w:p>
    <w:p w:rsidR="00D91665" w:rsidRDefault="00D91665" w:rsidP="00D91665">
      <w:pPr>
        <w:ind w:firstLine="709"/>
        <w:rPr>
          <w:b/>
          <w:bCs/>
          <w:i/>
          <w:iCs/>
          <w:sz w:val="28"/>
          <w:szCs w:val="28"/>
        </w:rPr>
      </w:pPr>
    </w:p>
    <w:p w:rsidR="00D91665" w:rsidRDefault="00D91665" w:rsidP="00D91665">
      <w:pPr>
        <w:pStyle w:val="af"/>
        <w:tabs>
          <w:tab w:val="left" w:pos="1260"/>
        </w:tabs>
        <w:spacing w:before="0" w:after="0"/>
        <w:ind w:firstLine="709"/>
        <w:jc w:val="center"/>
        <w:rPr>
          <w:b/>
          <w:bCs/>
          <w:i/>
          <w:iCs/>
          <w:sz w:val="28"/>
          <w:szCs w:val="28"/>
        </w:rPr>
      </w:pPr>
      <w:r>
        <w:rPr>
          <w:b/>
          <w:bCs/>
          <w:i/>
          <w:iCs/>
          <w:sz w:val="28"/>
          <w:szCs w:val="28"/>
        </w:rPr>
        <w:t>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w:t>
      </w:r>
    </w:p>
    <w:p w:rsidR="00D91665" w:rsidRPr="0053785A" w:rsidRDefault="00D91665" w:rsidP="00D91665">
      <w:pPr>
        <w:ind w:firstLine="709"/>
        <w:jc w:val="both"/>
        <w:rPr>
          <w:sz w:val="28"/>
          <w:szCs w:val="28"/>
        </w:rPr>
      </w:pPr>
      <w:r>
        <w:rPr>
          <w:sz w:val="28"/>
          <w:szCs w:val="28"/>
        </w:rPr>
        <w:t xml:space="preserve">32. Текущий </w:t>
      </w:r>
      <w:proofErr w:type="gramStart"/>
      <w:r>
        <w:rPr>
          <w:sz w:val="28"/>
          <w:szCs w:val="28"/>
        </w:rPr>
        <w:t>контроль за</w:t>
      </w:r>
      <w:proofErr w:type="gramEnd"/>
      <w:r>
        <w:rPr>
          <w:sz w:val="28"/>
          <w:szCs w:val="28"/>
        </w:rPr>
        <w:t xml:space="preserve"> соблюдением и исполнением положений Административного регламента и иных правовых актов, устанавливающих требования к предоставлению муниципальной услуги, принятием решений, полнотой и качеством предоставления муниципальной услуги в администрации</w:t>
      </w:r>
      <w:r w:rsidRPr="0053785A">
        <w:rPr>
          <w:sz w:val="28"/>
          <w:szCs w:val="28"/>
        </w:rPr>
        <w:t xml:space="preserve"> осуществляется</w:t>
      </w:r>
      <w:r w:rsidRPr="0053785A">
        <w:t xml:space="preserve"> </w:t>
      </w:r>
      <w:r w:rsidRPr="0053785A">
        <w:rPr>
          <w:sz w:val="28"/>
          <w:szCs w:val="28"/>
        </w:rPr>
        <w:t>должностными лицами, ответственными</w:t>
      </w:r>
      <w:r w:rsidRPr="0053785A">
        <w:t xml:space="preserve"> </w:t>
      </w:r>
      <w:r w:rsidRPr="0053785A">
        <w:rPr>
          <w:sz w:val="28"/>
          <w:szCs w:val="28"/>
        </w:rPr>
        <w:t xml:space="preserve">за организацию работы по предоставлению </w:t>
      </w:r>
      <w:r>
        <w:rPr>
          <w:sz w:val="28"/>
          <w:szCs w:val="28"/>
        </w:rPr>
        <w:t>муниципальной услуги</w:t>
      </w:r>
      <w:r w:rsidRPr="0053785A">
        <w:rPr>
          <w:sz w:val="28"/>
          <w:szCs w:val="28"/>
        </w:rPr>
        <w:t xml:space="preserve"> </w:t>
      </w:r>
      <w:r>
        <w:rPr>
          <w:sz w:val="28"/>
          <w:szCs w:val="28"/>
        </w:rPr>
        <w:t xml:space="preserve">в </w:t>
      </w:r>
      <w:r>
        <w:rPr>
          <w:sz w:val="28"/>
          <w:szCs w:val="28"/>
        </w:rPr>
        <w:lastRenderedPageBreak/>
        <w:t>а</w:t>
      </w:r>
      <w:r w:rsidRPr="00C071D9">
        <w:rPr>
          <w:sz w:val="28"/>
          <w:szCs w:val="28"/>
        </w:rPr>
        <w:t>дминистрации</w:t>
      </w:r>
      <w:r w:rsidRPr="0053785A">
        <w:rPr>
          <w:sz w:val="28"/>
          <w:szCs w:val="28"/>
        </w:rPr>
        <w:t>. Перечень должностных лиц, осуществляющих текущий контроль, устанавливается распоряжением администрации, положением о структурном подразделении, должностными инструкциями.</w:t>
      </w:r>
    </w:p>
    <w:p w:rsidR="00D91665" w:rsidRDefault="00D91665" w:rsidP="00D91665">
      <w:pPr>
        <w:ind w:firstLine="709"/>
        <w:jc w:val="both"/>
        <w:rPr>
          <w:sz w:val="28"/>
          <w:szCs w:val="28"/>
        </w:rPr>
      </w:pPr>
    </w:p>
    <w:p w:rsidR="00D91665" w:rsidRPr="0053785A" w:rsidRDefault="00D91665" w:rsidP="00D91665">
      <w:pPr>
        <w:pStyle w:val="af"/>
        <w:widowControl w:val="0"/>
        <w:tabs>
          <w:tab w:val="num" w:pos="0"/>
        </w:tabs>
        <w:adjustRightInd w:val="0"/>
        <w:spacing w:before="0" w:after="0"/>
        <w:ind w:firstLine="709"/>
        <w:jc w:val="both"/>
        <w:textAlignment w:val="baseline"/>
        <w:rPr>
          <w:sz w:val="28"/>
          <w:szCs w:val="28"/>
        </w:rPr>
      </w:pPr>
      <w:r>
        <w:rPr>
          <w:sz w:val="28"/>
          <w:szCs w:val="28"/>
        </w:rPr>
        <w:t>33. </w:t>
      </w:r>
      <w:r w:rsidRPr="0053785A">
        <w:rPr>
          <w:sz w:val="28"/>
          <w:szCs w:val="28"/>
        </w:rPr>
        <w:t xml:space="preserve">Плановые проверки осуществляются должностным лицом </w:t>
      </w:r>
      <w:r>
        <w:rPr>
          <w:sz w:val="28"/>
          <w:szCs w:val="28"/>
        </w:rPr>
        <w:t>администрации Клинцовского муниципального образования Пугачевского муниципального района</w:t>
      </w:r>
      <w:r w:rsidRPr="0053785A">
        <w:rPr>
          <w:sz w:val="28"/>
          <w:szCs w:val="28"/>
        </w:rPr>
        <w:t xml:space="preserve"> в соответствии с планом работы, внеплановые проверки осуществляются в соответствии с </w:t>
      </w:r>
      <w:r>
        <w:rPr>
          <w:sz w:val="28"/>
          <w:szCs w:val="28"/>
        </w:rPr>
        <w:t>распоряжением главы Клинцовского муниципального образования.</w:t>
      </w:r>
    </w:p>
    <w:p w:rsidR="00D91665" w:rsidRPr="0053785A" w:rsidRDefault="00D91665" w:rsidP="00D91665">
      <w:pPr>
        <w:pStyle w:val="af"/>
        <w:widowControl w:val="0"/>
        <w:tabs>
          <w:tab w:val="num" w:pos="0"/>
        </w:tabs>
        <w:adjustRightInd w:val="0"/>
        <w:spacing w:before="0" w:after="0"/>
        <w:ind w:firstLine="709"/>
        <w:jc w:val="both"/>
        <w:textAlignment w:val="baseline"/>
        <w:rPr>
          <w:sz w:val="28"/>
          <w:szCs w:val="28"/>
        </w:rPr>
      </w:pPr>
      <w:r w:rsidRPr="0053785A">
        <w:rPr>
          <w:sz w:val="28"/>
          <w:szCs w:val="28"/>
        </w:rPr>
        <w:t xml:space="preserve">Периодичность осуществления плановых  проверок устанавливается </w:t>
      </w:r>
      <w:r>
        <w:rPr>
          <w:sz w:val="28"/>
          <w:szCs w:val="28"/>
        </w:rPr>
        <w:t>главой Клинцовского муниципального образования</w:t>
      </w:r>
      <w:r w:rsidRPr="0053785A">
        <w:rPr>
          <w:sz w:val="28"/>
          <w:szCs w:val="28"/>
        </w:rPr>
        <w:t>.</w:t>
      </w:r>
    </w:p>
    <w:p w:rsidR="00D91665" w:rsidRDefault="00D91665" w:rsidP="00D91665">
      <w:pPr>
        <w:pStyle w:val="af"/>
        <w:widowControl w:val="0"/>
        <w:tabs>
          <w:tab w:val="left" w:pos="0"/>
        </w:tabs>
        <w:spacing w:before="0" w:after="0"/>
        <w:jc w:val="both"/>
        <w:textAlignment w:val="baseline"/>
        <w:rPr>
          <w:sz w:val="28"/>
          <w:szCs w:val="28"/>
        </w:rPr>
      </w:pPr>
    </w:p>
    <w:p w:rsidR="00D91665" w:rsidRDefault="00D91665" w:rsidP="00D91665">
      <w:pPr>
        <w:pStyle w:val="af"/>
        <w:widowControl w:val="0"/>
        <w:tabs>
          <w:tab w:val="left" w:pos="0"/>
        </w:tabs>
        <w:spacing w:before="0" w:after="0"/>
        <w:ind w:firstLine="709"/>
        <w:jc w:val="both"/>
        <w:textAlignment w:val="baseline"/>
        <w:rPr>
          <w:sz w:val="28"/>
          <w:szCs w:val="28"/>
        </w:rPr>
      </w:pPr>
      <w:r>
        <w:rPr>
          <w:sz w:val="28"/>
          <w:szCs w:val="28"/>
        </w:rPr>
        <w:t>При проведении плановых, внеплановых проверок осуществляется контроль полноты и качества предоставления муниципальной услуги. Показатели полноты и качества предоставления муниципальной услуги определены пунктом 32 Административного регламента.</w:t>
      </w:r>
    </w:p>
    <w:p w:rsidR="00D91665" w:rsidRDefault="00D91665" w:rsidP="00D916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 Периодичность проведения проверок может носить плановый характер (осуществляться на основании квартальных, полугодовых или годовых планов работы) и внеплановый характер (по конкретному обращению гражданина).</w:t>
      </w:r>
    </w:p>
    <w:p w:rsidR="00D91665" w:rsidRDefault="00D91665" w:rsidP="00D91665">
      <w:pPr>
        <w:ind w:firstLine="709"/>
        <w:jc w:val="both"/>
        <w:rPr>
          <w:sz w:val="28"/>
          <w:szCs w:val="28"/>
        </w:rPr>
      </w:pPr>
      <w:r>
        <w:rPr>
          <w:sz w:val="28"/>
          <w:szCs w:val="28"/>
        </w:rPr>
        <w:t>35.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Саратовской области.</w:t>
      </w:r>
    </w:p>
    <w:p w:rsidR="00D91665" w:rsidRDefault="00D91665" w:rsidP="00D91665">
      <w:pPr>
        <w:ind w:firstLine="709"/>
        <w:jc w:val="both"/>
        <w:rPr>
          <w:sz w:val="28"/>
          <w:szCs w:val="28"/>
        </w:rPr>
      </w:pPr>
      <w:r>
        <w:rPr>
          <w:sz w:val="28"/>
          <w:szCs w:val="28"/>
        </w:rPr>
        <w:t>36. Персональная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 закрепляется в их должностных инструкциях:</w:t>
      </w:r>
    </w:p>
    <w:p w:rsidR="00D91665" w:rsidRDefault="00D91665" w:rsidP="00D91665">
      <w:pPr>
        <w:ind w:firstLine="709"/>
        <w:jc w:val="both"/>
        <w:rPr>
          <w:sz w:val="28"/>
          <w:szCs w:val="28"/>
        </w:rPr>
      </w:pPr>
      <w:r>
        <w:rPr>
          <w:sz w:val="28"/>
          <w:szCs w:val="28"/>
        </w:rPr>
        <w:t>ответственность за прием и проверку документов несет специалист Администрации,</w:t>
      </w:r>
      <w:r>
        <w:rPr>
          <w:i/>
          <w:iCs/>
          <w:sz w:val="28"/>
          <w:szCs w:val="28"/>
        </w:rPr>
        <w:t xml:space="preserve"> </w:t>
      </w:r>
      <w:r>
        <w:rPr>
          <w:sz w:val="28"/>
          <w:szCs w:val="28"/>
        </w:rPr>
        <w:t>ответственный за прием заявлений и документов;</w:t>
      </w:r>
    </w:p>
    <w:p w:rsidR="00D91665" w:rsidRDefault="00D91665" w:rsidP="00D91665">
      <w:pPr>
        <w:pStyle w:val="af"/>
        <w:spacing w:before="0" w:after="0"/>
        <w:ind w:firstLine="709"/>
        <w:jc w:val="both"/>
        <w:rPr>
          <w:sz w:val="28"/>
          <w:szCs w:val="28"/>
        </w:rPr>
      </w:pPr>
      <w:r>
        <w:rPr>
          <w:sz w:val="28"/>
          <w:szCs w:val="28"/>
        </w:rPr>
        <w:t>ответственность за подготовку решения о  предоставлении  муниципальной услуги несет специалист Администрации,</w:t>
      </w:r>
      <w:r>
        <w:rPr>
          <w:i/>
          <w:iCs/>
          <w:sz w:val="28"/>
          <w:szCs w:val="28"/>
        </w:rPr>
        <w:t xml:space="preserve"> </w:t>
      </w:r>
      <w:r>
        <w:rPr>
          <w:sz w:val="28"/>
          <w:szCs w:val="28"/>
        </w:rPr>
        <w:t>ответственный за  предоставление муниципальной услуги;</w:t>
      </w:r>
    </w:p>
    <w:p w:rsidR="00D91665" w:rsidRDefault="00D91665" w:rsidP="00D91665">
      <w:pPr>
        <w:pStyle w:val="af"/>
        <w:spacing w:before="0" w:after="0"/>
        <w:ind w:firstLine="709"/>
        <w:jc w:val="both"/>
        <w:rPr>
          <w:sz w:val="28"/>
          <w:szCs w:val="28"/>
        </w:rPr>
      </w:pPr>
      <w:r>
        <w:rPr>
          <w:sz w:val="28"/>
          <w:szCs w:val="28"/>
        </w:rPr>
        <w:t xml:space="preserve">ответственность за принятие решения несет глава Клинцовского муниципального образования; </w:t>
      </w:r>
    </w:p>
    <w:p w:rsidR="00D91665" w:rsidRDefault="00D91665" w:rsidP="00D91665">
      <w:pPr>
        <w:pStyle w:val="af"/>
        <w:spacing w:before="0" w:after="0"/>
        <w:ind w:firstLine="709"/>
        <w:jc w:val="both"/>
        <w:rPr>
          <w:sz w:val="28"/>
          <w:szCs w:val="28"/>
        </w:rPr>
      </w:pPr>
      <w:r>
        <w:rPr>
          <w:sz w:val="28"/>
          <w:szCs w:val="28"/>
        </w:rPr>
        <w:t>ответственность за выдачу разрешения на строительство несет специалист  Администрации, ответственный за выдачу.</w:t>
      </w:r>
    </w:p>
    <w:p w:rsidR="00D91665" w:rsidRDefault="00D91665" w:rsidP="00D91665">
      <w:pPr>
        <w:ind w:firstLine="709"/>
        <w:jc w:val="both"/>
        <w:rPr>
          <w:sz w:val="28"/>
          <w:szCs w:val="28"/>
        </w:rPr>
      </w:pPr>
      <w:r>
        <w:rPr>
          <w:sz w:val="28"/>
          <w:szCs w:val="28"/>
        </w:rPr>
        <w:lastRenderedPageBreak/>
        <w:t xml:space="preserve">36.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должностных лиц.</w:t>
      </w:r>
    </w:p>
    <w:p w:rsidR="00D91665" w:rsidRDefault="00D91665" w:rsidP="00D91665">
      <w:pPr>
        <w:ind w:firstLine="709"/>
        <w:jc w:val="both"/>
        <w:rPr>
          <w:sz w:val="28"/>
          <w:szCs w:val="28"/>
        </w:rPr>
      </w:pPr>
    </w:p>
    <w:p w:rsidR="00D91665" w:rsidRDefault="00D91665" w:rsidP="00D91665">
      <w:pPr>
        <w:ind w:firstLine="709"/>
        <w:jc w:val="center"/>
        <w:rPr>
          <w:b/>
          <w:bCs/>
          <w:sz w:val="28"/>
          <w:szCs w:val="28"/>
        </w:rPr>
      </w:pPr>
      <w:r>
        <w:rPr>
          <w:b/>
          <w:bCs/>
          <w:color w:val="000000"/>
          <w:sz w:val="28"/>
          <w:szCs w:val="28"/>
          <w:lang w:val="en-US"/>
        </w:rPr>
        <w:t>V</w:t>
      </w:r>
      <w:r>
        <w:rPr>
          <w:b/>
          <w:bCs/>
          <w:color w:val="000000"/>
          <w:sz w:val="28"/>
          <w:szCs w:val="28"/>
        </w:rPr>
        <w:t>. </w:t>
      </w:r>
      <w:r>
        <w:rPr>
          <w:b/>
          <w:bCs/>
          <w:sz w:val="28"/>
          <w:szCs w:val="28"/>
        </w:rPr>
        <w:t xml:space="preserve">Досудебный (внесудебный) порядок </w:t>
      </w:r>
      <w:proofErr w:type="gramStart"/>
      <w:r>
        <w:rPr>
          <w:b/>
          <w:bCs/>
          <w:sz w:val="28"/>
          <w:szCs w:val="28"/>
        </w:rPr>
        <w:t>обжалования  решений</w:t>
      </w:r>
      <w:proofErr w:type="gramEnd"/>
      <w:r>
        <w:rPr>
          <w:b/>
          <w:bCs/>
          <w:sz w:val="28"/>
          <w:szCs w:val="28"/>
        </w:rPr>
        <w:t xml:space="preserve"> и действий (бездействия) должностных лиц.</w:t>
      </w:r>
    </w:p>
    <w:p w:rsidR="00D91665" w:rsidRDefault="00D91665" w:rsidP="00D916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Pr>
          <w:sz w:val="28"/>
          <w:szCs w:val="28"/>
        </w:rPr>
        <w:t> </w:t>
      </w:r>
      <w:r>
        <w:rPr>
          <w:rFonts w:ascii="Times New Roman" w:hAnsi="Times New Roman" w:cs="Times New Roman"/>
          <w:sz w:val="28"/>
          <w:szCs w:val="28"/>
        </w:rPr>
        <w:t>В случае нарушения прав заявителей они вправе обжаловать действия (бездействие) должностного лица, а также принимаемого им решения при предоставлении муниципальной услуги во внесудебном или судебном порядке.</w:t>
      </w:r>
      <w:r>
        <w:rPr>
          <w:rFonts w:ascii="Times New Roman" w:hAnsi="Times New Roman" w:cs="Times New Roman"/>
          <w:sz w:val="24"/>
          <w:szCs w:val="24"/>
        </w:rPr>
        <w:t xml:space="preserve"> </w:t>
      </w:r>
      <w:r>
        <w:rPr>
          <w:rFonts w:ascii="Times New Roman" w:hAnsi="Times New Roman" w:cs="Times New Roman"/>
          <w:sz w:val="28"/>
          <w:szCs w:val="28"/>
        </w:rPr>
        <w:t>Заявление об обжаловании подается в соответствии со статьей 7 Федерального закона от 2 мая 2006 года  № 59-ФЗ «О порядке рассмотрения обращений граждан Российской Федерации».</w:t>
      </w:r>
    </w:p>
    <w:p w:rsidR="00D91665" w:rsidRDefault="00D91665" w:rsidP="00D9166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38. Предметом досудебного (внесудебного) обжалования заявителем решений и действий (бездействия) органа предоставляющего муниципальную услугу, является конкретное решение, действие (бездействие) должностного лица при предоставлении муниципальной услуги с принятием, совершением (допущением) с которым не согласно </w:t>
      </w:r>
      <w:proofErr w:type="gramStart"/>
      <w:r>
        <w:rPr>
          <w:rFonts w:ascii="Times New Roman" w:hAnsi="Times New Roman" w:cs="Times New Roman"/>
          <w:sz w:val="28"/>
          <w:szCs w:val="28"/>
        </w:rPr>
        <w:t>лицо</w:t>
      </w:r>
      <w:proofErr w:type="gramEnd"/>
      <w:r>
        <w:rPr>
          <w:rFonts w:ascii="Times New Roman" w:hAnsi="Times New Roman" w:cs="Times New Roman"/>
          <w:sz w:val="28"/>
          <w:szCs w:val="28"/>
        </w:rPr>
        <w:t xml:space="preserve"> обратившееся с жалобой.</w:t>
      </w:r>
    </w:p>
    <w:p w:rsidR="00D91665" w:rsidRDefault="00D91665" w:rsidP="00D9166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Заявитель может обратиться с </w:t>
      </w:r>
      <w:proofErr w:type="gramStart"/>
      <w:r>
        <w:rPr>
          <w:rFonts w:ascii="Times New Roman" w:hAnsi="Times New Roman" w:cs="Times New Roman"/>
          <w:sz w:val="28"/>
          <w:szCs w:val="28"/>
        </w:rPr>
        <w:t>жалобой</w:t>
      </w:r>
      <w:proofErr w:type="gramEnd"/>
      <w:r>
        <w:rPr>
          <w:rFonts w:ascii="Times New Roman" w:hAnsi="Times New Roman" w:cs="Times New Roman"/>
          <w:sz w:val="28"/>
          <w:szCs w:val="28"/>
        </w:rPr>
        <w:t xml:space="preserve"> в том числе в следующих случаях:</w:t>
      </w:r>
    </w:p>
    <w:p w:rsidR="00D91665" w:rsidRDefault="00D91665" w:rsidP="00D9166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D91665" w:rsidRDefault="00D91665" w:rsidP="00D9166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б) нарушение срока предоставления муниципальной услуги;</w:t>
      </w:r>
    </w:p>
    <w:p w:rsidR="00D91665" w:rsidRDefault="00D91665" w:rsidP="00D9166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 необходимых для предоставления муниципальной услуги;</w:t>
      </w:r>
    </w:p>
    <w:p w:rsidR="00D91665" w:rsidRDefault="00D91665" w:rsidP="00D9166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 для предоставления муниципальной услуги, у заявителя;</w:t>
      </w:r>
    </w:p>
    <w:p w:rsidR="00D91665" w:rsidRDefault="00D91665" w:rsidP="00D91665">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roofErr w:type="gramEnd"/>
    </w:p>
    <w:p w:rsidR="00D91665" w:rsidRDefault="00D91665" w:rsidP="00D9166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е)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w:t>
      </w:r>
      <w:r>
        <w:rPr>
          <w:rFonts w:ascii="Times New Roman" w:hAnsi="Times New Roman" w:cs="Times New Roman"/>
          <w:sz w:val="28"/>
          <w:szCs w:val="28"/>
        </w:rPr>
        <w:lastRenderedPageBreak/>
        <w:t>самоуправления;</w:t>
      </w:r>
    </w:p>
    <w:p w:rsidR="00D91665" w:rsidRDefault="00D91665" w:rsidP="00D91665">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91665" w:rsidRDefault="00D91665" w:rsidP="00D9166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39. Исчерпывающий перечень оснований для приостановления рассмотрения жалобы и случаев, в которых ответ на жалобу не дается:</w:t>
      </w:r>
    </w:p>
    <w:p w:rsidR="00D91665" w:rsidRDefault="00D91665" w:rsidP="00D9166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если в жалобе не указаны фамилия заявителя, полное наименование юридического лица, индивидуального предпринимателя, направившего жалобу, и почтовый адрес, по которому должен быть направлен ответ, ответ на жалобу не дается; </w:t>
      </w:r>
    </w:p>
    <w:p w:rsidR="00D91665" w:rsidRDefault="00D91665" w:rsidP="00D91665">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в жалобе содержатся нецензурные, либо оскорбительные выражения, угрозы жизни, здоровью и имуществу должностного лица Администрации, а также членов их семьи, руководитель Администрации   оставляет без ответа по существу поставленных в ней вопросов и сообщает заявителю, направившему жалобу, о недопустимости злоупотребления правом (копия такой жалобы с сопроводительным письмом может быть направлена в органы внутренних дел по месту нахождения заявителя</w:t>
      </w:r>
      <w:proofErr w:type="gramEnd"/>
      <w:r>
        <w:rPr>
          <w:rFonts w:ascii="Times New Roman" w:hAnsi="Times New Roman" w:cs="Times New Roman"/>
          <w:sz w:val="28"/>
          <w:szCs w:val="28"/>
        </w:rPr>
        <w:t>);</w:t>
      </w:r>
    </w:p>
    <w:p w:rsidR="00D91665" w:rsidRDefault="00D91665" w:rsidP="00D9166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если текст жалобы не поддается прочтению, ответ на жалобу не дается, о чем сообщается заявителю, ее направившему, если его фамилия и почтовый адрес поддаются прочтению;</w:t>
      </w:r>
    </w:p>
    <w:p w:rsidR="00D91665" w:rsidRDefault="00D91665" w:rsidP="00D9166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Клинцовского муниципального образования принимает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w:t>
      </w:r>
      <w:proofErr w:type="gramEnd"/>
      <w:r>
        <w:rPr>
          <w:rFonts w:ascii="Times New Roman" w:hAnsi="Times New Roman" w:cs="Times New Roman"/>
          <w:sz w:val="28"/>
          <w:szCs w:val="28"/>
        </w:rPr>
        <w:t xml:space="preserve"> в один и тот же орган или одному и тому же должностному лицу. </w:t>
      </w:r>
      <w:proofErr w:type="gramStart"/>
      <w:r>
        <w:rPr>
          <w:rFonts w:ascii="Times New Roman" w:hAnsi="Times New Roman" w:cs="Times New Roman"/>
          <w:sz w:val="28"/>
          <w:szCs w:val="28"/>
        </w:rPr>
        <w:t>О данном решении уведомляется заявитель, направивший жалобу;</w:t>
      </w:r>
      <w:proofErr w:type="gramEnd"/>
    </w:p>
    <w:p w:rsidR="00D91665" w:rsidRDefault="00D91665" w:rsidP="00D9166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если ответ по существу поставленного в жалобе вопроса невозможно дать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91665" w:rsidRDefault="00D91665" w:rsidP="00D9166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40. Основанием   для начала процедуры досудебного (внесудебного) обжалования является обращение заявителя с жалобой в письменной форме. </w:t>
      </w:r>
    </w:p>
    <w:p w:rsidR="00D91665" w:rsidRDefault="00D91665" w:rsidP="00D9166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41. Заявитель имеет право на получение информации и документов, необходимых для обоснования и рассмотрения жалобы (претензии).</w:t>
      </w:r>
    </w:p>
    <w:p w:rsidR="00D91665" w:rsidRDefault="00D91665" w:rsidP="00D9166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42. Запись заявителей на личный прием руководителей осуществляется при личном обращении или при обращении по номерам телефонов, которые размещаются на Интернет-сайтах и информационных стендах администрации. </w:t>
      </w:r>
    </w:p>
    <w:p w:rsidR="00D91665" w:rsidRDefault="00D91665" w:rsidP="00D916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43. Специалист, осуществляющий запись заявителя на личный прием, информирует заявителя о дате, времени, месте приема, фамилии, имени и отчестве должностного лица, осуществляющего прием.</w:t>
      </w:r>
    </w:p>
    <w:p w:rsidR="00D91665" w:rsidRDefault="00D91665" w:rsidP="00D916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Получатель муниципальной услуги может сообщить о нарушении своих прав и законных интересов, противоправных решениях должностных лиц, нарушении положений Административного регламента, обратившись с жалобой лично или направив письменное обращение, или в форме электронного документа жалобу (претензию):</w:t>
      </w:r>
    </w:p>
    <w:p w:rsidR="00D91665" w:rsidRDefault="00D91665" w:rsidP="00D91665">
      <w:pPr>
        <w:ind w:firstLine="709"/>
        <w:jc w:val="both"/>
        <w:rPr>
          <w:sz w:val="28"/>
          <w:szCs w:val="28"/>
        </w:rPr>
      </w:pPr>
      <w:r>
        <w:rPr>
          <w:sz w:val="28"/>
          <w:szCs w:val="28"/>
        </w:rPr>
        <w:t>главе Клинцовского муниципального образования.</w:t>
      </w:r>
    </w:p>
    <w:p w:rsidR="00D91665" w:rsidRDefault="00D91665" w:rsidP="00D916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44. </w:t>
      </w:r>
      <w:proofErr w:type="gramStart"/>
      <w:r>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течение пяти рабочих дней со</w:t>
      </w:r>
      <w:proofErr w:type="gramEnd"/>
      <w:r>
        <w:rPr>
          <w:rFonts w:ascii="Times New Roman" w:hAnsi="Times New Roman" w:cs="Times New Roman"/>
          <w:sz w:val="28"/>
          <w:szCs w:val="28"/>
        </w:rPr>
        <w:t xml:space="preserve"> дня ее регистрации. </w:t>
      </w:r>
    </w:p>
    <w:p w:rsidR="00D91665" w:rsidRDefault="00D91665" w:rsidP="00D9166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45. Жалоба заявителя в письменной форме должна содержать следующую информацию:</w:t>
      </w:r>
    </w:p>
    <w:p w:rsidR="00D91665" w:rsidRDefault="00D91665" w:rsidP="00D9166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(бездействия) которых обжалуются;</w:t>
      </w:r>
    </w:p>
    <w:p w:rsidR="00D91665" w:rsidRDefault="00D91665" w:rsidP="00D91665">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фамилию, имя, отчество (последнее – при наличии), полное наименование юридического лица, индивидуального предпринимателя,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91665" w:rsidRDefault="00D91665" w:rsidP="00D916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91665" w:rsidRDefault="00D91665" w:rsidP="00D916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представленные документы (при наличии), подтверждающие доводы заявителя, либо их копии;</w:t>
      </w:r>
    </w:p>
    <w:p w:rsidR="00D91665" w:rsidRDefault="00D91665" w:rsidP="00D916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личную подпись и дату.</w:t>
      </w:r>
    </w:p>
    <w:p w:rsidR="00D91665" w:rsidRDefault="00D91665" w:rsidP="00D916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 По результатам рассмотрения жалобы орган, предоставляющий муниципальную услугу, принимает одно из следующих решений:</w:t>
      </w:r>
    </w:p>
    <w:p w:rsidR="00D91665" w:rsidRDefault="00D91665" w:rsidP="00D9166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удовлетворяет жалобу, в том числе в форме отмены принятого решения, исправлений допущенных органом, предоставляющим муниципальную услугу, опечаток и ошибок в выданных в результате </w:t>
      </w:r>
      <w:r>
        <w:rPr>
          <w:rFonts w:ascii="Times New Roman" w:hAnsi="Times New Roman" w:cs="Times New Roman"/>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D91665" w:rsidRDefault="00D91665" w:rsidP="00D916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отказывает в удовлетворении жалобы.</w:t>
      </w:r>
    </w:p>
    <w:p w:rsidR="00D91665" w:rsidRDefault="00D91665" w:rsidP="00D91665">
      <w:pPr>
        <w:rPr>
          <w:sz w:val="28"/>
          <w:szCs w:val="28"/>
        </w:rPr>
      </w:pPr>
      <w:r>
        <w:rPr>
          <w:sz w:val="28"/>
          <w:szCs w:val="28"/>
        </w:rPr>
        <w:t xml:space="preserve">                47. Не позднее дня, следующего за днем принятия решения. Указанного в пункте 46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1665" w:rsidRDefault="00D91665" w:rsidP="00D91665">
      <w:pPr>
        <w:rPr>
          <w:sz w:val="28"/>
          <w:szCs w:val="28"/>
        </w:rPr>
      </w:pPr>
      <w:r>
        <w:rPr>
          <w:sz w:val="28"/>
          <w:szCs w:val="28"/>
        </w:rPr>
        <w:t xml:space="preserve">       47.1. В случае признания жалобы подлежащей удовлетворению в ответе заявителю дается информация о действиях, осуществляемых органом, предоставляющим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91665" w:rsidRPr="002D3A2B" w:rsidRDefault="00D91665" w:rsidP="00D91665">
      <w:pPr>
        <w:pStyle w:val="ConsPlusNormal"/>
        <w:ind w:firstLine="567"/>
        <w:jc w:val="both"/>
        <w:rPr>
          <w:rFonts w:ascii="Times New Roman" w:hAnsi="Times New Roman" w:cs="Times New Roman"/>
          <w:sz w:val="28"/>
          <w:szCs w:val="28"/>
        </w:rPr>
      </w:pPr>
      <w:r w:rsidRPr="002D3A2B">
        <w:rPr>
          <w:rFonts w:ascii="Times New Roman" w:hAnsi="Times New Roman" w:cs="Times New Roman"/>
          <w:color w:val="00000A"/>
          <w:sz w:val="28"/>
          <w:szCs w:val="28"/>
        </w:rPr>
        <w:t>47.2</w:t>
      </w:r>
      <w:r>
        <w:rPr>
          <w:rFonts w:ascii="Times New Roman" w:hAnsi="Times New Roman" w:cs="Times New Roman"/>
          <w:color w:val="00000A"/>
          <w:sz w:val="28"/>
          <w:szCs w:val="28"/>
        </w:rPr>
        <w:t>.</w:t>
      </w:r>
      <w:r w:rsidRPr="002D3A2B">
        <w:rPr>
          <w:rFonts w:ascii="Times New Roman" w:hAnsi="Times New Roman" w:cs="Times New Roman"/>
          <w:color w:val="00000A"/>
          <w:sz w:val="28"/>
          <w:szCs w:val="28"/>
        </w:rPr>
        <w:t xml:space="preserve">  В случае признания </w:t>
      </w:r>
      <w:proofErr w:type="gramStart"/>
      <w:r w:rsidRPr="002D3A2B">
        <w:rPr>
          <w:rFonts w:ascii="Times New Roman" w:hAnsi="Times New Roman" w:cs="Times New Roman"/>
          <w:color w:val="00000A"/>
          <w:sz w:val="28"/>
          <w:szCs w:val="28"/>
        </w:rPr>
        <w:t>жалобы</w:t>
      </w:r>
      <w:proofErr w:type="gramEnd"/>
      <w:r w:rsidRPr="002D3A2B">
        <w:rPr>
          <w:rFonts w:ascii="Times New Roman" w:hAnsi="Times New Roman" w:cs="Times New Roman"/>
          <w:color w:val="00000A"/>
          <w:sz w:val="28"/>
          <w:szCs w:val="28"/>
        </w:rPr>
        <w:t xml:space="preserve"> не подлежащей удовлетворению в ответе заявителю даются</w:t>
      </w:r>
      <w:r>
        <w:rPr>
          <w:color w:val="00000A"/>
          <w:sz w:val="28"/>
          <w:szCs w:val="28"/>
        </w:rPr>
        <w:t xml:space="preserve"> </w:t>
      </w:r>
      <w:r w:rsidRPr="002D3A2B">
        <w:rPr>
          <w:rFonts w:ascii="Times New Roman" w:hAnsi="Times New Roman" w:cs="Times New Roman"/>
          <w:color w:val="00000A"/>
          <w:sz w:val="28"/>
          <w:szCs w:val="28"/>
        </w:rPr>
        <w:t>аргументированные разъяснения о причинах принятого решения, а также информация  о порядке обжалования принятого решения</w:t>
      </w:r>
      <w:r w:rsidRPr="002D3A2B">
        <w:rPr>
          <w:rFonts w:ascii="Times New Roman" w:hAnsi="Times New Roman" w:cs="Times New Roman"/>
          <w:sz w:val="28"/>
          <w:szCs w:val="28"/>
        </w:rPr>
        <w:t>.</w:t>
      </w:r>
    </w:p>
    <w:p w:rsidR="00D91665" w:rsidRDefault="00D91665" w:rsidP="00D9166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48. Заявитель вправе обжаловать действия (бездействия) должностных лиц, а также принимаемые ими решения при предоставлении муниципальной услуги в судебном порядке.</w:t>
      </w:r>
    </w:p>
    <w:p w:rsidR="00D91665" w:rsidRDefault="00D91665" w:rsidP="00D91665">
      <w:pPr>
        <w:pStyle w:val="a5"/>
        <w:rPr>
          <w:sz w:val="28"/>
          <w:szCs w:val="28"/>
        </w:rPr>
      </w:pPr>
      <w:r>
        <w:rPr>
          <w:sz w:val="28"/>
          <w:szCs w:val="28"/>
        </w:rPr>
        <w:t>49.</w:t>
      </w:r>
      <w:r>
        <w:rPr>
          <w:color w:val="000000"/>
          <w:sz w:val="28"/>
          <w:szCs w:val="28"/>
        </w:rPr>
        <w:t xml:space="preserve"> </w:t>
      </w:r>
      <w:r>
        <w:rPr>
          <w:sz w:val="28"/>
          <w:szCs w:val="28"/>
        </w:rPr>
        <w:t xml:space="preserve">Заявитель вправе обратиться в суд с заявлением в течение трех месяцев со дня,  когда ему стало известно о нарушении его прав и свобод. </w:t>
      </w:r>
    </w:p>
    <w:p w:rsidR="00D91665" w:rsidRDefault="00D91665" w:rsidP="00D91665">
      <w:pPr>
        <w:pStyle w:val="ConsPlusNormal"/>
        <w:ind w:firstLine="709"/>
        <w:jc w:val="both"/>
        <w:rPr>
          <w:rFonts w:ascii="Times New Roman" w:hAnsi="Times New Roman" w:cs="Times New Roman"/>
          <w:color w:val="000000"/>
          <w:sz w:val="28"/>
          <w:szCs w:val="28"/>
        </w:rPr>
      </w:pPr>
    </w:p>
    <w:p w:rsidR="00D91665" w:rsidRDefault="00D91665" w:rsidP="00D91665">
      <w:pPr>
        <w:sectPr w:rsidR="00D91665">
          <w:headerReference w:type="default" r:id="rId63"/>
          <w:footerReference w:type="even" r:id="rId64"/>
          <w:footerReference w:type="default" r:id="rId65"/>
          <w:headerReference w:type="first" r:id="rId66"/>
          <w:footerReference w:type="first" r:id="rId67"/>
          <w:pgSz w:w="11906" w:h="16838"/>
          <w:pgMar w:top="993" w:right="851" w:bottom="1134" w:left="1701" w:header="709" w:footer="709" w:gutter="0"/>
          <w:pgNumType w:start="1"/>
          <w:cols w:space="720"/>
          <w:titlePg/>
          <w:docGrid w:linePitch="360"/>
        </w:sectPr>
      </w:pPr>
    </w:p>
    <w:p w:rsidR="00D91665" w:rsidRDefault="00D91665" w:rsidP="00D91665">
      <w:pPr>
        <w:jc w:val="right"/>
        <w:rPr>
          <w:rStyle w:val="af2"/>
          <w:rFonts w:ascii="Times NR Cyr MT" w:hAnsi="Times NR Cyr MT" w:cs="Times NR Cyr MT"/>
          <w:color w:val="000000"/>
        </w:rPr>
      </w:pPr>
      <w:r>
        <w:rPr>
          <w:rStyle w:val="af2"/>
          <w:rFonts w:ascii="Times NR Cyr MT" w:hAnsi="Times NR Cyr MT" w:cs="Times NR Cyr MT"/>
          <w:color w:val="000000"/>
        </w:rPr>
        <w:lastRenderedPageBreak/>
        <w:t>Приложение № 1</w:t>
      </w:r>
    </w:p>
    <w:p w:rsidR="00D91665" w:rsidRDefault="00D91665" w:rsidP="00D91665">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к Административному регламенту </w:t>
      </w:r>
    </w:p>
    <w:p w:rsidR="00D91665" w:rsidRDefault="00D91665" w:rsidP="00D91665">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w:t>
      </w:r>
    </w:p>
    <w:p w:rsidR="00D91665" w:rsidRDefault="00D91665" w:rsidP="00D91665">
      <w:pPr>
        <w:pStyle w:val="a5"/>
        <w:jc w:val="right"/>
        <w:rPr>
          <w:sz w:val="28"/>
          <w:szCs w:val="28"/>
        </w:rPr>
      </w:pPr>
      <w:r>
        <w:rPr>
          <w:sz w:val="28"/>
          <w:szCs w:val="28"/>
        </w:rPr>
        <w:t xml:space="preserve">       Главе Клинцовского</w:t>
      </w:r>
    </w:p>
    <w:p w:rsidR="00D91665" w:rsidRDefault="00D91665" w:rsidP="00D91665">
      <w:pPr>
        <w:pStyle w:val="a5"/>
        <w:jc w:val="right"/>
        <w:rPr>
          <w:sz w:val="28"/>
          <w:szCs w:val="28"/>
        </w:rPr>
      </w:pPr>
      <w:r>
        <w:rPr>
          <w:sz w:val="28"/>
          <w:szCs w:val="28"/>
        </w:rPr>
        <w:t xml:space="preserve">                    муниципального  образования  </w:t>
      </w:r>
    </w:p>
    <w:p w:rsidR="00D91665" w:rsidRDefault="00D91665" w:rsidP="00D91665">
      <w:pPr>
        <w:pStyle w:val="a5"/>
        <w:jc w:val="right"/>
        <w:rPr>
          <w:sz w:val="28"/>
          <w:szCs w:val="28"/>
        </w:rPr>
      </w:pPr>
      <w:r>
        <w:rPr>
          <w:sz w:val="28"/>
          <w:szCs w:val="28"/>
        </w:rPr>
        <w:t xml:space="preserve">                                                 от_______________________________________  </w:t>
      </w:r>
    </w:p>
    <w:p w:rsidR="00D91665" w:rsidRDefault="00D91665" w:rsidP="00D91665">
      <w:pPr>
        <w:pStyle w:val="a5"/>
        <w:jc w:val="right"/>
        <w:rPr>
          <w:sz w:val="28"/>
          <w:szCs w:val="28"/>
        </w:rPr>
      </w:pPr>
      <w:r>
        <w:rPr>
          <w:sz w:val="28"/>
          <w:szCs w:val="28"/>
        </w:rPr>
        <w:t>_________________________________________</w:t>
      </w:r>
    </w:p>
    <w:p w:rsidR="00D91665" w:rsidRDefault="00D91665" w:rsidP="00D91665">
      <w:pPr>
        <w:pStyle w:val="a5"/>
        <w:jc w:val="right"/>
        <w:rPr>
          <w:sz w:val="28"/>
          <w:szCs w:val="28"/>
        </w:rPr>
      </w:pPr>
      <w:r>
        <w:rPr>
          <w:sz w:val="28"/>
          <w:szCs w:val="28"/>
        </w:rPr>
        <w:t xml:space="preserve">                        </w:t>
      </w:r>
      <w:proofErr w:type="gramStart"/>
      <w:r>
        <w:rPr>
          <w:sz w:val="28"/>
          <w:szCs w:val="28"/>
        </w:rPr>
        <w:t>проживающему (ей) по адресу:</w:t>
      </w:r>
      <w:proofErr w:type="gramEnd"/>
    </w:p>
    <w:p w:rsidR="00D91665" w:rsidRDefault="00D91665" w:rsidP="00D91665">
      <w:pPr>
        <w:pStyle w:val="a5"/>
        <w:jc w:val="right"/>
        <w:rPr>
          <w:sz w:val="28"/>
          <w:szCs w:val="28"/>
        </w:rPr>
      </w:pPr>
      <w:r>
        <w:rPr>
          <w:sz w:val="28"/>
          <w:szCs w:val="28"/>
        </w:rPr>
        <w:t>_________________________________________</w:t>
      </w:r>
    </w:p>
    <w:p w:rsidR="00D91665" w:rsidRDefault="00D91665" w:rsidP="00D91665">
      <w:pPr>
        <w:pStyle w:val="a5"/>
        <w:jc w:val="right"/>
        <w:rPr>
          <w:sz w:val="28"/>
          <w:szCs w:val="28"/>
        </w:rPr>
      </w:pPr>
      <w:r>
        <w:rPr>
          <w:sz w:val="28"/>
          <w:szCs w:val="28"/>
        </w:rPr>
        <w:t>_________________________________________</w:t>
      </w:r>
    </w:p>
    <w:p w:rsidR="00D91665" w:rsidRDefault="00D91665" w:rsidP="00D91665">
      <w:pPr>
        <w:pStyle w:val="a5"/>
        <w:jc w:val="right"/>
        <w:rPr>
          <w:sz w:val="28"/>
          <w:szCs w:val="28"/>
        </w:rPr>
      </w:pPr>
      <w:r>
        <w:rPr>
          <w:sz w:val="28"/>
          <w:szCs w:val="28"/>
        </w:rPr>
        <w:t xml:space="preserve">                                             паспорт ______________________________</w:t>
      </w:r>
    </w:p>
    <w:p w:rsidR="00D91665" w:rsidRDefault="00D91665" w:rsidP="00D91665">
      <w:pPr>
        <w:pStyle w:val="a5"/>
        <w:jc w:val="right"/>
        <w:rPr>
          <w:sz w:val="28"/>
          <w:szCs w:val="28"/>
        </w:rPr>
      </w:pPr>
      <w:r>
        <w:rPr>
          <w:sz w:val="28"/>
          <w:szCs w:val="28"/>
        </w:rPr>
        <w:tab/>
      </w:r>
      <w:proofErr w:type="gramStart"/>
      <w:r>
        <w:rPr>
          <w:sz w:val="28"/>
          <w:szCs w:val="28"/>
        </w:rPr>
        <w:t xml:space="preserve">(серия, номер, кем и когда </w:t>
      </w:r>
      <w:proofErr w:type="gramEnd"/>
    </w:p>
    <w:p w:rsidR="00D91665" w:rsidRDefault="00D91665" w:rsidP="00D91665">
      <w:pPr>
        <w:pStyle w:val="a5"/>
        <w:jc w:val="right"/>
        <w:rPr>
          <w:sz w:val="28"/>
          <w:szCs w:val="28"/>
        </w:rPr>
      </w:pPr>
      <w:r>
        <w:rPr>
          <w:sz w:val="28"/>
          <w:szCs w:val="28"/>
        </w:rPr>
        <w:t xml:space="preserve">                                    ________________________________</w:t>
      </w:r>
    </w:p>
    <w:p w:rsidR="00D91665" w:rsidRDefault="00D91665" w:rsidP="00D91665">
      <w:pPr>
        <w:pStyle w:val="a5"/>
        <w:jc w:val="right"/>
        <w:rPr>
          <w:sz w:val="28"/>
          <w:szCs w:val="28"/>
        </w:rPr>
      </w:pPr>
      <w:r>
        <w:rPr>
          <w:sz w:val="28"/>
          <w:szCs w:val="28"/>
        </w:rPr>
        <w:tab/>
        <w:t>выдан)</w:t>
      </w:r>
    </w:p>
    <w:p w:rsidR="00D91665" w:rsidRDefault="00D91665" w:rsidP="00D91665">
      <w:pPr>
        <w:pStyle w:val="a5"/>
        <w:jc w:val="right"/>
        <w:rPr>
          <w:sz w:val="28"/>
          <w:szCs w:val="28"/>
        </w:rPr>
      </w:pPr>
      <w:r>
        <w:rPr>
          <w:sz w:val="28"/>
          <w:szCs w:val="28"/>
        </w:rPr>
        <w:t>_________________________________________</w:t>
      </w:r>
    </w:p>
    <w:p w:rsidR="00D91665" w:rsidRDefault="00D91665" w:rsidP="00D91665">
      <w:pPr>
        <w:pStyle w:val="aff5"/>
        <w:jc w:val="right"/>
        <w:rPr>
          <w:szCs w:val="28"/>
        </w:rPr>
      </w:pPr>
    </w:p>
    <w:p w:rsidR="00D91665" w:rsidRDefault="00D91665" w:rsidP="00D91665">
      <w:pPr>
        <w:jc w:val="center"/>
        <w:rPr>
          <w:sz w:val="28"/>
          <w:szCs w:val="28"/>
        </w:rPr>
      </w:pPr>
      <w:r>
        <w:rPr>
          <w:sz w:val="28"/>
          <w:szCs w:val="28"/>
        </w:rPr>
        <w:t>ЗАЯВЛЕНИЕ</w:t>
      </w:r>
    </w:p>
    <w:p w:rsidR="00D91665" w:rsidRDefault="00D91665" w:rsidP="00D91665">
      <w:pPr>
        <w:ind w:firstLine="708"/>
        <w:jc w:val="both"/>
        <w:rPr>
          <w:sz w:val="28"/>
          <w:szCs w:val="28"/>
        </w:rPr>
      </w:pPr>
    </w:p>
    <w:p w:rsidR="00D91665" w:rsidRDefault="00D91665" w:rsidP="00D91665">
      <w:pPr>
        <w:ind w:firstLine="708"/>
        <w:jc w:val="both"/>
        <w:rPr>
          <w:sz w:val="28"/>
          <w:szCs w:val="28"/>
        </w:rPr>
      </w:pPr>
      <w:r>
        <w:rPr>
          <w:sz w:val="28"/>
          <w:szCs w:val="28"/>
        </w:rPr>
        <w:t xml:space="preserve">Прошу Вас выдать выписку из постановления администрации Клинцовского муниципального образования Пугачевского муниципального района </w:t>
      </w:r>
      <w:proofErr w:type="gramStart"/>
      <w:r>
        <w:rPr>
          <w:sz w:val="28"/>
          <w:szCs w:val="28"/>
        </w:rPr>
        <w:t>для</w:t>
      </w:r>
      <w:proofErr w:type="gramEnd"/>
      <w:r>
        <w:rPr>
          <w:sz w:val="28"/>
          <w:szCs w:val="28"/>
        </w:rPr>
        <w:t xml:space="preserve"> _____________________________________________________</w:t>
      </w:r>
    </w:p>
    <w:p w:rsidR="00D91665" w:rsidRDefault="00D91665" w:rsidP="00D91665">
      <w:pPr>
        <w:jc w:val="both"/>
        <w:rPr>
          <w:sz w:val="28"/>
          <w:szCs w:val="28"/>
        </w:rPr>
      </w:pPr>
      <w:r>
        <w:rPr>
          <w:sz w:val="28"/>
          <w:szCs w:val="28"/>
        </w:rPr>
        <w:t xml:space="preserve">_________________________________________________________________  </w:t>
      </w:r>
    </w:p>
    <w:p w:rsidR="00D91665" w:rsidRDefault="00D91665" w:rsidP="00D91665">
      <w:pPr>
        <w:tabs>
          <w:tab w:val="left" w:pos="5823"/>
        </w:tabs>
        <w:jc w:val="center"/>
        <w:rPr>
          <w:sz w:val="20"/>
          <w:szCs w:val="20"/>
        </w:rPr>
      </w:pPr>
      <w:r>
        <w:rPr>
          <w:sz w:val="20"/>
          <w:szCs w:val="20"/>
        </w:rPr>
        <w:t xml:space="preserve">(указать причину, </w:t>
      </w:r>
      <w:proofErr w:type="gramStart"/>
      <w:r>
        <w:rPr>
          <w:sz w:val="20"/>
          <w:szCs w:val="20"/>
        </w:rPr>
        <w:t>например</w:t>
      </w:r>
      <w:proofErr w:type="gramEnd"/>
      <w:r>
        <w:rPr>
          <w:sz w:val="20"/>
          <w:szCs w:val="20"/>
        </w:rPr>
        <w:t xml:space="preserve"> для заключения договора социального найма жилого помещения)</w:t>
      </w:r>
    </w:p>
    <w:p w:rsidR="00D91665" w:rsidRDefault="00D91665" w:rsidP="00D91665">
      <w:pPr>
        <w:tabs>
          <w:tab w:val="left" w:pos="5823"/>
        </w:tabs>
        <w:jc w:val="right"/>
        <w:rPr>
          <w:sz w:val="28"/>
          <w:szCs w:val="28"/>
        </w:rPr>
      </w:pPr>
    </w:p>
    <w:p w:rsidR="00D91665" w:rsidRDefault="00D91665" w:rsidP="00D91665">
      <w:pPr>
        <w:tabs>
          <w:tab w:val="left" w:pos="5823"/>
        </w:tabs>
        <w:jc w:val="right"/>
        <w:rPr>
          <w:sz w:val="28"/>
          <w:szCs w:val="28"/>
        </w:rPr>
      </w:pPr>
    </w:p>
    <w:p w:rsidR="00D91665" w:rsidRDefault="00D91665" w:rsidP="00D91665">
      <w:pPr>
        <w:tabs>
          <w:tab w:val="left" w:pos="5823"/>
        </w:tabs>
        <w:jc w:val="right"/>
        <w:rPr>
          <w:sz w:val="28"/>
          <w:szCs w:val="28"/>
        </w:rPr>
      </w:pPr>
    </w:p>
    <w:p w:rsidR="00D91665" w:rsidRDefault="00D91665" w:rsidP="00D91665">
      <w:pPr>
        <w:tabs>
          <w:tab w:val="left" w:pos="5823"/>
        </w:tabs>
        <w:jc w:val="right"/>
        <w:rPr>
          <w:sz w:val="28"/>
          <w:szCs w:val="28"/>
        </w:rPr>
      </w:pPr>
    </w:p>
    <w:p w:rsidR="00D91665" w:rsidRDefault="00D91665" w:rsidP="00D91665">
      <w:pPr>
        <w:tabs>
          <w:tab w:val="left" w:pos="450"/>
          <w:tab w:val="left" w:pos="5823"/>
        </w:tabs>
        <w:rPr>
          <w:sz w:val="28"/>
          <w:szCs w:val="28"/>
        </w:rPr>
      </w:pPr>
      <w:r>
        <w:rPr>
          <w:sz w:val="28"/>
          <w:szCs w:val="28"/>
        </w:rPr>
        <w:tab/>
        <w:t>«____»_____________20__г.                                           _________________</w:t>
      </w:r>
      <w:r>
        <w:rPr>
          <w:sz w:val="28"/>
          <w:szCs w:val="28"/>
        </w:rPr>
        <w:tab/>
        <w:t xml:space="preserve">                                                                                                          (подпись)</w:t>
      </w:r>
    </w:p>
    <w:p w:rsidR="00D91665" w:rsidRDefault="00D91665" w:rsidP="00D91665">
      <w:pPr>
        <w:tabs>
          <w:tab w:val="left" w:pos="5823"/>
        </w:tabs>
        <w:jc w:val="right"/>
        <w:rPr>
          <w:sz w:val="28"/>
          <w:szCs w:val="28"/>
        </w:rPr>
      </w:pPr>
    </w:p>
    <w:p w:rsidR="00D91665" w:rsidRDefault="00D91665" w:rsidP="00D91665">
      <w:pPr>
        <w:tabs>
          <w:tab w:val="left" w:pos="5823"/>
        </w:tabs>
        <w:jc w:val="right"/>
        <w:rPr>
          <w:sz w:val="28"/>
          <w:szCs w:val="28"/>
        </w:rPr>
      </w:pPr>
    </w:p>
    <w:p w:rsidR="00D91665" w:rsidRDefault="00D91665" w:rsidP="00D91665">
      <w:pPr>
        <w:tabs>
          <w:tab w:val="left" w:pos="5823"/>
        </w:tabs>
        <w:jc w:val="right"/>
        <w:rPr>
          <w:sz w:val="28"/>
          <w:szCs w:val="28"/>
        </w:rPr>
      </w:pPr>
    </w:p>
    <w:p w:rsidR="00D91665" w:rsidRDefault="00D91665" w:rsidP="00D91665">
      <w:pPr>
        <w:tabs>
          <w:tab w:val="left" w:pos="5823"/>
        </w:tabs>
        <w:jc w:val="right"/>
        <w:rPr>
          <w:sz w:val="28"/>
          <w:szCs w:val="28"/>
        </w:rPr>
      </w:pPr>
    </w:p>
    <w:p w:rsidR="00D91665" w:rsidRDefault="00D91665" w:rsidP="00D91665">
      <w:pPr>
        <w:tabs>
          <w:tab w:val="left" w:pos="5823"/>
        </w:tabs>
        <w:jc w:val="right"/>
        <w:rPr>
          <w:sz w:val="28"/>
          <w:szCs w:val="28"/>
        </w:rPr>
      </w:pPr>
    </w:p>
    <w:p w:rsidR="00D91665" w:rsidRDefault="00D91665" w:rsidP="00D91665">
      <w:pPr>
        <w:tabs>
          <w:tab w:val="left" w:pos="5823"/>
        </w:tabs>
        <w:jc w:val="right"/>
        <w:rPr>
          <w:sz w:val="28"/>
          <w:szCs w:val="28"/>
        </w:rPr>
      </w:pPr>
    </w:p>
    <w:p w:rsidR="00D91665" w:rsidRDefault="00D91665" w:rsidP="00D91665">
      <w:pPr>
        <w:tabs>
          <w:tab w:val="left" w:pos="5823"/>
        </w:tabs>
        <w:jc w:val="right"/>
        <w:rPr>
          <w:sz w:val="28"/>
          <w:szCs w:val="28"/>
        </w:rPr>
      </w:pPr>
    </w:p>
    <w:p w:rsidR="00D91665" w:rsidRDefault="00D91665" w:rsidP="00D91665">
      <w:pPr>
        <w:tabs>
          <w:tab w:val="left" w:pos="5823"/>
        </w:tabs>
        <w:jc w:val="right"/>
        <w:rPr>
          <w:sz w:val="28"/>
          <w:szCs w:val="28"/>
        </w:rPr>
      </w:pPr>
    </w:p>
    <w:p w:rsidR="00D91665" w:rsidRDefault="00D91665" w:rsidP="00D91665">
      <w:pPr>
        <w:tabs>
          <w:tab w:val="left" w:pos="5823"/>
        </w:tabs>
        <w:jc w:val="right"/>
        <w:rPr>
          <w:sz w:val="28"/>
          <w:szCs w:val="28"/>
        </w:rPr>
      </w:pPr>
    </w:p>
    <w:p w:rsidR="00D91665" w:rsidRDefault="00D91665" w:rsidP="00D91665">
      <w:pPr>
        <w:tabs>
          <w:tab w:val="left" w:pos="5823"/>
        </w:tabs>
        <w:jc w:val="right"/>
        <w:rPr>
          <w:sz w:val="28"/>
          <w:szCs w:val="28"/>
        </w:rPr>
      </w:pPr>
    </w:p>
    <w:p w:rsidR="00D91665" w:rsidRDefault="00D91665" w:rsidP="00D91665">
      <w:pPr>
        <w:tabs>
          <w:tab w:val="left" w:pos="5823"/>
        </w:tabs>
        <w:jc w:val="right"/>
        <w:rPr>
          <w:sz w:val="28"/>
          <w:szCs w:val="28"/>
        </w:rPr>
      </w:pPr>
    </w:p>
    <w:p w:rsidR="00D91665" w:rsidRDefault="00D91665" w:rsidP="00D91665">
      <w:pPr>
        <w:jc w:val="right"/>
      </w:pPr>
    </w:p>
    <w:p w:rsidR="00D91665" w:rsidRDefault="00D91665" w:rsidP="00D91665">
      <w:pPr>
        <w:jc w:val="right"/>
      </w:pPr>
    </w:p>
    <w:p w:rsidR="00D91665" w:rsidRDefault="00D91665" w:rsidP="00D91665">
      <w:pPr>
        <w:jc w:val="right"/>
      </w:pPr>
    </w:p>
    <w:p w:rsidR="00D91665" w:rsidRDefault="00D91665" w:rsidP="00D91665">
      <w:pPr>
        <w:jc w:val="right"/>
      </w:pPr>
    </w:p>
    <w:p w:rsidR="00D91665" w:rsidRDefault="00D91665" w:rsidP="00D91665">
      <w:pPr>
        <w:jc w:val="right"/>
      </w:pPr>
    </w:p>
    <w:p w:rsidR="00D91665" w:rsidRDefault="00D91665" w:rsidP="00D91665">
      <w:pPr>
        <w:jc w:val="right"/>
      </w:pPr>
    </w:p>
    <w:p w:rsidR="00D91665" w:rsidRDefault="00D91665" w:rsidP="00D91665">
      <w:pPr>
        <w:jc w:val="right"/>
        <w:rPr>
          <w:rStyle w:val="af2"/>
          <w:color w:val="000000"/>
        </w:rPr>
      </w:pPr>
      <w:r>
        <w:rPr>
          <w:rStyle w:val="af2"/>
          <w:color w:val="000000"/>
        </w:rPr>
        <w:t>Приложение № 2</w:t>
      </w:r>
    </w:p>
    <w:p w:rsidR="00D91665" w:rsidRDefault="00D91665" w:rsidP="00D91665">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к Административному регламенту </w:t>
      </w:r>
    </w:p>
    <w:p w:rsidR="00D91665" w:rsidRDefault="00D91665" w:rsidP="00D91665">
      <w:pPr>
        <w:rPr>
          <w:sz w:val="16"/>
          <w:szCs w:val="16"/>
        </w:rPr>
      </w:pPr>
    </w:p>
    <w:p w:rsidR="00D91665" w:rsidRDefault="00D91665" w:rsidP="00D91665">
      <w:pPr>
        <w:pStyle w:val="a5"/>
        <w:jc w:val="center"/>
        <w:rPr>
          <w:b/>
          <w:sz w:val="28"/>
          <w:szCs w:val="28"/>
        </w:rPr>
      </w:pPr>
      <w:r>
        <w:rPr>
          <w:b/>
          <w:sz w:val="28"/>
          <w:szCs w:val="28"/>
        </w:rPr>
        <w:t>Блок-схема предоставления</w:t>
      </w:r>
    </w:p>
    <w:p w:rsidR="00D91665" w:rsidRDefault="00D91665" w:rsidP="00D91665">
      <w:pPr>
        <w:jc w:val="center"/>
        <w:rPr>
          <w:b/>
          <w:sz w:val="28"/>
          <w:szCs w:val="28"/>
        </w:rPr>
      </w:pPr>
      <w:r>
        <w:rPr>
          <w:b/>
          <w:sz w:val="28"/>
          <w:szCs w:val="28"/>
        </w:rPr>
        <w:t>муниципальной услуги «Выдача  справок, выписок из похозяйственных книг,  выписок из  постановлений и распоряжений администрации»</w:t>
      </w:r>
    </w:p>
    <w:p w:rsidR="00D91665" w:rsidRDefault="00D91665" w:rsidP="00D91665">
      <w:pPr>
        <w:pStyle w:val="a5"/>
        <w:jc w:val="center"/>
        <w:rPr>
          <w:sz w:val="28"/>
          <w:szCs w:val="28"/>
        </w:rPr>
      </w:pPr>
    </w:p>
    <w:p w:rsidR="00D91665" w:rsidRDefault="00D91665" w:rsidP="00D91665">
      <w:pPr>
        <w:pStyle w:val="a5"/>
        <w:jc w:val="center"/>
        <w:rPr>
          <w:rFonts w:ascii="Calibri" w:hAnsi="Calibri" w:cs="Calibri"/>
          <w:sz w:val="28"/>
          <w:szCs w:val="28"/>
        </w:rPr>
      </w:pPr>
      <w:r>
        <w:pict>
          <v:shape id="_x0000_s1050" type="#_x0000_t202" style="position:absolute;left:0;text-align:left;margin-left:127.85pt;margin-top:20.2pt;width:205.65pt;height:44.4pt;z-index:251667456;mso-wrap-distance-left:9.05pt;mso-wrap-distance-right:9.05pt" strokeweight=".5pt">
            <v:fill color2="black"/>
            <v:textbox inset="7.45pt,3.85pt,7.45pt,3.85pt">
              <w:txbxContent>
                <w:p w:rsidR="00D91665" w:rsidRDefault="00D91665" w:rsidP="00D91665">
                  <w:pPr>
                    <w:jc w:val="center"/>
                    <w:rPr>
                      <w:b/>
                    </w:rPr>
                  </w:pPr>
                  <w:r>
                    <w:rPr>
                      <w:b/>
                    </w:rPr>
                    <w:t xml:space="preserve">Обращение гражданина с заявлением  </w:t>
                  </w:r>
                </w:p>
              </w:txbxContent>
            </v:textbox>
          </v:shape>
        </w:pict>
      </w:r>
      <w:r>
        <w:pict>
          <v:shapetype id="_x0000_t32" coordsize="21600,21600" o:spt="32" o:oned="t" path="m,l21600,21600e" filled="f">
            <v:path arrowok="t" fillok="f" o:connecttype="none"/>
            <o:lock v:ext="edit" shapetype="t"/>
          </v:shapetype>
          <v:shape id="_x0000_s1051" type="#_x0000_t32" style="position:absolute;left:0;text-align:left;margin-left:232.2pt;margin-top:64.55pt;width:.8pt;height:29.3pt;flip:x;z-index:251668480" o:connectortype="straight" strokeweight=".26mm">
            <v:stroke endarrow="block" joinstyle="miter"/>
          </v:shape>
        </w:pict>
      </w:r>
      <w:r>
        <w:pict>
          <v:shape id="_x0000_s1052" type="#_x0000_t202" style="position:absolute;left:0;text-align:left;margin-left:127.85pt;margin-top:93.7pt;width:205.65pt;height:45.15pt;z-index:251669504;mso-wrap-distance-left:9.05pt;mso-wrap-distance-right:9.05pt" strokeweight=".5pt">
            <v:fill color2="black"/>
            <v:textbox inset="7.45pt,3.85pt,7.45pt,3.85pt">
              <w:txbxContent>
                <w:p w:rsidR="00D91665" w:rsidRDefault="00D91665" w:rsidP="00D91665">
                  <w:pPr>
                    <w:jc w:val="center"/>
                    <w:rPr>
                      <w:b/>
                    </w:rPr>
                  </w:pPr>
                  <w:r>
                    <w:rPr>
                      <w:b/>
                    </w:rPr>
                    <w:t>Соответствие заявления необходимым требованиям</w:t>
                  </w:r>
                </w:p>
              </w:txbxContent>
            </v:textbox>
          </v:shape>
        </w:pict>
      </w:r>
      <w:r>
        <w:pict>
          <v:shape id="_x0000_s1053" type="#_x0000_t32" style="position:absolute;left:0;text-align:left;margin-left:232.2pt;margin-top:138.8pt;width:.1pt;height:26.3pt;z-index:251670528" o:connectortype="straight" strokeweight=".26mm">
            <v:stroke endarrow="block" joinstyle="miter"/>
          </v:shape>
        </w:pict>
      </w:r>
      <w:r>
        <w:pict>
          <v:shape id="_x0000_s1055" type="#_x0000_t202" style="position:absolute;left:0;text-align:left;margin-left:97.85pt;margin-top:241.95pt;width:260.4pt;height:35.4pt;z-index:251672576;mso-wrap-distance-left:9.05pt;mso-wrap-distance-right:9.05pt" strokeweight=".5pt">
            <v:fill color2="black"/>
            <v:textbox inset="7.45pt,3.85pt,7.45pt,3.85pt">
              <w:txbxContent>
                <w:p w:rsidR="00D91665" w:rsidRDefault="00D91665" w:rsidP="00D91665">
                  <w:pPr>
                    <w:jc w:val="center"/>
                    <w:rPr>
                      <w:b/>
                    </w:rPr>
                  </w:pPr>
                  <w:r>
                    <w:rPr>
                      <w:b/>
                    </w:rPr>
                    <w:t xml:space="preserve">Рассмотрение заявления  </w:t>
                  </w:r>
                </w:p>
                <w:p w:rsidR="00D91665" w:rsidRDefault="00D91665" w:rsidP="00D91665"/>
              </w:txbxContent>
            </v:textbox>
          </v:shape>
        </w:pict>
      </w:r>
      <w:r>
        <w:pict>
          <v:shape id="_x0000_s1056" type="#_x0000_t32" style="position:absolute;left:0;text-align:left;margin-left:110.8pt;margin-top:276.6pt;width:.1pt;height:30.05pt;z-index:251673600" o:connectortype="straight" strokeweight=".26mm">
            <v:stroke endarrow="block" joinstyle="miter"/>
          </v:shape>
        </w:pict>
      </w:r>
      <w:r>
        <w:pict>
          <v:shape id="_x0000_s1057" type="#_x0000_t32" style="position:absolute;left:0;text-align:left;margin-left:348.45pt;margin-top:276.6pt;width:.1pt;height:30.05pt;z-index:251674624" o:connectortype="straight" strokeweight=".26mm">
            <v:stroke endarrow="block" joinstyle="miter"/>
          </v:shape>
        </w:pict>
      </w:r>
      <w:r>
        <w:pict>
          <v:shape id="_x0000_s1063" type="#_x0000_t32" style="position:absolute;left:0;text-align:left;margin-left:232.95pt;margin-top:215.3pt;width:.1pt;height:27.5pt;z-index:251680768" o:connectortype="straight" strokeweight=".26mm">
            <v:stroke endarrow="block" joinstyle="miter"/>
          </v:shape>
        </w:pict>
      </w:r>
    </w:p>
    <w:p w:rsidR="00D91665" w:rsidRDefault="00D91665" w:rsidP="00D91665">
      <w:pPr>
        <w:tabs>
          <w:tab w:val="left" w:pos="5823"/>
        </w:tabs>
        <w:jc w:val="right"/>
        <w:rPr>
          <w:sz w:val="28"/>
          <w:szCs w:val="28"/>
        </w:rPr>
      </w:pPr>
    </w:p>
    <w:p w:rsidR="00D91665" w:rsidRDefault="00D91665" w:rsidP="00D91665">
      <w:pPr>
        <w:tabs>
          <w:tab w:val="left" w:pos="5823"/>
        </w:tabs>
        <w:jc w:val="right"/>
        <w:rPr>
          <w:sz w:val="28"/>
          <w:szCs w:val="28"/>
        </w:rPr>
      </w:pPr>
    </w:p>
    <w:p w:rsidR="00D91665" w:rsidRDefault="00D91665" w:rsidP="00D91665">
      <w:pPr>
        <w:tabs>
          <w:tab w:val="left" w:pos="5823"/>
        </w:tabs>
        <w:jc w:val="right"/>
        <w:rPr>
          <w:sz w:val="28"/>
          <w:szCs w:val="28"/>
        </w:rPr>
      </w:pPr>
    </w:p>
    <w:p w:rsidR="00D91665" w:rsidRDefault="00D91665" w:rsidP="00D91665">
      <w:pPr>
        <w:tabs>
          <w:tab w:val="left" w:pos="5823"/>
        </w:tabs>
        <w:jc w:val="right"/>
        <w:rPr>
          <w:sz w:val="28"/>
          <w:szCs w:val="28"/>
        </w:rPr>
      </w:pPr>
    </w:p>
    <w:p w:rsidR="00D91665" w:rsidRDefault="00D91665" w:rsidP="00D91665">
      <w:pPr>
        <w:tabs>
          <w:tab w:val="left" w:pos="5823"/>
        </w:tabs>
        <w:jc w:val="right"/>
        <w:rPr>
          <w:sz w:val="28"/>
          <w:szCs w:val="28"/>
        </w:rPr>
      </w:pPr>
    </w:p>
    <w:p w:rsidR="00D91665" w:rsidRDefault="00D91665" w:rsidP="00D91665">
      <w:pPr>
        <w:tabs>
          <w:tab w:val="left" w:pos="5823"/>
        </w:tabs>
        <w:jc w:val="right"/>
        <w:rPr>
          <w:sz w:val="28"/>
          <w:szCs w:val="28"/>
        </w:rPr>
      </w:pPr>
    </w:p>
    <w:p w:rsidR="00D91665" w:rsidRDefault="00D91665" w:rsidP="00D91665">
      <w:pPr>
        <w:pStyle w:val="aff6"/>
        <w:rPr>
          <w:rFonts w:ascii="Times New Roman" w:hAnsi="Times New Roman" w:cs="Times New Roman"/>
          <w:sz w:val="28"/>
          <w:szCs w:val="28"/>
        </w:rPr>
      </w:pPr>
    </w:p>
    <w:p w:rsidR="00D91665" w:rsidRDefault="00D91665" w:rsidP="00D91665">
      <w:pPr>
        <w:pStyle w:val="aff6"/>
        <w:rPr>
          <w:rFonts w:ascii="Times New Roman" w:hAnsi="Times New Roman" w:cs="Times New Roman"/>
          <w:sz w:val="28"/>
          <w:szCs w:val="28"/>
        </w:rPr>
      </w:pPr>
    </w:p>
    <w:p w:rsidR="00D91665" w:rsidRDefault="00D91665" w:rsidP="00D91665">
      <w:pPr>
        <w:pStyle w:val="aff6"/>
        <w:rPr>
          <w:rFonts w:ascii="Times New Roman" w:hAnsi="Times New Roman" w:cs="Times New Roman"/>
          <w:sz w:val="28"/>
          <w:szCs w:val="28"/>
        </w:rPr>
      </w:pPr>
    </w:p>
    <w:p w:rsidR="00D91665" w:rsidRDefault="00D91665" w:rsidP="00D91665">
      <w:pPr>
        <w:pStyle w:val="aff6"/>
        <w:rPr>
          <w:rFonts w:ascii="Times New Roman" w:hAnsi="Times New Roman" w:cs="Times New Roman"/>
          <w:sz w:val="28"/>
          <w:szCs w:val="28"/>
        </w:rPr>
      </w:pPr>
      <w:r>
        <w:pict>
          <v:shape id="_x0000_s1054" type="#_x0000_t202" style="position:absolute;left:0;text-align:left;margin-left:127.85pt;margin-top:3.95pt;width:201.9pt;height:64.3pt;z-index:251671552;mso-wrap-distance-left:9.05pt;mso-wrap-distance-right:9.05pt" strokeweight=".5pt">
            <v:fill color2="black"/>
            <v:textbox inset="7.45pt,3.85pt,7.45pt,3.85pt">
              <w:txbxContent>
                <w:p w:rsidR="00D91665" w:rsidRDefault="00D91665" w:rsidP="00D91665">
                  <w:pPr>
                    <w:jc w:val="center"/>
                    <w:rPr>
                      <w:b/>
                    </w:rPr>
                  </w:pPr>
                  <w:r>
                    <w:rPr>
                      <w:b/>
                    </w:rPr>
                    <w:t>Регистрация заявления в книгах регистрации администрации Клинцовского муниципального образования</w:t>
                  </w:r>
                </w:p>
              </w:txbxContent>
            </v:textbox>
          </v:shape>
        </w:pict>
      </w:r>
    </w:p>
    <w:p w:rsidR="00D91665" w:rsidRDefault="00D91665" w:rsidP="00D91665">
      <w:pPr>
        <w:pStyle w:val="aff6"/>
        <w:rPr>
          <w:rFonts w:ascii="Times New Roman" w:hAnsi="Times New Roman" w:cs="Times New Roman"/>
          <w:sz w:val="28"/>
          <w:szCs w:val="28"/>
        </w:rPr>
      </w:pPr>
    </w:p>
    <w:p w:rsidR="00D91665" w:rsidRDefault="00D91665" w:rsidP="00D91665">
      <w:pPr>
        <w:pStyle w:val="aff6"/>
        <w:rPr>
          <w:rFonts w:ascii="Times New Roman" w:hAnsi="Times New Roman" w:cs="Times New Roman"/>
          <w:sz w:val="28"/>
          <w:szCs w:val="28"/>
        </w:rPr>
      </w:pPr>
    </w:p>
    <w:p w:rsidR="00D91665" w:rsidRDefault="00D91665" w:rsidP="00D91665">
      <w:pPr>
        <w:pStyle w:val="aff6"/>
        <w:rPr>
          <w:rFonts w:ascii="Times New Roman" w:hAnsi="Times New Roman" w:cs="Times New Roman"/>
          <w:sz w:val="28"/>
          <w:szCs w:val="28"/>
        </w:rPr>
      </w:pPr>
    </w:p>
    <w:p w:rsidR="00D91665" w:rsidRDefault="00D91665" w:rsidP="00D91665">
      <w:pPr>
        <w:pStyle w:val="aff6"/>
        <w:rPr>
          <w:rFonts w:ascii="Times New Roman" w:hAnsi="Times New Roman" w:cs="Times New Roman"/>
          <w:sz w:val="28"/>
          <w:szCs w:val="28"/>
        </w:rPr>
      </w:pPr>
    </w:p>
    <w:p w:rsidR="00D91665" w:rsidRDefault="00D91665" w:rsidP="00D91665">
      <w:pPr>
        <w:pStyle w:val="aff6"/>
        <w:rPr>
          <w:rFonts w:ascii="Times New Roman" w:hAnsi="Times New Roman" w:cs="Times New Roman"/>
          <w:sz w:val="28"/>
          <w:szCs w:val="28"/>
        </w:rPr>
      </w:pPr>
    </w:p>
    <w:p w:rsidR="00D91665" w:rsidRDefault="00D91665" w:rsidP="00D91665">
      <w:pPr>
        <w:pStyle w:val="aff6"/>
        <w:rPr>
          <w:rFonts w:ascii="Times New Roman" w:hAnsi="Times New Roman" w:cs="Times New Roman"/>
          <w:sz w:val="28"/>
          <w:szCs w:val="28"/>
        </w:rPr>
      </w:pPr>
    </w:p>
    <w:p w:rsidR="00D91665" w:rsidRDefault="00D91665" w:rsidP="00D91665">
      <w:pPr>
        <w:pStyle w:val="aff6"/>
        <w:rPr>
          <w:rFonts w:ascii="Times New Roman" w:hAnsi="Times New Roman" w:cs="Times New Roman"/>
          <w:sz w:val="28"/>
          <w:szCs w:val="28"/>
        </w:rPr>
      </w:pPr>
    </w:p>
    <w:p w:rsidR="00D91665" w:rsidRDefault="00D91665" w:rsidP="00D91665">
      <w:pPr>
        <w:pStyle w:val="aff6"/>
        <w:rPr>
          <w:rFonts w:ascii="Times New Roman" w:hAnsi="Times New Roman" w:cs="Times New Roman"/>
          <w:sz w:val="28"/>
          <w:szCs w:val="28"/>
        </w:rPr>
      </w:pPr>
      <w:r>
        <w:pict>
          <v:shape id="_x0000_s1058" type="#_x0000_t202" style="position:absolute;left:0;text-align:left;margin-left:-37.15pt;margin-top:10.85pt;width:248.4pt;height:79.35pt;z-index:251675648;mso-wrap-distance-left:9.05pt;mso-wrap-distance-right:9.05pt" strokeweight=".5pt">
            <v:fill color2="black"/>
            <v:textbox inset="7.45pt,3.85pt,7.45pt,3.85pt">
              <w:txbxContent>
                <w:p w:rsidR="00D91665" w:rsidRDefault="00D91665" w:rsidP="00D91665">
                  <w:pPr>
                    <w:jc w:val="center"/>
                    <w:rPr>
                      <w:b/>
                    </w:rPr>
                  </w:pPr>
                  <w:r>
                    <w:rPr>
                      <w:b/>
                    </w:rPr>
                    <w:t>Выдача  справок, выписок из похозяйственных  книг, выписки из постановлений администрации Клинцовского муниципального образования.</w:t>
                  </w:r>
                </w:p>
              </w:txbxContent>
            </v:textbox>
          </v:shape>
        </w:pict>
      </w:r>
    </w:p>
    <w:p w:rsidR="00D91665" w:rsidRDefault="00D91665" w:rsidP="00D91665">
      <w:pPr>
        <w:pStyle w:val="aff6"/>
        <w:rPr>
          <w:rFonts w:ascii="Times New Roman" w:hAnsi="Times New Roman" w:cs="Times New Roman"/>
          <w:sz w:val="28"/>
          <w:szCs w:val="28"/>
        </w:rPr>
      </w:pPr>
      <w:r>
        <w:pict>
          <v:shape id="_x0000_s1059" type="#_x0000_t202" style="position:absolute;left:0;text-align:left;margin-left:241.1pt;margin-top:-.05pt;width:234.15pt;height:89.95pt;z-index:251676672;mso-wrap-distance-left:9.05pt;mso-wrap-distance-right:9.05pt" strokeweight=".5pt">
            <v:fill color2="black"/>
            <v:textbox inset="7.45pt,3.85pt,7.45pt,3.85pt">
              <w:txbxContent>
                <w:p w:rsidR="00D91665" w:rsidRDefault="00D91665" w:rsidP="00D91665">
                  <w:pPr>
                    <w:jc w:val="center"/>
                    <w:rPr>
                      <w:b/>
                    </w:rPr>
                  </w:pPr>
                  <w:r>
                    <w:rPr>
                      <w:b/>
                    </w:rPr>
                    <w:t>Отказ в выдачи справок, выписок из похозяйственной книги, выписки из постановлений администрации Клинцовского муниципального  образования</w:t>
                  </w:r>
                </w:p>
                <w:p w:rsidR="00D91665" w:rsidRDefault="00D91665" w:rsidP="00D91665">
                  <w:pPr>
                    <w:jc w:val="center"/>
                  </w:pPr>
                </w:p>
              </w:txbxContent>
            </v:textbox>
          </v:shape>
        </w:pict>
      </w:r>
    </w:p>
    <w:p w:rsidR="00D91665" w:rsidRDefault="00D91665" w:rsidP="00D91665">
      <w:pPr>
        <w:pStyle w:val="aff6"/>
        <w:rPr>
          <w:rFonts w:ascii="Times New Roman" w:hAnsi="Times New Roman" w:cs="Times New Roman"/>
          <w:sz w:val="28"/>
          <w:szCs w:val="28"/>
        </w:rPr>
      </w:pPr>
    </w:p>
    <w:p w:rsidR="00D91665" w:rsidRDefault="00D91665" w:rsidP="00D91665">
      <w:pPr>
        <w:pStyle w:val="aff6"/>
        <w:rPr>
          <w:rFonts w:ascii="Times New Roman" w:hAnsi="Times New Roman" w:cs="Times New Roman"/>
          <w:sz w:val="28"/>
          <w:szCs w:val="28"/>
        </w:rPr>
      </w:pPr>
    </w:p>
    <w:p w:rsidR="00D91665" w:rsidRDefault="00D91665" w:rsidP="00D91665">
      <w:pPr>
        <w:pStyle w:val="aff6"/>
        <w:rPr>
          <w:rFonts w:ascii="Times New Roman" w:hAnsi="Times New Roman" w:cs="Times New Roman"/>
          <w:sz w:val="28"/>
          <w:szCs w:val="28"/>
        </w:rPr>
      </w:pPr>
    </w:p>
    <w:p w:rsidR="00D91665" w:rsidRDefault="00D91665" w:rsidP="00D91665">
      <w:pPr>
        <w:pStyle w:val="aff6"/>
        <w:rPr>
          <w:rFonts w:ascii="Times New Roman" w:hAnsi="Times New Roman" w:cs="Times New Roman"/>
          <w:sz w:val="28"/>
          <w:szCs w:val="28"/>
        </w:rPr>
      </w:pPr>
      <w:r>
        <w:pict>
          <v:shape id="_x0000_s1060" type="#_x0000_t32" style="position:absolute;left:0;text-align:left;margin-left:71.7pt;margin-top:9.65pt;width:.1pt;height:35.35pt;z-index:251677696" o:connectortype="straight" strokeweight=".26mm">
            <v:stroke endarrow="block" joinstyle="miter"/>
          </v:shape>
        </w:pict>
      </w:r>
    </w:p>
    <w:p w:rsidR="00D91665" w:rsidRDefault="00D91665" w:rsidP="00D91665">
      <w:pPr>
        <w:pStyle w:val="aff6"/>
        <w:rPr>
          <w:rFonts w:ascii="Times New Roman" w:hAnsi="Times New Roman" w:cs="Times New Roman"/>
          <w:sz w:val="28"/>
          <w:szCs w:val="28"/>
        </w:rPr>
      </w:pPr>
      <w:r>
        <w:pict>
          <v:shape id="_x0000_s1061" type="#_x0000_t32" style="position:absolute;left:0;text-align:left;margin-left:375.4pt;margin-top:9.35pt;width:.1pt;height:26.1pt;z-index:251678720" o:connectortype="straight" strokeweight=".26mm">
            <v:stroke endarrow="block" joinstyle="miter"/>
          </v:shape>
        </w:pict>
      </w:r>
    </w:p>
    <w:p w:rsidR="00D91665" w:rsidRDefault="00D91665" w:rsidP="00D91665">
      <w:pPr>
        <w:pStyle w:val="aff6"/>
        <w:rPr>
          <w:rFonts w:ascii="Times New Roman" w:hAnsi="Times New Roman" w:cs="Times New Roman"/>
          <w:sz w:val="28"/>
          <w:szCs w:val="28"/>
        </w:rPr>
      </w:pPr>
    </w:p>
    <w:p w:rsidR="00D91665" w:rsidRDefault="00D91665" w:rsidP="00D91665">
      <w:pPr>
        <w:pStyle w:val="aff6"/>
        <w:rPr>
          <w:rFonts w:ascii="Times New Roman" w:hAnsi="Times New Roman" w:cs="Times New Roman"/>
          <w:sz w:val="28"/>
          <w:szCs w:val="28"/>
        </w:rPr>
      </w:pPr>
      <w:r>
        <w:pict>
          <v:shape id="_x0000_s1062" type="#_x0000_t202" style="position:absolute;left:0;text-align:left;margin-left:22.1pt;margin-top:4pt;width:400.65pt;height:22.65pt;z-index:251679744;mso-wrap-distance-left:9.05pt;mso-wrap-distance-right:9.05pt" strokeweight=".5pt">
            <v:fill color2="black"/>
            <v:textbox inset="7.45pt,3.85pt,7.45pt,3.85pt">
              <w:txbxContent>
                <w:p w:rsidR="00D91665" w:rsidRDefault="00D91665" w:rsidP="00D91665">
                  <w:pPr>
                    <w:jc w:val="center"/>
                    <w:rPr>
                      <w:b/>
                    </w:rPr>
                  </w:pPr>
                  <w:r>
                    <w:rPr>
                      <w:b/>
                    </w:rPr>
                    <w:t xml:space="preserve">Информирование гражданина о решении  </w:t>
                  </w:r>
                </w:p>
                <w:p w:rsidR="00D91665" w:rsidRDefault="00D91665" w:rsidP="00D91665">
                  <w:r>
                    <w:t xml:space="preserve"> </w:t>
                  </w:r>
                </w:p>
              </w:txbxContent>
            </v:textbox>
          </v:shape>
        </w:pict>
      </w:r>
    </w:p>
    <w:p w:rsidR="00D91665" w:rsidRDefault="00D91665" w:rsidP="00D91665">
      <w:pPr>
        <w:rPr>
          <w:sz w:val="20"/>
          <w:szCs w:val="20"/>
        </w:rPr>
      </w:pPr>
    </w:p>
    <w:p w:rsidR="00D91665" w:rsidRDefault="00D91665" w:rsidP="00D91665">
      <w:pPr>
        <w:rPr>
          <w:color w:val="000000"/>
          <w:sz w:val="16"/>
          <w:szCs w:val="16"/>
        </w:rPr>
      </w:pPr>
    </w:p>
    <w:p w:rsidR="00D91665" w:rsidRDefault="00D91665" w:rsidP="00D91665">
      <w:pPr>
        <w:pStyle w:val="a5"/>
        <w:jc w:val="center"/>
      </w:pPr>
    </w:p>
    <w:p w:rsidR="00D12E53" w:rsidRPr="00D12E53" w:rsidRDefault="00D12E53" w:rsidP="00D12E53">
      <w:pPr>
        <w:suppressAutoHyphens/>
        <w:jc w:val="center"/>
        <w:rPr>
          <w:lang w:eastAsia="ar-SA"/>
        </w:rPr>
      </w:pPr>
    </w:p>
    <w:p w:rsidR="00D12E53" w:rsidRPr="00D12E53" w:rsidRDefault="00D12E53" w:rsidP="00D12E53">
      <w:pPr>
        <w:suppressAutoHyphens/>
        <w:rPr>
          <w:lang w:eastAsia="ar-SA"/>
        </w:rPr>
      </w:pPr>
    </w:p>
    <w:p w:rsidR="004244AB" w:rsidRDefault="004244AB" w:rsidP="004244AB">
      <w:pPr>
        <w:widowControl w:val="0"/>
        <w:suppressAutoHyphens/>
        <w:contextualSpacing/>
        <w:jc w:val="center"/>
        <w:rPr>
          <w:noProof/>
          <w:color w:val="00000A"/>
          <w:sz w:val="28"/>
          <w:szCs w:val="28"/>
        </w:rPr>
      </w:pPr>
    </w:p>
    <w:p w:rsidR="004244AB" w:rsidRPr="00E848AC" w:rsidRDefault="004244AB" w:rsidP="004244AB">
      <w:pPr>
        <w:widowControl w:val="0"/>
        <w:suppressAutoHyphens/>
        <w:contextualSpacing/>
        <w:rPr>
          <w:b/>
          <w:color w:val="00000A"/>
          <w:sz w:val="28"/>
          <w:szCs w:val="28"/>
          <w:lang w:eastAsia="ar-SA"/>
        </w:rPr>
      </w:pPr>
      <w:r w:rsidRPr="00E848AC">
        <w:rPr>
          <w:b/>
          <w:color w:val="00000A"/>
          <w:sz w:val="28"/>
          <w:szCs w:val="28"/>
          <w:lang w:eastAsia="ar-SA"/>
        </w:rPr>
        <w:t xml:space="preserve">                                                               </w:t>
      </w:r>
    </w:p>
    <w:p w:rsidR="004244AB" w:rsidRPr="00E848AC" w:rsidRDefault="004244AB" w:rsidP="004244AB">
      <w:pPr>
        <w:widowControl w:val="0"/>
        <w:suppressAutoHyphens/>
        <w:contextualSpacing/>
        <w:jc w:val="center"/>
        <w:rPr>
          <w:b/>
          <w:color w:val="00000A"/>
          <w:sz w:val="28"/>
          <w:szCs w:val="28"/>
          <w:lang w:eastAsia="ar-SA"/>
        </w:rPr>
      </w:pPr>
      <w:r w:rsidRPr="00E848AC">
        <w:rPr>
          <w:b/>
          <w:color w:val="00000A"/>
          <w:sz w:val="28"/>
          <w:szCs w:val="28"/>
          <w:lang w:eastAsia="ar-SA"/>
        </w:rPr>
        <w:t xml:space="preserve">АДМИНИСТРАЦИЯ  </w:t>
      </w:r>
    </w:p>
    <w:p w:rsidR="004244AB" w:rsidRPr="00E848AC" w:rsidRDefault="004244AB" w:rsidP="004244AB">
      <w:pPr>
        <w:widowControl w:val="0"/>
        <w:suppressAutoHyphens/>
        <w:contextualSpacing/>
        <w:jc w:val="center"/>
        <w:rPr>
          <w:b/>
          <w:color w:val="00000A"/>
          <w:sz w:val="28"/>
          <w:szCs w:val="28"/>
          <w:lang w:eastAsia="ar-SA"/>
        </w:rPr>
      </w:pPr>
      <w:r>
        <w:rPr>
          <w:b/>
          <w:color w:val="00000A"/>
          <w:sz w:val="28"/>
          <w:szCs w:val="28"/>
          <w:lang w:eastAsia="ar-SA"/>
        </w:rPr>
        <w:t>КЛИНЦОВСКОГО</w:t>
      </w:r>
      <w:r w:rsidRPr="00E848AC">
        <w:rPr>
          <w:b/>
          <w:color w:val="00000A"/>
          <w:sz w:val="28"/>
          <w:szCs w:val="28"/>
          <w:lang w:eastAsia="ar-SA"/>
        </w:rPr>
        <w:t xml:space="preserve"> МУНИЦИПАЛЬНОГО ОБРАЗОВАНИЯ  </w:t>
      </w:r>
    </w:p>
    <w:p w:rsidR="004244AB" w:rsidRPr="00E848AC" w:rsidRDefault="004244AB" w:rsidP="004244AB">
      <w:pPr>
        <w:widowControl w:val="0"/>
        <w:suppressAutoHyphens/>
        <w:contextualSpacing/>
        <w:jc w:val="center"/>
        <w:rPr>
          <w:b/>
          <w:color w:val="00000A"/>
          <w:sz w:val="28"/>
          <w:szCs w:val="28"/>
          <w:lang w:eastAsia="ar-SA"/>
        </w:rPr>
      </w:pPr>
      <w:r w:rsidRPr="00E848AC">
        <w:rPr>
          <w:b/>
          <w:color w:val="00000A"/>
          <w:sz w:val="28"/>
          <w:szCs w:val="28"/>
          <w:lang w:eastAsia="ar-SA"/>
        </w:rPr>
        <w:lastRenderedPageBreak/>
        <w:t>ПУГАЧЕВСКОГО МУНИЦИПАЛЬНОГО РАЙОНА</w:t>
      </w:r>
    </w:p>
    <w:p w:rsidR="004244AB" w:rsidRPr="00E848AC" w:rsidRDefault="004244AB" w:rsidP="004244AB">
      <w:pPr>
        <w:widowControl w:val="0"/>
        <w:suppressAutoHyphens/>
        <w:contextualSpacing/>
        <w:jc w:val="center"/>
        <w:outlineLvl w:val="4"/>
        <w:rPr>
          <w:b/>
          <w:iCs/>
          <w:color w:val="00000A"/>
          <w:sz w:val="28"/>
          <w:szCs w:val="28"/>
          <w:lang w:eastAsia="ar-SA"/>
        </w:rPr>
      </w:pPr>
      <w:r w:rsidRPr="00E848AC">
        <w:rPr>
          <w:b/>
          <w:iCs/>
          <w:color w:val="00000A"/>
          <w:sz w:val="28"/>
          <w:szCs w:val="28"/>
          <w:lang w:eastAsia="ar-SA"/>
        </w:rPr>
        <w:t>САРАТОВСКОЙ ОБЛАСТИ</w:t>
      </w:r>
    </w:p>
    <w:p w:rsidR="004244AB" w:rsidRPr="00E848AC" w:rsidRDefault="004244AB" w:rsidP="004244AB">
      <w:pPr>
        <w:widowControl w:val="0"/>
        <w:suppressAutoHyphens/>
        <w:contextualSpacing/>
        <w:jc w:val="center"/>
        <w:rPr>
          <w:color w:val="00000A"/>
          <w:sz w:val="28"/>
          <w:szCs w:val="28"/>
          <w:lang w:eastAsia="ar-SA"/>
        </w:rPr>
      </w:pPr>
    </w:p>
    <w:p w:rsidR="004244AB" w:rsidRPr="00E848AC" w:rsidRDefault="004244AB" w:rsidP="004244AB">
      <w:pPr>
        <w:keepNext/>
        <w:widowControl w:val="0"/>
        <w:numPr>
          <w:ilvl w:val="2"/>
          <w:numId w:val="0"/>
        </w:numPr>
        <w:tabs>
          <w:tab w:val="left" w:pos="0"/>
          <w:tab w:val="left" w:pos="357"/>
          <w:tab w:val="num" w:pos="720"/>
        </w:tabs>
        <w:suppressAutoHyphens/>
        <w:spacing w:before="240" w:after="60"/>
        <w:ind w:left="357" w:hanging="357"/>
        <w:contextualSpacing/>
        <w:jc w:val="center"/>
        <w:outlineLvl w:val="2"/>
        <w:rPr>
          <w:rFonts w:ascii="Arial" w:hAnsi="Arial" w:cs="Arial"/>
          <w:b/>
          <w:bCs/>
          <w:color w:val="00000A"/>
          <w:kern w:val="1"/>
          <w:sz w:val="28"/>
          <w:szCs w:val="28"/>
          <w:lang w:eastAsia="ar-SA"/>
        </w:rPr>
      </w:pPr>
      <w:r w:rsidRPr="00E848AC">
        <w:rPr>
          <w:b/>
          <w:bCs/>
          <w:color w:val="00000A"/>
          <w:spacing w:val="-2"/>
          <w:kern w:val="1"/>
          <w:sz w:val="28"/>
          <w:szCs w:val="28"/>
          <w:lang w:eastAsia="ar-SA"/>
        </w:rPr>
        <w:t>ПОСТАНОВЛЕНИЕ</w:t>
      </w:r>
    </w:p>
    <w:p w:rsidR="004244AB" w:rsidRDefault="004244AB" w:rsidP="004244AB">
      <w:pPr>
        <w:ind w:left="2124" w:firstLine="708"/>
        <w:rPr>
          <w:sz w:val="28"/>
          <w:szCs w:val="28"/>
        </w:rPr>
      </w:pPr>
    </w:p>
    <w:p w:rsidR="004244AB" w:rsidRPr="005A0E09" w:rsidRDefault="004244AB" w:rsidP="004244AB">
      <w:pPr>
        <w:ind w:left="2124" w:firstLine="708"/>
        <w:rPr>
          <w:b/>
          <w:sz w:val="28"/>
          <w:szCs w:val="28"/>
        </w:rPr>
      </w:pPr>
      <w:r w:rsidRPr="005A0E09">
        <w:rPr>
          <w:b/>
          <w:sz w:val="28"/>
          <w:szCs w:val="28"/>
        </w:rPr>
        <w:t>от 28 июня  2024  года  №  35</w:t>
      </w:r>
    </w:p>
    <w:p w:rsidR="004244AB" w:rsidRPr="005A0E09" w:rsidRDefault="004244AB" w:rsidP="004244AB">
      <w:pPr>
        <w:rPr>
          <w:b/>
          <w:sz w:val="28"/>
          <w:szCs w:val="28"/>
        </w:rPr>
      </w:pPr>
    </w:p>
    <w:p w:rsidR="004244AB" w:rsidRPr="00BA0AC8" w:rsidRDefault="004244AB" w:rsidP="004244AB">
      <w:pPr>
        <w:pStyle w:val="ConsPlusNormal"/>
        <w:jc w:val="both"/>
        <w:rPr>
          <w:rFonts w:ascii="Times New Roman" w:hAnsi="Times New Roman" w:cs="Times New Roman"/>
          <w:sz w:val="28"/>
          <w:szCs w:val="28"/>
        </w:rPr>
      </w:pPr>
      <w:r w:rsidRPr="00BA0AC8">
        <w:rPr>
          <w:rFonts w:ascii="Times New Roman" w:hAnsi="Times New Roman" w:cs="Times New Roman"/>
          <w:sz w:val="28"/>
          <w:szCs w:val="28"/>
        </w:rPr>
        <w:t>О внесении изменений и дополнений</w:t>
      </w:r>
    </w:p>
    <w:p w:rsidR="004244AB" w:rsidRPr="00BA0AC8" w:rsidRDefault="004244AB" w:rsidP="004244AB">
      <w:pPr>
        <w:pStyle w:val="ConsPlusNormal"/>
        <w:jc w:val="both"/>
        <w:rPr>
          <w:rFonts w:ascii="Times New Roman" w:hAnsi="Times New Roman" w:cs="Times New Roman"/>
          <w:sz w:val="28"/>
          <w:szCs w:val="28"/>
        </w:rPr>
      </w:pPr>
      <w:r w:rsidRPr="00BA0AC8">
        <w:rPr>
          <w:rFonts w:ascii="Times New Roman" w:hAnsi="Times New Roman" w:cs="Times New Roman"/>
          <w:sz w:val="28"/>
          <w:szCs w:val="28"/>
        </w:rPr>
        <w:t xml:space="preserve">в постановление </w:t>
      </w:r>
      <w:r>
        <w:rPr>
          <w:rFonts w:ascii="Times New Roman" w:hAnsi="Times New Roman" w:cs="Times New Roman"/>
          <w:sz w:val="28"/>
          <w:szCs w:val="28"/>
        </w:rPr>
        <w:t>а</w:t>
      </w:r>
      <w:r w:rsidRPr="00BA0AC8">
        <w:rPr>
          <w:rFonts w:ascii="Times New Roman" w:hAnsi="Times New Roman" w:cs="Times New Roman"/>
          <w:sz w:val="28"/>
          <w:szCs w:val="28"/>
        </w:rPr>
        <w:t xml:space="preserve">дминистрации </w:t>
      </w:r>
    </w:p>
    <w:p w:rsidR="004244AB" w:rsidRDefault="004244AB" w:rsidP="004244AB">
      <w:pPr>
        <w:pStyle w:val="ConsPlusNormal"/>
        <w:jc w:val="both"/>
        <w:rPr>
          <w:rFonts w:ascii="Times New Roman" w:hAnsi="Times New Roman" w:cs="Times New Roman"/>
          <w:sz w:val="28"/>
          <w:szCs w:val="28"/>
        </w:rPr>
      </w:pPr>
      <w:r>
        <w:rPr>
          <w:rFonts w:ascii="Times New Roman" w:hAnsi="Times New Roman" w:cs="Times New Roman"/>
          <w:sz w:val="28"/>
          <w:szCs w:val="28"/>
        </w:rPr>
        <w:t>Клинцовского</w:t>
      </w:r>
      <w:r w:rsidRPr="00BA0AC8">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p>
    <w:p w:rsidR="004244AB" w:rsidRDefault="004244AB" w:rsidP="004244AB">
      <w:pPr>
        <w:pStyle w:val="ConsPlusNormal"/>
        <w:jc w:val="both"/>
        <w:rPr>
          <w:rFonts w:ascii="Times New Roman" w:hAnsi="Times New Roman" w:cs="Times New Roman"/>
          <w:b/>
          <w:sz w:val="28"/>
          <w:szCs w:val="28"/>
        </w:rPr>
      </w:pPr>
      <w:r>
        <w:rPr>
          <w:rFonts w:ascii="Times New Roman" w:hAnsi="Times New Roman" w:cs="Times New Roman"/>
          <w:sz w:val="28"/>
          <w:szCs w:val="28"/>
        </w:rPr>
        <w:t xml:space="preserve">№ 23 от 31.05.2022 </w:t>
      </w:r>
      <w:r>
        <w:rPr>
          <w:rFonts w:ascii="Times New Roman" w:hAnsi="Times New Roman" w:cs="Times New Roman"/>
          <w:b/>
          <w:sz w:val="28"/>
          <w:szCs w:val="28"/>
        </w:rPr>
        <w:t>«</w:t>
      </w:r>
      <w:r w:rsidRPr="00A053FF">
        <w:rPr>
          <w:rFonts w:ascii="Times New Roman" w:hAnsi="Times New Roman" w:cs="Times New Roman"/>
          <w:b/>
          <w:sz w:val="28"/>
          <w:szCs w:val="28"/>
        </w:rPr>
        <w:t xml:space="preserve">Об утверждении </w:t>
      </w:r>
    </w:p>
    <w:p w:rsidR="004244AB" w:rsidRPr="00A053FF" w:rsidRDefault="004244AB" w:rsidP="004244AB">
      <w:pPr>
        <w:pStyle w:val="ConsPlusNormal"/>
        <w:jc w:val="both"/>
        <w:rPr>
          <w:rFonts w:ascii="Times New Roman" w:hAnsi="Times New Roman" w:cs="Times New Roman"/>
          <w:b/>
          <w:sz w:val="28"/>
          <w:szCs w:val="28"/>
        </w:rPr>
      </w:pPr>
      <w:r w:rsidRPr="00A053FF">
        <w:rPr>
          <w:rFonts w:ascii="Times New Roman" w:hAnsi="Times New Roman" w:cs="Times New Roman"/>
          <w:b/>
          <w:sz w:val="28"/>
          <w:szCs w:val="28"/>
        </w:rPr>
        <w:t>администр</w:t>
      </w:r>
      <w:r w:rsidRPr="00A053FF">
        <w:rPr>
          <w:rFonts w:ascii="Times New Roman" w:hAnsi="Times New Roman" w:cs="Times New Roman"/>
          <w:b/>
          <w:sz w:val="28"/>
          <w:szCs w:val="28"/>
        </w:rPr>
        <w:t>а</w:t>
      </w:r>
      <w:r w:rsidRPr="00A053FF">
        <w:rPr>
          <w:rFonts w:ascii="Times New Roman" w:hAnsi="Times New Roman" w:cs="Times New Roman"/>
          <w:b/>
          <w:sz w:val="28"/>
          <w:szCs w:val="28"/>
        </w:rPr>
        <w:t>тивного регламента</w:t>
      </w:r>
    </w:p>
    <w:p w:rsidR="004244AB" w:rsidRPr="00A053FF" w:rsidRDefault="004244AB" w:rsidP="004244AB">
      <w:pPr>
        <w:pStyle w:val="ConsPlusNormal"/>
        <w:jc w:val="both"/>
        <w:rPr>
          <w:rFonts w:ascii="Times New Roman" w:hAnsi="Times New Roman" w:cs="Times New Roman"/>
          <w:b/>
          <w:sz w:val="28"/>
          <w:szCs w:val="28"/>
        </w:rPr>
      </w:pPr>
      <w:r w:rsidRPr="00A053FF">
        <w:rPr>
          <w:rFonts w:ascii="Times New Roman" w:hAnsi="Times New Roman" w:cs="Times New Roman"/>
          <w:b/>
          <w:sz w:val="28"/>
          <w:szCs w:val="28"/>
        </w:rPr>
        <w:t>по предоставлению муниципальной услуги</w:t>
      </w:r>
    </w:p>
    <w:p w:rsidR="004244AB" w:rsidRPr="00A053FF" w:rsidRDefault="004244AB" w:rsidP="004244AB">
      <w:pPr>
        <w:pStyle w:val="ConsPlusNormal"/>
        <w:jc w:val="both"/>
        <w:rPr>
          <w:rFonts w:ascii="Times New Roman" w:hAnsi="Times New Roman" w:cs="Times New Roman"/>
          <w:b/>
          <w:sz w:val="28"/>
          <w:szCs w:val="28"/>
        </w:rPr>
      </w:pPr>
      <w:r>
        <w:rPr>
          <w:rFonts w:ascii="Times New Roman" w:hAnsi="Times New Roman" w:cs="Times New Roman"/>
          <w:b/>
          <w:sz w:val="28"/>
          <w:szCs w:val="28"/>
        </w:rPr>
        <w:t>«</w:t>
      </w:r>
      <w:r w:rsidRPr="00A053FF">
        <w:rPr>
          <w:rFonts w:ascii="Times New Roman" w:hAnsi="Times New Roman" w:cs="Times New Roman"/>
          <w:b/>
          <w:sz w:val="28"/>
          <w:szCs w:val="28"/>
        </w:rPr>
        <w:t>Заключение соглашений о перераспределении</w:t>
      </w:r>
    </w:p>
    <w:p w:rsidR="004244AB" w:rsidRPr="00A053FF" w:rsidRDefault="004244AB" w:rsidP="004244AB">
      <w:pPr>
        <w:pStyle w:val="ConsPlusNormal"/>
        <w:jc w:val="both"/>
        <w:rPr>
          <w:rFonts w:ascii="Times New Roman" w:hAnsi="Times New Roman" w:cs="Times New Roman"/>
          <w:b/>
          <w:sz w:val="28"/>
          <w:szCs w:val="28"/>
        </w:rPr>
      </w:pPr>
      <w:r w:rsidRPr="00A053FF">
        <w:rPr>
          <w:rFonts w:ascii="Times New Roman" w:hAnsi="Times New Roman" w:cs="Times New Roman"/>
          <w:b/>
          <w:sz w:val="28"/>
          <w:szCs w:val="28"/>
        </w:rPr>
        <w:t>земель и (или) земельных участков, находящихся</w:t>
      </w:r>
    </w:p>
    <w:p w:rsidR="004244AB" w:rsidRDefault="004244AB" w:rsidP="004244AB">
      <w:pPr>
        <w:pStyle w:val="ConsPlusNormal"/>
        <w:jc w:val="both"/>
        <w:rPr>
          <w:rFonts w:ascii="Times New Roman" w:hAnsi="Times New Roman" w:cs="Times New Roman"/>
          <w:b/>
          <w:sz w:val="28"/>
          <w:szCs w:val="28"/>
        </w:rPr>
      </w:pPr>
      <w:r w:rsidRPr="00A053FF">
        <w:rPr>
          <w:rFonts w:ascii="Times New Roman" w:hAnsi="Times New Roman" w:cs="Times New Roman"/>
          <w:b/>
          <w:sz w:val="28"/>
          <w:szCs w:val="28"/>
        </w:rPr>
        <w:t xml:space="preserve">в муниципальной собственности, и </w:t>
      </w:r>
      <w:proofErr w:type="gramStart"/>
      <w:r w:rsidRPr="00A053FF">
        <w:rPr>
          <w:rFonts w:ascii="Times New Roman" w:hAnsi="Times New Roman" w:cs="Times New Roman"/>
          <w:b/>
          <w:sz w:val="28"/>
          <w:szCs w:val="28"/>
        </w:rPr>
        <w:t>земельных</w:t>
      </w:r>
      <w:proofErr w:type="gramEnd"/>
      <w:r w:rsidRPr="00A053FF">
        <w:rPr>
          <w:rFonts w:ascii="Times New Roman" w:hAnsi="Times New Roman" w:cs="Times New Roman"/>
          <w:b/>
          <w:sz w:val="28"/>
          <w:szCs w:val="28"/>
        </w:rPr>
        <w:t xml:space="preserve"> </w:t>
      </w:r>
    </w:p>
    <w:p w:rsidR="004244AB" w:rsidRPr="00A053FF" w:rsidRDefault="004244AB" w:rsidP="004244AB">
      <w:pPr>
        <w:pStyle w:val="ConsPlusNormal"/>
        <w:jc w:val="both"/>
        <w:rPr>
          <w:rFonts w:ascii="Times New Roman" w:hAnsi="Times New Roman" w:cs="Times New Roman"/>
          <w:b/>
          <w:sz w:val="28"/>
          <w:szCs w:val="28"/>
        </w:rPr>
      </w:pPr>
      <w:r w:rsidRPr="00A053FF">
        <w:rPr>
          <w:rFonts w:ascii="Times New Roman" w:hAnsi="Times New Roman" w:cs="Times New Roman"/>
          <w:b/>
          <w:sz w:val="28"/>
          <w:szCs w:val="28"/>
        </w:rPr>
        <w:t>участков, находящихся в частной</w:t>
      </w:r>
      <w:r>
        <w:rPr>
          <w:rFonts w:ascii="Times New Roman" w:hAnsi="Times New Roman" w:cs="Times New Roman"/>
          <w:b/>
          <w:sz w:val="28"/>
          <w:szCs w:val="28"/>
        </w:rPr>
        <w:t xml:space="preserve"> собственности»</w:t>
      </w:r>
    </w:p>
    <w:p w:rsidR="004244AB" w:rsidRPr="00830811" w:rsidRDefault="004244AB" w:rsidP="004244AB">
      <w:pPr>
        <w:pStyle w:val="ConsPlusNormal"/>
        <w:ind w:firstLine="540"/>
        <w:jc w:val="both"/>
        <w:rPr>
          <w:sz w:val="28"/>
          <w:szCs w:val="28"/>
        </w:rPr>
      </w:pPr>
    </w:p>
    <w:p w:rsidR="004244AB" w:rsidRPr="00E848AC" w:rsidRDefault="004244AB" w:rsidP="004244AB">
      <w:pPr>
        <w:widowControl w:val="0"/>
        <w:suppressAutoHyphens/>
        <w:ind w:firstLine="708"/>
        <w:contextualSpacing/>
        <w:jc w:val="both"/>
        <w:rPr>
          <w:color w:val="00000A"/>
          <w:sz w:val="28"/>
          <w:szCs w:val="28"/>
          <w:lang w:eastAsia="ar-SA"/>
        </w:rPr>
      </w:pPr>
      <w:proofErr w:type="gramStart"/>
      <w:r w:rsidRPr="00E848AC">
        <w:rPr>
          <w:color w:val="00000A"/>
          <w:sz w:val="28"/>
          <w:szCs w:val="28"/>
          <w:lang w:eastAsia="ar-SA"/>
        </w:rPr>
        <w:t xml:space="preserve">В целях повышения качества и доступности предоставления муниципальных услуг </w:t>
      </w:r>
      <w:r>
        <w:rPr>
          <w:color w:val="00000A"/>
          <w:sz w:val="28"/>
          <w:szCs w:val="28"/>
          <w:lang w:eastAsia="ar-SA"/>
        </w:rPr>
        <w:t>а</w:t>
      </w:r>
      <w:r w:rsidRPr="00E848AC">
        <w:rPr>
          <w:color w:val="00000A"/>
          <w:sz w:val="28"/>
          <w:szCs w:val="28"/>
          <w:lang w:eastAsia="ar-SA"/>
        </w:rPr>
        <w:t xml:space="preserve">дминистрацией </w:t>
      </w:r>
      <w:r>
        <w:rPr>
          <w:color w:val="00000A"/>
          <w:sz w:val="28"/>
          <w:szCs w:val="28"/>
          <w:lang w:eastAsia="ar-SA"/>
        </w:rPr>
        <w:t>Клинцовского</w:t>
      </w:r>
      <w:r w:rsidRPr="00E848AC">
        <w:rPr>
          <w:color w:val="00000A"/>
          <w:sz w:val="28"/>
          <w:szCs w:val="28"/>
          <w:lang w:eastAsia="ar-SA"/>
        </w:rPr>
        <w:t xml:space="preserve"> муниципального образования Пугачевского муниципального района Саратовской области, в соответствии с Федеральным Законом от 27 июля 2010 года № 210-ФЗ «Об </w:t>
      </w:r>
      <w:r w:rsidRPr="004D25C1">
        <w:rPr>
          <w:sz w:val="28"/>
          <w:szCs w:val="28"/>
        </w:rPr>
        <w:t xml:space="preserve">», </w:t>
      </w:r>
      <w:r>
        <w:rPr>
          <w:sz w:val="28"/>
          <w:szCs w:val="28"/>
        </w:rPr>
        <w:t xml:space="preserve">Постановления Правительства РФ от 25.04.2024 года № 540 «О внесении изменений в некоторые акты Правительства Российской Федерации», </w:t>
      </w:r>
      <w:r w:rsidRPr="00E848AC">
        <w:rPr>
          <w:color w:val="00000A"/>
          <w:sz w:val="28"/>
          <w:szCs w:val="28"/>
          <w:lang w:eastAsia="ar-SA"/>
        </w:rPr>
        <w:t xml:space="preserve">руководствуясь Уставом </w:t>
      </w:r>
      <w:r>
        <w:rPr>
          <w:color w:val="00000A"/>
          <w:sz w:val="28"/>
          <w:szCs w:val="28"/>
          <w:lang w:eastAsia="ar-SA"/>
        </w:rPr>
        <w:t>Клинцовского</w:t>
      </w:r>
      <w:r w:rsidRPr="00E848AC">
        <w:rPr>
          <w:color w:val="00000A"/>
          <w:sz w:val="28"/>
          <w:szCs w:val="28"/>
          <w:lang w:eastAsia="ar-SA"/>
        </w:rPr>
        <w:t xml:space="preserve"> муниципального образования Пугачевского муниципального района Саратовской области, </w:t>
      </w:r>
      <w:r>
        <w:rPr>
          <w:color w:val="00000A"/>
          <w:sz w:val="28"/>
          <w:szCs w:val="28"/>
          <w:lang w:eastAsia="ar-SA"/>
        </w:rPr>
        <w:t>а</w:t>
      </w:r>
      <w:r w:rsidRPr="00E848AC">
        <w:rPr>
          <w:color w:val="00000A"/>
          <w:sz w:val="28"/>
          <w:szCs w:val="28"/>
          <w:lang w:eastAsia="ar-SA"/>
        </w:rPr>
        <w:t xml:space="preserve">дминистрация </w:t>
      </w:r>
      <w:r>
        <w:rPr>
          <w:color w:val="00000A"/>
          <w:sz w:val="28"/>
          <w:szCs w:val="28"/>
          <w:lang w:eastAsia="ar-SA"/>
        </w:rPr>
        <w:t>Клинцовского</w:t>
      </w:r>
      <w:r w:rsidRPr="00E848AC">
        <w:rPr>
          <w:color w:val="00000A"/>
          <w:sz w:val="28"/>
          <w:szCs w:val="28"/>
          <w:lang w:eastAsia="ar-SA"/>
        </w:rPr>
        <w:t xml:space="preserve"> муниципального образования</w:t>
      </w:r>
      <w:proofErr w:type="gramEnd"/>
      <w:r w:rsidRPr="00E848AC">
        <w:rPr>
          <w:color w:val="00000A"/>
          <w:sz w:val="28"/>
          <w:szCs w:val="28"/>
          <w:lang w:eastAsia="ar-SA"/>
        </w:rPr>
        <w:t xml:space="preserve"> Пугачевского муниципального района Саратовской области ПОСТАНОВЛЯЕТ:</w:t>
      </w:r>
    </w:p>
    <w:p w:rsidR="004244AB" w:rsidRDefault="004244AB" w:rsidP="004244AB">
      <w:pPr>
        <w:pStyle w:val="ConsPlusNormal"/>
        <w:jc w:val="both"/>
        <w:rPr>
          <w:rFonts w:ascii="Times New Roman" w:hAnsi="Times New Roman" w:cs="Times New Roman"/>
          <w:sz w:val="28"/>
          <w:szCs w:val="28"/>
        </w:rPr>
      </w:pPr>
      <w:r>
        <w:rPr>
          <w:rFonts w:ascii="Times New Roman" w:hAnsi="Times New Roman"/>
          <w:sz w:val="28"/>
          <w:szCs w:val="28"/>
        </w:rPr>
        <w:t>1</w:t>
      </w:r>
      <w:r>
        <w:rPr>
          <w:rFonts w:ascii="Times New Roman" w:hAnsi="Times New Roman" w:cs="Times New Roman"/>
          <w:sz w:val="28"/>
          <w:szCs w:val="28"/>
        </w:rPr>
        <w:t xml:space="preserve">. Внести в постановление администрации </w:t>
      </w:r>
      <w:r>
        <w:rPr>
          <w:rFonts w:ascii="Times New Roman" w:hAnsi="Times New Roman"/>
          <w:sz w:val="28"/>
          <w:szCs w:val="28"/>
        </w:rPr>
        <w:t>Клинцовского</w:t>
      </w:r>
      <w:r>
        <w:rPr>
          <w:rFonts w:ascii="Times New Roman" w:hAnsi="Times New Roman" w:cs="Times New Roman"/>
          <w:sz w:val="28"/>
          <w:szCs w:val="28"/>
        </w:rPr>
        <w:t xml:space="preserve"> муниципального образования от </w:t>
      </w:r>
      <w:r w:rsidRPr="00F31BF7">
        <w:rPr>
          <w:rFonts w:ascii="Times New Roman" w:hAnsi="Times New Roman" w:cs="Times New Roman"/>
          <w:sz w:val="28"/>
          <w:szCs w:val="28"/>
        </w:rPr>
        <w:t xml:space="preserve"> </w:t>
      </w:r>
      <w:r>
        <w:rPr>
          <w:rFonts w:ascii="Times New Roman" w:hAnsi="Times New Roman"/>
          <w:sz w:val="28"/>
          <w:szCs w:val="28"/>
        </w:rPr>
        <w:t>31 мая 2022</w:t>
      </w:r>
      <w:r w:rsidRPr="00B24C03">
        <w:rPr>
          <w:rFonts w:ascii="Times New Roman" w:hAnsi="Times New Roman" w:cs="Times New Roman"/>
          <w:sz w:val="28"/>
          <w:szCs w:val="28"/>
        </w:rPr>
        <w:t xml:space="preserve"> г. № </w:t>
      </w:r>
      <w:r>
        <w:rPr>
          <w:rFonts w:ascii="Times New Roman" w:hAnsi="Times New Roman"/>
          <w:sz w:val="28"/>
          <w:szCs w:val="28"/>
        </w:rPr>
        <w:t>23</w:t>
      </w:r>
      <w:r>
        <w:rPr>
          <w:rFonts w:ascii="Times New Roman" w:hAnsi="Times New Roman" w:cs="Times New Roman"/>
          <w:sz w:val="28"/>
          <w:szCs w:val="28"/>
        </w:rPr>
        <w:t xml:space="preserve"> «</w:t>
      </w:r>
      <w:r w:rsidRPr="00B24C03">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Pr="00BD232C">
        <w:rPr>
          <w:rFonts w:ascii="Times New Roman" w:hAnsi="Times New Roman" w:cs="Times New Roman"/>
          <w:sz w:val="28"/>
          <w:szCs w:val="28"/>
        </w:rPr>
        <w:t>«Заключение согл</w:t>
      </w:r>
      <w:r w:rsidRPr="00BD232C">
        <w:rPr>
          <w:rFonts w:ascii="Times New Roman" w:hAnsi="Times New Roman" w:cs="Times New Roman"/>
          <w:sz w:val="28"/>
          <w:szCs w:val="28"/>
        </w:rPr>
        <w:t>а</w:t>
      </w:r>
      <w:r w:rsidRPr="00BD232C">
        <w:rPr>
          <w:rFonts w:ascii="Times New Roman" w:hAnsi="Times New Roman" w:cs="Times New Roman"/>
          <w:sz w:val="28"/>
          <w:szCs w:val="28"/>
        </w:rPr>
        <w:t>шений о перераспределении</w:t>
      </w:r>
      <w:r>
        <w:rPr>
          <w:rFonts w:ascii="Times New Roman" w:hAnsi="Times New Roman" w:cs="Times New Roman"/>
          <w:sz w:val="28"/>
          <w:szCs w:val="28"/>
        </w:rPr>
        <w:t xml:space="preserve"> </w:t>
      </w:r>
      <w:r w:rsidRPr="00BD232C">
        <w:rPr>
          <w:rFonts w:ascii="Times New Roman" w:hAnsi="Times New Roman" w:cs="Times New Roman"/>
          <w:sz w:val="28"/>
          <w:szCs w:val="28"/>
        </w:rPr>
        <w:t>земель и (или) земельных участков, находящи</w:t>
      </w:r>
      <w:r w:rsidRPr="00BD232C">
        <w:rPr>
          <w:rFonts w:ascii="Times New Roman" w:hAnsi="Times New Roman" w:cs="Times New Roman"/>
          <w:sz w:val="28"/>
          <w:szCs w:val="28"/>
        </w:rPr>
        <w:t>х</w:t>
      </w:r>
      <w:r w:rsidRPr="00BD232C">
        <w:rPr>
          <w:rFonts w:ascii="Times New Roman" w:hAnsi="Times New Roman" w:cs="Times New Roman"/>
          <w:sz w:val="28"/>
          <w:szCs w:val="28"/>
        </w:rPr>
        <w:t>ся</w:t>
      </w:r>
      <w:r>
        <w:rPr>
          <w:rFonts w:ascii="Times New Roman" w:hAnsi="Times New Roman" w:cs="Times New Roman"/>
          <w:sz w:val="28"/>
          <w:szCs w:val="28"/>
        </w:rPr>
        <w:t xml:space="preserve"> </w:t>
      </w:r>
      <w:r w:rsidRPr="00BD232C">
        <w:rPr>
          <w:rFonts w:ascii="Times New Roman" w:hAnsi="Times New Roman" w:cs="Times New Roman"/>
          <w:sz w:val="28"/>
          <w:szCs w:val="28"/>
        </w:rPr>
        <w:t>в муниципальной собственности, и земельных участков, находящихся в частной собственности» с</w:t>
      </w:r>
      <w:r>
        <w:rPr>
          <w:rFonts w:ascii="Times New Roman" w:hAnsi="Times New Roman" w:cs="Times New Roman"/>
          <w:sz w:val="28"/>
          <w:szCs w:val="28"/>
        </w:rPr>
        <w:t>л</w:t>
      </w:r>
      <w:r>
        <w:rPr>
          <w:rFonts w:ascii="Times New Roman" w:hAnsi="Times New Roman" w:cs="Times New Roman"/>
          <w:sz w:val="28"/>
          <w:szCs w:val="28"/>
        </w:rPr>
        <w:t>е</w:t>
      </w:r>
      <w:r>
        <w:rPr>
          <w:rFonts w:ascii="Times New Roman" w:hAnsi="Times New Roman" w:cs="Times New Roman"/>
          <w:sz w:val="28"/>
          <w:szCs w:val="28"/>
        </w:rPr>
        <w:t>дующие изменения:</w:t>
      </w:r>
    </w:p>
    <w:p w:rsidR="004244AB" w:rsidRDefault="004244AB" w:rsidP="004244A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1.1. Статью 2.6. изложить в новой редакции:</w:t>
      </w:r>
    </w:p>
    <w:p w:rsidR="004244AB" w:rsidRDefault="004244AB" w:rsidP="004244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DC5382">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w:t>
      </w:r>
      <w:r w:rsidRPr="00DC5382">
        <w:rPr>
          <w:rFonts w:ascii="Times New Roman" w:hAnsi="Times New Roman" w:cs="Times New Roman"/>
          <w:sz w:val="28"/>
          <w:szCs w:val="28"/>
        </w:rPr>
        <w:t>о</w:t>
      </w:r>
      <w:r w:rsidRPr="00DC5382">
        <w:rPr>
          <w:rFonts w:ascii="Times New Roman" w:hAnsi="Times New Roman" w:cs="Times New Roman"/>
          <w:sz w:val="28"/>
          <w:szCs w:val="28"/>
        </w:rPr>
        <w:t>ставления муниципальной услуги, подлежащих предоставлению Заявителем, в том числе в электронной форме».</w:t>
      </w:r>
    </w:p>
    <w:p w:rsidR="004244AB" w:rsidRDefault="004244AB" w:rsidP="004244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Приложение к регламенту дополнить статьей 2.6.1.9. следующего содержания:</w:t>
      </w:r>
    </w:p>
    <w:p w:rsidR="004244AB" w:rsidRDefault="004244AB" w:rsidP="004244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«2.6.1.9.</w:t>
      </w:r>
      <w:r w:rsidRPr="00BB392A">
        <w:rPr>
          <w:rFonts w:ascii="Times New Roman" w:hAnsi="Times New Roman" w:cs="Times New Roman"/>
          <w:sz w:val="28"/>
          <w:szCs w:val="28"/>
        </w:rPr>
        <w:t xml:space="preserve"> </w:t>
      </w:r>
      <w:r>
        <w:rPr>
          <w:rFonts w:ascii="Times New Roman" w:hAnsi="Times New Roman" w:cs="Times New Roman"/>
          <w:sz w:val="28"/>
          <w:szCs w:val="28"/>
        </w:rPr>
        <w:t xml:space="preserve">Заявитель вправе предоставить  документы и  </w:t>
      </w:r>
      <w:r w:rsidRPr="00BB392A">
        <w:rPr>
          <w:rFonts w:ascii="Times New Roman" w:hAnsi="Times New Roman" w:cs="Times New Roman"/>
          <w:sz w:val="28"/>
          <w:szCs w:val="28"/>
        </w:rPr>
        <w:t xml:space="preserve">информацию по собственной инициативе, так как они подлежат представлению в рамках межведомственного информационного взаимодействия, </w:t>
      </w:r>
      <w:r>
        <w:rPr>
          <w:rFonts w:ascii="Times New Roman" w:hAnsi="Times New Roman" w:cs="Times New Roman"/>
          <w:sz w:val="28"/>
          <w:szCs w:val="28"/>
        </w:rPr>
        <w:t xml:space="preserve">в рамках </w:t>
      </w:r>
      <w:r>
        <w:rPr>
          <w:rFonts w:ascii="Times New Roman" w:hAnsi="Times New Roman" w:cs="Times New Roman"/>
          <w:sz w:val="28"/>
          <w:szCs w:val="28"/>
        </w:rPr>
        <w:lastRenderedPageBreak/>
        <w:t>соответствия де</w:t>
      </w:r>
      <w:r>
        <w:rPr>
          <w:rFonts w:ascii="Times New Roman" w:hAnsi="Times New Roman" w:cs="Times New Roman"/>
          <w:sz w:val="28"/>
          <w:szCs w:val="28"/>
        </w:rPr>
        <w:t>й</w:t>
      </w:r>
      <w:r>
        <w:rPr>
          <w:rFonts w:ascii="Times New Roman" w:hAnsi="Times New Roman" w:cs="Times New Roman"/>
          <w:sz w:val="28"/>
          <w:szCs w:val="28"/>
        </w:rPr>
        <w:t>ствующему законодательству</w:t>
      </w:r>
      <w:proofErr w:type="gramStart"/>
      <w:r>
        <w:rPr>
          <w:rFonts w:ascii="Times New Roman" w:hAnsi="Times New Roman" w:cs="Times New Roman"/>
          <w:sz w:val="28"/>
          <w:szCs w:val="28"/>
        </w:rPr>
        <w:t>.»</w:t>
      </w:r>
      <w:proofErr w:type="gramEnd"/>
    </w:p>
    <w:p w:rsidR="004244AB" w:rsidRDefault="004244AB" w:rsidP="004244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r w:rsidRPr="00D97A58">
        <w:rPr>
          <w:rFonts w:ascii="Times New Roman" w:hAnsi="Times New Roman" w:cs="Times New Roman"/>
          <w:sz w:val="28"/>
          <w:szCs w:val="28"/>
        </w:rPr>
        <w:t xml:space="preserve">Приложение к регламенту дополнить статьей </w:t>
      </w:r>
      <w:r>
        <w:rPr>
          <w:rFonts w:ascii="Times New Roman" w:hAnsi="Times New Roman" w:cs="Times New Roman"/>
          <w:sz w:val="28"/>
          <w:szCs w:val="28"/>
        </w:rPr>
        <w:t>2.18.1</w:t>
      </w:r>
      <w:r w:rsidRPr="00D97A58">
        <w:rPr>
          <w:rFonts w:ascii="Times New Roman" w:hAnsi="Times New Roman" w:cs="Times New Roman"/>
          <w:sz w:val="28"/>
          <w:szCs w:val="28"/>
        </w:rPr>
        <w:t xml:space="preserve"> следующего с</w:t>
      </w:r>
      <w:r w:rsidRPr="00D97A58">
        <w:rPr>
          <w:rFonts w:ascii="Times New Roman" w:hAnsi="Times New Roman" w:cs="Times New Roman"/>
          <w:sz w:val="28"/>
          <w:szCs w:val="28"/>
        </w:rPr>
        <w:t>о</w:t>
      </w:r>
      <w:r w:rsidRPr="00D97A58">
        <w:rPr>
          <w:rFonts w:ascii="Times New Roman" w:hAnsi="Times New Roman" w:cs="Times New Roman"/>
          <w:sz w:val="28"/>
          <w:szCs w:val="28"/>
        </w:rPr>
        <w:t>держания:</w:t>
      </w:r>
    </w:p>
    <w:p w:rsidR="004244AB" w:rsidRPr="00FE50FC" w:rsidRDefault="004244AB" w:rsidP="004244AB">
      <w:pPr>
        <w:widowControl w:val="0"/>
        <w:autoSpaceDE w:val="0"/>
        <w:ind w:firstLine="708"/>
        <w:jc w:val="both"/>
        <w:rPr>
          <w:sz w:val="28"/>
          <w:szCs w:val="28"/>
        </w:rPr>
      </w:pPr>
      <w:r>
        <w:rPr>
          <w:sz w:val="28"/>
          <w:szCs w:val="28"/>
        </w:rPr>
        <w:t xml:space="preserve">«2.18.1.  </w:t>
      </w:r>
      <w:proofErr w:type="gramStart"/>
      <w:r w:rsidRPr="00FE50FC">
        <w:rPr>
          <w:sz w:val="28"/>
          <w:szCs w:val="28"/>
        </w:rPr>
        <w:t>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w:t>
      </w:r>
      <w:r w:rsidRPr="00FE50FC">
        <w:rPr>
          <w:sz w:val="28"/>
          <w:szCs w:val="28"/>
        </w:rPr>
        <w:t>р</w:t>
      </w:r>
      <w:r w:rsidRPr="00FE50FC">
        <w:rPr>
          <w:sz w:val="28"/>
          <w:szCs w:val="28"/>
        </w:rPr>
        <w:t>мационные стенды с образцами их заполнения и перечнем документов и (или) информации, необходимых для предоставления муниципальной усл</w:t>
      </w:r>
      <w:r w:rsidRPr="00FE50FC">
        <w:rPr>
          <w:sz w:val="28"/>
          <w:szCs w:val="28"/>
        </w:rPr>
        <w:t>у</w:t>
      </w:r>
      <w:r w:rsidRPr="00FE50FC">
        <w:rPr>
          <w:sz w:val="28"/>
          <w:szCs w:val="28"/>
        </w:rPr>
        <w:t>ги, а также требования к обеспечению доступности для инвалидов указанных объектов в соответствии с законодательством Российской Федерации о соц</w:t>
      </w:r>
      <w:r w:rsidRPr="00FE50FC">
        <w:rPr>
          <w:sz w:val="28"/>
          <w:szCs w:val="28"/>
        </w:rPr>
        <w:t>и</w:t>
      </w:r>
      <w:r w:rsidRPr="00FE50FC">
        <w:rPr>
          <w:sz w:val="28"/>
          <w:szCs w:val="28"/>
        </w:rPr>
        <w:t>альной защите инвалидов</w:t>
      </w:r>
      <w:proofErr w:type="gramEnd"/>
      <w:r w:rsidRPr="00FE50FC">
        <w:rPr>
          <w:sz w:val="28"/>
          <w:szCs w:val="28"/>
        </w:rPr>
        <w:t xml:space="preserve"> размещены в сети «Интернет» на официальных сайтах Единого портала (https://.gosuslugi.ru/), администрации </w:t>
      </w:r>
      <w:r>
        <w:rPr>
          <w:sz w:val="28"/>
          <w:szCs w:val="28"/>
        </w:rPr>
        <w:t>Клинцовского муниципального образования (</w:t>
      </w:r>
      <w:hyperlink r:id="rId68" w:tgtFrame="_blank" w:history="1">
        <w:r w:rsidRPr="002131E8">
          <w:rPr>
            <w:rStyle w:val="ab"/>
            <w:sz w:val="28"/>
            <w:szCs w:val="28"/>
          </w:rPr>
          <w:t>https://klincovskoe-r64.gosweb.gosuslugi.ru/</w:t>
        </w:r>
      </w:hyperlink>
      <w:hyperlink r:id="rId69" w:history="1">
        <w:r w:rsidRPr="002131E8">
          <w:rPr>
            <w:rStyle w:val="ab"/>
            <w:sz w:val="28"/>
            <w:szCs w:val="28"/>
          </w:rPr>
          <w:t>/</w:t>
        </w:r>
      </w:hyperlink>
      <w:r w:rsidRPr="00BD232C">
        <w:rPr>
          <w:sz w:val="28"/>
          <w:szCs w:val="28"/>
        </w:rPr>
        <w:t>)».</w:t>
      </w:r>
    </w:p>
    <w:p w:rsidR="004244AB" w:rsidRDefault="004244AB" w:rsidP="004244AB">
      <w:pPr>
        <w:pStyle w:val="WW-"/>
        <w:tabs>
          <w:tab w:val="left" w:pos="1132"/>
        </w:tabs>
        <w:spacing w:after="0" w:line="240" w:lineRule="auto"/>
        <w:jc w:val="both"/>
        <w:rPr>
          <w:sz w:val="28"/>
          <w:szCs w:val="28"/>
        </w:rPr>
      </w:pPr>
      <w:r>
        <w:rPr>
          <w:sz w:val="28"/>
          <w:szCs w:val="28"/>
        </w:rPr>
        <w:t xml:space="preserve">        2. Настоящее постановление обнародовать в соответствии с установленным порядком и разместить на  официальном сайте  Клинцовского муниципального образования Пугачевского муниципального района Саратовской области в информационн</w:t>
      </w:r>
      <w:proofErr w:type="gramStart"/>
      <w:r>
        <w:rPr>
          <w:sz w:val="28"/>
          <w:szCs w:val="28"/>
        </w:rPr>
        <w:t>о-</w:t>
      </w:r>
      <w:proofErr w:type="gramEnd"/>
      <w:r>
        <w:rPr>
          <w:sz w:val="28"/>
          <w:szCs w:val="28"/>
        </w:rPr>
        <w:t xml:space="preserve"> телекоммуникационной сети «Интернет».</w:t>
      </w:r>
    </w:p>
    <w:p w:rsidR="004244AB" w:rsidRDefault="004244AB" w:rsidP="004244AB">
      <w:pPr>
        <w:jc w:val="both"/>
        <w:rPr>
          <w:sz w:val="28"/>
          <w:szCs w:val="28"/>
        </w:rPr>
      </w:pPr>
    </w:p>
    <w:p w:rsidR="004244AB" w:rsidRDefault="004244AB" w:rsidP="004244AB">
      <w:pPr>
        <w:ind w:firstLine="567"/>
        <w:jc w:val="both"/>
        <w:rPr>
          <w:sz w:val="28"/>
          <w:szCs w:val="28"/>
        </w:rPr>
      </w:pPr>
      <w:r>
        <w:rPr>
          <w:sz w:val="28"/>
          <w:szCs w:val="28"/>
        </w:rPr>
        <w:t>3. Настоящее постановление вступает в силу со дня его официального     опубликования (обнародования).</w:t>
      </w:r>
    </w:p>
    <w:p w:rsidR="004244AB" w:rsidRPr="00E848AC" w:rsidRDefault="004244AB" w:rsidP="004244AB">
      <w:pPr>
        <w:widowControl w:val="0"/>
        <w:suppressAutoHyphens/>
        <w:spacing w:line="100" w:lineRule="atLeast"/>
        <w:contextualSpacing/>
        <w:rPr>
          <w:color w:val="00000A"/>
          <w:sz w:val="28"/>
          <w:szCs w:val="28"/>
          <w:lang w:eastAsia="ar-SA"/>
        </w:rPr>
      </w:pPr>
    </w:p>
    <w:p w:rsidR="004244AB" w:rsidRPr="00E848AC" w:rsidRDefault="004244AB" w:rsidP="004244AB">
      <w:pPr>
        <w:keepNext/>
        <w:widowControl w:val="0"/>
        <w:tabs>
          <w:tab w:val="left" w:pos="0"/>
          <w:tab w:val="left" w:pos="432"/>
        </w:tabs>
        <w:suppressAutoHyphens/>
        <w:spacing w:line="100" w:lineRule="atLeast"/>
        <w:ind w:left="432" w:hanging="432"/>
        <w:contextualSpacing/>
        <w:outlineLvl w:val="0"/>
        <w:rPr>
          <w:b/>
          <w:bCs/>
          <w:sz w:val="28"/>
          <w:szCs w:val="28"/>
          <w:lang w:eastAsia="ar-SA"/>
        </w:rPr>
      </w:pPr>
      <w:r>
        <w:rPr>
          <w:b/>
          <w:bCs/>
          <w:sz w:val="28"/>
          <w:szCs w:val="28"/>
          <w:lang w:eastAsia="ar-SA"/>
        </w:rPr>
        <w:t xml:space="preserve">     </w:t>
      </w:r>
      <w:r w:rsidRPr="00E848AC">
        <w:rPr>
          <w:b/>
          <w:bCs/>
          <w:sz w:val="28"/>
          <w:szCs w:val="28"/>
          <w:lang w:eastAsia="ar-SA"/>
        </w:rPr>
        <w:t xml:space="preserve">Глава </w:t>
      </w:r>
      <w:r>
        <w:rPr>
          <w:b/>
          <w:bCs/>
          <w:sz w:val="28"/>
          <w:szCs w:val="28"/>
          <w:lang w:eastAsia="ar-SA"/>
        </w:rPr>
        <w:t>Клинцовского</w:t>
      </w:r>
      <w:r w:rsidRPr="00E848AC">
        <w:rPr>
          <w:b/>
          <w:bCs/>
          <w:sz w:val="28"/>
          <w:szCs w:val="28"/>
          <w:lang w:eastAsia="ar-SA"/>
        </w:rPr>
        <w:t xml:space="preserve"> </w:t>
      </w:r>
    </w:p>
    <w:p w:rsidR="004244AB" w:rsidRDefault="004244AB" w:rsidP="004244AB">
      <w:pPr>
        <w:widowControl w:val="0"/>
        <w:autoSpaceDE w:val="0"/>
        <w:autoSpaceDN w:val="0"/>
        <w:rPr>
          <w:sz w:val="28"/>
          <w:szCs w:val="28"/>
        </w:rPr>
      </w:pPr>
      <w:r>
        <w:rPr>
          <w:b/>
          <w:sz w:val="28"/>
          <w:szCs w:val="28"/>
          <w:lang w:eastAsia="ar-SA"/>
        </w:rPr>
        <w:t xml:space="preserve">    </w:t>
      </w:r>
      <w:r w:rsidRPr="00E848AC">
        <w:rPr>
          <w:b/>
          <w:sz w:val="28"/>
          <w:szCs w:val="28"/>
          <w:lang w:eastAsia="ar-SA"/>
        </w:rPr>
        <w:t>муниципального образования</w:t>
      </w:r>
      <w:r>
        <w:rPr>
          <w:rFonts w:cs="Calibri"/>
          <w:b/>
          <w:sz w:val="28"/>
          <w:szCs w:val="28"/>
          <w:lang w:eastAsia="ar-SA"/>
        </w:rPr>
        <w:tab/>
      </w:r>
      <w:r>
        <w:rPr>
          <w:rFonts w:cs="Calibri"/>
          <w:b/>
          <w:sz w:val="28"/>
          <w:szCs w:val="28"/>
          <w:lang w:eastAsia="ar-SA"/>
        </w:rPr>
        <w:tab/>
      </w:r>
      <w:r>
        <w:rPr>
          <w:rFonts w:cs="Calibri"/>
          <w:b/>
          <w:sz w:val="28"/>
          <w:szCs w:val="28"/>
          <w:lang w:eastAsia="ar-SA"/>
        </w:rPr>
        <w:tab/>
      </w:r>
      <w:r>
        <w:rPr>
          <w:rFonts w:cs="Calibri"/>
          <w:b/>
          <w:sz w:val="28"/>
          <w:szCs w:val="28"/>
          <w:lang w:eastAsia="ar-SA"/>
        </w:rPr>
        <w:tab/>
      </w:r>
      <w:r>
        <w:rPr>
          <w:rFonts w:cs="Calibri"/>
          <w:b/>
          <w:sz w:val="28"/>
          <w:szCs w:val="28"/>
          <w:lang w:eastAsia="ar-SA"/>
        </w:rPr>
        <w:tab/>
        <w:t>М.В. Дзюба</w:t>
      </w:r>
      <w:r w:rsidRPr="00E848AC">
        <w:rPr>
          <w:rFonts w:cs="Calibri"/>
          <w:b/>
          <w:sz w:val="28"/>
          <w:szCs w:val="28"/>
          <w:lang w:eastAsia="ar-SA"/>
        </w:rPr>
        <w:tab/>
      </w:r>
    </w:p>
    <w:p w:rsidR="00831796" w:rsidRDefault="00831796" w:rsidP="003D6906">
      <w:pPr>
        <w:pStyle w:val="11"/>
        <w:ind w:firstLine="284"/>
        <w:jc w:val="center"/>
        <w:rPr>
          <w:sz w:val="20"/>
          <w:szCs w:val="20"/>
          <w:lang w:val="en-US"/>
        </w:rPr>
      </w:pPr>
    </w:p>
    <w:p w:rsidR="003D6906" w:rsidRDefault="003D6906" w:rsidP="003D6906">
      <w:pPr>
        <w:pStyle w:val="11"/>
        <w:ind w:firstLine="284"/>
        <w:jc w:val="center"/>
        <w:rPr>
          <w:sz w:val="20"/>
          <w:szCs w:val="20"/>
          <w:lang w:val="en-US"/>
        </w:rPr>
      </w:pPr>
    </w:p>
    <w:p w:rsidR="003D6906" w:rsidRDefault="003D6906" w:rsidP="003D6906">
      <w:pPr>
        <w:pStyle w:val="11"/>
        <w:ind w:firstLine="284"/>
        <w:jc w:val="center"/>
        <w:rPr>
          <w:sz w:val="20"/>
          <w:szCs w:val="20"/>
          <w:lang w:val="en-US"/>
        </w:rPr>
      </w:pPr>
    </w:p>
    <w:p w:rsidR="003D6906" w:rsidRDefault="003D6906" w:rsidP="003D6906">
      <w:pPr>
        <w:pStyle w:val="11"/>
        <w:ind w:firstLine="284"/>
        <w:jc w:val="center"/>
        <w:rPr>
          <w:sz w:val="20"/>
          <w:szCs w:val="20"/>
          <w:lang w:val="en-US"/>
        </w:rPr>
      </w:pPr>
    </w:p>
    <w:p w:rsidR="003D6906" w:rsidRDefault="003D6906" w:rsidP="003D6906">
      <w:pPr>
        <w:pStyle w:val="11"/>
        <w:ind w:firstLine="284"/>
        <w:jc w:val="center"/>
        <w:rPr>
          <w:sz w:val="20"/>
          <w:szCs w:val="20"/>
          <w:lang w:val="en-US"/>
        </w:rPr>
      </w:pPr>
    </w:p>
    <w:p w:rsidR="003D6906" w:rsidRDefault="003D6906" w:rsidP="003D6906">
      <w:pPr>
        <w:pStyle w:val="11"/>
        <w:ind w:firstLine="284"/>
        <w:jc w:val="center"/>
        <w:rPr>
          <w:sz w:val="20"/>
          <w:szCs w:val="20"/>
          <w:lang w:val="en-US"/>
        </w:rPr>
      </w:pPr>
    </w:p>
    <w:p w:rsidR="003D6906" w:rsidRDefault="003D6906" w:rsidP="003D6906">
      <w:pPr>
        <w:pStyle w:val="11"/>
        <w:ind w:firstLine="284"/>
        <w:jc w:val="center"/>
        <w:rPr>
          <w:sz w:val="20"/>
          <w:szCs w:val="20"/>
          <w:lang w:val="en-US"/>
        </w:rPr>
      </w:pPr>
    </w:p>
    <w:p w:rsidR="003D6906" w:rsidRDefault="003D6906" w:rsidP="003D6906">
      <w:pPr>
        <w:pStyle w:val="11"/>
        <w:ind w:firstLine="284"/>
        <w:jc w:val="center"/>
        <w:rPr>
          <w:sz w:val="20"/>
          <w:szCs w:val="20"/>
          <w:lang w:val="en-US"/>
        </w:rPr>
      </w:pPr>
    </w:p>
    <w:p w:rsidR="003D6906" w:rsidRDefault="003D6906" w:rsidP="003D6906">
      <w:pPr>
        <w:pStyle w:val="11"/>
        <w:ind w:firstLine="284"/>
        <w:jc w:val="center"/>
        <w:rPr>
          <w:sz w:val="20"/>
          <w:szCs w:val="20"/>
          <w:lang w:val="en-US"/>
        </w:rPr>
      </w:pPr>
    </w:p>
    <w:p w:rsidR="003D6906" w:rsidRPr="003D6906" w:rsidRDefault="003D6906" w:rsidP="003D6906">
      <w:pPr>
        <w:keepNext/>
        <w:suppressAutoHyphens/>
        <w:rPr>
          <w:b/>
          <w:i/>
          <w:sz w:val="28"/>
          <w:szCs w:val="28"/>
          <w:lang w:eastAsia="ar-SA"/>
        </w:rPr>
      </w:pPr>
      <w:r w:rsidRPr="003D6906">
        <w:rPr>
          <w:b/>
          <w:sz w:val="28"/>
          <w:szCs w:val="28"/>
          <w:lang w:eastAsia="ar-SA"/>
        </w:rPr>
        <w:t xml:space="preserve">                                                                                                                                                                                                                                                                                                                   </w:t>
      </w:r>
      <w:r w:rsidRPr="003D6906">
        <w:rPr>
          <w:b/>
          <w:i/>
          <w:sz w:val="28"/>
          <w:szCs w:val="28"/>
          <w:lang w:eastAsia="ar-SA"/>
        </w:rPr>
        <w:t xml:space="preserve">                                                </w:t>
      </w:r>
    </w:p>
    <w:p w:rsidR="003D6906" w:rsidRPr="003D6906" w:rsidRDefault="003D6906" w:rsidP="003D6906">
      <w:pPr>
        <w:suppressAutoHyphens/>
        <w:rPr>
          <w:rFonts w:eastAsia="Calibri"/>
          <w:b/>
          <w:sz w:val="28"/>
          <w:szCs w:val="28"/>
          <w:lang w:eastAsia="ar-SA"/>
        </w:rPr>
      </w:pPr>
      <w:r w:rsidRPr="003D6906">
        <w:rPr>
          <w:b/>
          <w:sz w:val="28"/>
          <w:szCs w:val="28"/>
          <w:lang w:eastAsia="ar-SA"/>
        </w:rPr>
        <w:t xml:space="preserve">                                               </w:t>
      </w:r>
      <w:r w:rsidRPr="003D6906">
        <w:rPr>
          <w:rFonts w:eastAsia="Calibri"/>
          <w:b/>
          <w:sz w:val="28"/>
          <w:szCs w:val="28"/>
          <w:lang w:eastAsia="ar-SA"/>
        </w:rPr>
        <w:t>АДМИНИСТРАЦИЯ</w:t>
      </w:r>
    </w:p>
    <w:p w:rsidR="003D6906" w:rsidRPr="003D6906" w:rsidRDefault="003D6906" w:rsidP="003D6906">
      <w:pPr>
        <w:keepNext/>
        <w:suppressAutoHyphens/>
        <w:jc w:val="center"/>
        <w:rPr>
          <w:rFonts w:eastAsia="Calibri"/>
          <w:b/>
          <w:sz w:val="28"/>
          <w:szCs w:val="28"/>
          <w:lang w:eastAsia="ar-SA"/>
        </w:rPr>
      </w:pPr>
      <w:r w:rsidRPr="003D6906">
        <w:rPr>
          <w:rFonts w:eastAsia="Calibri"/>
          <w:b/>
          <w:sz w:val="28"/>
          <w:szCs w:val="28"/>
          <w:lang w:eastAsia="ar-SA"/>
        </w:rPr>
        <w:t>КЛИНЦОВСКОГО МУНИЦИПАЛЬНОГО  ОБРАЗОВАНИЯ</w:t>
      </w:r>
    </w:p>
    <w:p w:rsidR="003D6906" w:rsidRPr="003D6906" w:rsidRDefault="003D6906" w:rsidP="003D6906">
      <w:pPr>
        <w:suppressAutoHyphens/>
        <w:jc w:val="center"/>
        <w:rPr>
          <w:rFonts w:eastAsia="Calibri"/>
          <w:b/>
          <w:sz w:val="28"/>
          <w:szCs w:val="28"/>
          <w:lang w:eastAsia="ar-SA"/>
        </w:rPr>
      </w:pPr>
      <w:r w:rsidRPr="003D6906">
        <w:rPr>
          <w:rFonts w:eastAsia="Calibri"/>
          <w:b/>
          <w:sz w:val="28"/>
          <w:szCs w:val="28"/>
          <w:lang w:eastAsia="ar-SA"/>
        </w:rPr>
        <w:t xml:space="preserve">ПУГАЧЕВСКОГО МУНИЦИПАЛЬНОГО РАЙОНА           </w:t>
      </w:r>
    </w:p>
    <w:p w:rsidR="003D6906" w:rsidRPr="003D6906" w:rsidRDefault="003D6906" w:rsidP="003D6906">
      <w:pPr>
        <w:suppressAutoHyphens/>
        <w:jc w:val="center"/>
        <w:rPr>
          <w:rFonts w:eastAsia="Calibri"/>
          <w:b/>
          <w:sz w:val="28"/>
          <w:szCs w:val="28"/>
          <w:lang w:eastAsia="ar-SA"/>
        </w:rPr>
      </w:pPr>
      <w:r w:rsidRPr="003D6906">
        <w:rPr>
          <w:rFonts w:eastAsia="Calibri"/>
          <w:b/>
          <w:sz w:val="28"/>
          <w:szCs w:val="28"/>
          <w:lang w:eastAsia="ar-SA"/>
        </w:rPr>
        <w:t>САРАТОВСКОЙ ОБЛАСТИ</w:t>
      </w:r>
    </w:p>
    <w:p w:rsidR="003D6906" w:rsidRPr="003D6906" w:rsidRDefault="003D6906" w:rsidP="003D6906">
      <w:pPr>
        <w:suppressAutoHyphens/>
        <w:jc w:val="center"/>
        <w:rPr>
          <w:rFonts w:eastAsia="Calibri"/>
          <w:b/>
          <w:spacing w:val="80"/>
          <w:sz w:val="28"/>
          <w:szCs w:val="28"/>
          <w:lang w:eastAsia="ar-SA"/>
        </w:rPr>
      </w:pPr>
    </w:p>
    <w:p w:rsidR="003D6906" w:rsidRPr="003D6906" w:rsidRDefault="003D6906" w:rsidP="003D6906">
      <w:pPr>
        <w:suppressAutoHyphens/>
        <w:jc w:val="center"/>
        <w:rPr>
          <w:rFonts w:eastAsia="Calibri"/>
          <w:b/>
          <w:spacing w:val="80"/>
          <w:sz w:val="28"/>
          <w:szCs w:val="28"/>
          <w:lang w:eastAsia="ar-SA"/>
        </w:rPr>
      </w:pPr>
      <w:r w:rsidRPr="003D6906">
        <w:rPr>
          <w:rFonts w:eastAsia="Calibri"/>
          <w:b/>
          <w:spacing w:val="80"/>
          <w:sz w:val="28"/>
          <w:szCs w:val="28"/>
          <w:lang w:eastAsia="ar-SA"/>
        </w:rPr>
        <w:t>ПОСТАНОВЛЕНИЕ</w:t>
      </w:r>
    </w:p>
    <w:p w:rsidR="003D6906" w:rsidRPr="003D6906" w:rsidRDefault="003D6906" w:rsidP="003D6906">
      <w:pPr>
        <w:suppressAutoHyphens/>
        <w:jc w:val="both"/>
        <w:rPr>
          <w:rFonts w:eastAsia="Calibri"/>
          <w:b/>
          <w:sz w:val="28"/>
          <w:szCs w:val="28"/>
          <w:lang w:eastAsia="ar-SA"/>
        </w:rPr>
      </w:pPr>
    </w:p>
    <w:p w:rsidR="003D6906" w:rsidRPr="003D6906" w:rsidRDefault="003D6906" w:rsidP="003D6906">
      <w:pPr>
        <w:tabs>
          <w:tab w:val="left" w:pos="3750"/>
          <w:tab w:val="center" w:pos="5103"/>
        </w:tabs>
        <w:suppressAutoHyphens/>
        <w:rPr>
          <w:rFonts w:eastAsia="Calibri"/>
          <w:b/>
          <w:sz w:val="28"/>
          <w:szCs w:val="28"/>
          <w:lang w:eastAsia="ar-SA"/>
        </w:rPr>
      </w:pPr>
      <w:r w:rsidRPr="003D6906">
        <w:rPr>
          <w:b/>
          <w:sz w:val="28"/>
          <w:szCs w:val="28"/>
          <w:lang w:eastAsia="ar-SA"/>
        </w:rPr>
        <w:t xml:space="preserve">                                       </w:t>
      </w:r>
      <w:r w:rsidRPr="003D6906">
        <w:rPr>
          <w:rFonts w:eastAsia="Calibri"/>
          <w:b/>
          <w:sz w:val="28"/>
          <w:szCs w:val="28"/>
          <w:lang w:eastAsia="ar-SA"/>
        </w:rPr>
        <w:t>от   28 июня 2024   года   № 36</w:t>
      </w:r>
    </w:p>
    <w:p w:rsidR="003D6906" w:rsidRPr="003D6906" w:rsidRDefault="003D6906" w:rsidP="003D6906">
      <w:pPr>
        <w:tabs>
          <w:tab w:val="left" w:pos="3750"/>
          <w:tab w:val="center" w:pos="5103"/>
        </w:tabs>
        <w:suppressAutoHyphens/>
        <w:rPr>
          <w:rFonts w:eastAsia="Calibri"/>
          <w:sz w:val="28"/>
          <w:szCs w:val="28"/>
          <w:lang w:eastAsia="ar-SA"/>
        </w:rPr>
      </w:pPr>
    </w:p>
    <w:p w:rsidR="003D6906" w:rsidRPr="003D6906" w:rsidRDefault="003D6906" w:rsidP="003D6906">
      <w:pPr>
        <w:suppressAutoHyphens/>
        <w:ind w:right="15"/>
        <w:rPr>
          <w:rFonts w:eastAsia="Calibri"/>
          <w:b/>
          <w:sz w:val="28"/>
          <w:szCs w:val="28"/>
          <w:lang w:eastAsia="ar-SA"/>
        </w:rPr>
      </w:pPr>
      <w:r w:rsidRPr="003D6906">
        <w:rPr>
          <w:rFonts w:eastAsia="Calibri"/>
          <w:b/>
          <w:sz w:val="28"/>
          <w:szCs w:val="28"/>
          <w:lang w:eastAsia="ar-SA"/>
        </w:rPr>
        <w:t xml:space="preserve">Об утверждении административного регламента </w:t>
      </w:r>
    </w:p>
    <w:p w:rsidR="003D6906" w:rsidRPr="003D6906" w:rsidRDefault="003D6906" w:rsidP="003D6906">
      <w:pPr>
        <w:suppressAutoHyphens/>
        <w:ind w:right="15"/>
        <w:rPr>
          <w:rFonts w:eastAsia="Calibri"/>
          <w:b/>
          <w:sz w:val="28"/>
          <w:szCs w:val="28"/>
          <w:lang w:eastAsia="ar-SA"/>
        </w:rPr>
      </w:pPr>
      <w:r w:rsidRPr="003D6906">
        <w:rPr>
          <w:rFonts w:eastAsia="Calibri"/>
          <w:b/>
          <w:sz w:val="28"/>
          <w:szCs w:val="28"/>
          <w:lang w:eastAsia="ar-SA"/>
        </w:rPr>
        <w:t xml:space="preserve">предоставления муниципальной услуги </w:t>
      </w:r>
    </w:p>
    <w:p w:rsidR="003D6906" w:rsidRPr="003D6906" w:rsidRDefault="003D6906" w:rsidP="003D6906">
      <w:pPr>
        <w:suppressAutoHyphens/>
        <w:ind w:right="15"/>
        <w:rPr>
          <w:rFonts w:eastAsia="Calibri"/>
          <w:b/>
          <w:bCs/>
          <w:sz w:val="28"/>
          <w:szCs w:val="28"/>
          <w:lang w:eastAsia="ar-SA"/>
        </w:rPr>
      </w:pPr>
      <w:r w:rsidRPr="003D6906">
        <w:rPr>
          <w:rFonts w:eastAsia="Calibri"/>
          <w:b/>
          <w:sz w:val="28"/>
          <w:szCs w:val="28"/>
          <w:lang w:eastAsia="ar-SA"/>
        </w:rPr>
        <w:t>«</w:t>
      </w:r>
      <w:r w:rsidRPr="003D6906">
        <w:rPr>
          <w:rFonts w:eastAsia="Calibri"/>
          <w:b/>
          <w:bCs/>
          <w:sz w:val="28"/>
          <w:szCs w:val="28"/>
          <w:lang w:eastAsia="ar-SA"/>
        </w:rPr>
        <w:t xml:space="preserve">Предоставление земельных участков, находящихся </w:t>
      </w:r>
    </w:p>
    <w:p w:rsidR="003D6906" w:rsidRPr="003D6906" w:rsidRDefault="003D6906" w:rsidP="003D6906">
      <w:pPr>
        <w:suppressAutoHyphens/>
        <w:ind w:right="15"/>
        <w:rPr>
          <w:rFonts w:eastAsia="Calibri"/>
          <w:b/>
          <w:sz w:val="28"/>
          <w:szCs w:val="28"/>
          <w:lang w:eastAsia="ar-SA"/>
        </w:rPr>
      </w:pPr>
      <w:r w:rsidRPr="003D6906">
        <w:rPr>
          <w:rFonts w:eastAsia="Calibri"/>
          <w:b/>
          <w:bCs/>
          <w:sz w:val="28"/>
          <w:szCs w:val="28"/>
          <w:lang w:eastAsia="ar-SA"/>
        </w:rPr>
        <w:t>в муниципальной собственности  без проведения торгов</w:t>
      </w:r>
      <w:r w:rsidRPr="003D6906">
        <w:rPr>
          <w:rFonts w:eastAsia="Calibri"/>
          <w:b/>
          <w:sz w:val="28"/>
          <w:szCs w:val="28"/>
          <w:lang w:eastAsia="ar-SA"/>
        </w:rPr>
        <w:t>»</w:t>
      </w:r>
    </w:p>
    <w:p w:rsidR="003D6906" w:rsidRPr="003D6906" w:rsidRDefault="003D6906" w:rsidP="003D6906">
      <w:pPr>
        <w:suppressAutoHyphens/>
        <w:ind w:right="15"/>
        <w:rPr>
          <w:rFonts w:eastAsia="Calibri"/>
          <w:b/>
          <w:sz w:val="28"/>
          <w:szCs w:val="28"/>
          <w:lang w:eastAsia="ar-SA"/>
        </w:rPr>
      </w:pPr>
    </w:p>
    <w:p w:rsidR="003D6906" w:rsidRPr="003D6906" w:rsidRDefault="003D6906" w:rsidP="003D6906">
      <w:pPr>
        <w:suppressAutoHyphens/>
        <w:ind w:firstLine="708"/>
        <w:jc w:val="both"/>
        <w:rPr>
          <w:rFonts w:eastAsia="Calibri"/>
          <w:sz w:val="28"/>
          <w:szCs w:val="28"/>
          <w:lang w:eastAsia="ar-SA"/>
        </w:rPr>
      </w:pPr>
      <w:proofErr w:type="gramStart"/>
      <w:r w:rsidRPr="003D6906">
        <w:rPr>
          <w:rFonts w:eastAsia="Calibri"/>
          <w:sz w:val="28"/>
          <w:szCs w:val="28"/>
          <w:lang w:eastAsia="ar-SA"/>
        </w:rPr>
        <w:t xml:space="preserve">В целях реализации прав и законных интересов граждан и организаций при исполнении органами местного самоуправления муниципальных услуг, обеспечения доступности предоставления муниципальных услуг, на основании Федерального закона от 27 июля 2010 года № 210-ФЗ «Об организации предоставления государственных и муниципальных услуг», </w:t>
      </w:r>
      <w:r w:rsidRPr="003D6906">
        <w:rPr>
          <w:sz w:val="28"/>
          <w:szCs w:val="28"/>
          <w:lang w:eastAsia="ar-SA"/>
        </w:rPr>
        <w:t>постановления Правительства РФ от 25.04.2024 № 540 «О внесении изменений в некоторые акты Правительства РФ»,</w:t>
      </w:r>
      <w:r w:rsidRPr="003D6906">
        <w:rPr>
          <w:rFonts w:ascii="Calibri" w:hAnsi="Calibri"/>
          <w:sz w:val="28"/>
          <w:szCs w:val="28"/>
          <w:lang w:eastAsia="ar-SA"/>
        </w:rPr>
        <w:t xml:space="preserve"> </w:t>
      </w:r>
      <w:r w:rsidRPr="003D6906">
        <w:rPr>
          <w:rFonts w:eastAsia="Calibri"/>
          <w:sz w:val="28"/>
          <w:szCs w:val="28"/>
          <w:shd w:val="clear" w:color="auto" w:fill="FFFFFF"/>
          <w:lang w:eastAsia="ar-SA"/>
        </w:rPr>
        <w:t>постановления администрации Клинцовского муниципального образования Пугачевского муниципального</w:t>
      </w:r>
      <w:proofErr w:type="gramEnd"/>
      <w:r w:rsidRPr="003D6906">
        <w:rPr>
          <w:rFonts w:eastAsia="Calibri"/>
          <w:sz w:val="28"/>
          <w:szCs w:val="28"/>
          <w:shd w:val="clear" w:color="auto" w:fill="FFFFFF"/>
          <w:lang w:eastAsia="ar-SA"/>
        </w:rPr>
        <w:t xml:space="preserve"> района Саратовской области от 26 июня 2023 года № 39 «Об утверждении правил разработки и утверждения административных регламентов предоставления муниципальных услуг»,</w:t>
      </w:r>
      <w:r w:rsidRPr="003D6906">
        <w:rPr>
          <w:rFonts w:eastAsia="Calibri"/>
          <w:color w:val="000000"/>
          <w:sz w:val="28"/>
          <w:szCs w:val="28"/>
          <w:lang w:eastAsia="ar-SA"/>
        </w:rPr>
        <w:t xml:space="preserve"> </w:t>
      </w:r>
      <w:hyperlink r:id="rId70" w:history="1">
        <w:r w:rsidRPr="003D6906">
          <w:rPr>
            <w:rFonts w:eastAsia="Calibri"/>
            <w:sz w:val="28"/>
            <w:szCs w:val="28"/>
            <w:lang w:eastAsia="ar-SA"/>
          </w:rPr>
          <w:t>Устава Клинцовского муниципального образования Пугачевского муниципального</w:t>
        </w:r>
      </w:hyperlink>
      <w:r w:rsidRPr="003D6906">
        <w:rPr>
          <w:rFonts w:eastAsia="Calibri"/>
          <w:sz w:val="28"/>
          <w:szCs w:val="28"/>
          <w:lang w:eastAsia="ar-SA"/>
        </w:rPr>
        <w:t xml:space="preserve"> района Саратовской области, администрация Клинцовского муниципального образования ПОСТАНОВЛЯЕТ:</w:t>
      </w:r>
    </w:p>
    <w:p w:rsidR="003D6906" w:rsidRPr="003D6906" w:rsidRDefault="003D6906" w:rsidP="003D6906">
      <w:pPr>
        <w:suppressAutoHyphens/>
        <w:ind w:right="15"/>
        <w:jc w:val="both"/>
        <w:rPr>
          <w:rFonts w:eastAsia="Calibri"/>
          <w:sz w:val="28"/>
          <w:szCs w:val="28"/>
          <w:lang w:eastAsia="ar-SA"/>
        </w:rPr>
      </w:pPr>
      <w:r w:rsidRPr="003D6906">
        <w:rPr>
          <w:rFonts w:eastAsia="Calibri"/>
          <w:sz w:val="28"/>
          <w:szCs w:val="28"/>
          <w:lang w:eastAsia="ar-SA"/>
        </w:rPr>
        <w:tab/>
        <w:t>1. Утвердить административный регламент предоставления муниципальной услуги «</w:t>
      </w:r>
      <w:r w:rsidRPr="003D6906">
        <w:rPr>
          <w:rFonts w:eastAsia="Calibri"/>
          <w:bCs/>
          <w:sz w:val="28"/>
          <w:szCs w:val="28"/>
          <w:lang w:eastAsia="ar-SA"/>
        </w:rPr>
        <w:t>Предоставление земельных участков, находящихся в муниципальной собственности без проведения торгов</w:t>
      </w:r>
      <w:r w:rsidRPr="003D6906">
        <w:rPr>
          <w:rFonts w:eastAsia="Calibri"/>
          <w:sz w:val="28"/>
          <w:szCs w:val="28"/>
          <w:lang w:eastAsia="ar-SA"/>
        </w:rPr>
        <w:t>» согласно приложению.</w:t>
      </w:r>
    </w:p>
    <w:p w:rsidR="003D6906" w:rsidRPr="003D6906" w:rsidRDefault="003D6906" w:rsidP="003D6906">
      <w:pPr>
        <w:suppressAutoHyphens/>
        <w:ind w:right="15"/>
        <w:rPr>
          <w:rFonts w:eastAsia="Calibri"/>
          <w:sz w:val="28"/>
          <w:szCs w:val="28"/>
          <w:lang w:eastAsia="ar-SA"/>
        </w:rPr>
      </w:pPr>
      <w:r w:rsidRPr="003D6906">
        <w:rPr>
          <w:rFonts w:eastAsia="Calibri"/>
          <w:sz w:val="28"/>
          <w:szCs w:val="28"/>
          <w:lang w:eastAsia="ar-SA"/>
        </w:rPr>
        <w:t xml:space="preserve">          2.</w:t>
      </w:r>
      <w:r w:rsidRPr="003D6906">
        <w:rPr>
          <w:rFonts w:ascii="Times New Roman CYR" w:eastAsia="Times New Roman CYR" w:hAnsi="Times New Roman CYR" w:cs="Times New Roman CYR"/>
          <w:sz w:val="28"/>
          <w:szCs w:val="28"/>
          <w:lang w:eastAsia="ar-SA"/>
        </w:rPr>
        <w:t xml:space="preserve">  Признать утратившими силу постановление администрации Клинцовского </w:t>
      </w:r>
      <w:r w:rsidRPr="003D6906">
        <w:rPr>
          <w:rFonts w:ascii="Times New Roman CYR" w:eastAsia="Times New Roman CYR" w:hAnsi="Times New Roman CYR" w:cs="Times New Roman CYR"/>
          <w:color w:val="000000"/>
          <w:sz w:val="28"/>
          <w:szCs w:val="28"/>
          <w:lang w:eastAsia="ar-SA"/>
        </w:rPr>
        <w:t>муниципального образования</w:t>
      </w:r>
      <w:r w:rsidRPr="003D6906">
        <w:rPr>
          <w:rFonts w:ascii="Times New Roman CYR" w:eastAsia="Times New Roman CYR" w:hAnsi="Times New Roman CYR" w:cs="Times New Roman CYR"/>
          <w:sz w:val="28"/>
          <w:szCs w:val="28"/>
          <w:lang w:eastAsia="ar-SA"/>
        </w:rPr>
        <w:t xml:space="preserve"> Пугачевского муниципального района Саратовской области от 08 июня 2018 года № 25 « </w:t>
      </w:r>
      <w:r w:rsidRPr="003D6906">
        <w:rPr>
          <w:rFonts w:eastAsia="Calibri"/>
          <w:sz w:val="28"/>
          <w:szCs w:val="28"/>
          <w:lang w:eastAsia="ar-SA"/>
        </w:rPr>
        <w:t xml:space="preserve">Об утверждении административного регламента  предоставления муниципальной услуги </w:t>
      </w:r>
    </w:p>
    <w:p w:rsidR="003D6906" w:rsidRPr="003D6906" w:rsidRDefault="003D6906" w:rsidP="003D6906">
      <w:pPr>
        <w:suppressAutoHyphens/>
        <w:ind w:right="15"/>
        <w:rPr>
          <w:rFonts w:eastAsia="Calibri"/>
          <w:sz w:val="28"/>
          <w:szCs w:val="28"/>
          <w:lang w:eastAsia="ar-SA"/>
        </w:rPr>
      </w:pPr>
      <w:r w:rsidRPr="003D6906">
        <w:rPr>
          <w:rFonts w:eastAsia="Calibri"/>
          <w:sz w:val="28"/>
          <w:szCs w:val="28"/>
          <w:lang w:eastAsia="ar-SA"/>
        </w:rPr>
        <w:t>«</w:t>
      </w:r>
      <w:r w:rsidRPr="003D6906">
        <w:rPr>
          <w:rFonts w:eastAsia="Calibri"/>
          <w:bCs/>
          <w:sz w:val="28"/>
          <w:szCs w:val="28"/>
          <w:lang w:eastAsia="ar-SA"/>
        </w:rPr>
        <w:t>Предоставление земельных участков, находящихся в муниципальной собственности  без проведения торгов</w:t>
      </w:r>
      <w:r w:rsidRPr="003D6906">
        <w:rPr>
          <w:rFonts w:eastAsia="Calibri"/>
          <w:sz w:val="28"/>
          <w:szCs w:val="28"/>
          <w:lang w:eastAsia="ar-SA"/>
        </w:rPr>
        <w:t xml:space="preserve">» </w:t>
      </w:r>
      <w:proofErr w:type="gramStart"/>
      <w:r w:rsidRPr="003D6906">
        <w:rPr>
          <w:rFonts w:eastAsia="Calibri"/>
          <w:sz w:val="28"/>
          <w:szCs w:val="28"/>
          <w:lang w:eastAsia="ar-SA"/>
        </w:rPr>
        <w:t xml:space="preserve">( </w:t>
      </w:r>
      <w:proofErr w:type="gramEnd"/>
      <w:r w:rsidRPr="003D6906">
        <w:rPr>
          <w:rFonts w:eastAsia="Calibri"/>
          <w:sz w:val="28"/>
          <w:szCs w:val="28"/>
          <w:lang w:eastAsia="ar-SA"/>
        </w:rPr>
        <w:t>с изменениями № 29 от 06.07.2018,  № 49 от 01.10.2018,  № 8 от 27.02.2019,  № 39 от 21.05.2019,  № 31 от 21.05.2021,  № 48 от 20.07.2021,  № 31 от 17.06.2022,   № 42 от 01.09.2022, № 41 от 13.07.2023, № 54 от 17.10.2023).</w:t>
      </w:r>
    </w:p>
    <w:p w:rsidR="003D6906" w:rsidRPr="003D6906" w:rsidRDefault="003D6906" w:rsidP="003D6906">
      <w:pPr>
        <w:suppressAutoHyphens/>
        <w:ind w:right="15"/>
        <w:jc w:val="both"/>
        <w:rPr>
          <w:rFonts w:eastAsia="Calibri"/>
          <w:sz w:val="28"/>
          <w:szCs w:val="28"/>
          <w:lang w:eastAsia="ar-SA"/>
        </w:rPr>
      </w:pPr>
    </w:p>
    <w:p w:rsidR="003D6906" w:rsidRPr="003D6906" w:rsidRDefault="003D6906" w:rsidP="003D6906">
      <w:pPr>
        <w:suppressAutoHyphens/>
        <w:ind w:right="15"/>
        <w:jc w:val="both"/>
        <w:rPr>
          <w:rFonts w:eastAsia="Calibri"/>
          <w:sz w:val="28"/>
          <w:szCs w:val="28"/>
          <w:lang w:eastAsia="ar-SA"/>
        </w:rPr>
      </w:pPr>
      <w:r w:rsidRPr="003D6906">
        <w:rPr>
          <w:sz w:val="28"/>
          <w:szCs w:val="28"/>
          <w:lang w:eastAsia="ar-SA"/>
        </w:rPr>
        <w:t xml:space="preserve">         3</w:t>
      </w:r>
      <w:r w:rsidRPr="003D6906">
        <w:rPr>
          <w:rFonts w:eastAsia="Calibri"/>
          <w:sz w:val="28"/>
          <w:szCs w:val="28"/>
          <w:lang w:eastAsia="ar-SA"/>
        </w:rPr>
        <w:t>. Опубликовать настоящее постановление в «Информационном бюллетене» Клинцовского муниципального образования и разместить  на официальном сайте администрации Клинцовского муниципального образования Пугачевского муниципального района в информационно-коммуникационной сети Интернет.</w:t>
      </w:r>
    </w:p>
    <w:p w:rsidR="003D6906" w:rsidRPr="003D6906" w:rsidRDefault="003D6906" w:rsidP="003D6906">
      <w:pPr>
        <w:suppressAutoHyphens/>
        <w:jc w:val="both"/>
        <w:rPr>
          <w:rFonts w:eastAsia="Calibri"/>
          <w:sz w:val="28"/>
          <w:szCs w:val="28"/>
          <w:lang w:eastAsia="ar-SA"/>
        </w:rPr>
      </w:pPr>
      <w:r w:rsidRPr="003D6906">
        <w:rPr>
          <w:rFonts w:eastAsia="Calibri"/>
          <w:sz w:val="28"/>
          <w:szCs w:val="28"/>
          <w:lang w:eastAsia="ar-SA"/>
        </w:rPr>
        <w:tab/>
        <w:t>4.  Настоящее постановление вступает в силу со дня его официального опубликования.</w:t>
      </w:r>
    </w:p>
    <w:p w:rsidR="003D6906" w:rsidRPr="003D6906" w:rsidRDefault="003D6906" w:rsidP="003D6906">
      <w:pPr>
        <w:suppressAutoHyphens/>
        <w:jc w:val="both"/>
        <w:rPr>
          <w:rFonts w:eastAsia="Calibri"/>
          <w:sz w:val="28"/>
          <w:szCs w:val="28"/>
          <w:lang w:eastAsia="ar-SA"/>
        </w:rPr>
      </w:pPr>
    </w:p>
    <w:p w:rsidR="003D6906" w:rsidRPr="003D6906" w:rsidRDefault="003D6906" w:rsidP="003D6906">
      <w:pPr>
        <w:suppressAutoHyphens/>
        <w:jc w:val="both"/>
        <w:rPr>
          <w:rFonts w:eastAsia="Calibri"/>
          <w:b/>
          <w:sz w:val="28"/>
          <w:szCs w:val="28"/>
          <w:lang w:eastAsia="ar-SA"/>
        </w:rPr>
      </w:pPr>
      <w:r w:rsidRPr="003D6906">
        <w:rPr>
          <w:rFonts w:eastAsia="Calibri"/>
          <w:b/>
          <w:sz w:val="28"/>
          <w:szCs w:val="28"/>
          <w:lang w:eastAsia="ar-SA"/>
        </w:rPr>
        <w:t>Глава Клинцовского</w:t>
      </w:r>
    </w:p>
    <w:p w:rsidR="003D6906" w:rsidRPr="003D6906" w:rsidRDefault="003D6906" w:rsidP="003D6906">
      <w:pPr>
        <w:suppressAutoHyphens/>
        <w:ind w:left="-284"/>
        <w:jc w:val="both"/>
        <w:rPr>
          <w:rFonts w:eastAsia="Calibri"/>
          <w:b/>
          <w:bCs/>
          <w:sz w:val="28"/>
          <w:szCs w:val="28"/>
          <w:lang w:eastAsia="ar-SA"/>
        </w:rPr>
      </w:pPr>
      <w:r w:rsidRPr="003D6906">
        <w:rPr>
          <w:rFonts w:eastAsia="Calibri"/>
          <w:b/>
          <w:sz w:val="28"/>
          <w:szCs w:val="28"/>
          <w:lang w:eastAsia="ar-SA"/>
        </w:rPr>
        <w:t xml:space="preserve">    муниципального образования </w:t>
      </w:r>
      <w:r w:rsidRPr="003D6906">
        <w:rPr>
          <w:rFonts w:eastAsia="Calibri"/>
          <w:b/>
          <w:sz w:val="28"/>
          <w:szCs w:val="28"/>
          <w:lang w:eastAsia="ar-SA"/>
        </w:rPr>
        <w:tab/>
      </w:r>
      <w:r w:rsidRPr="003D6906">
        <w:rPr>
          <w:rFonts w:eastAsia="Calibri"/>
          <w:b/>
          <w:sz w:val="28"/>
          <w:szCs w:val="28"/>
          <w:lang w:eastAsia="ar-SA"/>
        </w:rPr>
        <w:tab/>
      </w:r>
      <w:r w:rsidRPr="003D6906">
        <w:rPr>
          <w:rFonts w:eastAsia="Calibri"/>
          <w:b/>
          <w:sz w:val="28"/>
          <w:szCs w:val="28"/>
          <w:lang w:eastAsia="ar-SA"/>
        </w:rPr>
        <w:tab/>
      </w:r>
      <w:r w:rsidRPr="003D6906">
        <w:rPr>
          <w:rFonts w:eastAsia="Calibri"/>
          <w:b/>
          <w:sz w:val="28"/>
          <w:szCs w:val="28"/>
          <w:lang w:eastAsia="ar-SA"/>
        </w:rPr>
        <w:tab/>
        <w:t xml:space="preserve">    </w:t>
      </w:r>
      <w:r w:rsidRPr="003D6906">
        <w:rPr>
          <w:rFonts w:eastAsia="Calibri"/>
          <w:b/>
          <w:bCs/>
          <w:sz w:val="28"/>
          <w:szCs w:val="28"/>
          <w:lang w:eastAsia="ar-SA"/>
        </w:rPr>
        <w:t>М.В. Дзюба</w:t>
      </w:r>
    </w:p>
    <w:p w:rsidR="003D6906" w:rsidRPr="003D6906" w:rsidRDefault="003D6906" w:rsidP="003D6906">
      <w:pPr>
        <w:suppressAutoHyphens/>
        <w:ind w:left="-284"/>
        <w:jc w:val="both"/>
        <w:rPr>
          <w:rFonts w:eastAsia="Calibri"/>
          <w:b/>
          <w:bCs/>
          <w:sz w:val="28"/>
          <w:szCs w:val="28"/>
          <w:lang w:eastAsia="ar-SA"/>
        </w:rPr>
      </w:pPr>
    </w:p>
    <w:p w:rsidR="003D6906" w:rsidRPr="003D6906" w:rsidRDefault="003D6906" w:rsidP="003D6906">
      <w:pPr>
        <w:suppressAutoHyphens/>
        <w:ind w:left="-284"/>
        <w:jc w:val="both"/>
        <w:rPr>
          <w:rFonts w:eastAsia="Calibri"/>
          <w:b/>
          <w:bCs/>
          <w:sz w:val="28"/>
          <w:szCs w:val="28"/>
          <w:lang w:eastAsia="ar-SA"/>
        </w:rPr>
      </w:pPr>
    </w:p>
    <w:p w:rsidR="003D6906" w:rsidRPr="003D6906" w:rsidRDefault="003D6906" w:rsidP="003D6906">
      <w:pPr>
        <w:suppressAutoHyphens/>
        <w:ind w:left="-284"/>
        <w:jc w:val="both"/>
        <w:rPr>
          <w:rFonts w:eastAsia="Calibri"/>
          <w:b/>
          <w:bCs/>
          <w:sz w:val="28"/>
          <w:szCs w:val="28"/>
          <w:lang w:eastAsia="ar-SA"/>
        </w:rPr>
      </w:pPr>
    </w:p>
    <w:p w:rsidR="003D6906" w:rsidRPr="003D6906" w:rsidRDefault="003D6906" w:rsidP="003D6906">
      <w:pPr>
        <w:suppressAutoHyphens/>
        <w:ind w:left="-284"/>
        <w:jc w:val="both"/>
        <w:rPr>
          <w:rFonts w:eastAsia="Calibri"/>
          <w:b/>
          <w:bCs/>
          <w:sz w:val="28"/>
          <w:szCs w:val="28"/>
          <w:lang w:eastAsia="ar-SA"/>
        </w:rPr>
      </w:pPr>
    </w:p>
    <w:p w:rsidR="003D6906" w:rsidRPr="003D6906" w:rsidRDefault="003D6906" w:rsidP="003D6906">
      <w:pPr>
        <w:suppressAutoHyphens/>
        <w:ind w:left="-284"/>
        <w:jc w:val="both"/>
        <w:rPr>
          <w:rFonts w:eastAsia="Calibri"/>
          <w:b/>
          <w:bCs/>
          <w:sz w:val="28"/>
          <w:szCs w:val="28"/>
          <w:lang w:eastAsia="ar-SA"/>
        </w:rPr>
      </w:pPr>
    </w:p>
    <w:p w:rsidR="003D6906" w:rsidRPr="003D6906" w:rsidRDefault="003D6906" w:rsidP="003D6906">
      <w:pPr>
        <w:suppressAutoHyphens/>
        <w:ind w:left="-284"/>
        <w:jc w:val="both"/>
        <w:rPr>
          <w:rFonts w:eastAsia="Calibri"/>
          <w:b/>
          <w:bCs/>
          <w:sz w:val="28"/>
          <w:szCs w:val="28"/>
          <w:lang w:eastAsia="ar-SA"/>
        </w:rPr>
      </w:pPr>
    </w:p>
    <w:p w:rsidR="003D6906" w:rsidRPr="003D6906" w:rsidRDefault="003D6906" w:rsidP="003D6906">
      <w:pPr>
        <w:suppressAutoHyphens/>
        <w:ind w:left="-284"/>
        <w:jc w:val="both"/>
        <w:rPr>
          <w:rFonts w:eastAsia="Calibri"/>
          <w:b/>
          <w:bCs/>
          <w:sz w:val="28"/>
          <w:szCs w:val="28"/>
          <w:lang w:eastAsia="ar-SA"/>
        </w:rPr>
      </w:pPr>
    </w:p>
    <w:p w:rsidR="003D6906" w:rsidRPr="003D6906" w:rsidRDefault="003D6906" w:rsidP="003D6906">
      <w:pPr>
        <w:suppressAutoHyphens/>
        <w:ind w:left="-284"/>
        <w:jc w:val="both"/>
        <w:rPr>
          <w:rFonts w:eastAsia="Calibri"/>
          <w:b/>
          <w:bCs/>
          <w:sz w:val="28"/>
          <w:szCs w:val="28"/>
          <w:lang w:eastAsia="ar-SA"/>
        </w:rPr>
      </w:pPr>
    </w:p>
    <w:p w:rsidR="003D6906" w:rsidRPr="003D6906" w:rsidRDefault="003D6906" w:rsidP="003D6906">
      <w:pPr>
        <w:suppressAutoHyphens/>
        <w:ind w:left="-284"/>
        <w:jc w:val="both"/>
        <w:rPr>
          <w:rFonts w:eastAsia="Calibri"/>
          <w:b/>
          <w:bCs/>
          <w:sz w:val="28"/>
          <w:szCs w:val="28"/>
          <w:lang w:eastAsia="ar-SA"/>
        </w:rPr>
      </w:pPr>
    </w:p>
    <w:p w:rsidR="003D6906" w:rsidRPr="003D6906" w:rsidRDefault="003D6906" w:rsidP="003D6906">
      <w:pPr>
        <w:suppressAutoHyphens/>
        <w:ind w:left="-284"/>
        <w:jc w:val="both"/>
        <w:rPr>
          <w:rFonts w:eastAsia="Calibri"/>
          <w:b/>
          <w:bCs/>
          <w:sz w:val="28"/>
          <w:szCs w:val="28"/>
          <w:lang w:eastAsia="ar-SA"/>
        </w:rPr>
      </w:pPr>
    </w:p>
    <w:p w:rsidR="003D6906" w:rsidRPr="003D6906" w:rsidRDefault="003D6906" w:rsidP="003D6906">
      <w:pPr>
        <w:suppressAutoHyphens/>
        <w:ind w:left="-284"/>
        <w:jc w:val="both"/>
        <w:rPr>
          <w:rFonts w:eastAsia="Calibri"/>
          <w:b/>
          <w:bCs/>
          <w:sz w:val="28"/>
          <w:szCs w:val="28"/>
          <w:lang w:eastAsia="ar-SA"/>
        </w:rPr>
      </w:pPr>
    </w:p>
    <w:p w:rsidR="003D6906" w:rsidRPr="003D6906" w:rsidRDefault="003D6906" w:rsidP="003D6906">
      <w:pPr>
        <w:suppressAutoHyphens/>
        <w:ind w:left="-284"/>
        <w:jc w:val="both"/>
        <w:rPr>
          <w:rFonts w:eastAsia="Calibri"/>
          <w:b/>
          <w:bCs/>
          <w:sz w:val="28"/>
          <w:szCs w:val="28"/>
          <w:lang w:eastAsia="ar-SA"/>
        </w:rPr>
      </w:pPr>
    </w:p>
    <w:p w:rsidR="003D6906" w:rsidRPr="003D6906" w:rsidRDefault="003D6906" w:rsidP="003D6906">
      <w:pPr>
        <w:suppressAutoHyphens/>
        <w:ind w:left="-284"/>
        <w:jc w:val="both"/>
        <w:rPr>
          <w:rFonts w:eastAsia="Calibri"/>
          <w:b/>
          <w:bCs/>
          <w:sz w:val="28"/>
          <w:szCs w:val="28"/>
          <w:lang w:eastAsia="ar-SA"/>
        </w:rPr>
      </w:pPr>
    </w:p>
    <w:p w:rsidR="003D6906" w:rsidRPr="003D6906" w:rsidRDefault="003D6906" w:rsidP="003D6906">
      <w:pPr>
        <w:suppressAutoHyphens/>
        <w:ind w:left="-284"/>
        <w:jc w:val="both"/>
        <w:rPr>
          <w:rFonts w:eastAsia="Calibri"/>
          <w:b/>
          <w:bCs/>
          <w:sz w:val="28"/>
          <w:szCs w:val="28"/>
          <w:lang w:eastAsia="ar-SA"/>
        </w:rPr>
      </w:pPr>
    </w:p>
    <w:p w:rsidR="003D6906" w:rsidRPr="003D6906" w:rsidRDefault="003D6906" w:rsidP="003D6906">
      <w:pPr>
        <w:suppressAutoHyphens/>
        <w:ind w:left="-284"/>
        <w:jc w:val="both"/>
        <w:rPr>
          <w:rFonts w:eastAsia="Calibri"/>
          <w:b/>
          <w:bCs/>
          <w:sz w:val="28"/>
          <w:szCs w:val="28"/>
          <w:lang w:eastAsia="ar-SA"/>
        </w:rPr>
      </w:pPr>
    </w:p>
    <w:p w:rsidR="003D6906" w:rsidRPr="003D6906" w:rsidRDefault="003D6906" w:rsidP="003D6906">
      <w:pPr>
        <w:suppressAutoHyphens/>
        <w:ind w:left="-284"/>
        <w:jc w:val="both"/>
        <w:rPr>
          <w:rFonts w:eastAsia="Calibri"/>
          <w:b/>
          <w:bCs/>
          <w:sz w:val="28"/>
          <w:szCs w:val="28"/>
          <w:lang w:eastAsia="ar-SA"/>
        </w:rPr>
      </w:pPr>
    </w:p>
    <w:p w:rsidR="003D6906" w:rsidRPr="003D6906" w:rsidRDefault="003D6906" w:rsidP="003D6906">
      <w:pPr>
        <w:suppressAutoHyphens/>
        <w:ind w:left="-284"/>
        <w:jc w:val="both"/>
        <w:rPr>
          <w:rFonts w:eastAsia="Calibri"/>
          <w:b/>
          <w:bCs/>
          <w:sz w:val="28"/>
          <w:szCs w:val="28"/>
          <w:lang w:eastAsia="ar-SA"/>
        </w:rPr>
      </w:pPr>
    </w:p>
    <w:p w:rsidR="003D6906" w:rsidRPr="003D6906" w:rsidRDefault="003D6906" w:rsidP="003D6906">
      <w:pPr>
        <w:suppressAutoHyphens/>
        <w:ind w:left="-284"/>
        <w:jc w:val="both"/>
        <w:rPr>
          <w:rFonts w:eastAsia="Calibri"/>
          <w:b/>
          <w:bCs/>
          <w:sz w:val="28"/>
          <w:szCs w:val="28"/>
          <w:lang w:eastAsia="ar-SA"/>
        </w:rPr>
      </w:pPr>
    </w:p>
    <w:p w:rsidR="003D6906" w:rsidRPr="003D6906" w:rsidRDefault="003D6906" w:rsidP="003D6906">
      <w:pPr>
        <w:suppressAutoHyphens/>
        <w:ind w:left="-284"/>
        <w:jc w:val="both"/>
        <w:rPr>
          <w:rFonts w:eastAsia="Calibri"/>
          <w:b/>
          <w:bCs/>
          <w:sz w:val="28"/>
          <w:szCs w:val="28"/>
          <w:lang w:eastAsia="ar-SA"/>
        </w:rPr>
      </w:pPr>
    </w:p>
    <w:p w:rsidR="003D6906" w:rsidRPr="003D6906" w:rsidRDefault="003D6906" w:rsidP="003D6906">
      <w:pPr>
        <w:suppressAutoHyphens/>
        <w:ind w:left="-284"/>
        <w:jc w:val="both"/>
        <w:rPr>
          <w:rFonts w:eastAsia="Calibri"/>
          <w:b/>
          <w:bCs/>
          <w:sz w:val="28"/>
          <w:szCs w:val="28"/>
          <w:lang w:eastAsia="ar-SA"/>
        </w:rPr>
      </w:pPr>
    </w:p>
    <w:p w:rsidR="003D6906" w:rsidRPr="003D6906" w:rsidRDefault="003D6906" w:rsidP="003D6906">
      <w:pPr>
        <w:suppressAutoHyphens/>
        <w:ind w:left="-284"/>
        <w:jc w:val="both"/>
        <w:rPr>
          <w:rFonts w:eastAsia="Calibri"/>
          <w:b/>
          <w:bCs/>
          <w:sz w:val="28"/>
          <w:szCs w:val="28"/>
          <w:lang w:eastAsia="ar-SA"/>
        </w:rPr>
      </w:pPr>
    </w:p>
    <w:p w:rsidR="003D6906" w:rsidRPr="003D6906" w:rsidRDefault="003D6906" w:rsidP="003D6906">
      <w:pPr>
        <w:suppressAutoHyphens/>
        <w:ind w:left="-284"/>
        <w:jc w:val="both"/>
        <w:rPr>
          <w:rFonts w:eastAsia="Calibri"/>
          <w:b/>
          <w:bCs/>
          <w:sz w:val="28"/>
          <w:szCs w:val="28"/>
          <w:lang w:eastAsia="ar-SA"/>
        </w:rPr>
      </w:pPr>
    </w:p>
    <w:p w:rsidR="003D6906" w:rsidRPr="003D6906" w:rsidRDefault="003D6906" w:rsidP="003D6906">
      <w:pPr>
        <w:suppressAutoHyphens/>
        <w:ind w:left="-284"/>
        <w:jc w:val="both"/>
        <w:rPr>
          <w:rFonts w:eastAsia="Calibri"/>
          <w:b/>
          <w:bCs/>
          <w:sz w:val="28"/>
          <w:szCs w:val="28"/>
          <w:lang w:eastAsia="ar-SA"/>
        </w:rPr>
      </w:pPr>
    </w:p>
    <w:p w:rsidR="003D6906" w:rsidRPr="003D6906" w:rsidRDefault="003D6906" w:rsidP="003D6906">
      <w:pPr>
        <w:suppressAutoHyphens/>
        <w:ind w:left="-284"/>
        <w:jc w:val="both"/>
        <w:rPr>
          <w:rFonts w:eastAsia="Calibri"/>
          <w:b/>
          <w:bCs/>
          <w:sz w:val="28"/>
          <w:szCs w:val="28"/>
          <w:lang w:eastAsia="ar-SA"/>
        </w:rPr>
      </w:pPr>
    </w:p>
    <w:p w:rsidR="003D6906" w:rsidRPr="003D6906" w:rsidRDefault="003D6906" w:rsidP="003D6906">
      <w:pPr>
        <w:suppressAutoHyphens/>
        <w:ind w:left="-284"/>
        <w:jc w:val="both"/>
        <w:rPr>
          <w:rFonts w:eastAsia="Calibri"/>
          <w:b/>
          <w:bCs/>
          <w:sz w:val="28"/>
          <w:szCs w:val="28"/>
          <w:lang w:eastAsia="ar-SA"/>
        </w:rPr>
      </w:pPr>
    </w:p>
    <w:p w:rsidR="003D6906" w:rsidRPr="003D6906" w:rsidRDefault="003D6906" w:rsidP="003D6906">
      <w:pPr>
        <w:suppressAutoHyphens/>
        <w:ind w:left="-284"/>
        <w:jc w:val="both"/>
        <w:rPr>
          <w:rFonts w:eastAsia="Calibri"/>
          <w:b/>
          <w:bCs/>
          <w:sz w:val="28"/>
          <w:szCs w:val="28"/>
          <w:lang w:eastAsia="ar-SA"/>
        </w:rPr>
      </w:pPr>
    </w:p>
    <w:p w:rsidR="003D6906" w:rsidRPr="003D6906" w:rsidRDefault="003D6906" w:rsidP="003D6906">
      <w:pPr>
        <w:suppressAutoHyphens/>
        <w:ind w:left="-284"/>
        <w:jc w:val="both"/>
        <w:rPr>
          <w:rFonts w:eastAsia="Calibri"/>
          <w:b/>
          <w:bCs/>
          <w:sz w:val="28"/>
          <w:szCs w:val="28"/>
          <w:lang w:eastAsia="ar-SA"/>
        </w:rPr>
      </w:pPr>
    </w:p>
    <w:p w:rsidR="003D6906" w:rsidRPr="003D6906" w:rsidRDefault="003D6906" w:rsidP="003D6906">
      <w:pPr>
        <w:suppressAutoHyphens/>
        <w:ind w:left="-284"/>
        <w:jc w:val="both"/>
        <w:rPr>
          <w:rFonts w:eastAsia="Calibri"/>
          <w:b/>
          <w:bCs/>
          <w:sz w:val="28"/>
          <w:szCs w:val="28"/>
          <w:lang w:eastAsia="ar-SA"/>
        </w:rPr>
      </w:pPr>
    </w:p>
    <w:p w:rsidR="003D6906" w:rsidRPr="003D6906" w:rsidRDefault="003D6906" w:rsidP="003D6906">
      <w:pPr>
        <w:suppressAutoHyphens/>
        <w:ind w:left="-284"/>
        <w:jc w:val="both"/>
        <w:rPr>
          <w:rFonts w:eastAsia="Calibri"/>
          <w:b/>
          <w:bCs/>
          <w:sz w:val="28"/>
          <w:szCs w:val="28"/>
          <w:lang w:eastAsia="ar-SA"/>
        </w:rPr>
      </w:pPr>
    </w:p>
    <w:p w:rsidR="003D6906" w:rsidRPr="003D6906" w:rsidRDefault="003D6906" w:rsidP="003D6906">
      <w:pPr>
        <w:suppressAutoHyphens/>
        <w:ind w:left="-284"/>
        <w:jc w:val="both"/>
        <w:rPr>
          <w:rFonts w:eastAsia="Calibri"/>
          <w:b/>
          <w:bCs/>
          <w:sz w:val="28"/>
          <w:szCs w:val="28"/>
          <w:lang w:eastAsia="ar-SA"/>
        </w:rPr>
      </w:pPr>
    </w:p>
    <w:p w:rsidR="003D6906" w:rsidRPr="003D6906" w:rsidRDefault="003D6906" w:rsidP="003D6906">
      <w:pPr>
        <w:suppressAutoHyphens/>
        <w:ind w:left="-284"/>
        <w:jc w:val="both"/>
        <w:rPr>
          <w:rFonts w:eastAsia="Calibri"/>
          <w:b/>
          <w:bCs/>
          <w:sz w:val="28"/>
          <w:szCs w:val="28"/>
          <w:lang w:eastAsia="ar-SA"/>
        </w:rPr>
      </w:pPr>
    </w:p>
    <w:p w:rsidR="003D6906" w:rsidRPr="003D6906" w:rsidRDefault="003D6906" w:rsidP="003D6906">
      <w:pPr>
        <w:suppressAutoHyphens/>
        <w:autoSpaceDE w:val="0"/>
        <w:jc w:val="center"/>
        <w:rPr>
          <w:rFonts w:eastAsia="Calibri"/>
          <w:b/>
          <w:bCs/>
          <w:sz w:val="28"/>
          <w:szCs w:val="28"/>
          <w:lang w:eastAsia="ar-SA"/>
        </w:rPr>
      </w:pPr>
    </w:p>
    <w:p w:rsidR="003D6906" w:rsidRPr="003D6906" w:rsidRDefault="003D6906" w:rsidP="003D6906">
      <w:pPr>
        <w:suppressAutoHyphens/>
        <w:autoSpaceDE w:val="0"/>
        <w:jc w:val="center"/>
        <w:rPr>
          <w:rFonts w:eastAsia="Calibri"/>
          <w:b/>
          <w:bCs/>
          <w:sz w:val="28"/>
          <w:szCs w:val="28"/>
          <w:lang w:eastAsia="ar-SA"/>
        </w:rPr>
      </w:pPr>
    </w:p>
    <w:p w:rsidR="003D6906" w:rsidRPr="003D6906" w:rsidRDefault="003D6906" w:rsidP="003D6906">
      <w:pPr>
        <w:suppressAutoHyphens/>
        <w:autoSpaceDE w:val="0"/>
        <w:jc w:val="center"/>
        <w:rPr>
          <w:rFonts w:eastAsia="Calibri"/>
          <w:b/>
          <w:bCs/>
          <w:sz w:val="28"/>
          <w:szCs w:val="28"/>
          <w:lang w:eastAsia="ar-SA"/>
        </w:rPr>
      </w:pPr>
    </w:p>
    <w:p w:rsidR="003D6906" w:rsidRPr="003D6906" w:rsidRDefault="003D6906" w:rsidP="003D6906">
      <w:pPr>
        <w:tabs>
          <w:tab w:val="left" w:pos="708"/>
          <w:tab w:val="left" w:pos="1416"/>
          <w:tab w:val="left" w:pos="2124"/>
          <w:tab w:val="left" w:pos="8004"/>
        </w:tabs>
        <w:suppressAutoHyphens/>
        <w:rPr>
          <w:rFonts w:eastAsia="Calibri"/>
          <w:bCs/>
          <w:sz w:val="28"/>
          <w:szCs w:val="28"/>
          <w:lang w:eastAsia="ar-SA"/>
        </w:rPr>
      </w:pPr>
      <w:r w:rsidRPr="003D6906">
        <w:rPr>
          <w:rFonts w:eastAsia="Calibri"/>
          <w:bCs/>
          <w:sz w:val="28"/>
          <w:szCs w:val="28"/>
          <w:lang w:eastAsia="ar-SA"/>
        </w:rPr>
        <w:t xml:space="preserve">                                                                   </w:t>
      </w:r>
    </w:p>
    <w:p w:rsidR="003D6906" w:rsidRPr="003D6906" w:rsidRDefault="003D6906" w:rsidP="003D6906">
      <w:pPr>
        <w:tabs>
          <w:tab w:val="left" w:pos="708"/>
          <w:tab w:val="left" w:pos="1416"/>
          <w:tab w:val="left" w:pos="2124"/>
          <w:tab w:val="left" w:pos="8004"/>
        </w:tabs>
        <w:suppressAutoHyphens/>
        <w:rPr>
          <w:rFonts w:eastAsia="Calibri"/>
          <w:bCs/>
          <w:sz w:val="28"/>
          <w:szCs w:val="28"/>
          <w:lang w:eastAsia="ar-SA"/>
        </w:rPr>
      </w:pPr>
    </w:p>
    <w:p w:rsidR="003D6906" w:rsidRPr="003D6906" w:rsidRDefault="003D6906" w:rsidP="003D6906">
      <w:pPr>
        <w:tabs>
          <w:tab w:val="left" w:pos="708"/>
          <w:tab w:val="left" w:pos="1416"/>
          <w:tab w:val="left" w:pos="2124"/>
          <w:tab w:val="left" w:pos="8004"/>
        </w:tabs>
        <w:suppressAutoHyphens/>
        <w:rPr>
          <w:rFonts w:eastAsia="Calibri"/>
          <w:bCs/>
          <w:sz w:val="28"/>
          <w:szCs w:val="28"/>
          <w:lang w:eastAsia="ar-SA"/>
        </w:rPr>
      </w:pPr>
      <w:r w:rsidRPr="003D6906">
        <w:rPr>
          <w:rFonts w:eastAsia="Calibri"/>
          <w:bCs/>
          <w:sz w:val="28"/>
          <w:szCs w:val="28"/>
          <w:lang w:eastAsia="ar-SA"/>
        </w:rPr>
        <w:t xml:space="preserve">                                                                   </w:t>
      </w:r>
    </w:p>
    <w:p w:rsidR="003D6906" w:rsidRPr="003D6906" w:rsidRDefault="003D6906" w:rsidP="003D6906">
      <w:pPr>
        <w:tabs>
          <w:tab w:val="left" w:pos="708"/>
          <w:tab w:val="left" w:pos="1416"/>
          <w:tab w:val="left" w:pos="2124"/>
          <w:tab w:val="left" w:pos="8004"/>
        </w:tabs>
        <w:suppressAutoHyphens/>
        <w:jc w:val="right"/>
        <w:rPr>
          <w:rFonts w:eastAsia="Calibri"/>
          <w:bCs/>
          <w:lang w:eastAsia="ar-SA"/>
        </w:rPr>
      </w:pPr>
      <w:r w:rsidRPr="003D6906">
        <w:rPr>
          <w:rFonts w:eastAsia="Calibri"/>
          <w:bCs/>
          <w:sz w:val="28"/>
          <w:szCs w:val="28"/>
          <w:lang w:eastAsia="ar-SA"/>
        </w:rPr>
        <w:t xml:space="preserve">                                                                    </w:t>
      </w:r>
      <w:r w:rsidRPr="003D6906">
        <w:rPr>
          <w:rFonts w:eastAsia="Calibri"/>
          <w:bCs/>
          <w:lang w:eastAsia="ar-SA"/>
        </w:rPr>
        <w:t xml:space="preserve">Приложение к постановлению </w:t>
      </w:r>
    </w:p>
    <w:p w:rsidR="003D6906" w:rsidRPr="003D6906" w:rsidRDefault="003D6906" w:rsidP="003D6906">
      <w:pPr>
        <w:suppressAutoHyphens/>
        <w:jc w:val="right"/>
        <w:rPr>
          <w:rFonts w:eastAsia="Calibri"/>
          <w:bCs/>
          <w:lang w:eastAsia="ar-SA"/>
        </w:rPr>
      </w:pPr>
      <w:r w:rsidRPr="003D6906">
        <w:rPr>
          <w:rFonts w:eastAsia="Calibri"/>
          <w:bCs/>
          <w:lang w:eastAsia="ar-SA"/>
        </w:rPr>
        <w:t xml:space="preserve">                                                                    администрации Клинцовского </w:t>
      </w:r>
    </w:p>
    <w:p w:rsidR="003D6906" w:rsidRPr="003D6906" w:rsidRDefault="003D6906" w:rsidP="003D6906">
      <w:pPr>
        <w:suppressAutoHyphens/>
        <w:jc w:val="right"/>
        <w:rPr>
          <w:rFonts w:eastAsia="Calibri"/>
          <w:bCs/>
          <w:lang w:eastAsia="ar-SA"/>
        </w:rPr>
      </w:pPr>
      <w:r w:rsidRPr="003D6906">
        <w:rPr>
          <w:rFonts w:eastAsia="Calibri"/>
          <w:bCs/>
          <w:lang w:eastAsia="ar-SA"/>
        </w:rPr>
        <w:t xml:space="preserve">                                                                  муниципального образования </w:t>
      </w:r>
    </w:p>
    <w:p w:rsidR="003D6906" w:rsidRPr="003D6906" w:rsidRDefault="003D6906" w:rsidP="003D6906">
      <w:pPr>
        <w:suppressAutoHyphens/>
        <w:jc w:val="right"/>
        <w:rPr>
          <w:rFonts w:eastAsia="Calibri"/>
          <w:bCs/>
          <w:lang w:eastAsia="ar-SA"/>
        </w:rPr>
      </w:pPr>
      <w:r w:rsidRPr="003D6906">
        <w:rPr>
          <w:rFonts w:eastAsia="Calibri"/>
          <w:bCs/>
          <w:lang w:eastAsia="ar-SA"/>
        </w:rPr>
        <w:t xml:space="preserve">                                                        от 28.06. 2024 года   № 36</w:t>
      </w:r>
    </w:p>
    <w:p w:rsidR="003D6906" w:rsidRPr="003D6906" w:rsidRDefault="003D6906" w:rsidP="003D6906">
      <w:pPr>
        <w:suppressAutoHyphens/>
        <w:autoSpaceDE w:val="0"/>
        <w:jc w:val="center"/>
        <w:rPr>
          <w:rFonts w:eastAsia="Calibri"/>
          <w:b/>
          <w:bCs/>
          <w:sz w:val="28"/>
          <w:szCs w:val="28"/>
          <w:lang w:eastAsia="ar-SA"/>
        </w:rPr>
      </w:pPr>
      <w:r w:rsidRPr="003D6906">
        <w:rPr>
          <w:rFonts w:eastAsia="Calibri"/>
          <w:b/>
          <w:bCs/>
          <w:sz w:val="28"/>
          <w:szCs w:val="28"/>
          <w:lang w:eastAsia="ar-SA"/>
        </w:rPr>
        <w:t>Административный регламент</w:t>
      </w:r>
    </w:p>
    <w:p w:rsidR="003D6906" w:rsidRPr="003D6906" w:rsidRDefault="003D6906" w:rsidP="003D6906">
      <w:pPr>
        <w:suppressAutoHyphens/>
        <w:autoSpaceDE w:val="0"/>
        <w:jc w:val="center"/>
        <w:rPr>
          <w:rFonts w:eastAsia="Calibri"/>
          <w:b/>
          <w:bCs/>
          <w:sz w:val="28"/>
          <w:szCs w:val="28"/>
          <w:lang w:eastAsia="ar-SA"/>
        </w:rPr>
      </w:pPr>
      <w:r w:rsidRPr="003D6906">
        <w:rPr>
          <w:rFonts w:eastAsia="Calibri"/>
          <w:b/>
          <w:bCs/>
          <w:sz w:val="28"/>
          <w:szCs w:val="28"/>
          <w:lang w:eastAsia="ar-SA"/>
        </w:rPr>
        <w:t>предоставления муниципальной услуги «Предоставление земельных участков, находящихся в муниципальной собственности</w:t>
      </w:r>
    </w:p>
    <w:p w:rsidR="003D6906" w:rsidRPr="003D6906" w:rsidRDefault="003D6906" w:rsidP="003D6906">
      <w:pPr>
        <w:suppressAutoHyphens/>
        <w:autoSpaceDE w:val="0"/>
        <w:jc w:val="center"/>
        <w:rPr>
          <w:rFonts w:eastAsia="Calibri"/>
          <w:b/>
          <w:bCs/>
          <w:sz w:val="28"/>
          <w:szCs w:val="28"/>
          <w:lang w:eastAsia="ar-SA"/>
        </w:rPr>
      </w:pPr>
      <w:r w:rsidRPr="003D6906">
        <w:rPr>
          <w:rFonts w:eastAsia="Calibri"/>
          <w:b/>
          <w:bCs/>
          <w:sz w:val="28"/>
          <w:szCs w:val="28"/>
          <w:lang w:eastAsia="ar-SA"/>
        </w:rPr>
        <w:t xml:space="preserve"> без проведения торгов»</w:t>
      </w:r>
    </w:p>
    <w:p w:rsidR="003D6906" w:rsidRPr="003D6906" w:rsidRDefault="003D6906" w:rsidP="003D6906">
      <w:pPr>
        <w:suppressAutoHyphens/>
        <w:autoSpaceDE w:val="0"/>
        <w:jc w:val="center"/>
        <w:rPr>
          <w:rFonts w:eastAsia="Calibri"/>
          <w:b/>
          <w:bCs/>
          <w:sz w:val="28"/>
          <w:szCs w:val="28"/>
          <w:lang w:eastAsia="ar-SA"/>
        </w:rPr>
      </w:pPr>
    </w:p>
    <w:p w:rsidR="003D6906" w:rsidRPr="003D6906" w:rsidRDefault="003D6906" w:rsidP="003D6906">
      <w:pPr>
        <w:suppressAutoHyphens/>
        <w:autoSpaceDE w:val="0"/>
        <w:jc w:val="center"/>
        <w:rPr>
          <w:rFonts w:eastAsia="Calibri"/>
          <w:b/>
          <w:bCs/>
          <w:sz w:val="28"/>
          <w:szCs w:val="28"/>
          <w:lang w:eastAsia="ar-SA"/>
        </w:rPr>
      </w:pPr>
      <w:r w:rsidRPr="003D6906">
        <w:rPr>
          <w:rFonts w:eastAsia="Calibri"/>
          <w:b/>
          <w:bCs/>
          <w:sz w:val="28"/>
          <w:szCs w:val="28"/>
          <w:lang w:eastAsia="ar-SA"/>
        </w:rPr>
        <w:t>I. Общие положения</w:t>
      </w:r>
    </w:p>
    <w:p w:rsidR="003D6906" w:rsidRPr="003D6906" w:rsidRDefault="003D6906" w:rsidP="003D6906">
      <w:pPr>
        <w:suppressAutoHyphens/>
        <w:autoSpaceDE w:val="0"/>
        <w:jc w:val="center"/>
        <w:rPr>
          <w:rFonts w:eastAsia="Calibri"/>
          <w:bCs/>
          <w:sz w:val="28"/>
          <w:szCs w:val="28"/>
          <w:lang w:eastAsia="ar-SA"/>
        </w:rPr>
      </w:pPr>
    </w:p>
    <w:p w:rsidR="003D6906" w:rsidRPr="003D6906" w:rsidRDefault="003D6906" w:rsidP="003D6906">
      <w:pPr>
        <w:suppressAutoHyphens/>
        <w:autoSpaceDE w:val="0"/>
        <w:jc w:val="center"/>
        <w:rPr>
          <w:rFonts w:eastAsia="Calibri"/>
          <w:b/>
          <w:bCs/>
          <w:i/>
          <w:sz w:val="28"/>
          <w:szCs w:val="28"/>
          <w:lang w:eastAsia="ar-SA"/>
        </w:rPr>
      </w:pPr>
      <w:r w:rsidRPr="003D6906">
        <w:rPr>
          <w:rFonts w:eastAsia="Calibri"/>
          <w:b/>
          <w:bCs/>
          <w:i/>
          <w:sz w:val="28"/>
          <w:szCs w:val="28"/>
          <w:lang w:eastAsia="ar-SA"/>
        </w:rPr>
        <w:t>Предмет регулирования</w:t>
      </w:r>
    </w:p>
    <w:p w:rsidR="003D6906" w:rsidRPr="003D6906" w:rsidRDefault="003D6906" w:rsidP="003D6906">
      <w:pPr>
        <w:suppressAutoHyphens/>
        <w:autoSpaceDE w:val="0"/>
        <w:jc w:val="center"/>
        <w:rPr>
          <w:rFonts w:eastAsia="Calibri"/>
          <w:b/>
          <w:bCs/>
          <w:sz w:val="28"/>
          <w:szCs w:val="28"/>
          <w:lang w:eastAsia="ar-SA"/>
        </w:rPr>
      </w:pPr>
    </w:p>
    <w:p w:rsidR="003D6906" w:rsidRPr="003D6906" w:rsidRDefault="003D6906" w:rsidP="003D6906">
      <w:pPr>
        <w:suppressAutoHyphens/>
        <w:autoSpaceDE w:val="0"/>
        <w:ind w:firstLine="540"/>
        <w:jc w:val="both"/>
        <w:rPr>
          <w:rFonts w:eastAsia="Calibri"/>
          <w:sz w:val="28"/>
          <w:szCs w:val="28"/>
          <w:lang w:eastAsia="ar-SA"/>
        </w:rPr>
      </w:pPr>
      <w:proofErr w:type="gramStart"/>
      <w:r w:rsidRPr="003D6906">
        <w:rPr>
          <w:rFonts w:eastAsia="Calibri"/>
          <w:bCs/>
          <w:sz w:val="28"/>
          <w:szCs w:val="28"/>
          <w:lang w:eastAsia="ar-SA"/>
        </w:rPr>
        <w:t xml:space="preserve">1.1.Административный регламент предоставления администрацией Клинцовского муниципального образования Пугачевского муниципального </w:t>
      </w:r>
      <w:r w:rsidRPr="003D6906">
        <w:rPr>
          <w:rFonts w:eastAsia="Calibri"/>
          <w:bCs/>
          <w:sz w:val="28"/>
          <w:szCs w:val="28"/>
          <w:lang w:eastAsia="ar-SA"/>
        </w:rPr>
        <w:lastRenderedPageBreak/>
        <w:t xml:space="preserve">района Саратовской области муниципальной услуги по предоставлению земельных участков, находящихся в муниципальной собственности без проведения торгов (далее – соответственно Административный регламент, орган местного самоуправления, муниципальная услуга) </w:t>
      </w:r>
      <w:r w:rsidRPr="003D6906">
        <w:rPr>
          <w:rFonts w:eastAsia="Calibri"/>
          <w:sz w:val="28"/>
          <w:szCs w:val="28"/>
          <w:lang w:eastAsia="ar-SA"/>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w:t>
      </w:r>
      <w:proofErr w:type="gramEnd"/>
      <w:r w:rsidRPr="003D6906">
        <w:rPr>
          <w:rFonts w:eastAsia="Calibri"/>
          <w:sz w:val="28"/>
          <w:szCs w:val="28"/>
          <w:lang w:eastAsia="ar-SA"/>
        </w:rPr>
        <w:t xml:space="preserve">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D6906" w:rsidRPr="003D6906" w:rsidRDefault="003D6906" w:rsidP="003D6906">
      <w:pPr>
        <w:suppressAutoHyphens/>
        <w:autoSpaceDE w:val="0"/>
        <w:jc w:val="center"/>
        <w:rPr>
          <w:rFonts w:eastAsia="Calibri"/>
          <w:sz w:val="28"/>
          <w:szCs w:val="28"/>
          <w:lang w:eastAsia="ar-SA"/>
        </w:rPr>
      </w:pPr>
    </w:p>
    <w:p w:rsidR="003D6906" w:rsidRPr="003D6906" w:rsidRDefault="003D6906" w:rsidP="003D6906">
      <w:pPr>
        <w:suppressAutoHyphens/>
        <w:autoSpaceDE w:val="0"/>
        <w:jc w:val="center"/>
        <w:rPr>
          <w:rFonts w:eastAsia="Calibri"/>
          <w:b/>
          <w:i/>
          <w:sz w:val="28"/>
          <w:szCs w:val="28"/>
          <w:lang w:eastAsia="ar-SA"/>
        </w:rPr>
      </w:pPr>
      <w:r w:rsidRPr="003D6906">
        <w:rPr>
          <w:rFonts w:eastAsia="Calibri"/>
          <w:b/>
          <w:i/>
          <w:sz w:val="28"/>
          <w:szCs w:val="28"/>
          <w:lang w:eastAsia="ar-SA"/>
        </w:rPr>
        <w:t>Круг заявителей</w:t>
      </w:r>
    </w:p>
    <w:p w:rsidR="003D6906" w:rsidRPr="003D6906" w:rsidRDefault="003D6906" w:rsidP="003D6906">
      <w:pPr>
        <w:suppressAutoHyphens/>
        <w:autoSpaceDE w:val="0"/>
        <w:ind w:firstLine="540"/>
        <w:jc w:val="both"/>
        <w:rPr>
          <w:rFonts w:eastAsia="Calibri"/>
          <w:sz w:val="28"/>
          <w:szCs w:val="28"/>
          <w:lang w:eastAsia="ar-SA"/>
        </w:rPr>
      </w:pPr>
    </w:p>
    <w:p w:rsidR="003D6906" w:rsidRPr="003D6906" w:rsidRDefault="003D6906" w:rsidP="003D6906">
      <w:pPr>
        <w:widowControl w:val="0"/>
        <w:suppressAutoHyphens/>
        <w:autoSpaceDE w:val="0"/>
        <w:ind w:firstLine="540"/>
        <w:jc w:val="both"/>
        <w:rPr>
          <w:rFonts w:eastAsia="Calibri"/>
          <w:sz w:val="28"/>
          <w:szCs w:val="28"/>
          <w:lang w:eastAsia="ar-SA"/>
        </w:rPr>
      </w:pPr>
      <w:r w:rsidRPr="003D6906">
        <w:rPr>
          <w:sz w:val="28"/>
          <w:szCs w:val="28"/>
          <w:lang w:eastAsia="ar-SA"/>
        </w:rPr>
        <w:t>1.2.</w:t>
      </w:r>
      <w:r w:rsidRPr="003D6906">
        <w:rPr>
          <w:rFonts w:eastAsia="Calibri"/>
          <w:sz w:val="28"/>
          <w:szCs w:val="28"/>
          <w:lang w:eastAsia="ar-SA"/>
        </w:rPr>
        <w:t>Заявителями на предоставление муниципальной услуги являются физические и юридические лица, имеющие право на приобретение земельного участка без проведения торгов и заинтересованные в приобретении права на земельный участок (далее - заявители):</w:t>
      </w:r>
    </w:p>
    <w:p w:rsidR="003D6906" w:rsidRPr="003D6906" w:rsidRDefault="003D6906" w:rsidP="003D6906">
      <w:pPr>
        <w:widowControl w:val="0"/>
        <w:suppressAutoHyphens/>
        <w:autoSpaceDE w:val="0"/>
        <w:ind w:firstLine="540"/>
        <w:jc w:val="both"/>
        <w:rPr>
          <w:sz w:val="28"/>
          <w:szCs w:val="28"/>
          <w:lang w:eastAsia="ar-SA"/>
        </w:rPr>
      </w:pPr>
    </w:p>
    <w:tbl>
      <w:tblPr>
        <w:tblW w:w="9698" w:type="dxa"/>
        <w:tblInd w:w="108" w:type="dxa"/>
        <w:tblLayout w:type="fixed"/>
        <w:tblLook w:val="0000" w:firstRow="0" w:lastRow="0" w:firstColumn="0" w:lastColumn="0" w:noHBand="0" w:noVBand="0"/>
      </w:tblPr>
      <w:tblGrid>
        <w:gridCol w:w="4721"/>
        <w:gridCol w:w="4977"/>
      </w:tblGrid>
      <w:tr w:rsidR="003D6906" w:rsidRPr="003D6906" w:rsidTr="005A383C">
        <w:trPr>
          <w:trHeight w:val="23"/>
        </w:trPr>
        <w:tc>
          <w:tcPr>
            <w:tcW w:w="9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В собственность за плату</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Лицо, с которым заключен договор о комплексном освоении территории</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образованный из земельного участка, предоставленного в аренду для комплексного освоения территории</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w:t>
            </w:r>
            <w:r w:rsidRPr="003D6906">
              <w:rPr>
                <w:sz w:val="28"/>
                <w:szCs w:val="28"/>
                <w:lang w:eastAsia="ar-SA"/>
              </w:rPr>
              <w:lastRenderedPageBreak/>
              <w:t>имуществу общего пользования</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lastRenderedPageBreak/>
              <w:t>Юридическое лицо, которому предоставлен земельный участок для ведения дачного хозяйства</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Собственник здания, сооружения либо помещения в здании, сооружении</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на котором расположено здание, сооружение</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Юридическое лицо, использующее земельный участок на праве постоянного (бессрочного) пользования</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принадлежащий юридическому лицу на праве постоянного (бессрочного) пользования</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r>
      <w:tr w:rsidR="003D6906" w:rsidRPr="003D6906" w:rsidTr="005A383C">
        <w:trPr>
          <w:trHeight w:val="23"/>
        </w:trPr>
        <w:tc>
          <w:tcPr>
            <w:tcW w:w="9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В собственность бесплатно</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Лицо, с которым заключен договор о развитии застроенной территории</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образованный в границах застроенной территории, в отношении которой заключен договор о ее развитии</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Религиозная организация, имеющая в собственности здания или сооружения религиозного или благотворительного назначения</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на котором расположены здания или сооружения религиозного или благотворительного назначения</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lastRenderedPageBreak/>
              <w:t>Некоммерческая организация, созданная гражданами, которой предоставлен земельный участок для садоводства, огородничества</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Члены некоммерческой организации, созданной гражданами, которой предоставлен земельный участок для садоводства, огородничества</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 xml:space="preserve">Гражданин, имеющий в собственности жилой дом, право </w:t>
            </w:r>
            <w:proofErr w:type="gramStart"/>
            <w:r w:rsidRPr="003D6906">
              <w:rPr>
                <w:sz w:val="28"/>
                <w:szCs w:val="28"/>
                <w:lang w:eastAsia="ar-SA"/>
              </w:rPr>
              <w:t>собственности</w:t>
            </w:r>
            <w:proofErr w:type="gramEnd"/>
            <w:r w:rsidRPr="003D6906">
              <w:rPr>
                <w:sz w:val="28"/>
                <w:szCs w:val="28"/>
                <w:lang w:eastAsia="ar-SA"/>
              </w:rPr>
              <w:t xml:space="preserve"> на который возникло до дня введения в действие Земельного кодекса РФ, либо после дня его введения,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находящийся в фактическом пользовании гражданина, на котором расположен принадлежащий ему на праве собственности жилой дом</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w:t>
            </w:r>
            <w:r w:rsidRPr="003D6906">
              <w:rPr>
                <w:sz w:val="28"/>
                <w:szCs w:val="28"/>
                <w:lang w:eastAsia="ar-SA"/>
              </w:rPr>
              <w:lastRenderedPageBreak/>
              <w:t>Российской Федерации</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lastRenderedPageBreak/>
              <w:t>Граждане, имеющие трех и более детей</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suppressAutoHyphens/>
              <w:autoSpaceDE w:val="0"/>
              <w:snapToGrid w:val="0"/>
              <w:jc w:val="center"/>
              <w:rPr>
                <w:rFonts w:eastAsia="Calibri"/>
                <w:sz w:val="28"/>
                <w:szCs w:val="28"/>
                <w:lang w:eastAsia="ar-SA"/>
              </w:rPr>
            </w:pPr>
            <w:r w:rsidRPr="003D6906">
              <w:rPr>
                <w:rFonts w:eastAsia="Calibri"/>
                <w:sz w:val="28"/>
                <w:szCs w:val="28"/>
                <w:lang w:eastAsia="ar-SA"/>
              </w:rPr>
              <w:t>Земельный участок, находящийся в государственной или муниципальной собственности, для индивидуального жилищного строительства, дачного строительства, ведения садоводства или огородничества</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Отдельные категории граждан и (или) некоммерческие организации, созданные гражданами, устанавливаемые федеральным законом</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Случаи предоставления земельных участков устанавливаются федеральным законом</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Отдельные категории граждан, устанавливаемые законом субъекта Российской Федерации</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Случаи предоставления земельных участков устанавливаются законом субъекта Российской Федерации</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p w:rsidR="003D6906" w:rsidRPr="003D6906" w:rsidRDefault="003D6906" w:rsidP="003D6906">
            <w:pPr>
              <w:widowControl w:val="0"/>
              <w:suppressAutoHyphens/>
              <w:autoSpaceDE w:val="0"/>
              <w:jc w:val="center"/>
              <w:rPr>
                <w:sz w:val="28"/>
                <w:szCs w:val="28"/>
                <w:lang w:eastAsia="ar-SA"/>
              </w:rPr>
            </w:pP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Случаи предоставления земельных участков устанавливаются законом субъекта Российской Федерации</w:t>
            </w:r>
          </w:p>
        </w:tc>
      </w:tr>
      <w:tr w:rsidR="003D6906" w:rsidRPr="003D6906" w:rsidTr="005A383C">
        <w:trPr>
          <w:trHeight w:val="23"/>
        </w:trPr>
        <w:tc>
          <w:tcPr>
            <w:tcW w:w="9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В аренду</w:t>
            </w:r>
          </w:p>
        </w:tc>
      </w:tr>
      <w:tr w:rsidR="003D6906" w:rsidRPr="003D6906" w:rsidTr="005A383C">
        <w:trPr>
          <w:trHeight w:val="23"/>
        </w:trPr>
        <w:tc>
          <w:tcPr>
            <w:tcW w:w="4721" w:type="dxa"/>
            <w:vMerge w:val="restart"/>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Юридическое лицо</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lang w:eastAsia="ar-SA"/>
              </w:rPr>
            </w:pPr>
            <w:r w:rsidRPr="003D6906">
              <w:rPr>
                <w:lang w:eastAsia="ar-SA"/>
              </w:rPr>
              <w:t>Определяется в соответствии с указом или распоряжением Президента Российской Федерации</w:t>
            </w:r>
          </w:p>
        </w:tc>
      </w:tr>
      <w:tr w:rsidR="003D6906" w:rsidRPr="003D6906" w:rsidTr="005A383C">
        <w:trPr>
          <w:trHeight w:val="23"/>
        </w:trPr>
        <w:tc>
          <w:tcPr>
            <w:tcW w:w="4721"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ind w:firstLine="720"/>
              <w:jc w:val="center"/>
              <w:rPr>
                <w:sz w:val="28"/>
                <w:szCs w:val="28"/>
                <w:lang w:eastAsia="ar-SA"/>
              </w:rPr>
            </w:pP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lang w:eastAsia="ar-SA"/>
              </w:rPr>
            </w:pPr>
            <w:r w:rsidRPr="003D6906">
              <w:rPr>
                <w:lang w:eastAsia="ar-SA"/>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r>
      <w:tr w:rsidR="003D6906" w:rsidRPr="003D6906" w:rsidTr="005A383C">
        <w:trPr>
          <w:trHeight w:val="23"/>
        </w:trPr>
        <w:tc>
          <w:tcPr>
            <w:tcW w:w="4721"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ind w:firstLine="720"/>
              <w:jc w:val="center"/>
              <w:rPr>
                <w:sz w:val="28"/>
                <w:szCs w:val="28"/>
                <w:lang w:eastAsia="ar-SA"/>
              </w:rPr>
            </w:pP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lang w:eastAsia="ar-SA"/>
              </w:rPr>
            </w:pPr>
            <w:r w:rsidRPr="003D6906">
              <w:rPr>
                <w:lang w:eastAsia="ar-SA"/>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r>
      <w:tr w:rsidR="003D6906" w:rsidRPr="003D6906" w:rsidTr="005A383C">
        <w:trPr>
          <w:trHeight w:val="23"/>
        </w:trPr>
        <w:tc>
          <w:tcPr>
            <w:tcW w:w="4721"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ind w:firstLine="720"/>
              <w:jc w:val="center"/>
              <w:rPr>
                <w:sz w:val="28"/>
                <w:szCs w:val="28"/>
                <w:lang w:eastAsia="ar-SA"/>
              </w:rPr>
            </w:pP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lang w:eastAsia="ar-SA"/>
              </w:rPr>
            </w:pPr>
            <w:r w:rsidRPr="003D6906">
              <w:rPr>
                <w:lang w:eastAsia="ar-SA"/>
              </w:rPr>
              <w:t>Земельный участок, предназначенный для выполнения международных обязательств</w:t>
            </w:r>
          </w:p>
        </w:tc>
      </w:tr>
      <w:tr w:rsidR="003D6906" w:rsidRPr="003D6906" w:rsidTr="005A383C">
        <w:trPr>
          <w:trHeight w:val="23"/>
        </w:trPr>
        <w:tc>
          <w:tcPr>
            <w:tcW w:w="4721"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lang w:eastAsia="ar-SA"/>
              </w:rPr>
            </w:pPr>
            <w:r w:rsidRPr="003D6906">
              <w:rPr>
                <w:lang w:eastAsia="ar-SA"/>
              </w:rPr>
              <w:t>Земельный участок, предназначенный для размещения объектов, предназначенных для обеспечения электро-, тепл</w:t>
            </w:r>
            <w:proofErr w:type="gramStart"/>
            <w:r w:rsidRPr="003D6906">
              <w:rPr>
                <w:lang w:eastAsia="ar-SA"/>
              </w:rPr>
              <w:t>о-</w:t>
            </w:r>
            <w:proofErr w:type="gramEnd"/>
            <w:r w:rsidRPr="003D6906">
              <w:rPr>
                <w:lang w:eastAsia="ar-SA"/>
              </w:rPr>
              <w:t>, газо- и водоснабжения, водоотведения, связи, нефтепроводов, объектов федерального, регионального или местного значения</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Арендатор земельного участка, находящегося в  муниципальной собственности, из которого образован испрашиваемый земельный участок</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образованный из земельного участка, находящегося в  муниципальной собственности</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 xml:space="preserve">Арендатор земельного участка, </w:t>
            </w:r>
            <w:r w:rsidRPr="003D6906">
              <w:rPr>
                <w:sz w:val="28"/>
                <w:szCs w:val="28"/>
                <w:lang w:eastAsia="ar-SA"/>
              </w:rPr>
              <w:lastRenderedPageBreak/>
              <w:t>предоставленного для комплексного освоения территории, из которого образован испрашиваемый земельный участок</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lastRenderedPageBreak/>
              <w:t xml:space="preserve">Земельный участок, образованный из </w:t>
            </w:r>
            <w:r w:rsidRPr="003D6906">
              <w:rPr>
                <w:sz w:val="28"/>
                <w:szCs w:val="28"/>
                <w:lang w:eastAsia="ar-SA"/>
              </w:rPr>
              <w:lastRenderedPageBreak/>
              <w:t>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lastRenderedPageBreak/>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4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4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 xml:space="preserve">Член некоммерческой организации, созданной гражданами, которой предоставлен земельный участок для садоводства, огородничества, </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на котором расположены здания, сооружения</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Собственник объекта незавершенного строительства</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на котором расположен объект незавершенного строительства</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 xml:space="preserve">Юридическое лицо, использующее земельный участок на праве </w:t>
            </w:r>
            <w:r w:rsidRPr="003D6906">
              <w:rPr>
                <w:sz w:val="28"/>
                <w:szCs w:val="28"/>
                <w:lang w:eastAsia="ar-SA"/>
              </w:rPr>
              <w:lastRenderedPageBreak/>
              <w:t>постоянного (бессрочного) пользования</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lastRenderedPageBreak/>
              <w:t xml:space="preserve">Земельный участок, принадлежащий юридическому лицу на праве </w:t>
            </w:r>
            <w:r w:rsidRPr="003D6906">
              <w:rPr>
                <w:sz w:val="28"/>
                <w:szCs w:val="28"/>
                <w:lang w:eastAsia="ar-SA"/>
              </w:rPr>
              <w:lastRenderedPageBreak/>
              <w:t>постоянного (бессрочного) пользования</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lastRenderedPageBreak/>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3D6906" w:rsidRPr="003D6906" w:rsidRDefault="003D6906" w:rsidP="003D6906">
            <w:pPr>
              <w:widowControl w:val="0"/>
              <w:suppressAutoHyphens/>
              <w:autoSpaceDE w:val="0"/>
              <w:jc w:val="center"/>
              <w:rPr>
                <w:sz w:val="28"/>
                <w:szCs w:val="28"/>
                <w:lang w:eastAsia="ar-SA"/>
              </w:rPr>
            </w:pP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Лицо, с которым заключен договор о развитии застроенной территории</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образованный в границах застроенной территории, в отношении которой заключен договор о ее развитии</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Юридическое лицо, с которым заключен договор об освоении территории в целях строительства жилья экономического класса</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предназначенный для освоения территории в целях строительства жилья экономического класса</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Юридическое лицо, с которым заключен договор о комплексном освоении территории в целях строительства жилья экономического класса</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предназначенный для комплексного освоения территории в целях строительства жилья экономического класса</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Гражданин, имеющий право на первоочередное или внеочередное приобретение земельных участков</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Случаи предоставления земельных участков устанавливаются федеральным законом или законом субъекта Российской Федерации</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Религиозная организация</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 xml:space="preserve">Земельный участок, предназначенный для осуществления </w:t>
            </w:r>
            <w:r w:rsidRPr="003D6906">
              <w:rPr>
                <w:sz w:val="28"/>
                <w:szCs w:val="28"/>
                <w:lang w:eastAsia="ar-SA"/>
              </w:rPr>
              <w:lastRenderedPageBreak/>
              <w:t>сельскохозяйственного производства</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lastRenderedPageBreak/>
              <w:t>Казачье общество</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Лицо, которое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ограниченный в обороте</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proofErr w:type="spellStart"/>
            <w:r w:rsidRPr="003D6906">
              <w:rPr>
                <w:sz w:val="28"/>
                <w:szCs w:val="28"/>
                <w:lang w:eastAsia="ar-SA"/>
              </w:rPr>
              <w:t>Недропользователь</w:t>
            </w:r>
            <w:proofErr w:type="spellEnd"/>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необходимый для проведения работ, связанных с пользованием недрами</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Резидент особой экономической зоны</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расположенный в границах особой экономической зоны или на прилегающей к ней территории</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расположенный в границах особой экономической зоны или на прилегающей к ней территории</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 xml:space="preserve">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w:t>
            </w:r>
            <w:r w:rsidRPr="003D6906">
              <w:rPr>
                <w:sz w:val="28"/>
                <w:szCs w:val="28"/>
                <w:lang w:eastAsia="ar-SA"/>
              </w:rPr>
              <w:lastRenderedPageBreak/>
              <w:t>сфере развития инфраструктуры особой экономической зоны</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lastRenderedPageBreak/>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lastRenderedPageBreak/>
              <w:t>Лицо, с которым заключено концессионное соглашение</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необходимый для осуществления деятельности, предусмотренной концессионным соглашением</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Лицо, заключившее договор об освоении территории в целях строительства и эксплуатации наемного дома коммерческого использования</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предназначенный для освоения территории в целях строительства и эксплуатации наемного дома социального использования</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 xml:space="preserve">Лицо, с которым заключено </w:t>
            </w:r>
            <w:proofErr w:type="spellStart"/>
            <w:r w:rsidRPr="003D6906">
              <w:rPr>
                <w:sz w:val="28"/>
                <w:szCs w:val="28"/>
                <w:lang w:eastAsia="ar-SA"/>
              </w:rPr>
              <w:t>охотхозяйственное</w:t>
            </w:r>
            <w:proofErr w:type="spellEnd"/>
            <w:r w:rsidRPr="003D6906">
              <w:rPr>
                <w:sz w:val="28"/>
                <w:szCs w:val="28"/>
                <w:lang w:eastAsia="ar-SA"/>
              </w:rPr>
              <w:t xml:space="preserve"> соглашение</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необходимый для осуществления видов деятельности в сфере охотничьего хозяйства</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Лицо, испрашивающее земельный участок для размещения водохранилища и (или) гидротехнического сооружения</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предназначенный для размещения водохранилища и (или) гидротехнического сооружения</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Государственная компания "Российские автомобильные дороги"</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Открытое акционерное общество "Российские железные дороги"</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Резидент зоны территориального развития, включенный в реестр резидентов зоны территориального развития</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в границах зоны территориального развития</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Лицо, обладающее правом на добычу (вылов) водных биологических ресурсов</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 xml:space="preserve">Земельный участок, необходимый для осуществления деятельности, предусмотренной решением о </w:t>
            </w:r>
            <w:r w:rsidRPr="003D6906">
              <w:rPr>
                <w:sz w:val="28"/>
                <w:szCs w:val="28"/>
                <w:lang w:eastAsia="ar-SA"/>
              </w:rPr>
              <w:lastRenderedPageBreak/>
              <w:t>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lastRenderedPageBreak/>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предназначенный для ведения сельскохозяйственного производства и используемый на основании договора аренды</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Арендатор земельного участка, имеющий право на заключение нового договора аренды земельного участка</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используемый на основании договора аренды</w:t>
            </w:r>
          </w:p>
        </w:tc>
      </w:tr>
      <w:tr w:rsidR="003D6906" w:rsidRPr="003D6906" w:rsidTr="005A383C">
        <w:trPr>
          <w:trHeight w:val="23"/>
        </w:trPr>
        <w:tc>
          <w:tcPr>
            <w:tcW w:w="9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В постоянное (бессрочное) пользование</w:t>
            </w:r>
          </w:p>
        </w:tc>
      </w:tr>
      <w:tr w:rsidR="003D6906" w:rsidRPr="003D6906" w:rsidTr="005A383C">
        <w:trPr>
          <w:trHeight w:val="714"/>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ind w:firstLine="720"/>
              <w:jc w:val="center"/>
              <w:rPr>
                <w:sz w:val="28"/>
                <w:szCs w:val="28"/>
                <w:lang w:eastAsia="ar-SA"/>
              </w:rPr>
            </w:pPr>
            <w:r w:rsidRPr="003D6906">
              <w:rPr>
                <w:sz w:val="28"/>
                <w:szCs w:val="28"/>
                <w:lang w:eastAsia="ar-SA"/>
              </w:rPr>
              <w:t>Государственное или муниципальное учреждение (бюджетное, казенное, автономное)</w:t>
            </w:r>
          </w:p>
        </w:tc>
        <w:tc>
          <w:tcPr>
            <w:tcW w:w="4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необходимый для осуществления органами своих полномочий</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Казенное предприятие</w:t>
            </w:r>
          </w:p>
        </w:tc>
        <w:tc>
          <w:tcPr>
            <w:tcW w:w="4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Центр исторического наследия президентов Российской Федерации, прекративших исполнение своих полномочий</w:t>
            </w:r>
          </w:p>
        </w:tc>
        <w:tc>
          <w:tcPr>
            <w:tcW w:w="4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p>
        </w:tc>
      </w:tr>
      <w:tr w:rsidR="003D6906" w:rsidRPr="003D6906" w:rsidTr="005A383C">
        <w:trPr>
          <w:trHeight w:val="23"/>
        </w:trPr>
        <w:tc>
          <w:tcPr>
            <w:tcW w:w="9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В безвозмездное пользование</w:t>
            </w:r>
          </w:p>
        </w:tc>
      </w:tr>
      <w:tr w:rsidR="003D6906" w:rsidRPr="003D6906" w:rsidTr="005A383C">
        <w:trPr>
          <w:trHeight w:val="331"/>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ind w:firstLine="720"/>
              <w:jc w:val="center"/>
              <w:rPr>
                <w:sz w:val="28"/>
                <w:szCs w:val="28"/>
                <w:lang w:eastAsia="ar-SA"/>
              </w:rPr>
            </w:pPr>
            <w:r w:rsidRPr="003D6906">
              <w:rPr>
                <w:sz w:val="28"/>
                <w:szCs w:val="28"/>
                <w:lang w:eastAsia="ar-SA"/>
              </w:rPr>
              <w:t>Государственное или муниципальное учреждение (бюджетное, казенное, автономное)</w:t>
            </w:r>
          </w:p>
        </w:tc>
        <w:tc>
          <w:tcPr>
            <w:tcW w:w="4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необходимый для осуществления органами своих полномочий</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Казенное предприятие</w:t>
            </w:r>
          </w:p>
        </w:tc>
        <w:tc>
          <w:tcPr>
            <w:tcW w:w="4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Центр исторического наследия президентов Российской Федерации, прекративших исполнение своих полномочий</w:t>
            </w:r>
          </w:p>
        </w:tc>
        <w:tc>
          <w:tcPr>
            <w:tcW w:w="4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Работник организации, которой земельный участок предоставлен на праве постоянного (бессрочного) пользования</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предоставляемый в виде служебного надела</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lastRenderedPageBreak/>
              <w:t>Религиозная организация</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предназначенный для размещения зданий, сооружения религиозного или благотворительного назначения</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Религиозная организация, которой на праве безвозмездного пользования предоставлены здания, сооружения</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на котором расположены здания, сооружения, предоставленные религиозной организации на праве безвозмездного пользования</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proofErr w:type="gramStart"/>
            <w:r w:rsidRPr="003D6906">
              <w:rPr>
                <w:sz w:val="28"/>
                <w:szCs w:val="28"/>
                <w:lang w:eastAsia="ar-SA"/>
              </w:rPr>
              <w:t>Лицо, с которым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Гражданину, которому предоставлено служебное жилое помещение в виде жилого дома</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на котором находится служебное жилое помещение в виде жилого дома</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 xml:space="preserve">Гражданин, испрашивающий земельный участок для сельскохозяйственной деятельности </w:t>
            </w:r>
            <w:r w:rsidRPr="003D6906">
              <w:rPr>
                <w:sz w:val="28"/>
                <w:szCs w:val="28"/>
                <w:lang w:eastAsia="ar-SA"/>
              </w:rPr>
              <w:lastRenderedPageBreak/>
              <w:t>(в том числе пчеловодства) для собственных нужд</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lastRenderedPageBreak/>
              <w:t>Лесной участок</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lastRenderedPageBreak/>
              <w:t xml:space="preserve">Гражданин или юридическое лицо, испрашивающее земельный участок для сельскохозяйственного, </w:t>
            </w:r>
            <w:proofErr w:type="spellStart"/>
            <w:r w:rsidRPr="003D6906">
              <w:rPr>
                <w:sz w:val="28"/>
                <w:szCs w:val="28"/>
                <w:lang w:eastAsia="ar-SA"/>
              </w:rPr>
              <w:t>охотхозяйственного</w:t>
            </w:r>
            <w:proofErr w:type="spellEnd"/>
            <w:r w:rsidRPr="003D6906">
              <w:rPr>
                <w:sz w:val="28"/>
                <w:szCs w:val="28"/>
                <w:lang w:eastAsia="ar-SA"/>
              </w:rPr>
              <w:t>, лесохозяйственного и иного использования, не предусматривающего строительства зданий, сооружений</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proofErr w:type="gramStart"/>
            <w:r w:rsidRPr="003D6906">
              <w:rPr>
                <w:sz w:val="28"/>
                <w:szCs w:val="28"/>
                <w:lang w:eastAsia="ar-SA"/>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Некоммерческая организация, созданная гражданами для ведения огородничества или садоводства</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предназначенный для ведения садоводства или огородничества</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Некоммерческая организация, созданная гражданами в целях жилищного строительства</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предназначенный для жилищного строительства</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proofErr w:type="gramStart"/>
            <w:r w:rsidRPr="003D6906">
              <w:rPr>
                <w:sz w:val="28"/>
                <w:szCs w:val="28"/>
                <w:lang w:eastAsia="ar-SA"/>
              </w:rPr>
              <w:t xml:space="preserve">Лицо, с которым в соответствии с Федеральным законом от 29 декабря 2012 года № 275-ФЗ «О государственном оборонном заказе» или Федеральным </w:t>
            </w:r>
            <w:hyperlink r:id="rId71" w:history="1">
              <w:r w:rsidRPr="003D6906">
                <w:rPr>
                  <w:rFonts w:cs="Arial"/>
                  <w:color w:val="0000FF"/>
                  <w:sz w:val="22"/>
                  <w:szCs w:val="22"/>
                  <w:u w:val="single"/>
                  <w:lang w:eastAsia="ar-SA"/>
                </w:rPr>
                <w:t>законом</w:t>
              </w:r>
            </w:hyperlink>
            <w:r w:rsidRPr="003D6906">
              <w:rPr>
                <w:sz w:val="28"/>
                <w:szCs w:val="28"/>
                <w:lang w:eastAsia="ar-SA"/>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w:t>
            </w:r>
            <w:proofErr w:type="gramEnd"/>
            <w:r w:rsidRPr="003D6906">
              <w:rPr>
                <w:sz w:val="28"/>
                <w:szCs w:val="28"/>
                <w:lang w:eastAsia="ar-SA"/>
              </w:rPr>
              <w:t xml:space="preserve"> счет средств федерального бюджета</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proofErr w:type="gramStart"/>
            <w:r w:rsidRPr="003D6906">
              <w:rPr>
                <w:sz w:val="28"/>
                <w:szCs w:val="28"/>
                <w:lang w:eastAsia="ar-SA"/>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 декабря 2012 года № 275-ФЗ «О государственном оборонном заказе» или Федеральным </w:t>
            </w:r>
            <w:hyperlink r:id="rId72" w:history="1">
              <w:r w:rsidRPr="003D6906">
                <w:rPr>
                  <w:rFonts w:cs="Arial"/>
                  <w:color w:val="0000FF"/>
                  <w:sz w:val="22"/>
                  <w:szCs w:val="22"/>
                  <w:u w:val="single"/>
                  <w:lang w:eastAsia="ar-SA"/>
                </w:rPr>
                <w:t>законом</w:t>
              </w:r>
            </w:hyperlink>
            <w:r w:rsidRPr="003D6906">
              <w:rPr>
                <w:sz w:val="28"/>
                <w:szCs w:val="28"/>
                <w:lang w:eastAsia="ar-SA"/>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предназначенный для жилищного строительства</w:t>
            </w:r>
          </w:p>
        </w:tc>
      </w:tr>
      <w:tr w:rsidR="003D6906" w:rsidRPr="003D6906" w:rsidTr="005A383C">
        <w:trPr>
          <w:trHeight w:val="23"/>
        </w:trPr>
        <w:tc>
          <w:tcPr>
            <w:tcW w:w="472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 xml:space="preserve">Лицо, право безвозмездного </w:t>
            </w:r>
            <w:proofErr w:type="gramStart"/>
            <w:r w:rsidRPr="003D6906">
              <w:rPr>
                <w:sz w:val="28"/>
                <w:szCs w:val="28"/>
                <w:lang w:eastAsia="ar-SA"/>
              </w:rPr>
              <w:t>пользования</w:t>
            </w:r>
            <w:proofErr w:type="gramEnd"/>
            <w:r w:rsidRPr="003D6906">
              <w:rPr>
                <w:sz w:val="28"/>
                <w:szCs w:val="28"/>
                <w:lang w:eastAsia="ar-SA"/>
              </w:rPr>
              <w:t xml:space="preserve"> которого на земельный участок, находящийся  в муниципальной собственности, прекращено в связи с изъятием для муниципальных нужд</w:t>
            </w:r>
          </w:p>
        </w:tc>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Земельный участок, предоставляемый взамен земельного участка, изъятого для  муниципальных нужд</w:t>
            </w:r>
          </w:p>
        </w:tc>
      </w:tr>
    </w:tbl>
    <w:p w:rsidR="003D6906" w:rsidRPr="003D6906" w:rsidRDefault="003D6906" w:rsidP="003D6906">
      <w:pPr>
        <w:suppressAutoHyphens/>
        <w:autoSpaceDE w:val="0"/>
        <w:ind w:firstLine="540"/>
        <w:jc w:val="both"/>
        <w:rPr>
          <w:rFonts w:ascii="Calibri" w:eastAsia="Calibri" w:hAnsi="Calibri" w:cs="Calibri"/>
          <w:sz w:val="22"/>
          <w:szCs w:val="22"/>
          <w:lang w:eastAsia="ar-SA"/>
        </w:rPr>
      </w:pPr>
    </w:p>
    <w:p w:rsidR="003D6906" w:rsidRPr="003D6906" w:rsidRDefault="003D6906" w:rsidP="003D6906">
      <w:pPr>
        <w:suppressAutoHyphens/>
        <w:autoSpaceDE w:val="0"/>
        <w:ind w:firstLine="540"/>
        <w:jc w:val="both"/>
        <w:rPr>
          <w:rFonts w:eastAsia="Calibri"/>
          <w:bCs/>
          <w:sz w:val="28"/>
          <w:szCs w:val="28"/>
          <w:lang w:eastAsia="ar-SA"/>
        </w:rPr>
      </w:pPr>
      <w:r w:rsidRPr="003D6906">
        <w:rPr>
          <w:rFonts w:eastAsia="Calibri"/>
          <w:sz w:val="28"/>
          <w:szCs w:val="28"/>
          <w:lang w:eastAsia="ar-SA"/>
        </w:rPr>
        <w:t xml:space="preserve">1.2.1.От имени заявителя за предоставлением муниципальной услуги </w:t>
      </w:r>
      <w:r w:rsidRPr="003D6906">
        <w:rPr>
          <w:rFonts w:eastAsia="Calibri"/>
          <w:bCs/>
          <w:sz w:val="28"/>
          <w:szCs w:val="28"/>
          <w:lang w:eastAsia="ar-SA"/>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3D6906" w:rsidRPr="003D6906" w:rsidRDefault="003D6906" w:rsidP="003D6906">
      <w:pPr>
        <w:suppressAutoHyphens/>
        <w:autoSpaceDE w:val="0"/>
        <w:ind w:firstLine="540"/>
        <w:jc w:val="both"/>
        <w:rPr>
          <w:rFonts w:eastAsia="Calibri"/>
          <w:bCs/>
          <w:sz w:val="28"/>
          <w:szCs w:val="28"/>
          <w:lang w:eastAsia="ar-SA"/>
        </w:rPr>
      </w:pPr>
      <w:r w:rsidRPr="003D6906">
        <w:rPr>
          <w:rFonts w:eastAsia="Calibri"/>
          <w:sz w:val="28"/>
          <w:szCs w:val="28"/>
          <w:lang w:eastAsia="ar-SA"/>
        </w:rPr>
        <w:t xml:space="preserve">1.2.2. </w:t>
      </w:r>
      <w:proofErr w:type="gramStart"/>
      <w:r w:rsidRPr="003D6906">
        <w:rPr>
          <w:rFonts w:eastAsia="Calibri"/>
          <w:sz w:val="28"/>
          <w:szCs w:val="28"/>
          <w:lang w:eastAsia="ar-SA"/>
        </w:rPr>
        <w:t>«</w:t>
      </w:r>
      <w:r w:rsidRPr="003D6906">
        <w:rPr>
          <w:rFonts w:eastAsia="Calibri"/>
          <w:sz w:val="28"/>
          <w:szCs w:val="28"/>
          <w:shd w:val="clear" w:color="auto" w:fill="FFFFFF"/>
          <w:lang w:eastAsia="ar-SA"/>
        </w:rPr>
        <w:t xml:space="preserve">Инвалиды имеют внеочередное право в порядке, установленном  </w:t>
      </w:r>
      <w:hyperlink r:id="rId73" w:anchor="block_393610" w:history="1">
        <w:r w:rsidRPr="003D6906">
          <w:rPr>
            <w:rFonts w:eastAsia="Calibri"/>
            <w:color w:val="0000FF"/>
            <w:sz w:val="28"/>
            <w:szCs w:val="28"/>
            <w:u w:val="single"/>
            <w:shd w:val="clear" w:color="auto" w:fill="FFFFFF"/>
            <w:lang w:eastAsia="ar-SA"/>
          </w:rPr>
          <w:t>Земельным кодексом</w:t>
        </w:r>
      </w:hyperlink>
      <w:r w:rsidRPr="003D6906">
        <w:rPr>
          <w:rFonts w:eastAsia="Calibri"/>
          <w:sz w:val="28"/>
          <w:szCs w:val="28"/>
          <w:shd w:val="clear" w:color="auto" w:fill="FFFFFF"/>
          <w:lang w:eastAsia="ar-SA"/>
        </w:rPr>
        <w:t> Российской Федерации, на предоставление земельных участков, находящихся в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w:t>
      </w:r>
      <w:proofErr w:type="gramEnd"/>
      <w:r w:rsidRPr="003D6906">
        <w:rPr>
          <w:rFonts w:eastAsia="Calibri"/>
          <w:sz w:val="28"/>
          <w:szCs w:val="28"/>
          <w:shd w:val="clear" w:color="auto" w:fill="FFFFFF"/>
          <w:lang w:eastAsia="ar-SA"/>
        </w:rPr>
        <w:t xml:space="preserve"> установления сервитута, публичного сервитута.</w:t>
      </w:r>
    </w:p>
    <w:p w:rsidR="003D6906" w:rsidRPr="003D6906" w:rsidRDefault="003D6906" w:rsidP="003D6906">
      <w:pPr>
        <w:suppressAutoHyphens/>
        <w:autoSpaceDE w:val="0"/>
        <w:rPr>
          <w:rFonts w:eastAsia="Calibri"/>
          <w:sz w:val="28"/>
          <w:szCs w:val="28"/>
          <w:lang w:eastAsia="ar-SA"/>
        </w:rPr>
      </w:pPr>
    </w:p>
    <w:p w:rsidR="003D6906" w:rsidRPr="003D6906" w:rsidRDefault="003D6906" w:rsidP="003D6906">
      <w:pPr>
        <w:suppressAutoHyphens/>
        <w:autoSpaceDE w:val="0"/>
        <w:jc w:val="center"/>
        <w:rPr>
          <w:rFonts w:eastAsia="Calibri"/>
          <w:b/>
          <w:i/>
          <w:sz w:val="28"/>
          <w:szCs w:val="28"/>
          <w:lang w:eastAsia="ar-SA"/>
        </w:rPr>
      </w:pPr>
      <w:r w:rsidRPr="003D6906">
        <w:rPr>
          <w:rFonts w:eastAsia="Calibri"/>
          <w:b/>
          <w:i/>
          <w:sz w:val="28"/>
          <w:szCs w:val="28"/>
          <w:lang w:eastAsia="ar-SA"/>
        </w:rPr>
        <w:t>Требования к порядку информирования о предоставлении</w:t>
      </w:r>
    </w:p>
    <w:p w:rsidR="003D6906" w:rsidRPr="003D6906" w:rsidRDefault="003D6906" w:rsidP="003D6906">
      <w:pPr>
        <w:suppressAutoHyphens/>
        <w:autoSpaceDE w:val="0"/>
        <w:jc w:val="center"/>
        <w:rPr>
          <w:rFonts w:eastAsia="Calibri"/>
          <w:b/>
          <w:i/>
          <w:sz w:val="28"/>
          <w:szCs w:val="28"/>
          <w:lang w:eastAsia="ar-SA"/>
        </w:rPr>
      </w:pPr>
      <w:r w:rsidRPr="003D6906">
        <w:rPr>
          <w:rFonts w:eastAsia="Calibri"/>
          <w:b/>
          <w:i/>
          <w:sz w:val="28"/>
          <w:szCs w:val="28"/>
          <w:lang w:eastAsia="ar-SA"/>
        </w:rPr>
        <w:t>муниципальной услуги</w:t>
      </w:r>
    </w:p>
    <w:p w:rsidR="003D6906" w:rsidRPr="003D6906" w:rsidRDefault="003D6906" w:rsidP="003D6906">
      <w:pPr>
        <w:suppressAutoHyphens/>
        <w:autoSpaceDE w:val="0"/>
        <w:jc w:val="center"/>
        <w:rPr>
          <w:rFonts w:eastAsia="Calibri"/>
          <w:b/>
          <w:bCs/>
          <w:sz w:val="28"/>
          <w:szCs w:val="28"/>
          <w:lang w:eastAsia="ar-SA"/>
        </w:rPr>
      </w:pP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 xml:space="preserve">1.3. </w:t>
      </w:r>
      <w:proofErr w:type="gramStart"/>
      <w:r w:rsidRPr="003D6906">
        <w:rPr>
          <w:rFonts w:eastAsia="Calibri"/>
          <w:sz w:val="28"/>
          <w:szCs w:val="28"/>
          <w:lang w:eastAsia="ar-SA"/>
        </w:rPr>
        <w:t>Сведения о месте нахождения, справочные телефоны и график работы органов, ответственных за предоставление муниципальной услуги, размещаются:</w:t>
      </w:r>
      <w:r w:rsidRPr="003D6906">
        <w:rPr>
          <w:rFonts w:eastAsia="Times NR Cyr MT"/>
          <w:sz w:val="28"/>
          <w:szCs w:val="28"/>
          <w:lang w:eastAsia="ar-SA"/>
        </w:rPr>
        <w:t xml:space="preserve"> </w:t>
      </w:r>
      <w:r w:rsidRPr="003D6906">
        <w:rPr>
          <w:rFonts w:eastAsia="Calibri"/>
          <w:sz w:val="28"/>
          <w:szCs w:val="28"/>
          <w:lang w:eastAsia="ar-SA"/>
        </w:rPr>
        <w:t>на</w:t>
      </w:r>
      <w:r w:rsidRPr="003D6906">
        <w:rPr>
          <w:rFonts w:eastAsia="Times NR Cyr MT"/>
          <w:sz w:val="28"/>
          <w:szCs w:val="28"/>
          <w:lang w:eastAsia="ar-SA"/>
        </w:rPr>
        <w:t xml:space="preserve"> </w:t>
      </w:r>
      <w:r w:rsidRPr="003D6906">
        <w:rPr>
          <w:rFonts w:eastAsia="Calibri"/>
          <w:sz w:val="28"/>
          <w:szCs w:val="28"/>
          <w:lang w:eastAsia="ar-SA"/>
        </w:rPr>
        <w:t>Интернет</w:t>
      </w:r>
      <w:r w:rsidRPr="003D6906">
        <w:rPr>
          <w:rFonts w:eastAsia="Times NR Cyr MT"/>
          <w:sz w:val="28"/>
          <w:szCs w:val="28"/>
          <w:lang w:eastAsia="ar-SA"/>
        </w:rPr>
        <w:t>-</w:t>
      </w:r>
      <w:r w:rsidRPr="003D6906">
        <w:rPr>
          <w:rFonts w:eastAsia="Calibri"/>
          <w:sz w:val="28"/>
          <w:szCs w:val="28"/>
          <w:lang w:eastAsia="ar-SA"/>
        </w:rPr>
        <w:t>ресурсах</w:t>
      </w:r>
      <w:r w:rsidRPr="003D6906">
        <w:rPr>
          <w:rFonts w:eastAsia="Times NR Cyr MT"/>
          <w:sz w:val="28"/>
          <w:szCs w:val="28"/>
          <w:lang w:eastAsia="ar-SA"/>
        </w:rPr>
        <w:t xml:space="preserve"> администрации  </w:t>
      </w:r>
      <w:r w:rsidRPr="003D6906">
        <w:rPr>
          <w:rFonts w:eastAsia="Calibri"/>
          <w:sz w:val="28"/>
          <w:szCs w:val="28"/>
          <w:lang w:eastAsia="ar-SA"/>
        </w:rPr>
        <w:t>муниципального</w:t>
      </w:r>
      <w:r w:rsidRPr="003D6906">
        <w:rPr>
          <w:rFonts w:eastAsia="Times NR Cyr MT"/>
          <w:sz w:val="28"/>
          <w:szCs w:val="28"/>
          <w:lang w:eastAsia="ar-SA"/>
        </w:rPr>
        <w:t xml:space="preserve"> </w:t>
      </w:r>
      <w:r w:rsidRPr="003D6906">
        <w:rPr>
          <w:rFonts w:eastAsia="Calibri"/>
          <w:sz w:val="28"/>
          <w:szCs w:val="28"/>
          <w:lang w:eastAsia="ar-SA"/>
        </w:rPr>
        <w:t>образования</w:t>
      </w:r>
      <w:r w:rsidRPr="003D6906">
        <w:rPr>
          <w:rFonts w:eastAsia="Times NR Cyr MT"/>
          <w:sz w:val="28"/>
          <w:szCs w:val="28"/>
          <w:lang w:eastAsia="ar-SA"/>
        </w:rPr>
        <w:t xml:space="preserve">, </w:t>
      </w:r>
      <w:r w:rsidRPr="003D6906">
        <w:rPr>
          <w:rFonts w:eastAsia="Calibri"/>
          <w:sz w:val="28"/>
          <w:szCs w:val="28"/>
          <w:lang w:eastAsia="ar-SA"/>
        </w:rPr>
        <w:t>а</w:t>
      </w:r>
      <w:r w:rsidRPr="003D6906">
        <w:rPr>
          <w:rFonts w:eastAsia="Times NR Cyr MT"/>
          <w:sz w:val="28"/>
          <w:szCs w:val="28"/>
          <w:lang w:eastAsia="ar-SA"/>
        </w:rPr>
        <w:t xml:space="preserve"> </w:t>
      </w:r>
      <w:r w:rsidRPr="003D6906">
        <w:rPr>
          <w:rFonts w:eastAsia="Calibri"/>
          <w:sz w:val="28"/>
          <w:szCs w:val="28"/>
          <w:lang w:eastAsia="ar-SA"/>
        </w:rPr>
        <w:t>также</w:t>
      </w:r>
      <w:r w:rsidRPr="003D6906">
        <w:rPr>
          <w:rFonts w:eastAsia="Times NR Cyr MT"/>
          <w:sz w:val="28"/>
          <w:szCs w:val="28"/>
          <w:lang w:eastAsia="ar-SA"/>
        </w:rPr>
        <w:t xml:space="preserve"> </w:t>
      </w:r>
      <w:r w:rsidRPr="003D6906">
        <w:rPr>
          <w:rFonts w:eastAsia="Calibri"/>
          <w:sz w:val="28"/>
          <w:szCs w:val="28"/>
          <w:lang w:eastAsia="ar-SA"/>
        </w:rPr>
        <w:t>на</w:t>
      </w:r>
      <w:r w:rsidRPr="003D6906">
        <w:rPr>
          <w:rFonts w:eastAsia="Times NR Cyr MT"/>
          <w:sz w:val="28"/>
          <w:szCs w:val="28"/>
          <w:lang w:eastAsia="ar-SA"/>
        </w:rPr>
        <w:t xml:space="preserve"> </w:t>
      </w:r>
      <w:r w:rsidRPr="003D6906">
        <w:rPr>
          <w:rFonts w:eastAsia="Calibri"/>
          <w:sz w:val="28"/>
          <w:szCs w:val="28"/>
          <w:lang w:eastAsia="ar-SA"/>
        </w:rPr>
        <w:t>входе</w:t>
      </w:r>
      <w:r w:rsidRPr="003D6906">
        <w:rPr>
          <w:rFonts w:eastAsia="Times NR Cyr MT"/>
          <w:sz w:val="28"/>
          <w:szCs w:val="28"/>
          <w:lang w:eastAsia="ar-SA"/>
        </w:rPr>
        <w:t xml:space="preserve"> </w:t>
      </w:r>
      <w:r w:rsidRPr="003D6906">
        <w:rPr>
          <w:rFonts w:eastAsia="Calibri"/>
          <w:sz w:val="28"/>
          <w:szCs w:val="28"/>
          <w:lang w:eastAsia="ar-SA"/>
        </w:rPr>
        <w:t>в</w:t>
      </w:r>
      <w:r w:rsidRPr="003D6906">
        <w:rPr>
          <w:rFonts w:eastAsia="Times NR Cyr MT"/>
          <w:sz w:val="28"/>
          <w:szCs w:val="28"/>
          <w:lang w:eastAsia="ar-SA"/>
        </w:rPr>
        <w:t xml:space="preserve"> </w:t>
      </w:r>
      <w:r w:rsidRPr="003D6906">
        <w:rPr>
          <w:rFonts w:eastAsia="Calibri"/>
          <w:sz w:val="28"/>
          <w:szCs w:val="28"/>
          <w:lang w:eastAsia="ar-SA"/>
        </w:rPr>
        <w:t>здание</w:t>
      </w:r>
      <w:r w:rsidRPr="003D6906">
        <w:rPr>
          <w:rFonts w:eastAsia="Times NR Cyr MT"/>
          <w:sz w:val="28"/>
          <w:szCs w:val="28"/>
          <w:lang w:eastAsia="ar-SA"/>
        </w:rPr>
        <w:t xml:space="preserve"> </w:t>
      </w:r>
      <w:r w:rsidRPr="003D6906">
        <w:rPr>
          <w:rFonts w:eastAsia="Calibri"/>
          <w:sz w:val="28"/>
          <w:szCs w:val="28"/>
          <w:lang w:eastAsia="ar-SA"/>
        </w:rPr>
        <w:t>администрации, которая расположена</w:t>
      </w:r>
      <w:r w:rsidRPr="003D6906">
        <w:rPr>
          <w:rFonts w:eastAsia="Times NR Cyr MT"/>
          <w:sz w:val="28"/>
          <w:szCs w:val="28"/>
          <w:lang w:eastAsia="ar-SA"/>
        </w:rPr>
        <w:t xml:space="preserve"> </w:t>
      </w:r>
      <w:r w:rsidRPr="003D6906">
        <w:rPr>
          <w:rFonts w:eastAsia="Calibri"/>
          <w:sz w:val="28"/>
          <w:szCs w:val="28"/>
          <w:lang w:eastAsia="ar-SA"/>
        </w:rPr>
        <w:t>по</w:t>
      </w:r>
      <w:r w:rsidRPr="003D6906">
        <w:rPr>
          <w:rFonts w:eastAsia="Times NR Cyr MT"/>
          <w:sz w:val="28"/>
          <w:szCs w:val="28"/>
          <w:lang w:eastAsia="ar-SA"/>
        </w:rPr>
        <w:t xml:space="preserve"> </w:t>
      </w:r>
      <w:r w:rsidRPr="003D6906">
        <w:rPr>
          <w:rFonts w:eastAsia="Calibri"/>
          <w:sz w:val="28"/>
          <w:szCs w:val="28"/>
          <w:lang w:eastAsia="ar-SA"/>
        </w:rPr>
        <w:t>адресу</w:t>
      </w:r>
      <w:r w:rsidRPr="003D6906">
        <w:rPr>
          <w:rFonts w:eastAsia="Times NR Cyr MT"/>
          <w:sz w:val="28"/>
          <w:szCs w:val="28"/>
          <w:lang w:eastAsia="ar-SA"/>
        </w:rPr>
        <w:t>:</w:t>
      </w:r>
      <w:r w:rsidRPr="003D6906">
        <w:rPr>
          <w:rFonts w:eastAsia="Calibri"/>
          <w:sz w:val="28"/>
          <w:szCs w:val="28"/>
          <w:lang w:eastAsia="ar-SA"/>
        </w:rPr>
        <w:t xml:space="preserve"> 413712, Саратовская область, Пугачевский район, с. Клинцовка, ул. Красноармейская, д. 14 и в обособленном подразделении государственного казенного учреждения Саратовской области «Многофункциональный центр предоставления государственных и муниципальных услуг» в</w:t>
      </w:r>
      <w:proofErr w:type="gramEnd"/>
      <w:r w:rsidRPr="003D6906">
        <w:rPr>
          <w:rFonts w:eastAsia="Calibri"/>
          <w:sz w:val="28"/>
          <w:szCs w:val="28"/>
          <w:lang w:eastAsia="ar-SA"/>
        </w:rPr>
        <w:t xml:space="preserve"> </w:t>
      </w:r>
      <w:proofErr w:type="spellStart"/>
      <w:r w:rsidRPr="003D6906">
        <w:rPr>
          <w:rFonts w:eastAsia="Calibri"/>
          <w:sz w:val="28"/>
          <w:szCs w:val="28"/>
          <w:lang w:eastAsia="ar-SA"/>
        </w:rPr>
        <w:t>г</w:t>
      </w:r>
      <w:proofErr w:type="gramStart"/>
      <w:r w:rsidRPr="003D6906">
        <w:rPr>
          <w:rFonts w:eastAsia="Calibri"/>
          <w:sz w:val="28"/>
          <w:szCs w:val="28"/>
          <w:lang w:eastAsia="ar-SA"/>
        </w:rPr>
        <w:t>.П</w:t>
      </w:r>
      <w:proofErr w:type="gramEnd"/>
      <w:r w:rsidRPr="003D6906">
        <w:rPr>
          <w:rFonts w:eastAsia="Calibri"/>
          <w:sz w:val="28"/>
          <w:szCs w:val="28"/>
          <w:lang w:eastAsia="ar-SA"/>
        </w:rPr>
        <w:t>угачеве</w:t>
      </w:r>
      <w:proofErr w:type="spellEnd"/>
      <w:r w:rsidRPr="003D6906">
        <w:rPr>
          <w:rFonts w:eastAsia="Calibri"/>
          <w:sz w:val="28"/>
          <w:szCs w:val="28"/>
          <w:lang w:eastAsia="ar-SA"/>
        </w:rPr>
        <w:t xml:space="preserve"> (далее - многофункциональный центр).</w:t>
      </w:r>
    </w:p>
    <w:p w:rsidR="003D6906" w:rsidRPr="003D6906" w:rsidRDefault="003D6906" w:rsidP="003D6906">
      <w:pPr>
        <w:widowControl w:val="0"/>
        <w:suppressAutoHyphens/>
        <w:autoSpaceDE w:val="0"/>
        <w:ind w:firstLine="709"/>
        <w:jc w:val="both"/>
        <w:rPr>
          <w:rFonts w:eastAsia="Calibri"/>
          <w:sz w:val="28"/>
          <w:szCs w:val="28"/>
          <w:lang w:eastAsia="ar-SA"/>
        </w:rPr>
      </w:pPr>
      <w:r w:rsidRPr="003D6906">
        <w:rPr>
          <w:rFonts w:eastAsia="Calibri"/>
          <w:sz w:val="28"/>
          <w:szCs w:val="28"/>
          <w:lang w:eastAsia="ar-SA"/>
        </w:rPr>
        <w:t>Структурным подразделением, уполномоченным на предоставление муниципальной услуги, является администрация Клинцовского муниципального образования Пугачевского муниципального района Саратовской области (далее - Администрация).</w:t>
      </w:r>
    </w:p>
    <w:p w:rsidR="003D6906" w:rsidRPr="003D6906" w:rsidRDefault="003D6906" w:rsidP="003D6906">
      <w:pPr>
        <w:widowControl w:val="0"/>
        <w:suppressAutoHyphens/>
        <w:autoSpaceDE w:val="0"/>
        <w:ind w:firstLine="709"/>
        <w:jc w:val="both"/>
        <w:rPr>
          <w:rFonts w:eastAsia="Calibri"/>
          <w:sz w:val="28"/>
          <w:szCs w:val="28"/>
          <w:lang w:eastAsia="ar-SA"/>
        </w:rPr>
      </w:pPr>
      <w:r w:rsidRPr="003D6906">
        <w:rPr>
          <w:rFonts w:eastAsia="Calibri"/>
          <w:sz w:val="28"/>
          <w:szCs w:val="28"/>
          <w:lang w:eastAsia="ar-SA"/>
        </w:rPr>
        <w:t xml:space="preserve">Предоставление муниципальной услуги в части, касающейся приема заявлений, также осуществляет многофункциональный центр, расположенный по адресу: 413720, Саратовская область, </w:t>
      </w:r>
      <w:proofErr w:type="spellStart"/>
      <w:r w:rsidRPr="003D6906">
        <w:rPr>
          <w:rFonts w:eastAsia="Calibri"/>
          <w:sz w:val="28"/>
          <w:szCs w:val="28"/>
          <w:lang w:eastAsia="ar-SA"/>
        </w:rPr>
        <w:t>г</w:t>
      </w:r>
      <w:proofErr w:type="gramStart"/>
      <w:r w:rsidRPr="003D6906">
        <w:rPr>
          <w:rFonts w:eastAsia="Calibri"/>
          <w:sz w:val="28"/>
          <w:szCs w:val="28"/>
          <w:lang w:eastAsia="ar-SA"/>
        </w:rPr>
        <w:t>.П</w:t>
      </w:r>
      <w:proofErr w:type="gramEnd"/>
      <w:r w:rsidRPr="003D6906">
        <w:rPr>
          <w:rFonts w:eastAsia="Calibri"/>
          <w:sz w:val="28"/>
          <w:szCs w:val="28"/>
          <w:lang w:eastAsia="ar-SA"/>
        </w:rPr>
        <w:t>угачев</w:t>
      </w:r>
      <w:proofErr w:type="spellEnd"/>
      <w:r w:rsidRPr="003D6906">
        <w:rPr>
          <w:rFonts w:eastAsia="Calibri"/>
          <w:sz w:val="28"/>
          <w:szCs w:val="28"/>
          <w:lang w:eastAsia="ar-SA"/>
        </w:rPr>
        <w:t xml:space="preserve">, </w:t>
      </w:r>
      <w:proofErr w:type="spellStart"/>
      <w:r w:rsidRPr="003D6906">
        <w:rPr>
          <w:rFonts w:eastAsia="Calibri"/>
          <w:sz w:val="28"/>
          <w:szCs w:val="28"/>
          <w:lang w:eastAsia="ar-SA"/>
        </w:rPr>
        <w:t>ул.Топорковская</w:t>
      </w:r>
      <w:proofErr w:type="spellEnd"/>
      <w:r w:rsidRPr="003D6906">
        <w:rPr>
          <w:rFonts w:eastAsia="Calibri"/>
          <w:sz w:val="28"/>
          <w:szCs w:val="28"/>
          <w:lang w:eastAsia="ar-SA"/>
        </w:rPr>
        <w:t>, д.91.</w:t>
      </w:r>
    </w:p>
    <w:p w:rsidR="003D6906" w:rsidRPr="003D6906" w:rsidRDefault="003D6906" w:rsidP="003D6906">
      <w:pPr>
        <w:widowControl w:val="0"/>
        <w:suppressAutoHyphens/>
        <w:autoSpaceDE w:val="0"/>
        <w:ind w:firstLine="709"/>
        <w:jc w:val="both"/>
        <w:rPr>
          <w:rFonts w:eastAsia="Calibri"/>
          <w:sz w:val="28"/>
          <w:szCs w:val="28"/>
          <w:lang w:eastAsia="ar-SA"/>
        </w:rPr>
      </w:pPr>
      <w:r w:rsidRPr="003D6906">
        <w:rPr>
          <w:rFonts w:eastAsia="Calibri"/>
          <w:bCs/>
          <w:sz w:val="28"/>
          <w:szCs w:val="28"/>
          <w:lang w:eastAsia="ar-SA"/>
        </w:rPr>
        <w:t>Прием получателей муниципальной услуги производится специалистами администрации и многофункционального центра</w:t>
      </w:r>
      <w:r w:rsidRPr="003D6906">
        <w:rPr>
          <w:rFonts w:eastAsia="Calibri"/>
          <w:sz w:val="28"/>
          <w:szCs w:val="28"/>
          <w:lang w:eastAsia="ar-SA"/>
        </w:rPr>
        <w:t>.</w:t>
      </w:r>
    </w:p>
    <w:p w:rsidR="003D6906" w:rsidRPr="003D6906" w:rsidRDefault="003D6906" w:rsidP="003D6906">
      <w:pPr>
        <w:widowControl w:val="0"/>
        <w:suppressAutoHyphens/>
        <w:autoSpaceDE w:val="0"/>
        <w:ind w:firstLine="708"/>
        <w:jc w:val="both"/>
        <w:rPr>
          <w:rFonts w:eastAsia="Calibri"/>
          <w:sz w:val="28"/>
          <w:szCs w:val="28"/>
          <w:lang w:eastAsia="ar-SA"/>
        </w:rPr>
      </w:pPr>
      <w:r w:rsidRPr="003D6906">
        <w:rPr>
          <w:rFonts w:eastAsia="Times NR Cyr MT"/>
          <w:sz w:val="28"/>
          <w:szCs w:val="28"/>
          <w:lang w:eastAsia="ar-SA"/>
        </w:rPr>
        <w:t>1.4.</w:t>
      </w:r>
      <w:r w:rsidRPr="003D6906">
        <w:rPr>
          <w:rFonts w:eastAsia="Calibri"/>
          <w:sz w:val="28"/>
          <w:szCs w:val="28"/>
          <w:lang w:eastAsia="ar-SA"/>
        </w:rPr>
        <w:t>Сведения</w:t>
      </w:r>
      <w:r w:rsidRPr="003D6906">
        <w:rPr>
          <w:rFonts w:eastAsia="Times NR Cyr MT"/>
          <w:sz w:val="28"/>
          <w:szCs w:val="28"/>
          <w:lang w:eastAsia="ar-SA"/>
        </w:rPr>
        <w:t xml:space="preserve"> </w:t>
      </w:r>
      <w:r w:rsidRPr="003D6906">
        <w:rPr>
          <w:rFonts w:eastAsia="Calibri"/>
          <w:sz w:val="28"/>
          <w:szCs w:val="28"/>
          <w:lang w:eastAsia="ar-SA"/>
        </w:rPr>
        <w:t>о</w:t>
      </w:r>
      <w:r w:rsidRPr="003D6906">
        <w:rPr>
          <w:rFonts w:eastAsia="Times NR Cyr MT"/>
          <w:sz w:val="28"/>
          <w:szCs w:val="28"/>
          <w:lang w:eastAsia="ar-SA"/>
        </w:rPr>
        <w:t xml:space="preserve"> </w:t>
      </w:r>
      <w:r w:rsidRPr="003D6906">
        <w:rPr>
          <w:rFonts w:eastAsia="Calibri"/>
          <w:sz w:val="28"/>
          <w:szCs w:val="28"/>
          <w:lang w:eastAsia="ar-SA"/>
        </w:rPr>
        <w:t>графике</w:t>
      </w:r>
      <w:r w:rsidRPr="003D6906">
        <w:rPr>
          <w:rFonts w:eastAsia="Times NR Cyr MT"/>
          <w:sz w:val="28"/>
          <w:szCs w:val="28"/>
          <w:lang w:eastAsia="ar-SA"/>
        </w:rPr>
        <w:t xml:space="preserve"> (</w:t>
      </w:r>
      <w:r w:rsidRPr="003D6906">
        <w:rPr>
          <w:rFonts w:eastAsia="Calibri"/>
          <w:sz w:val="28"/>
          <w:szCs w:val="28"/>
          <w:lang w:eastAsia="ar-SA"/>
        </w:rPr>
        <w:t>режиме</w:t>
      </w:r>
      <w:r w:rsidRPr="003D6906">
        <w:rPr>
          <w:rFonts w:eastAsia="Times NR Cyr MT"/>
          <w:sz w:val="28"/>
          <w:szCs w:val="28"/>
          <w:lang w:eastAsia="ar-SA"/>
        </w:rPr>
        <w:t xml:space="preserve">) </w:t>
      </w:r>
      <w:r w:rsidRPr="003D6906">
        <w:rPr>
          <w:rFonts w:eastAsia="Calibri"/>
          <w:sz w:val="28"/>
          <w:szCs w:val="28"/>
          <w:lang w:eastAsia="ar-SA"/>
        </w:rPr>
        <w:t>работы</w:t>
      </w:r>
      <w:r w:rsidRPr="003D6906">
        <w:rPr>
          <w:rFonts w:eastAsia="Times NR Cyr MT"/>
          <w:sz w:val="28"/>
          <w:szCs w:val="28"/>
          <w:lang w:eastAsia="ar-SA"/>
        </w:rPr>
        <w:t xml:space="preserve"> </w:t>
      </w:r>
      <w:r w:rsidRPr="003D6906">
        <w:rPr>
          <w:rFonts w:eastAsia="Calibri"/>
          <w:sz w:val="28"/>
          <w:szCs w:val="28"/>
          <w:lang w:eastAsia="ar-SA"/>
        </w:rPr>
        <w:t>содержатся</w:t>
      </w:r>
      <w:r w:rsidRPr="003D6906">
        <w:rPr>
          <w:rFonts w:eastAsia="Times NR Cyr MT"/>
          <w:sz w:val="28"/>
          <w:szCs w:val="28"/>
          <w:lang w:eastAsia="ar-SA"/>
        </w:rPr>
        <w:t xml:space="preserve"> </w:t>
      </w:r>
      <w:r w:rsidRPr="003D6906">
        <w:rPr>
          <w:rFonts w:eastAsia="Calibri"/>
          <w:sz w:val="28"/>
          <w:szCs w:val="28"/>
          <w:lang w:eastAsia="ar-SA"/>
        </w:rPr>
        <w:t>на</w:t>
      </w:r>
      <w:r w:rsidRPr="003D6906">
        <w:rPr>
          <w:rFonts w:eastAsia="Times NR Cyr MT"/>
          <w:sz w:val="28"/>
          <w:szCs w:val="28"/>
          <w:lang w:eastAsia="ar-SA"/>
        </w:rPr>
        <w:t xml:space="preserve">  странице муниципального образования на официальном портале</w:t>
      </w:r>
      <w:r w:rsidRPr="003D6906">
        <w:rPr>
          <w:rFonts w:eastAsia="Calibri"/>
          <w:sz w:val="28"/>
          <w:szCs w:val="28"/>
          <w:lang w:eastAsia="ar-SA"/>
        </w:rPr>
        <w:t xml:space="preserve"> администрации</w:t>
      </w:r>
      <w:r w:rsidRPr="003D6906">
        <w:rPr>
          <w:rFonts w:eastAsia="Times NR Cyr MT"/>
          <w:sz w:val="28"/>
          <w:szCs w:val="28"/>
          <w:lang w:eastAsia="ar-SA"/>
        </w:rPr>
        <w:t xml:space="preserve">: </w:t>
      </w:r>
      <w:hyperlink r:id="rId74" w:tgtFrame="_blank" w:history="1">
        <w:r w:rsidRPr="003D6906">
          <w:rPr>
            <w:rFonts w:eastAsia="Calibri"/>
            <w:color w:val="0000FF"/>
            <w:sz w:val="28"/>
            <w:szCs w:val="28"/>
            <w:u w:val="single"/>
            <w:lang w:eastAsia="ar-SA"/>
          </w:rPr>
          <w:t>https://klincovskoe-r64.gosweb.gosuslugi.ru/</w:t>
        </w:r>
      </w:hyperlink>
      <w:hyperlink r:id="rId75" w:history="1">
        <w:r w:rsidRPr="003D6906">
          <w:rPr>
            <w:rFonts w:eastAsia="Calibri"/>
            <w:color w:val="0000FF"/>
            <w:sz w:val="28"/>
            <w:szCs w:val="28"/>
            <w:u w:val="single"/>
            <w:lang w:eastAsia="ar-SA"/>
          </w:rPr>
          <w:t>/</w:t>
        </w:r>
      </w:hyperlink>
    </w:p>
    <w:p w:rsidR="003D6906" w:rsidRPr="003D6906" w:rsidRDefault="003D6906" w:rsidP="003D6906">
      <w:pPr>
        <w:widowControl w:val="0"/>
        <w:suppressAutoHyphens/>
        <w:autoSpaceDE w:val="0"/>
        <w:ind w:firstLine="709"/>
        <w:jc w:val="both"/>
        <w:rPr>
          <w:rFonts w:eastAsia="Calibri"/>
          <w:sz w:val="28"/>
          <w:szCs w:val="28"/>
          <w:lang w:eastAsia="ar-SA"/>
        </w:rPr>
      </w:pPr>
      <w:r w:rsidRPr="003D6906">
        <w:rPr>
          <w:rFonts w:eastAsia="Calibri"/>
          <w:sz w:val="28"/>
          <w:szCs w:val="28"/>
          <w:lang w:eastAsia="ar-SA"/>
        </w:rPr>
        <w:t>Специалисты Администрации осуществляют прием заявителей в соответствии со следующим графиком:</w:t>
      </w:r>
    </w:p>
    <w:tbl>
      <w:tblPr>
        <w:tblW w:w="0" w:type="auto"/>
        <w:tblLayout w:type="fixed"/>
        <w:tblLook w:val="0000" w:firstRow="0" w:lastRow="0" w:firstColumn="0" w:lastColumn="0" w:noHBand="0" w:noVBand="0"/>
      </w:tblPr>
      <w:tblGrid>
        <w:gridCol w:w="4844"/>
        <w:gridCol w:w="4725"/>
      </w:tblGrid>
      <w:tr w:rsidR="003D6906" w:rsidRPr="003D6906" w:rsidTr="005A383C">
        <w:tc>
          <w:tcPr>
            <w:tcW w:w="4844" w:type="dxa"/>
            <w:shd w:val="clear" w:color="auto" w:fill="auto"/>
          </w:tcPr>
          <w:p w:rsidR="003D6906" w:rsidRPr="003D6906" w:rsidRDefault="003D6906" w:rsidP="003D6906">
            <w:pPr>
              <w:widowControl w:val="0"/>
              <w:suppressAutoHyphens/>
              <w:autoSpaceDE w:val="0"/>
              <w:snapToGrid w:val="0"/>
              <w:ind w:firstLine="709"/>
              <w:jc w:val="both"/>
              <w:rPr>
                <w:rFonts w:eastAsia="Calibri"/>
                <w:sz w:val="28"/>
                <w:szCs w:val="28"/>
                <w:lang w:eastAsia="ar-SA"/>
              </w:rPr>
            </w:pPr>
            <w:r w:rsidRPr="003D6906">
              <w:rPr>
                <w:rFonts w:eastAsia="Calibri"/>
                <w:sz w:val="28"/>
                <w:szCs w:val="28"/>
                <w:lang w:eastAsia="ar-SA"/>
              </w:rPr>
              <w:t>Понедельник</w:t>
            </w:r>
          </w:p>
        </w:tc>
        <w:tc>
          <w:tcPr>
            <w:tcW w:w="4725" w:type="dxa"/>
            <w:shd w:val="clear" w:color="auto" w:fill="auto"/>
          </w:tcPr>
          <w:p w:rsidR="003D6906" w:rsidRPr="003D6906" w:rsidRDefault="003D6906" w:rsidP="003D6906">
            <w:pPr>
              <w:widowControl w:val="0"/>
              <w:suppressAutoHyphens/>
              <w:autoSpaceDE w:val="0"/>
              <w:snapToGrid w:val="0"/>
              <w:ind w:firstLine="709"/>
              <w:jc w:val="both"/>
              <w:rPr>
                <w:rFonts w:eastAsia="Calibri"/>
                <w:sz w:val="28"/>
                <w:szCs w:val="28"/>
                <w:lang w:eastAsia="ar-SA"/>
              </w:rPr>
            </w:pPr>
            <w:r w:rsidRPr="003D6906">
              <w:rPr>
                <w:rFonts w:eastAsia="Calibri"/>
                <w:sz w:val="28"/>
                <w:szCs w:val="28"/>
                <w:lang w:eastAsia="ar-SA"/>
              </w:rPr>
              <w:t>с 8 ч. до 17 ч.</w:t>
            </w:r>
          </w:p>
        </w:tc>
      </w:tr>
      <w:tr w:rsidR="003D6906" w:rsidRPr="003D6906" w:rsidTr="005A383C">
        <w:tc>
          <w:tcPr>
            <w:tcW w:w="4844" w:type="dxa"/>
            <w:shd w:val="clear" w:color="auto" w:fill="auto"/>
          </w:tcPr>
          <w:p w:rsidR="003D6906" w:rsidRPr="003D6906" w:rsidRDefault="003D6906" w:rsidP="003D6906">
            <w:pPr>
              <w:widowControl w:val="0"/>
              <w:suppressAutoHyphens/>
              <w:autoSpaceDE w:val="0"/>
              <w:snapToGrid w:val="0"/>
              <w:ind w:firstLine="709"/>
              <w:jc w:val="both"/>
              <w:rPr>
                <w:rFonts w:eastAsia="Calibri"/>
                <w:sz w:val="28"/>
                <w:szCs w:val="28"/>
                <w:lang w:eastAsia="ar-SA"/>
              </w:rPr>
            </w:pPr>
            <w:r w:rsidRPr="003D6906">
              <w:rPr>
                <w:rFonts w:eastAsia="Calibri"/>
                <w:sz w:val="28"/>
                <w:szCs w:val="28"/>
                <w:lang w:eastAsia="ar-SA"/>
              </w:rPr>
              <w:t>Вторник</w:t>
            </w:r>
          </w:p>
        </w:tc>
        <w:tc>
          <w:tcPr>
            <w:tcW w:w="4725" w:type="dxa"/>
            <w:shd w:val="clear" w:color="auto" w:fill="auto"/>
          </w:tcPr>
          <w:p w:rsidR="003D6906" w:rsidRPr="003D6906" w:rsidRDefault="003D6906" w:rsidP="003D6906">
            <w:pPr>
              <w:widowControl w:val="0"/>
              <w:suppressAutoHyphens/>
              <w:autoSpaceDE w:val="0"/>
              <w:snapToGrid w:val="0"/>
              <w:ind w:firstLine="709"/>
              <w:jc w:val="both"/>
              <w:rPr>
                <w:rFonts w:eastAsia="Calibri"/>
                <w:sz w:val="28"/>
                <w:szCs w:val="28"/>
                <w:lang w:eastAsia="ar-SA"/>
              </w:rPr>
            </w:pPr>
            <w:r w:rsidRPr="003D6906">
              <w:rPr>
                <w:rFonts w:eastAsia="Calibri"/>
                <w:sz w:val="28"/>
                <w:szCs w:val="28"/>
                <w:lang w:eastAsia="ar-SA"/>
              </w:rPr>
              <w:t>с 8 ч. до17 ч.</w:t>
            </w:r>
          </w:p>
        </w:tc>
      </w:tr>
      <w:tr w:rsidR="003D6906" w:rsidRPr="003D6906" w:rsidTr="005A383C">
        <w:tc>
          <w:tcPr>
            <w:tcW w:w="4844" w:type="dxa"/>
            <w:shd w:val="clear" w:color="auto" w:fill="auto"/>
          </w:tcPr>
          <w:p w:rsidR="003D6906" w:rsidRPr="003D6906" w:rsidRDefault="003D6906" w:rsidP="003D6906">
            <w:pPr>
              <w:widowControl w:val="0"/>
              <w:suppressAutoHyphens/>
              <w:autoSpaceDE w:val="0"/>
              <w:snapToGrid w:val="0"/>
              <w:ind w:firstLine="709"/>
              <w:jc w:val="both"/>
              <w:rPr>
                <w:rFonts w:eastAsia="Calibri"/>
                <w:sz w:val="28"/>
                <w:szCs w:val="28"/>
                <w:lang w:eastAsia="ar-SA"/>
              </w:rPr>
            </w:pPr>
            <w:r w:rsidRPr="003D6906">
              <w:rPr>
                <w:rFonts w:eastAsia="Calibri"/>
                <w:sz w:val="28"/>
                <w:szCs w:val="28"/>
                <w:lang w:eastAsia="ar-SA"/>
              </w:rPr>
              <w:lastRenderedPageBreak/>
              <w:t>Среда</w:t>
            </w:r>
          </w:p>
        </w:tc>
        <w:tc>
          <w:tcPr>
            <w:tcW w:w="4725" w:type="dxa"/>
            <w:shd w:val="clear" w:color="auto" w:fill="auto"/>
          </w:tcPr>
          <w:p w:rsidR="003D6906" w:rsidRPr="003D6906" w:rsidRDefault="003D6906" w:rsidP="003D6906">
            <w:pPr>
              <w:widowControl w:val="0"/>
              <w:suppressAutoHyphens/>
              <w:autoSpaceDE w:val="0"/>
              <w:snapToGrid w:val="0"/>
              <w:ind w:firstLine="709"/>
              <w:jc w:val="both"/>
              <w:rPr>
                <w:rFonts w:eastAsia="Calibri"/>
                <w:sz w:val="28"/>
                <w:szCs w:val="28"/>
                <w:lang w:eastAsia="ar-SA"/>
              </w:rPr>
            </w:pPr>
            <w:r w:rsidRPr="003D6906">
              <w:rPr>
                <w:rFonts w:eastAsia="Calibri"/>
                <w:sz w:val="28"/>
                <w:szCs w:val="28"/>
                <w:lang w:eastAsia="ar-SA"/>
              </w:rPr>
              <w:t>с 8 ч. до 17 ч.</w:t>
            </w:r>
          </w:p>
        </w:tc>
      </w:tr>
      <w:tr w:rsidR="003D6906" w:rsidRPr="003D6906" w:rsidTr="005A383C">
        <w:tc>
          <w:tcPr>
            <w:tcW w:w="4844" w:type="dxa"/>
            <w:shd w:val="clear" w:color="auto" w:fill="auto"/>
          </w:tcPr>
          <w:p w:rsidR="003D6906" w:rsidRPr="003D6906" w:rsidRDefault="003D6906" w:rsidP="003D6906">
            <w:pPr>
              <w:widowControl w:val="0"/>
              <w:suppressAutoHyphens/>
              <w:autoSpaceDE w:val="0"/>
              <w:snapToGrid w:val="0"/>
              <w:ind w:firstLine="709"/>
              <w:jc w:val="both"/>
              <w:rPr>
                <w:rFonts w:eastAsia="Calibri"/>
                <w:sz w:val="28"/>
                <w:szCs w:val="28"/>
                <w:lang w:eastAsia="ar-SA"/>
              </w:rPr>
            </w:pPr>
            <w:r w:rsidRPr="003D6906">
              <w:rPr>
                <w:rFonts w:eastAsia="Calibri"/>
                <w:sz w:val="28"/>
                <w:szCs w:val="28"/>
                <w:lang w:eastAsia="ar-SA"/>
              </w:rPr>
              <w:t>Четверг</w:t>
            </w:r>
          </w:p>
        </w:tc>
        <w:tc>
          <w:tcPr>
            <w:tcW w:w="4725" w:type="dxa"/>
            <w:shd w:val="clear" w:color="auto" w:fill="auto"/>
          </w:tcPr>
          <w:p w:rsidR="003D6906" w:rsidRPr="003D6906" w:rsidRDefault="003D6906" w:rsidP="003D6906">
            <w:pPr>
              <w:widowControl w:val="0"/>
              <w:suppressAutoHyphens/>
              <w:autoSpaceDE w:val="0"/>
              <w:snapToGrid w:val="0"/>
              <w:ind w:firstLine="709"/>
              <w:jc w:val="both"/>
              <w:rPr>
                <w:rFonts w:eastAsia="Calibri"/>
                <w:sz w:val="28"/>
                <w:szCs w:val="28"/>
                <w:lang w:eastAsia="ar-SA"/>
              </w:rPr>
            </w:pPr>
            <w:r w:rsidRPr="003D6906">
              <w:rPr>
                <w:rFonts w:eastAsia="Calibri"/>
                <w:sz w:val="28"/>
                <w:szCs w:val="28"/>
                <w:lang w:eastAsia="ar-SA"/>
              </w:rPr>
              <w:t>с 8 ч. до 17 ч.</w:t>
            </w:r>
          </w:p>
        </w:tc>
      </w:tr>
      <w:tr w:rsidR="003D6906" w:rsidRPr="003D6906" w:rsidTr="005A383C">
        <w:tc>
          <w:tcPr>
            <w:tcW w:w="4844" w:type="dxa"/>
            <w:shd w:val="clear" w:color="auto" w:fill="auto"/>
          </w:tcPr>
          <w:p w:rsidR="003D6906" w:rsidRPr="003D6906" w:rsidRDefault="003D6906" w:rsidP="003D6906">
            <w:pPr>
              <w:widowControl w:val="0"/>
              <w:suppressAutoHyphens/>
              <w:autoSpaceDE w:val="0"/>
              <w:snapToGrid w:val="0"/>
              <w:ind w:firstLine="709"/>
              <w:jc w:val="both"/>
              <w:rPr>
                <w:rFonts w:eastAsia="Calibri"/>
                <w:sz w:val="28"/>
                <w:szCs w:val="28"/>
                <w:lang w:eastAsia="ar-SA"/>
              </w:rPr>
            </w:pPr>
            <w:r w:rsidRPr="003D6906">
              <w:rPr>
                <w:rFonts w:eastAsia="Calibri"/>
                <w:sz w:val="28"/>
                <w:szCs w:val="28"/>
                <w:lang w:eastAsia="ar-SA"/>
              </w:rPr>
              <w:t>Пятница</w:t>
            </w:r>
          </w:p>
        </w:tc>
        <w:tc>
          <w:tcPr>
            <w:tcW w:w="4725" w:type="dxa"/>
            <w:shd w:val="clear" w:color="auto" w:fill="auto"/>
          </w:tcPr>
          <w:p w:rsidR="003D6906" w:rsidRPr="003D6906" w:rsidRDefault="003D6906" w:rsidP="003D6906">
            <w:pPr>
              <w:widowControl w:val="0"/>
              <w:suppressAutoHyphens/>
              <w:autoSpaceDE w:val="0"/>
              <w:snapToGrid w:val="0"/>
              <w:ind w:firstLine="709"/>
              <w:jc w:val="both"/>
              <w:rPr>
                <w:rFonts w:eastAsia="Calibri"/>
                <w:sz w:val="28"/>
                <w:szCs w:val="28"/>
                <w:lang w:eastAsia="ar-SA"/>
              </w:rPr>
            </w:pPr>
            <w:r w:rsidRPr="003D6906">
              <w:rPr>
                <w:rFonts w:eastAsia="Calibri"/>
                <w:sz w:val="28"/>
                <w:szCs w:val="28"/>
                <w:lang w:eastAsia="ar-SA"/>
              </w:rPr>
              <w:t>с 8 ч. до 17 ч.</w:t>
            </w:r>
          </w:p>
        </w:tc>
      </w:tr>
    </w:tbl>
    <w:p w:rsidR="003D6906" w:rsidRPr="003D6906" w:rsidRDefault="003D6906" w:rsidP="003D6906">
      <w:pPr>
        <w:widowControl w:val="0"/>
        <w:suppressAutoHyphens/>
        <w:autoSpaceDE w:val="0"/>
        <w:ind w:firstLine="709"/>
        <w:jc w:val="both"/>
        <w:rPr>
          <w:rFonts w:eastAsia="Calibri"/>
          <w:sz w:val="28"/>
          <w:szCs w:val="28"/>
          <w:lang w:val="ru-RU" w:eastAsia="ar-SA"/>
        </w:rPr>
      </w:pPr>
      <w:r w:rsidRPr="003D6906">
        <w:rPr>
          <w:rFonts w:eastAsia="Calibri"/>
          <w:sz w:val="28"/>
          <w:szCs w:val="28"/>
          <w:lang w:val="ru-RU" w:eastAsia="ar-SA"/>
        </w:rPr>
        <w:t>Суббота и воскресенье – выходной день.</w:t>
      </w:r>
    </w:p>
    <w:p w:rsidR="003D6906" w:rsidRPr="003D6906" w:rsidRDefault="003D6906" w:rsidP="003D6906">
      <w:pPr>
        <w:widowControl w:val="0"/>
        <w:suppressAutoHyphens/>
        <w:autoSpaceDE w:val="0"/>
        <w:ind w:firstLine="709"/>
        <w:jc w:val="both"/>
        <w:rPr>
          <w:rFonts w:eastAsia="Calibri"/>
          <w:sz w:val="28"/>
          <w:szCs w:val="28"/>
          <w:lang w:val="ru-RU" w:eastAsia="ar-SA"/>
        </w:rPr>
      </w:pPr>
      <w:r w:rsidRPr="003D6906">
        <w:rPr>
          <w:rFonts w:eastAsia="Calibri"/>
          <w:sz w:val="28"/>
          <w:szCs w:val="28"/>
          <w:lang w:val="ru-RU" w:eastAsia="ar-SA"/>
        </w:rPr>
        <w:t>Перерыв на обед с 12 ч. до 13 ч.</w:t>
      </w:r>
    </w:p>
    <w:p w:rsidR="003D6906" w:rsidRPr="003D6906" w:rsidRDefault="003D6906" w:rsidP="003D6906">
      <w:pPr>
        <w:widowControl w:val="0"/>
        <w:suppressAutoHyphens/>
        <w:autoSpaceDE w:val="0"/>
        <w:ind w:firstLine="709"/>
        <w:jc w:val="both"/>
        <w:rPr>
          <w:rFonts w:eastAsia="Calibri"/>
          <w:sz w:val="28"/>
          <w:szCs w:val="28"/>
          <w:lang w:eastAsia="ar-SA"/>
        </w:rPr>
      </w:pPr>
      <w:r w:rsidRPr="003D6906">
        <w:rPr>
          <w:rFonts w:eastAsia="Calibri"/>
          <w:sz w:val="28"/>
          <w:szCs w:val="28"/>
          <w:lang w:eastAsia="ar-SA"/>
        </w:rPr>
        <w:t>Прием получателей муниципальной услуги ведется без предварительной записи.</w:t>
      </w:r>
    </w:p>
    <w:p w:rsidR="003D6906" w:rsidRPr="003D6906" w:rsidRDefault="003D6906" w:rsidP="003D6906">
      <w:pPr>
        <w:suppressAutoHyphens/>
        <w:ind w:firstLine="709"/>
        <w:jc w:val="both"/>
        <w:rPr>
          <w:rFonts w:eastAsia="Calibri"/>
          <w:sz w:val="28"/>
          <w:szCs w:val="28"/>
          <w:u w:val="single"/>
          <w:lang w:eastAsia="ar-SA"/>
        </w:rPr>
      </w:pPr>
      <w:r w:rsidRPr="003D6906">
        <w:rPr>
          <w:rFonts w:eastAsia="Times NR Cyr MT"/>
          <w:sz w:val="28"/>
          <w:szCs w:val="28"/>
          <w:lang w:eastAsia="ar-SA"/>
        </w:rPr>
        <w:t xml:space="preserve">1.4. Контактные данные: </w:t>
      </w:r>
      <w:r w:rsidRPr="003D6906">
        <w:rPr>
          <w:rFonts w:eastAsia="Calibri"/>
          <w:sz w:val="28"/>
          <w:szCs w:val="28"/>
          <w:lang w:eastAsia="ar-SA"/>
        </w:rPr>
        <w:t>(884574) 3-11-24</w:t>
      </w:r>
      <w:r w:rsidRPr="003D6906">
        <w:rPr>
          <w:rFonts w:eastAsia="Times NR Cyr MT"/>
          <w:sz w:val="28"/>
          <w:szCs w:val="28"/>
          <w:lang w:eastAsia="ar-SA"/>
        </w:rPr>
        <w:t>,</w:t>
      </w:r>
      <w:r w:rsidRPr="003D6906">
        <w:rPr>
          <w:rFonts w:eastAsia="Calibri"/>
          <w:sz w:val="28"/>
          <w:szCs w:val="28"/>
          <w:lang w:eastAsia="ar-SA"/>
        </w:rPr>
        <w:t xml:space="preserve"> факс</w:t>
      </w:r>
      <w:r w:rsidRPr="003D6906">
        <w:rPr>
          <w:rFonts w:eastAsia="Times NR Cyr MT"/>
          <w:sz w:val="28"/>
          <w:szCs w:val="28"/>
          <w:lang w:eastAsia="ar-SA"/>
        </w:rPr>
        <w:t xml:space="preserve">: </w:t>
      </w:r>
      <w:r w:rsidRPr="003D6906">
        <w:rPr>
          <w:rFonts w:eastAsia="Calibri"/>
          <w:sz w:val="28"/>
          <w:szCs w:val="28"/>
          <w:lang w:eastAsia="ar-SA"/>
        </w:rPr>
        <w:t>3-11-10, электронная</w:t>
      </w:r>
      <w:r w:rsidRPr="003D6906">
        <w:rPr>
          <w:rFonts w:eastAsia="Times NR Cyr MT"/>
          <w:sz w:val="28"/>
          <w:szCs w:val="28"/>
          <w:lang w:eastAsia="ar-SA"/>
        </w:rPr>
        <w:t xml:space="preserve"> </w:t>
      </w:r>
      <w:r w:rsidRPr="003D6906">
        <w:rPr>
          <w:rFonts w:eastAsia="Calibri"/>
          <w:sz w:val="28"/>
          <w:szCs w:val="28"/>
          <w:lang w:eastAsia="ar-SA"/>
        </w:rPr>
        <w:t xml:space="preserve">почта: </w:t>
      </w:r>
      <w:proofErr w:type="spellStart"/>
      <w:r w:rsidRPr="003D6906">
        <w:rPr>
          <w:rFonts w:eastAsia="Calibri"/>
          <w:sz w:val="28"/>
          <w:szCs w:val="28"/>
          <w:u w:val="single"/>
          <w:lang w:val="en-US" w:eastAsia="ar-SA"/>
        </w:rPr>
        <w:t>klinadmin</w:t>
      </w:r>
      <w:proofErr w:type="spellEnd"/>
      <w:r w:rsidRPr="003D6906">
        <w:rPr>
          <w:rFonts w:eastAsia="Calibri"/>
          <w:sz w:val="28"/>
          <w:szCs w:val="28"/>
          <w:u w:val="single"/>
          <w:lang w:eastAsia="ar-SA"/>
        </w:rPr>
        <w:t>@</w:t>
      </w:r>
      <w:r w:rsidRPr="003D6906">
        <w:rPr>
          <w:rFonts w:eastAsia="Calibri"/>
          <w:sz w:val="28"/>
          <w:szCs w:val="28"/>
          <w:u w:val="single"/>
          <w:lang w:val="en-US" w:eastAsia="ar-SA"/>
        </w:rPr>
        <w:t>mail</w:t>
      </w:r>
      <w:r w:rsidRPr="003D6906">
        <w:rPr>
          <w:rFonts w:eastAsia="Calibri"/>
          <w:sz w:val="28"/>
          <w:szCs w:val="28"/>
          <w:u w:val="single"/>
          <w:lang w:eastAsia="ar-SA"/>
        </w:rPr>
        <w:t>.</w:t>
      </w:r>
      <w:proofErr w:type="spellStart"/>
      <w:r w:rsidRPr="003D6906">
        <w:rPr>
          <w:rFonts w:eastAsia="Calibri"/>
          <w:sz w:val="28"/>
          <w:szCs w:val="28"/>
          <w:u w:val="single"/>
          <w:lang w:val="en-US" w:eastAsia="ar-SA"/>
        </w:rPr>
        <w:t>ru</w:t>
      </w:r>
      <w:proofErr w:type="spellEnd"/>
    </w:p>
    <w:p w:rsidR="003D6906" w:rsidRPr="003D6906" w:rsidRDefault="003D6906" w:rsidP="003D6906">
      <w:pPr>
        <w:suppressAutoHyphens/>
        <w:autoSpaceDE w:val="0"/>
        <w:rPr>
          <w:rFonts w:eastAsia="Calibri"/>
          <w:sz w:val="28"/>
          <w:szCs w:val="28"/>
          <w:lang w:eastAsia="ar-SA"/>
        </w:rPr>
      </w:pPr>
      <w:r w:rsidRPr="003D6906">
        <w:rPr>
          <w:sz w:val="28"/>
          <w:szCs w:val="28"/>
          <w:lang w:eastAsia="ar-SA"/>
        </w:rPr>
        <w:t xml:space="preserve">         </w:t>
      </w:r>
      <w:r w:rsidRPr="003D6906">
        <w:rPr>
          <w:rFonts w:eastAsia="Calibri"/>
          <w:sz w:val="28"/>
          <w:szCs w:val="28"/>
          <w:lang w:eastAsia="ar-SA"/>
        </w:rPr>
        <w:t>1.5. Информирование по вопросам предоставления муниципальной услуги осуществляется следующими способами:</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индивидуальное устное информирование непосредственно в подразделении;</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индивидуальное устное информирование по телефону;</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индивидуальное информирование в письменной форме, в том числе в форме электронного документа;</w:t>
      </w:r>
    </w:p>
    <w:p w:rsidR="003D6906" w:rsidRPr="003D6906" w:rsidRDefault="003D6906" w:rsidP="003D6906">
      <w:pPr>
        <w:widowControl w:val="0"/>
        <w:suppressAutoHyphens/>
        <w:autoSpaceDE w:val="0"/>
        <w:ind w:firstLine="540"/>
        <w:jc w:val="both"/>
        <w:rPr>
          <w:sz w:val="28"/>
          <w:szCs w:val="28"/>
          <w:lang w:eastAsia="ar-SA"/>
        </w:rPr>
      </w:pPr>
      <w:r w:rsidRPr="003D6906">
        <w:rPr>
          <w:sz w:val="28"/>
          <w:szCs w:val="28"/>
          <w:lang w:eastAsia="ar-SA"/>
        </w:rPr>
        <w:t xml:space="preserve">публичное устное информирование </w:t>
      </w:r>
      <w:r w:rsidRPr="003D6906">
        <w:rPr>
          <w:rFonts w:eastAsia="Calibri"/>
          <w:sz w:val="28"/>
          <w:szCs w:val="28"/>
          <w:lang w:eastAsia="ar-SA"/>
        </w:rPr>
        <w:t>с привлечением средств массовой информации</w:t>
      </w:r>
      <w:r w:rsidRPr="003D6906">
        <w:rPr>
          <w:sz w:val="28"/>
          <w:szCs w:val="28"/>
          <w:lang w:eastAsia="ar-SA"/>
        </w:rPr>
        <w:t>;</w:t>
      </w:r>
    </w:p>
    <w:p w:rsidR="003D6906" w:rsidRPr="003D6906" w:rsidRDefault="003D6906" w:rsidP="003D6906">
      <w:pPr>
        <w:widowControl w:val="0"/>
        <w:suppressAutoHyphens/>
        <w:autoSpaceDE w:val="0"/>
        <w:ind w:firstLine="540"/>
        <w:jc w:val="both"/>
        <w:rPr>
          <w:sz w:val="28"/>
          <w:szCs w:val="28"/>
          <w:lang w:eastAsia="ar-SA"/>
        </w:rPr>
      </w:pPr>
      <w:r w:rsidRPr="003D6906">
        <w:rPr>
          <w:sz w:val="28"/>
          <w:szCs w:val="28"/>
          <w:lang w:eastAsia="ar-SA"/>
        </w:rPr>
        <w:t>публичное письменное информирование.</w:t>
      </w:r>
    </w:p>
    <w:p w:rsidR="003D6906" w:rsidRPr="003D6906" w:rsidRDefault="003D6906" w:rsidP="003D6906">
      <w:pPr>
        <w:suppressAutoHyphens/>
        <w:autoSpaceDE w:val="0"/>
        <w:jc w:val="both"/>
        <w:rPr>
          <w:rFonts w:eastAsia="Calibri"/>
          <w:sz w:val="28"/>
          <w:szCs w:val="28"/>
          <w:lang w:eastAsia="ar-SA"/>
        </w:rPr>
      </w:pPr>
      <w:r w:rsidRPr="003D6906">
        <w:rPr>
          <w:sz w:val="28"/>
          <w:szCs w:val="28"/>
          <w:lang w:eastAsia="ar-SA"/>
        </w:rPr>
        <w:t xml:space="preserve">  </w:t>
      </w:r>
      <w:r w:rsidRPr="003D6906">
        <w:rPr>
          <w:rFonts w:eastAsia="Calibri"/>
          <w:sz w:val="28"/>
          <w:szCs w:val="28"/>
          <w:lang w:eastAsia="ar-SA"/>
        </w:rPr>
        <w:t>1.5.1.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Время ожидания заинтересованных лиц при индивидуальном устном информировании не может превышать 15 минут.</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местонахождению и графику работы подразделения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перечню документов, необходимых для получения муниципальной услуги;</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времени приема и выдачи документов;</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сроку предоставления муниципальной услуги;</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порядку обжалования решений, действий (бездействия), принимаемых и осуществляемых в ходе предоставления муниципальной услуги.</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1.5.2.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1.5.1 настоящего административного регламента.</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lastRenderedPageBreak/>
        <w:t>1.5.3.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Письменные (электронные) обращения заявителей подлежат обязательной регистрации в течение трех календарных дней с момента поступления.</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В письменном обращении указываются:</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фамилия, имя, отчество (последнее - при наличии) (в случае обращения физического лица);</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полное наименование заявителя (в случае обращения от имени юридического лица);</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почтовый адрес, по которому должны быть направлены ответ, уведомление о переадресации обращения;</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предмет обращения;</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личная подпись заявителя (в случае обращения физического лица);</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дата составления обращения.</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В подтверждение своих доводов заявитель по своей инициативе прилагает к письменному обращению документы и материалы либо их копии.</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фамилию, имя, отчество (последнее - при наличии) (в случае обращения физического лица);</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полное наименование заявителя (в случае обращения от имени юридического лица);</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адрес электронной почты, если ответ должен быть направлен в форме электронного документа;</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почтовый адрес, если ответ должен быть направлен в письменной форме;</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предмет обращения.</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lastRenderedPageBreak/>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Рассмотрение письменного (электронного) обращения осуществляется в течение 30 календарных дней со дня регистрации обращения.</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начальником подразделения или иным уполномоченным лицом.</w:t>
      </w:r>
    </w:p>
    <w:p w:rsidR="003D6906" w:rsidRPr="003D6906" w:rsidRDefault="003D6906" w:rsidP="003D6906">
      <w:pPr>
        <w:suppressAutoHyphens/>
        <w:autoSpaceDE w:val="0"/>
        <w:ind w:firstLine="540"/>
        <w:jc w:val="both"/>
        <w:rPr>
          <w:rFonts w:eastAsia="Andale Sans UI"/>
          <w:bCs/>
          <w:color w:val="00000A"/>
          <w:sz w:val="28"/>
          <w:szCs w:val="28"/>
          <w:lang w:eastAsia="ar-SA"/>
        </w:rPr>
      </w:pPr>
      <w:r w:rsidRPr="003D6906">
        <w:rPr>
          <w:rFonts w:eastAsia="Andale Sans UI"/>
          <w:bCs/>
          <w:color w:val="00000A"/>
          <w:sz w:val="28"/>
          <w:szCs w:val="28"/>
          <w:lang w:eastAsia="ar-SA"/>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3D6906">
        <w:rPr>
          <w:rFonts w:eastAsia="Calibri"/>
          <w:bCs/>
          <w:color w:val="00000A"/>
          <w:sz w:val="28"/>
          <w:szCs w:val="28"/>
          <w:lang w:eastAsia="ar-SA"/>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части 2 статьи 6 Федерального закона от</w:t>
      </w:r>
      <w:proofErr w:type="gramEnd"/>
      <w:r w:rsidRPr="003D6906">
        <w:rPr>
          <w:rFonts w:eastAsia="Calibri"/>
          <w:bCs/>
          <w:color w:val="00000A"/>
          <w:sz w:val="28"/>
          <w:szCs w:val="28"/>
          <w:lang w:eastAsia="ar-SA"/>
        </w:rPr>
        <w:t xml:space="preserve"> 02 мая 2006 года № 59-ФЗ </w:t>
      </w:r>
      <w:r w:rsidRPr="003D6906">
        <w:rPr>
          <w:rFonts w:eastAsia="Andale Sans UI"/>
          <w:bCs/>
          <w:color w:val="00000A"/>
          <w:sz w:val="28"/>
          <w:szCs w:val="28"/>
          <w:lang w:eastAsia="ar-SA"/>
        </w:rPr>
        <w:t>«О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1.5.4. Информирование заявителей по предоставлению муниципальной услуги осуществляется на безвозмездной основе.</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1.5.5.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Единого и регионального порталов - в случае подачи заявления через указанные порталы.</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1.6. Порядок, форма и место размещения информации по вопросам предоставления муниципальной услуги.</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выдержек из нормативных правовых актов, регулирующих деятельность по предоставлению муниципальной услуги;</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текста Административного регламента;</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lastRenderedPageBreak/>
        <w:t>перечня оснований для отказа в предоставлении муниципальной услуги;</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графика приема заявителей;</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образцов документов;</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3D6906" w:rsidRPr="003D6906" w:rsidRDefault="003D6906" w:rsidP="003D6906">
      <w:pPr>
        <w:widowControl w:val="0"/>
        <w:suppressAutoHyphens/>
        <w:autoSpaceDE w:val="0"/>
        <w:ind w:firstLine="540"/>
        <w:jc w:val="both"/>
        <w:rPr>
          <w:color w:val="000000"/>
          <w:sz w:val="28"/>
          <w:szCs w:val="28"/>
          <w:lang w:eastAsia="ar-SA"/>
        </w:rPr>
      </w:pPr>
      <w:proofErr w:type="gramStart"/>
      <w:r w:rsidRPr="003D6906">
        <w:rPr>
          <w:sz w:val="28"/>
          <w:szCs w:val="28"/>
          <w:lang w:eastAsia="ar-SA"/>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w:t>
      </w:r>
      <w:r w:rsidRPr="003D6906">
        <w:rPr>
          <w:color w:val="000000"/>
          <w:sz w:val="28"/>
          <w:szCs w:val="28"/>
          <w:lang w:eastAsia="ar-SA"/>
        </w:rPr>
        <w:t xml:space="preserve">адресу расположения подразделения, официальном сайте органа местного самоуправления, Единого портала МФЦ Саратовской области </w:t>
      </w:r>
      <w:hyperlink r:id="rId76" w:history="1">
        <w:r w:rsidRPr="003D6906">
          <w:rPr>
            <w:rFonts w:cs="Arial"/>
            <w:color w:val="0000FF"/>
            <w:sz w:val="22"/>
            <w:szCs w:val="22"/>
            <w:u w:val="single"/>
            <w:lang w:eastAsia="ar-SA"/>
          </w:rPr>
          <w:t>http://www.mfc64.ru/</w:t>
        </w:r>
      </w:hyperlink>
      <w:r w:rsidRPr="003D6906">
        <w:rPr>
          <w:color w:val="000000"/>
          <w:sz w:val="28"/>
          <w:szCs w:val="28"/>
          <w:lang w:eastAsia="ar-SA"/>
        </w:rPr>
        <w:t xml:space="preserve">. </w:t>
      </w:r>
      <w:proofErr w:type="gramEnd"/>
    </w:p>
    <w:p w:rsidR="003D6906" w:rsidRPr="003D6906" w:rsidRDefault="003D6906" w:rsidP="003D6906">
      <w:pPr>
        <w:suppressAutoHyphens/>
        <w:spacing w:after="200" w:line="276" w:lineRule="auto"/>
        <w:rPr>
          <w:rFonts w:eastAsia="Calibri"/>
          <w:sz w:val="28"/>
          <w:szCs w:val="28"/>
          <w:lang w:eastAsia="ar-SA"/>
        </w:rPr>
      </w:pPr>
      <w:r w:rsidRPr="003D6906">
        <w:rPr>
          <w:rFonts w:eastAsia="Calibri"/>
          <w:sz w:val="28"/>
          <w:szCs w:val="28"/>
          <w:lang w:eastAsia="ar-SA"/>
        </w:rPr>
        <w:t>1.7. справочная информация:</w:t>
      </w:r>
    </w:p>
    <w:p w:rsidR="003D6906" w:rsidRPr="003D6906" w:rsidRDefault="003D6906" w:rsidP="003D6906">
      <w:pPr>
        <w:suppressAutoHyphens/>
        <w:spacing w:after="200" w:line="276" w:lineRule="auto"/>
        <w:rPr>
          <w:rFonts w:eastAsia="Calibri"/>
          <w:sz w:val="28"/>
          <w:szCs w:val="28"/>
          <w:lang w:eastAsia="ar-SA"/>
        </w:rPr>
      </w:pPr>
      <w:r w:rsidRPr="003D6906">
        <w:rPr>
          <w:rFonts w:eastAsia="Calibri"/>
          <w:sz w:val="28"/>
          <w:szCs w:val="28"/>
          <w:lang w:eastAsia="ar-SA"/>
        </w:rPr>
        <w:t>- сведения о месте нахождения, графики работы, справочные телефоны структурных подразделений органа, предоставляющего муниципальную услугу, его структурных подразделений, предоставляющих муниципальную услугу, муниципальных органов и организаций, обращение в которые необходимо для получения муниципальной услуги, а также  многофункциональных центрах предоставления государственных и  муниципальных услуг;</w:t>
      </w:r>
    </w:p>
    <w:p w:rsidR="003D6906" w:rsidRPr="003D6906" w:rsidRDefault="003D6906" w:rsidP="003D6906">
      <w:pPr>
        <w:suppressAutoHyphens/>
        <w:spacing w:after="200" w:line="276" w:lineRule="auto"/>
        <w:rPr>
          <w:rFonts w:ascii="Calibri" w:eastAsia="Calibri" w:hAnsi="Calibri" w:cs="Calibri"/>
          <w:sz w:val="28"/>
          <w:szCs w:val="28"/>
          <w:lang w:eastAsia="ar-SA"/>
        </w:rPr>
      </w:pPr>
      <w:r w:rsidRPr="003D6906">
        <w:rPr>
          <w:rFonts w:eastAsia="Calibri"/>
          <w:sz w:val="28"/>
          <w:szCs w:val="28"/>
          <w:lang w:eastAsia="ar-SA"/>
        </w:rPr>
        <w:t>- адреса информационного сайта, а также электронной почты и (или) формы обратной связи органа, предоставляющего муниципальную услугу, в сети Интернет размещаются на информационных стендах и официальных сайтах вышеуказанных организаций, на порталах государственных и муниципальных услуг (функций) (</w:t>
      </w:r>
      <w:r w:rsidRPr="003D6906">
        <w:rPr>
          <w:rFonts w:eastAsia="Calibri"/>
          <w:sz w:val="28"/>
          <w:szCs w:val="28"/>
          <w:lang w:val="en-US" w:eastAsia="ar-SA"/>
        </w:rPr>
        <w:t>http</w:t>
      </w:r>
      <w:r w:rsidRPr="003D6906">
        <w:rPr>
          <w:rFonts w:eastAsia="Calibri"/>
          <w:sz w:val="28"/>
          <w:szCs w:val="28"/>
          <w:lang w:eastAsia="ar-SA"/>
        </w:rPr>
        <w:t>:​/</w:t>
      </w:r>
      <w:r w:rsidRPr="003D6906">
        <w:rPr>
          <w:rFonts w:eastAsia="Calibri"/>
          <w:sz w:val="28"/>
          <w:szCs w:val="28"/>
          <w:lang w:val="en-US" w:eastAsia="ar-SA"/>
        </w:rPr>
        <w:t>www</w:t>
      </w:r>
      <w:r w:rsidRPr="003D6906">
        <w:rPr>
          <w:rFonts w:eastAsia="Calibri"/>
          <w:sz w:val="28"/>
          <w:szCs w:val="28"/>
          <w:lang w:eastAsia="ar-SA"/>
        </w:rPr>
        <w:t>.</w:t>
      </w:r>
      <w:proofErr w:type="spellStart"/>
      <w:r w:rsidRPr="003D6906">
        <w:rPr>
          <w:rFonts w:eastAsia="Calibri"/>
          <w:sz w:val="28"/>
          <w:szCs w:val="28"/>
          <w:lang w:val="en-US" w:eastAsia="ar-SA"/>
        </w:rPr>
        <w:t>gosuslugi</w:t>
      </w:r>
      <w:proofErr w:type="spellEnd"/>
      <w:r w:rsidRPr="003D6906">
        <w:rPr>
          <w:rFonts w:eastAsia="Calibri"/>
          <w:sz w:val="28"/>
          <w:szCs w:val="28"/>
          <w:lang w:eastAsia="ar-SA"/>
        </w:rPr>
        <w:t>.</w:t>
      </w:r>
      <w:proofErr w:type="spellStart"/>
      <w:r w:rsidRPr="003D6906">
        <w:rPr>
          <w:rFonts w:eastAsia="Calibri"/>
          <w:sz w:val="28"/>
          <w:szCs w:val="28"/>
          <w:lang w:val="en-US" w:eastAsia="ar-SA"/>
        </w:rPr>
        <w:t>ru</w:t>
      </w:r>
      <w:proofErr w:type="spellEnd"/>
      <w:r w:rsidRPr="003D6906">
        <w:rPr>
          <w:rFonts w:eastAsia="Calibri"/>
          <w:sz w:val="28"/>
          <w:szCs w:val="28"/>
          <w:lang w:eastAsia="ar-SA"/>
        </w:rPr>
        <w:t xml:space="preserve">, </w:t>
      </w:r>
      <w:r w:rsidRPr="003D6906">
        <w:rPr>
          <w:rFonts w:eastAsia="Calibri"/>
          <w:sz w:val="28"/>
          <w:szCs w:val="28"/>
          <w:lang w:val="en-US" w:eastAsia="ar-SA"/>
        </w:rPr>
        <w:t>http</w:t>
      </w:r>
      <w:r w:rsidRPr="003D6906">
        <w:rPr>
          <w:rFonts w:eastAsia="Calibri"/>
          <w:sz w:val="28"/>
          <w:szCs w:val="28"/>
          <w:lang w:eastAsia="ar-SA"/>
        </w:rPr>
        <w:t xml:space="preserve">​:/ 64. </w:t>
      </w:r>
      <w:proofErr w:type="spellStart"/>
      <w:r w:rsidRPr="003D6906">
        <w:rPr>
          <w:rFonts w:eastAsia="Calibri"/>
          <w:sz w:val="28"/>
          <w:szCs w:val="28"/>
          <w:lang w:val="en-US" w:eastAsia="ar-SA"/>
        </w:rPr>
        <w:t>gosuslugi</w:t>
      </w:r>
      <w:proofErr w:type="spellEnd"/>
      <w:r w:rsidRPr="003D6906">
        <w:rPr>
          <w:rFonts w:eastAsia="Calibri"/>
          <w:sz w:val="28"/>
          <w:szCs w:val="28"/>
          <w:lang w:eastAsia="ar-SA"/>
        </w:rPr>
        <w:t>.</w:t>
      </w:r>
      <w:proofErr w:type="spellStart"/>
      <w:r w:rsidRPr="003D6906">
        <w:rPr>
          <w:rFonts w:eastAsia="Calibri"/>
          <w:sz w:val="28"/>
          <w:szCs w:val="28"/>
          <w:lang w:val="en-US" w:eastAsia="ar-SA"/>
        </w:rPr>
        <w:t>ru</w:t>
      </w:r>
      <w:proofErr w:type="spellEnd"/>
      <w:r w:rsidRPr="003D6906">
        <w:rPr>
          <w:rFonts w:eastAsia="Calibri"/>
          <w:sz w:val="28"/>
          <w:szCs w:val="28"/>
          <w:lang w:eastAsia="ar-SA"/>
        </w:rPr>
        <w:t>/</w:t>
      </w:r>
      <w:proofErr w:type="gramStart"/>
      <w:r w:rsidRPr="003D6906">
        <w:rPr>
          <w:rFonts w:eastAsia="Calibri"/>
          <w:sz w:val="28"/>
          <w:szCs w:val="28"/>
          <w:lang w:eastAsia="ar-SA"/>
        </w:rPr>
        <w:t xml:space="preserve"> )</w:t>
      </w:r>
      <w:proofErr w:type="gramEnd"/>
      <w:r w:rsidRPr="003D6906">
        <w:rPr>
          <w:rFonts w:eastAsia="Calibri"/>
          <w:sz w:val="28"/>
          <w:szCs w:val="28"/>
          <w:lang w:eastAsia="ar-SA"/>
        </w:rPr>
        <w:t xml:space="preserve"> (далее Единый и региональный портал </w:t>
      </w:r>
      <w:proofErr w:type="spellStart"/>
      <w:r w:rsidRPr="003D6906">
        <w:rPr>
          <w:rFonts w:eastAsia="Calibri"/>
          <w:sz w:val="28"/>
          <w:szCs w:val="28"/>
          <w:lang w:eastAsia="ar-SA"/>
        </w:rPr>
        <w:t>госулуги</w:t>
      </w:r>
      <w:proofErr w:type="spellEnd"/>
      <w:r w:rsidRPr="003D6906">
        <w:rPr>
          <w:rFonts w:eastAsia="Calibri"/>
          <w:sz w:val="28"/>
          <w:szCs w:val="28"/>
          <w:lang w:eastAsia="ar-SA"/>
        </w:rPr>
        <w:t>), в средствах массовой информации».</w:t>
      </w:r>
    </w:p>
    <w:p w:rsidR="003D6906" w:rsidRPr="003D6906" w:rsidRDefault="003D6906" w:rsidP="003D6906">
      <w:pPr>
        <w:widowControl w:val="0"/>
        <w:suppressAutoHyphens/>
        <w:autoSpaceDE w:val="0"/>
        <w:ind w:firstLine="540"/>
        <w:jc w:val="both"/>
        <w:rPr>
          <w:color w:val="000000"/>
          <w:sz w:val="28"/>
          <w:szCs w:val="28"/>
          <w:lang w:eastAsia="ar-SA"/>
        </w:rPr>
      </w:pPr>
    </w:p>
    <w:p w:rsidR="003D6906" w:rsidRPr="003D6906" w:rsidRDefault="003D6906" w:rsidP="003D6906">
      <w:pPr>
        <w:suppressAutoHyphens/>
        <w:autoSpaceDE w:val="0"/>
        <w:ind w:firstLine="540"/>
        <w:jc w:val="both"/>
        <w:rPr>
          <w:rFonts w:eastAsia="Calibri"/>
          <w:sz w:val="28"/>
          <w:szCs w:val="28"/>
          <w:lang w:eastAsia="ar-SA"/>
        </w:rPr>
      </w:pPr>
    </w:p>
    <w:p w:rsidR="003D6906" w:rsidRPr="003D6906" w:rsidRDefault="003D6906" w:rsidP="003D6906">
      <w:pPr>
        <w:suppressAutoHyphens/>
        <w:autoSpaceDE w:val="0"/>
        <w:jc w:val="center"/>
        <w:rPr>
          <w:b/>
          <w:sz w:val="28"/>
          <w:szCs w:val="28"/>
          <w:lang w:eastAsia="ar-SA"/>
        </w:rPr>
      </w:pPr>
      <w:r w:rsidRPr="003D6906">
        <w:rPr>
          <w:b/>
          <w:sz w:val="28"/>
          <w:szCs w:val="28"/>
          <w:lang w:val="en-US" w:eastAsia="ar-SA"/>
        </w:rPr>
        <w:t>II</w:t>
      </w:r>
      <w:r w:rsidRPr="003D6906">
        <w:rPr>
          <w:b/>
          <w:sz w:val="28"/>
          <w:szCs w:val="28"/>
          <w:lang w:eastAsia="ar-SA"/>
        </w:rPr>
        <w:t>. Стандарт предоставления муниципальной услуги</w:t>
      </w:r>
    </w:p>
    <w:p w:rsidR="003D6906" w:rsidRPr="003D6906" w:rsidRDefault="003D6906" w:rsidP="003D6906">
      <w:pPr>
        <w:suppressAutoHyphens/>
        <w:autoSpaceDE w:val="0"/>
        <w:ind w:right="819" w:firstLine="709"/>
        <w:jc w:val="center"/>
        <w:rPr>
          <w:b/>
          <w:sz w:val="28"/>
          <w:szCs w:val="28"/>
          <w:lang w:eastAsia="ar-SA"/>
        </w:rPr>
      </w:pPr>
    </w:p>
    <w:p w:rsidR="003D6906" w:rsidRPr="003D6906" w:rsidRDefault="003D6906" w:rsidP="003D6906">
      <w:pPr>
        <w:suppressAutoHyphens/>
        <w:autoSpaceDE w:val="0"/>
        <w:ind w:firstLine="540"/>
        <w:jc w:val="center"/>
        <w:rPr>
          <w:b/>
          <w:i/>
          <w:sz w:val="28"/>
          <w:szCs w:val="28"/>
          <w:lang w:eastAsia="ar-SA"/>
        </w:rPr>
      </w:pPr>
      <w:r w:rsidRPr="003D6906">
        <w:rPr>
          <w:b/>
          <w:i/>
          <w:sz w:val="28"/>
          <w:szCs w:val="28"/>
          <w:lang w:eastAsia="ar-SA"/>
        </w:rPr>
        <w:t>Наименование муниципальной услуги</w:t>
      </w:r>
    </w:p>
    <w:p w:rsidR="003D6906" w:rsidRPr="003D6906" w:rsidRDefault="003D6906" w:rsidP="003D6906">
      <w:pPr>
        <w:suppressAutoHyphens/>
        <w:autoSpaceDE w:val="0"/>
        <w:ind w:firstLine="540"/>
        <w:jc w:val="center"/>
        <w:rPr>
          <w:sz w:val="28"/>
          <w:szCs w:val="28"/>
          <w:lang w:eastAsia="ar-SA"/>
        </w:rPr>
      </w:pPr>
    </w:p>
    <w:p w:rsidR="003D6906" w:rsidRPr="003D6906" w:rsidRDefault="003D6906" w:rsidP="003D6906">
      <w:pPr>
        <w:suppressAutoHyphens/>
        <w:autoSpaceDE w:val="0"/>
        <w:ind w:firstLine="540"/>
        <w:jc w:val="both"/>
        <w:rPr>
          <w:sz w:val="28"/>
          <w:szCs w:val="28"/>
          <w:lang w:eastAsia="ar-SA"/>
        </w:rPr>
      </w:pPr>
      <w:r w:rsidRPr="003D6906">
        <w:rPr>
          <w:sz w:val="28"/>
          <w:szCs w:val="28"/>
          <w:lang w:eastAsia="ar-SA"/>
        </w:rPr>
        <w:t>2.1. Наименование муниципальной услуги: «Предоставление земельных участков, находящихся в муниципальной собственности без проведения торгов».</w:t>
      </w:r>
    </w:p>
    <w:p w:rsidR="003D6906" w:rsidRPr="003D6906" w:rsidRDefault="003D6906" w:rsidP="003D6906">
      <w:pPr>
        <w:suppressAutoHyphens/>
        <w:ind w:firstLine="540"/>
        <w:jc w:val="center"/>
        <w:rPr>
          <w:b/>
          <w:sz w:val="28"/>
          <w:szCs w:val="28"/>
          <w:lang w:eastAsia="ar-SA"/>
        </w:rPr>
      </w:pPr>
    </w:p>
    <w:p w:rsidR="003D6906" w:rsidRPr="003D6906" w:rsidRDefault="003D6906" w:rsidP="003D6906">
      <w:pPr>
        <w:suppressAutoHyphens/>
        <w:ind w:firstLine="540"/>
        <w:jc w:val="center"/>
        <w:rPr>
          <w:b/>
          <w:i/>
          <w:sz w:val="28"/>
          <w:szCs w:val="28"/>
          <w:lang w:eastAsia="ar-SA"/>
        </w:rPr>
      </w:pPr>
      <w:r w:rsidRPr="003D6906">
        <w:rPr>
          <w:b/>
          <w:i/>
          <w:sz w:val="28"/>
          <w:szCs w:val="28"/>
          <w:lang w:eastAsia="ar-SA"/>
        </w:rPr>
        <w:lastRenderedPageBreak/>
        <w:t>Наименование органа местного самоуправления, предоставляющего муниципальную услугу</w:t>
      </w:r>
    </w:p>
    <w:p w:rsidR="003D6906" w:rsidRPr="003D6906" w:rsidRDefault="003D6906" w:rsidP="003D6906">
      <w:pPr>
        <w:suppressAutoHyphens/>
        <w:ind w:firstLine="540"/>
        <w:jc w:val="center"/>
        <w:rPr>
          <w:b/>
          <w:sz w:val="28"/>
          <w:szCs w:val="28"/>
          <w:lang w:eastAsia="ar-SA"/>
        </w:rPr>
      </w:pPr>
    </w:p>
    <w:p w:rsidR="003D6906" w:rsidRPr="003D6906" w:rsidRDefault="003D6906" w:rsidP="003D6906">
      <w:pPr>
        <w:suppressAutoHyphens/>
        <w:ind w:firstLine="567"/>
        <w:jc w:val="both"/>
        <w:rPr>
          <w:sz w:val="28"/>
          <w:szCs w:val="28"/>
          <w:lang w:eastAsia="ar-SA"/>
        </w:rPr>
      </w:pPr>
      <w:r w:rsidRPr="003D6906">
        <w:rPr>
          <w:sz w:val="28"/>
          <w:szCs w:val="28"/>
          <w:lang w:eastAsia="ar-SA"/>
        </w:rPr>
        <w:t>2.2. Муниципальная услуга предоставляется органом местного самоуправления, администрацией Клинцовского муниципального образования Пугачевского муниципального района  Саратовской области и осуществляется через отдел по управлению муниципальным имуществом администрации  Пугачевского муниципального района.</w:t>
      </w:r>
    </w:p>
    <w:p w:rsidR="003D6906" w:rsidRPr="003D6906" w:rsidRDefault="003D6906" w:rsidP="003D6906">
      <w:pPr>
        <w:suppressAutoHyphens/>
        <w:ind w:firstLine="567"/>
        <w:jc w:val="both"/>
        <w:rPr>
          <w:sz w:val="28"/>
          <w:szCs w:val="28"/>
          <w:lang w:eastAsia="ar-SA"/>
        </w:rPr>
      </w:pPr>
      <w:r w:rsidRPr="003D6906">
        <w:rPr>
          <w:sz w:val="28"/>
          <w:szCs w:val="28"/>
          <w:lang w:eastAsia="ar-SA"/>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3D6906" w:rsidRPr="003D6906" w:rsidRDefault="003D6906" w:rsidP="003D6906">
      <w:pPr>
        <w:suppressAutoHyphens/>
        <w:ind w:firstLine="567"/>
        <w:jc w:val="both"/>
        <w:rPr>
          <w:sz w:val="28"/>
          <w:szCs w:val="28"/>
          <w:lang w:eastAsia="ar-SA"/>
        </w:rPr>
      </w:pPr>
      <w:r w:rsidRPr="003D6906">
        <w:rPr>
          <w:sz w:val="28"/>
          <w:szCs w:val="28"/>
          <w:lang w:eastAsia="ar-SA"/>
        </w:rPr>
        <w:t>При предоставлении муниципальной услуги подразделение взаимодействует со следующими организациями:</w:t>
      </w:r>
    </w:p>
    <w:p w:rsidR="003D6906" w:rsidRPr="003D6906" w:rsidRDefault="003D6906" w:rsidP="003D6906">
      <w:pPr>
        <w:suppressAutoHyphens/>
        <w:ind w:firstLine="567"/>
        <w:jc w:val="both"/>
        <w:rPr>
          <w:sz w:val="28"/>
          <w:szCs w:val="28"/>
          <w:lang w:eastAsia="ar-SA"/>
        </w:rPr>
      </w:pPr>
      <w:r w:rsidRPr="003D6906">
        <w:rPr>
          <w:sz w:val="28"/>
          <w:szCs w:val="28"/>
          <w:lang w:eastAsia="ar-SA"/>
        </w:rPr>
        <w:t>Управлением Федеральной налоговой службы по Саратовской области;</w:t>
      </w:r>
    </w:p>
    <w:p w:rsidR="003D6906" w:rsidRPr="003D6906" w:rsidRDefault="003D6906" w:rsidP="003D6906">
      <w:pPr>
        <w:suppressAutoHyphens/>
        <w:ind w:firstLine="567"/>
        <w:jc w:val="both"/>
        <w:rPr>
          <w:sz w:val="28"/>
          <w:szCs w:val="28"/>
          <w:lang w:eastAsia="ar-SA"/>
        </w:rPr>
      </w:pPr>
      <w:r w:rsidRPr="003D6906">
        <w:rPr>
          <w:sz w:val="28"/>
          <w:szCs w:val="28"/>
          <w:lang w:eastAsia="ar-SA"/>
        </w:rPr>
        <w:t>Управлением Федеральной службы государственной регистрации, кадастра и картографии по Саратовской области;</w:t>
      </w:r>
    </w:p>
    <w:p w:rsidR="003D6906" w:rsidRPr="003D6906" w:rsidRDefault="003D6906" w:rsidP="003D6906">
      <w:pPr>
        <w:suppressAutoHyphens/>
        <w:ind w:firstLine="567"/>
        <w:jc w:val="both"/>
        <w:rPr>
          <w:sz w:val="28"/>
          <w:szCs w:val="28"/>
          <w:lang w:eastAsia="ar-SA"/>
        </w:rPr>
      </w:pPr>
      <w:r w:rsidRPr="003D6906">
        <w:rPr>
          <w:sz w:val="28"/>
          <w:szCs w:val="28"/>
          <w:lang w:eastAsia="ar-SA"/>
        </w:rPr>
        <w:t xml:space="preserve">ФГБУ «ФКП </w:t>
      </w:r>
      <w:proofErr w:type="spellStart"/>
      <w:r w:rsidRPr="003D6906">
        <w:rPr>
          <w:sz w:val="28"/>
          <w:szCs w:val="28"/>
          <w:lang w:eastAsia="ar-SA"/>
        </w:rPr>
        <w:t>Росреестра</w:t>
      </w:r>
      <w:proofErr w:type="spellEnd"/>
      <w:r w:rsidRPr="003D6906">
        <w:rPr>
          <w:sz w:val="28"/>
          <w:szCs w:val="28"/>
          <w:lang w:eastAsia="ar-SA"/>
        </w:rPr>
        <w:t xml:space="preserve"> по Саратовской области»;</w:t>
      </w:r>
    </w:p>
    <w:p w:rsidR="003D6906" w:rsidRPr="003D6906" w:rsidRDefault="003D6906" w:rsidP="003D6906">
      <w:pPr>
        <w:suppressAutoHyphens/>
        <w:ind w:firstLine="567"/>
        <w:jc w:val="both"/>
        <w:rPr>
          <w:sz w:val="28"/>
          <w:szCs w:val="28"/>
          <w:lang w:eastAsia="ar-SA"/>
        </w:rPr>
      </w:pPr>
      <w:r w:rsidRPr="003D6906">
        <w:rPr>
          <w:sz w:val="28"/>
          <w:szCs w:val="28"/>
          <w:lang w:eastAsia="ar-SA"/>
        </w:rPr>
        <w:t>администрациями сельских поселений, входящих в состав Пугачевского муниципального района;</w:t>
      </w:r>
    </w:p>
    <w:p w:rsidR="003D6906" w:rsidRPr="003D6906" w:rsidRDefault="003D6906" w:rsidP="003D6906">
      <w:pPr>
        <w:suppressAutoHyphens/>
        <w:ind w:firstLine="567"/>
        <w:jc w:val="both"/>
        <w:rPr>
          <w:sz w:val="28"/>
          <w:szCs w:val="28"/>
          <w:lang w:eastAsia="ar-SA"/>
        </w:rPr>
      </w:pPr>
      <w:r w:rsidRPr="003D6906">
        <w:rPr>
          <w:sz w:val="28"/>
          <w:szCs w:val="28"/>
          <w:lang w:eastAsia="ar-SA"/>
        </w:rPr>
        <w:t>МФЦ;</w:t>
      </w:r>
    </w:p>
    <w:p w:rsidR="003D6906" w:rsidRPr="003D6906" w:rsidRDefault="003D6906" w:rsidP="003D6906">
      <w:pPr>
        <w:suppressAutoHyphens/>
        <w:ind w:firstLine="567"/>
        <w:jc w:val="both"/>
        <w:rPr>
          <w:sz w:val="28"/>
          <w:szCs w:val="28"/>
          <w:lang w:eastAsia="ar-SA"/>
        </w:rPr>
      </w:pPr>
      <w:r w:rsidRPr="003D6906">
        <w:rPr>
          <w:sz w:val="28"/>
          <w:szCs w:val="28"/>
          <w:lang w:eastAsia="ar-SA"/>
        </w:rPr>
        <w:t xml:space="preserve">2.2.1 Муниципальная услуга предусматривает </w:t>
      </w:r>
      <w:proofErr w:type="gramStart"/>
      <w:r w:rsidRPr="003D6906">
        <w:rPr>
          <w:sz w:val="28"/>
          <w:szCs w:val="28"/>
          <w:lang w:eastAsia="ar-SA"/>
        </w:rPr>
        <w:t>следующие</w:t>
      </w:r>
      <w:proofErr w:type="gramEnd"/>
      <w:r w:rsidRPr="003D6906">
        <w:rPr>
          <w:sz w:val="28"/>
          <w:szCs w:val="28"/>
          <w:lang w:eastAsia="ar-SA"/>
        </w:rPr>
        <w:t xml:space="preserve"> </w:t>
      </w:r>
      <w:proofErr w:type="spellStart"/>
      <w:r w:rsidRPr="003D6906">
        <w:rPr>
          <w:sz w:val="28"/>
          <w:szCs w:val="28"/>
          <w:lang w:eastAsia="ar-SA"/>
        </w:rPr>
        <w:t>подуслуги</w:t>
      </w:r>
      <w:proofErr w:type="spellEnd"/>
      <w:r w:rsidRPr="003D6906">
        <w:rPr>
          <w:sz w:val="28"/>
          <w:szCs w:val="28"/>
          <w:lang w:eastAsia="ar-SA"/>
        </w:rPr>
        <w:t>:</w:t>
      </w:r>
    </w:p>
    <w:p w:rsidR="003D6906" w:rsidRPr="003D6906" w:rsidRDefault="003D6906" w:rsidP="003D6906">
      <w:pPr>
        <w:suppressAutoHyphens/>
        <w:ind w:firstLine="567"/>
        <w:jc w:val="both"/>
        <w:rPr>
          <w:sz w:val="28"/>
          <w:szCs w:val="28"/>
          <w:lang w:eastAsia="ar-SA"/>
        </w:rPr>
      </w:pPr>
      <w:r w:rsidRPr="003D6906">
        <w:rPr>
          <w:sz w:val="28"/>
          <w:szCs w:val="28"/>
          <w:lang w:eastAsia="ar-SA"/>
        </w:rPr>
        <w:t>1) предварительное согласование предоставления земельного участка физическим лицом;</w:t>
      </w:r>
    </w:p>
    <w:p w:rsidR="003D6906" w:rsidRPr="003D6906" w:rsidRDefault="003D6906" w:rsidP="003D6906">
      <w:pPr>
        <w:suppressAutoHyphens/>
        <w:ind w:firstLine="567"/>
        <w:jc w:val="both"/>
        <w:rPr>
          <w:sz w:val="28"/>
          <w:szCs w:val="28"/>
          <w:lang w:eastAsia="ar-SA"/>
        </w:rPr>
      </w:pPr>
      <w:r w:rsidRPr="003D6906">
        <w:rPr>
          <w:sz w:val="28"/>
          <w:szCs w:val="28"/>
          <w:lang w:eastAsia="ar-SA"/>
        </w:rPr>
        <w:t>2) предварительное согласование предоставления земельного участка юридическим лицом;</w:t>
      </w:r>
    </w:p>
    <w:p w:rsidR="003D6906" w:rsidRPr="003D6906" w:rsidRDefault="003D6906" w:rsidP="003D6906">
      <w:pPr>
        <w:suppressAutoHyphens/>
        <w:ind w:firstLine="567"/>
        <w:jc w:val="both"/>
        <w:rPr>
          <w:sz w:val="28"/>
          <w:szCs w:val="28"/>
          <w:lang w:eastAsia="ar-SA"/>
        </w:rPr>
      </w:pPr>
      <w:r w:rsidRPr="003D6906">
        <w:rPr>
          <w:sz w:val="28"/>
          <w:szCs w:val="28"/>
          <w:lang w:eastAsia="ar-SA"/>
        </w:rPr>
        <w:t>3) предоставление земельного участка физическим лицам в собственность за плату;</w:t>
      </w:r>
    </w:p>
    <w:p w:rsidR="003D6906" w:rsidRPr="003D6906" w:rsidRDefault="003D6906" w:rsidP="003D6906">
      <w:pPr>
        <w:suppressAutoHyphens/>
        <w:ind w:firstLine="567"/>
        <w:jc w:val="both"/>
        <w:rPr>
          <w:sz w:val="28"/>
          <w:szCs w:val="28"/>
          <w:lang w:eastAsia="ar-SA"/>
        </w:rPr>
      </w:pPr>
      <w:r w:rsidRPr="003D6906">
        <w:rPr>
          <w:sz w:val="28"/>
          <w:szCs w:val="28"/>
          <w:lang w:eastAsia="ar-SA"/>
        </w:rPr>
        <w:t>4) предоставление земельного участка физическим лицам, являющимся индивидуальными предпринимателями в собственность за плату;</w:t>
      </w:r>
    </w:p>
    <w:p w:rsidR="003D6906" w:rsidRPr="003D6906" w:rsidRDefault="003D6906" w:rsidP="003D6906">
      <w:pPr>
        <w:suppressAutoHyphens/>
        <w:ind w:firstLine="567"/>
        <w:jc w:val="both"/>
        <w:rPr>
          <w:sz w:val="28"/>
          <w:szCs w:val="28"/>
          <w:lang w:eastAsia="ar-SA"/>
        </w:rPr>
      </w:pPr>
      <w:r w:rsidRPr="003D6906">
        <w:rPr>
          <w:sz w:val="28"/>
          <w:szCs w:val="28"/>
          <w:lang w:eastAsia="ar-SA"/>
        </w:rPr>
        <w:t>5) предоставление земельного участка юридическим лицам в собственность за плату;</w:t>
      </w:r>
    </w:p>
    <w:p w:rsidR="003D6906" w:rsidRPr="003D6906" w:rsidRDefault="003D6906" w:rsidP="003D6906">
      <w:pPr>
        <w:suppressAutoHyphens/>
        <w:ind w:firstLine="567"/>
        <w:jc w:val="both"/>
        <w:rPr>
          <w:sz w:val="28"/>
          <w:szCs w:val="28"/>
          <w:lang w:eastAsia="ar-SA"/>
        </w:rPr>
      </w:pPr>
      <w:r w:rsidRPr="003D6906">
        <w:rPr>
          <w:sz w:val="28"/>
          <w:szCs w:val="28"/>
          <w:lang w:eastAsia="ar-SA"/>
        </w:rPr>
        <w:t xml:space="preserve">6) предоставление земельного участка физическим лицам в собственность </w:t>
      </w:r>
      <w:r w:rsidRPr="003D6906">
        <w:rPr>
          <w:rFonts w:eastAsia="Calibri"/>
          <w:sz w:val="28"/>
          <w:szCs w:val="28"/>
          <w:lang w:eastAsia="ar-SA"/>
        </w:rPr>
        <w:t>бесплатно</w:t>
      </w:r>
      <w:r w:rsidRPr="003D6906">
        <w:rPr>
          <w:sz w:val="28"/>
          <w:szCs w:val="28"/>
          <w:lang w:eastAsia="ar-SA"/>
        </w:rPr>
        <w:t>;</w:t>
      </w:r>
    </w:p>
    <w:p w:rsidR="003D6906" w:rsidRPr="003D6906" w:rsidRDefault="003D6906" w:rsidP="003D6906">
      <w:pPr>
        <w:suppressAutoHyphens/>
        <w:ind w:firstLine="567"/>
        <w:jc w:val="both"/>
        <w:rPr>
          <w:sz w:val="28"/>
          <w:szCs w:val="28"/>
          <w:lang w:eastAsia="ar-SA"/>
        </w:rPr>
      </w:pPr>
      <w:r w:rsidRPr="003D6906">
        <w:rPr>
          <w:sz w:val="28"/>
          <w:szCs w:val="28"/>
          <w:lang w:eastAsia="ar-SA"/>
        </w:rPr>
        <w:t xml:space="preserve">7) предоставление земельного участка физическим лицам, являющимся индивидуальными предпринимателями в собственность </w:t>
      </w:r>
      <w:r w:rsidRPr="003D6906">
        <w:rPr>
          <w:rFonts w:eastAsia="Calibri"/>
          <w:sz w:val="28"/>
          <w:szCs w:val="28"/>
          <w:lang w:eastAsia="ar-SA"/>
        </w:rPr>
        <w:t>бесплатно</w:t>
      </w:r>
      <w:r w:rsidRPr="003D6906">
        <w:rPr>
          <w:sz w:val="28"/>
          <w:szCs w:val="28"/>
          <w:lang w:eastAsia="ar-SA"/>
        </w:rPr>
        <w:t>;</w:t>
      </w:r>
    </w:p>
    <w:p w:rsidR="003D6906" w:rsidRPr="003D6906" w:rsidRDefault="003D6906" w:rsidP="003D6906">
      <w:pPr>
        <w:suppressAutoHyphens/>
        <w:ind w:firstLine="567"/>
        <w:jc w:val="both"/>
        <w:rPr>
          <w:sz w:val="28"/>
          <w:szCs w:val="28"/>
          <w:lang w:eastAsia="ar-SA"/>
        </w:rPr>
      </w:pPr>
      <w:r w:rsidRPr="003D6906">
        <w:rPr>
          <w:sz w:val="28"/>
          <w:szCs w:val="28"/>
          <w:lang w:eastAsia="ar-SA"/>
        </w:rPr>
        <w:t xml:space="preserve">8) предоставление земельного участка юридическим лицам в собственность </w:t>
      </w:r>
      <w:r w:rsidRPr="003D6906">
        <w:rPr>
          <w:rFonts w:eastAsia="Calibri"/>
          <w:sz w:val="28"/>
          <w:szCs w:val="28"/>
          <w:lang w:eastAsia="ar-SA"/>
        </w:rPr>
        <w:t>бесплатно</w:t>
      </w:r>
      <w:r w:rsidRPr="003D6906">
        <w:rPr>
          <w:sz w:val="28"/>
          <w:szCs w:val="28"/>
          <w:lang w:eastAsia="ar-SA"/>
        </w:rPr>
        <w:t>;</w:t>
      </w:r>
    </w:p>
    <w:p w:rsidR="003D6906" w:rsidRPr="003D6906" w:rsidRDefault="003D6906" w:rsidP="003D6906">
      <w:pPr>
        <w:suppressAutoHyphens/>
        <w:ind w:firstLine="567"/>
        <w:jc w:val="both"/>
        <w:rPr>
          <w:sz w:val="28"/>
          <w:szCs w:val="28"/>
          <w:lang w:eastAsia="ar-SA"/>
        </w:rPr>
      </w:pPr>
      <w:r w:rsidRPr="003D6906">
        <w:rPr>
          <w:sz w:val="28"/>
          <w:szCs w:val="28"/>
          <w:lang w:eastAsia="ar-SA"/>
        </w:rPr>
        <w:t xml:space="preserve">9) предоставление земельного участка физическим лицам </w:t>
      </w:r>
      <w:r w:rsidRPr="003D6906">
        <w:rPr>
          <w:rFonts w:eastAsia="Calibri"/>
          <w:sz w:val="28"/>
          <w:szCs w:val="28"/>
          <w:lang w:eastAsia="ar-SA"/>
        </w:rPr>
        <w:t>в аренду</w:t>
      </w:r>
      <w:r w:rsidRPr="003D6906">
        <w:rPr>
          <w:sz w:val="28"/>
          <w:szCs w:val="28"/>
          <w:lang w:eastAsia="ar-SA"/>
        </w:rPr>
        <w:t>;</w:t>
      </w:r>
    </w:p>
    <w:p w:rsidR="003D6906" w:rsidRPr="003D6906" w:rsidRDefault="003D6906" w:rsidP="003D6906">
      <w:pPr>
        <w:suppressAutoHyphens/>
        <w:ind w:firstLine="567"/>
        <w:jc w:val="both"/>
        <w:rPr>
          <w:sz w:val="28"/>
          <w:szCs w:val="28"/>
          <w:lang w:eastAsia="ar-SA"/>
        </w:rPr>
      </w:pPr>
      <w:r w:rsidRPr="003D6906">
        <w:rPr>
          <w:sz w:val="28"/>
          <w:szCs w:val="28"/>
          <w:lang w:eastAsia="ar-SA"/>
        </w:rPr>
        <w:t xml:space="preserve">10) предоставление земельного участка физическим лицам, являющимся индивидуальными предпринимателями </w:t>
      </w:r>
      <w:r w:rsidRPr="003D6906">
        <w:rPr>
          <w:rFonts w:eastAsia="Calibri"/>
          <w:sz w:val="28"/>
          <w:szCs w:val="28"/>
          <w:lang w:eastAsia="ar-SA"/>
        </w:rPr>
        <w:t>в аренду</w:t>
      </w:r>
      <w:r w:rsidRPr="003D6906">
        <w:rPr>
          <w:sz w:val="28"/>
          <w:szCs w:val="28"/>
          <w:lang w:eastAsia="ar-SA"/>
        </w:rPr>
        <w:t>;</w:t>
      </w:r>
    </w:p>
    <w:p w:rsidR="003D6906" w:rsidRPr="003D6906" w:rsidRDefault="003D6906" w:rsidP="003D6906">
      <w:pPr>
        <w:suppressAutoHyphens/>
        <w:ind w:firstLine="567"/>
        <w:jc w:val="both"/>
        <w:rPr>
          <w:sz w:val="28"/>
          <w:szCs w:val="28"/>
          <w:lang w:eastAsia="ar-SA"/>
        </w:rPr>
      </w:pPr>
      <w:r w:rsidRPr="003D6906">
        <w:rPr>
          <w:sz w:val="28"/>
          <w:szCs w:val="28"/>
          <w:lang w:eastAsia="ar-SA"/>
        </w:rPr>
        <w:t xml:space="preserve">11)    предоставление земельного участка юридическим лицам </w:t>
      </w:r>
      <w:r w:rsidRPr="003D6906">
        <w:rPr>
          <w:rFonts w:eastAsia="Calibri"/>
          <w:sz w:val="28"/>
          <w:szCs w:val="28"/>
          <w:lang w:eastAsia="ar-SA"/>
        </w:rPr>
        <w:t>в аренду</w:t>
      </w:r>
      <w:r w:rsidRPr="003D6906">
        <w:rPr>
          <w:sz w:val="28"/>
          <w:szCs w:val="28"/>
          <w:lang w:eastAsia="ar-SA"/>
        </w:rPr>
        <w:t>;</w:t>
      </w:r>
    </w:p>
    <w:p w:rsidR="003D6906" w:rsidRPr="003D6906" w:rsidRDefault="003D6906" w:rsidP="003D6906">
      <w:pPr>
        <w:suppressAutoHyphens/>
        <w:ind w:firstLine="567"/>
        <w:jc w:val="both"/>
        <w:rPr>
          <w:sz w:val="28"/>
          <w:szCs w:val="28"/>
          <w:lang w:eastAsia="ar-SA"/>
        </w:rPr>
      </w:pPr>
      <w:r w:rsidRPr="003D6906">
        <w:rPr>
          <w:sz w:val="28"/>
          <w:szCs w:val="28"/>
          <w:lang w:eastAsia="ar-SA"/>
        </w:rPr>
        <w:lastRenderedPageBreak/>
        <w:t xml:space="preserve">12) предоставление земельного участка юридическим лицам </w:t>
      </w:r>
      <w:r w:rsidRPr="003D6906">
        <w:rPr>
          <w:rFonts w:eastAsia="Calibri"/>
          <w:sz w:val="28"/>
          <w:szCs w:val="28"/>
          <w:lang w:eastAsia="ar-SA"/>
        </w:rPr>
        <w:t>в постоянное (бессрочное) пользование</w:t>
      </w:r>
      <w:r w:rsidRPr="003D6906">
        <w:rPr>
          <w:sz w:val="28"/>
          <w:szCs w:val="28"/>
          <w:lang w:eastAsia="ar-SA"/>
        </w:rPr>
        <w:t>;</w:t>
      </w:r>
    </w:p>
    <w:p w:rsidR="003D6906" w:rsidRPr="003D6906" w:rsidRDefault="003D6906" w:rsidP="003D6906">
      <w:pPr>
        <w:suppressAutoHyphens/>
        <w:ind w:firstLine="567"/>
        <w:jc w:val="both"/>
        <w:rPr>
          <w:sz w:val="28"/>
          <w:szCs w:val="28"/>
          <w:lang w:eastAsia="ar-SA"/>
        </w:rPr>
      </w:pPr>
      <w:r w:rsidRPr="003D6906">
        <w:rPr>
          <w:sz w:val="28"/>
          <w:szCs w:val="28"/>
          <w:lang w:eastAsia="ar-SA"/>
        </w:rPr>
        <w:t xml:space="preserve">13) предоставление земельного участка физическим лицам </w:t>
      </w:r>
      <w:r w:rsidRPr="003D6906">
        <w:rPr>
          <w:rFonts w:eastAsia="Calibri"/>
          <w:sz w:val="28"/>
          <w:szCs w:val="28"/>
          <w:lang w:eastAsia="ar-SA"/>
        </w:rPr>
        <w:t>в безвозмездное пользование</w:t>
      </w:r>
      <w:r w:rsidRPr="003D6906">
        <w:rPr>
          <w:sz w:val="28"/>
          <w:szCs w:val="28"/>
          <w:lang w:eastAsia="ar-SA"/>
        </w:rPr>
        <w:t>;</w:t>
      </w:r>
    </w:p>
    <w:p w:rsidR="003D6906" w:rsidRPr="003D6906" w:rsidRDefault="003D6906" w:rsidP="003D6906">
      <w:pPr>
        <w:suppressAutoHyphens/>
        <w:ind w:firstLine="567"/>
        <w:jc w:val="both"/>
        <w:rPr>
          <w:sz w:val="28"/>
          <w:szCs w:val="28"/>
          <w:lang w:eastAsia="ar-SA"/>
        </w:rPr>
      </w:pPr>
      <w:r w:rsidRPr="003D6906">
        <w:rPr>
          <w:sz w:val="28"/>
          <w:szCs w:val="28"/>
          <w:lang w:eastAsia="ar-SA"/>
        </w:rPr>
        <w:t xml:space="preserve">14) предоставление земельного участка физическим лицам, являющимся индивидуальными предпринимателями </w:t>
      </w:r>
      <w:r w:rsidRPr="003D6906">
        <w:rPr>
          <w:rFonts w:eastAsia="Calibri"/>
          <w:sz w:val="28"/>
          <w:szCs w:val="28"/>
          <w:lang w:eastAsia="ar-SA"/>
        </w:rPr>
        <w:t>в безвозмездное пользование</w:t>
      </w:r>
      <w:r w:rsidRPr="003D6906">
        <w:rPr>
          <w:sz w:val="28"/>
          <w:szCs w:val="28"/>
          <w:lang w:eastAsia="ar-SA"/>
        </w:rPr>
        <w:t>;</w:t>
      </w:r>
    </w:p>
    <w:p w:rsidR="003D6906" w:rsidRPr="003D6906" w:rsidRDefault="003D6906" w:rsidP="003D6906">
      <w:pPr>
        <w:suppressAutoHyphens/>
        <w:ind w:firstLine="567"/>
        <w:jc w:val="both"/>
        <w:rPr>
          <w:sz w:val="28"/>
          <w:szCs w:val="28"/>
          <w:lang w:eastAsia="ar-SA"/>
        </w:rPr>
      </w:pPr>
      <w:r w:rsidRPr="003D6906">
        <w:rPr>
          <w:sz w:val="28"/>
          <w:szCs w:val="28"/>
          <w:lang w:eastAsia="ar-SA"/>
        </w:rPr>
        <w:t xml:space="preserve">15) предоставление земельного участка юридическим лицам </w:t>
      </w:r>
      <w:r w:rsidRPr="003D6906">
        <w:rPr>
          <w:rFonts w:eastAsia="Calibri"/>
          <w:sz w:val="28"/>
          <w:szCs w:val="28"/>
          <w:lang w:eastAsia="ar-SA"/>
        </w:rPr>
        <w:t>в безвозмездное пользование</w:t>
      </w:r>
      <w:r w:rsidRPr="003D6906">
        <w:rPr>
          <w:sz w:val="28"/>
          <w:szCs w:val="28"/>
          <w:lang w:eastAsia="ar-SA"/>
        </w:rPr>
        <w:t>;</w:t>
      </w:r>
    </w:p>
    <w:p w:rsidR="003D6906" w:rsidRPr="003D6906" w:rsidRDefault="003D6906" w:rsidP="003D6906">
      <w:pPr>
        <w:suppressAutoHyphens/>
        <w:autoSpaceDE w:val="0"/>
        <w:ind w:firstLine="567"/>
        <w:jc w:val="both"/>
        <w:rPr>
          <w:rFonts w:eastAsia="Calibri"/>
          <w:sz w:val="28"/>
          <w:szCs w:val="28"/>
          <w:lang w:eastAsia="ar-SA"/>
        </w:rPr>
      </w:pPr>
      <w:r w:rsidRPr="003D6906">
        <w:rPr>
          <w:sz w:val="28"/>
          <w:szCs w:val="28"/>
          <w:lang w:eastAsia="ar-SA"/>
        </w:rPr>
        <w:t xml:space="preserve">2.2.2. </w:t>
      </w:r>
      <w:proofErr w:type="gramStart"/>
      <w:r w:rsidRPr="003D6906">
        <w:rPr>
          <w:rFonts w:eastAsia="Calibri"/>
          <w:sz w:val="28"/>
          <w:szCs w:val="28"/>
          <w:lang w:eastAsia="ar-SA"/>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приказом министерства экономического развития</w:t>
      </w:r>
      <w:proofErr w:type="gramEnd"/>
      <w:r w:rsidRPr="003D6906">
        <w:rPr>
          <w:rFonts w:eastAsia="Calibri"/>
          <w:sz w:val="28"/>
          <w:szCs w:val="28"/>
          <w:lang w:eastAsia="ar-SA"/>
        </w:rPr>
        <w:t xml:space="preserve">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3D6906" w:rsidRPr="003D6906" w:rsidRDefault="003D6906" w:rsidP="003D6906">
      <w:pPr>
        <w:suppressAutoHyphens/>
        <w:autoSpaceDE w:val="0"/>
        <w:ind w:firstLine="567"/>
        <w:jc w:val="both"/>
        <w:rPr>
          <w:sz w:val="28"/>
          <w:szCs w:val="28"/>
          <w:lang w:eastAsia="ar-SA"/>
        </w:rPr>
      </w:pPr>
    </w:p>
    <w:p w:rsidR="003D6906" w:rsidRPr="003D6906" w:rsidRDefault="003D6906" w:rsidP="003D6906">
      <w:pPr>
        <w:suppressAutoHyphens/>
        <w:autoSpaceDE w:val="0"/>
        <w:ind w:firstLine="540"/>
        <w:jc w:val="center"/>
        <w:rPr>
          <w:b/>
          <w:i/>
          <w:sz w:val="28"/>
          <w:szCs w:val="28"/>
          <w:lang w:eastAsia="ar-SA"/>
        </w:rPr>
      </w:pPr>
      <w:r w:rsidRPr="003D6906">
        <w:rPr>
          <w:b/>
          <w:i/>
          <w:sz w:val="28"/>
          <w:szCs w:val="28"/>
          <w:lang w:eastAsia="ar-SA"/>
        </w:rPr>
        <w:t>Результат предоставления муниципальной услуги</w:t>
      </w:r>
    </w:p>
    <w:p w:rsidR="003D6906" w:rsidRPr="003D6906" w:rsidRDefault="003D6906" w:rsidP="003D6906">
      <w:pPr>
        <w:suppressAutoHyphens/>
        <w:autoSpaceDE w:val="0"/>
        <w:ind w:firstLine="540"/>
        <w:jc w:val="center"/>
        <w:rPr>
          <w:b/>
          <w:sz w:val="28"/>
          <w:szCs w:val="28"/>
          <w:lang w:eastAsia="ar-SA"/>
        </w:rPr>
      </w:pPr>
    </w:p>
    <w:p w:rsidR="003D6906" w:rsidRPr="003D6906" w:rsidRDefault="003D6906" w:rsidP="003D6906">
      <w:pPr>
        <w:widowControl w:val="0"/>
        <w:suppressAutoHyphens/>
        <w:autoSpaceDE w:val="0"/>
        <w:ind w:firstLine="540"/>
        <w:jc w:val="both"/>
        <w:rPr>
          <w:sz w:val="28"/>
          <w:szCs w:val="28"/>
          <w:lang w:eastAsia="ar-SA"/>
        </w:rPr>
      </w:pPr>
      <w:r w:rsidRPr="003D6906">
        <w:rPr>
          <w:sz w:val="28"/>
          <w:szCs w:val="28"/>
          <w:lang w:eastAsia="ar-SA"/>
        </w:rPr>
        <w:t>2.3. Результатом предоставления муниципальной услуги является:</w:t>
      </w:r>
    </w:p>
    <w:p w:rsidR="003D6906" w:rsidRPr="003D6906" w:rsidRDefault="003D6906" w:rsidP="003D6906">
      <w:pPr>
        <w:widowControl w:val="0"/>
        <w:suppressAutoHyphens/>
        <w:autoSpaceDE w:val="0"/>
        <w:ind w:firstLine="540"/>
        <w:jc w:val="both"/>
        <w:rPr>
          <w:sz w:val="28"/>
          <w:szCs w:val="28"/>
          <w:lang w:eastAsia="ar-SA"/>
        </w:rPr>
      </w:pPr>
      <w:r w:rsidRPr="003D6906">
        <w:rPr>
          <w:sz w:val="28"/>
          <w:szCs w:val="28"/>
          <w:lang w:eastAsia="ar-SA"/>
        </w:rPr>
        <w:t>выдача</w:t>
      </w:r>
      <w:r w:rsidRPr="003D6906">
        <w:rPr>
          <w:rFonts w:eastAsia="Calibri"/>
          <w:sz w:val="28"/>
          <w:szCs w:val="28"/>
          <w:lang w:eastAsia="ar-SA"/>
        </w:rPr>
        <w:t xml:space="preserve"> </w:t>
      </w:r>
      <w:r w:rsidRPr="003D6906">
        <w:rPr>
          <w:sz w:val="28"/>
          <w:szCs w:val="28"/>
          <w:lang w:eastAsia="ar-SA"/>
        </w:rPr>
        <w:t>(направление) заявителю решения о предварительном согласовании предоставления земельного участка;</w:t>
      </w:r>
    </w:p>
    <w:p w:rsidR="003D6906" w:rsidRPr="003D6906" w:rsidRDefault="003D6906" w:rsidP="003D6906">
      <w:pPr>
        <w:widowControl w:val="0"/>
        <w:suppressAutoHyphens/>
        <w:autoSpaceDE w:val="0"/>
        <w:ind w:firstLine="540"/>
        <w:jc w:val="both"/>
        <w:rPr>
          <w:sz w:val="28"/>
          <w:szCs w:val="28"/>
          <w:lang w:eastAsia="ar-SA"/>
        </w:rPr>
      </w:pPr>
      <w:r w:rsidRPr="003D6906">
        <w:rPr>
          <w:sz w:val="28"/>
          <w:szCs w:val="28"/>
          <w:lang w:eastAsia="ar-SA"/>
        </w:rPr>
        <w:t>выдача</w:t>
      </w:r>
      <w:r w:rsidRPr="003D6906">
        <w:rPr>
          <w:rFonts w:eastAsia="Calibri"/>
          <w:sz w:val="28"/>
          <w:szCs w:val="28"/>
          <w:lang w:eastAsia="ar-SA"/>
        </w:rPr>
        <w:t xml:space="preserve"> </w:t>
      </w:r>
      <w:r w:rsidRPr="003D6906">
        <w:rPr>
          <w:sz w:val="28"/>
          <w:szCs w:val="28"/>
          <w:lang w:eastAsia="ar-SA"/>
        </w:rPr>
        <w:t>(направление) заявителю решения о мотивированном отказе в предварительном согласовании предоставления земельного участка;</w:t>
      </w:r>
    </w:p>
    <w:p w:rsidR="003D6906" w:rsidRPr="003D6906" w:rsidRDefault="003D6906" w:rsidP="003D6906">
      <w:pPr>
        <w:widowControl w:val="0"/>
        <w:suppressAutoHyphens/>
        <w:autoSpaceDE w:val="0"/>
        <w:ind w:firstLine="540"/>
        <w:jc w:val="both"/>
        <w:rPr>
          <w:sz w:val="28"/>
          <w:szCs w:val="28"/>
          <w:lang w:eastAsia="ar-SA"/>
        </w:rPr>
      </w:pPr>
      <w:r w:rsidRPr="003D6906">
        <w:rPr>
          <w:sz w:val="28"/>
          <w:szCs w:val="28"/>
          <w:lang w:eastAsia="ar-SA"/>
        </w:rPr>
        <w:t>выдача</w:t>
      </w:r>
      <w:r w:rsidRPr="003D6906">
        <w:rPr>
          <w:rFonts w:eastAsia="Calibri"/>
          <w:sz w:val="28"/>
          <w:szCs w:val="28"/>
          <w:lang w:eastAsia="ar-SA"/>
        </w:rPr>
        <w:t xml:space="preserve"> </w:t>
      </w:r>
      <w:r w:rsidRPr="003D6906">
        <w:rPr>
          <w:sz w:val="28"/>
          <w:szCs w:val="28"/>
          <w:lang w:eastAsia="ar-SA"/>
        </w:rPr>
        <w:t>(направление) заявителю договора купли-продажи земельного участка;</w:t>
      </w:r>
    </w:p>
    <w:p w:rsidR="003D6906" w:rsidRPr="003D6906" w:rsidRDefault="003D6906" w:rsidP="003D6906">
      <w:pPr>
        <w:widowControl w:val="0"/>
        <w:suppressAutoHyphens/>
        <w:autoSpaceDE w:val="0"/>
        <w:ind w:firstLine="540"/>
        <w:jc w:val="both"/>
        <w:rPr>
          <w:sz w:val="28"/>
          <w:szCs w:val="28"/>
          <w:lang w:eastAsia="ar-SA"/>
        </w:rPr>
      </w:pPr>
      <w:r w:rsidRPr="003D6906">
        <w:rPr>
          <w:sz w:val="28"/>
          <w:szCs w:val="28"/>
          <w:lang w:eastAsia="ar-SA"/>
        </w:rPr>
        <w:t>выдача</w:t>
      </w:r>
      <w:r w:rsidRPr="003D6906">
        <w:rPr>
          <w:rFonts w:eastAsia="Calibri"/>
          <w:sz w:val="28"/>
          <w:szCs w:val="28"/>
          <w:lang w:eastAsia="ar-SA"/>
        </w:rPr>
        <w:t xml:space="preserve"> </w:t>
      </w:r>
      <w:r w:rsidRPr="003D6906">
        <w:rPr>
          <w:sz w:val="28"/>
          <w:szCs w:val="28"/>
          <w:lang w:eastAsia="ar-SA"/>
        </w:rPr>
        <w:t>(направление) заявителю решения о предоставлении земельного участка в собственность бесплатно;</w:t>
      </w:r>
    </w:p>
    <w:p w:rsidR="003D6906" w:rsidRPr="003D6906" w:rsidRDefault="003D6906" w:rsidP="003D6906">
      <w:pPr>
        <w:widowControl w:val="0"/>
        <w:suppressAutoHyphens/>
        <w:autoSpaceDE w:val="0"/>
        <w:ind w:firstLine="540"/>
        <w:jc w:val="both"/>
        <w:rPr>
          <w:sz w:val="28"/>
          <w:szCs w:val="28"/>
          <w:lang w:eastAsia="ar-SA"/>
        </w:rPr>
      </w:pPr>
      <w:r w:rsidRPr="003D6906">
        <w:rPr>
          <w:sz w:val="28"/>
          <w:szCs w:val="28"/>
          <w:lang w:eastAsia="ar-SA"/>
        </w:rPr>
        <w:t>выдача</w:t>
      </w:r>
      <w:r w:rsidRPr="003D6906">
        <w:rPr>
          <w:rFonts w:eastAsia="Calibri"/>
          <w:sz w:val="28"/>
          <w:szCs w:val="28"/>
          <w:lang w:eastAsia="ar-SA"/>
        </w:rPr>
        <w:t xml:space="preserve"> </w:t>
      </w:r>
      <w:r w:rsidRPr="003D6906">
        <w:rPr>
          <w:sz w:val="28"/>
          <w:szCs w:val="28"/>
          <w:lang w:eastAsia="ar-SA"/>
        </w:rPr>
        <w:t>(направление) заявителю договора аренды земельного участка;</w:t>
      </w:r>
    </w:p>
    <w:p w:rsidR="003D6906" w:rsidRPr="003D6906" w:rsidRDefault="003D6906" w:rsidP="003D6906">
      <w:pPr>
        <w:widowControl w:val="0"/>
        <w:suppressAutoHyphens/>
        <w:autoSpaceDE w:val="0"/>
        <w:ind w:firstLine="540"/>
        <w:jc w:val="both"/>
        <w:rPr>
          <w:sz w:val="28"/>
          <w:szCs w:val="28"/>
          <w:lang w:eastAsia="ar-SA"/>
        </w:rPr>
      </w:pPr>
      <w:r w:rsidRPr="003D6906">
        <w:rPr>
          <w:sz w:val="28"/>
          <w:szCs w:val="28"/>
          <w:lang w:eastAsia="ar-SA"/>
        </w:rPr>
        <w:t>выдача</w:t>
      </w:r>
      <w:r w:rsidRPr="003D6906">
        <w:rPr>
          <w:rFonts w:eastAsia="Calibri"/>
          <w:sz w:val="28"/>
          <w:szCs w:val="28"/>
          <w:lang w:eastAsia="ar-SA"/>
        </w:rPr>
        <w:t xml:space="preserve"> </w:t>
      </w:r>
      <w:r w:rsidRPr="003D6906">
        <w:rPr>
          <w:sz w:val="28"/>
          <w:szCs w:val="28"/>
          <w:lang w:eastAsia="ar-SA"/>
        </w:rPr>
        <w:t>(направление) заявителю решения о предоставлении земельного участка в постоянное (бессрочное) пользование;</w:t>
      </w:r>
    </w:p>
    <w:p w:rsidR="003D6906" w:rsidRPr="003D6906" w:rsidRDefault="003D6906" w:rsidP="003D6906">
      <w:pPr>
        <w:widowControl w:val="0"/>
        <w:suppressAutoHyphens/>
        <w:autoSpaceDE w:val="0"/>
        <w:ind w:firstLine="540"/>
        <w:jc w:val="both"/>
        <w:rPr>
          <w:sz w:val="28"/>
          <w:szCs w:val="28"/>
          <w:lang w:eastAsia="ar-SA"/>
        </w:rPr>
      </w:pPr>
      <w:r w:rsidRPr="003D6906">
        <w:rPr>
          <w:sz w:val="28"/>
          <w:szCs w:val="28"/>
          <w:lang w:eastAsia="ar-SA"/>
        </w:rPr>
        <w:t>выдача</w:t>
      </w:r>
      <w:r w:rsidRPr="003D6906">
        <w:rPr>
          <w:rFonts w:eastAsia="Calibri"/>
          <w:sz w:val="28"/>
          <w:szCs w:val="28"/>
          <w:lang w:eastAsia="ar-SA"/>
        </w:rPr>
        <w:t xml:space="preserve"> </w:t>
      </w:r>
      <w:r w:rsidRPr="003D6906">
        <w:rPr>
          <w:sz w:val="28"/>
          <w:szCs w:val="28"/>
          <w:lang w:eastAsia="ar-SA"/>
        </w:rPr>
        <w:t>(направление) заявителю договора безвозмездного пользования;</w:t>
      </w:r>
    </w:p>
    <w:p w:rsidR="003D6906" w:rsidRPr="003D6906" w:rsidRDefault="003D6906" w:rsidP="003D6906">
      <w:pPr>
        <w:widowControl w:val="0"/>
        <w:suppressAutoHyphens/>
        <w:autoSpaceDE w:val="0"/>
        <w:ind w:firstLine="540"/>
        <w:jc w:val="both"/>
        <w:rPr>
          <w:sz w:val="28"/>
          <w:szCs w:val="28"/>
          <w:lang w:eastAsia="ar-SA"/>
        </w:rPr>
      </w:pPr>
      <w:r w:rsidRPr="003D6906">
        <w:rPr>
          <w:sz w:val="28"/>
          <w:szCs w:val="28"/>
          <w:lang w:eastAsia="ar-SA"/>
        </w:rPr>
        <w:t>выдача</w:t>
      </w:r>
      <w:r w:rsidRPr="003D6906">
        <w:rPr>
          <w:rFonts w:eastAsia="Calibri"/>
          <w:sz w:val="28"/>
          <w:szCs w:val="28"/>
          <w:lang w:eastAsia="ar-SA"/>
        </w:rPr>
        <w:t xml:space="preserve"> </w:t>
      </w:r>
      <w:r w:rsidRPr="003D6906">
        <w:rPr>
          <w:sz w:val="28"/>
          <w:szCs w:val="28"/>
          <w:lang w:eastAsia="ar-SA"/>
        </w:rPr>
        <w:t>(направление) заявителю решения о мотивированном отказе в предоставлении земельного участка.</w:t>
      </w:r>
    </w:p>
    <w:p w:rsidR="003D6906" w:rsidRPr="003D6906" w:rsidRDefault="003D6906" w:rsidP="003D6906">
      <w:pPr>
        <w:suppressAutoHyphens/>
        <w:autoSpaceDE w:val="0"/>
        <w:ind w:firstLine="540"/>
        <w:jc w:val="center"/>
        <w:rPr>
          <w:b/>
          <w:sz w:val="28"/>
          <w:szCs w:val="28"/>
          <w:lang w:eastAsia="ar-SA"/>
        </w:rPr>
      </w:pPr>
    </w:p>
    <w:p w:rsidR="003D6906" w:rsidRPr="003D6906" w:rsidRDefault="003D6906" w:rsidP="003D6906">
      <w:pPr>
        <w:suppressAutoHyphens/>
        <w:autoSpaceDE w:val="0"/>
        <w:ind w:firstLine="540"/>
        <w:jc w:val="center"/>
        <w:rPr>
          <w:b/>
          <w:i/>
          <w:sz w:val="28"/>
          <w:szCs w:val="28"/>
          <w:lang w:eastAsia="ar-SA"/>
        </w:rPr>
      </w:pPr>
      <w:r w:rsidRPr="003D6906">
        <w:rPr>
          <w:b/>
          <w:i/>
          <w:sz w:val="28"/>
          <w:szCs w:val="28"/>
          <w:lang w:eastAsia="ar-SA"/>
        </w:rPr>
        <w:t>Срок предоставления муниципальной услуги</w:t>
      </w:r>
    </w:p>
    <w:p w:rsidR="003D6906" w:rsidRPr="003D6906" w:rsidRDefault="003D6906" w:rsidP="003D6906">
      <w:pPr>
        <w:suppressAutoHyphens/>
        <w:autoSpaceDE w:val="0"/>
        <w:ind w:firstLine="540"/>
        <w:jc w:val="both"/>
        <w:rPr>
          <w:b/>
          <w:sz w:val="28"/>
          <w:szCs w:val="28"/>
          <w:lang w:eastAsia="ar-SA"/>
        </w:rPr>
      </w:pPr>
    </w:p>
    <w:p w:rsidR="003D6906" w:rsidRPr="003D6906" w:rsidRDefault="003D6906" w:rsidP="003D6906">
      <w:pPr>
        <w:widowControl w:val="0"/>
        <w:suppressAutoHyphens/>
        <w:autoSpaceDE w:val="0"/>
        <w:ind w:firstLine="540"/>
        <w:jc w:val="both"/>
        <w:rPr>
          <w:sz w:val="28"/>
          <w:szCs w:val="28"/>
          <w:lang w:eastAsia="ar-SA"/>
        </w:rPr>
      </w:pPr>
      <w:r w:rsidRPr="003D6906">
        <w:rPr>
          <w:sz w:val="28"/>
          <w:szCs w:val="28"/>
          <w:lang w:eastAsia="ar-SA"/>
        </w:rPr>
        <w:t xml:space="preserve">2.4.1. Решение о предварительном согласовании предоставления земельного участка или решение о мотивированном отказе в предварительном согласовании предоставления земельного участка выдается заявителю, не позднее чем через двадцать календарных дней со </w:t>
      </w:r>
      <w:r w:rsidRPr="003D6906">
        <w:rPr>
          <w:sz w:val="28"/>
          <w:szCs w:val="28"/>
          <w:lang w:eastAsia="ar-SA"/>
        </w:rPr>
        <w:lastRenderedPageBreak/>
        <w:t xml:space="preserve">дня подачи заявления, в соответствии с указанным заявителем при подаче заявления на предоставление муниципальной услуги способом получения результата: </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непосредственно в органе местного самоуправления;</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направляется почтой по адресу, указанному в заявлении;</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направляется для выдачи заявителю в МФЦ, в порядке и сроки, предусмотренные соглашением о взаимодействии, заключенным между МФЦ и органом местного самоуправления.</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В случае</w:t>
      </w:r>
      <w:proofErr w:type="gramStart"/>
      <w:r w:rsidRPr="003D6906">
        <w:rPr>
          <w:rFonts w:eastAsia="Calibri"/>
          <w:sz w:val="28"/>
          <w:szCs w:val="28"/>
          <w:lang w:eastAsia="ar-SA"/>
        </w:rPr>
        <w:t>,</w:t>
      </w:r>
      <w:proofErr w:type="gramEnd"/>
      <w:r w:rsidRPr="003D6906">
        <w:rPr>
          <w:rFonts w:eastAsia="Calibri"/>
          <w:sz w:val="28"/>
          <w:szCs w:val="28"/>
          <w:lang w:eastAsia="ar-SA"/>
        </w:rPr>
        <w:t xml:space="preserve"> если на дату поступления заявления на рассмотрении подразделения находится заявление, ранее представленное другим заявителем, и схемы расположения, образуемых земельных участков частично или полностью совпадают, подразделение принимает решение о приостановлении срока рассмотрения поданного позднее заявления и направляет принятое решение заявителю.</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D6906" w:rsidRPr="003D6906" w:rsidRDefault="003D6906" w:rsidP="003D6906">
      <w:pPr>
        <w:suppressAutoHyphens/>
        <w:autoSpaceDE w:val="0"/>
        <w:ind w:firstLine="540"/>
        <w:jc w:val="both"/>
        <w:rPr>
          <w:rFonts w:eastAsia="Calibri"/>
          <w:sz w:val="28"/>
          <w:szCs w:val="28"/>
          <w:lang w:eastAsia="ar-SA"/>
        </w:rPr>
      </w:pPr>
      <w:proofErr w:type="gramStart"/>
      <w:r w:rsidRPr="003D6906">
        <w:rPr>
          <w:rFonts w:eastAsia="Calibri"/>
          <w:sz w:val="28"/>
          <w:szCs w:val="28"/>
          <w:lang w:eastAsia="ar-SA"/>
        </w:rPr>
        <w:t>При поступлении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предусматривается срок приема заявлений от иных граждан, крестьянских (фермерских) хозяйств о намерении участвовать в аукционе, которые</w:t>
      </w:r>
      <w:proofErr w:type="gramEnd"/>
      <w:r w:rsidRPr="003D6906">
        <w:rPr>
          <w:rFonts w:eastAsia="Calibri"/>
          <w:sz w:val="28"/>
          <w:szCs w:val="28"/>
          <w:lang w:eastAsia="ar-SA"/>
        </w:rPr>
        <w:t xml:space="preserve"> составляет 30 дней со дня размещения извещения о приеме заявлений.</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Срок действия решения о предварительном согласовании предоставления земельного участка составляет два года.</w:t>
      </w:r>
    </w:p>
    <w:p w:rsidR="003D6906" w:rsidRPr="003D6906" w:rsidRDefault="003D6906" w:rsidP="003D6906">
      <w:pPr>
        <w:suppressAutoHyphens/>
        <w:autoSpaceDE w:val="0"/>
        <w:ind w:firstLine="540"/>
        <w:jc w:val="both"/>
        <w:rPr>
          <w:rFonts w:eastAsia="Calibri"/>
          <w:sz w:val="28"/>
          <w:szCs w:val="28"/>
          <w:lang w:eastAsia="ar-SA"/>
        </w:rPr>
      </w:pPr>
      <w:r w:rsidRPr="003D6906">
        <w:rPr>
          <w:sz w:val="28"/>
          <w:szCs w:val="28"/>
          <w:lang w:eastAsia="ar-SA"/>
        </w:rPr>
        <w:t>Мотивированный отказ</w:t>
      </w:r>
      <w:r w:rsidRPr="003D6906">
        <w:rPr>
          <w:rFonts w:eastAsia="Calibri"/>
          <w:sz w:val="28"/>
          <w:szCs w:val="28"/>
          <w:lang w:eastAsia="ar-SA"/>
        </w:rPr>
        <w:t xml:space="preserve"> </w:t>
      </w:r>
      <w:r w:rsidRPr="003D6906">
        <w:rPr>
          <w:sz w:val="28"/>
          <w:szCs w:val="28"/>
          <w:lang w:eastAsia="ar-SA"/>
        </w:rPr>
        <w:t>в</w:t>
      </w:r>
      <w:r w:rsidRPr="003D6906">
        <w:rPr>
          <w:rFonts w:eastAsia="Calibri"/>
          <w:sz w:val="28"/>
          <w:szCs w:val="28"/>
          <w:lang w:eastAsia="ar-SA"/>
        </w:rPr>
        <w:t xml:space="preserve"> предварительном согласовании предоставления земельного участка</w:t>
      </w:r>
      <w:r w:rsidRPr="003D6906">
        <w:rPr>
          <w:sz w:val="28"/>
          <w:szCs w:val="28"/>
          <w:lang w:eastAsia="ar-SA"/>
        </w:rPr>
        <w:t xml:space="preserve"> </w:t>
      </w:r>
      <w:r w:rsidRPr="003D6906">
        <w:rPr>
          <w:rFonts w:eastAsia="Calibri"/>
          <w:sz w:val="28"/>
          <w:szCs w:val="28"/>
          <w:lang w:eastAsia="ar-SA"/>
        </w:rPr>
        <w:t>может быть обжалован заявителем в судебном порядке.</w:t>
      </w:r>
    </w:p>
    <w:p w:rsidR="003D6906" w:rsidRPr="003D6906" w:rsidRDefault="003D6906" w:rsidP="003D6906">
      <w:pPr>
        <w:suppressAutoHyphens/>
        <w:autoSpaceDE w:val="0"/>
        <w:ind w:firstLine="540"/>
        <w:jc w:val="both"/>
        <w:rPr>
          <w:rFonts w:eastAsia="Calibri"/>
          <w:sz w:val="28"/>
          <w:szCs w:val="28"/>
          <w:lang w:eastAsia="ar-SA"/>
        </w:rPr>
      </w:pPr>
    </w:p>
    <w:p w:rsidR="003D6906" w:rsidRPr="003D6906" w:rsidRDefault="003D6906" w:rsidP="003D6906">
      <w:pPr>
        <w:widowControl w:val="0"/>
        <w:suppressAutoHyphens/>
        <w:autoSpaceDE w:val="0"/>
        <w:ind w:firstLine="540"/>
        <w:jc w:val="both"/>
        <w:rPr>
          <w:sz w:val="28"/>
          <w:szCs w:val="28"/>
          <w:lang w:eastAsia="ar-SA"/>
        </w:rPr>
      </w:pPr>
      <w:r w:rsidRPr="003D6906">
        <w:rPr>
          <w:sz w:val="28"/>
          <w:szCs w:val="28"/>
          <w:lang w:eastAsia="ar-SA"/>
        </w:rPr>
        <w:t xml:space="preserve">2.4.2. </w:t>
      </w:r>
      <w:proofErr w:type="gramStart"/>
      <w:r w:rsidRPr="003D6906">
        <w:rPr>
          <w:sz w:val="28"/>
          <w:szCs w:val="28"/>
          <w:lang w:eastAsia="ar-SA"/>
        </w:rPr>
        <w:t>Проект договора купли-продажи, проект договора аренды земельного участка,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или решение о мотивированном отказе в предоставлении земельного участка выдается заявителю, не позднее чем через двадцать календарных дней со дня подачи заявления</w:t>
      </w:r>
      <w:proofErr w:type="gramEnd"/>
      <w:r w:rsidRPr="003D6906">
        <w:rPr>
          <w:sz w:val="28"/>
          <w:szCs w:val="28"/>
          <w:lang w:eastAsia="ar-SA"/>
        </w:rPr>
        <w:t xml:space="preserve">, в соответствии с указанным заявителем при подаче заявления на предоставление муниципальной услуги способом получения результата: </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непосредственно в органе местного самоуправления;</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lastRenderedPageBreak/>
        <w:t>направляется почтой по адресу, указанному в заявлении;</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 xml:space="preserve">направляется для выдачи заявителю в МФЦ, </w:t>
      </w:r>
      <w:r w:rsidRPr="003D6906">
        <w:rPr>
          <w:rFonts w:eastAsia="Calibri"/>
          <w:sz w:val="28"/>
          <w:szCs w:val="28"/>
          <w:u w:val="double"/>
          <w:lang w:eastAsia="ar-SA"/>
        </w:rPr>
        <w:t>в</w:t>
      </w:r>
      <w:r w:rsidRPr="003D6906">
        <w:rPr>
          <w:rFonts w:eastAsia="Calibri"/>
          <w:sz w:val="28"/>
          <w:szCs w:val="28"/>
          <w:lang w:eastAsia="ar-SA"/>
        </w:rPr>
        <w:t xml:space="preserve"> порядке и сроки, предусмотренные соглашением о взаимодействии, заключенным между МФЦ и органом местного самоуправления.</w:t>
      </w:r>
    </w:p>
    <w:p w:rsidR="003D6906" w:rsidRPr="003D6906" w:rsidRDefault="003D6906" w:rsidP="003D6906">
      <w:pPr>
        <w:suppressAutoHyphens/>
        <w:autoSpaceDE w:val="0"/>
        <w:ind w:firstLine="540"/>
        <w:jc w:val="both"/>
        <w:rPr>
          <w:rFonts w:eastAsia="Calibri"/>
          <w:sz w:val="28"/>
          <w:szCs w:val="28"/>
          <w:lang w:eastAsia="ar-SA"/>
        </w:rPr>
      </w:pPr>
      <w:proofErr w:type="gramStart"/>
      <w:r w:rsidRPr="003D6906">
        <w:rPr>
          <w:rFonts w:eastAsia="Calibri"/>
          <w:sz w:val="28"/>
          <w:szCs w:val="28"/>
          <w:lang w:eastAsia="ar-SA"/>
        </w:rPr>
        <w:t>При поступлении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предусматривается срок приема заявлений от иных граждан, крестьянских (фермерских) хозяйств о намерении участвовать в аукционе, которые составляет 30 дней со</w:t>
      </w:r>
      <w:proofErr w:type="gramEnd"/>
      <w:r w:rsidRPr="003D6906">
        <w:rPr>
          <w:rFonts w:eastAsia="Calibri"/>
          <w:sz w:val="28"/>
          <w:szCs w:val="28"/>
          <w:lang w:eastAsia="ar-SA"/>
        </w:rPr>
        <w:t xml:space="preserve"> дня размещения извещения о приеме заявлений.</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Проекты договоров, направленные заявителю, должны быть им подписаны и представлены в подразделение не позднее чем в течение двадцати дней со дня получения заявителем проектов указанных договоров.</w:t>
      </w:r>
    </w:p>
    <w:p w:rsidR="003D6906" w:rsidRPr="003D6906" w:rsidRDefault="003D6906" w:rsidP="003D6906">
      <w:pPr>
        <w:suppressAutoHyphens/>
        <w:autoSpaceDE w:val="0"/>
        <w:ind w:firstLine="540"/>
        <w:jc w:val="both"/>
        <w:rPr>
          <w:rFonts w:eastAsia="Calibri"/>
          <w:sz w:val="28"/>
          <w:szCs w:val="28"/>
          <w:lang w:eastAsia="ar-SA"/>
        </w:rPr>
      </w:pPr>
      <w:r w:rsidRPr="003D6906">
        <w:rPr>
          <w:sz w:val="28"/>
          <w:szCs w:val="28"/>
          <w:lang w:eastAsia="ar-SA"/>
        </w:rPr>
        <w:t>Мотивированный отказ в</w:t>
      </w:r>
      <w:r w:rsidRPr="003D6906">
        <w:rPr>
          <w:rFonts w:eastAsia="Calibri"/>
          <w:sz w:val="28"/>
          <w:szCs w:val="28"/>
          <w:lang w:eastAsia="ar-SA"/>
        </w:rPr>
        <w:t xml:space="preserve"> предоставлении земельного участка</w:t>
      </w:r>
      <w:r w:rsidRPr="003D6906">
        <w:rPr>
          <w:sz w:val="28"/>
          <w:szCs w:val="28"/>
          <w:lang w:eastAsia="ar-SA"/>
        </w:rPr>
        <w:t xml:space="preserve"> </w:t>
      </w:r>
      <w:r w:rsidRPr="003D6906">
        <w:rPr>
          <w:rFonts w:eastAsia="Calibri"/>
          <w:sz w:val="28"/>
          <w:szCs w:val="28"/>
          <w:lang w:eastAsia="ar-SA"/>
        </w:rPr>
        <w:t>может быть обжалован заявителем в судебном порядке.</w:t>
      </w:r>
    </w:p>
    <w:p w:rsidR="003D6906" w:rsidRPr="003D6906" w:rsidRDefault="003D6906" w:rsidP="003D6906">
      <w:pPr>
        <w:suppressAutoHyphens/>
        <w:autoSpaceDE w:val="0"/>
        <w:ind w:firstLine="540"/>
        <w:jc w:val="both"/>
        <w:rPr>
          <w:sz w:val="28"/>
          <w:szCs w:val="28"/>
          <w:lang w:eastAsia="ar-SA"/>
        </w:rPr>
      </w:pPr>
      <w:r w:rsidRPr="003D6906">
        <w:rPr>
          <w:rFonts w:eastAsia="Calibri"/>
          <w:sz w:val="28"/>
          <w:szCs w:val="28"/>
          <w:lang w:eastAsia="ar-SA"/>
        </w:rPr>
        <w:t xml:space="preserve">В случае предоставления заявителем документов, указанных в </w:t>
      </w:r>
      <w:hyperlink r:id="rId77" w:history="1">
        <w:r w:rsidRPr="003D6906">
          <w:rPr>
            <w:rFonts w:eastAsia="Calibri" w:cs="Calibri"/>
            <w:color w:val="0000FF"/>
            <w:sz w:val="28"/>
            <w:szCs w:val="28"/>
            <w:u w:val="single"/>
            <w:lang w:eastAsia="ar-SA"/>
          </w:rPr>
          <w:t>пункте 2.6</w:t>
        </w:r>
      </w:hyperlink>
      <w:r w:rsidRPr="003D6906">
        <w:rPr>
          <w:rFonts w:eastAsia="Calibri"/>
          <w:sz w:val="28"/>
          <w:szCs w:val="28"/>
          <w:lang w:eastAsia="ar-SA"/>
        </w:rPr>
        <w:t xml:space="preserve">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r w:rsidRPr="003D6906">
        <w:rPr>
          <w:sz w:val="28"/>
          <w:szCs w:val="28"/>
          <w:lang w:eastAsia="ar-SA"/>
        </w:rPr>
        <w:t>.</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roofErr w:type="gramStart"/>
      <w:r w:rsidRPr="003D6906">
        <w:rPr>
          <w:rFonts w:eastAsia="Calibri"/>
          <w:sz w:val="28"/>
          <w:szCs w:val="28"/>
          <w:lang w:eastAsia="ar-SA"/>
        </w:rPr>
        <w:t>.»</w:t>
      </w:r>
      <w:r w:rsidRPr="003D6906">
        <w:rPr>
          <w:rFonts w:ascii="Calibri" w:eastAsia="Calibri" w:hAnsi="Calibri" w:cs="Calibri"/>
          <w:sz w:val="22"/>
          <w:szCs w:val="22"/>
          <w:lang w:eastAsia="ar-SA"/>
        </w:rPr>
        <w:t>.</w:t>
      </w:r>
      <w:r w:rsidRPr="003D6906">
        <w:rPr>
          <w:rFonts w:eastAsia="Calibri"/>
          <w:sz w:val="28"/>
          <w:szCs w:val="28"/>
          <w:lang w:eastAsia="ar-SA"/>
        </w:rPr>
        <w:t xml:space="preserve">   </w:t>
      </w:r>
      <w:proofErr w:type="gramEnd"/>
    </w:p>
    <w:p w:rsidR="003D6906" w:rsidRPr="003D6906" w:rsidRDefault="003D6906" w:rsidP="003D6906">
      <w:pPr>
        <w:suppressAutoHyphens/>
        <w:spacing w:after="200" w:line="276" w:lineRule="auto"/>
        <w:rPr>
          <w:rFonts w:ascii="Calibri" w:eastAsia="Calibri" w:hAnsi="Calibri" w:cs="Calibri"/>
          <w:sz w:val="28"/>
          <w:szCs w:val="28"/>
          <w:lang w:eastAsia="ar-SA"/>
        </w:rPr>
      </w:pPr>
    </w:p>
    <w:p w:rsidR="003D6906" w:rsidRPr="003D6906" w:rsidRDefault="003D6906" w:rsidP="003D6906">
      <w:pPr>
        <w:suppressAutoHyphens/>
        <w:autoSpaceDE w:val="0"/>
        <w:ind w:firstLine="540"/>
        <w:jc w:val="both"/>
        <w:rPr>
          <w:sz w:val="28"/>
          <w:szCs w:val="28"/>
          <w:lang w:eastAsia="ar-SA"/>
        </w:rPr>
      </w:pPr>
    </w:p>
    <w:p w:rsidR="003D6906" w:rsidRPr="003D6906" w:rsidRDefault="003D6906" w:rsidP="003D6906">
      <w:pPr>
        <w:suppressAutoHyphens/>
        <w:autoSpaceDE w:val="0"/>
        <w:jc w:val="center"/>
        <w:rPr>
          <w:b/>
          <w:i/>
          <w:sz w:val="28"/>
          <w:szCs w:val="28"/>
          <w:lang w:eastAsia="ar-SA"/>
        </w:rPr>
      </w:pPr>
      <w:r w:rsidRPr="003D6906">
        <w:rPr>
          <w:b/>
          <w:i/>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p>
    <w:p w:rsidR="003D6906" w:rsidRPr="003D6906" w:rsidRDefault="003D6906" w:rsidP="003D6906">
      <w:pPr>
        <w:suppressAutoHyphens/>
        <w:autoSpaceDE w:val="0"/>
        <w:ind w:firstLine="540"/>
        <w:jc w:val="both"/>
        <w:rPr>
          <w:b/>
          <w:sz w:val="28"/>
          <w:szCs w:val="28"/>
          <w:lang w:eastAsia="ar-SA"/>
        </w:rPr>
      </w:pPr>
    </w:p>
    <w:p w:rsidR="003D6906" w:rsidRPr="003D6906" w:rsidRDefault="003D6906" w:rsidP="003D6906">
      <w:pPr>
        <w:suppressAutoHyphens/>
        <w:ind w:firstLine="567"/>
        <w:jc w:val="both"/>
        <w:rPr>
          <w:sz w:val="28"/>
          <w:szCs w:val="28"/>
          <w:lang w:eastAsia="ar-SA"/>
        </w:rPr>
      </w:pPr>
      <w:r w:rsidRPr="003D6906">
        <w:rPr>
          <w:sz w:val="28"/>
          <w:szCs w:val="28"/>
          <w:lang w:eastAsia="ar-SA"/>
        </w:rPr>
        <w:t>2.5. Предоставление муниципальной услуги осуществляется в соответствии с положениями, установленными следующими правовыми актами:</w:t>
      </w:r>
    </w:p>
    <w:p w:rsidR="003D6906" w:rsidRPr="003D6906" w:rsidRDefault="003D6906" w:rsidP="003D6906">
      <w:pPr>
        <w:suppressAutoHyphens/>
        <w:ind w:firstLine="567"/>
        <w:jc w:val="both"/>
        <w:rPr>
          <w:rFonts w:eastAsia="Calibri"/>
          <w:sz w:val="28"/>
          <w:szCs w:val="28"/>
          <w:lang w:eastAsia="ar-SA"/>
        </w:rPr>
      </w:pPr>
      <w:r w:rsidRPr="003D6906">
        <w:rPr>
          <w:sz w:val="28"/>
          <w:szCs w:val="28"/>
          <w:lang w:eastAsia="ar-SA"/>
        </w:rPr>
        <w:t xml:space="preserve">Федеральным законом от 6 октября 2003 года № 131-Ф3 «Об общих принципах организации местного самоуправления в Российской Федерации» </w:t>
      </w:r>
      <w:r w:rsidRPr="003D6906">
        <w:rPr>
          <w:rFonts w:eastAsia="Calibri"/>
          <w:sz w:val="28"/>
          <w:szCs w:val="28"/>
          <w:lang w:eastAsia="ar-SA"/>
        </w:rPr>
        <w:t>(«Российская газета», № 202, 8 октября 2003 года);</w:t>
      </w:r>
    </w:p>
    <w:p w:rsidR="003D6906" w:rsidRPr="003D6906" w:rsidRDefault="003D6906" w:rsidP="003D6906">
      <w:pPr>
        <w:suppressAutoHyphens/>
        <w:ind w:firstLine="567"/>
        <w:jc w:val="both"/>
        <w:rPr>
          <w:rFonts w:eastAsia="Calibri"/>
          <w:sz w:val="28"/>
          <w:szCs w:val="28"/>
          <w:lang w:eastAsia="ar-SA"/>
        </w:rPr>
      </w:pPr>
      <w:r w:rsidRPr="003D6906">
        <w:rPr>
          <w:sz w:val="28"/>
          <w:szCs w:val="28"/>
          <w:lang w:eastAsia="ar-SA"/>
        </w:rPr>
        <w:t xml:space="preserve">Федеральным законом от 27 июля 2010 года № 210-ФЗ «Об организации предоставления государственных и муниципальных услуг» </w:t>
      </w:r>
      <w:r w:rsidRPr="003D6906">
        <w:rPr>
          <w:rFonts w:eastAsia="Calibri"/>
          <w:sz w:val="28"/>
          <w:szCs w:val="28"/>
          <w:lang w:eastAsia="ar-SA"/>
        </w:rPr>
        <w:t>(«Российская газета», 30 июля 2010 года, № 168);</w:t>
      </w:r>
    </w:p>
    <w:p w:rsidR="003D6906" w:rsidRPr="003D6906" w:rsidRDefault="003D6906" w:rsidP="003D6906">
      <w:pPr>
        <w:suppressAutoHyphens/>
        <w:ind w:firstLine="567"/>
        <w:jc w:val="both"/>
        <w:rPr>
          <w:rFonts w:eastAsia="Calibri"/>
          <w:sz w:val="28"/>
          <w:szCs w:val="28"/>
          <w:lang w:eastAsia="ar-SA"/>
        </w:rPr>
      </w:pPr>
      <w:r w:rsidRPr="003D6906">
        <w:rPr>
          <w:sz w:val="28"/>
          <w:szCs w:val="28"/>
          <w:lang w:eastAsia="ar-SA"/>
        </w:rPr>
        <w:t xml:space="preserve">Федеральным законом от 2 мая 2006 года № 59-ФЗ «О порядке рассмотрения обращений граждан Российской Федерации» </w:t>
      </w:r>
      <w:r w:rsidRPr="003D6906">
        <w:rPr>
          <w:rFonts w:eastAsia="Calibri"/>
          <w:sz w:val="28"/>
          <w:szCs w:val="28"/>
          <w:lang w:eastAsia="ar-SA"/>
        </w:rPr>
        <w:t>(«Российская газета», № 95, 5 мая 2006 года);</w:t>
      </w:r>
    </w:p>
    <w:p w:rsidR="003D6906" w:rsidRPr="003D6906" w:rsidRDefault="003D6906" w:rsidP="003D6906">
      <w:pPr>
        <w:suppressAutoHyphens/>
        <w:ind w:firstLine="567"/>
        <w:jc w:val="both"/>
        <w:rPr>
          <w:sz w:val="28"/>
          <w:szCs w:val="28"/>
          <w:lang w:eastAsia="ar-SA"/>
        </w:rPr>
      </w:pPr>
      <w:r w:rsidRPr="003D6906">
        <w:rPr>
          <w:sz w:val="28"/>
          <w:szCs w:val="28"/>
          <w:lang w:eastAsia="ar-SA"/>
        </w:rPr>
        <w:lastRenderedPageBreak/>
        <w:t>Федеральным законом от 29 декабря 2004 года № 190-ФЗ «Градостроительный кодекс Российской Федерации» («Российская газета», №290, 30 декабря 2004 года);</w:t>
      </w:r>
    </w:p>
    <w:p w:rsidR="003D6906" w:rsidRPr="003D6906" w:rsidRDefault="003D6906" w:rsidP="003D6906">
      <w:pPr>
        <w:suppressAutoHyphens/>
        <w:ind w:firstLine="567"/>
        <w:jc w:val="both"/>
        <w:rPr>
          <w:sz w:val="28"/>
          <w:szCs w:val="28"/>
          <w:lang w:eastAsia="ar-SA"/>
        </w:rPr>
      </w:pPr>
      <w:r w:rsidRPr="003D6906">
        <w:rPr>
          <w:sz w:val="28"/>
          <w:szCs w:val="28"/>
          <w:lang w:eastAsia="ar-SA"/>
        </w:rPr>
        <w:t>Федеральным законом от 29 декабря 2004 года № 191-ФЗ «О введении в действие Градостроительного кодекса Российской Федерации» («Российская газета», №290, 30 декабря 2004 года);</w:t>
      </w:r>
    </w:p>
    <w:p w:rsidR="003D6906" w:rsidRPr="003D6906" w:rsidRDefault="003D6906" w:rsidP="003D6906">
      <w:pPr>
        <w:suppressAutoHyphens/>
        <w:ind w:firstLine="567"/>
        <w:jc w:val="both"/>
        <w:rPr>
          <w:sz w:val="28"/>
          <w:szCs w:val="28"/>
          <w:lang w:eastAsia="ar-SA"/>
        </w:rPr>
      </w:pPr>
      <w:r w:rsidRPr="003D6906">
        <w:rPr>
          <w:sz w:val="28"/>
          <w:szCs w:val="28"/>
          <w:lang w:eastAsia="ar-SA"/>
        </w:rPr>
        <w:t>Федеральным законом от 25 октября 2001 года № 136-ФЗ «Земельный кодекс Российской Федерации» («Российская газета», №211-212, 30 октября 2004 года);</w:t>
      </w:r>
    </w:p>
    <w:p w:rsidR="003D6906" w:rsidRPr="003D6906" w:rsidRDefault="003D6906" w:rsidP="003D6906">
      <w:pPr>
        <w:suppressAutoHyphens/>
        <w:ind w:firstLine="567"/>
        <w:jc w:val="both"/>
        <w:rPr>
          <w:sz w:val="28"/>
          <w:szCs w:val="28"/>
          <w:lang w:eastAsia="ar-SA"/>
        </w:rPr>
      </w:pPr>
      <w:r w:rsidRPr="003D6906">
        <w:rPr>
          <w:sz w:val="28"/>
          <w:szCs w:val="28"/>
          <w:lang w:eastAsia="ar-SA"/>
        </w:rPr>
        <w:t>Федеральным законом от 30 ноября 1994 года № 51-ФЗ «</w:t>
      </w:r>
      <w:r w:rsidRPr="003D6906">
        <w:rPr>
          <w:rFonts w:eastAsia="Calibri"/>
          <w:sz w:val="28"/>
          <w:szCs w:val="28"/>
          <w:lang w:eastAsia="ar-SA"/>
        </w:rPr>
        <w:t>Гражданский кодекс Российской Федерации (часть первая)</w:t>
      </w:r>
      <w:r w:rsidRPr="003D6906">
        <w:rPr>
          <w:sz w:val="28"/>
          <w:szCs w:val="28"/>
          <w:lang w:eastAsia="ar-SA"/>
        </w:rPr>
        <w:t>» («Российская газета», №238-239, 8 декабря 1994 года);</w:t>
      </w:r>
    </w:p>
    <w:p w:rsidR="003D6906" w:rsidRPr="003D6906" w:rsidRDefault="003D6906" w:rsidP="003D6906">
      <w:pPr>
        <w:suppressAutoHyphens/>
        <w:ind w:firstLine="567"/>
        <w:jc w:val="both"/>
        <w:rPr>
          <w:sz w:val="28"/>
          <w:szCs w:val="28"/>
          <w:lang w:eastAsia="ar-SA"/>
        </w:rPr>
      </w:pPr>
      <w:r w:rsidRPr="003D6906">
        <w:rPr>
          <w:sz w:val="28"/>
          <w:szCs w:val="28"/>
          <w:lang w:eastAsia="ar-SA"/>
        </w:rPr>
        <w:t>Федеральным законом от 26 января 1996 года № 14-ФЗ «Гражданский кодекс Российской Федерации» («Собрание законодательства РФ», № 5, ст. 410, 29 января 1996 года);</w:t>
      </w:r>
    </w:p>
    <w:p w:rsidR="003D6906" w:rsidRPr="003D6906" w:rsidRDefault="003D6906" w:rsidP="003D6906">
      <w:pPr>
        <w:suppressAutoHyphens/>
        <w:ind w:firstLine="567"/>
        <w:jc w:val="both"/>
        <w:rPr>
          <w:sz w:val="28"/>
          <w:szCs w:val="28"/>
          <w:lang w:eastAsia="ar-SA"/>
        </w:rPr>
      </w:pPr>
      <w:r w:rsidRPr="003D6906">
        <w:rPr>
          <w:sz w:val="28"/>
          <w:szCs w:val="28"/>
          <w:lang w:eastAsia="ar-SA"/>
        </w:rPr>
        <w:t>Федеральным законом от 29 декабря 2004 года № 137-ФЗ «О введении в действие Земельного кодекса Российской Федерации» («Российская газета», №211-212, 30 октября 2004 года);</w:t>
      </w:r>
    </w:p>
    <w:p w:rsidR="003D6906" w:rsidRPr="003D6906" w:rsidRDefault="003D6906" w:rsidP="003D6906">
      <w:pPr>
        <w:suppressAutoHyphens/>
        <w:ind w:firstLine="567"/>
        <w:jc w:val="both"/>
        <w:rPr>
          <w:sz w:val="28"/>
          <w:szCs w:val="28"/>
          <w:lang w:eastAsia="ar-SA"/>
        </w:rPr>
      </w:pPr>
      <w:r w:rsidRPr="003D6906">
        <w:rPr>
          <w:sz w:val="28"/>
          <w:szCs w:val="28"/>
          <w:lang w:eastAsia="ar-SA"/>
        </w:rPr>
        <w:t>Федеральным законом от 29 декабря 2004 года № 188-ФЗ «Жилищный кодекс Российской Федерации» («Российская газета», №1, 12 января 2005 года);</w:t>
      </w:r>
    </w:p>
    <w:p w:rsidR="003D6906" w:rsidRPr="003D6906" w:rsidRDefault="003D6906" w:rsidP="003D6906">
      <w:pPr>
        <w:suppressAutoHyphens/>
        <w:ind w:firstLine="567"/>
        <w:jc w:val="both"/>
        <w:rPr>
          <w:sz w:val="28"/>
          <w:szCs w:val="28"/>
          <w:lang w:eastAsia="ar-SA"/>
        </w:rPr>
      </w:pPr>
      <w:r w:rsidRPr="003D6906">
        <w:rPr>
          <w:sz w:val="28"/>
          <w:szCs w:val="28"/>
          <w:lang w:eastAsia="ar-SA"/>
        </w:rPr>
        <w:t>Федеральным законом от 29 декабря 2004 года № 189-ФЗ «О введении в действие Жилищного кодекса Российской Федерации» («Российская газета», №1, 12 января 2005 года);</w:t>
      </w:r>
    </w:p>
    <w:p w:rsidR="003D6906" w:rsidRPr="003D6906" w:rsidRDefault="003D6906" w:rsidP="003D6906">
      <w:pPr>
        <w:suppressAutoHyphens/>
        <w:ind w:firstLine="567"/>
        <w:jc w:val="both"/>
        <w:rPr>
          <w:rFonts w:eastAsia="Calibri"/>
          <w:sz w:val="28"/>
          <w:szCs w:val="28"/>
          <w:lang w:eastAsia="ar-SA"/>
        </w:rPr>
      </w:pPr>
      <w:r w:rsidRPr="003D6906">
        <w:rPr>
          <w:sz w:val="28"/>
          <w:szCs w:val="28"/>
          <w:lang w:eastAsia="ar-SA"/>
        </w:rPr>
        <w:t>Федеральным законом от 27 июля 2006 года № 152-ФЗ «О персональных данных»</w:t>
      </w:r>
      <w:r w:rsidRPr="003D6906">
        <w:rPr>
          <w:rFonts w:eastAsia="Calibri"/>
          <w:sz w:val="28"/>
          <w:szCs w:val="28"/>
          <w:lang w:eastAsia="ar-SA"/>
        </w:rPr>
        <w:t xml:space="preserve"> («Российская газета», № 165, 29 июля 2006 года);</w:t>
      </w:r>
    </w:p>
    <w:p w:rsidR="003D6906" w:rsidRPr="003D6906" w:rsidRDefault="003D6906" w:rsidP="003D6906">
      <w:pPr>
        <w:widowControl w:val="0"/>
        <w:suppressAutoHyphens/>
        <w:autoSpaceDE w:val="0"/>
        <w:ind w:firstLine="567"/>
        <w:jc w:val="both"/>
        <w:rPr>
          <w:sz w:val="28"/>
          <w:szCs w:val="28"/>
          <w:lang w:eastAsia="ar-SA"/>
        </w:rPr>
      </w:pPr>
      <w:r w:rsidRPr="003D6906">
        <w:rPr>
          <w:sz w:val="28"/>
          <w:szCs w:val="28"/>
          <w:lang w:eastAsia="ar-SA"/>
        </w:rPr>
        <w:t>Федеральным законом от 06 апреля 2011 года № 63-ФЗ «Об электронной подписи» («Российская газета», №</w:t>
      </w:r>
      <w:r w:rsidRPr="003D6906">
        <w:rPr>
          <w:rFonts w:eastAsia="Calibri"/>
          <w:sz w:val="28"/>
          <w:szCs w:val="28"/>
          <w:lang w:eastAsia="ar-SA"/>
        </w:rPr>
        <w:t>75, 08 апреля 2011 года)</w:t>
      </w:r>
      <w:r w:rsidRPr="003D6906">
        <w:rPr>
          <w:sz w:val="28"/>
          <w:szCs w:val="28"/>
          <w:lang w:eastAsia="ar-SA"/>
        </w:rPr>
        <w:t>;</w:t>
      </w:r>
    </w:p>
    <w:p w:rsidR="003D6906" w:rsidRPr="003D6906" w:rsidRDefault="003D6906" w:rsidP="003D6906">
      <w:pPr>
        <w:widowControl w:val="0"/>
        <w:suppressAutoHyphens/>
        <w:autoSpaceDE w:val="0"/>
        <w:ind w:firstLine="567"/>
        <w:jc w:val="both"/>
        <w:rPr>
          <w:sz w:val="28"/>
          <w:szCs w:val="28"/>
          <w:lang w:eastAsia="ar-SA"/>
        </w:rPr>
      </w:pPr>
      <w:r w:rsidRPr="003D6906">
        <w:rPr>
          <w:sz w:val="28"/>
          <w:szCs w:val="28"/>
          <w:lang w:eastAsia="ar-SA"/>
        </w:rPr>
        <w:t>Федеральным законом от 24 июля 2002 года № 101-ФЗ «Об обороте земель сельскохозяйственного назначения» («Российская газета», № 137, 27 июля 2002 года);</w:t>
      </w:r>
    </w:p>
    <w:p w:rsidR="003D6906" w:rsidRPr="003D6906" w:rsidRDefault="003D6906" w:rsidP="003D6906">
      <w:pPr>
        <w:widowControl w:val="0"/>
        <w:suppressAutoHyphens/>
        <w:autoSpaceDE w:val="0"/>
        <w:ind w:firstLine="567"/>
        <w:jc w:val="both"/>
        <w:rPr>
          <w:sz w:val="28"/>
          <w:szCs w:val="28"/>
          <w:lang w:eastAsia="ar-SA"/>
        </w:rPr>
      </w:pPr>
      <w:r w:rsidRPr="003D6906">
        <w:rPr>
          <w:sz w:val="28"/>
          <w:szCs w:val="28"/>
          <w:lang w:eastAsia="ar-SA"/>
        </w:rPr>
        <w:t>Федерального закона от 21 июля 1997 года № 122-ФЗ «О государственной регистрации прав на недвижимое имущество и сделок с ним» («Российская газета», № 145, 30 июля 1997 года)»</w:t>
      </w:r>
    </w:p>
    <w:p w:rsidR="003D6906" w:rsidRPr="003D6906" w:rsidRDefault="003D6906" w:rsidP="003D6906">
      <w:pPr>
        <w:widowControl w:val="0"/>
        <w:suppressAutoHyphens/>
        <w:autoSpaceDE w:val="0"/>
        <w:ind w:firstLine="567"/>
        <w:jc w:val="both"/>
        <w:rPr>
          <w:sz w:val="28"/>
          <w:szCs w:val="28"/>
          <w:lang w:eastAsia="ar-SA"/>
        </w:rPr>
      </w:pPr>
      <w:r w:rsidRPr="003D6906">
        <w:rPr>
          <w:sz w:val="28"/>
          <w:szCs w:val="28"/>
          <w:lang w:eastAsia="ar-SA"/>
        </w:rPr>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(«Российская газета», № 80, 12 апреля 2013 года);</w:t>
      </w:r>
    </w:p>
    <w:p w:rsidR="003D6906" w:rsidRPr="003D6906" w:rsidRDefault="003D6906" w:rsidP="003D6906">
      <w:pPr>
        <w:widowControl w:val="0"/>
        <w:suppressAutoHyphens/>
        <w:autoSpaceDE w:val="0"/>
        <w:ind w:firstLine="567"/>
        <w:jc w:val="both"/>
        <w:rPr>
          <w:sz w:val="28"/>
          <w:szCs w:val="28"/>
          <w:lang w:eastAsia="ar-SA"/>
        </w:rPr>
      </w:pPr>
      <w:r w:rsidRPr="003D6906">
        <w:rPr>
          <w:sz w:val="28"/>
          <w:szCs w:val="28"/>
          <w:lang w:eastAsia="ar-SA"/>
        </w:rPr>
        <w:t>Федеральным законом от 29 декабря 2012 года № 275-ФЗ «О государственном оборонном заказе» («Российская газета», № 303, 31 декабря 2012 года)</w:t>
      </w:r>
    </w:p>
    <w:p w:rsidR="003D6906" w:rsidRPr="003D6906" w:rsidRDefault="003D6906" w:rsidP="003D6906">
      <w:pPr>
        <w:widowControl w:val="0"/>
        <w:suppressAutoHyphens/>
        <w:autoSpaceDE w:val="0"/>
        <w:ind w:firstLine="567"/>
        <w:jc w:val="both"/>
        <w:rPr>
          <w:sz w:val="28"/>
          <w:szCs w:val="28"/>
          <w:lang w:eastAsia="ar-SA"/>
        </w:rPr>
      </w:pPr>
      <w:r w:rsidRPr="003D6906">
        <w:rPr>
          <w:sz w:val="28"/>
          <w:szCs w:val="28"/>
          <w:lang w:eastAsia="ar-SA"/>
        </w:rPr>
        <w:t>Федеральным законом от 24 июля 2007 года № 221-ФЗ «О государственном кадастре недвижимости» («Российская газета», № 165, 01 августа 2007 года);</w:t>
      </w:r>
    </w:p>
    <w:p w:rsidR="003D6906" w:rsidRPr="003D6906" w:rsidRDefault="003D6906" w:rsidP="003D6906">
      <w:pPr>
        <w:suppressAutoHyphens/>
        <w:autoSpaceDE w:val="0"/>
        <w:ind w:firstLine="540"/>
        <w:jc w:val="both"/>
        <w:rPr>
          <w:sz w:val="28"/>
          <w:szCs w:val="28"/>
          <w:lang w:eastAsia="ar-SA"/>
        </w:rPr>
      </w:pPr>
      <w:r w:rsidRPr="003D6906">
        <w:rPr>
          <w:rFonts w:eastAsia="Calibri"/>
          <w:sz w:val="28"/>
          <w:szCs w:val="28"/>
          <w:lang w:eastAsia="ar-SA"/>
        </w:rPr>
        <w:lastRenderedPageBreak/>
        <w:t xml:space="preserve">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Pr="003D6906">
        <w:rPr>
          <w:sz w:val="28"/>
          <w:szCs w:val="28"/>
          <w:lang w:eastAsia="ar-SA"/>
        </w:rPr>
        <w:t>(«Российская газета», № 148, 02 июля 2012 года);</w:t>
      </w:r>
    </w:p>
    <w:p w:rsidR="003D6906" w:rsidRPr="003D6906" w:rsidRDefault="003D6906" w:rsidP="003D6906">
      <w:pPr>
        <w:suppressAutoHyphens/>
        <w:ind w:firstLine="567"/>
        <w:jc w:val="both"/>
        <w:rPr>
          <w:sz w:val="28"/>
          <w:szCs w:val="28"/>
          <w:lang w:eastAsia="ar-SA"/>
        </w:rPr>
      </w:pPr>
      <w:r w:rsidRPr="003D6906">
        <w:rPr>
          <w:sz w:val="28"/>
          <w:szCs w:val="28"/>
          <w:lang w:eastAsia="ar-SA"/>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3D6906" w:rsidRPr="003D6906" w:rsidRDefault="003D6906" w:rsidP="003D6906">
      <w:pPr>
        <w:suppressAutoHyphens/>
        <w:autoSpaceDE w:val="0"/>
        <w:ind w:firstLine="540"/>
        <w:jc w:val="both"/>
        <w:rPr>
          <w:sz w:val="28"/>
          <w:szCs w:val="28"/>
          <w:lang w:eastAsia="ar-SA"/>
        </w:rPr>
      </w:pPr>
      <w:r w:rsidRPr="003D6906">
        <w:rPr>
          <w:sz w:val="28"/>
          <w:szCs w:val="28"/>
          <w:lang w:eastAsia="ar-SA"/>
        </w:rPr>
        <w:t>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 февраля 2015 года);</w:t>
      </w:r>
    </w:p>
    <w:p w:rsidR="003D6906" w:rsidRPr="003D6906" w:rsidRDefault="003D6906" w:rsidP="003D6906">
      <w:pPr>
        <w:suppressAutoHyphens/>
        <w:ind w:firstLine="567"/>
        <w:jc w:val="both"/>
        <w:rPr>
          <w:sz w:val="28"/>
          <w:szCs w:val="28"/>
          <w:lang w:eastAsia="ar-SA"/>
        </w:rPr>
      </w:pPr>
      <w:r w:rsidRPr="003D6906">
        <w:rPr>
          <w:sz w:val="28"/>
          <w:szCs w:val="28"/>
          <w:lang w:eastAsia="ar-SA"/>
        </w:rPr>
        <w:t>Законом Саратовской области от 9 октября 2006 года № 96-ЗСО «О регулировании градостроительной деятельности в Саратовской области» (Саратовская областная газета, официальное приложение, № 28, 13 октября 2006 года);</w:t>
      </w:r>
    </w:p>
    <w:p w:rsidR="003D6906" w:rsidRPr="003D6906" w:rsidRDefault="003D6906" w:rsidP="003D6906">
      <w:pPr>
        <w:suppressAutoHyphens/>
        <w:autoSpaceDE w:val="0"/>
        <w:ind w:firstLine="540"/>
        <w:jc w:val="both"/>
        <w:rPr>
          <w:sz w:val="28"/>
          <w:szCs w:val="28"/>
          <w:lang w:eastAsia="ar-SA"/>
        </w:rPr>
      </w:pPr>
      <w:r w:rsidRPr="003D6906">
        <w:rPr>
          <w:rFonts w:eastAsia="Calibri"/>
          <w:sz w:val="28"/>
          <w:szCs w:val="28"/>
          <w:lang w:eastAsia="ar-SA"/>
        </w:rPr>
        <w:t xml:space="preserve">Законом Саратовской области </w:t>
      </w:r>
      <w:r w:rsidRPr="003D6906">
        <w:rPr>
          <w:sz w:val="28"/>
          <w:szCs w:val="28"/>
          <w:lang w:eastAsia="ar-SA"/>
        </w:rPr>
        <w:t>от 30 сентября 2014 года № 122-ЗСО «О земле» («Собрание законодательства Саратовской области», № 42, сентябрь 2014 года);</w:t>
      </w:r>
    </w:p>
    <w:p w:rsidR="003D6906" w:rsidRPr="003D6906" w:rsidRDefault="003D6906" w:rsidP="003D6906">
      <w:pPr>
        <w:suppressAutoHyphens/>
        <w:autoSpaceDE w:val="0"/>
        <w:ind w:firstLine="540"/>
        <w:jc w:val="both"/>
        <w:rPr>
          <w:sz w:val="28"/>
          <w:szCs w:val="28"/>
          <w:lang w:eastAsia="ar-SA"/>
        </w:rPr>
      </w:pPr>
      <w:r w:rsidRPr="003D6906">
        <w:rPr>
          <w:sz w:val="28"/>
          <w:szCs w:val="28"/>
          <w:lang w:eastAsia="ar-SA"/>
        </w:rPr>
        <w:t>Законом Саратовской области от 2 февраля 2015 года № 5-ЗСО «О некоторых вопросах предоставления в безвозмездное пользование гражданам земельных участков, находящихся в государственной или муниципальной собственности» («Собрание законодательства Саратовской области», № 4, январь-февраль 2015 года);</w:t>
      </w:r>
    </w:p>
    <w:p w:rsidR="003D6906" w:rsidRPr="003D6906" w:rsidRDefault="003D6906" w:rsidP="003D6906">
      <w:pPr>
        <w:suppressAutoHyphens/>
        <w:ind w:firstLine="567"/>
        <w:jc w:val="both"/>
        <w:rPr>
          <w:sz w:val="28"/>
          <w:szCs w:val="28"/>
          <w:lang w:eastAsia="ar-SA"/>
        </w:rPr>
      </w:pPr>
      <w:r w:rsidRPr="003D6906">
        <w:rPr>
          <w:sz w:val="28"/>
          <w:szCs w:val="28"/>
          <w:lang w:eastAsia="ar-SA"/>
        </w:rPr>
        <w:t>Законом Саратовской области от 30 сентября 2014 года № 119-ЗСО «О предоставлении гражданам, имеющих трех и более детей, в собственность бесплатно земельных участков, находящихся в государственной или муниципальной собственности» («Собрание законодательства Саратовской области», № 42, сентябрь 2014 года);</w:t>
      </w:r>
    </w:p>
    <w:p w:rsidR="003D6906" w:rsidRPr="003D6906" w:rsidRDefault="003D6906" w:rsidP="003D6906">
      <w:pPr>
        <w:suppressAutoHyphens/>
        <w:spacing w:after="200" w:line="276" w:lineRule="auto"/>
        <w:rPr>
          <w:rFonts w:eastAsia="Calibri"/>
          <w:sz w:val="28"/>
          <w:szCs w:val="28"/>
          <w:lang w:eastAsia="ar-SA"/>
        </w:rPr>
      </w:pPr>
      <w:r w:rsidRPr="003D6906">
        <w:rPr>
          <w:rFonts w:eastAsia="Calibri"/>
          <w:sz w:val="28"/>
          <w:szCs w:val="28"/>
          <w:lang w:eastAsia="ar-SA"/>
        </w:rPr>
        <w:t xml:space="preserve">2.5.1.Перечень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Клинцовского муниципального образования в информационно </w:t>
      </w:r>
      <w:proofErr w:type="gramStart"/>
      <w:r w:rsidRPr="003D6906">
        <w:rPr>
          <w:rFonts w:eastAsia="Calibri"/>
          <w:sz w:val="28"/>
          <w:szCs w:val="28"/>
          <w:lang w:eastAsia="ar-SA"/>
        </w:rPr>
        <w:t>-т</w:t>
      </w:r>
      <w:proofErr w:type="gramEnd"/>
      <w:r w:rsidRPr="003D6906">
        <w:rPr>
          <w:rFonts w:eastAsia="Calibri"/>
          <w:sz w:val="28"/>
          <w:szCs w:val="28"/>
          <w:lang w:eastAsia="ar-SA"/>
        </w:rPr>
        <w:t>елекоммуникационной сети «Интернет»</w:t>
      </w:r>
      <w:r w:rsidRPr="003D6906">
        <w:rPr>
          <w:rFonts w:eastAsia="Calibri"/>
          <w:sz w:val="22"/>
          <w:szCs w:val="22"/>
          <w:lang w:eastAsia="ar-SA"/>
        </w:rPr>
        <w:t xml:space="preserve"> </w:t>
      </w:r>
      <w:hyperlink r:id="rId78" w:tgtFrame="_blank" w:history="1">
        <w:r w:rsidRPr="003D6906">
          <w:rPr>
            <w:rFonts w:eastAsia="Calibri"/>
            <w:color w:val="0000FF"/>
            <w:sz w:val="28"/>
            <w:szCs w:val="28"/>
            <w:u w:val="single"/>
            <w:lang w:eastAsia="ar-SA"/>
          </w:rPr>
          <w:t>https://klincovskoe-r64.gosweb.gosuslugi.ru/</w:t>
        </w:r>
      </w:hyperlink>
      <w:hyperlink r:id="rId79" w:history="1">
        <w:r w:rsidRPr="003D6906">
          <w:rPr>
            <w:rFonts w:eastAsia="Calibri"/>
            <w:color w:val="0000FF"/>
            <w:sz w:val="28"/>
            <w:szCs w:val="28"/>
            <w:u w:val="single"/>
            <w:lang w:eastAsia="ar-SA"/>
          </w:rPr>
          <w:t>/</w:t>
        </w:r>
      </w:hyperlink>
      <w:r w:rsidRPr="003D6906">
        <w:rPr>
          <w:rFonts w:eastAsia="Calibri"/>
          <w:color w:val="000000"/>
          <w:sz w:val="28"/>
          <w:szCs w:val="22"/>
          <w:lang w:eastAsia="ar-SA"/>
        </w:rPr>
        <w:t>,</w:t>
      </w:r>
      <w:r w:rsidRPr="003D6906">
        <w:rPr>
          <w:rFonts w:eastAsia="Calibri"/>
          <w:sz w:val="22"/>
          <w:szCs w:val="22"/>
          <w:lang w:eastAsia="ar-SA"/>
        </w:rPr>
        <w:t xml:space="preserve"> </w:t>
      </w:r>
      <w:r w:rsidRPr="003D6906">
        <w:rPr>
          <w:rFonts w:eastAsia="Calibri"/>
          <w:sz w:val="28"/>
          <w:szCs w:val="28"/>
          <w:lang w:eastAsia="ar-SA"/>
        </w:rPr>
        <w:t>на порталах государственных и муниципальных услуг (функций) (</w:t>
      </w:r>
      <w:r w:rsidRPr="003D6906">
        <w:rPr>
          <w:rFonts w:eastAsia="Calibri"/>
          <w:sz w:val="28"/>
          <w:szCs w:val="28"/>
          <w:lang w:val="en-US" w:eastAsia="ar-SA"/>
        </w:rPr>
        <w:t>http</w:t>
      </w:r>
      <w:r w:rsidRPr="003D6906">
        <w:rPr>
          <w:rFonts w:eastAsia="Calibri"/>
          <w:sz w:val="28"/>
          <w:szCs w:val="28"/>
          <w:lang w:eastAsia="ar-SA"/>
        </w:rPr>
        <w:t>​:/</w:t>
      </w:r>
      <w:r w:rsidRPr="003D6906">
        <w:rPr>
          <w:rFonts w:eastAsia="Calibri"/>
          <w:sz w:val="28"/>
          <w:szCs w:val="28"/>
          <w:lang w:val="en-US" w:eastAsia="ar-SA"/>
        </w:rPr>
        <w:t>www</w:t>
      </w:r>
      <w:r w:rsidRPr="003D6906">
        <w:rPr>
          <w:rFonts w:eastAsia="Calibri"/>
          <w:sz w:val="28"/>
          <w:szCs w:val="28"/>
          <w:lang w:eastAsia="ar-SA"/>
        </w:rPr>
        <w:t>.</w:t>
      </w:r>
      <w:proofErr w:type="spellStart"/>
      <w:r w:rsidRPr="003D6906">
        <w:rPr>
          <w:rFonts w:eastAsia="Calibri"/>
          <w:sz w:val="28"/>
          <w:szCs w:val="28"/>
          <w:lang w:val="en-US" w:eastAsia="ar-SA"/>
        </w:rPr>
        <w:t>gosuslugi</w:t>
      </w:r>
      <w:proofErr w:type="spellEnd"/>
      <w:r w:rsidRPr="003D6906">
        <w:rPr>
          <w:rFonts w:eastAsia="Calibri"/>
          <w:sz w:val="28"/>
          <w:szCs w:val="28"/>
          <w:lang w:eastAsia="ar-SA"/>
        </w:rPr>
        <w:t>.</w:t>
      </w:r>
      <w:proofErr w:type="spellStart"/>
      <w:r w:rsidRPr="003D6906">
        <w:rPr>
          <w:rFonts w:eastAsia="Calibri"/>
          <w:sz w:val="28"/>
          <w:szCs w:val="28"/>
          <w:lang w:val="en-US" w:eastAsia="ar-SA"/>
        </w:rPr>
        <w:t>ru</w:t>
      </w:r>
      <w:proofErr w:type="spellEnd"/>
      <w:r w:rsidRPr="003D6906">
        <w:rPr>
          <w:rFonts w:eastAsia="Calibri"/>
          <w:sz w:val="28"/>
          <w:szCs w:val="28"/>
          <w:lang w:eastAsia="ar-SA"/>
        </w:rPr>
        <w:t xml:space="preserve">, </w:t>
      </w:r>
      <w:r w:rsidRPr="003D6906">
        <w:rPr>
          <w:rFonts w:eastAsia="Calibri"/>
          <w:sz w:val="28"/>
          <w:szCs w:val="28"/>
          <w:lang w:val="en-US" w:eastAsia="ar-SA"/>
        </w:rPr>
        <w:t>http</w:t>
      </w:r>
      <w:r w:rsidRPr="003D6906">
        <w:rPr>
          <w:rFonts w:eastAsia="Calibri"/>
          <w:sz w:val="28"/>
          <w:szCs w:val="28"/>
          <w:lang w:eastAsia="ar-SA"/>
        </w:rPr>
        <w:t>:/64.</w:t>
      </w:r>
      <w:proofErr w:type="spellStart"/>
      <w:r w:rsidRPr="003D6906">
        <w:rPr>
          <w:rFonts w:eastAsia="Calibri"/>
          <w:sz w:val="28"/>
          <w:szCs w:val="28"/>
          <w:lang w:val="en-US" w:eastAsia="ar-SA"/>
        </w:rPr>
        <w:t>gosuslugi</w:t>
      </w:r>
      <w:proofErr w:type="spellEnd"/>
      <w:r w:rsidRPr="003D6906">
        <w:rPr>
          <w:rFonts w:eastAsia="Calibri"/>
          <w:sz w:val="28"/>
          <w:szCs w:val="28"/>
          <w:lang w:eastAsia="ar-SA"/>
        </w:rPr>
        <w:t>.</w:t>
      </w:r>
      <w:proofErr w:type="spellStart"/>
      <w:r w:rsidRPr="003D6906">
        <w:rPr>
          <w:rFonts w:eastAsia="Calibri"/>
          <w:sz w:val="28"/>
          <w:szCs w:val="28"/>
          <w:lang w:val="en-US" w:eastAsia="ar-SA"/>
        </w:rPr>
        <w:t>ru</w:t>
      </w:r>
      <w:proofErr w:type="spellEnd"/>
      <w:r w:rsidRPr="003D6906">
        <w:rPr>
          <w:rFonts w:eastAsia="Calibri"/>
          <w:sz w:val="28"/>
          <w:szCs w:val="28"/>
          <w:lang w:eastAsia="ar-SA"/>
        </w:rPr>
        <w:t xml:space="preserve">/) (далее Единый и региональный портал </w:t>
      </w:r>
      <w:proofErr w:type="spellStart"/>
      <w:r w:rsidRPr="003D6906">
        <w:rPr>
          <w:rFonts w:eastAsia="Calibri"/>
          <w:sz w:val="28"/>
          <w:szCs w:val="28"/>
          <w:lang w:eastAsia="ar-SA"/>
        </w:rPr>
        <w:t>госуслуг</w:t>
      </w:r>
      <w:proofErr w:type="spellEnd"/>
      <w:r w:rsidRPr="003D6906">
        <w:rPr>
          <w:rFonts w:eastAsia="Calibri"/>
          <w:sz w:val="28"/>
          <w:szCs w:val="28"/>
          <w:lang w:eastAsia="ar-SA"/>
        </w:rPr>
        <w:t>)».</w:t>
      </w:r>
    </w:p>
    <w:p w:rsidR="003D6906" w:rsidRPr="003D6906" w:rsidRDefault="003D6906" w:rsidP="003D6906">
      <w:pPr>
        <w:suppressAutoHyphens/>
        <w:ind w:firstLine="567"/>
        <w:jc w:val="both"/>
        <w:rPr>
          <w:i/>
          <w:sz w:val="28"/>
          <w:szCs w:val="28"/>
          <w:lang w:eastAsia="ar-SA"/>
        </w:rPr>
      </w:pPr>
    </w:p>
    <w:p w:rsidR="003D6906" w:rsidRPr="003D6906" w:rsidRDefault="003D6906" w:rsidP="003D6906">
      <w:pPr>
        <w:suppressAutoHyphens/>
        <w:autoSpaceDE w:val="0"/>
        <w:ind w:firstLine="540"/>
        <w:jc w:val="center"/>
        <w:rPr>
          <w:rFonts w:eastAsia="Calibri"/>
          <w:b/>
          <w:i/>
          <w:sz w:val="28"/>
          <w:szCs w:val="28"/>
          <w:lang w:eastAsia="ar-SA"/>
        </w:rPr>
      </w:pPr>
      <w:r w:rsidRPr="003D6906">
        <w:rPr>
          <w:rFonts w:eastAsia="Calibri"/>
          <w:b/>
          <w:i/>
          <w:sz w:val="28"/>
          <w:szCs w:val="28"/>
          <w:lang w:eastAsia="ar-SA"/>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3D6906">
        <w:rPr>
          <w:rFonts w:eastAsia="Calibri"/>
          <w:b/>
          <w:i/>
          <w:sz w:val="28"/>
          <w:szCs w:val="28"/>
          <w:lang w:eastAsia="ar-SA"/>
        </w:rPr>
        <w:lastRenderedPageBreak/>
        <w:t>обязательными для предоставления муниципальной услуги, подлежащих предоставлению Заявителем,</w:t>
      </w:r>
    </w:p>
    <w:p w:rsidR="003D6906" w:rsidRPr="003D6906" w:rsidRDefault="003D6906" w:rsidP="003D6906">
      <w:pPr>
        <w:suppressAutoHyphens/>
        <w:autoSpaceDE w:val="0"/>
        <w:ind w:firstLine="540"/>
        <w:jc w:val="center"/>
        <w:rPr>
          <w:b/>
          <w:i/>
          <w:sz w:val="28"/>
          <w:szCs w:val="28"/>
          <w:lang w:eastAsia="ar-SA"/>
        </w:rPr>
      </w:pPr>
      <w:r w:rsidRPr="003D6906">
        <w:rPr>
          <w:rFonts w:eastAsia="Calibri"/>
          <w:b/>
          <w:i/>
          <w:sz w:val="28"/>
          <w:szCs w:val="28"/>
          <w:lang w:eastAsia="ar-SA"/>
        </w:rPr>
        <w:t xml:space="preserve"> в том числе в электронной форме</w:t>
      </w:r>
    </w:p>
    <w:p w:rsidR="003D6906" w:rsidRPr="003D6906" w:rsidRDefault="003D6906" w:rsidP="003D6906">
      <w:pPr>
        <w:suppressAutoHyphens/>
        <w:autoSpaceDE w:val="0"/>
        <w:ind w:firstLine="567"/>
        <w:jc w:val="both"/>
        <w:rPr>
          <w:sz w:val="28"/>
          <w:szCs w:val="28"/>
          <w:lang w:eastAsia="ar-SA"/>
        </w:rPr>
      </w:pPr>
      <w:r w:rsidRPr="003D6906">
        <w:rPr>
          <w:sz w:val="28"/>
          <w:szCs w:val="28"/>
          <w:lang w:eastAsia="ar-SA"/>
        </w:rPr>
        <w:t>2.6. Для получения муниципальной услуги заявители представляют:</w:t>
      </w:r>
    </w:p>
    <w:p w:rsidR="003D6906" w:rsidRPr="003D6906" w:rsidRDefault="003D6906" w:rsidP="003D6906">
      <w:pPr>
        <w:suppressAutoHyphens/>
        <w:autoSpaceDE w:val="0"/>
        <w:ind w:firstLine="567"/>
        <w:jc w:val="both"/>
        <w:rPr>
          <w:sz w:val="28"/>
          <w:szCs w:val="28"/>
          <w:u w:val="single"/>
          <w:lang w:eastAsia="ar-SA"/>
        </w:rPr>
      </w:pPr>
      <w:r w:rsidRPr="003D6906">
        <w:rPr>
          <w:sz w:val="28"/>
          <w:szCs w:val="28"/>
          <w:u w:val="single"/>
          <w:lang w:eastAsia="ar-SA"/>
        </w:rPr>
        <w:t>2.6.1. при предварительном согласовании предоставления земельного участка:</w:t>
      </w:r>
    </w:p>
    <w:p w:rsidR="003D6906" w:rsidRPr="003D6906" w:rsidRDefault="003D6906" w:rsidP="003D6906">
      <w:pPr>
        <w:suppressAutoHyphens/>
        <w:autoSpaceDE w:val="0"/>
        <w:ind w:firstLine="567"/>
        <w:jc w:val="both"/>
        <w:rPr>
          <w:sz w:val="28"/>
          <w:szCs w:val="28"/>
          <w:lang w:eastAsia="ar-SA"/>
        </w:rPr>
      </w:pPr>
      <w:r w:rsidRPr="003D6906">
        <w:rPr>
          <w:sz w:val="28"/>
          <w:szCs w:val="28"/>
          <w:lang w:eastAsia="ar-SA"/>
        </w:rPr>
        <w:t>а) заявление о предварительном согласовании предоставления земельного участка, согласно приложению № 3 Административного регламента (для физических лиц) или согласно приложению № 2 Административного регламента (для юридических лиц);</w:t>
      </w:r>
    </w:p>
    <w:p w:rsidR="003D6906" w:rsidRPr="003D6906" w:rsidRDefault="003D6906" w:rsidP="003D6906">
      <w:pPr>
        <w:suppressAutoHyphens/>
        <w:autoSpaceDE w:val="0"/>
        <w:ind w:firstLine="567"/>
        <w:jc w:val="both"/>
        <w:rPr>
          <w:sz w:val="28"/>
          <w:szCs w:val="28"/>
          <w:lang w:eastAsia="ar-SA"/>
        </w:rPr>
      </w:pPr>
      <w:r w:rsidRPr="003D6906">
        <w:rPr>
          <w:sz w:val="28"/>
          <w:szCs w:val="28"/>
          <w:lang w:eastAsia="ar-SA"/>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3D6906" w:rsidRPr="003D6906" w:rsidRDefault="003D6906" w:rsidP="003D6906">
      <w:pPr>
        <w:suppressAutoHyphens/>
        <w:autoSpaceDE w:val="0"/>
        <w:ind w:firstLine="567"/>
        <w:jc w:val="both"/>
        <w:rPr>
          <w:sz w:val="28"/>
          <w:szCs w:val="28"/>
          <w:lang w:eastAsia="ar-SA"/>
        </w:rPr>
      </w:pPr>
      <w:r w:rsidRPr="003D6906">
        <w:rPr>
          <w:sz w:val="28"/>
          <w:szCs w:val="28"/>
          <w:lang w:eastAsia="ar-SA"/>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3D6906" w:rsidRPr="003D6906" w:rsidRDefault="003D6906" w:rsidP="003D6906">
      <w:pPr>
        <w:suppressAutoHyphens/>
        <w:autoSpaceDE w:val="0"/>
        <w:ind w:firstLine="567"/>
        <w:jc w:val="both"/>
        <w:rPr>
          <w:rFonts w:eastAsia="Calibri"/>
          <w:sz w:val="28"/>
          <w:szCs w:val="28"/>
          <w:lang w:eastAsia="ar-SA"/>
        </w:rPr>
      </w:pPr>
      <w:r w:rsidRPr="003D6906">
        <w:rPr>
          <w:sz w:val="28"/>
          <w:szCs w:val="28"/>
          <w:lang w:eastAsia="ar-SA"/>
        </w:rPr>
        <w:t xml:space="preserve">г) </w:t>
      </w:r>
      <w:r w:rsidRPr="003D6906">
        <w:rPr>
          <w:rFonts w:eastAsia="Calibri"/>
          <w:sz w:val="28"/>
          <w:szCs w:val="28"/>
          <w:lang w:eastAsia="ar-SA"/>
        </w:rPr>
        <w:t>документы, подтверждающие право заявителя на приобретение земельного участка без проведения торгов:</w:t>
      </w:r>
    </w:p>
    <w:tbl>
      <w:tblPr>
        <w:tblW w:w="9915" w:type="dxa"/>
        <w:tblInd w:w="-30" w:type="dxa"/>
        <w:tblLayout w:type="fixed"/>
        <w:tblLook w:val="0000" w:firstRow="0" w:lastRow="0" w:firstColumn="0" w:lastColumn="0" w:noHBand="0" w:noVBand="0"/>
      </w:tblPr>
      <w:tblGrid>
        <w:gridCol w:w="3071"/>
        <w:gridCol w:w="3552"/>
        <w:gridCol w:w="3292"/>
      </w:tblGrid>
      <w:tr w:rsidR="003D6906" w:rsidRPr="003D6906" w:rsidTr="005A383C">
        <w:tc>
          <w:tcPr>
            <w:tcW w:w="99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В собственность за плату</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Лицо, с которым заключен договор о комплексном освоении территории</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образованный из земельного участка, предоставленного в аренду для комплексного освоения территории</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Договор о комплексном освоении территории</w:t>
            </w:r>
          </w:p>
        </w:tc>
      </w:tr>
      <w:tr w:rsidR="003D6906" w:rsidRPr="003D6906" w:rsidTr="005A383C">
        <w:tc>
          <w:tcPr>
            <w:tcW w:w="3071" w:type="dxa"/>
            <w:vMerge w:val="restart"/>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552" w:type="dxa"/>
            <w:vMerge w:val="restart"/>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Документ, подтверждающий членство заявителя в некоммерческой организации</w:t>
            </w:r>
          </w:p>
        </w:tc>
      </w:tr>
      <w:tr w:rsidR="003D6906" w:rsidRPr="003D6906" w:rsidTr="005A383C">
        <w:tc>
          <w:tcPr>
            <w:tcW w:w="3071"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552"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Решение органа некоммерческой организации о распределении испрашиваемого земельного участка заявителю</w:t>
            </w:r>
          </w:p>
        </w:tc>
      </w:tr>
      <w:tr w:rsidR="003D6906" w:rsidRPr="003D6906" w:rsidTr="005A383C">
        <w:tc>
          <w:tcPr>
            <w:tcW w:w="3071" w:type="dxa"/>
            <w:vMerge w:val="restart"/>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Член некоммерческой организации, созданной гражданами, которой предоставлен земельный участок для садоводства, огородничества, </w:t>
            </w:r>
          </w:p>
        </w:tc>
        <w:tc>
          <w:tcPr>
            <w:tcW w:w="3552" w:type="dxa"/>
            <w:vMerge w:val="restart"/>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Земельный участок, предназначенный для садоводства или огородничества, образованный из земельного участка, предоставленного </w:t>
            </w:r>
            <w:r w:rsidRPr="003D6906">
              <w:rPr>
                <w:sz w:val="28"/>
                <w:szCs w:val="28"/>
                <w:lang w:eastAsia="ar-SA"/>
              </w:rPr>
              <w:lastRenderedPageBreak/>
              <w:t>некоммерческой организации для садоводства, огородничества, дачного хозяйства</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 xml:space="preserve">Документы, удостоверяющие (устанавливающие) права заявителя на испрашиваемый земельный участок, если право на такой </w:t>
            </w:r>
            <w:r w:rsidRPr="003D6906">
              <w:rPr>
                <w:sz w:val="28"/>
                <w:szCs w:val="28"/>
                <w:lang w:eastAsia="ar-SA"/>
              </w:rPr>
              <w:lastRenderedPageBreak/>
              <w:t>земельный участок не зарегистрировано в ЕГРП</w:t>
            </w:r>
          </w:p>
        </w:tc>
      </w:tr>
      <w:tr w:rsidR="003D6906" w:rsidRPr="003D6906" w:rsidTr="005A383C">
        <w:tc>
          <w:tcPr>
            <w:tcW w:w="3071"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552"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Документ, подтверждающий членство заявителя в некоммерческой организации</w:t>
            </w:r>
          </w:p>
        </w:tc>
      </w:tr>
      <w:tr w:rsidR="003D6906" w:rsidRPr="003D6906" w:rsidTr="005A383C">
        <w:tc>
          <w:tcPr>
            <w:tcW w:w="3071"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552"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Решение органа некоммерческой организации о распределении земельного участка заявителю</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Решение органа некоммерческой организации о приобретении земельного участка, относящегося к имуществу общего пользования</w:t>
            </w:r>
          </w:p>
        </w:tc>
      </w:tr>
      <w:tr w:rsidR="003D6906" w:rsidRPr="003D6906" w:rsidTr="005A383C">
        <w:tc>
          <w:tcPr>
            <w:tcW w:w="3071" w:type="dxa"/>
            <w:vMerge w:val="restart"/>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Юридическое лицо, которому предоставлен земельный участок для ведения </w:t>
            </w:r>
          </w:p>
        </w:tc>
        <w:tc>
          <w:tcPr>
            <w:tcW w:w="3552" w:type="dxa"/>
            <w:vMerge w:val="restart"/>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Решение органа юридического лица о приобретении земельного участка, относящегося к имуществу общего пользования</w:t>
            </w:r>
          </w:p>
        </w:tc>
      </w:tr>
      <w:tr w:rsidR="003D6906" w:rsidRPr="003D6906" w:rsidTr="005A383C">
        <w:tc>
          <w:tcPr>
            <w:tcW w:w="3071"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552"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3D6906" w:rsidRPr="003D6906" w:rsidTr="005A383C">
        <w:tc>
          <w:tcPr>
            <w:tcW w:w="3071" w:type="dxa"/>
            <w:vMerge w:val="restart"/>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Собственник здания, сооружения либо помещения в здании, сооружении</w:t>
            </w:r>
          </w:p>
        </w:tc>
        <w:tc>
          <w:tcPr>
            <w:tcW w:w="3552" w:type="dxa"/>
            <w:vMerge w:val="restart"/>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на котором расположено здание, сооружение</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tc>
      </w:tr>
      <w:tr w:rsidR="003D6906" w:rsidRPr="003D6906" w:rsidTr="005A383C">
        <w:tc>
          <w:tcPr>
            <w:tcW w:w="3071"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552"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tc>
      </w:tr>
      <w:tr w:rsidR="003D6906" w:rsidRPr="003D6906" w:rsidTr="005A383C">
        <w:tc>
          <w:tcPr>
            <w:tcW w:w="3071"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552"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Юридическое лицо, использующее земельный участок на праве постоянного (бессрочного) пользования</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принадлежащий юридическому лицу на праве постоянного (бессрочного) пользования</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Гражданин или юридическое лицо, </w:t>
            </w:r>
            <w:r w:rsidRPr="003D6906">
              <w:rPr>
                <w:sz w:val="28"/>
                <w:szCs w:val="28"/>
                <w:lang w:eastAsia="ar-SA"/>
              </w:rPr>
              <w:lastRenderedPageBreak/>
              <w:t>являющиеся арендатором земельного участка, предназначенного для ведения сельскохозяйственного производства</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 xml:space="preserve">Земельный участок, предназначенный для </w:t>
            </w:r>
            <w:r w:rsidRPr="003D6906">
              <w:rPr>
                <w:sz w:val="28"/>
                <w:szCs w:val="28"/>
                <w:lang w:eastAsia="ar-SA"/>
              </w:rPr>
              <w:lastRenderedPageBreak/>
              <w:t>ведения сельскохозяйственного производства и используемый на основании договора аренды более трех лет</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 xml:space="preserve">Документы, подтверждающие </w:t>
            </w:r>
            <w:r w:rsidRPr="003D6906">
              <w:rPr>
                <w:sz w:val="28"/>
                <w:szCs w:val="28"/>
                <w:lang w:eastAsia="ar-SA"/>
              </w:rPr>
              <w:lastRenderedPageBreak/>
              <w:t xml:space="preserve">использование земельного участка в соответствии с Федеральным </w:t>
            </w:r>
            <w:hyperlink r:id="rId80" w:history="1">
              <w:r w:rsidRPr="003D6906">
                <w:rPr>
                  <w:rFonts w:cs="Arial"/>
                  <w:color w:val="0000FF"/>
                  <w:sz w:val="22"/>
                  <w:szCs w:val="22"/>
                  <w:u w:val="single"/>
                  <w:lang w:eastAsia="ar-SA"/>
                </w:rPr>
                <w:t>законом</w:t>
              </w:r>
            </w:hyperlink>
            <w:r w:rsidRPr="003D6906">
              <w:rPr>
                <w:sz w:val="28"/>
                <w:szCs w:val="28"/>
                <w:lang w:eastAsia="ar-SA"/>
              </w:rPr>
              <w:t xml:space="preserve"> от 24 июля 2002 года № 101-ФЗ «Об обороте земель сельскохозяйственного назначения» </w:t>
            </w:r>
          </w:p>
        </w:tc>
      </w:tr>
      <w:tr w:rsidR="003D6906" w:rsidRPr="003D6906" w:rsidTr="005A383C">
        <w:trPr>
          <w:trHeight w:val="5520"/>
        </w:trPr>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p>
        </w:tc>
      </w:tr>
      <w:tr w:rsidR="003D6906" w:rsidRPr="003D6906" w:rsidTr="005A383C">
        <w:tc>
          <w:tcPr>
            <w:tcW w:w="99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suppressAutoHyphens/>
              <w:snapToGrid w:val="0"/>
              <w:jc w:val="center"/>
              <w:rPr>
                <w:rFonts w:eastAsia="Calibri"/>
                <w:sz w:val="28"/>
                <w:szCs w:val="28"/>
                <w:lang w:eastAsia="ar-SA"/>
              </w:rPr>
            </w:pPr>
            <w:r w:rsidRPr="003D6906">
              <w:rPr>
                <w:rFonts w:eastAsia="Calibri"/>
                <w:sz w:val="28"/>
                <w:szCs w:val="28"/>
                <w:lang w:eastAsia="ar-SA"/>
              </w:rPr>
              <w:t>В собственность бесплатно</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Лицо, с которым заключен договор о развитии застроенной территории</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образованный в границах застроенной территории, в отношении которой заключен договор о ее развитии</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Договор о развитии застроенной территории</w:t>
            </w:r>
          </w:p>
        </w:tc>
      </w:tr>
      <w:tr w:rsidR="003D6906" w:rsidRPr="003D6906" w:rsidTr="005A383C">
        <w:tc>
          <w:tcPr>
            <w:tcW w:w="3071" w:type="dxa"/>
            <w:vMerge w:val="restart"/>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Религиозная организация, имеющая в собственности здания или сооружения религиозного или благотворительного назначения</w:t>
            </w:r>
          </w:p>
        </w:tc>
        <w:tc>
          <w:tcPr>
            <w:tcW w:w="3552" w:type="dxa"/>
            <w:vMerge w:val="restart"/>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на котором расположены здания или сооружения религиозного или благотворительного назначения</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tc>
      </w:tr>
      <w:tr w:rsidR="003D6906" w:rsidRPr="003D6906" w:rsidTr="005A383C">
        <w:tc>
          <w:tcPr>
            <w:tcW w:w="3071"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552"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Документ, удостоверяющий (устанавливающий) </w:t>
            </w:r>
            <w:r w:rsidRPr="003D6906">
              <w:rPr>
                <w:sz w:val="28"/>
                <w:szCs w:val="28"/>
                <w:lang w:eastAsia="ar-SA"/>
              </w:rPr>
              <w:lastRenderedPageBreak/>
              <w:t>права заявителя на испрашиваемый земельный участок, если право на такой земельный участок не зарегистрировано в ЕГРП</w:t>
            </w:r>
          </w:p>
        </w:tc>
      </w:tr>
      <w:tr w:rsidR="003D6906" w:rsidRPr="003D6906" w:rsidTr="005A383C">
        <w:tc>
          <w:tcPr>
            <w:tcW w:w="3071"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552"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Некоммерческая организация, созданная гражданами, которой предоставлен земельный участок для садоводства, огородничества</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Решение органа некоммерческой организации о приобретении земельного участка</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Члены некоммерческой организации, созданной гражданами, которой предоставлен земельный участок для садоводства, огородничества</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Документ, подтверждающий членство заявителя в некоммерческой организации</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Гражданин, имеющий в собственности жилой дом, право </w:t>
            </w:r>
            <w:proofErr w:type="gramStart"/>
            <w:r w:rsidRPr="003D6906">
              <w:rPr>
                <w:sz w:val="28"/>
                <w:szCs w:val="28"/>
                <w:lang w:eastAsia="ar-SA"/>
              </w:rPr>
              <w:t>собственности</w:t>
            </w:r>
            <w:proofErr w:type="gramEnd"/>
            <w:r w:rsidRPr="003D6906">
              <w:rPr>
                <w:sz w:val="28"/>
                <w:szCs w:val="28"/>
                <w:lang w:eastAsia="ar-SA"/>
              </w:rPr>
              <w:t xml:space="preserve"> на который возникло до дня введения в действие Земельного кодекса РФ, либо после дня его введения,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находящийся в фактическом пользовании гражданина, на котором расположен принадлежащий ему на праве собственности жилой дом</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Документ, подтверждающий право собственности на жилой дом</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color w:val="000000"/>
                <w:sz w:val="28"/>
                <w:szCs w:val="28"/>
                <w:lang w:eastAsia="ar-SA"/>
              </w:rPr>
            </w:pPr>
            <w:r w:rsidRPr="003D6906">
              <w:rPr>
                <w:color w:val="000000"/>
                <w:sz w:val="28"/>
                <w:szCs w:val="28"/>
                <w:lang w:eastAsia="ar-SA"/>
              </w:rPr>
              <w:t xml:space="preserve">Гражданин, работающий по основному месту работы в муниципальных образованиях по </w:t>
            </w:r>
            <w:r w:rsidRPr="003D6906">
              <w:rPr>
                <w:color w:val="000000"/>
                <w:sz w:val="28"/>
                <w:szCs w:val="28"/>
                <w:lang w:eastAsia="ar-SA"/>
              </w:rPr>
              <w:lastRenderedPageBreak/>
              <w:t>специальности, которые установлены законом субъекта Российской Федерации</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color w:val="000000"/>
                <w:sz w:val="28"/>
                <w:szCs w:val="28"/>
                <w:lang w:eastAsia="ar-SA"/>
              </w:rPr>
            </w:pPr>
            <w:r w:rsidRPr="003D6906">
              <w:rPr>
                <w:color w:val="000000"/>
                <w:sz w:val="28"/>
                <w:szCs w:val="28"/>
                <w:lang w:eastAsia="ar-SA"/>
              </w:rPr>
              <w:lastRenderedPageBreak/>
              <w:t xml:space="preserve">Земельный участок, предназначенный для индивидуального жилищного строительства или ведения личного подсобного хозяйства, </w:t>
            </w:r>
            <w:r w:rsidRPr="003D6906">
              <w:rPr>
                <w:color w:val="000000"/>
                <w:sz w:val="28"/>
                <w:szCs w:val="28"/>
                <w:lang w:eastAsia="ar-SA"/>
              </w:rPr>
              <w:lastRenderedPageBreak/>
              <w:t>расположенный в муниципальном образовании, определенном законом субъекта Российской Федерации</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color w:val="000000"/>
                <w:sz w:val="28"/>
                <w:szCs w:val="28"/>
                <w:lang w:eastAsia="ar-SA"/>
              </w:rPr>
            </w:pPr>
            <w:r w:rsidRPr="003D6906">
              <w:rPr>
                <w:color w:val="000000"/>
                <w:sz w:val="28"/>
                <w:szCs w:val="28"/>
                <w:lang w:eastAsia="ar-SA"/>
              </w:rPr>
              <w:lastRenderedPageBreak/>
              <w:t>Приказ о приеме на работу, выписка из трудовой книжки или трудовой договор (контракт)</w:t>
            </w:r>
          </w:p>
        </w:tc>
      </w:tr>
      <w:tr w:rsidR="003D6906" w:rsidRPr="003D6906" w:rsidTr="005A383C">
        <w:trPr>
          <w:trHeight w:val="77"/>
        </w:trPr>
        <w:tc>
          <w:tcPr>
            <w:tcW w:w="3071" w:type="dxa"/>
            <w:vMerge w:val="restart"/>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Граждане, имеющие трех и более детей</w:t>
            </w:r>
          </w:p>
        </w:tc>
        <w:tc>
          <w:tcPr>
            <w:tcW w:w="3552" w:type="dxa"/>
            <w:vMerge w:val="restart"/>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находящийся в государственной или муниципальной собственности, для индивидуального жилищного строительства, дачного строительства, ведения садоводства или огородничества</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suppressAutoHyphens/>
              <w:autoSpaceDE w:val="0"/>
              <w:snapToGrid w:val="0"/>
              <w:jc w:val="both"/>
              <w:rPr>
                <w:rFonts w:eastAsia="Calibri"/>
                <w:sz w:val="28"/>
                <w:szCs w:val="28"/>
                <w:lang w:eastAsia="ar-SA"/>
              </w:rPr>
            </w:pPr>
            <w:r w:rsidRPr="003D6906">
              <w:rPr>
                <w:rFonts w:eastAsia="Calibri"/>
                <w:sz w:val="28"/>
                <w:szCs w:val="28"/>
                <w:lang w:eastAsia="ar-SA"/>
              </w:rPr>
              <w:t>Справка с места жительства или иной документ, подтверждающий место жительства заявителя на территории соответствующего муниципального образования области</w:t>
            </w:r>
          </w:p>
        </w:tc>
      </w:tr>
      <w:tr w:rsidR="003D6906" w:rsidRPr="003D6906" w:rsidTr="005A383C">
        <w:trPr>
          <w:trHeight w:val="77"/>
        </w:trPr>
        <w:tc>
          <w:tcPr>
            <w:tcW w:w="3071"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p>
        </w:tc>
        <w:tc>
          <w:tcPr>
            <w:tcW w:w="3552"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suppressAutoHyphens/>
              <w:autoSpaceDE w:val="0"/>
              <w:snapToGrid w:val="0"/>
              <w:jc w:val="both"/>
              <w:rPr>
                <w:rFonts w:eastAsia="Calibri"/>
                <w:sz w:val="28"/>
                <w:szCs w:val="28"/>
                <w:lang w:eastAsia="ar-SA"/>
              </w:rPr>
            </w:pPr>
            <w:r w:rsidRPr="003D6906">
              <w:rPr>
                <w:rFonts w:eastAsia="Calibri"/>
                <w:sz w:val="28"/>
                <w:szCs w:val="28"/>
                <w:lang w:eastAsia="ar-SA"/>
              </w:rPr>
              <w:t>Удостоверение многодетной семьи, выданное в соответствии с Законом Саратовской области от 1 августа 2005 года № 74-ЗСО «О мерах социальной поддержки многодетных семей в Саратовской области» на имя заявителя</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Отдельные категории граждан и (или) некоммерческие организации, созданные гражданами, устанавливаемые федеральным законом</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Случаи предоставления земельных участков устанавливаются федеральным законом</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Документы, подтверждающие право на приобретение земельного участка, установленные законодательством Российской Федерации</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Отдельные категории граждан, устанавливаемые законом субъекта Российской Федерации</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Случаи предоставления земельных участков устанавливаются законом субъекта Российской Федерации</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Документы, подтверждающие право на приобретение земельного участка, установленные законом субъекта Российской Федерации</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Религиозная организация, имеющая земельный участок на праве постоянного (бессрочного) пользования и </w:t>
            </w:r>
            <w:r w:rsidRPr="003D6906">
              <w:rPr>
                <w:sz w:val="28"/>
                <w:szCs w:val="28"/>
                <w:lang w:eastAsia="ar-SA"/>
              </w:rPr>
              <w:lastRenderedPageBreak/>
              <w:t>предназначенный для сельскохозяйственного производства</w:t>
            </w:r>
          </w:p>
          <w:p w:rsidR="003D6906" w:rsidRPr="003D6906" w:rsidRDefault="003D6906" w:rsidP="003D6906">
            <w:pPr>
              <w:widowControl w:val="0"/>
              <w:suppressAutoHyphens/>
              <w:autoSpaceDE w:val="0"/>
              <w:rPr>
                <w:sz w:val="28"/>
                <w:szCs w:val="28"/>
                <w:lang w:eastAsia="ar-SA"/>
              </w:rPr>
            </w:pP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Случаи предоставления земельных участков устанавливаются законом субъекта Российской Федерации</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Документы, подтверждающие право на приобретение земельного участка, установленные законом субъекта Российской </w:t>
            </w:r>
            <w:r w:rsidRPr="003D6906">
              <w:rPr>
                <w:sz w:val="28"/>
                <w:szCs w:val="28"/>
                <w:lang w:eastAsia="ar-SA"/>
              </w:rPr>
              <w:lastRenderedPageBreak/>
              <w:t>Федерации</w:t>
            </w:r>
          </w:p>
        </w:tc>
      </w:tr>
      <w:tr w:rsidR="003D6906" w:rsidRPr="003D6906" w:rsidTr="005A383C">
        <w:tc>
          <w:tcPr>
            <w:tcW w:w="99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suppressAutoHyphens/>
              <w:snapToGrid w:val="0"/>
              <w:jc w:val="center"/>
              <w:rPr>
                <w:rFonts w:eastAsia="Calibri"/>
                <w:sz w:val="28"/>
                <w:szCs w:val="28"/>
                <w:lang w:eastAsia="ar-SA"/>
              </w:rPr>
            </w:pPr>
            <w:r w:rsidRPr="003D6906">
              <w:rPr>
                <w:rFonts w:eastAsia="Calibri"/>
                <w:sz w:val="28"/>
                <w:szCs w:val="28"/>
                <w:lang w:eastAsia="ar-SA"/>
              </w:rPr>
              <w:lastRenderedPageBreak/>
              <w:t>В аренду</w:t>
            </w:r>
          </w:p>
        </w:tc>
      </w:tr>
      <w:tr w:rsidR="003D6906" w:rsidRPr="003D6906" w:rsidTr="005A383C">
        <w:tc>
          <w:tcPr>
            <w:tcW w:w="3071" w:type="dxa"/>
            <w:vMerge w:val="restart"/>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Юридическое лицо</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lang w:eastAsia="ar-SA"/>
              </w:rPr>
            </w:pPr>
            <w:r w:rsidRPr="003D6906">
              <w:rPr>
                <w:lang w:eastAsia="ar-SA"/>
              </w:rPr>
              <w:t>Определяется в соответствии с указом или распоряжением Президента Российской Федерации</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lang w:eastAsia="ar-SA"/>
              </w:rPr>
            </w:pPr>
          </w:p>
        </w:tc>
      </w:tr>
      <w:tr w:rsidR="003D6906" w:rsidRPr="003D6906" w:rsidTr="005A383C">
        <w:tc>
          <w:tcPr>
            <w:tcW w:w="3071"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ind w:firstLine="720"/>
              <w:rPr>
                <w:sz w:val="28"/>
                <w:szCs w:val="28"/>
                <w:lang w:eastAsia="ar-SA"/>
              </w:rPr>
            </w:pP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lang w:eastAsia="ar-SA"/>
              </w:rPr>
            </w:pPr>
            <w:r w:rsidRPr="003D6906">
              <w:rPr>
                <w:lang w:eastAsia="ar-SA"/>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lang w:eastAsia="ar-SA"/>
              </w:rPr>
            </w:pPr>
          </w:p>
        </w:tc>
      </w:tr>
      <w:tr w:rsidR="003D6906" w:rsidRPr="003D6906" w:rsidTr="005A383C">
        <w:tc>
          <w:tcPr>
            <w:tcW w:w="3071"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ind w:firstLine="720"/>
              <w:rPr>
                <w:sz w:val="28"/>
                <w:szCs w:val="28"/>
                <w:lang w:eastAsia="ar-SA"/>
              </w:rPr>
            </w:pP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lang w:eastAsia="ar-SA"/>
              </w:rPr>
            </w:pPr>
            <w:r w:rsidRPr="003D6906">
              <w:rPr>
                <w:lang w:eastAsia="ar-SA"/>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lang w:eastAsia="ar-SA"/>
              </w:rPr>
            </w:pPr>
          </w:p>
        </w:tc>
      </w:tr>
      <w:tr w:rsidR="003D6906" w:rsidRPr="003D6906" w:rsidTr="005A383C">
        <w:tc>
          <w:tcPr>
            <w:tcW w:w="3071"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ind w:firstLine="720"/>
              <w:rPr>
                <w:sz w:val="28"/>
                <w:szCs w:val="28"/>
                <w:lang w:eastAsia="ar-SA"/>
              </w:rPr>
            </w:pP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lang w:eastAsia="ar-SA"/>
              </w:rPr>
            </w:pPr>
            <w:r w:rsidRPr="003D6906">
              <w:rPr>
                <w:lang w:eastAsia="ar-SA"/>
              </w:rPr>
              <w:t>Земельный участок, предназначенный для выполнения международных обязательств</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lang w:eastAsia="ar-SA"/>
              </w:rPr>
            </w:pPr>
            <w:r w:rsidRPr="003D6906">
              <w:rPr>
                <w:lang w:eastAsia="ar-SA"/>
              </w:rPr>
              <w:t>Договор, соглашение или иной документ, предусматривающий выполнение международных обязательств</w:t>
            </w:r>
          </w:p>
        </w:tc>
      </w:tr>
      <w:tr w:rsidR="003D6906" w:rsidRPr="003D6906" w:rsidTr="005A383C">
        <w:tc>
          <w:tcPr>
            <w:tcW w:w="3071"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lang w:eastAsia="ar-SA"/>
              </w:rPr>
            </w:pPr>
            <w:r w:rsidRPr="003D6906">
              <w:rPr>
                <w:lang w:eastAsia="ar-SA"/>
              </w:rPr>
              <w:t>Земельный участок, предназначенный для размещения объектов, предназначенных для обеспечения электро-, тепл</w:t>
            </w:r>
            <w:proofErr w:type="gramStart"/>
            <w:r w:rsidRPr="003D6906">
              <w:rPr>
                <w:lang w:eastAsia="ar-SA"/>
              </w:rPr>
              <w:t>о-</w:t>
            </w:r>
            <w:proofErr w:type="gramEnd"/>
            <w:r w:rsidRPr="003D6906">
              <w:rPr>
                <w:lang w:eastAsia="ar-SA"/>
              </w:rPr>
              <w:t>, газо- и водоснабжения, водоотведения, связи, нефтепроводов, объектов федерального, регионального или местного значения</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lang w:eastAsia="ar-SA"/>
              </w:rPr>
            </w:pPr>
            <w:r w:rsidRPr="003D6906">
              <w:rPr>
                <w:lang w:eastAsia="ar-SA"/>
              </w:rPr>
              <w:t>Справка уполномоченного органа об отнесении объекта к объектам регионального или местного значения</w:t>
            </w:r>
          </w:p>
        </w:tc>
      </w:tr>
      <w:tr w:rsidR="003D6906" w:rsidRPr="003D6906" w:rsidTr="005A383C">
        <w:trPr>
          <w:trHeight w:val="183"/>
        </w:trPr>
        <w:tc>
          <w:tcPr>
            <w:tcW w:w="3071" w:type="dxa"/>
            <w:vMerge w:val="restart"/>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552" w:type="dxa"/>
            <w:vMerge w:val="restart"/>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образованный из земельного участка, находящегося в государственной или муниципальной собственности</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Решение, на основании которого образован испрашиваемый земельный участок, принятое до 1 марта 2015 года</w:t>
            </w:r>
          </w:p>
        </w:tc>
      </w:tr>
      <w:tr w:rsidR="003D6906" w:rsidRPr="003D6906" w:rsidTr="005A383C">
        <w:trPr>
          <w:trHeight w:val="849"/>
        </w:trPr>
        <w:tc>
          <w:tcPr>
            <w:tcW w:w="3071"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p>
        </w:tc>
        <w:tc>
          <w:tcPr>
            <w:tcW w:w="3552"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Договор аренды исходного земельного участка в случае, если такой договор заключен до дня вступления в силу </w:t>
            </w:r>
            <w:r w:rsidRPr="003D6906">
              <w:rPr>
                <w:sz w:val="28"/>
                <w:szCs w:val="28"/>
                <w:lang w:eastAsia="ar-SA"/>
              </w:rPr>
              <w:lastRenderedPageBreak/>
              <w:t xml:space="preserve">Федерального </w:t>
            </w:r>
            <w:hyperlink r:id="rId81" w:history="1">
              <w:r w:rsidRPr="003D6906">
                <w:rPr>
                  <w:rFonts w:cs="Arial"/>
                  <w:color w:val="0000FF"/>
                  <w:sz w:val="22"/>
                  <w:szCs w:val="22"/>
                  <w:u w:val="single"/>
                  <w:lang w:eastAsia="ar-SA"/>
                </w:rPr>
                <w:t>закона</w:t>
              </w:r>
            </w:hyperlink>
            <w:r w:rsidRPr="003D6906">
              <w:rPr>
                <w:sz w:val="28"/>
                <w:szCs w:val="28"/>
                <w:lang w:eastAsia="ar-SA"/>
              </w:rPr>
              <w:t xml:space="preserve"> от 21 июля 1997 года № 122-ФЗ «О государственной регистрации прав на недвижимое имущество и сделок с ним»</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Договор о комплексном освоении территории</w:t>
            </w:r>
          </w:p>
        </w:tc>
      </w:tr>
      <w:tr w:rsidR="003D6906" w:rsidRPr="003D6906" w:rsidTr="005A383C">
        <w:tc>
          <w:tcPr>
            <w:tcW w:w="3071" w:type="dxa"/>
            <w:vMerge w:val="restart"/>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552" w:type="dxa"/>
            <w:vMerge w:val="restart"/>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Договор о комплексном освоении территории</w:t>
            </w:r>
          </w:p>
        </w:tc>
      </w:tr>
      <w:tr w:rsidR="003D6906" w:rsidRPr="003D6906" w:rsidTr="005A383C">
        <w:tc>
          <w:tcPr>
            <w:tcW w:w="3071"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552"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Документ, подтверждающий членство заявителя в некоммерческой организации</w:t>
            </w:r>
          </w:p>
        </w:tc>
      </w:tr>
      <w:tr w:rsidR="003D6906" w:rsidRPr="003D6906" w:rsidTr="005A383C">
        <w:tc>
          <w:tcPr>
            <w:tcW w:w="3071"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552"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Решение общего собрания членов некоммерческой организации о распределении испрашиваемого земельного участка заявителю</w:t>
            </w:r>
          </w:p>
        </w:tc>
      </w:tr>
      <w:tr w:rsidR="003D6906" w:rsidRPr="003D6906" w:rsidTr="005A383C">
        <w:tc>
          <w:tcPr>
            <w:tcW w:w="3071" w:type="dxa"/>
            <w:vMerge w:val="restart"/>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552" w:type="dxa"/>
            <w:vMerge w:val="restart"/>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w:t>
            </w:r>
            <w:r w:rsidRPr="003D6906">
              <w:rPr>
                <w:sz w:val="28"/>
                <w:szCs w:val="28"/>
                <w:lang w:eastAsia="ar-SA"/>
              </w:rPr>
              <w:lastRenderedPageBreak/>
              <w:t>территории в целях индивидуального жилищного строительства</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Договор о комплексном освоении территории</w:t>
            </w:r>
          </w:p>
        </w:tc>
      </w:tr>
      <w:tr w:rsidR="003D6906" w:rsidRPr="003D6906" w:rsidTr="005A383C">
        <w:tc>
          <w:tcPr>
            <w:tcW w:w="3071"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552"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Решение органа некоммерческой организации о приобретении земельного участка</w:t>
            </w:r>
          </w:p>
        </w:tc>
      </w:tr>
      <w:tr w:rsidR="003D6906" w:rsidRPr="003D6906" w:rsidTr="005A383C">
        <w:tc>
          <w:tcPr>
            <w:tcW w:w="3071" w:type="dxa"/>
            <w:vMerge w:val="restart"/>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 xml:space="preserve">Член некоммерческой организации, созданной гражданами, которой предоставлен земельный участок для садоводства, огородничества, </w:t>
            </w:r>
          </w:p>
        </w:tc>
        <w:tc>
          <w:tcPr>
            <w:tcW w:w="3552" w:type="dxa"/>
            <w:vMerge w:val="restart"/>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tc>
      </w:tr>
      <w:tr w:rsidR="003D6906" w:rsidRPr="003D6906" w:rsidTr="005A383C">
        <w:tc>
          <w:tcPr>
            <w:tcW w:w="3071"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552"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Документ, подтверждающий членство заявителя в некоммерческой организации</w:t>
            </w:r>
          </w:p>
        </w:tc>
      </w:tr>
      <w:tr w:rsidR="003D6906" w:rsidRPr="003D6906" w:rsidTr="005A383C">
        <w:tc>
          <w:tcPr>
            <w:tcW w:w="3071"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552"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Решение органа некоммерческой организации о распределении земельного участка заявителю</w:t>
            </w:r>
          </w:p>
        </w:tc>
      </w:tr>
      <w:tr w:rsidR="003D6906" w:rsidRPr="003D6906" w:rsidTr="005A383C">
        <w:tc>
          <w:tcPr>
            <w:tcW w:w="3071" w:type="dxa"/>
            <w:vMerge w:val="restart"/>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3552" w:type="dxa"/>
            <w:vMerge w:val="restart"/>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3D6906" w:rsidRPr="003D6906" w:rsidTr="005A383C">
        <w:tc>
          <w:tcPr>
            <w:tcW w:w="3071"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552"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Решение органа некоммерческой организации о приобретении земельного участка</w:t>
            </w:r>
          </w:p>
        </w:tc>
      </w:tr>
      <w:tr w:rsidR="003D6906" w:rsidRPr="003D6906" w:rsidTr="005A383C">
        <w:tc>
          <w:tcPr>
            <w:tcW w:w="3071" w:type="dxa"/>
            <w:vMerge w:val="restart"/>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Собственник здания, сооружения, помещений в них и </w:t>
            </w:r>
            <w:r w:rsidRPr="003D6906">
              <w:rPr>
                <w:sz w:val="28"/>
                <w:szCs w:val="28"/>
                <w:lang w:eastAsia="ar-SA"/>
              </w:rPr>
              <w:lastRenderedPageBreak/>
              <w:t xml:space="preserve">(или) лицо, которому эти объекты недвижимости предоставлены на праве хозяйственного ведения или в случаях, предусмотренных </w:t>
            </w:r>
            <w:hyperlink r:id="rId82" w:history="1">
              <w:r w:rsidRPr="003D6906">
                <w:rPr>
                  <w:rFonts w:cs="Arial"/>
                  <w:color w:val="0000FF"/>
                  <w:sz w:val="22"/>
                  <w:szCs w:val="22"/>
                  <w:u w:val="single"/>
                  <w:lang w:eastAsia="ar-SA"/>
                </w:rPr>
                <w:t>статьей 39.20</w:t>
              </w:r>
            </w:hyperlink>
            <w:r w:rsidRPr="003D6906">
              <w:rPr>
                <w:sz w:val="28"/>
                <w:szCs w:val="28"/>
                <w:lang w:eastAsia="ar-SA"/>
              </w:rPr>
              <w:t xml:space="preserve"> Земельного кодекса, на праве оперативного управления</w:t>
            </w:r>
          </w:p>
        </w:tc>
        <w:tc>
          <w:tcPr>
            <w:tcW w:w="3552" w:type="dxa"/>
            <w:vMerge w:val="restart"/>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Земельный участок, на котором расположены здания, сооружения</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Документы, удостоверяющие (устанавливающие) </w:t>
            </w:r>
            <w:r w:rsidRPr="003D6906">
              <w:rPr>
                <w:sz w:val="28"/>
                <w:szCs w:val="28"/>
                <w:lang w:eastAsia="ar-SA"/>
              </w:rPr>
              <w:lastRenderedPageBreak/>
              <w:t>права заявителя на здание, сооружение, если право на такое здание, сооружение не зарегистрировано в ЕГРП</w:t>
            </w:r>
          </w:p>
        </w:tc>
      </w:tr>
      <w:tr w:rsidR="003D6906" w:rsidRPr="003D6906" w:rsidTr="005A383C">
        <w:tc>
          <w:tcPr>
            <w:tcW w:w="3071"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552"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3D6906" w:rsidRPr="003D6906" w:rsidTr="005A383C">
        <w:tc>
          <w:tcPr>
            <w:tcW w:w="3071"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552"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3D6906" w:rsidRPr="003D6906" w:rsidTr="005A383C">
        <w:tc>
          <w:tcPr>
            <w:tcW w:w="3071" w:type="dxa"/>
            <w:vMerge w:val="restart"/>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Собственник объекта незавершенного строительства</w:t>
            </w:r>
          </w:p>
        </w:tc>
        <w:tc>
          <w:tcPr>
            <w:tcW w:w="3552" w:type="dxa"/>
            <w:vMerge w:val="restart"/>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на котором расположен объект незавершенного строительства</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3D6906" w:rsidRPr="003D6906" w:rsidTr="005A383C">
        <w:tc>
          <w:tcPr>
            <w:tcW w:w="3071"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552"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Документы, удостоверяющие (устанавливающие) права заявителя на испрашиваемый земельный участок, если право на такой земельный участок не </w:t>
            </w:r>
            <w:r w:rsidRPr="003D6906">
              <w:rPr>
                <w:sz w:val="28"/>
                <w:szCs w:val="28"/>
                <w:lang w:eastAsia="ar-SA"/>
              </w:rPr>
              <w:lastRenderedPageBreak/>
              <w:t>зарегистрировано в ЕГРП</w:t>
            </w:r>
          </w:p>
        </w:tc>
      </w:tr>
      <w:tr w:rsidR="003D6906" w:rsidRPr="003D6906" w:rsidTr="005A383C">
        <w:tc>
          <w:tcPr>
            <w:tcW w:w="3071"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552"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Юридическое лицо, использующее земельный участок на праве постоянного (бессрочного) пользования</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принадлежащий юридическому лицу на праве постоянного (бессрочного) пользования</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Лицо, с которым заключен договор о развитии застроенной территории</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образованный в границах застроенной территории, в отношении которой заключен договор о ее развитии</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Договор о развитии застроенной территории</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Юридическое лицо, с которым заключен договор об освоении территории в целях строительства жилья экономического класса</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освоения территории в целях строительства жилья экономического класса</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Договор об освоении территории в целях строительства жилья экономического класса</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Юридическое лицо, с которым заключен договор о комплексном освоении территории в целях строительства жилья экономического класса</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комплексного освоения территории в целях строительства жилья экономического класса</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Договор о комплексном освоении территории в целях строительства жилья экономического класса</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Гражданин, имеющий право на первоочередное или внеочередное приобретение земельных участков</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Случаи предоставления земельных участков устанавливаются федеральным законом или законом субъекта Российской Федерации</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Решение о предварительном согласовании предоставления земельного участка, если такое решение принято иным уполномоченным органом</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Гражданин или юридическое лицо, у которого изъят для государственных или </w:t>
            </w:r>
            <w:r w:rsidRPr="003D6906">
              <w:rPr>
                <w:sz w:val="28"/>
                <w:szCs w:val="28"/>
                <w:lang w:eastAsia="ar-SA"/>
              </w:rPr>
              <w:lastRenderedPageBreak/>
              <w:t>муниципальных нужд предоставленный на праве аренды земельный участок</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 xml:space="preserve">Земельный участок, предоставляемый взамен земельного участка, предоставленного </w:t>
            </w:r>
            <w:r w:rsidRPr="003D6906">
              <w:rPr>
                <w:sz w:val="28"/>
                <w:szCs w:val="28"/>
                <w:lang w:eastAsia="ar-SA"/>
              </w:rPr>
              <w:lastRenderedPageBreak/>
              <w:t>гражданину или юридическому лицу на праве аренды и изымаемого для государственных или муниципальных нужд</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 xml:space="preserve">Соглашение об изъятии земельного участка для государственных или муниципальных нужд </w:t>
            </w:r>
            <w:r w:rsidRPr="003D6906">
              <w:rPr>
                <w:sz w:val="28"/>
                <w:szCs w:val="28"/>
                <w:lang w:eastAsia="ar-SA"/>
              </w:rPr>
              <w:lastRenderedPageBreak/>
              <w:t>или решение суда, на основании которого земельный участок изъят для государственных или муниципальных нужд</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Религиозная организация</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осуществления сельскохозяйственного производства</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Казачье общество</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Свидетельство о внесении казачьего общества в государственный Реестр казачьих обществ в Российской Федерации</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Лицо, которое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ограниченный в обороте</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3D6906" w:rsidRPr="003D6906" w:rsidTr="005A383C">
        <w:trPr>
          <w:trHeight w:val="4285"/>
        </w:trPr>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proofErr w:type="spellStart"/>
            <w:r w:rsidRPr="003D6906">
              <w:rPr>
                <w:sz w:val="28"/>
                <w:szCs w:val="28"/>
                <w:lang w:eastAsia="ar-SA"/>
              </w:rPr>
              <w:t>Недропользователь</w:t>
            </w:r>
            <w:proofErr w:type="spellEnd"/>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Земельный участок, необходимый для проведения работ, </w:t>
            </w:r>
            <w:r w:rsidRPr="003D6906">
              <w:rPr>
                <w:sz w:val="28"/>
                <w:szCs w:val="28"/>
                <w:lang w:eastAsia="ar-SA"/>
              </w:rPr>
              <w:lastRenderedPageBreak/>
              <w:t>связанных с пользованием недрами</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 xml:space="preserve">Выдержка из лицензии на пользование недрами, подтверждающая </w:t>
            </w:r>
            <w:r w:rsidRPr="003D6906">
              <w:rPr>
                <w:sz w:val="28"/>
                <w:szCs w:val="28"/>
                <w:lang w:eastAsia="ar-SA"/>
              </w:rPr>
              <w:lastRenderedPageBreak/>
              <w:t>границы горного отвода (за исключением сведений, содержащих государственную тайну)</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Резидент особой экономической зоны</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расположенный в границах особой экономической зоны или на прилегающей к ней территории</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Свидетельство, удостоверяющее регистрацию лица в качестве резидента особой экономической зоны</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расположенный в границах особой экономической зоны или на прилегающей к ней территории</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Соглашение об управлении особой экономической зоной</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Соглашение о взаимодействии в сфере развития инфраструктуры особой экономической зоны</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Лицо, с которым заключено концессионное соглашение</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необходимый для осуществления деятельности, предусмотренной концессионным соглашением</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Концессионное соглашение</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Лицо, заключившее договор об освоении территории в целях строительства и эксплуатации наемного дома коммерческого использования</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Договор об освоении территории в целях строительства и эксплуатации наемного дома коммерческого использования</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Договор об освоении территории в целях строительства и эксплуатации наемного дома социального использования</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Лицо, с которым заключено </w:t>
            </w:r>
            <w:proofErr w:type="spellStart"/>
            <w:r w:rsidRPr="003D6906">
              <w:rPr>
                <w:sz w:val="28"/>
                <w:szCs w:val="28"/>
                <w:lang w:eastAsia="ar-SA"/>
              </w:rPr>
              <w:t>охотхозяйственное</w:t>
            </w:r>
            <w:proofErr w:type="spellEnd"/>
            <w:r w:rsidRPr="003D6906">
              <w:rPr>
                <w:sz w:val="28"/>
                <w:szCs w:val="28"/>
                <w:lang w:eastAsia="ar-SA"/>
              </w:rPr>
              <w:t xml:space="preserve"> соглашение</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необходимый для осуществления видов деятельности в сфере охотничьего хозяйства</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proofErr w:type="spellStart"/>
            <w:r w:rsidRPr="003D6906">
              <w:rPr>
                <w:sz w:val="28"/>
                <w:szCs w:val="28"/>
                <w:lang w:eastAsia="ar-SA"/>
              </w:rPr>
              <w:t>Охотхозяйственное</w:t>
            </w:r>
            <w:proofErr w:type="spellEnd"/>
            <w:r w:rsidRPr="003D6906">
              <w:rPr>
                <w:sz w:val="28"/>
                <w:szCs w:val="28"/>
                <w:lang w:eastAsia="ar-SA"/>
              </w:rPr>
              <w:t xml:space="preserve"> соглашение</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Лицо, испрашивающее земельный участок для размещения водохранилища и (или) гидротехнического сооружения</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размещения водохранилища и (или) гидротехнического сооружения</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p>
        </w:tc>
      </w:tr>
      <w:tr w:rsidR="003D6906" w:rsidRPr="003D6906" w:rsidTr="005A383C">
        <w:trPr>
          <w:trHeight w:val="3767"/>
        </w:trPr>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Государственная компания «Российские автомобильные дороги»</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p>
        </w:tc>
      </w:tr>
      <w:tr w:rsidR="003D6906" w:rsidRPr="003D6906" w:rsidTr="005A383C">
        <w:trPr>
          <w:trHeight w:val="4055"/>
        </w:trPr>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Открытое акционерное общество «Российские железные дороги»</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Резидент зоны территориального развития, включенный в реестр резидентов зоны территориального развития</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в границах зоны территориального развития</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Инвестиционная декларация, в составе которой представлен инвестиционный проект</w:t>
            </w:r>
          </w:p>
        </w:tc>
      </w:tr>
      <w:tr w:rsidR="003D6906" w:rsidRPr="003D6906" w:rsidTr="005A383C">
        <w:trPr>
          <w:trHeight w:val="4600"/>
        </w:trPr>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Лицо, обладающее правом на добычу (вылов) водных биологических ресурсов</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p>
        </w:tc>
      </w:tr>
      <w:tr w:rsidR="003D6906" w:rsidRPr="003D6906" w:rsidTr="005A383C">
        <w:trPr>
          <w:trHeight w:val="5290"/>
        </w:trPr>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ведения сельскохозяйственного производства и используемый на основании договора аренды</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Документы, подтверждающие использование земельного участка в соответствии с Федеральным </w:t>
            </w:r>
            <w:hyperlink r:id="rId83" w:history="1">
              <w:r w:rsidRPr="003D6906">
                <w:rPr>
                  <w:rFonts w:cs="Arial"/>
                  <w:color w:val="0000FF"/>
                  <w:sz w:val="22"/>
                  <w:szCs w:val="22"/>
                  <w:u w:val="single"/>
                  <w:lang w:eastAsia="ar-SA"/>
                </w:rPr>
                <w:t>законом</w:t>
              </w:r>
            </w:hyperlink>
            <w:r w:rsidRPr="003D6906">
              <w:rPr>
                <w:sz w:val="28"/>
                <w:szCs w:val="28"/>
                <w:lang w:eastAsia="ar-SA"/>
              </w:rPr>
              <w:t xml:space="preserve"> от 24 июля 2002 г. N 101-ФЗ "Об обороте земель сельскохозяйственного назначения"</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Арендатор земельного участка, имеющий право на заключение нового договора аренды земельного участка</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используемый на основании договора аренды</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3D6906" w:rsidRPr="003D6906" w:rsidTr="005A383C">
        <w:tc>
          <w:tcPr>
            <w:tcW w:w="99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suppressAutoHyphens/>
              <w:snapToGrid w:val="0"/>
              <w:jc w:val="center"/>
              <w:rPr>
                <w:rFonts w:eastAsia="Calibri"/>
                <w:sz w:val="28"/>
                <w:szCs w:val="28"/>
                <w:lang w:eastAsia="ar-SA"/>
              </w:rPr>
            </w:pPr>
            <w:r w:rsidRPr="003D6906">
              <w:rPr>
                <w:rFonts w:eastAsia="Calibri"/>
                <w:sz w:val="28"/>
                <w:szCs w:val="28"/>
                <w:lang w:eastAsia="ar-SA"/>
              </w:rPr>
              <w:t>В постоянное (бессрочное) пользование</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Государственное или муниципальное учреждение (бюджетное, казенное, автономное)</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w:t>
            </w:r>
            <w:r w:rsidRPr="003D6906">
              <w:rPr>
                <w:sz w:val="28"/>
                <w:szCs w:val="28"/>
                <w:lang w:eastAsia="ar-SA"/>
              </w:rPr>
              <w:lastRenderedPageBreak/>
              <w:t>использования земельного участка</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Казенное предприятие</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необходимый для осуществления деятельности казенного предприятия</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Центр исторического наследия президентов Российской Федерации, прекративших исполнение своих полномочий</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D6906" w:rsidRPr="003D6906" w:rsidTr="005A383C">
        <w:tc>
          <w:tcPr>
            <w:tcW w:w="99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suppressAutoHyphens/>
              <w:snapToGrid w:val="0"/>
              <w:jc w:val="center"/>
              <w:rPr>
                <w:rFonts w:eastAsia="Calibri"/>
                <w:sz w:val="28"/>
                <w:szCs w:val="28"/>
                <w:lang w:eastAsia="ar-SA"/>
              </w:rPr>
            </w:pPr>
            <w:r w:rsidRPr="003D6906">
              <w:rPr>
                <w:rFonts w:eastAsia="Calibri"/>
                <w:sz w:val="28"/>
                <w:szCs w:val="28"/>
                <w:lang w:eastAsia="ar-SA"/>
              </w:rPr>
              <w:t>В безвозмездное пользование</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Государственное или муниципальное учреждение (бюджетное, казенное, автономное)</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Казенное предприятие</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необходимый для осуществления деятельности казенного предприятия</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Центр исторического наследия президентов </w:t>
            </w:r>
            <w:r w:rsidRPr="003D6906">
              <w:rPr>
                <w:sz w:val="28"/>
                <w:szCs w:val="28"/>
                <w:lang w:eastAsia="ar-SA"/>
              </w:rPr>
              <w:lastRenderedPageBreak/>
              <w:t>Российской Федерации, прекративших исполнение своих полномочий</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 xml:space="preserve">Земельный участок, необходимый для </w:t>
            </w:r>
            <w:r w:rsidRPr="003D6906">
              <w:rPr>
                <w:sz w:val="28"/>
                <w:szCs w:val="28"/>
                <w:lang w:eastAsia="ar-SA"/>
              </w:rPr>
              <w:lastRenderedPageBreak/>
              <w:t>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 xml:space="preserve">Документы, предусмотренные </w:t>
            </w:r>
            <w:r w:rsidRPr="003D6906">
              <w:rPr>
                <w:sz w:val="28"/>
                <w:szCs w:val="28"/>
                <w:lang w:eastAsia="ar-SA"/>
              </w:rPr>
              <w:lastRenderedPageBreak/>
              <w:t>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Работник организации, которой земельный участок предоставлен на праве постоянного (бессрочного) пользования</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предоставляемый в виде служебного надела</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Приказ о приеме на работу, выписка из трудовой книжки или трудовой договор (контракт)</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Религиозная организация</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размещения зданий, сооружения религиозного или благотворительного назначения</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3D6906" w:rsidRPr="003D6906" w:rsidTr="005A383C">
        <w:tc>
          <w:tcPr>
            <w:tcW w:w="3071" w:type="dxa"/>
            <w:vMerge w:val="restart"/>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Религиозная организация, которой на праве безвозмездного пользования предоставлены здания, сооружения</w:t>
            </w:r>
          </w:p>
        </w:tc>
        <w:tc>
          <w:tcPr>
            <w:tcW w:w="3552" w:type="dxa"/>
            <w:vMerge w:val="restart"/>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Договор безвозмездного пользования зданием, сооружением, если право на такое здание, сооружение не зарегистрировано в ЕГРП</w:t>
            </w:r>
          </w:p>
        </w:tc>
      </w:tr>
      <w:tr w:rsidR="003D6906" w:rsidRPr="003D6906" w:rsidTr="005A383C">
        <w:tc>
          <w:tcPr>
            <w:tcW w:w="3071"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552"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3D6906" w:rsidRPr="003D6906" w:rsidTr="005A383C">
        <w:tc>
          <w:tcPr>
            <w:tcW w:w="3071"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552" w:type="dxa"/>
            <w:vMerge/>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suppressAutoHyphens/>
              <w:snapToGrid w:val="0"/>
              <w:rPr>
                <w:rFonts w:eastAsia="Calibri"/>
                <w:sz w:val="28"/>
                <w:szCs w:val="28"/>
                <w:lang w:eastAsia="ar-SA"/>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Сообщение заявителя (заявителей), содержащее перечень всех зданий, сооружений, </w:t>
            </w:r>
            <w:r w:rsidRPr="003D6906">
              <w:rPr>
                <w:sz w:val="28"/>
                <w:szCs w:val="28"/>
                <w:lang w:eastAsia="ar-SA"/>
              </w:rPr>
              <w:lastRenderedPageBreak/>
              <w:t>расположенных на испрашиваемом земельном участке с указанием их кадастровых (условных, инвентарных) номеров и адресных ориентиров</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proofErr w:type="gramStart"/>
            <w:r w:rsidRPr="003D6906">
              <w:rPr>
                <w:sz w:val="28"/>
                <w:szCs w:val="28"/>
                <w:lang w:eastAsia="ar-SA"/>
              </w:rPr>
              <w:lastRenderedPageBreak/>
              <w:t xml:space="preserve">Лицо, с которым в соответствии с Федеральным </w:t>
            </w:r>
            <w:hyperlink r:id="rId84" w:history="1">
              <w:r w:rsidRPr="003D6906">
                <w:rPr>
                  <w:rFonts w:cs="Arial"/>
                  <w:color w:val="0000FF"/>
                  <w:sz w:val="22"/>
                  <w:szCs w:val="22"/>
                  <w:u w:val="single"/>
                  <w:lang w:eastAsia="ar-SA"/>
                </w:rPr>
                <w:t>законом</w:t>
              </w:r>
            </w:hyperlink>
            <w:r w:rsidRPr="003D6906">
              <w:rPr>
                <w:sz w:val="28"/>
                <w:szCs w:val="28"/>
                <w:lang w:eastAsia="ar-SA"/>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w:t>
            </w:r>
            <w:r w:rsidRPr="003D6906">
              <w:rPr>
                <w:sz w:val="28"/>
                <w:szCs w:val="28"/>
                <w:lang w:eastAsia="ar-SA"/>
              </w:rPr>
              <w:lastRenderedPageBreak/>
              <w:t>Федерации</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Соглашение о создании крестьянского (фермерского) хозяйства в случае, если фермерское хозяйство создано несколькими гражданами</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Приказ о приеме на работу, выписка из трудовой книжки или трудовой договор (контракт)</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Гражданину, которому предоставлено служебное жилое помещение в виде жилого дома</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на котором находится служебное жилое помещение в виде жилого дома</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Договор найма служебного жилого помещения</w:t>
            </w:r>
          </w:p>
        </w:tc>
      </w:tr>
      <w:tr w:rsidR="003D6906" w:rsidRPr="003D6906" w:rsidTr="005A383C">
        <w:trPr>
          <w:trHeight w:val="2541"/>
        </w:trPr>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Гражданин, испрашивающий земельный участок для сельскохозяйственной деятельности (в том числе пчеловодства) для собственных нужд</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Лесной участок</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p>
        </w:tc>
      </w:tr>
      <w:tr w:rsidR="003D6906" w:rsidRPr="003D6906" w:rsidTr="005A383C">
        <w:trPr>
          <w:trHeight w:val="4107"/>
        </w:trPr>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Гражданин или юридическое лицо, испрашивающее земельный участок для сельскохозяйственного, </w:t>
            </w:r>
            <w:proofErr w:type="spellStart"/>
            <w:r w:rsidRPr="003D6906">
              <w:rPr>
                <w:sz w:val="28"/>
                <w:szCs w:val="28"/>
                <w:lang w:eastAsia="ar-SA"/>
              </w:rPr>
              <w:t>охотхозяйственного</w:t>
            </w:r>
            <w:proofErr w:type="spellEnd"/>
            <w:r w:rsidRPr="003D6906">
              <w:rPr>
                <w:sz w:val="28"/>
                <w:szCs w:val="28"/>
                <w:lang w:eastAsia="ar-SA"/>
              </w:rPr>
              <w:t>, лесохозяйственного и иного использования, не предусматривающего строительства зданий, сооружений</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proofErr w:type="gramStart"/>
            <w:r w:rsidRPr="003D6906">
              <w:rPr>
                <w:sz w:val="28"/>
                <w:szCs w:val="28"/>
                <w:lang w:eastAsia="ar-SA"/>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p>
        </w:tc>
      </w:tr>
      <w:tr w:rsidR="003D6906" w:rsidRPr="003D6906" w:rsidTr="005A383C">
        <w:trPr>
          <w:trHeight w:val="1860"/>
        </w:trPr>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Некоммерческая организация, созданная гражданами для ведения огородничества или садоводства</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ведения садоводства или огородничества</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Некоммерческая организация, созданная гражданами в целях жилищного строительства</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жилищного строительства</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proofErr w:type="gramStart"/>
            <w:r w:rsidRPr="003D6906">
              <w:rPr>
                <w:sz w:val="28"/>
                <w:szCs w:val="28"/>
                <w:lang w:eastAsia="ar-SA"/>
              </w:rPr>
              <w:t xml:space="preserve">Лицо, с которым в соответствии с Федеральным </w:t>
            </w:r>
            <w:hyperlink r:id="rId85" w:history="1">
              <w:r w:rsidRPr="003D6906">
                <w:rPr>
                  <w:rFonts w:cs="Arial"/>
                  <w:color w:val="0000FF"/>
                  <w:sz w:val="22"/>
                  <w:szCs w:val="22"/>
                  <w:u w:val="single"/>
                  <w:lang w:eastAsia="ar-SA"/>
                </w:rPr>
                <w:t>законом</w:t>
              </w:r>
            </w:hyperlink>
            <w:r w:rsidRPr="003D6906">
              <w:rPr>
                <w:sz w:val="28"/>
                <w:szCs w:val="28"/>
                <w:lang w:eastAsia="ar-SA"/>
              </w:rPr>
              <w:t xml:space="preserve"> от 29 декабря 2012 года № 275-ФЗ «О государственном оборонном заказе» или Федеральным </w:t>
            </w:r>
            <w:hyperlink r:id="rId86" w:history="1">
              <w:r w:rsidRPr="003D6906">
                <w:rPr>
                  <w:rFonts w:cs="Arial"/>
                  <w:color w:val="0000FF"/>
                  <w:sz w:val="22"/>
                  <w:szCs w:val="22"/>
                  <w:u w:val="single"/>
                  <w:lang w:eastAsia="ar-SA"/>
                </w:rPr>
                <w:t>законом</w:t>
              </w:r>
            </w:hyperlink>
            <w:r w:rsidRPr="003D6906">
              <w:rPr>
                <w:sz w:val="28"/>
                <w:szCs w:val="28"/>
                <w:lang w:eastAsia="ar-SA"/>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w:t>
            </w:r>
            <w:proofErr w:type="gramEnd"/>
            <w:r w:rsidRPr="003D6906">
              <w:rPr>
                <w:sz w:val="28"/>
                <w:szCs w:val="28"/>
                <w:lang w:eastAsia="ar-SA"/>
              </w:rPr>
              <w:t xml:space="preserve"> счет средств федерального бюджета</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proofErr w:type="gramStart"/>
            <w:r w:rsidRPr="003D6906">
              <w:rPr>
                <w:sz w:val="28"/>
                <w:szCs w:val="28"/>
                <w:lang w:eastAsia="ar-SA"/>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87" w:history="1">
              <w:r w:rsidRPr="003D6906">
                <w:rPr>
                  <w:rFonts w:cs="Arial"/>
                  <w:color w:val="0000FF"/>
                  <w:sz w:val="22"/>
                  <w:szCs w:val="22"/>
                  <w:u w:val="single"/>
                  <w:lang w:eastAsia="ar-SA"/>
                </w:rPr>
                <w:t>законом</w:t>
              </w:r>
            </w:hyperlink>
            <w:r w:rsidRPr="003D6906">
              <w:rPr>
                <w:sz w:val="28"/>
                <w:szCs w:val="28"/>
                <w:lang w:eastAsia="ar-SA"/>
              </w:rPr>
              <w:t xml:space="preserve"> от 29 декабря 2012 года № 275-ФЗ «О государственном оборонном заказе» или Федеральным </w:t>
            </w:r>
            <w:hyperlink r:id="rId88" w:history="1">
              <w:r w:rsidRPr="003D6906">
                <w:rPr>
                  <w:rFonts w:cs="Arial"/>
                  <w:color w:val="0000FF"/>
                  <w:sz w:val="22"/>
                  <w:szCs w:val="22"/>
                  <w:u w:val="single"/>
                  <w:lang w:eastAsia="ar-SA"/>
                </w:rPr>
                <w:t>законом</w:t>
              </w:r>
            </w:hyperlink>
            <w:r w:rsidRPr="003D6906">
              <w:rPr>
                <w:sz w:val="28"/>
                <w:szCs w:val="28"/>
                <w:lang w:eastAsia="ar-SA"/>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Государственный контракт</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Некоммерческая организация, предусмотренная законом субъекта Российской Федерации </w:t>
            </w:r>
            <w:r w:rsidRPr="003D6906">
              <w:rPr>
                <w:sz w:val="28"/>
                <w:szCs w:val="28"/>
                <w:lang w:eastAsia="ar-SA"/>
              </w:rPr>
              <w:lastRenderedPageBreak/>
              <w:t>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Земельный участок, предназначенный для жилищного строительства</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Решение субъекта Российской Федерации о создании некоммерческой организации</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 xml:space="preserve">Лицо, право безвозмездного </w:t>
            </w:r>
            <w:proofErr w:type="gramStart"/>
            <w:r w:rsidRPr="003D6906">
              <w:rPr>
                <w:sz w:val="28"/>
                <w:szCs w:val="28"/>
                <w:lang w:eastAsia="ar-SA"/>
              </w:rPr>
              <w:t>пользования</w:t>
            </w:r>
            <w:proofErr w:type="gramEnd"/>
            <w:r w:rsidRPr="003D6906">
              <w:rPr>
                <w:sz w:val="28"/>
                <w:szCs w:val="28"/>
                <w:lang w:eastAsia="ar-SA"/>
              </w:rPr>
              <w:t xml:space="preserve"> которого на земельный участок, находящийся в  муниципальной собственности, прекращено в связи с изъятием для  муниципальных нужд</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предоставляемый взамен земельного участка, изъятого для  муниципальных нужд</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r>
      <w:tr w:rsidR="003D6906" w:rsidRPr="003D6906" w:rsidTr="005A383C">
        <w:tc>
          <w:tcPr>
            <w:tcW w:w="99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jc w:val="center"/>
              <w:rPr>
                <w:rFonts w:cs="Calibri"/>
                <w:sz w:val="28"/>
                <w:szCs w:val="28"/>
                <w:lang w:eastAsia="ar-SA"/>
              </w:rPr>
            </w:pPr>
            <w:r w:rsidRPr="003D6906">
              <w:rPr>
                <w:rFonts w:cs="Calibri"/>
                <w:sz w:val="28"/>
                <w:szCs w:val="28"/>
                <w:lang w:eastAsia="ar-SA"/>
              </w:rPr>
              <w:t>Право ограниченного пользования чужим земельным участком (сервитут, публичный сервитут)</w:t>
            </w:r>
          </w:p>
        </w:tc>
      </w:tr>
      <w:tr w:rsidR="003D6906" w:rsidRPr="003D6906" w:rsidTr="005A383C">
        <w:tc>
          <w:tcPr>
            <w:tcW w:w="307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rPr>
                <w:rFonts w:cs="Calibri"/>
                <w:sz w:val="28"/>
                <w:szCs w:val="28"/>
                <w:lang w:eastAsia="ar-SA"/>
              </w:rPr>
            </w:pPr>
            <w:r w:rsidRPr="003D6906">
              <w:rPr>
                <w:rFonts w:cs="Calibri"/>
                <w:sz w:val="28"/>
                <w:szCs w:val="28"/>
                <w:lang w:eastAsia="ar-SA"/>
              </w:rPr>
              <w:t>Юридическое лицо, физическое лицо</w:t>
            </w:r>
          </w:p>
        </w:tc>
        <w:tc>
          <w:tcPr>
            <w:tcW w:w="3552"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rPr>
                <w:rFonts w:cs="Calibri"/>
                <w:sz w:val="28"/>
                <w:szCs w:val="28"/>
                <w:lang w:eastAsia="ar-SA"/>
              </w:rPr>
            </w:pPr>
            <w:r w:rsidRPr="003D6906">
              <w:rPr>
                <w:rFonts w:cs="Calibri"/>
                <w:sz w:val="28"/>
                <w:szCs w:val="28"/>
                <w:lang w:eastAsia="ar-SA"/>
              </w:rPr>
              <w:t>Земельный участок, находящийся в муниципальной собственности и расположенный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rPr>
                <w:rFonts w:cs="Calibri"/>
                <w:sz w:val="28"/>
                <w:szCs w:val="28"/>
                <w:lang w:eastAsia="ar-SA"/>
              </w:rPr>
            </w:pPr>
            <w:r w:rsidRPr="003D6906">
              <w:rPr>
                <w:rFonts w:cs="Calibri"/>
                <w:sz w:val="28"/>
                <w:szCs w:val="28"/>
                <w:lang w:eastAsia="ar-SA"/>
              </w:rPr>
              <w:t>*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3D6906" w:rsidRPr="003D6906" w:rsidRDefault="003D6906" w:rsidP="003D6906">
            <w:pPr>
              <w:widowControl w:val="0"/>
              <w:suppressAutoHyphens/>
              <w:autoSpaceDE w:val="0"/>
              <w:rPr>
                <w:rFonts w:cs="Calibri"/>
                <w:sz w:val="28"/>
                <w:szCs w:val="28"/>
                <w:lang w:eastAsia="ar-SA"/>
              </w:rPr>
            </w:pPr>
            <w:proofErr w:type="gramStart"/>
            <w:r w:rsidRPr="003D6906">
              <w:rPr>
                <w:rFonts w:cs="Calibri"/>
                <w:sz w:val="28"/>
                <w:szCs w:val="28"/>
                <w:lang w:eastAsia="ar-SA"/>
              </w:rPr>
              <w:t xml:space="preserve">*соглашение,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w:t>
            </w:r>
            <w:r w:rsidRPr="003D6906">
              <w:rPr>
                <w:rFonts w:cs="Calibri"/>
                <w:sz w:val="28"/>
                <w:szCs w:val="28"/>
                <w:lang w:eastAsia="ar-SA"/>
              </w:rPr>
              <w:lastRenderedPageBreak/>
              <w:t>(или)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3D6906" w:rsidRPr="003D6906" w:rsidRDefault="003D6906" w:rsidP="003D6906">
            <w:pPr>
              <w:widowControl w:val="0"/>
              <w:suppressAutoHyphens/>
              <w:autoSpaceDE w:val="0"/>
              <w:rPr>
                <w:rFonts w:cs="Calibri"/>
                <w:sz w:val="28"/>
                <w:szCs w:val="28"/>
                <w:lang w:eastAsia="ar-SA"/>
              </w:rPr>
            </w:pPr>
            <w:r w:rsidRPr="003D6906">
              <w:rPr>
                <w:rFonts w:cs="Calibri"/>
                <w:sz w:val="28"/>
                <w:szCs w:val="28"/>
                <w:lang w:eastAsia="ar-SA"/>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3D6906" w:rsidRPr="003D6906" w:rsidRDefault="003D6906" w:rsidP="003D6906">
            <w:pPr>
              <w:widowControl w:val="0"/>
              <w:suppressAutoHyphens/>
              <w:autoSpaceDE w:val="0"/>
              <w:rPr>
                <w:rFonts w:cs="Calibri"/>
                <w:sz w:val="28"/>
                <w:szCs w:val="28"/>
                <w:lang w:eastAsia="ar-SA"/>
              </w:rPr>
            </w:pPr>
            <w:r w:rsidRPr="003D6906">
              <w:rPr>
                <w:rFonts w:cs="Calibri"/>
                <w:sz w:val="28"/>
                <w:szCs w:val="28"/>
                <w:lang w:eastAsia="ar-SA"/>
              </w:rPr>
              <w:t>*документ,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3D6906" w:rsidRPr="003D6906" w:rsidRDefault="003D6906" w:rsidP="003D6906">
            <w:pPr>
              <w:widowControl w:val="0"/>
              <w:suppressAutoHyphens/>
              <w:autoSpaceDE w:val="0"/>
              <w:rPr>
                <w:rFonts w:cs="Calibri"/>
                <w:sz w:val="28"/>
                <w:szCs w:val="28"/>
                <w:lang w:eastAsia="ar-SA"/>
              </w:rPr>
            </w:pPr>
            <w:r w:rsidRPr="003D6906">
              <w:rPr>
                <w:rFonts w:cs="Calibri"/>
                <w:sz w:val="28"/>
                <w:szCs w:val="28"/>
                <w:lang w:eastAsia="ar-SA"/>
              </w:rPr>
              <w:t>*Постановление администрации муниципального образования</w:t>
            </w:r>
          </w:p>
          <w:p w:rsidR="003D6906" w:rsidRPr="003D6906" w:rsidRDefault="003D6906" w:rsidP="003D6906">
            <w:pPr>
              <w:widowControl w:val="0"/>
              <w:suppressAutoHyphens/>
              <w:autoSpaceDE w:val="0"/>
              <w:rPr>
                <w:rFonts w:cs="Calibri"/>
                <w:sz w:val="28"/>
                <w:szCs w:val="28"/>
                <w:lang w:eastAsia="ar-SA"/>
              </w:rPr>
            </w:pPr>
            <w:r w:rsidRPr="003D6906">
              <w:rPr>
                <w:rFonts w:cs="Calibri"/>
                <w:sz w:val="28"/>
                <w:szCs w:val="28"/>
                <w:lang w:eastAsia="ar-SA"/>
              </w:rPr>
              <w:t xml:space="preserve">* Выписка из ЕГРН об объекте недвижимости </w:t>
            </w:r>
            <w:r w:rsidRPr="003D6906">
              <w:rPr>
                <w:rFonts w:cs="Calibri"/>
                <w:sz w:val="28"/>
                <w:szCs w:val="28"/>
                <w:lang w:eastAsia="ar-SA"/>
              </w:rPr>
              <w:lastRenderedPageBreak/>
              <w:t>(об испрашиваемом земельном участке)</w:t>
            </w:r>
          </w:p>
          <w:p w:rsidR="003D6906" w:rsidRPr="003D6906" w:rsidRDefault="003D6906" w:rsidP="003D6906">
            <w:pPr>
              <w:widowControl w:val="0"/>
              <w:suppressAutoHyphens/>
              <w:autoSpaceDE w:val="0"/>
              <w:rPr>
                <w:rFonts w:ascii="Arial" w:hAnsi="Arial" w:cs="Arial"/>
                <w:sz w:val="22"/>
                <w:szCs w:val="22"/>
                <w:lang w:eastAsia="ar-SA"/>
              </w:rPr>
            </w:pPr>
            <w:r w:rsidRPr="003D6906">
              <w:rPr>
                <w:rFonts w:cs="Calibri"/>
                <w:sz w:val="28"/>
                <w:szCs w:val="28"/>
                <w:lang w:eastAsia="ar-SA"/>
              </w:rPr>
              <w:t>*Выписка из ЕГРЮЛ о юридическом лице, являющемся заявителем</w:t>
            </w:r>
          </w:p>
        </w:tc>
      </w:tr>
    </w:tbl>
    <w:p w:rsidR="003D6906" w:rsidRPr="003D6906" w:rsidRDefault="003D6906" w:rsidP="003D6906">
      <w:pPr>
        <w:suppressAutoHyphens/>
        <w:autoSpaceDE w:val="0"/>
        <w:ind w:firstLine="567"/>
        <w:jc w:val="both"/>
        <w:rPr>
          <w:rFonts w:ascii="Calibri" w:eastAsia="Calibri" w:hAnsi="Calibri" w:cs="Calibri"/>
          <w:sz w:val="22"/>
          <w:szCs w:val="22"/>
          <w:lang w:eastAsia="ar-SA"/>
        </w:rPr>
      </w:pPr>
      <w:bookmarkStart w:id="2" w:name="%2525252525D0%2525252525B4%2525252525D0%"/>
    </w:p>
    <w:p w:rsidR="003D6906" w:rsidRPr="003D6906" w:rsidRDefault="003D6906" w:rsidP="003D6906">
      <w:pPr>
        <w:suppressAutoHyphens/>
        <w:autoSpaceDE w:val="0"/>
        <w:ind w:firstLine="567"/>
        <w:jc w:val="both"/>
        <w:rPr>
          <w:rFonts w:eastAsia="Calibri"/>
          <w:sz w:val="28"/>
          <w:szCs w:val="28"/>
          <w:lang w:eastAsia="ar-SA"/>
        </w:rPr>
      </w:pPr>
      <w:r w:rsidRPr="003D6906">
        <w:rPr>
          <w:rFonts w:eastAsia="Calibri"/>
          <w:sz w:val="28"/>
          <w:szCs w:val="28"/>
          <w:lang w:eastAsia="ar-SA"/>
        </w:rPr>
        <w:t>д)</w:t>
      </w:r>
      <w:bookmarkEnd w:id="2"/>
      <w:r w:rsidRPr="003D6906">
        <w:rPr>
          <w:rFonts w:eastAsia="Calibri"/>
          <w:sz w:val="28"/>
          <w:szCs w:val="28"/>
          <w:lang w:eastAsia="ar-SA"/>
        </w:rPr>
        <w:t xml:space="preserve"> схема расположения земельного участка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е)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ж)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з) подготовленные некоммерческой организацией, созданной гражданами, списки ее членов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D6906" w:rsidRPr="003D6906" w:rsidRDefault="003D6906" w:rsidP="003D6906">
      <w:pPr>
        <w:suppressAutoHyphens/>
        <w:autoSpaceDE w:val="0"/>
        <w:ind w:firstLine="540"/>
        <w:jc w:val="both"/>
        <w:rPr>
          <w:rFonts w:eastAsia="Calibri"/>
          <w:sz w:val="28"/>
          <w:szCs w:val="28"/>
          <w:u w:val="single"/>
          <w:lang w:eastAsia="ar-SA"/>
        </w:rPr>
      </w:pPr>
      <w:r w:rsidRPr="003D6906">
        <w:rPr>
          <w:rFonts w:eastAsia="Calibri"/>
          <w:sz w:val="28"/>
          <w:szCs w:val="28"/>
          <w:u w:val="single"/>
          <w:lang w:eastAsia="ar-SA"/>
        </w:rPr>
        <w:t>2.6.2. при предоставлении земельного участка:</w:t>
      </w:r>
    </w:p>
    <w:p w:rsidR="003D6906" w:rsidRPr="003D6906" w:rsidRDefault="003D6906" w:rsidP="003D6906">
      <w:pPr>
        <w:tabs>
          <w:tab w:val="left" w:pos="1418"/>
        </w:tabs>
        <w:suppressAutoHyphens/>
        <w:autoSpaceDE w:val="0"/>
        <w:ind w:firstLine="567"/>
        <w:jc w:val="both"/>
        <w:rPr>
          <w:sz w:val="28"/>
          <w:szCs w:val="28"/>
          <w:lang w:eastAsia="ar-SA"/>
        </w:rPr>
      </w:pPr>
      <w:r w:rsidRPr="003D6906">
        <w:rPr>
          <w:sz w:val="28"/>
          <w:szCs w:val="28"/>
          <w:lang w:eastAsia="ar-SA"/>
        </w:rPr>
        <w:t>а) заявление о предоставлении земельного участка, согласно приложению  № 5 Административного регламента (для физических лиц) или согласно приложению № 4 Административного регламента (для юридических лиц);</w:t>
      </w:r>
    </w:p>
    <w:p w:rsidR="003D6906" w:rsidRPr="003D6906" w:rsidRDefault="003D6906" w:rsidP="003D6906">
      <w:pPr>
        <w:suppressAutoHyphens/>
        <w:autoSpaceDE w:val="0"/>
        <w:ind w:firstLine="567"/>
        <w:jc w:val="both"/>
        <w:rPr>
          <w:sz w:val="28"/>
          <w:szCs w:val="28"/>
          <w:lang w:eastAsia="ar-SA"/>
        </w:rPr>
      </w:pPr>
      <w:r w:rsidRPr="003D6906">
        <w:rPr>
          <w:sz w:val="28"/>
          <w:szCs w:val="28"/>
          <w:lang w:eastAsia="ar-SA"/>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3D6906" w:rsidRPr="003D6906" w:rsidRDefault="003D6906" w:rsidP="003D6906">
      <w:pPr>
        <w:suppressAutoHyphens/>
        <w:autoSpaceDE w:val="0"/>
        <w:ind w:firstLine="567"/>
        <w:jc w:val="both"/>
        <w:rPr>
          <w:sz w:val="28"/>
          <w:szCs w:val="28"/>
          <w:lang w:eastAsia="ar-SA"/>
        </w:rPr>
      </w:pPr>
      <w:r w:rsidRPr="003D6906">
        <w:rPr>
          <w:sz w:val="28"/>
          <w:szCs w:val="28"/>
          <w:lang w:eastAsia="ar-SA"/>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3D6906" w:rsidRPr="003D6906" w:rsidRDefault="003D6906" w:rsidP="003D6906">
      <w:pPr>
        <w:suppressAutoHyphens/>
        <w:autoSpaceDE w:val="0"/>
        <w:ind w:firstLine="540"/>
        <w:jc w:val="both"/>
        <w:rPr>
          <w:rFonts w:eastAsia="Calibri"/>
          <w:sz w:val="28"/>
          <w:szCs w:val="28"/>
          <w:lang w:eastAsia="ar-SA"/>
        </w:rPr>
      </w:pPr>
      <w:r w:rsidRPr="003D6906">
        <w:rPr>
          <w:sz w:val="28"/>
          <w:szCs w:val="28"/>
          <w:lang w:eastAsia="ar-SA"/>
        </w:rPr>
        <w:t xml:space="preserve">г) </w:t>
      </w:r>
      <w:r w:rsidRPr="003D6906">
        <w:rPr>
          <w:rFonts w:eastAsia="Calibri"/>
          <w:sz w:val="28"/>
          <w:szCs w:val="28"/>
          <w:lang w:eastAsia="ar-SA"/>
        </w:rPr>
        <w:t>документы, подтверждающие надлежащее использование земельного участка из земель сельскохозяйственного назначения, предусмотренные перечнем, установленным в соответствии с Федеральным законом «Об обороте земель сельскохозяйственного назначения» (если в заявлении указано предоставление земельного участка из земель сельскохозяйственного назначения);</w:t>
      </w:r>
    </w:p>
    <w:p w:rsidR="003D6906" w:rsidRPr="003D6906" w:rsidRDefault="003D6906" w:rsidP="003D6906">
      <w:pPr>
        <w:suppressAutoHyphens/>
        <w:autoSpaceDE w:val="0"/>
        <w:ind w:firstLine="567"/>
        <w:jc w:val="both"/>
        <w:rPr>
          <w:rFonts w:eastAsia="Calibri"/>
          <w:sz w:val="28"/>
          <w:szCs w:val="28"/>
          <w:lang w:eastAsia="ar-SA"/>
        </w:rPr>
      </w:pPr>
      <w:r w:rsidRPr="003D6906">
        <w:rPr>
          <w:rFonts w:eastAsia="Calibri"/>
          <w:sz w:val="28"/>
          <w:szCs w:val="28"/>
          <w:lang w:eastAsia="ar-SA"/>
        </w:rPr>
        <w:t>д) документы, предусмотренные подпунктами «г», «ж», «з» пункта 2.6.1. Административного регламента.</w:t>
      </w:r>
    </w:p>
    <w:p w:rsidR="003D6906" w:rsidRPr="003D6906" w:rsidRDefault="003D6906" w:rsidP="003D6906">
      <w:pPr>
        <w:suppressAutoHyphens/>
        <w:autoSpaceDE w:val="0"/>
        <w:ind w:firstLine="567"/>
        <w:jc w:val="both"/>
        <w:rPr>
          <w:rFonts w:eastAsia="Calibri"/>
          <w:sz w:val="28"/>
          <w:szCs w:val="28"/>
          <w:lang w:eastAsia="ar-SA"/>
        </w:rPr>
      </w:pPr>
      <w:r w:rsidRPr="003D6906">
        <w:rPr>
          <w:rFonts w:eastAsia="Calibri"/>
          <w:sz w:val="28"/>
          <w:szCs w:val="28"/>
          <w:lang w:eastAsia="ar-SA"/>
        </w:rPr>
        <w:t xml:space="preserve">Документы, предусмотренные подпунктами «б» и «д» пункта 2.6.2. Административного регламента не требуются в случае, если указанные документы направлялись с заявлением о предварительном согласовании </w:t>
      </w:r>
      <w:r w:rsidRPr="003D6906">
        <w:rPr>
          <w:rFonts w:eastAsia="Calibri"/>
          <w:sz w:val="28"/>
          <w:szCs w:val="28"/>
          <w:lang w:eastAsia="ar-SA"/>
        </w:rPr>
        <w:lastRenderedPageBreak/>
        <w:t>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2.6.3. Документы не должны содержать подчистки либо приписки, зачеркнутые слова или другие исправления.</w:t>
      </w:r>
    </w:p>
    <w:p w:rsidR="003D6906" w:rsidRPr="003D6906" w:rsidRDefault="003D6906" w:rsidP="003D6906">
      <w:pPr>
        <w:suppressAutoHyphens/>
        <w:autoSpaceDE w:val="0"/>
        <w:ind w:firstLine="567"/>
        <w:jc w:val="both"/>
        <w:rPr>
          <w:sz w:val="28"/>
          <w:szCs w:val="28"/>
          <w:lang w:eastAsia="ar-SA"/>
        </w:rPr>
      </w:pPr>
      <w:bookmarkStart w:id="3" w:name="Par99"/>
      <w:bookmarkEnd w:id="3"/>
      <w:r w:rsidRPr="003D6906">
        <w:rPr>
          <w:sz w:val="28"/>
          <w:szCs w:val="28"/>
          <w:lang w:eastAsia="ar-SA"/>
        </w:rPr>
        <w:t xml:space="preserve">2.6.4.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proofErr w:type="gramStart"/>
      <w:r w:rsidRPr="003D6906">
        <w:rPr>
          <w:rFonts w:eastAsia="Calibri"/>
          <w:sz w:val="28"/>
          <w:szCs w:val="28"/>
          <w:lang w:eastAsia="ar-SA"/>
        </w:rPr>
        <w:t>Единый</w:t>
      </w:r>
      <w:proofErr w:type="gramEnd"/>
      <w:r w:rsidRPr="003D6906">
        <w:rPr>
          <w:rFonts w:eastAsia="Calibri"/>
          <w:sz w:val="28"/>
          <w:szCs w:val="28"/>
          <w:lang w:eastAsia="ar-SA"/>
        </w:rPr>
        <w:t xml:space="preserve"> и региональный порталы</w:t>
      </w:r>
      <w:r w:rsidRPr="003D6906">
        <w:rPr>
          <w:sz w:val="28"/>
          <w:szCs w:val="28"/>
          <w:lang w:eastAsia="ar-SA"/>
        </w:rPr>
        <w:t>, а также могут направляться по почте</w:t>
      </w:r>
      <w:r w:rsidRPr="003D6906">
        <w:rPr>
          <w:rFonts w:eastAsia="Calibri"/>
          <w:sz w:val="28"/>
          <w:szCs w:val="28"/>
          <w:lang w:eastAsia="ar-SA"/>
        </w:rPr>
        <w:t xml:space="preserve">. </w:t>
      </w:r>
      <w:r w:rsidRPr="003D6906">
        <w:rPr>
          <w:sz w:val="28"/>
          <w:szCs w:val="28"/>
          <w:lang w:eastAsia="ar-SA"/>
        </w:rPr>
        <w:t xml:space="preserve">В случаях, предусмотренных законодательством, копии документов, должны быть нотариально заверены. </w:t>
      </w:r>
    </w:p>
    <w:p w:rsidR="003D6906" w:rsidRPr="003D6906" w:rsidRDefault="003D6906" w:rsidP="003D6906">
      <w:pPr>
        <w:suppressAutoHyphens/>
        <w:autoSpaceDE w:val="0"/>
        <w:ind w:firstLine="567"/>
        <w:jc w:val="both"/>
        <w:rPr>
          <w:sz w:val="28"/>
          <w:szCs w:val="28"/>
          <w:lang w:eastAsia="ar-SA"/>
        </w:rPr>
      </w:pPr>
      <w:r w:rsidRPr="003D6906">
        <w:rPr>
          <w:sz w:val="28"/>
          <w:szCs w:val="28"/>
          <w:lang w:eastAsia="ar-SA"/>
        </w:rPr>
        <w:t xml:space="preserve">2.6.5. </w:t>
      </w:r>
      <w:proofErr w:type="gramStart"/>
      <w:r w:rsidRPr="003D6906">
        <w:rPr>
          <w:sz w:val="28"/>
          <w:szCs w:val="28"/>
          <w:lang w:eastAsia="ar-SA"/>
        </w:rPr>
        <w:t xml:space="preserve">При направлении заявления и прилагаемых к нему документов в форме электронных документов посредством </w:t>
      </w:r>
      <w:r w:rsidRPr="003D6906">
        <w:rPr>
          <w:rFonts w:eastAsia="Calibri"/>
          <w:sz w:val="28"/>
          <w:szCs w:val="28"/>
          <w:lang w:eastAsia="ar-SA"/>
        </w:rPr>
        <w:t>Единого и регионального порталов</w:t>
      </w:r>
      <w:r w:rsidRPr="003D6906">
        <w:rPr>
          <w:sz w:val="28"/>
          <w:szCs w:val="28"/>
          <w:lang w:eastAsia="ar-SA"/>
        </w:rPr>
        <w:t xml:space="preserve"> указанные заявление и документы заверяются электронной подписью в соответствии с </w:t>
      </w:r>
      <w:hyperlink r:id="rId89" w:history="1">
        <w:r w:rsidRPr="003D6906">
          <w:rPr>
            <w:rFonts w:eastAsia="Calibri" w:cs="Calibri"/>
            <w:color w:val="0000FF"/>
            <w:sz w:val="22"/>
            <w:szCs w:val="22"/>
            <w:u w:val="single"/>
            <w:lang w:eastAsia="ar-SA"/>
          </w:rPr>
          <w:t>Постановлением</w:t>
        </w:r>
      </w:hyperlink>
      <w:r w:rsidRPr="003D6906">
        <w:rPr>
          <w:sz w:val="28"/>
          <w:szCs w:val="28"/>
          <w:lang w:eastAsia="ar-SA"/>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3D6906">
        <w:rPr>
          <w:sz w:val="28"/>
          <w:szCs w:val="28"/>
          <w:lang w:eastAsia="ar-SA"/>
        </w:rPr>
        <w:t xml:space="preserve"> </w:t>
      </w:r>
      <w:proofErr w:type="gramStart"/>
      <w:r w:rsidRPr="003D6906">
        <w:rPr>
          <w:sz w:val="28"/>
          <w:szCs w:val="28"/>
          <w:lang w:eastAsia="ar-SA"/>
        </w:rPr>
        <w:t xml:space="preserve">Заявление в электронном виде должно быть заполнено согласно представленной на </w:t>
      </w:r>
      <w:r w:rsidRPr="003D6906">
        <w:rPr>
          <w:rFonts w:eastAsia="Calibri"/>
          <w:sz w:val="28"/>
          <w:szCs w:val="28"/>
          <w:lang w:eastAsia="ar-SA"/>
        </w:rPr>
        <w:t>Едином и региональном порталах</w:t>
      </w:r>
      <w:r w:rsidRPr="003D6906">
        <w:rPr>
          <w:sz w:val="28"/>
          <w:szCs w:val="28"/>
          <w:lang w:eastAsia="ar-SA"/>
        </w:rPr>
        <w:t xml:space="preserve"> форме.</w:t>
      </w:r>
      <w:proofErr w:type="gramEnd"/>
    </w:p>
    <w:p w:rsidR="003D6906" w:rsidRPr="003D6906" w:rsidRDefault="003D6906" w:rsidP="003D6906">
      <w:pPr>
        <w:suppressAutoHyphens/>
        <w:autoSpaceDE w:val="0"/>
        <w:ind w:firstLine="567"/>
        <w:jc w:val="both"/>
        <w:rPr>
          <w:sz w:val="28"/>
          <w:szCs w:val="28"/>
          <w:lang w:eastAsia="ar-SA"/>
        </w:rPr>
      </w:pPr>
      <w:r w:rsidRPr="003D6906">
        <w:rPr>
          <w:sz w:val="28"/>
          <w:szCs w:val="28"/>
          <w:lang w:eastAsia="ar-SA"/>
        </w:rPr>
        <w:t xml:space="preserve">Днем обращения за предоставлением муниципальной услуги считается дата получения документов органом местного самоуправления. </w:t>
      </w:r>
    </w:p>
    <w:p w:rsidR="003D6906" w:rsidRPr="003D6906" w:rsidRDefault="003D6906" w:rsidP="003D6906">
      <w:pPr>
        <w:suppressAutoHyphens/>
        <w:spacing w:after="200" w:line="276" w:lineRule="auto"/>
        <w:jc w:val="both"/>
        <w:rPr>
          <w:rFonts w:eastAsia="Calibri"/>
          <w:sz w:val="28"/>
          <w:szCs w:val="28"/>
          <w:lang w:eastAsia="ar-SA"/>
        </w:rPr>
      </w:pPr>
      <w:r w:rsidRPr="003D6906">
        <w:rPr>
          <w:sz w:val="28"/>
          <w:szCs w:val="28"/>
          <w:lang w:eastAsia="ar-SA"/>
        </w:rPr>
        <w:t>2.6.6. О</w:t>
      </w:r>
      <w:r w:rsidRPr="003D6906">
        <w:rPr>
          <w:rFonts w:eastAsia="Calibri"/>
          <w:sz w:val="28"/>
          <w:szCs w:val="28"/>
          <w:lang w:eastAsia="ar-SA"/>
        </w:rPr>
        <w:t xml:space="preserve">рган, предоставляющий муниципальную услугу,   не  вправе требовать от заявителя: </w:t>
      </w:r>
    </w:p>
    <w:p w:rsidR="003D6906" w:rsidRPr="003D6906" w:rsidRDefault="003D6906" w:rsidP="003D6906">
      <w:pPr>
        <w:suppressAutoHyphens/>
        <w:spacing w:after="200" w:line="276" w:lineRule="auto"/>
        <w:rPr>
          <w:rFonts w:eastAsia="Calibri"/>
          <w:sz w:val="28"/>
          <w:szCs w:val="28"/>
          <w:lang w:eastAsia="ar-SA"/>
        </w:rPr>
      </w:pPr>
      <w:r w:rsidRPr="003D6906">
        <w:rPr>
          <w:rFonts w:eastAsia="Calibri"/>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представлением государственных и муниципальных услуг;</w:t>
      </w:r>
    </w:p>
    <w:p w:rsidR="003D6906" w:rsidRPr="003D6906" w:rsidRDefault="003D6906" w:rsidP="003D6906">
      <w:pPr>
        <w:numPr>
          <w:ilvl w:val="0"/>
          <w:numId w:val="14"/>
        </w:numPr>
        <w:tabs>
          <w:tab w:val="clear" w:pos="0"/>
          <w:tab w:val="num" w:pos="720"/>
        </w:tabs>
        <w:suppressAutoHyphens/>
        <w:spacing w:after="150" w:line="276" w:lineRule="auto"/>
        <w:ind w:left="12" w:hanging="24"/>
        <w:rPr>
          <w:rFonts w:eastAsia="Calibri"/>
          <w:color w:val="333333"/>
          <w:sz w:val="28"/>
          <w:szCs w:val="28"/>
          <w:lang w:eastAsia="ar-SA"/>
        </w:rPr>
      </w:pPr>
      <w:r w:rsidRPr="003D6906">
        <w:rPr>
          <w:rFonts w:eastAsia="Calibri"/>
          <w:color w:val="333333"/>
          <w:sz w:val="28"/>
          <w:szCs w:val="28"/>
          <w:lang w:eastAsia="ar-SA"/>
        </w:rPr>
        <w:t xml:space="preserve"> </w:t>
      </w:r>
      <w:proofErr w:type="gramStart"/>
      <w:r w:rsidRPr="003D6906">
        <w:rPr>
          <w:rFonts w:eastAsia="Calibri"/>
          <w:color w:val="333333"/>
          <w:sz w:val="28"/>
          <w:szCs w:val="28"/>
          <w:lang w:eastAsia="ar-SA"/>
        </w:rPr>
        <w:t>правовыми актами Российской Федерации, нормативными правовыми актами Саратовской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p>
    <w:p w:rsidR="003D6906" w:rsidRPr="003D6906" w:rsidRDefault="003D6906" w:rsidP="003D6906">
      <w:pPr>
        <w:numPr>
          <w:ilvl w:val="0"/>
          <w:numId w:val="14"/>
        </w:numPr>
        <w:tabs>
          <w:tab w:val="clear" w:pos="0"/>
          <w:tab w:val="num" w:pos="720"/>
        </w:tabs>
        <w:suppressAutoHyphens/>
        <w:spacing w:after="150" w:line="276" w:lineRule="auto"/>
        <w:ind w:left="60" w:firstLine="12"/>
        <w:rPr>
          <w:rFonts w:eastAsia="Calibri"/>
          <w:color w:val="333333"/>
          <w:sz w:val="28"/>
          <w:szCs w:val="28"/>
          <w:lang w:eastAsia="ar-SA"/>
        </w:rPr>
      </w:pPr>
      <w:r w:rsidRPr="003D6906">
        <w:rPr>
          <w:rFonts w:eastAsia="Calibri"/>
          <w:color w:val="333333"/>
          <w:sz w:val="28"/>
          <w:szCs w:val="28"/>
          <w:lang w:eastAsia="ar-SA"/>
        </w:rPr>
        <w:t xml:space="preserve"> </w:t>
      </w:r>
      <w:proofErr w:type="gramStart"/>
      <w:r w:rsidRPr="003D6906">
        <w:rPr>
          <w:rFonts w:eastAsia="Calibri"/>
          <w:color w:val="333333"/>
          <w:sz w:val="28"/>
          <w:szCs w:val="28"/>
          <w:lang w:eastAsia="ar-SA"/>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3D6906">
        <w:rPr>
          <w:rFonts w:eastAsia="Calibri"/>
          <w:color w:val="333333"/>
          <w:sz w:val="28"/>
          <w:szCs w:val="28"/>
          <w:lang w:eastAsia="ar-SA"/>
        </w:rPr>
        <w:lastRenderedPageBreak/>
        <w:t>перечни, указанные в части 1 статьи 9 Федерального закона от 27 июля 2010 года № 210-ФЗ «Об организации предоставления государственных и</w:t>
      </w:r>
      <w:proofErr w:type="gramEnd"/>
      <w:r w:rsidRPr="003D6906">
        <w:rPr>
          <w:rFonts w:eastAsia="Calibri"/>
          <w:color w:val="333333"/>
          <w:sz w:val="28"/>
          <w:szCs w:val="28"/>
          <w:lang w:eastAsia="ar-SA"/>
        </w:rPr>
        <w:t xml:space="preserve"> муниципальных услуг»;</w:t>
      </w:r>
    </w:p>
    <w:p w:rsidR="003D6906" w:rsidRPr="003D6906" w:rsidRDefault="003D6906" w:rsidP="003D6906">
      <w:pPr>
        <w:numPr>
          <w:ilvl w:val="0"/>
          <w:numId w:val="14"/>
        </w:numPr>
        <w:tabs>
          <w:tab w:val="clear" w:pos="0"/>
          <w:tab w:val="num" w:pos="720"/>
        </w:tabs>
        <w:suppressAutoHyphens/>
        <w:spacing w:after="150" w:line="276" w:lineRule="auto"/>
        <w:ind w:left="24" w:hanging="12"/>
        <w:rPr>
          <w:rFonts w:eastAsia="Calibri"/>
          <w:color w:val="333333"/>
          <w:sz w:val="28"/>
          <w:szCs w:val="28"/>
          <w:lang w:eastAsia="ar-SA"/>
        </w:rPr>
      </w:pPr>
      <w:r w:rsidRPr="003D6906">
        <w:rPr>
          <w:rFonts w:eastAsia="Calibri"/>
          <w:color w:val="333333"/>
          <w:sz w:val="28"/>
          <w:szCs w:val="28"/>
          <w:lang w:eastAsia="ar-SA"/>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6906" w:rsidRPr="003D6906" w:rsidRDefault="003D6906" w:rsidP="003D6906">
      <w:pPr>
        <w:numPr>
          <w:ilvl w:val="0"/>
          <w:numId w:val="14"/>
        </w:numPr>
        <w:tabs>
          <w:tab w:val="clear" w:pos="0"/>
          <w:tab w:val="num" w:pos="720"/>
        </w:tabs>
        <w:suppressAutoHyphens/>
        <w:spacing w:after="150" w:line="276" w:lineRule="auto"/>
        <w:ind w:left="84" w:hanging="48"/>
        <w:rPr>
          <w:rFonts w:eastAsia="Calibri"/>
          <w:color w:val="333333"/>
          <w:sz w:val="28"/>
          <w:szCs w:val="28"/>
          <w:lang w:eastAsia="ar-SA"/>
        </w:rPr>
      </w:pPr>
      <w:r w:rsidRPr="003D6906">
        <w:rPr>
          <w:rFonts w:eastAsia="Calibri"/>
          <w:color w:val="333333"/>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6906" w:rsidRPr="003D6906" w:rsidRDefault="003D6906" w:rsidP="003D6906">
      <w:pPr>
        <w:numPr>
          <w:ilvl w:val="0"/>
          <w:numId w:val="14"/>
        </w:numPr>
        <w:tabs>
          <w:tab w:val="clear" w:pos="0"/>
          <w:tab w:val="num" w:pos="720"/>
        </w:tabs>
        <w:suppressAutoHyphens/>
        <w:spacing w:after="150" w:line="276" w:lineRule="auto"/>
        <w:ind w:left="720" w:firstLine="24"/>
        <w:rPr>
          <w:rFonts w:eastAsia="Calibri"/>
          <w:color w:val="333333"/>
          <w:sz w:val="28"/>
          <w:szCs w:val="28"/>
          <w:lang w:eastAsia="ar-SA"/>
        </w:rPr>
      </w:pPr>
      <w:r w:rsidRPr="003D6906">
        <w:rPr>
          <w:rFonts w:eastAsia="Calibri"/>
          <w:color w:val="333333"/>
          <w:sz w:val="28"/>
          <w:szCs w:val="28"/>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6906" w:rsidRPr="003D6906" w:rsidRDefault="003D6906" w:rsidP="003D6906">
      <w:pPr>
        <w:numPr>
          <w:ilvl w:val="0"/>
          <w:numId w:val="14"/>
        </w:numPr>
        <w:tabs>
          <w:tab w:val="clear" w:pos="0"/>
          <w:tab w:val="num" w:pos="720"/>
        </w:tabs>
        <w:suppressAutoHyphens/>
        <w:spacing w:after="150" w:line="276" w:lineRule="auto"/>
        <w:ind w:left="-84" w:hanging="24"/>
        <w:rPr>
          <w:rFonts w:eastAsia="Calibri"/>
          <w:color w:val="333333"/>
          <w:sz w:val="28"/>
          <w:szCs w:val="28"/>
          <w:lang w:eastAsia="ar-SA"/>
        </w:rPr>
      </w:pPr>
      <w:r w:rsidRPr="003D6906">
        <w:rPr>
          <w:rFonts w:eastAsia="Calibri"/>
          <w:color w:val="333333"/>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6906" w:rsidRPr="003D6906" w:rsidRDefault="003D6906" w:rsidP="003D6906">
      <w:pPr>
        <w:suppressAutoHyphens/>
        <w:spacing w:after="200" w:line="276" w:lineRule="auto"/>
        <w:ind w:firstLine="12"/>
        <w:rPr>
          <w:rFonts w:eastAsia="Calibri"/>
          <w:sz w:val="28"/>
          <w:szCs w:val="28"/>
          <w:lang w:eastAsia="ar-SA"/>
        </w:rPr>
      </w:pPr>
      <w:r w:rsidRPr="003D6906">
        <w:rPr>
          <w:rFonts w:eastAsia="Calibri"/>
          <w:color w:val="333333"/>
          <w:sz w:val="28"/>
          <w:szCs w:val="28"/>
          <w:lang w:eastAsia="ar-SA"/>
        </w:rPr>
        <w:t xml:space="preserve"> </w:t>
      </w:r>
      <w:r w:rsidRPr="003D6906">
        <w:rPr>
          <w:rFonts w:eastAsia="Calibri"/>
          <w:sz w:val="28"/>
          <w:szCs w:val="28"/>
          <w:lang w:eastAsia="ar-SA"/>
        </w:rPr>
        <w:t>2.6.7.</w:t>
      </w:r>
      <w:r w:rsidRPr="003D6906">
        <w:rPr>
          <w:rFonts w:eastAsia="Calibri"/>
          <w:b/>
          <w:bCs/>
          <w:sz w:val="28"/>
          <w:szCs w:val="28"/>
          <w:lang w:eastAsia="ar-SA"/>
        </w:rPr>
        <w:t xml:space="preserve"> </w:t>
      </w:r>
      <w:r w:rsidRPr="003D6906">
        <w:rPr>
          <w:rFonts w:eastAsia="Calibri"/>
          <w:sz w:val="28"/>
          <w:szCs w:val="28"/>
          <w:lang w:eastAsia="ar-SA"/>
        </w:rPr>
        <w:t>Требования, учитывающие особенности предоставления муниципальной слуги в электронной форме и многофункциональные центры:</w:t>
      </w:r>
    </w:p>
    <w:p w:rsidR="003D6906" w:rsidRPr="003D6906" w:rsidRDefault="003D6906" w:rsidP="003D6906">
      <w:pPr>
        <w:suppressAutoHyphens/>
        <w:spacing w:after="200" w:line="276" w:lineRule="auto"/>
        <w:ind w:firstLine="12"/>
        <w:rPr>
          <w:rFonts w:eastAsia="Calibri"/>
          <w:sz w:val="28"/>
          <w:szCs w:val="28"/>
          <w:lang w:eastAsia="ar-SA"/>
        </w:rPr>
      </w:pPr>
      <w:r w:rsidRPr="003D6906">
        <w:rPr>
          <w:rFonts w:eastAsia="Calibri"/>
          <w:sz w:val="28"/>
          <w:szCs w:val="28"/>
          <w:lang w:eastAsia="ar-SA"/>
        </w:rPr>
        <w:t xml:space="preserve">        В случае обращения заявителя с запросом о предоставлении муниципальной услуги в МФЦ, порядок и сроки приема и регистрации запроса, а также выдачи заявителю результата предоставления муниципальной услуги определяются в соответствии с соглашением о взаимодействии, нормативными правовыми актами, регламентом деятельности МФЦ.</w:t>
      </w:r>
    </w:p>
    <w:p w:rsidR="003D6906" w:rsidRPr="003D6906" w:rsidRDefault="003D6906" w:rsidP="003D6906">
      <w:pPr>
        <w:suppressAutoHyphens/>
        <w:spacing w:after="200" w:line="276" w:lineRule="auto"/>
        <w:ind w:firstLine="12"/>
        <w:rPr>
          <w:rFonts w:eastAsia="Calibri"/>
          <w:sz w:val="28"/>
          <w:szCs w:val="28"/>
          <w:lang w:eastAsia="ar-SA"/>
        </w:rPr>
      </w:pPr>
      <w:r w:rsidRPr="003D6906">
        <w:rPr>
          <w:rFonts w:eastAsia="Calibri"/>
          <w:sz w:val="28"/>
          <w:szCs w:val="28"/>
          <w:lang w:eastAsia="ar-SA"/>
        </w:rPr>
        <w:t xml:space="preserve">         При предоставлении муниципальной услуги в электронной форме для заявителей обеспечивается:</w:t>
      </w:r>
    </w:p>
    <w:p w:rsidR="003D6906" w:rsidRPr="003D6906" w:rsidRDefault="003D6906" w:rsidP="003D6906">
      <w:pPr>
        <w:numPr>
          <w:ilvl w:val="0"/>
          <w:numId w:val="10"/>
        </w:numPr>
        <w:tabs>
          <w:tab w:val="clear" w:pos="0"/>
          <w:tab w:val="num" w:pos="720"/>
        </w:tabs>
        <w:suppressAutoHyphens/>
        <w:spacing w:after="200" w:line="276" w:lineRule="auto"/>
        <w:ind w:left="0" w:firstLine="12"/>
        <w:rPr>
          <w:rFonts w:eastAsia="Calibri"/>
          <w:sz w:val="28"/>
          <w:szCs w:val="28"/>
          <w:lang w:eastAsia="ar-SA"/>
        </w:rPr>
      </w:pPr>
      <w:proofErr w:type="gramStart"/>
      <w:r w:rsidRPr="003D6906">
        <w:rPr>
          <w:rFonts w:eastAsia="Calibri"/>
          <w:sz w:val="28"/>
          <w:szCs w:val="28"/>
          <w:lang w:eastAsia="ar-SA"/>
        </w:rPr>
        <w:t>возможность получения информации о предоставляемой муниципальной услуги в сети «Интернет», в том числе на официальном сайте органа местного самоуправления, на Едином и региональном порталах;</w:t>
      </w:r>
      <w:proofErr w:type="gramEnd"/>
    </w:p>
    <w:p w:rsidR="003D6906" w:rsidRPr="003D6906" w:rsidRDefault="003D6906" w:rsidP="003D6906">
      <w:pPr>
        <w:numPr>
          <w:ilvl w:val="0"/>
          <w:numId w:val="10"/>
        </w:numPr>
        <w:tabs>
          <w:tab w:val="clear" w:pos="0"/>
          <w:tab w:val="num" w:pos="720"/>
        </w:tabs>
        <w:suppressAutoHyphens/>
        <w:spacing w:after="200" w:line="276" w:lineRule="auto"/>
        <w:ind w:left="0" w:firstLine="12"/>
        <w:rPr>
          <w:rFonts w:eastAsia="Calibri"/>
          <w:sz w:val="28"/>
          <w:szCs w:val="28"/>
          <w:lang w:eastAsia="ar-SA"/>
        </w:rPr>
      </w:pPr>
      <w:proofErr w:type="gramStart"/>
      <w:r w:rsidRPr="003D6906">
        <w:rPr>
          <w:rFonts w:eastAsia="Calibri"/>
          <w:sz w:val="28"/>
          <w:szCs w:val="28"/>
          <w:lang w:eastAsia="ar-SA"/>
        </w:rPr>
        <w:lastRenderedPageBreak/>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roofErr w:type="gramEnd"/>
    </w:p>
    <w:p w:rsidR="003D6906" w:rsidRPr="003D6906" w:rsidRDefault="003D6906" w:rsidP="003D6906">
      <w:pPr>
        <w:numPr>
          <w:ilvl w:val="0"/>
          <w:numId w:val="10"/>
        </w:numPr>
        <w:tabs>
          <w:tab w:val="clear" w:pos="0"/>
          <w:tab w:val="num" w:pos="720"/>
        </w:tabs>
        <w:suppressAutoHyphens/>
        <w:spacing w:after="200" w:line="276" w:lineRule="auto"/>
        <w:ind w:left="0" w:firstLine="12"/>
        <w:rPr>
          <w:rFonts w:eastAsia="Calibri"/>
          <w:sz w:val="28"/>
          <w:szCs w:val="28"/>
          <w:lang w:eastAsia="ar-SA"/>
        </w:rPr>
      </w:pPr>
      <w:r w:rsidRPr="003D6906">
        <w:rPr>
          <w:rFonts w:eastAsia="Calibri"/>
          <w:sz w:val="28"/>
          <w:szCs w:val="28"/>
          <w:lang w:eastAsia="ar-SA"/>
        </w:rPr>
        <w:t>возможность направления заявления в электронной форме с использование Единого и регионального порталов, через «Личный кабинет пользователя»;</w:t>
      </w:r>
    </w:p>
    <w:p w:rsidR="003D6906" w:rsidRPr="003D6906" w:rsidRDefault="003D6906" w:rsidP="003D6906">
      <w:pPr>
        <w:numPr>
          <w:ilvl w:val="0"/>
          <w:numId w:val="10"/>
        </w:numPr>
        <w:tabs>
          <w:tab w:val="clear" w:pos="0"/>
          <w:tab w:val="num" w:pos="720"/>
        </w:tabs>
        <w:suppressAutoHyphens/>
        <w:spacing w:after="200" w:line="276" w:lineRule="auto"/>
        <w:ind w:left="0" w:firstLine="12"/>
        <w:rPr>
          <w:rFonts w:eastAsia="Calibri"/>
          <w:sz w:val="28"/>
          <w:szCs w:val="28"/>
          <w:lang w:eastAsia="ar-SA"/>
        </w:rPr>
      </w:pPr>
      <w:r w:rsidRPr="003D6906">
        <w:rPr>
          <w:rFonts w:eastAsia="Calibri"/>
          <w:sz w:val="28"/>
          <w:szCs w:val="28"/>
          <w:lang w:eastAsia="ar-SA"/>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3D6906" w:rsidRPr="003D6906" w:rsidRDefault="003D6906" w:rsidP="003D6906">
      <w:pPr>
        <w:suppressAutoHyphens/>
        <w:spacing w:after="200" w:line="276" w:lineRule="auto"/>
        <w:ind w:firstLine="12"/>
        <w:rPr>
          <w:rFonts w:eastAsia="Calibri"/>
          <w:sz w:val="28"/>
          <w:szCs w:val="28"/>
          <w:lang w:eastAsia="ar-SA"/>
        </w:rPr>
      </w:pPr>
      <w:r w:rsidRPr="003D6906">
        <w:rPr>
          <w:rFonts w:eastAsia="Calibri"/>
          <w:sz w:val="28"/>
          <w:szCs w:val="28"/>
          <w:lang w:eastAsia="ar-SA"/>
        </w:rPr>
        <w:t xml:space="preserve">       </w:t>
      </w:r>
      <w:proofErr w:type="gramStart"/>
      <w:r w:rsidRPr="003D6906">
        <w:rPr>
          <w:rFonts w:eastAsia="Calibri"/>
          <w:sz w:val="28"/>
          <w:szCs w:val="28"/>
          <w:lang w:eastAsia="ar-SA"/>
        </w:rPr>
        <w:t xml:space="preserve">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решения о предоставлении (отказе в предоставлении) муниципальной услуги по указанному в обращении адресу электронной почте или в форме простого почтового </w:t>
      </w:r>
      <w:proofErr w:type="spellStart"/>
      <w:r w:rsidRPr="003D6906">
        <w:rPr>
          <w:rFonts w:eastAsia="Calibri"/>
          <w:sz w:val="28"/>
          <w:szCs w:val="28"/>
          <w:lang w:eastAsia="ar-SA"/>
        </w:rPr>
        <w:t>отпрваления</w:t>
      </w:r>
      <w:proofErr w:type="spellEnd"/>
      <w:r w:rsidRPr="003D6906">
        <w:rPr>
          <w:rFonts w:eastAsia="Calibri"/>
          <w:sz w:val="28"/>
          <w:szCs w:val="28"/>
          <w:lang w:eastAsia="ar-SA"/>
        </w:rPr>
        <w:t>.</w:t>
      </w:r>
      <w:proofErr w:type="gramEnd"/>
    </w:p>
    <w:p w:rsidR="003D6906" w:rsidRPr="003D6906" w:rsidRDefault="003D6906" w:rsidP="003D6906">
      <w:pPr>
        <w:suppressAutoHyphens/>
        <w:spacing w:after="200" w:line="276" w:lineRule="auto"/>
        <w:ind w:firstLine="12"/>
        <w:rPr>
          <w:rFonts w:eastAsia="Calibri"/>
          <w:sz w:val="28"/>
          <w:szCs w:val="28"/>
          <w:lang w:eastAsia="ar-SA"/>
        </w:rPr>
      </w:pPr>
      <w:r w:rsidRPr="003D6906">
        <w:rPr>
          <w:rFonts w:eastAsia="Calibri"/>
          <w:sz w:val="28"/>
          <w:szCs w:val="28"/>
          <w:lang w:eastAsia="ar-SA"/>
        </w:rPr>
        <w:t xml:space="preserve">        В случае обращения заявителя в МФЦ документы на предоставление муниципальной услуги направляются в орган местного </w:t>
      </w:r>
      <w:proofErr w:type="gramStart"/>
      <w:r w:rsidRPr="003D6906">
        <w:rPr>
          <w:rFonts w:eastAsia="Calibri"/>
          <w:sz w:val="28"/>
          <w:szCs w:val="28"/>
          <w:lang w:eastAsia="ar-SA"/>
        </w:rPr>
        <w:t>самоуправления</w:t>
      </w:r>
      <w:proofErr w:type="gramEnd"/>
      <w:r w:rsidRPr="003D6906">
        <w:rPr>
          <w:rFonts w:eastAsia="Calibri"/>
          <w:sz w:val="28"/>
          <w:szCs w:val="28"/>
          <w:lang w:eastAsia="ar-SA"/>
        </w:rPr>
        <w:t xml:space="preserve"> в порядке предусмотренный соглашением, предусмотренным Соглашением о взаимодействии.</w:t>
      </w:r>
    </w:p>
    <w:p w:rsidR="003D6906" w:rsidRPr="003D6906" w:rsidRDefault="003D6906" w:rsidP="003D6906">
      <w:pPr>
        <w:suppressAutoHyphens/>
        <w:spacing w:after="150"/>
        <w:ind w:left="-84"/>
        <w:rPr>
          <w:rFonts w:eastAsia="Calibri"/>
          <w:color w:val="333333"/>
          <w:sz w:val="28"/>
          <w:szCs w:val="28"/>
          <w:lang w:eastAsia="ar-SA"/>
        </w:rPr>
      </w:pPr>
      <w:r w:rsidRPr="003D6906">
        <w:rPr>
          <w:rFonts w:eastAsia="Calibri"/>
          <w:sz w:val="28"/>
          <w:szCs w:val="28"/>
          <w:lang w:eastAsia="ar-SA"/>
        </w:rPr>
        <w:t xml:space="preserve">    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3D6906" w:rsidRPr="003D6906" w:rsidRDefault="003D6906" w:rsidP="003D6906">
      <w:pPr>
        <w:suppressAutoHyphens/>
        <w:autoSpaceDE w:val="0"/>
        <w:ind w:firstLine="567"/>
        <w:jc w:val="both"/>
        <w:rPr>
          <w:sz w:val="28"/>
          <w:szCs w:val="28"/>
          <w:lang w:eastAsia="ar-SA"/>
        </w:rPr>
      </w:pPr>
    </w:p>
    <w:p w:rsidR="003D6906" w:rsidRPr="003D6906" w:rsidRDefault="003D6906" w:rsidP="003D6906">
      <w:pPr>
        <w:suppressAutoHyphens/>
        <w:ind w:firstLine="567"/>
        <w:jc w:val="both"/>
        <w:rPr>
          <w:sz w:val="28"/>
          <w:szCs w:val="28"/>
          <w:lang w:eastAsia="ar-SA"/>
        </w:rPr>
      </w:pPr>
    </w:p>
    <w:p w:rsidR="003D6906" w:rsidRPr="003D6906" w:rsidRDefault="003D6906" w:rsidP="003D6906">
      <w:pPr>
        <w:suppressAutoHyphens/>
        <w:autoSpaceDE w:val="0"/>
        <w:ind w:firstLine="540"/>
        <w:jc w:val="center"/>
        <w:rPr>
          <w:rFonts w:eastAsia="Calibri"/>
          <w:b/>
          <w:i/>
          <w:sz w:val="28"/>
          <w:szCs w:val="28"/>
          <w:lang w:eastAsia="ar-SA"/>
        </w:rPr>
      </w:pPr>
      <w:r w:rsidRPr="003D6906">
        <w:rPr>
          <w:rFonts w:eastAsia="Calibri"/>
          <w:b/>
          <w:i/>
          <w:sz w:val="28"/>
          <w:szCs w:val="28"/>
          <w:lang w:eastAsia="ar-SA"/>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w:t>
      </w:r>
    </w:p>
    <w:p w:rsidR="003D6906" w:rsidRPr="003D6906" w:rsidRDefault="003D6906" w:rsidP="003D6906">
      <w:pPr>
        <w:suppressAutoHyphens/>
        <w:autoSpaceDE w:val="0"/>
        <w:ind w:firstLine="540"/>
        <w:jc w:val="center"/>
        <w:rPr>
          <w:b/>
          <w:i/>
          <w:sz w:val="28"/>
          <w:szCs w:val="28"/>
          <w:lang w:eastAsia="ar-SA"/>
        </w:rPr>
      </w:pPr>
      <w:r w:rsidRPr="003D6906">
        <w:rPr>
          <w:rFonts w:eastAsia="Calibri"/>
          <w:b/>
          <w:i/>
          <w:sz w:val="28"/>
          <w:szCs w:val="28"/>
          <w:lang w:eastAsia="ar-SA"/>
        </w:rPr>
        <w:t>в том числе в электронной форме.</w:t>
      </w:r>
    </w:p>
    <w:p w:rsidR="003D6906" w:rsidRPr="003D6906" w:rsidRDefault="003D6906" w:rsidP="003D6906">
      <w:pPr>
        <w:widowControl w:val="0"/>
        <w:suppressAutoHyphens/>
        <w:autoSpaceDE w:val="0"/>
        <w:ind w:firstLine="567"/>
        <w:jc w:val="both"/>
        <w:rPr>
          <w:rFonts w:eastAsia="Calibri"/>
          <w:sz w:val="28"/>
          <w:szCs w:val="28"/>
          <w:lang w:eastAsia="ar-SA"/>
        </w:rPr>
      </w:pPr>
      <w:r w:rsidRPr="003D6906">
        <w:rPr>
          <w:sz w:val="28"/>
          <w:szCs w:val="28"/>
          <w:lang w:eastAsia="ar-SA"/>
        </w:rPr>
        <w:t xml:space="preserve">2.7. К документам, необходимым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w:t>
      </w:r>
      <w:r w:rsidRPr="003D6906">
        <w:rPr>
          <w:sz w:val="28"/>
          <w:szCs w:val="28"/>
          <w:lang w:eastAsia="ar-SA"/>
        </w:rPr>
        <w:lastRenderedPageBreak/>
        <w:t xml:space="preserve">государственных или муниципальных услуг, и которые заявитель вправе представить относятся </w:t>
      </w:r>
      <w:r w:rsidRPr="003D6906">
        <w:rPr>
          <w:rFonts w:eastAsia="Calibri"/>
          <w:sz w:val="28"/>
          <w:szCs w:val="28"/>
          <w:lang w:eastAsia="ar-SA"/>
        </w:rPr>
        <w:t>документы, подтверждающие право заявителя на приобретение земельного участка без проведения торгов:</w:t>
      </w:r>
    </w:p>
    <w:tbl>
      <w:tblPr>
        <w:tblW w:w="0" w:type="auto"/>
        <w:tblInd w:w="108" w:type="dxa"/>
        <w:tblLayout w:type="fixed"/>
        <w:tblLook w:val="0000" w:firstRow="0" w:lastRow="0" w:firstColumn="0" w:lastColumn="0" w:noHBand="0" w:noVBand="0"/>
      </w:tblPr>
      <w:tblGrid>
        <w:gridCol w:w="2410"/>
        <w:gridCol w:w="2411"/>
        <w:gridCol w:w="4877"/>
      </w:tblGrid>
      <w:tr w:rsidR="003D6906" w:rsidRPr="003D6906" w:rsidTr="005A383C">
        <w:trPr>
          <w:trHeight w:val="23"/>
        </w:trPr>
        <w:tc>
          <w:tcPr>
            <w:tcW w:w="9698" w:type="dxa"/>
            <w:gridSpan w:val="3"/>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В собственность за плату</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Лицо, с которым заключен договор о комплексном освоении территории</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образованный из земельного участка, предоставленного в аренду для комплексного освоения территории</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Утвержденный проект планировки и утвержденный проект межевания территории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Единого государственного реестра юридических лиц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w:t>
            </w:r>
            <w:r w:rsidRPr="003D6906">
              <w:rPr>
                <w:sz w:val="28"/>
                <w:szCs w:val="28"/>
                <w:lang w:eastAsia="ar-SA"/>
              </w:rPr>
              <w:lastRenderedPageBreak/>
              <w:t>целях индивидуального жилищного строительства</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Договор о комплексном освоении территории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 xml:space="preserve">Член некоммерческой организации, созданной гражданами, которой предоставлен земельный участок для садоводства, огородничества, </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Утвержденный проект межевания территории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w:t>
            </w:r>
            <w:r w:rsidRPr="003D6906">
              <w:rPr>
                <w:sz w:val="28"/>
                <w:szCs w:val="28"/>
                <w:lang w:eastAsia="ar-SA"/>
              </w:rPr>
              <w:lastRenderedPageBreak/>
              <w:t>пользования</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Договор о комплексном освоении территории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 xml:space="preserve">Юридическое лицо, которому предоставлен земельный участок для ведения </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Утвержденный проект межевания территории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Собственник здания, сооружения либо помещения в здании, сооружении</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на котором расположено здание, сооружение</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здания, сооружения, расположенного на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помещения, в случае обращения собственника помещения, в здании, сооружении, расположенного на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Выписка из Единого государственного реестра индивидуальных предпринимателей (ЕГРИП) об индивидуальном предпринимателе, являющемся </w:t>
            </w:r>
            <w:r w:rsidRPr="003D6906">
              <w:rPr>
                <w:sz w:val="28"/>
                <w:szCs w:val="28"/>
                <w:lang w:eastAsia="ar-SA"/>
              </w:rPr>
              <w:lastRenderedPageBreak/>
              <w:t>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Юридическое лицо, использующее земельный участок на праве постоянного (бессрочного) пользования</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принадлежащий юридическому лицу на праве постоянного (бессрочного) пользования</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ЕГРИП об индивидуальном предпринимателе,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ЕГРИП об индивидуальном предпринимателе,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Гражданин, подавший заявление о </w:t>
            </w:r>
            <w:r w:rsidRPr="003D6906">
              <w:rPr>
                <w:sz w:val="28"/>
                <w:szCs w:val="28"/>
                <w:lang w:eastAsia="ar-SA"/>
              </w:rPr>
              <w:lastRenderedPageBreak/>
              <w:t xml:space="preserve">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 xml:space="preserve">Земельный участок, предназначенный </w:t>
            </w:r>
            <w:r w:rsidRPr="003D6906">
              <w:rPr>
                <w:sz w:val="28"/>
                <w:szCs w:val="28"/>
                <w:lang w:eastAsia="ar-SA"/>
              </w:rPr>
              <w:lastRenderedPageBreak/>
              <w:t>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 xml:space="preserve">Кадастровый паспорт испрашиваемого земельного участка либо кадастровая выписка об </w:t>
            </w:r>
            <w:r w:rsidRPr="003D6906">
              <w:rPr>
                <w:sz w:val="28"/>
                <w:szCs w:val="28"/>
                <w:lang w:eastAsia="ar-SA"/>
              </w:rPr>
              <w:lastRenderedPageBreak/>
              <w:t>испрашиваемом земельном участке (в случае если заявитель указал кадастровый номер земельного участка в заявлении)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9698" w:type="dxa"/>
            <w:gridSpan w:val="3"/>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В собственность бесплатно</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Лицо, с которым заключен договор о развитии застроенной территории</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образованный в границах застроенной территории, в отношении которой заключен договор о ее развитии</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Утвержденный проект планировки и утвержденный проект межевания территории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Религиозная организация, имеющая в собственности здания или сооружения религиозного или благотворительного назначения</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на котором расположены здания или сооружения религиозного или благотворительного назначения</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здания, сооружения, расположенного на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Выписка из ЕГРП о правах на приобретаемый земельный участок и расположенных на нем объектов недвижимого имущества либо </w:t>
            </w:r>
            <w:r w:rsidRPr="003D6906">
              <w:rPr>
                <w:sz w:val="28"/>
                <w:szCs w:val="28"/>
                <w:lang w:eastAsia="ar-SA"/>
              </w:rPr>
              <w:lastRenderedPageBreak/>
              <w:t>уведомление об отсутствии в ЕГРП запрашиваемых сведений</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Некоммерческая организация, созданная гражданами, которой предоставлен земельный участок для садоводства, огородничества</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Утвержденный проект межевания территории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Члены некоммерческой организации, созданной гражданами, которой предоставлен земельный участок для садоводства, огородничества</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w:t>
            </w:r>
            <w:r w:rsidRPr="003D6906">
              <w:rPr>
                <w:sz w:val="28"/>
                <w:szCs w:val="28"/>
                <w:lang w:eastAsia="ar-SA"/>
              </w:rPr>
              <w:lastRenderedPageBreak/>
              <w:t>организации</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Утвержденный проект межевания территории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некоммерческой организации, членом которой является гражданин</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976"/>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w:t>
            </w:r>
          </w:p>
        </w:tc>
      </w:tr>
      <w:tr w:rsidR="003D6906" w:rsidRPr="003D6906" w:rsidTr="005A383C">
        <w:trPr>
          <w:trHeight w:val="976"/>
        </w:trPr>
        <w:tc>
          <w:tcPr>
            <w:tcW w:w="2410"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Гражданин, имеющий в собственности жилой дом, право </w:t>
            </w:r>
            <w:proofErr w:type="gramStart"/>
            <w:r w:rsidRPr="003D6906">
              <w:rPr>
                <w:sz w:val="28"/>
                <w:szCs w:val="28"/>
                <w:lang w:eastAsia="ar-SA"/>
              </w:rPr>
              <w:t>собственности</w:t>
            </w:r>
            <w:proofErr w:type="gramEnd"/>
            <w:r w:rsidRPr="003D6906">
              <w:rPr>
                <w:sz w:val="28"/>
                <w:szCs w:val="28"/>
                <w:lang w:eastAsia="ar-SA"/>
              </w:rPr>
              <w:t xml:space="preserve"> на который возникло до дня введения в действие Земельного кодекса РФ, либо после дня его введения, при условии что право собственности на жилой дом перешло к гражданину в порядке наследования и </w:t>
            </w:r>
            <w:r w:rsidRPr="003D6906">
              <w:rPr>
                <w:sz w:val="28"/>
                <w:szCs w:val="28"/>
                <w:lang w:eastAsia="ar-SA"/>
              </w:rPr>
              <w:lastRenderedPageBreak/>
              <w:t>право собственности наследодателя на жилой дом возникло до дня введения в действие Земельного кодекса РФ</w:t>
            </w:r>
          </w:p>
        </w:tc>
        <w:tc>
          <w:tcPr>
            <w:tcW w:w="2411" w:type="dxa"/>
            <w:tcBorders>
              <w:top w:val="single" w:sz="4" w:space="0" w:color="000000"/>
              <w:left w:val="single" w:sz="4" w:space="0" w:color="000000"/>
              <w:bottom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Земельный участок, находящийся в фактическом пользовании гражданина, на котором расположен принадлежащий ему на праве собственности жилой дом</w:t>
            </w:r>
          </w:p>
        </w:tc>
        <w:tc>
          <w:tcPr>
            <w:tcW w:w="4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906" w:rsidRPr="003D6906" w:rsidRDefault="003D6906" w:rsidP="003D6906">
            <w:pPr>
              <w:widowControl w:val="0"/>
              <w:suppressAutoHyphens/>
              <w:autoSpaceDE w:val="0"/>
              <w:snapToGrid w:val="0"/>
              <w:rPr>
                <w:sz w:val="28"/>
                <w:szCs w:val="28"/>
                <w:lang w:eastAsia="ar-SA"/>
              </w:rPr>
            </w:pP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Граждане, имеющие трех и более детей</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jc w:val="both"/>
              <w:rPr>
                <w:rFonts w:eastAsia="Calibri"/>
                <w:sz w:val="28"/>
                <w:szCs w:val="28"/>
                <w:lang w:eastAsia="ar-SA"/>
              </w:rPr>
            </w:pPr>
            <w:proofErr w:type="gramStart"/>
            <w:r w:rsidRPr="003D6906">
              <w:rPr>
                <w:sz w:val="28"/>
                <w:szCs w:val="28"/>
                <w:lang w:eastAsia="ar-SA"/>
              </w:rPr>
              <w:t xml:space="preserve">Земельный участок, государственная собственность на которые на разграничена или находящийся в муниципальной собственности для индивидуального жилищного строительства, дачного строительства, ведения садоводства или огородничества, </w:t>
            </w:r>
            <w:r w:rsidRPr="003D6906">
              <w:rPr>
                <w:rFonts w:eastAsia="Calibri"/>
                <w:sz w:val="28"/>
                <w:szCs w:val="28"/>
                <w:lang w:eastAsia="ar-SA"/>
              </w:rPr>
              <w:lastRenderedPageBreak/>
              <w:t>включенный в перечень земельных участков, предназначенных для предоставления в собственность бесплатно гражданам, утвержденный органом местного самоуправления</w:t>
            </w:r>
            <w:proofErr w:type="gramEnd"/>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3D6906" w:rsidRPr="003D6906" w:rsidTr="005A383C">
        <w:trPr>
          <w:trHeight w:val="1616"/>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1616"/>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suppressAutoHyphens/>
              <w:autoSpaceDE w:val="0"/>
              <w:snapToGrid w:val="0"/>
              <w:jc w:val="both"/>
              <w:rPr>
                <w:rFonts w:eastAsia="Calibri"/>
                <w:sz w:val="28"/>
                <w:szCs w:val="28"/>
                <w:lang w:eastAsia="ar-SA"/>
              </w:rPr>
            </w:pPr>
            <w:r w:rsidRPr="003D6906">
              <w:rPr>
                <w:rFonts w:eastAsia="Calibri"/>
                <w:sz w:val="28"/>
                <w:szCs w:val="28"/>
                <w:lang w:eastAsia="ar-SA"/>
              </w:rPr>
              <w:t>Справка, содержащая сведения из реестра граждан, в отношении которых приняты решения о предоставлении им земельных участков в собственность бесплатно</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Отдельные категории граждан и (или) некоммерческие организации, созданные гражданами, устанавливаемые федеральным законом</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Случаи предоставления земельных участков устанавливаются федеральным законом</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Отдельные категории граждан, устанавливаемые законом субъекта Российской Федерации</w:t>
            </w:r>
          </w:p>
        </w:tc>
        <w:tc>
          <w:tcPr>
            <w:tcW w:w="2411"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Случаи предоставления земельных участков устанавливаются законом субъекта Российской Федерации</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Документы, подтверждающие право на приобретение земельного участка, установленные законом субъекта Российской Федерации</w:t>
            </w:r>
          </w:p>
        </w:tc>
      </w:tr>
      <w:tr w:rsidR="003D6906" w:rsidRPr="003D6906" w:rsidTr="005A383C">
        <w:trPr>
          <w:trHeight w:val="23"/>
        </w:trPr>
        <w:tc>
          <w:tcPr>
            <w:tcW w:w="2410"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411"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Случаи предоставления земельных участков устанавливаются законом субъекта Российской Федерации</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Документы, подтверждающие право на приобретение земельного участка, установленные законом субъекта Российской Федерации</w:t>
            </w:r>
          </w:p>
        </w:tc>
      </w:tr>
      <w:tr w:rsidR="003D6906" w:rsidRPr="003D6906" w:rsidTr="005A383C">
        <w:trPr>
          <w:trHeight w:val="23"/>
        </w:trPr>
        <w:tc>
          <w:tcPr>
            <w:tcW w:w="9698" w:type="dxa"/>
            <w:gridSpan w:val="3"/>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В аренду</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Юридическое лицо</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Определяется в соответствии с указом или распоряжением Президента Российской Федерации</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Указ или распоряжение Президента Российской Федерации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Юридическое лицо</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Распоряжение Правительства Российской Федерации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Юридическое лицо</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Распоряжение высшего должностного лица субъекта Российской Федерации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Юридическое лицо</w:t>
            </w:r>
          </w:p>
        </w:tc>
        <w:tc>
          <w:tcPr>
            <w:tcW w:w="2411"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Земельный участок, предназначенный </w:t>
            </w:r>
            <w:r w:rsidRPr="003D6906">
              <w:rPr>
                <w:sz w:val="28"/>
                <w:szCs w:val="28"/>
                <w:lang w:eastAsia="ar-SA"/>
              </w:rPr>
              <w:lastRenderedPageBreak/>
              <w:t>для выполнения международных обязательств</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Юридическое лицо</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размещения объектов, предназначенных для обеспечения электро-, тепл</w:t>
            </w:r>
            <w:proofErr w:type="gramStart"/>
            <w:r w:rsidRPr="003D6906">
              <w:rPr>
                <w:sz w:val="28"/>
                <w:szCs w:val="28"/>
                <w:lang w:eastAsia="ar-SA"/>
              </w:rPr>
              <w:t>о-</w:t>
            </w:r>
            <w:proofErr w:type="gramEnd"/>
            <w:r w:rsidRPr="003D6906">
              <w:rPr>
                <w:sz w:val="28"/>
                <w:szCs w:val="28"/>
                <w:lang w:eastAsia="ar-SA"/>
              </w:rPr>
              <w:t>, газо- и водоснабжения, водоотведения, связи, нефтепроводов, объектов федерального, регионального или местного значения</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являющимся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образованный из земельного участка, находящегося в государственной или муниципальной собственности</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Арендатор земельного участка, предоставленного для комплексного освоения территории, из которого образован испрашиваемый земельный </w:t>
            </w:r>
            <w:r w:rsidRPr="003D6906">
              <w:rPr>
                <w:sz w:val="28"/>
                <w:szCs w:val="28"/>
                <w:lang w:eastAsia="ar-SA"/>
              </w:rPr>
              <w:lastRenderedPageBreak/>
              <w:t>участок</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 xml:space="preserve">Земельный участок, образованный из земельного участка, находящегося в государственной или муниципальной собственности, предоставленного </w:t>
            </w:r>
            <w:r w:rsidRPr="003D6906">
              <w:rPr>
                <w:sz w:val="28"/>
                <w:szCs w:val="28"/>
                <w:lang w:eastAsia="ar-SA"/>
              </w:rPr>
              <w:lastRenderedPageBreak/>
              <w:t>для комплексного освоения территории лицу, с которым был заключен договор аренды такого земельного участка</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Утвержденный проект планировки и утвержденный проект межевания территории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Выписка из ЕГРП о правах на приобретаемый земельный участок  или уведомление об отсутствии в ЕГРП запрашиваемых сведений о </w:t>
            </w:r>
            <w:r w:rsidRPr="003D6906">
              <w:rPr>
                <w:sz w:val="28"/>
                <w:szCs w:val="28"/>
                <w:lang w:eastAsia="ar-SA"/>
              </w:rPr>
              <w:lastRenderedPageBreak/>
              <w:t>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Утвержденный проект планировки и утвержденный проект межевания территории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w:t>
            </w:r>
            <w:r w:rsidRPr="003D6906">
              <w:rPr>
                <w:sz w:val="28"/>
                <w:szCs w:val="28"/>
                <w:lang w:eastAsia="ar-SA"/>
              </w:rPr>
              <w:lastRenderedPageBreak/>
              <w:t>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Утвержденный проект планировки и утвержденный проект межевания территории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 xml:space="preserve">Член некоммерческой организации, созданной гражданами, которой предоставлен земельный участок для садоводства, огородничества, </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Утвержденный проект межевания территории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некоммерческой организации, членом которой является гражданин</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w:t>
            </w:r>
            <w:r w:rsidRPr="003D6906">
              <w:rPr>
                <w:sz w:val="28"/>
                <w:szCs w:val="28"/>
                <w:lang w:eastAsia="ar-SA"/>
              </w:rPr>
              <w:lastRenderedPageBreak/>
              <w:t>территории в целях индивидуального жилищного строительства</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 xml:space="preserve">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w:t>
            </w:r>
            <w:r w:rsidRPr="003D6906">
              <w:rPr>
                <w:sz w:val="28"/>
                <w:szCs w:val="28"/>
                <w:lang w:eastAsia="ar-SA"/>
              </w:rPr>
              <w:lastRenderedPageBreak/>
              <w:t>ведения садоводства, огородничества, и относящийся к имуществу общего пользования</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Утвержденный проект межевания территории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Выписка из ЕГРП о правах на приобретаемый земельный участок или уведомление об отсутствии в </w:t>
            </w:r>
            <w:r w:rsidRPr="003D6906">
              <w:rPr>
                <w:sz w:val="28"/>
                <w:szCs w:val="28"/>
                <w:lang w:eastAsia="ar-SA"/>
              </w:rPr>
              <w:lastRenderedPageBreak/>
              <w:t>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90" w:history="1">
              <w:r w:rsidRPr="003D6906">
                <w:rPr>
                  <w:rFonts w:cs="Arial"/>
                  <w:color w:val="0000FF"/>
                  <w:sz w:val="22"/>
                  <w:szCs w:val="22"/>
                  <w:u w:val="single"/>
                  <w:lang w:eastAsia="ar-SA"/>
                </w:rPr>
                <w:t>статьей 39.20</w:t>
              </w:r>
            </w:hyperlink>
            <w:r w:rsidRPr="003D6906">
              <w:rPr>
                <w:sz w:val="28"/>
                <w:szCs w:val="28"/>
                <w:lang w:eastAsia="ar-SA"/>
              </w:rPr>
              <w:t xml:space="preserve"> Земельного кодекса, на праве оперативного управления</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на котором расположены здания, сооружения</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Собственник объекта незавершенного строительства</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на котором расположен объект незавершенного строительства</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Юридическое лицо, использующее земельный участок на праве постоянного (бессрочного) </w:t>
            </w:r>
            <w:r w:rsidRPr="003D6906">
              <w:rPr>
                <w:sz w:val="28"/>
                <w:szCs w:val="28"/>
                <w:lang w:eastAsia="ar-SA"/>
              </w:rPr>
              <w:lastRenderedPageBreak/>
              <w:t>пользования</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 xml:space="preserve">Земельный участок, принадлежащий юридическому лицу на праве постоянного (бессрочного) </w:t>
            </w:r>
            <w:r w:rsidRPr="003D6906">
              <w:rPr>
                <w:sz w:val="28"/>
                <w:szCs w:val="28"/>
                <w:lang w:eastAsia="ar-SA"/>
              </w:rPr>
              <w:lastRenderedPageBreak/>
              <w:t>пользования</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Выписка из ЕГРП о правах на приобретаемый земельный участок или уведомление об отсутствии в </w:t>
            </w:r>
            <w:r w:rsidRPr="003D6906">
              <w:rPr>
                <w:sz w:val="28"/>
                <w:szCs w:val="28"/>
                <w:lang w:eastAsia="ar-SA"/>
              </w:rPr>
              <w:lastRenderedPageBreak/>
              <w:t>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ЕГРИП об индивидуальном предпринимателе,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Лицо, с которым заключен договор о развитии застроенной территории</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образованный в границах застроенной территории, в отношении которой заключен договор о ее развитии</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Утвержденный проект планировки и утвержденный проект межевания территории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Юридическое лицо, с которым заключен договор об освоении территории в целях строительства жилья </w:t>
            </w:r>
            <w:r w:rsidRPr="003D6906">
              <w:rPr>
                <w:sz w:val="28"/>
                <w:szCs w:val="28"/>
                <w:lang w:eastAsia="ar-SA"/>
              </w:rPr>
              <w:lastRenderedPageBreak/>
              <w:t>экономического класса</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 xml:space="preserve">Земельный участок, предназначенный для освоения территории в целях строительства жилья </w:t>
            </w:r>
            <w:r w:rsidRPr="003D6906">
              <w:rPr>
                <w:sz w:val="28"/>
                <w:szCs w:val="28"/>
                <w:lang w:eastAsia="ar-SA"/>
              </w:rPr>
              <w:lastRenderedPageBreak/>
              <w:t>экономического класса</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Утвержденный проект планировки и утвержденный проект межевания территории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Выписка из ЕГРП о правах на </w:t>
            </w:r>
            <w:r w:rsidRPr="003D6906">
              <w:rPr>
                <w:sz w:val="28"/>
                <w:szCs w:val="28"/>
                <w:lang w:eastAsia="ar-SA"/>
              </w:rPr>
              <w:lastRenderedPageBreak/>
              <w:t>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Юридическое лицо, с которым заключен договор о комплексном освоении территории в целях строительства жилья экономического класса</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комплексного освоения территории в целях строительства жилья экономического класса</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Утвержденный проект планировки и утвержденный проект межевания территории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Гражданин, имеющий право на первоочередное или внеочередное приобретение земельных участков</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Случаи предоставления земельных участков устанавливаются федеральным законом или законом субъекта Российской Федерации</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Гражданин, подавший заявление о предварительном согласовании предоставления земельного участка или о предоставлении земельного </w:t>
            </w:r>
            <w:r w:rsidRPr="003D6906">
              <w:rPr>
                <w:sz w:val="28"/>
                <w:szCs w:val="28"/>
                <w:lang w:eastAsia="ar-SA"/>
              </w:rPr>
              <w:lastRenderedPageBreak/>
              <w:t>участка для индивидуального жилищного строительства, ведения личного подсобного хозяйства в границах населенного пункта, садоводства</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 xml:space="preserve">Земельный участок, предназначенный для индивидуального жилищного строительства, ведения личного подсобного хозяйства в </w:t>
            </w:r>
            <w:r w:rsidRPr="003D6906">
              <w:rPr>
                <w:sz w:val="28"/>
                <w:szCs w:val="28"/>
                <w:lang w:eastAsia="ar-SA"/>
              </w:rPr>
              <w:lastRenderedPageBreak/>
              <w:t>границах населенного пункта, садоводства, дачного хозяйства</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Выписка из ЕГРП о правах на приобретаемый земельный участок или уведомление об отсутствии в </w:t>
            </w:r>
            <w:r w:rsidRPr="003D6906">
              <w:rPr>
                <w:sz w:val="28"/>
                <w:szCs w:val="28"/>
                <w:lang w:eastAsia="ar-SA"/>
              </w:rPr>
              <w:lastRenderedPageBreak/>
              <w:t>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Религиозная организация</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осуществления сельскохозяйственного производства</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Казачье общество</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осуществления сельскохозяйстве</w:t>
            </w:r>
            <w:r w:rsidRPr="003D6906">
              <w:rPr>
                <w:sz w:val="28"/>
                <w:szCs w:val="28"/>
                <w:lang w:eastAsia="ar-SA"/>
              </w:rPr>
              <w:lastRenderedPageBreak/>
              <w:t>нного производства, сохранения и развития традиционного образа жизни и хозяйствования казачьих обществ</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Выписка из ЕГРП о правах на приобретаемый земельный участок </w:t>
            </w:r>
            <w:r w:rsidRPr="003D6906">
              <w:rPr>
                <w:sz w:val="28"/>
                <w:szCs w:val="28"/>
                <w:lang w:eastAsia="ar-SA"/>
              </w:rPr>
              <w:lastRenderedPageBreak/>
              <w:t>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Лицо, которое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ограниченный в обороте</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roofErr w:type="spellStart"/>
            <w:r w:rsidRPr="003D6906">
              <w:rPr>
                <w:sz w:val="28"/>
                <w:szCs w:val="28"/>
                <w:lang w:eastAsia="ar-SA"/>
              </w:rPr>
              <w:t>Недропользо-ватель</w:t>
            </w:r>
            <w:proofErr w:type="spellEnd"/>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Земельный участок, необходимый для проведения работ, связанных с </w:t>
            </w:r>
            <w:r w:rsidRPr="003D6906">
              <w:rPr>
                <w:sz w:val="28"/>
                <w:szCs w:val="28"/>
                <w:lang w:eastAsia="ar-SA"/>
              </w:rPr>
              <w:lastRenderedPageBreak/>
              <w:t>пользованием недрами</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Выписка из ЕГРП о правах на </w:t>
            </w:r>
            <w:r w:rsidRPr="003D6906">
              <w:rPr>
                <w:sz w:val="28"/>
                <w:szCs w:val="28"/>
                <w:lang w:eastAsia="ar-SA"/>
              </w:rPr>
              <w:lastRenderedPageBreak/>
              <w:t>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Резидент особой экономической зоны</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расположенный в границах особой экономической зоны или на прилегающей к ней территории</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w:t>
            </w:r>
            <w:r w:rsidRPr="003D6906">
              <w:rPr>
                <w:sz w:val="28"/>
                <w:szCs w:val="28"/>
                <w:lang w:eastAsia="ar-SA"/>
              </w:rPr>
              <w:lastRenderedPageBreak/>
              <w:t>созданными объектами недвижимости</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Земельный участок, расположенный в границах особой экономической зоны или на прилегающей к ней территории</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Лицо, с которым заключено концессионное соглашение</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необходимый для осуществления деятельности, предусмотренной концессионным соглашением</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Лицо, заключившее договор об освоении территории в целях строительства и эксплуатации наемного дома коммерческого использования</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Утвержденный проект планировки и утвержденный проект межевания территории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Выписка из ЕГРЮЛ о юридическом </w:t>
            </w:r>
            <w:r w:rsidRPr="003D6906">
              <w:rPr>
                <w:sz w:val="28"/>
                <w:szCs w:val="28"/>
                <w:lang w:eastAsia="ar-SA"/>
              </w:rPr>
              <w:lastRenderedPageBreak/>
              <w:t>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Утвержденный проект планировки и утвержденный проект межевания территории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Лицо, с которым заключено </w:t>
            </w:r>
            <w:proofErr w:type="spellStart"/>
            <w:r w:rsidRPr="003D6906">
              <w:rPr>
                <w:sz w:val="28"/>
                <w:szCs w:val="28"/>
                <w:lang w:eastAsia="ar-SA"/>
              </w:rPr>
              <w:t>охотхозяйствен-ное</w:t>
            </w:r>
            <w:proofErr w:type="spellEnd"/>
            <w:r w:rsidRPr="003D6906">
              <w:rPr>
                <w:sz w:val="28"/>
                <w:szCs w:val="28"/>
                <w:lang w:eastAsia="ar-SA"/>
              </w:rPr>
              <w:t xml:space="preserve"> соглашение</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необходимый для осуществления видов деятельности в сфере охотничьего хозяйства</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ЕГРИП об индивидуальном предпринимателе,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Лицо, испрашивающее земельный участок для размещения водохранилища и (или) гидротехнического сооружения</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размещения водохранилища и (или) гидротехнического сооружения</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Выписка из ЕГРИП об индивидуальном предпринимателе, </w:t>
            </w:r>
            <w:r w:rsidRPr="003D6906">
              <w:rPr>
                <w:sz w:val="28"/>
                <w:szCs w:val="28"/>
                <w:lang w:eastAsia="ar-SA"/>
              </w:rPr>
              <w:lastRenderedPageBreak/>
              <w:t>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Государственная компания «Российские автомобильные дороги»</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Открытое акционерное общество «Российские железные дороги»</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Резидент зоны территориального развития, включенный в реестр резидентов зоны территориального развития</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в границах зоны территориального развития</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Выписка из ЕГРП о правах на приобретаемый земельный участок или уведомление об отсутствии в ЕГРП запрашиваемых сведений о </w:t>
            </w:r>
            <w:r w:rsidRPr="003D6906">
              <w:rPr>
                <w:sz w:val="28"/>
                <w:szCs w:val="28"/>
                <w:lang w:eastAsia="ar-SA"/>
              </w:rPr>
              <w:lastRenderedPageBreak/>
              <w:t>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Лицо, обладающее правом на добычу (вылов) водных биологических ресурсов</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w:t>
            </w:r>
            <w:r w:rsidRPr="003D6906">
              <w:rPr>
                <w:sz w:val="28"/>
                <w:szCs w:val="28"/>
                <w:lang w:eastAsia="ar-SA"/>
              </w:rPr>
              <w:lastRenderedPageBreak/>
              <w:t>отходов</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w:t>
            </w:r>
            <w:r w:rsidRPr="003D6906">
              <w:rPr>
                <w:sz w:val="28"/>
                <w:szCs w:val="28"/>
                <w:lang w:eastAsia="ar-SA"/>
              </w:rPr>
              <w:lastRenderedPageBreak/>
              <w:t>отходов</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Выписка из ЕГРЮЛ о юридическом </w:t>
            </w:r>
            <w:r w:rsidRPr="003D6906">
              <w:rPr>
                <w:sz w:val="28"/>
                <w:szCs w:val="28"/>
                <w:lang w:eastAsia="ar-SA"/>
              </w:rPr>
              <w:lastRenderedPageBreak/>
              <w:t>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ведения сельскохозяйственного производства и используемый на основании договора аренды</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ЕГРИП об индивидуальном предпринимателе,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Арендатор земельного участка, имеющий право на заключение нового договора аренды земельного участка</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используемый на основании договора аренды</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9698" w:type="dxa"/>
            <w:gridSpan w:val="3"/>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В постоянное (бессрочное) пользование</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Государственное или муниципальное учреждение (бюджетное, казенное, автономное)</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Казенное предприятие</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Земельный участок, необходимый для осуществления </w:t>
            </w:r>
            <w:r w:rsidRPr="003D6906">
              <w:rPr>
                <w:sz w:val="28"/>
                <w:szCs w:val="28"/>
                <w:lang w:eastAsia="ar-SA"/>
              </w:rPr>
              <w:lastRenderedPageBreak/>
              <w:t>деятельности казенного предприятия</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Центр исторического наследия президентов Российской Федерации, прекративших исполнение своих полномочий</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9698" w:type="dxa"/>
            <w:gridSpan w:val="3"/>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В безвозмездное пользование</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Государственное или муниципальное учреждение (бюджетное, казенное, автономное)</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Казенное предприятие</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необходимый для осуществления деятельности казенного предприятия</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Центр исторического наследия президентов Российской Федерации, прекративших исполнение своих полномочий</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Работник организации, которой земельный участок предоставлен на праве постоянного (бессрочного) пользования</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предоставляемый в виде служебного надела</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Религиозная организация</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размещения зданий, сооружения религиозного или благотворительного назначения</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здания, сооружения, расположенного на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Религиозная организация, которой на праве безвозмездного </w:t>
            </w:r>
            <w:r w:rsidRPr="003D6906">
              <w:rPr>
                <w:sz w:val="28"/>
                <w:szCs w:val="28"/>
                <w:lang w:eastAsia="ar-SA"/>
              </w:rPr>
              <w:lastRenderedPageBreak/>
              <w:t>пользования предоставлены здания, сооружения</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 xml:space="preserve">Земельный участок, на котором расположены </w:t>
            </w:r>
            <w:r w:rsidRPr="003D6906">
              <w:rPr>
                <w:sz w:val="28"/>
                <w:szCs w:val="28"/>
                <w:lang w:eastAsia="ar-SA"/>
              </w:rPr>
              <w:lastRenderedPageBreak/>
              <w:t>здания, сооружения, предоставленные религиозной организации на праве безвозмездного пользования</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здания, сооружения, расположенного на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roofErr w:type="gramStart"/>
            <w:r w:rsidRPr="003D6906">
              <w:rPr>
                <w:sz w:val="28"/>
                <w:szCs w:val="28"/>
                <w:lang w:eastAsia="ar-SA"/>
              </w:rPr>
              <w:t xml:space="preserve">Лицо, с которым в соответствии с Федеральным </w:t>
            </w:r>
            <w:hyperlink r:id="rId91" w:history="1">
              <w:r w:rsidRPr="003D6906">
                <w:rPr>
                  <w:rFonts w:cs="Arial"/>
                  <w:color w:val="0000FF"/>
                  <w:sz w:val="22"/>
                  <w:szCs w:val="22"/>
                  <w:u w:val="single"/>
                  <w:lang w:eastAsia="ar-SA"/>
                </w:rPr>
                <w:t>законом</w:t>
              </w:r>
            </w:hyperlink>
            <w:r w:rsidRPr="003D6906">
              <w:rPr>
                <w:sz w:val="28"/>
                <w:szCs w:val="28"/>
                <w:lang w:eastAsia="ar-SA"/>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Гражданин, испрашивающий земельный </w:t>
            </w:r>
            <w:r w:rsidRPr="003D6906">
              <w:rPr>
                <w:sz w:val="28"/>
                <w:szCs w:val="28"/>
                <w:lang w:eastAsia="ar-SA"/>
              </w:rPr>
              <w:lastRenderedPageBreak/>
              <w:t>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 xml:space="preserve">Земельный участок, предназначенный </w:t>
            </w:r>
            <w:r w:rsidRPr="003D6906">
              <w:rPr>
                <w:sz w:val="28"/>
                <w:szCs w:val="28"/>
                <w:lang w:eastAsia="ar-SA"/>
              </w:rPr>
              <w:lastRenderedPageBreak/>
              <w:t>для ведения личного подсобного хозяйства или осуществления крестьянским (фермерским) хозяйством его деятельности</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 xml:space="preserve">Кадастровый паспорт испрашиваемого земельного участка либо кадастровая выписка об </w:t>
            </w:r>
            <w:r w:rsidRPr="003D6906">
              <w:rPr>
                <w:sz w:val="28"/>
                <w:szCs w:val="28"/>
                <w:lang w:eastAsia="ar-SA"/>
              </w:rPr>
              <w:lastRenderedPageBreak/>
              <w:t>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ЕГРИП об индивидуальном предпринимателе,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Гражданину, которому предоставлено служебное жилое помещение в виде жилого дома</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на котором находится служебное жилое помещение в виде жилого дома</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sidRPr="003D6906">
              <w:rPr>
                <w:sz w:val="28"/>
                <w:szCs w:val="28"/>
                <w:lang w:eastAsia="ar-SA"/>
              </w:rPr>
              <w:lastRenderedPageBreak/>
              <w:t>указанный земельный участок</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Гражданин, испрашивающий земельный участок для сельскохозяйственной деятельности (в том числе пчеловодства) для собственных нужд</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Лесной участок</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Гражданин или юридическое лицо, испрашивающее земельный участок для сельскохозяйственного, </w:t>
            </w:r>
            <w:proofErr w:type="spellStart"/>
            <w:r w:rsidRPr="003D6906">
              <w:rPr>
                <w:sz w:val="28"/>
                <w:szCs w:val="28"/>
                <w:lang w:eastAsia="ar-SA"/>
              </w:rPr>
              <w:t>охотхозяйственного</w:t>
            </w:r>
            <w:proofErr w:type="spellEnd"/>
            <w:r w:rsidRPr="003D6906">
              <w:rPr>
                <w:sz w:val="28"/>
                <w:szCs w:val="28"/>
                <w:lang w:eastAsia="ar-SA"/>
              </w:rPr>
              <w:t>, лесохозяйственного и иного использования, не предусматривающего строительства зданий, сооружений</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roofErr w:type="gramStart"/>
            <w:r w:rsidRPr="003D6906">
              <w:rPr>
                <w:sz w:val="28"/>
                <w:szCs w:val="28"/>
                <w:lang w:eastAsia="ar-SA"/>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ЕГРИП об индивидуальном предпринимателе,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Некоммерческая организация, созданная гражданами для ведения огородничества или садоводства</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ведения садоводства или огородничества</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Выписка из ЕГРП о правах на приобретаемый земельный участок или уведомление об отсутствии в ЕГРП запрашиваемых сведений о </w:t>
            </w:r>
            <w:r w:rsidRPr="003D6906">
              <w:rPr>
                <w:sz w:val="28"/>
                <w:szCs w:val="28"/>
                <w:lang w:eastAsia="ar-SA"/>
              </w:rPr>
              <w:lastRenderedPageBreak/>
              <w:t>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Некоммерческая организация, созданная гражданами в целях жилищного строительства</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жилищного строительства</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roofErr w:type="gramStart"/>
            <w:r w:rsidRPr="003D6906">
              <w:rPr>
                <w:sz w:val="28"/>
                <w:szCs w:val="28"/>
                <w:lang w:eastAsia="ar-SA"/>
              </w:rPr>
              <w:t xml:space="preserve">Лицо, с которым в соответствии с Федеральным </w:t>
            </w:r>
            <w:hyperlink r:id="rId92" w:history="1">
              <w:r w:rsidRPr="003D6906">
                <w:rPr>
                  <w:rFonts w:cs="Arial"/>
                  <w:color w:val="0000FF"/>
                  <w:sz w:val="22"/>
                  <w:szCs w:val="22"/>
                  <w:u w:val="single"/>
                  <w:lang w:eastAsia="ar-SA"/>
                </w:rPr>
                <w:t>законом</w:t>
              </w:r>
            </w:hyperlink>
            <w:r w:rsidRPr="003D6906">
              <w:rPr>
                <w:sz w:val="28"/>
                <w:szCs w:val="28"/>
                <w:lang w:eastAsia="ar-SA"/>
              </w:rPr>
              <w:t xml:space="preserve"> от 29 декабря 2012 года № 275-ФЗ «О государственном оборонном заказе» или Федеральным </w:t>
            </w:r>
            <w:hyperlink r:id="rId93" w:history="1">
              <w:r w:rsidRPr="003D6906">
                <w:rPr>
                  <w:rFonts w:cs="Arial"/>
                  <w:color w:val="0000FF"/>
                  <w:sz w:val="22"/>
                  <w:szCs w:val="22"/>
                  <w:u w:val="single"/>
                  <w:lang w:eastAsia="ar-SA"/>
                </w:rPr>
                <w:t>законом</w:t>
              </w:r>
            </w:hyperlink>
            <w:r w:rsidRPr="003D6906">
              <w:rPr>
                <w:sz w:val="28"/>
                <w:szCs w:val="28"/>
                <w:lang w:eastAsia="ar-SA"/>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w:t>
            </w:r>
            <w:r w:rsidRPr="003D6906">
              <w:rPr>
                <w:sz w:val="28"/>
                <w:szCs w:val="28"/>
                <w:lang w:eastAsia="ar-SA"/>
              </w:rPr>
              <w:lastRenderedPageBreak/>
              <w:t>государства, осуществляемых полностью за</w:t>
            </w:r>
            <w:proofErr w:type="gramEnd"/>
            <w:r w:rsidRPr="003D6906">
              <w:rPr>
                <w:sz w:val="28"/>
                <w:szCs w:val="28"/>
                <w:lang w:eastAsia="ar-SA"/>
              </w:rPr>
              <w:t xml:space="preserve"> счет средств федерального бюджета</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roofErr w:type="gramStart"/>
            <w:r w:rsidRPr="003D6906">
              <w:rPr>
                <w:sz w:val="28"/>
                <w:szCs w:val="28"/>
                <w:lang w:eastAsia="ar-SA"/>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94" w:history="1">
              <w:r w:rsidRPr="003D6906">
                <w:rPr>
                  <w:rFonts w:cs="Arial"/>
                  <w:color w:val="0000FF"/>
                  <w:sz w:val="22"/>
                  <w:szCs w:val="22"/>
                  <w:u w:val="single"/>
                  <w:lang w:eastAsia="ar-SA"/>
                </w:rPr>
                <w:t>законом</w:t>
              </w:r>
            </w:hyperlink>
            <w:r w:rsidRPr="003D6906">
              <w:rPr>
                <w:sz w:val="28"/>
                <w:szCs w:val="28"/>
                <w:lang w:eastAsia="ar-SA"/>
              </w:rPr>
              <w:t xml:space="preserve"> от 29 декабря 2012 года № 275-ФЗ «О государственном оборонном заказе» или Федеральным </w:t>
            </w:r>
            <w:hyperlink r:id="rId95" w:history="1">
              <w:r w:rsidRPr="003D6906">
                <w:rPr>
                  <w:rFonts w:cs="Arial"/>
                  <w:color w:val="0000FF"/>
                  <w:sz w:val="22"/>
                  <w:szCs w:val="22"/>
                  <w:u w:val="single"/>
                  <w:lang w:eastAsia="ar-SA"/>
                </w:rPr>
                <w:t>законом</w:t>
              </w:r>
            </w:hyperlink>
            <w:r w:rsidRPr="003D6906">
              <w:rPr>
                <w:sz w:val="28"/>
                <w:szCs w:val="28"/>
                <w:lang w:eastAsia="ar-SA"/>
              </w:rPr>
              <w:t xml:space="preserve"> от 5 апреля 2013 года №  44-ФЗ «О контрактной системе в сфере закупок товаров, работ, услуг для обеспечения государственных и муниципальных </w:t>
            </w:r>
            <w:r w:rsidRPr="003D6906">
              <w:rPr>
                <w:sz w:val="28"/>
                <w:szCs w:val="28"/>
                <w:lang w:eastAsia="ar-SA"/>
              </w:rPr>
              <w:lastRenderedPageBreak/>
              <w:t>нужд»</w:t>
            </w:r>
            <w:proofErr w:type="gramEnd"/>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lastRenderedPageBreak/>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предназначенный для жилищного строительства</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r w:rsidR="003D6906" w:rsidRPr="003D6906" w:rsidTr="005A383C">
        <w:trPr>
          <w:trHeight w:val="23"/>
        </w:trPr>
        <w:tc>
          <w:tcPr>
            <w:tcW w:w="2410"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Лицо, право безвозмездного пользования, которого на земельный участок, находящийся в  муниципальной собственности, прекращено в связи с изъятием для  муниципальных нужд</w:t>
            </w:r>
          </w:p>
        </w:tc>
        <w:tc>
          <w:tcPr>
            <w:tcW w:w="2411" w:type="dxa"/>
            <w:vMerge w:val="restart"/>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Земельный участок, предоставляемый взамен земельного участка, изъятого для муниципальных нужд</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D6906" w:rsidRPr="003D6906" w:rsidTr="005A383C">
        <w:trPr>
          <w:trHeight w:val="23"/>
        </w:trPr>
        <w:tc>
          <w:tcPr>
            <w:tcW w:w="2410"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2411" w:type="dxa"/>
            <w:vMerge/>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sz w:val="28"/>
                <w:szCs w:val="28"/>
                <w:lang w:eastAsia="ar-SA"/>
              </w:rPr>
            </w:pP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Выписка из ЕГРЮЛ о юридическом лице, являющемся заявителем</w:t>
            </w:r>
          </w:p>
        </w:tc>
      </w:tr>
    </w:tbl>
    <w:p w:rsidR="003D6906" w:rsidRPr="003D6906" w:rsidRDefault="003D6906" w:rsidP="003D6906">
      <w:pPr>
        <w:suppressAutoHyphens/>
        <w:autoSpaceDE w:val="0"/>
        <w:ind w:firstLine="567"/>
        <w:jc w:val="both"/>
        <w:rPr>
          <w:sz w:val="28"/>
          <w:szCs w:val="28"/>
          <w:lang w:eastAsia="ar-SA"/>
        </w:rPr>
      </w:pPr>
      <w:r w:rsidRPr="003D6906">
        <w:rPr>
          <w:sz w:val="28"/>
          <w:szCs w:val="28"/>
          <w:lang w:eastAsia="ar-SA"/>
        </w:rPr>
        <w:t xml:space="preserve">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w:t>
      </w:r>
      <w:r w:rsidRPr="003D6906">
        <w:rPr>
          <w:sz w:val="28"/>
          <w:szCs w:val="28"/>
          <w:lang w:eastAsia="ar-SA"/>
        </w:rPr>
        <w:lastRenderedPageBreak/>
        <w:t>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3D6906" w:rsidRPr="003D6906" w:rsidRDefault="003D6906" w:rsidP="003D6906">
      <w:pPr>
        <w:tabs>
          <w:tab w:val="left" w:pos="768"/>
        </w:tabs>
        <w:suppressAutoHyphens/>
        <w:autoSpaceDE w:val="0"/>
        <w:ind w:firstLine="540"/>
        <w:rPr>
          <w:sz w:val="28"/>
          <w:szCs w:val="28"/>
          <w:lang w:eastAsia="ar-SA"/>
        </w:rPr>
      </w:pPr>
    </w:p>
    <w:p w:rsidR="003D6906" w:rsidRPr="003D6906" w:rsidRDefault="003D6906" w:rsidP="003D6906">
      <w:pPr>
        <w:suppressAutoHyphens/>
        <w:autoSpaceDE w:val="0"/>
        <w:ind w:firstLine="540"/>
        <w:jc w:val="center"/>
        <w:rPr>
          <w:b/>
          <w:i/>
          <w:sz w:val="28"/>
          <w:szCs w:val="28"/>
          <w:lang w:eastAsia="ar-SA"/>
        </w:rPr>
      </w:pPr>
      <w:r w:rsidRPr="003D6906">
        <w:rPr>
          <w:b/>
          <w:i/>
          <w:sz w:val="28"/>
          <w:szCs w:val="28"/>
          <w:lang w:eastAsia="ar-SA"/>
        </w:rPr>
        <w:t>Особенности взаимодействия с заявителем при предоставлении муниципальной услуги</w:t>
      </w:r>
    </w:p>
    <w:p w:rsidR="003D6906" w:rsidRPr="003D6906" w:rsidRDefault="003D6906" w:rsidP="003D6906">
      <w:pPr>
        <w:suppressAutoHyphens/>
        <w:autoSpaceDE w:val="0"/>
        <w:ind w:firstLine="540"/>
        <w:jc w:val="center"/>
        <w:rPr>
          <w:b/>
          <w:sz w:val="28"/>
          <w:szCs w:val="28"/>
          <w:lang w:eastAsia="ar-SA"/>
        </w:rPr>
      </w:pPr>
    </w:p>
    <w:p w:rsidR="003D6906" w:rsidRPr="003D6906" w:rsidRDefault="003D6906" w:rsidP="003D6906">
      <w:pPr>
        <w:suppressAutoHyphens/>
        <w:spacing w:after="200" w:line="276" w:lineRule="auto"/>
        <w:ind w:firstLine="567"/>
        <w:contextualSpacing/>
        <w:jc w:val="both"/>
        <w:rPr>
          <w:rFonts w:eastAsia="SimSun"/>
          <w:color w:val="000000"/>
          <w:sz w:val="28"/>
          <w:szCs w:val="28"/>
          <w:lang w:eastAsia="ar-SA"/>
        </w:rPr>
      </w:pPr>
      <w:r w:rsidRPr="003D6906">
        <w:rPr>
          <w:rFonts w:eastAsia="Calibri"/>
          <w:sz w:val="28"/>
          <w:szCs w:val="28"/>
          <w:lang w:eastAsia="ar-SA"/>
        </w:rPr>
        <w:t>2.8.</w:t>
      </w:r>
      <w:r w:rsidRPr="003D6906">
        <w:rPr>
          <w:rFonts w:eastAsia="Calibri"/>
          <w:color w:val="333333"/>
          <w:sz w:val="28"/>
          <w:szCs w:val="28"/>
          <w:lang w:eastAsia="ar-SA"/>
        </w:rPr>
        <w:t xml:space="preserve"> </w:t>
      </w:r>
      <w:r w:rsidRPr="003D6906">
        <w:rPr>
          <w:rFonts w:eastAsia="Calibri"/>
          <w:color w:val="000000"/>
          <w:sz w:val="28"/>
          <w:szCs w:val="28"/>
          <w:lang w:eastAsia="ar-SA"/>
        </w:rPr>
        <w:t>При предоставлении муниципальной услуги администрация не вправе требовать от заявителя:</w:t>
      </w:r>
    </w:p>
    <w:p w:rsidR="003D6906" w:rsidRPr="003D6906" w:rsidRDefault="003D6906" w:rsidP="003D6906">
      <w:pPr>
        <w:tabs>
          <w:tab w:val="left" w:pos="567"/>
        </w:tabs>
        <w:suppressAutoHyphens/>
        <w:spacing w:after="200" w:line="276" w:lineRule="auto"/>
        <w:ind w:firstLine="567"/>
        <w:contextualSpacing/>
        <w:jc w:val="both"/>
        <w:rPr>
          <w:rFonts w:eastAsia="SimSun"/>
          <w:color w:val="000000"/>
          <w:sz w:val="28"/>
          <w:szCs w:val="28"/>
          <w:lang w:eastAsia="ar-SA"/>
        </w:rPr>
      </w:pPr>
      <w:r w:rsidRPr="003D6906">
        <w:rPr>
          <w:rFonts w:eastAsia="SimSun"/>
          <w:color w:val="000000"/>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6906" w:rsidRPr="003D6906" w:rsidRDefault="003D6906" w:rsidP="003D6906">
      <w:pPr>
        <w:tabs>
          <w:tab w:val="left" w:pos="567"/>
        </w:tabs>
        <w:suppressAutoHyphens/>
        <w:spacing w:after="200" w:line="276" w:lineRule="auto"/>
        <w:ind w:firstLine="567"/>
        <w:contextualSpacing/>
        <w:jc w:val="both"/>
        <w:rPr>
          <w:rFonts w:eastAsia="SimSun"/>
          <w:color w:val="000000"/>
          <w:sz w:val="28"/>
          <w:szCs w:val="28"/>
          <w:lang w:eastAsia="ar-SA"/>
        </w:rPr>
      </w:pPr>
      <w:proofErr w:type="gramStart"/>
      <w:r w:rsidRPr="003D6906">
        <w:rPr>
          <w:rFonts w:eastAsia="SimSun"/>
          <w:color w:val="000000"/>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3D6906">
        <w:rPr>
          <w:rFonts w:eastAsia="SimSun"/>
          <w:color w:val="000000"/>
          <w:sz w:val="28"/>
          <w:szCs w:val="28"/>
          <w:lang w:eastAsia="ar-SA"/>
        </w:rPr>
        <w:t xml:space="preserve"> </w:t>
      </w:r>
      <w:proofErr w:type="gramStart"/>
      <w:r w:rsidRPr="003D6906">
        <w:rPr>
          <w:rFonts w:eastAsia="SimSun"/>
          <w:color w:val="000000"/>
          <w:sz w:val="28"/>
          <w:szCs w:val="28"/>
          <w:lang w:eastAsia="ar-SA"/>
        </w:rPr>
        <w:t xml:space="preserve">Российской Федерации, нормативными правовыми актами </w:t>
      </w:r>
      <w:r w:rsidRPr="003D6906">
        <w:rPr>
          <w:rFonts w:eastAsia="Calibri"/>
          <w:color w:val="000000"/>
          <w:sz w:val="28"/>
          <w:szCs w:val="28"/>
          <w:lang w:eastAsia="ar-SA"/>
        </w:rPr>
        <w:t>Саратовской области</w:t>
      </w:r>
      <w:r w:rsidRPr="003D6906">
        <w:rPr>
          <w:rFonts w:eastAsia="SimSun"/>
          <w:color w:val="000000"/>
          <w:sz w:val="28"/>
          <w:szCs w:val="28"/>
          <w:lang w:eastAsia="ar-SA"/>
        </w:rPr>
        <w:t>,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3D6906">
        <w:rPr>
          <w:rFonts w:eastAsia="SimSun"/>
          <w:color w:val="000000"/>
          <w:sz w:val="28"/>
          <w:szCs w:val="28"/>
          <w:lang w:eastAsia="ar-SA"/>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3D6906" w:rsidRPr="003D6906" w:rsidRDefault="003D6906" w:rsidP="003D6906">
      <w:pPr>
        <w:tabs>
          <w:tab w:val="left" w:pos="567"/>
        </w:tabs>
        <w:suppressAutoHyphens/>
        <w:spacing w:after="200" w:line="276" w:lineRule="auto"/>
        <w:ind w:firstLine="567"/>
        <w:contextualSpacing/>
        <w:jc w:val="both"/>
        <w:rPr>
          <w:rFonts w:eastAsia="SimSun"/>
          <w:color w:val="000000"/>
          <w:sz w:val="28"/>
          <w:szCs w:val="28"/>
          <w:lang w:eastAsia="ar-SA"/>
        </w:rPr>
      </w:pPr>
      <w:proofErr w:type="gramStart"/>
      <w:r w:rsidRPr="003D6906">
        <w:rPr>
          <w:rFonts w:eastAsia="SimSun"/>
          <w:color w:val="000000"/>
          <w:sz w:val="28"/>
          <w:szCs w:val="28"/>
          <w:lang w:eastAsia="ar-SA"/>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3D6906">
        <w:rPr>
          <w:rFonts w:eastAsia="SimSun"/>
          <w:color w:val="000000"/>
          <w:sz w:val="28"/>
          <w:szCs w:val="28"/>
          <w:lang w:eastAsia="ar-SA"/>
        </w:rPr>
        <w:t xml:space="preserve"> и муниципальных услуг";</w:t>
      </w:r>
    </w:p>
    <w:p w:rsidR="003D6906" w:rsidRPr="003D6906" w:rsidRDefault="003D6906" w:rsidP="003D6906">
      <w:pPr>
        <w:tabs>
          <w:tab w:val="left" w:pos="567"/>
        </w:tabs>
        <w:suppressAutoHyphens/>
        <w:spacing w:after="200" w:line="276" w:lineRule="auto"/>
        <w:ind w:firstLine="567"/>
        <w:contextualSpacing/>
        <w:jc w:val="both"/>
        <w:rPr>
          <w:rFonts w:eastAsia="SimSun"/>
          <w:color w:val="000000"/>
          <w:sz w:val="28"/>
          <w:szCs w:val="28"/>
          <w:lang w:eastAsia="ar-SA"/>
        </w:rPr>
      </w:pPr>
      <w:r w:rsidRPr="003D6906">
        <w:rPr>
          <w:rFonts w:eastAsia="SimSun"/>
          <w:color w:val="000000"/>
          <w:sz w:val="28"/>
          <w:szCs w:val="28"/>
          <w:lang w:eastAsia="ar-SA"/>
        </w:rPr>
        <w:t xml:space="preserve">4) представления документов и информации, отсутствие и (или) недостоверность которых не указывались при первоначальном отказе в </w:t>
      </w:r>
      <w:r w:rsidRPr="003D6906">
        <w:rPr>
          <w:rFonts w:eastAsia="SimSun"/>
          <w:color w:val="000000"/>
          <w:sz w:val="28"/>
          <w:szCs w:val="28"/>
          <w:lang w:eastAsia="ar-SA"/>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6906" w:rsidRPr="003D6906" w:rsidRDefault="003D6906" w:rsidP="003D6906">
      <w:pPr>
        <w:tabs>
          <w:tab w:val="left" w:pos="567"/>
        </w:tabs>
        <w:suppressAutoHyphens/>
        <w:spacing w:after="200" w:line="276" w:lineRule="auto"/>
        <w:ind w:firstLine="567"/>
        <w:contextualSpacing/>
        <w:jc w:val="both"/>
        <w:rPr>
          <w:rFonts w:eastAsia="SimSun"/>
          <w:color w:val="000000"/>
          <w:sz w:val="28"/>
          <w:szCs w:val="28"/>
          <w:lang w:eastAsia="ar-SA"/>
        </w:rPr>
      </w:pPr>
      <w:r w:rsidRPr="003D6906">
        <w:rPr>
          <w:rFonts w:eastAsia="SimSun"/>
          <w:color w:val="000000"/>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6906" w:rsidRPr="003D6906" w:rsidRDefault="003D6906" w:rsidP="003D6906">
      <w:pPr>
        <w:tabs>
          <w:tab w:val="left" w:pos="567"/>
        </w:tabs>
        <w:suppressAutoHyphens/>
        <w:spacing w:after="200" w:line="276" w:lineRule="auto"/>
        <w:ind w:firstLine="567"/>
        <w:contextualSpacing/>
        <w:jc w:val="both"/>
        <w:rPr>
          <w:rFonts w:eastAsia="SimSun"/>
          <w:color w:val="000000"/>
          <w:sz w:val="28"/>
          <w:szCs w:val="28"/>
          <w:lang w:eastAsia="ar-SA"/>
        </w:rPr>
      </w:pPr>
      <w:r w:rsidRPr="003D6906">
        <w:rPr>
          <w:rFonts w:eastAsia="SimSun"/>
          <w:color w:val="000000"/>
          <w:sz w:val="28"/>
          <w:szCs w:val="28"/>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6906" w:rsidRPr="003D6906" w:rsidRDefault="003D6906" w:rsidP="003D6906">
      <w:pPr>
        <w:tabs>
          <w:tab w:val="left" w:pos="567"/>
        </w:tabs>
        <w:suppressAutoHyphens/>
        <w:spacing w:after="200" w:line="276" w:lineRule="auto"/>
        <w:ind w:firstLine="567"/>
        <w:contextualSpacing/>
        <w:jc w:val="both"/>
        <w:rPr>
          <w:rFonts w:eastAsia="SimSun"/>
          <w:color w:val="000000"/>
          <w:sz w:val="28"/>
          <w:szCs w:val="28"/>
          <w:lang w:eastAsia="ar-SA"/>
        </w:rPr>
      </w:pPr>
      <w:r w:rsidRPr="003D6906">
        <w:rPr>
          <w:rFonts w:eastAsia="SimSun"/>
          <w:color w:val="000000"/>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6906" w:rsidRPr="003D6906" w:rsidRDefault="003D6906" w:rsidP="003D6906">
      <w:pPr>
        <w:widowControl w:val="0"/>
        <w:suppressAutoHyphens/>
        <w:ind w:firstLine="709"/>
        <w:contextualSpacing/>
        <w:jc w:val="both"/>
        <w:rPr>
          <w:rFonts w:eastAsia="SimSun"/>
          <w:color w:val="000000"/>
          <w:sz w:val="28"/>
          <w:szCs w:val="28"/>
          <w:lang w:eastAsia="ar-SA"/>
        </w:rPr>
      </w:pPr>
      <w:proofErr w:type="gramStart"/>
      <w:r w:rsidRPr="003D6906">
        <w:rPr>
          <w:rFonts w:eastAsia="SimSun"/>
          <w:color w:val="000000"/>
          <w:sz w:val="28"/>
          <w:szCs w:val="28"/>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3D6906">
        <w:rPr>
          <w:rFonts w:eastAsia="SimSun"/>
          <w:color w:val="000000"/>
          <w:sz w:val="28"/>
          <w:szCs w:val="28"/>
          <w:lang w:eastAsia="ar-SA"/>
        </w:rPr>
        <w:t xml:space="preserve"> </w:t>
      </w:r>
      <w:proofErr w:type="gramStart"/>
      <w:r w:rsidRPr="003D6906">
        <w:rPr>
          <w:rFonts w:eastAsia="SimSun"/>
          <w:color w:val="000000"/>
          <w:sz w:val="28"/>
          <w:szCs w:val="28"/>
          <w:lang w:eastAsia="ar-SA"/>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D6906" w:rsidRPr="003D6906" w:rsidRDefault="003D6906" w:rsidP="003D6906">
      <w:pPr>
        <w:suppressAutoHyphens/>
        <w:autoSpaceDE w:val="0"/>
        <w:jc w:val="both"/>
        <w:rPr>
          <w:rFonts w:eastAsia="Calibri"/>
          <w:b/>
          <w:sz w:val="28"/>
          <w:szCs w:val="28"/>
          <w:shd w:val="clear" w:color="auto" w:fill="FFFFFF"/>
          <w:lang w:eastAsia="ar-SA"/>
        </w:rPr>
      </w:pPr>
      <w:r w:rsidRPr="003D6906">
        <w:rPr>
          <w:rFonts w:eastAsia="SimSun"/>
          <w:bCs/>
          <w:color w:val="000000"/>
          <w:sz w:val="28"/>
          <w:szCs w:val="28"/>
          <w:lang w:eastAsia="ar-SA"/>
        </w:rPr>
        <w:t xml:space="preserve">         </w:t>
      </w:r>
      <w:proofErr w:type="gramStart"/>
      <w:r w:rsidRPr="003D6906">
        <w:rPr>
          <w:rFonts w:eastAsia="SimSun"/>
          <w:bCs/>
          <w:color w:val="000000"/>
          <w:sz w:val="28"/>
          <w:szCs w:val="28"/>
          <w:lang w:eastAsia="ar-SA"/>
        </w:rPr>
        <w:t xml:space="preserve">5) </w:t>
      </w:r>
      <w:r w:rsidRPr="003D6906">
        <w:rPr>
          <w:rFonts w:eastAsia="Calibri"/>
          <w:sz w:val="28"/>
          <w:szCs w:val="28"/>
          <w:shd w:val="clear" w:color="auto" w:fill="FFFFFF"/>
          <w:lang w:eastAsia="ar-SA"/>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3D6906">
        <w:rPr>
          <w:rFonts w:eastAsia="Calibri"/>
          <w:b/>
          <w:sz w:val="28"/>
          <w:szCs w:val="28"/>
          <w:shd w:val="clear" w:color="auto" w:fill="FFFFFF"/>
          <w:lang w:eastAsia="ar-SA"/>
        </w:rPr>
        <w:t>.</w:t>
      </w:r>
      <w:proofErr w:type="gramEnd"/>
    </w:p>
    <w:p w:rsidR="003D6906" w:rsidRPr="003D6906" w:rsidRDefault="003D6906" w:rsidP="003D6906">
      <w:pPr>
        <w:suppressAutoHyphens/>
        <w:autoSpaceDE w:val="0"/>
        <w:jc w:val="center"/>
        <w:rPr>
          <w:rFonts w:eastAsia="Calibri"/>
          <w:b/>
          <w:sz w:val="28"/>
          <w:szCs w:val="28"/>
          <w:shd w:val="clear" w:color="auto" w:fill="FFFFFF"/>
          <w:lang w:eastAsia="ar-SA"/>
        </w:rPr>
      </w:pPr>
    </w:p>
    <w:p w:rsidR="003D6906" w:rsidRPr="003D6906" w:rsidRDefault="003D6906" w:rsidP="003D6906">
      <w:pPr>
        <w:suppressAutoHyphens/>
        <w:autoSpaceDE w:val="0"/>
        <w:jc w:val="center"/>
        <w:rPr>
          <w:b/>
          <w:i/>
          <w:sz w:val="28"/>
          <w:szCs w:val="28"/>
          <w:lang w:eastAsia="ar-SA"/>
        </w:rPr>
      </w:pPr>
    </w:p>
    <w:p w:rsidR="003D6906" w:rsidRPr="003D6906" w:rsidRDefault="003D6906" w:rsidP="003D6906">
      <w:pPr>
        <w:suppressAutoHyphens/>
        <w:autoSpaceDE w:val="0"/>
        <w:jc w:val="both"/>
        <w:rPr>
          <w:b/>
          <w:i/>
          <w:sz w:val="28"/>
          <w:szCs w:val="28"/>
          <w:lang w:eastAsia="ar-SA"/>
        </w:rPr>
      </w:pPr>
      <w:r w:rsidRPr="003D6906">
        <w:rPr>
          <w:b/>
          <w:i/>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3D6906" w:rsidRPr="003D6906" w:rsidRDefault="003D6906" w:rsidP="003D6906">
      <w:pPr>
        <w:suppressAutoHyphens/>
        <w:autoSpaceDE w:val="0"/>
        <w:jc w:val="both"/>
        <w:rPr>
          <w:b/>
          <w:sz w:val="28"/>
          <w:szCs w:val="28"/>
          <w:lang w:eastAsia="ar-SA"/>
        </w:rPr>
      </w:pPr>
    </w:p>
    <w:p w:rsidR="003D6906" w:rsidRPr="003D6906" w:rsidRDefault="003D6906" w:rsidP="003D6906">
      <w:pPr>
        <w:widowControl w:val="0"/>
        <w:suppressAutoHyphens/>
        <w:autoSpaceDE w:val="0"/>
        <w:ind w:firstLine="540"/>
        <w:jc w:val="both"/>
        <w:rPr>
          <w:sz w:val="28"/>
          <w:szCs w:val="28"/>
          <w:lang w:eastAsia="ar-SA"/>
        </w:rPr>
      </w:pPr>
      <w:r w:rsidRPr="003D6906">
        <w:rPr>
          <w:sz w:val="28"/>
          <w:szCs w:val="28"/>
          <w:lang w:eastAsia="ar-SA"/>
        </w:rPr>
        <w:lastRenderedPageBreak/>
        <w:t>2.9</w:t>
      </w:r>
      <w:proofErr w:type="gramStart"/>
      <w:r w:rsidRPr="003D6906">
        <w:rPr>
          <w:sz w:val="28"/>
          <w:szCs w:val="28"/>
          <w:lang w:eastAsia="ar-SA"/>
        </w:rPr>
        <w:t xml:space="preserve"> В</w:t>
      </w:r>
      <w:proofErr w:type="gramEnd"/>
      <w:r w:rsidRPr="003D6906">
        <w:rPr>
          <w:sz w:val="28"/>
          <w:szCs w:val="28"/>
          <w:lang w:eastAsia="ar-SA"/>
        </w:rPr>
        <w:t xml:space="preserve"> приеме документов может быть отказано в случае:</w:t>
      </w:r>
    </w:p>
    <w:p w:rsidR="003D6906" w:rsidRPr="003D6906" w:rsidRDefault="003D6906" w:rsidP="003D6906">
      <w:pPr>
        <w:suppressAutoHyphens/>
        <w:spacing w:after="200" w:line="276" w:lineRule="auto"/>
        <w:jc w:val="both"/>
        <w:rPr>
          <w:rFonts w:eastAsia="Calibri"/>
          <w:sz w:val="28"/>
          <w:szCs w:val="28"/>
          <w:lang w:eastAsia="ar-SA"/>
        </w:rPr>
      </w:pPr>
      <w:r w:rsidRPr="003D6906">
        <w:rPr>
          <w:rFonts w:eastAsia="Calibri"/>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6906" w:rsidRPr="003D6906" w:rsidRDefault="003D6906" w:rsidP="003D6906">
      <w:pPr>
        <w:suppressAutoHyphens/>
        <w:spacing w:after="200" w:line="276" w:lineRule="auto"/>
        <w:jc w:val="both"/>
        <w:rPr>
          <w:rFonts w:eastAsia="Calibri"/>
          <w:sz w:val="28"/>
          <w:szCs w:val="28"/>
          <w:lang w:eastAsia="ar-SA"/>
        </w:rPr>
      </w:pPr>
      <w:r w:rsidRPr="003D6906">
        <w:rPr>
          <w:rFonts w:eastAsia="Calibri"/>
          <w:sz w:val="28"/>
          <w:szCs w:val="28"/>
          <w:lang w:eastAsia="ar-SA"/>
        </w:rPr>
        <w:t>б) наличие ошибок в заявлении о предоставлении муниципальной услуги и документах, подданных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6906" w:rsidRPr="003D6906" w:rsidRDefault="003D6906" w:rsidP="003D6906">
      <w:pPr>
        <w:suppressAutoHyphens/>
        <w:spacing w:after="200" w:line="276" w:lineRule="auto"/>
        <w:jc w:val="both"/>
        <w:rPr>
          <w:rFonts w:eastAsia="Calibri"/>
          <w:sz w:val="28"/>
          <w:szCs w:val="28"/>
          <w:lang w:eastAsia="ar-SA"/>
        </w:rPr>
      </w:pPr>
      <w:r w:rsidRPr="003D6906">
        <w:rPr>
          <w:rFonts w:eastAsia="Calibri"/>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6906" w:rsidRPr="003D6906" w:rsidRDefault="003D6906" w:rsidP="003D6906">
      <w:pPr>
        <w:suppressAutoHyphens/>
        <w:spacing w:after="200" w:line="276" w:lineRule="auto"/>
        <w:jc w:val="both"/>
        <w:rPr>
          <w:rFonts w:eastAsia="Calibri"/>
          <w:sz w:val="28"/>
          <w:szCs w:val="28"/>
          <w:lang w:eastAsia="ar-SA"/>
        </w:rPr>
      </w:pPr>
      <w:r w:rsidRPr="003D6906">
        <w:rPr>
          <w:rFonts w:eastAsia="Calibri"/>
          <w:sz w:val="28"/>
          <w:szCs w:val="28"/>
          <w:lang w:eastAsia="ar-SA"/>
        </w:rPr>
        <w:t>г</w:t>
      </w:r>
      <w:proofErr w:type="gramStart"/>
      <w:r w:rsidRPr="003D6906">
        <w:rPr>
          <w:rFonts w:eastAsia="Calibri"/>
          <w:sz w:val="28"/>
          <w:szCs w:val="28"/>
          <w:lang w:eastAsia="ar-SA"/>
        </w:rPr>
        <w:t>)в</w:t>
      </w:r>
      <w:proofErr w:type="gramEnd"/>
      <w:r w:rsidRPr="003D6906">
        <w:rPr>
          <w:rFonts w:eastAsia="Calibri"/>
          <w:sz w:val="28"/>
          <w:szCs w:val="28"/>
          <w:lang w:eastAsia="ar-SA"/>
        </w:rPr>
        <w:t xml:space="preserve">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3D6906" w:rsidRPr="003D6906" w:rsidRDefault="003D6906" w:rsidP="003D6906">
      <w:pPr>
        <w:suppressAutoHyphens/>
        <w:ind w:firstLine="540"/>
        <w:jc w:val="both"/>
        <w:rPr>
          <w:sz w:val="28"/>
          <w:szCs w:val="28"/>
          <w:lang w:eastAsia="ar-SA"/>
        </w:rPr>
      </w:pPr>
    </w:p>
    <w:p w:rsidR="003D6906" w:rsidRPr="003D6906" w:rsidRDefault="003D6906" w:rsidP="003D6906">
      <w:pPr>
        <w:suppressAutoHyphens/>
        <w:autoSpaceDE w:val="0"/>
        <w:ind w:firstLine="540"/>
        <w:jc w:val="center"/>
        <w:rPr>
          <w:b/>
          <w:i/>
          <w:sz w:val="28"/>
          <w:szCs w:val="28"/>
          <w:lang w:eastAsia="ar-SA"/>
        </w:rPr>
      </w:pPr>
    </w:p>
    <w:p w:rsidR="003D6906" w:rsidRPr="003D6906" w:rsidRDefault="003D6906" w:rsidP="003D6906">
      <w:pPr>
        <w:suppressAutoHyphens/>
        <w:autoSpaceDE w:val="0"/>
        <w:ind w:firstLine="540"/>
        <w:jc w:val="center"/>
        <w:rPr>
          <w:b/>
          <w:i/>
          <w:sz w:val="28"/>
          <w:szCs w:val="28"/>
          <w:lang w:eastAsia="ar-SA"/>
        </w:rPr>
      </w:pPr>
      <w:r w:rsidRPr="003D6906">
        <w:rPr>
          <w:b/>
          <w:i/>
          <w:sz w:val="28"/>
          <w:szCs w:val="28"/>
          <w:lang w:eastAsia="ar-SA"/>
        </w:rPr>
        <w:t>Исчерпывающий перечень оснований для приостановления или отказа в предоставлении муниципальной услуги</w:t>
      </w:r>
    </w:p>
    <w:p w:rsidR="003D6906" w:rsidRPr="003D6906" w:rsidRDefault="003D6906" w:rsidP="003D6906">
      <w:pPr>
        <w:suppressAutoHyphens/>
        <w:autoSpaceDE w:val="0"/>
        <w:ind w:firstLine="540"/>
        <w:jc w:val="center"/>
        <w:rPr>
          <w:b/>
          <w:sz w:val="28"/>
          <w:szCs w:val="28"/>
          <w:lang w:eastAsia="ar-SA"/>
        </w:rPr>
      </w:pPr>
    </w:p>
    <w:p w:rsidR="003D6906" w:rsidRPr="003D6906" w:rsidRDefault="003D6906" w:rsidP="003D6906">
      <w:pPr>
        <w:suppressAutoHyphens/>
        <w:ind w:firstLine="567"/>
        <w:jc w:val="both"/>
        <w:rPr>
          <w:sz w:val="28"/>
          <w:szCs w:val="28"/>
          <w:lang w:eastAsia="ar-SA"/>
        </w:rPr>
      </w:pPr>
      <w:r w:rsidRPr="003D6906">
        <w:rPr>
          <w:sz w:val="28"/>
          <w:szCs w:val="28"/>
          <w:lang w:eastAsia="ar-SA"/>
        </w:rPr>
        <w:t>2.10. Основанием для приостановления предоставления муниципальной услуги, является:</w:t>
      </w:r>
    </w:p>
    <w:p w:rsidR="003D6906" w:rsidRPr="003D6906" w:rsidRDefault="003D6906" w:rsidP="003D6906">
      <w:pPr>
        <w:suppressAutoHyphens/>
        <w:autoSpaceDE w:val="0"/>
        <w:ind w:firstLine="567"/>
        <w:jc w:val="both"/>
        <w:rPr>
          <w:sz w:val="28"/>
          <w:szCs w:val="28"/>
          <w:u w:val="single"/>
          <w:lang w:eastAsia="ar-SA"/>
        </w:rPr>
      </w:pPr>
      <w:r w:rsidRPr="003D6906">
        <w:rPr>
          <w:sz w:val="28"/>
          <w:szCs w:val="28"/>
          <w:u w:val="single"/>
          <w:lang w:eastAsia="ar-SA"/>
        </w:rPr>
        <w:t>2.10.1. при предварительном согласовании предоставления земельного участка:</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предоставление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при условии, что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lastRenderedPageBreak/>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D6906" w:rsidRPr="003D6906" w:rsidRDefault="003D6906" w:rsidP="003D6906">
      <w:pPr>
        <w:suppressAutoHyphens/>
        <w:ind w:firstLine="567"/>
        <w:jc w:val="both"/>
        <w:rPr>
          <w:sz w:val="28"/>
          <w:szCs w:val="28"/>
          <w:lang w:eastAsia="ar-SA"/>
        </w:rPr>
      </w:pPr>
      <w:r w:rsidRPr="003D6906">
        <w:rPr>
          <w:sz w:val="28"/>
          <w:szCs w:val="28"/>
          <w:lang w:eastAsia="ar-SA"/>
        </w:rPr>
        <w:t>2.11. Основанием для отказа в предоставлении муниципальной услуги, является:</w:t>
      </w:r>
    </w:p>
    <w:p w:rsidR="003D6906" w:rsidRPr="003D6906" w:rsidRDefault="003D6906" w:rsidP="003D6906">
      <w:pPr>
        <w:suppressAutoHyphens/>
        <w:autoSpaceDE w:val="0"/>
        <w:ind w:firstLine="567"/>
        <w:jc w:val="both"/>
        <w:rPr>
          <w:sz w:val="28"/>
          <w:szCs w:val="28"/>
          <w:u w:val="single"/>
          <w:lang w:eastAsia="ar-SA"/>
        </w:rPr>
      </w:pPr>
      <w:r w:rsidRPr="003D6906">
        <w:rPr>
          <w:sz w:val="28"/>
          <w:szCs w:val="28"/>
          <w:u w:val="single"/>
          <w:lang w:eastAsia="ar-SA"/>
        </w:rPr>
        <w:t>2.11.1. при предварительном согласовании предоставления земельного участка:</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а) несоответствие схемы расположения земельного участка ее форме, формату или требованиям к ее подготовке, утвержденным приказом Министерства экономического развития Российской Федерации от 27 ноября 2014 года № 762;</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 xml:space="preserve">2) земельный участок, который предстоит образовать, не может быть предоставлен заявителю по основаниям, указанным в подпунктах 1 - </w:t>
      </w:r>
      <w:hyperlink r:id="rId96" w:history="1">
        <w:r w:rsidRPr="003D6906">
          <w:rPr>
            <w:rFonts w:eastAsia="Calibri" w:cs="Calibri"/>
            <w:color w:val="0000FF"/>
            <w:sz w:val="22"/>
            <w:szCs w:val="22"/>
            <w:u w:val="single"/>
            <w:lang w:eastAsia="ar-SA"/>
          </w:rPr>
          <w:t>13</w:t>
        </w:r>
      </w:hyperlink>
      <w:r w:rsidRPr="003D6906">
        <w:rPr>
          <w:rFonts w:eastAsia="Calibri"/>
          <w:sz w:val="28"/>
          <w:szCs w:val="28"/>
          <w:lang w:eastAsia="ar-SA"/>
        </w:rPr>
        <w:t xml:space="preserve">, </w:t>
      </w:r>
      <w:hyperlink r:id="rId97" w:history="1">
        <w:r w:rsidRPr="003D6906">
          <w:rPr>
            <w:rFonts w:eastAsia="Calibri" w:cs="Calibri"/>
            <w:color w:val="0000FF"/>
            <w:sz w:val="22"/>
            <w:szCs w:val="22"/>
            <w:u w:val="single"/>
            <w:lang w:eastAsia="ar-SA"/>
          </w:rPr>
          <w:t>15</w:t>
        </w:r>
      </w:hyperlink>
      <w:r w:rsidRPr="003D6906">
        <w:rPr>
          <w:rFonts w:eastAsia="Calibri"/>
          <w:sz w:val="28"/>
          <w:szCs w:val="28"/>
          <w:lang w:eastAsia="ar-SA"/>
        </w:rPr>
        <w:t xml:space="preserve"> - </w:t>
      </w:r>
      <w:hyperlink r:id="rId98" w:history="1">
        <w:r w:rsidRPr="003D6906">
          <w:rPr>
            <w:rFonts w:eastAsia="Calibri" w:cs="Calibri"/>
            <w:color w:val="0000FF"/>
            <w:sz w:val="22"/>
            <w:szCs w:val="22"/>
            <w:u w:val="single"/>
            <w:lang w:eastAsia="ar-SA"/>
          </w:rPr>
          <w:t>19</w:t>
        </w:r>
      </w:hyperlink>
      <w:r w:rsidRPr="003D6906">
        <w:rPr>
          <w:rFonts w:eastAsia="Calibri"/>
          <w:sz w:val="28"/>
          <w:szCs w:val="28"/>
          <w:lang w:eastAsia="ar-SA"/>
        </w:rPr>
        <w:t xml:space="preserve">, </w:t>
      </w:r>
      <w:hyperlink r:id="rId99" w:history="1">
        <w:r w:rsidRPr="003D6906">
          <w:rPr>
            <w:rFonts w:eastAsia="Calibri" w:cs="Calibri"/>
            <w:color w:val="0000FF"/>
            <w:sz w:val="22"/>
            <w:szCs w:val="22"/>
            <w:u w:val="single"/>
            <w:lang w:eastAsia="ar-SA"/>
          </w:rPr>
          <w:t>22</w:t>
        </w:r>
      </w:hyperlink>
      <w:r w:rsidRPr="003D6906">
        <w:rPr>
          <w:rFonts w:eastAsia="Calibri"/>
          <w:sz w:val="28"/>
          <w:szCs w:val="28"/>
          <w:lang w:eastAsia="ar-SA"/>
        </w:rPr>
        <w:t xml:space="preserve"> и 23 пункта 2.11.2. Административного регламента;</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пункта 2.11.2. Административного регламента.</w:t>
      </w:r>
    </w:p>
    <w:p w:rsidR="003D6906" w:rsidRPr="003D6906" w:rsidRDefault="003D6906" w:rsidP="003D6906">
      <w:pPr>
        <w:suppressAutoHyphens/>
        <w:autoSpaceDE w:val="0"/>
        <w:ind w:firstLine="567"/>
        <w:jc w:val="both"/>
        <w:rPr>
          <w:sz w:val="28"/>
          <w:szCs w:val="28"/>
          <w:u w:val="single"/>
          <w:lang w:eastAsia="ar-SA"/>
        </w:rPr>
      </w:pPr>
      <w:r w:rsidRPr="003D6906">
        <w:rPr>
          <w:sz w:val="28"/>
          <w:szCs w:val="28"/>
          <w:u w:val="single"/>
          <w:lang w:eastAsia="ar-SA"/>
        </w:rPr>
        <w:t>2.11.2. при предоставлении земельного участка:</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D6906" w:rsidRPr="003D6906" w:rsidRDefault="003D6906" w:rsidP="003D6906">
      <w:pPr>
        <w:suppressAutoHyphens/>
        <w:autoSpaceDE w:val="0"/>
        <w:ind w:firstLine="540"/>
        <w:jc w:val="both"/>
        <w:rPr>
          <w:rFonts w:eastAsia="Calibri"/>
          <w:sz w:val="28"/>
          <w:szCs w:val="28"/>
          <w:lang w:eastAsia="ar-SA"/>
        </w:rPr>
      </w:pPr>
      <w:proofErr w:type="gramStart"/>
      <w:r w:rsidRPr="003D6906">
        <w:rPr>
          <w:rFonts w:eastAsia="Calibri"/>
          <w:sz w:val="28"/>
          <w:szCs w:val="28"/>
          <w:lang w:eastAsia="ar-SA"/>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w:t>
      </w:r>
      <w:r w:rsidRPr="003D6906">
        <w:rPr>
          <w:rFonts w:eastAsia="Calibri"/>
          <w:sz w:val="28"/>
          <w:szCs w:val="28"/>
          <w:lang w:eastAsia="ar-SA"/>
        </w:rPr>
        <w:lastRenderedPageBreak/>
        <w:t xml:space="preserve">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физическим или и юридическим лицом для сельскохозяйственного, </w:t>
      </w:r>
      <w:proofErr w:type="spellStart"/>
      <w:r w:rsidRPr="003D6906">
        <w:rPr>
          <w:rFonts w:eastAsia="Calibri"/>
          <w:sz w:val="28"/>
          <w:szCs w:val="28"/>
          <w:lang w:eastAsia="ar-SA"/>
        </w:rPr>
        <w:t>охотхозяйственного</w:t>
      </w:r>
      <w:proofErr w:type="spellEnd"/>
      <w:r w:rsidRPr="003D6906">
        <w:rPr>
          <w:rFonts w:eastAsia="Calibri"/>
          <w:sz w:val="28"/>
          <w:szCs w:val="28"/>
          <w:lang w:eastAsia="ar-SA"/>
        </w:rPr>
        <w:t>, лесохозяйственного и иного использования, не предусматривающего строительства зданий</w:t>
      </w:r>
      <w:proofErr w:type="gramEnd"/>
      <w:r w:rsidRPr="003D6906">
        <w:rPr>
          <w:rFonts w:eastAsia="Calibri"/>
          <w:sz w:val="28"/>
          <w:szCs w:val="28"/>
          <w:lang w:eastAsia="ar-SA"/>
        </w:rPr>
        <w:t xml:space="preserve">, </w:t>
      </w:r>
      <w:proofErr w:type="gramStart"/>
      <w:r w:rsidRPr="003D6906">
        <w:rPr>
          <w:rFonts w:eastAsia="Calibri"/>
          <w:sz w:val="28"/>
          <w:szCs w:val="28"/>
          <w:lang w:eastAsia="ar-SA"/>
        </w:rPr>
        <w:t>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3D6906" w:rsidRPr="003D6906" w:rsidRDefault="003D6906" w:rsidP="003D6906">
      <w:pPr>
        <w:suppressAutoHyphens/>
        <w:autoSpaceDE w:val="0"/>
        <w:ind w:firstLine="540"/>
        <w:jc w:val="both"/>
        <w:rPr>
          <w:rFonts w:eastAsia="Calibri"/>
          <w:sz w:val="28"/>
          <w:szCs w:val="28"/>
          <w:lang w:eastAsia="ar-SA"/>
        </w:rPr>
      </w:pPr>
      <w:proofErr w:type="gramStart"/>
      <w:r w:rsidRPr="003D6906">
        <w:rPr>
          <w:rFonts w:eastAsia="Calibri"/>
          <w:sz w:val="28"/>
          <w:szCs w:val="28"/>
          <w:lang w:eastAsia="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D6906" w:rsidRPr="003D6906" w:rsidRDefault="003D6906" w:rsidP="003D6906">
      <w:pPr>
        <w:suppressAutoHyphens/>
        <w:autoSpaceDE w:val="0"/>
        <w:ind w:firstLine="540"/>
        <w:jc w:val="both"/>
        <w:rPr>
          <w:rFonts w:eastAsia="Calibri"/>
          <w:sz w:val="28"/>
          <w:szCs w:val="28"/>
          <w:lang w:eastAsia="ar-SA"/>
        </w:rPr>
      </w:pPr>
      <w:proofErr w:type="gramStart"/>
      <w:r w:rsidRPr="003D6906">
        <w:rPr>
          <w:rFonts w:eastAsia="Calibri"/>
          <w:sz w:val="28"/>
          <w:szCs w:val="28"/>
          <w:lang w:eastAsia="ar-SA"/>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3D6906">
        <w:rPr>
          <w:rFonts w:eastAsia="Calibri"/>
          <w:sz w:val="28"/>
          <w:szCs w:val="28"/>
          <w:lang w:eastAsia="ar-SA"/>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D6906" w:rsidRPr="003D6906" w:rsidRDefault="003D6906" w:rsidP="003D6906">
      <w:pPr>
        <w:suppressAutoHyphens/>
        <w:autoSpaceDE w:val="0"/>
        <w:ind w:firstLine="540"/>
        <w:jc w:val="both"/>
        <w:rPr>
          <w:rFonts w:eastAsia="Calibri"/>
          <w:sz w:val="28"/>
          <w:szCs w:val="28"/>
          <w:lang w:eastAsia="ar-SA"/>
        </w:rPr>
      </w:pPr>
      <w:proofErr w:type="gramStart"/>
      <w:r w:rsidRPr="003D6906">
        <w:rPr>
          <w:rFonts w:eastAsia="Calibri"/>
          <w:sz w:val="28"/>
          <w:szCs w:val="28"/>
          <w:lang w:eastAsia="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3D6906">
        <w:rPr>
          <w:rFonts w:eastAsia="Calibri"/>
          <w:sz w:val="28"/>
          <w:szCs w:val="28"/>
          <w:lang w:eastAsia="ar-SA"/>
        </w:rPr>
        <w:t xml:space="preserve"> незавершенного строительства;</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D6906" w:rsidRPr="003D6906" w:rsidRDefault="003D6906" w:rsidP="003D6906">
      <w:pPr>
        <w:suppressAutoHyphens/>
        <w:autoSpaceDE w:val="0"/>
        <w:ind w:firstLine="540"/>
        <w:jc w:val="both"/>
        <w:rPr>
          <w:rFonts w:eastAsia="Calibri"/>
          <w:sz w:val="28"/>
          <w:szCs w:val="28"/>
          <w:lang w:eastAsia="ar-SA"/>
        </w:rPr>
      </w:pPr>
      <w:proofErr w:type="gramStart"/>
      <w:r w:rsidRPr="003D6906">
        <w:rPr>
          <w:rFonts w:eastAsia="Calibri"/>
          <w:sz w:val="28"/>
          <w:szCs w:val="28"/>
          <w:lang w:eastAsia="ar-SA"/>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Pr="003D6906">
        <w:rPr>
          <w:rFonts w:eastAsia="Calibri"/>
          <w:sz w:val="28"/>
          <w:szCs w:val="28"/>
          <w:lang w:eastAsia="ar-SA"/>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D6906">
        <w:rPr>
          <w:rFonts w:eastAsia="Calibri"/>
          <w:sz w:val="28"/>
          <w:szCs w:val="28"/>
          <w:lang w:eastAsia="ar-SA"/>
        </w:rPr>
        <w:t xml:space="preserve"> для целей резервирования;</w:t>
      </w:r>
    </w:p>
    <w:p w:rsidR="003D6906" w:rsidRPr="003D6906" w:rsidRDefault="003D6906" w:rsidP="003D6906">
      <w:pPr>
        <w:suppressAutoHyphens/>
        <w:autoSpaceDE w:val="0"/>
        <w:ind w:firstLine="540"/>
        <w:jc w:val="both"/>
        <w:rPr>
          <w:rFonts w:eastAsia="Calibri"/>
          <w:sz w:val="28"/>
          <w:szCs w:val="28"/>
          <w:lang w:eastAsia="ar-SA"/>
        </w:rPr>
      </w:pPr>
      <w:proofErr w:type="gramStart"/>
      <w:r w:rsidRPr="003D6906">
        <w:rPr>
          <w:rFonts w:eastAsia="Calibri"/>
          <w:sz w:val="28"/>
          <w:szCs w:val="28"/>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D6906" w:rsidRPr="003D6906" w:rsidRDefault="003D6906" w:rsidP="003D6906">
      <w:pPr>
        <w:suppressAutoHyphens/>
        <w:autoSpaceDE w:val="0"/>
        <w:ind w:firstLine="540"/>
        <w:jc w:val="both"/>
        <w:rPr>
          <w:rFonts w:eastAsia="Calibri"/>
          <w:sz w:val="28"/>
          <w:szCs w:val="28"/>
          <w:lang w:eastAsia="ar-SA"/>
        </w:rPr>
      </w:pPr>
      <w:proofErr w:type="gramStart"/>
      <w:r w:rsidRPr="003D6906">
        <w:rPr>
          <w:rFonts w:eastAsia="Calibri"/>
          <w:sz w:val="28"/>
          <w:szCs w:val="28"/>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D6906">
        <w:rPr>
          <w:rFonts w:eastAsia="Calibri"/>
          <w:sz w:val="28"/>
          <w:szCs w:val="28"/>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D6906" w:rsidRPr="003D6906" w:rsidRDefault="003D6906" w:rsidP="003D6906">
      <w:pPr>
        <w:suppressAutoHyphens/>
        <w:autoSpaceDE w:val="0"/>
        <w:ind w:firstLine="540"/>
        <w:jc w:val="both"/>
        <w:rPr>
          <w:rFonts w:eastAsia="Calibri"/>
          <w:sz w:val="28"/>
          <w:szCs w:val="28"/>
          <w:lang w:eastAsia="ar-SA"/>
        </w:rPr>
      </w:pPr>
      <w:proofErr w:type="gramStart"/>
      <w:r w:rsidRPr="003D6906">
        <w:rPr>
          <w:rFonts w:eastAsia="Calibri"/>
          <w:sz w:val="28"/>
          <w:szCs w:val="28"/>
          <w:lang w:eastAsia="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D6906">
        <w:rPr>
          <w:rFonts w:eastAsia="Calibri"/>
          <w:sz w:val="28"/>
          <w:szCs w:val="28"/>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D6906" w:rsidRPr="003D6906" w:rsidRDefault="003D6906" w:rsidP="003D6906">
      <w:pPr>
        <w:suppressAutoHyphens/>
        <w:autoSpaceDE w:val="0"/>
        <w:ind w:firstLine="540"/>
        <w:jc w:val="both"/>
        <w:rPr>
          <w:rFonts w:eastAsia="Calibri"/>
          <w:sz w:val="28"/>
          <w:szCs w:val="28"/>
          <w:lang w:eastAsia="ar-SA"/>
        </w:rPr>
      </w:pPr>
      <w:proofErr w:type="gramStart"/>
      <w:r w:rsidRPr="003D6906">
        <w:rPr>
          <w:rFonts w:eastAsia="Calibri"/>
          <w:sz w:val="28"/>
          <w:szCs w:val="28"/>
          <w:lang w:eastAsia="ar-SA"/>
        </w:rPr>
        <w:t>12) в отношении земельного участка, указанного в заявлении о его предоставлении, поступило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в соответствии с утвержденным проектом межевания территории или схемой расположения</w:t>
      </w:r>
      <w:proofErr w:type="gramEnd"/>
      <w:r w:rsidRPr="003D6906">
        <w:rPr>
          <w:rFonts w:eastAsia="Calibri"/>
          <w:sz w:val="28"/>
          <w:szCs w:val="28"/>
          <w:lang w:eastAsia="ar-SA"/>
        </w:rPr>
        <w:t xml:space="preserve"> земельного участка и уполномоченным органом не принято решение об отказе в проведении </w:t>
      </w:r>
      <w:r w:rsidRPr="003D6906">
        <w:rPr>
          <w:rFonts w:eastAsia="Calibri"/>
          <w:sz w:val="28"/>
          <w:szCs w:val="28"/>
          <w:lang w:eastAsia="ar-SA"/>
        </w:rPr>
        <w:lastRenderedPageBreak/>
        <w:t>этого аукциона по основаниям, предусмотренным пунктом 8 статьи 39.11 Земельного Кодекса Российской Федерации;</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13) в отношении земельного участка, указанного в заявлен</w:t>
      </w:r>
      <w:proofErr w:type="gramStart"/>
      <w:r w:rsidRPr="003D6906">
        <w:rPr>
          <w:rFonts w:eastAsia="Calibri"/>
          <w:sz w:val="28"/>
          <w:szCs w:val="28"/>
          <w:lang w:eastAsia="ar-SA"/>
        </w:rPr>
        <w:t>ии о е</w:t>
      </w:r>
      <w:proofErr w:type="gramEnd"/>
      <w:r w:rsidRPr="003D6906">
        <w:rPr>
          <w:rFonts w:eastAsia="Calibri"/>
          <w:sz w:val="28"/>
          <w:szCs w:val="28"/>
          <w:lang w:eastAsia="ar-SA"/>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D6906" w:rsidRPr="003D6906" w:rsidRDefault="003D6906" w:rsidP="003D6906">
      <w:pPr>
        <w:suppressAutoHyphens/>
        <w:autoSpaceDE w:val="0"/>
        <w:ind w:firstLine="540"/>
        <w:jc w:val="both"/>
        <w:rPr>
          <w:rFonts w:eastAsia="Calibri"/>
          <w:sz w:val="28"/>
          <w:szCs w:val="28"/>
          <w:lang w:eastAsia="ar-SA"/>
        </w:rPr>
      </w:pPr>
      <w:proofErr w:type="gramStart"/>
      <w:r w:rsidRPr="003D6906">
        <w:rPr>
          <w:rFonts w:eastAsia="Calibri"/>
          <w:sz w:val="28"/>
          <w:szCs w:val="28"/>
          <w:lang w:eastAsia="ar-SA"/>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физическим или и юридическим лицом для сельскохозяйственного, </w:t>
      </w:r>
      <w:proofErr w:type="spellStart"/>
      <w:r w:rsidRPr="003D6906">
        <w:rPr>
          <w:rFonts w:eastAsia="Calibri"/>
          <w:sz w:val="28"/>
          <w:szCs w:val="28"/>
          <w:lang w:eastAsia="ar-SA"/>
        </w:rPr>
        <w:t>охотхозяйственного</w:t>
      </w:r>
      <w:proofErr w:type="spellEnd"/>
      <w:r w:rsidRPr="003D6906">
        <w:rPr>
          <w:rFonts w:eastAsia="Calibri"/>
          <w:sz w:val="28"/>
          <w:szCs w:val="28"/>
          <w:lang w:eastAsia="ar-SA"/>
        </w:rPr>
        <w:t>, лесохозяйственного и иного использования, не предусматривающего строительства зданий, сооружений, если такие земельные участки</w:t>
      </w:r>
      <w:proofErr w:type="gramEnd"/>
      <w:r w:rsidRPr="003D6906">
        <w:rPr>
          <w:rFonts w:eastAsia="Calibri"/>
          <w:sz w:val="28"/>
          <w:szCs w:val="28"/>
          <w:lang w:eastAsia="ar-SA"/>
        </w:rPr>
        <w:t xml:space="preserve"> </w:t>
      </w:r>
      <w:proofErr w:type="gramStart"/>
      <w:r w:rsidRPr="003D6906">
        <w:rPr>
          <w:rFonts w:eastAsia="Calibri"/>
          <w:sz w:val="28"/>
          <w:szCs w:val="28"/>
          <w:lang w:eastAsia="ar-SA"/>
        </w:rPr>
        <w:t>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D6906" w:rsidRPr="003D6906" w:rsidRDefault="003D6906" w:rsidP="003D6906">
      <w:pPr>
        <w:suppressAutoHyphens/>
        <w:autoSpaceDE w:val="0"/>
        <w:ind w:firstLine="540"/>
        <w:jc w:val="both"/>
        <w:rPr>
          <w:rFonts w:eastAsia="Calibri"/>
          <w:sz w:val="28"/>
          <w:szCs w:val="28"/>
          <w:lang w:eastAsia="ar-SA"/>
        </w:rPr>
      </w:pPr>
      <w:proofErr w:type="gramStart"/>
      <w:r w:rsidRPr="003D6906">
        <w:rPr>
          <w:rFonts w:eastAsia="Calibri"/>
          <w:sz w:val="28"/>
          <w:szCs w:val="28"/>
          <w:lang w:eastAsia="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lastRenderedPageBreak/>
        <w:t>19) предоставление земельного участка на заявленном виде прав не допускается;</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20) в отношении земельного участка, указанного в заявлен</w:t>
      </w:r>
      <w:proofErr w:type="gramStart"/>
      <w:r w:rsidRPr="003D6906">
        <w:rPr>
          <w:rFonts w:eastAsia="Calibri"/>
          <w:sz w:val="28"/>
          <w:szCs w:val="28"/>
          <w:lang w:eastAsia="ar-SA"/>
        </w:rPr>
        <w:t>ии о е</w:t>
      </w:r>
      <w:proofErr w:type="gramEnd"/>
      <w:r w:rsidRPr="003D6906">
        <w:rPr>
          <w:rFonts w:eastAsia="Calibri"/>
          <w:sz w:val="28"/>
          <w:szCs w:val="28"/>
          <w:lang w:eastAsia="ar-SA"/>
        </w:rPr>
        <w:t>го предоставлении, не установлен вид разрешенного использования;</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21) указанный в заявлении о предоставлении земельного участка земельный участок не отнесен к определенной категории земель;</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22) в отношении земельного участка, указанного в заявлен</w:t>
      </w:r>
      <w:proofErr w:type="gramStart"/>
      <w:r w:rsidRPr="003D6906">
        <w:rPr>
          <w:rFonts w:eastAsia="Calibri"/>
          <w:sz w:val="28"/>
          <w:szCs w:val="28"/>
          <w:lang w:eastAsia="ar-SA"/>
        </w:rPr>
        <w:t>ии о е</w:t>
      </w:r>
      <w:proofErr w:type="gramEnd"/>
      <w:r w:rsidRPr="003D6906">
        <w:rPr>
          <w:rFonts w:eastAsia="Calibri"/>
          <w:sz w:val="28"/>
          <w:szCs w:val="28"/>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D6906" w:rsidRPr="003D6906" w:rsidRDefault="003D6906" w:rsidP="003D6906">
      <w:pPr>
        <w:suppressAutoHyphens/>
        <w:autoSpaceDE w:val="0"/>
        <w:ind w:firstLine="540"/>
        <w:jc w:val="both"/>
        <w:rPr>
          <w:rFonts w:eastAsia="Calibri"/>
          <w:sz w:val="28"/>
          <w:szCs w:val="28"/>
          <w:lang w:eastAsia="ar-SA"/>
        </w:rPr>
      </w:pPr>
      <w:proofErr w:type="gramStart"/>
      <w:r w:rsidRPr="003D6906">
        <w:rPr>
          <w:rFonts w:eastAsia="Calibri"/>
          <w:sz w:val="28"/>
          <w:szCs w:val="28"/>
          <w:lang w:eastAsia="ar-SA"/>
        </w:rPr>
        <w:t>23) указанный в заявлении о предоставлении земельного участка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24) границы земельного участка, указанного в заявлен</w:t>
      </w:r>
      <w:proofErr w:type="gramStart"/>
      <w:r w:rsidRPr="003D6906">
        <w:rPr>
          <w:rFonts w:eastAsia="Calibri"/>
          <w:sz w:val="28"/>
          <w:szCs w:val="28"/>
          <w:lang w:eastAsia="ar-SA"/>
        </w:rPr>
        <w:t>ии о е</w:t>
      </w:r>
      <w:proofErr w:type="gramEnd"/>
      <w:r w:rsidRPr="003D6906">
        <w:rPr>
          <w:rFonts w:eastAsia="Calibri"/>
          <w:sz w:val="28"/>
          <w:szCs w:val="28"/>
          <w:lang w:eastAsia="ar-SA"/>
        </w:rPr>
        <w:t>го предоставлении, подлежат уточнению в соответствии с Федеральным законом "О государственном кадастре недвижимости";</w:t>
      </w:r>
    </w:p>
    <w:p w:rsidR="003D6906" w:rsidRPr="003D6906" w:rsidRDefault="003D6906" w:rsidP="003D6906">
      <w:pPr>
        <w:suppressAutoHyphens/>
        <w:autoSpaceDE w:val="0"/>
        <w:ind w:firstLine="540"/>
        <w:jc w:val="both"/>
        <w:rPr>
          <w:rFonts w:eastAsia="Calibri"/>
          <w:sz w:val="28"/>
          <w:szCs w:val="28"/>
          <w:lang w:eastAsia="ar-SA"/>
        </w:rPr>
      </w:pPr>
      <w:proofErr w:type="gramStart"/>
      <w:r w:rsidRPr="003D6906">
        <w:rPr>
          <w:rFonts w:eastAsia="Calibri"/>
          <w:sz w:val="28"/>
          <w:szCs w:val="28"/>
          <w:lang w:eastAsia="ar-SA"/>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3D6906" w:rsidRPr="003D6906" w:rsidRDefault="003D6906" w:rsidP="003D6906">
      <w:pPr>
        <w:suppressAutoHyphens/>
        <w:autoSpaceDE w:val="0"/>
        <w:ind w:firstLine="540"/>
        <w:jc w:val="both"/>
        <w:rPr>
          <w:rFonts w:eastAsia="Calibri"/>
          <w:sz w:val="28"/>
          <w:szCs w:val="28"/>
          <w:lang w:eastAsia="ar-SA"/>
        </w:rPr>
      </w:pPr>
      <w:proofErr w:type="gramStart"/>
      <w:r w:rsidRPr="003D6906">
        <w:rPr>
          <w:rFonts w:eastAsia="Calibri"/>
          <w:sz w:val="28"/>
          <w:szCs w:val="28"/>
          <w:lang w:eastAsia="ar-SA"/>
        </w:rPr>
        <w:t>26) Дополнительное основание для отказа в предоставлении земельного участка, находящегося в муниципальной собственности, без торгов: если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w:t>
      </w:r>
      <w:proofErr w:type="gramEnd"/>
      <w:r w:rsidRPr="003D6906">
        <w:rPr>
          <w:rFonts w:eastAsia="Calibri"/>
          <w:sz w:val="28"/>
          <w:szCs w:val="28"/>
          <w:lang w:eastAsia="ar-SA"/>
        </w:rPr>
        <w:t xml:space="preserve"> и среднего предпринимательства, или лицо, в отношении которого не может оказываться поддержка в соответствии с частью с частью 3 статьи 14 указанного Федерального закона.</w:t>
      </w:r>
    </w:p>
    <w:p w:rsidR="003D6906" w:rsidRPr="003D6906" w:rsidRDefault="003D6906" w:rsidP="003D6906">
      <w:pPr>
        <w:suppressAutoHyphens/>
        <w:autoSpaceDE w:val="0"/>
        <w:ind w:firstLine="540"/>
        <w:jc w:val="both"/>
        <w:rPr>
          <w:rFonts w:eastAsia="Calibri"/>
          <w:sz w:val="28"/>
          <w:szCs w:val="28"/>
          <w:u w:val="single"/>
          <w:lang w:eastAsia="ar-SA"/>
        </w:rPr>
      </w:pPr>
      <w:r w:rsidRPr="003D6906">
        <w:rPr>
          <w:rFonts w:eastAsia="Calibri"/>
          <w:sz w:val="28"/>
          <w:szCs w:val="28"/>
          <w:lang w:eastAsia="ar-SA"/>
        </w:rPr>
        <w:t xml:space="preserve">2.11.3. </w:t>
      </w:r>
      <w:r w:rsidRPr="003D6906">
        <w:rPr>
          <w:rFonts w:eastAsia="Calibri"/>
          <w:sz w:val="28"/>
          <w:szCs w:val="28"/>
          <w:u w:val="single"/>
          <w:lang w:eastAsia="ar-SA"/>
        </w:rPr>
        <w:t xml:space="preserve">при предоставлении земельного участка в собственность бесплатно </w:t>
      </w:r>
      <w:proofErr w:type="gramStart"/>
      <w:r w:rsidRPr="003D6906">
        <w:rPr>
          <w:rFonts w:eastAsia="Calibri"/>
          <w:sz w:val="28"/>
          <w:szCs w:val="28"/>
          <w:u w:val="single"/>
          <w:lang w:eastAsia="ar-SA"/>
        </w:rPr>
        <w:t>гражданину</w:t>
      </w:r>
      <w:proofErr w:type="gramEnd"/>
      <w:r w:rsidRPr="003D6906">
        <w:rPr>
          <w:rFonts w:eastAsia="Calibri"/>
          <w:sz w:val="28"/>
          <w:szCs w:val="28"/>
          <w:u w:val="single"/>
          <w:lang w:eastAsia="ar-SA"/>
        </w:rPr>
        <w:t xml:space="preserve"> имеющему трех и более детей:</w:t>
      </w:r>
    </w:p>
    <w:p w:rsidR="003D6906" w:rsidRPr="003D6906" w:rsidRDefault="003D6906" w:rsidP="003D6906">
      <w:pPr>
        <w:suppressAutoHyphens/>
        <w:ind w:firstLine="567"/>
        <w:jc w:val="both"/>
        <w:rPr>
          <w:sz w:val="28"/>
          <w:szCs w:val="28"/>
          <w:lang w:eastAsia="ar-SA"/>
        </w:rPr>
      </w:pPr>
      <w:r w:rsidRPr="003D6906">
        <w:rPr>
          <w:sz w:val="28"/>
          <w:szCs w:val="28"/>
          <w:lang w:eastAsia="ar-SA"/>
        </w:rPr>
        <w:t xml:space="preserve">1) отсутствие документов, перечисленных в пункте 2.6. Административного регламента, </w:t>
      </w:r>
      <w:proofErr w:type="gramStart"/>
      <w:r w:rsidRPr="003D6906">
        <w:rPr>
          <w:sz w:val="28"/>
          <w:szCs w:val="28"/>
          <w:lang w:eastAsia="ar-SA"/>
        </w:rPr>
        <w:t>необходимых</w:t>
      </w:r>
      <w:proofErr w:type="gramEnd"/>
      <w:r w:rsidRPr="003D6906">
        <w:rPr>
          <w:sz w:val="28"/>
          <w:szCs w:val="28"/>
          <w:lang w:eastAsia="ar-SA"/>
        </w:rPr>
        <w:t xml:space="preserve"> для предоставления муниципальной услуги для указанной категории;</w:t>
      </w:r>
    </w:p>
    <w:p w:rsidR="003D6906" w:rsidRPr="003D6906" w:rsidRDefault="003D6906" w:rsidP="003D6906">
      <w:pPr>
        <w:widowControl w:val="0"/>
        <w:suppressAutoHyphens/>
        <w:autoSpaceDE w:val="0"/>
        <w:ind w:firstLine="540"/>
        <w:jc w:val="both"/>
        <w:rPr>
          <w:rFonts w:eastAsia="Calibri"/>
          <w:sz w:val="28"/>
          <w:szCs w:val="28"/>
          <w:lang w:eastAsia="ar-SA"/>
        </w:rPr>
      </w:pPr>
      <w:r w:rsidRPr="003D6906">
        <w:rPr>
          <w:sz w:val="28"/>
          <w:szCs w:val="28"/>
          <w:lang w:eastAsia="ar-SA"/>
        </w:rPr>
        <w:t xml:space="preserve">2) заявитель не состоит на учете </w:t>
      </w:r>
      <w:r w:rsidRPr="003D6906">
        <w:rPr>
          <w:rFonts w:eastAsia="Calibri"/>
          <w:sz w:val="28"/>
          <w:szCs w:val="28"/>
          <w:lang w:eastAsia="ar-SA"/>
        </w:rPr>
        <w:t>в качестве лица, имеющего право на предоставление ему земельного участка в собственность бесплатно;</w:t>
      </w:r>
    </w:p>
    <w:p w:rsidR="003D6906" w:rsidRPr="003D6906" w:rsidRDefault="003D6906" w:rsidP="003D6906">
      <w:pPr>
        <w:widowControl w:val="0"/>
        <w:suppressAutoHyphens/>
        <w:autoSpaceDE w:val="0"/>
        <w:ind w:firstLine="540"/>
        <w:jc w:val="both"/>
        <w:rPr>
          <w:sz w:val="28"/>
          <w:szCs w:val="28"/>
          <w:lang w:eastAsia="ar-SA"/>
        </w:rPr>
      </w:pPr>
      <w:proofErr w:type="gramStart"/>
      <w:r w:rsidRPr="003D6906">
        <w:rPr>
          <w:rFonts w:eastAsia="Calibri"/>
          <w:sz w:val="28"/>
          <w:szCs w:val="28"/>
          <w:lang w:eastAsia="ar-SA"/>
        </w:rPr>
        <w:lastRenderedPageBreak/>
        <w:t xml:space="preserve">3) заявитель предоставил заявление и документы в срок, находящийся за пределами отведенных 30 календарных дней </w:t>
      </w:r>
      <w:r w:rsidRPr="003D6906">
        <w:rPr>
          <w:sz w:val="28"/>
          <w:szCs w:val="28"/>
          <w:lang w:eastAsia="ar-SA"/>
        </w:rPr>
        <w:t>со дня размещения перечня земельных участков на официальном сайте органа местного самоуправления в информационно-телекоммуникационной сети "Интернет" и (или) в средствах массовой информации, других местах, являющихся источниками официального опубликования (обнародования) муниципальных правовых актов в соответствии с уставами муниципальных образований области;</w:t>
      </w:r>
      <w:proofErr w:type="gramEnd"/>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4) удостоверение многодетной семьи, представленное гражданином, является недействительным, за исключением случаев, предусмотренных Законом Саратовской области от 30 сентября 2014 года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когда представление удостоверения многодетной семьи не требуется;</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5) в отношении заявителя уже было принято решение о предоставлении в собственность бесплатно земельного участка;</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2.11.4.Непредставление (несвоевременное представление) по 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заявителю муниципальной услуги.</w:t>
      </w:r>
    </w:p>
    <w:p w:rsidR="003D6906" w:rsidRPr="003D6906" w:rsidRDefault="003D6906" w:rsidP="003D6906">
      <w:pPr>
        <w:suppressAutoHyphens/>
        <w:ind w:firstLine="567"/>
        <w:jc w:val="both"/>
        <w:rPr>
          <w:sz w:val="28"/>
          <w:szCs w:val="28"/>
          <w:lang w:eastAsia="ar-SA"/>
        </w:rPr>
      </w:pPr>
      <w:r w:rsidRPr="003D6906">
        <w:rPr>
          <w:sz w:val="28"/>
          <w:szCs w:val="28"/>
          <w:lang w:eastAsia="ar-SA"/>
        </w:rPr>
        <w:t>На любой стадии административных процедур до принятия решения о предварительном согласовании предоставления земельного участка или предоставлении земельного участка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3D6906" w:rsidRPr="003D6906" w:rsidRDefault="003D6906" w:rsidP="003D6906">
      <w:pPr>
        <w:suppressAutoHyphens/>
        <w:ind w:firstLine="567"/>
        <w:jc w:val="both"/>
        <w:rPr>
          <w:sz w:val="28"/>
          <w:szCs w:val="28"/>
          <w:lang w:eastAsia="ar-SA"/>
        </w:rPr>
      </w:pPr>
      <w:r w:rsidRPr="003D6906">
        <w:rPr>
          <w:sz w:val="28"/>
          <w:szCs w:val="28"/>
        </w:rPr>
        <w:t>2.11.5.</w:t>
      </w:r>
      <w:r w:rsidRPr="003D6906">
        <w:rPr>
          <w:rFonts w:eastAsia="Calibri"/>
          <w:sz w:val="28"/>
          <w:szCs w:val="28"/>
          <w:lang w:eastAsia="ar-SA"/>
        </w:rPr>
        <w:t xml:space="preserve"> П</w:t>
      </w:r>
      <w:r w:rsidRPr="003D6906">
        <w:rPr>
          <w:sz w:val="28"/>
          <w:szCs w:val="28"/>
        </w:rPr>
        <w:t>ри предоставлении земельных участков из земель сельскохозяйственного назначения, находящихся в государственной или муниципальной собственности необходимо руководствоваться Федеральным законом от 24.07.2002 г. № 101-ФЗ «Об обороте земель сельскохозяйственного назначения</w:t>
      </w:r>
    </w:p>
    <w:p w:rsidR="003D6906" w:rsidRPr="003D6906" w:rsidRDefault="003D6906" w:rsidP="003D6906">
      <w:pPr>
        <w:suppressAutoHyphens/>
        <w:ind w:firstLine="540"/>
        <w:jc w:val="both"/>
        <w:rPr>
          <w:sz w:val="28"/>
          <w:szCs w:val="28"/>
          <w:lang w:eastAsia="ar-SA"/>
        </w:rPr>
      </w:pPr>
    </w:p>
    <w:p w:rsidR="003D6906" w:rsidRPr="003D6906" w:rsidRDefault="003D6906" w:rsidP="003D6906">
      <w:pPr>
        <w:suppressAutoHyphens/>
        <w:ind w:firstLine="540"/>
        <w:jc w:val="center"/>
        <w:rPr>
          <w:b/>
          <w:i/>
          <w:sz w:val="28"/>
          <w:szCs w:val="28"/>
          <w:lang w:eastAsia="ar-SA"/>
        </w:rPr>
      </w:pPr>
      <w:r w:rsidRPr="003D6906">
        <w:rPr>
          <w:b/>
          <w:i/>
          <w:sz w:val="28"/>
          <w:szCs w:val="28"/>
          <w:lang w:eastAsia="ar-SA"/>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D6906" w:rsidRPr="003D6906" w:rsidRDefault="003D6906" w:rsidP="003D6906">
      <w:pPr>
        <w:suppressAutoHyphens/>
        <w:ind w:firstLine="540"/>
        <w:jc w:val="both"/>
        <w:rPr>
          <w:b/>
          <w:sz w:val="28"/>
          <w:szCs w:val="28"/>
          <w:lang w:eastAsia="ar-SA"/>
        </w:rPr>
      </w:pPr>
    </w:p>
    <w:p w:rsidR="003D6906" w:rsidRPr="003D6906" w:rsidRDefault="003D6906" w:rsidP="003D6906">
      <w:pPr>
        <w:suppressAutoHyphens/>
        <w:ind w:firstLine="540"/>
        <w:jc w:val="both"/>
        <w:rPr>
          <w:sz w:val="28"/>
          <w:szCs w:val="28"/>
          <w:lang w:eastAsia="ar-SA"/>
        </w:rPr>
      </w:pPr>
      <w:r w:rsidRPr="003D6906">
        <w:rPr>
          <w:sz w:val="28"/>
          <w:szCs w:val="28"/>
          <w:lang w:eastAsia="ar-SA"/>
        </w:rPr>
        <w:t>2.12. Услуг, которые являются необходимыми и обязательными для предоставления муниципальной услуги, не предусмотрено.</w:t>
      </w:r>
    </w:p>
    <w:p w:rsidR="003D6906" w:rsidRPr="003D6906" w:rsidRDefault="003D6906" w:rsidP="003D6906">
      <w:pPr>
        <w:suppressAutoHyphens/>
        <w:ind w:firstLine="540"/>
        <w:jc w:val="both"/>
        <w:rPr>
          <w:b/>
          <w:sz w:val="28"/>
          <w:szCs w:val="28"/>
          <w:lang w:eastAsia="ar-SA"/>
        </w:rPr>
      </w:pPr>
    </w:p>
    <w:p w:rsidR="003D6906" w:rsidRPr="003D6906" w:rsidRDefault="003D6906" w:rsidP="003D6906">
      <w:pPr>
        <w:suppressAutoHyphens/>
        <w:autoSpaceDE w:val="0"/>
        <w:ind w:firstLine="540"/>
        <w:jc w:val="center"/>
        <w:rPr>
          <w:b/>
          <w:i/>
          <w:sz w:val="28"/>
          <w:szCs w:val="28"/>
          <w:lang w:eastAsia="ar-SA"/>
        </w:rPr>
      </w:pPr>
      <w:r w:rsidRPr="003D6906">
        <w:rPr>
          <w:b/>
          <w:i/>
          <w:sz w:val="28"/>
          <w:szCs w:val="28"/>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3D6906" w:rsidRPr="003D6906" w:rsidRDefault="003D6906" w:rsidP="003D6906">
      <w:pPr>
        <w:suppressAutoHyphens/>
        <w:autoSpaceDE w:val="0"/>
        <w:ind w:firstLine="540"/>
        <w:jc w:val="both"/>
        <w:rPr>
          <w:b/>
          <w:sz w:val="28"/>
          <w:szCs w:val="28"/>
          <w:lang w:eastAsia="ar-SA"/>
        </w:rPr>
      </w:pPr>
    </w:p>
    <w:p w:rsidR="003D6906" w:rsidRPr="003D6906" w:rsidRDefault="003D6906" w:rsidP="003D6906">
      <w:pPr>
        <w:suppressAutoHyphens/>
        <w:autoSpaceDE w:val="0"/>
        <w:ind w:firstLine="709"/>
        <w:jc w:val="both"/>
        <w:rPr>
          <w:sz w:val="28"/>
          <w:szCs w:val="28"/>
          <w:lang w:eastAsia="ar-SA"/>
        </w:rPr>
      </w:pPr>
      <w:r w:rsidRPr="003D6906">
        <w:rPr>
          <w:sz w:val="28"/>
          <w:szCs w:val="28"/>
          <w:lang w:eastAsia="ar-SA"/>
        </w:rPr>
        <w:t>2.13. Муниципальная услуга предоставляется бесплатно.</w:t>
      </w:r>
    </w:p>
    <w:p w:rsidR="003D6906" w:rsidRPr="003D6906" w:rsidRDefault="003D6906" w:rsidP="003D6906">
      <w:pPr>
        <w:suppressAutoHyphens/>
        <w:autoSpaceDE w:val="0"/>
        <w:ind w:firstLine="709"/>
        <w:jc w:val="both"/>
        <w:rPr>
          <w:sz w:val="28"/>
          <w:szCs w:val="28"/>
          <w:lang w:eastAsia="ar-SA"/>
        </w:rPr>
      </w:pPr>
    </w:p>
    <w:p w:rsidR="003D6906" w:rsidRPr="003D6906" w:rsidRDefault="003D6906" w:rsidP="003D6906">
      <w:pPr>
        <w:suppressAutoHyphens/>
        <w:autoSpaceDE w:val="0"/>
        <w:ind w:firstLine="540"/>
        <w:jc w:val="center"/>
        <w:rPr>
          <w:b/>
          <w:i/>
          <w:sz w:val="28"/>
          <w:szCs w:val="28"/>
          <w:lang w:eastAsia="ar-SA"/>
        </w:rPr>
      </w:pPr>
      <w:r w:rsidRPr="003D6906">
        <w:rPr>
          <w:b/>
          <w:i/>
          <w:sz w:val="28"/>
          <w:szCs w:val="28"/>
          <w:lang w:eastAsia="ar-SA"/>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D6906" w:rsidRPr="003D6906" w:rsidRDefault="003D6906" w:rsidP="003D6906">
      <w:pPr>
        <w:suppressAutoHyphens/>
        <w:autoSpaceDE w:val="0"/>
        <w:ind w:firstLine="540"/>
        <w:jc w:val="both"/>
        <w:rPr>
          <w:b/>
          <w:sz w:val="28"/>
          <w:szCs w:val="28"/>
          <w:lang w:eastAsia="ar-SA"/>
        </w:rPr>
      </w:pPr>
    </w:p>
    <w:p w:rsidR="003D6906" w:rsidRPr="003D6906" w:rsidRDefault="003D6906" w:rsidP="003D6906">
      <w:pPr>
        <w:suppressAutoHyphens/>
        <w:autoSpaceDE w:val="0"/>
        <w:ind w:firstLine="540"/>
        <w:jc w:val="both"/>
        <w:rPr>
          <w:sz w:val="28"/>
          <w:szCs w:val="28"/>
          <w:lang w:eastAsia="ar-SA"/>
        </w:rPr>
      </w:pPr>
      <w:r w:rsidRPr="003D6906">
        <w:rPr>
          <w:sz w:val="28"/>
          <w:szCs w:val="28"/>
          <w:lang w:eastAsia="ar-SA"/>
        </w:rPr>
        <w:t>2.14. Услуг, которые являются необходимыми и обязательными для предоставления муниципальной услуги, не предусмотрено.</w:t>
      </w:r>
    </w:p>
    <w:p w:rsidR="003D6906" w:rsidRPr="003D6906" w:rsidRDefault="003D6906" w:rsidP="003D6906">
      <w:pPr>
        <w:suppressAutoHyphens/>
        <w:autoSpaceDE w:val="0"/>
        <w:ind w:firstLine="540"/>
        <w:jc w:val="both"/>
        <w:rPr>
          <w:sz w:val="28"/>
          <w:szCs w:val="28"/>
          <w:lang w:eastAsia="ar-SA"/>
        </w:rPr>
      </w:pPr>
    </w:p>
    <w:p w:rsidR="003D6906" w:rsidRPr="003D6906" w:rsidRDefault="003D6906" w:rsidP="003D6906">
      <w:pPr>
        <w:suppressAutoHyphens/>
        <w:autoSpaceDE w:val="0"/>
        <w:ind w:firstLine="540"/>
        <w:jc w:val="center"/>
        <w:rPr>
          <w:b/>
          <w:i/>
          <w:sz w:val="28"/>
          <w:szCs w:val="28"/>
          <w:lang w:eastAsia="ar-SA"/>
        </w:rPr>
      </w:pPr>
      <w:r w:rsidRPr="003D6906">
        <w:rPr>
          <w:b/>
          <w:i/>
          <w:sz w:val="28"/>
          <w:szCs w:val="28"/>
          <w:lang w:eastAsia="ar-SA"/>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3D6906" w:rsidRPr="003D6906" w:rsidRDefault="003D6906" w:rsidP="003D6906">
      <w:pPr>
        <w:suppressAutoHyphens/>
        <w:autoSpaceDE w:val="0"/>
        <w:ind w:firstLine="540"/>
        <w:jc w:val="both"/>
        <w:rPr>
          <w:b/>
          <w:sz w:val="28"/>
          <w:szCs w:val="28"/>
          <w:lang w:eastAsia="ar-SA"/>
        </w:rPr>
      </w:pPr>
    </w:p>
    <w:p w:rsidR="003D6906" w:rsidRPr="003D6906" w:rsidRDefault="003D6906" w:rsidP="003D6906">
      <w:pPr>
        <w:suppressAutoHyphens/>
        <w:ind w:firstLine="540"/>
        <w:jc w:val="both"/>
        <w:rPr>
          <w:sz w:val="28"/>
          <w:szCs w:val="28"/>
          <w:lang w:eastAsia="ar-SA"/>
        </w:rPr>
      </w:pPr>
      <w:r w:rsidRPr="003D6906">
        <w:rPr>
          <w:sz w:val="28"/>
          <w:szCs w:val="28"/>
          <w:lang w:eastAsia="ar-SA"/>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3D6906" w:rsidRPr="003D6906" w:rsidRDefault="003D6906" w:rsidP="003D6906">
      <w:pPr>
        <w:suppressAutoHyphens/>
        <w:ind w:firstLine="540"/>
        <w:jc w:val="both"/>
        <w:rPr>
          <w:sz w:val="28"/>
          <w:szCs w:val="28"/>
          <w:lang w:eastAsia="ar-SA"/>
        </w:rPr>
      </w:pPr>
    </w:p>
    <w:p w:rsidR="003D6906" w:rsidRPr="003D6906" w:rsidRDefault="003D6906" w:rsidP="003D6906">
      <w:pPr>
        <w:suppressAutoHyphens/>
        <w:autoSpaceDE w:val="0"/>
        <w:ind w:firstLine="540"/>
        <w:jc w:val="center"/>
        <w:rPr>
          <w:b/>
          <w:i/>
          <w:sz w:val="28"/>
          <w:szCs w:val="28"/>
          <w:lang w:eastAsia="ar-SA"/>
        </w:rPr>
      </w:pPr>
      <w:r w:rsidRPr="003D6906">
        <w:rPr>
          <w:b/>
          <w:i/>
          <w:sz w:val="28"/>
          <w:szCs w:val="28"/>
          <w:lang w:eastAsia="ar-SA"/>
        </w:rPr>
        <w:t>Срок и порядок регистрации запроса заявителя о предоставлении муниципальной услуги</w:t>
      </w:r>
    </w:p>
    <w:p w:rsidR="003D6906" w:rsidRPr="003D6906" w:rsidRDefault="003D6906" w:rsidP="003D6906">
      <w:pPr>
        <w:suppressAutoHyphens/>
        <w:autoSpaceDE w:val="0"/>
        <w:ind w:firstLine="540"/>
        <w:jc w:val="both"/>
        <w:rPr>
          <w:b/>
          <w:sz w:val="28"/>
          <w:szCs w:val="28"/>
          <w:lang w:eastAsia="ar-SA"/>
        </w:rPr>
      </w:pPr>
    </w:p>
    <w:p w:rsidR="003D6906" w:rsidRPr="003D6906" w:rsidRDefault="003D6906" w:rsidP="003D6906">
      <w:pPr>
        <w:suppressAutoHyphens/>
        <w:ind w:firstLine="540"/>
        <w:jc w:val="both"/>
        <w:rPr>
          <w:sz w:val="28"/>
          <w:szCs w:val="28"/>
          <w:lang w:eastAsia="ar-SA"/>
        </w:rPr>
      </w:pPr>
      <w:r w:rsidRPr="003D6906">
        <w:rPr>
          <w:sz w:val="28"/>
          <w:szCs w:val="28"/>
          <w:lang w:eastAsia="ar-SA"/>
        </w:rPr>
        <w:t>2.16. Заявление о предоставлении муниципальной услуги регистрируется в течение трех календарных дней с момента поступления в подразделение.</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Информация о поступлении заявления заносится в журнал регистрации заявлений и включает в себя сведения о дате, регистрационном номере, Ф.И.О. заявителя. На заявлении указывается входящий номер и дата регистрации.</w:t>
      </w:r>
    </w:p>
    <w:p w:rsidR="003D6906" w:rsidRPr="003D6906" w:rsidRDefault="003D6906" w:rsidP="003D6906">
      <w:pPr>
        <w:suppressAutoHyphens/>
        <w:autoSpaceDE w:val="0"/>
        <w:ind w:firstLine="540"/>
        <w:jc w:val="center"/>
        <w:rPr>
          <w:b/>
          <w:i/>
          <w:sz w:val="28"/>
          <w:szCs w:val="28"/>
          <w:lang w:eastAsia="ar-SA"/>
        </w:rPr>
      </w:pPr>
      <w:r w:rsidRPr="003D6906">
        <w:rPr>
          <w:b/>
          <w:i/>
          <w:sz w:val="28"/>
          <w:szCs w:val="28"/>
          <w:lang w:eastAsia="ar-SA"/>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3D6906" w:rsidRPr="003D6906" w:rsidRDefault="003D6906" w:rsidP="003D6906">
      <w:pPr>
        <w:suppressAutoHyphens/>
        <w:autoSpaceDE w:val="0"/>
        <w:ind w:firstLine="540"/>
        <w:rPr>
          <w:b/>
          <w:sz w:val="28"/>
          <w:szCs w:val="28"/>
          <w:lang w:eastAsia="ar-SA"/>
        </w:rPr>
      </w:pPr>
    </w:p>
    <w:p w:rsidR="003D6906" w:rsidRPr="003D6906" w:rsidRDefault="003D6906" w:rsidP="003D6906">
      <w:pPr>
        <w:suppressAutoHyphens/>
        <w:autoSpaceDE w:val="0"/>
        <w:ind w:firstLine="540"/>
        <w:jc w:val="both"/>
        <w:rPr>
          <w:sz w:val="28"/>
          <w:szCs w:val="28"/>
          <w:lang w:eastAsia="ar-SA"/>
        </w:rPr>
      </w:pPr>
      <w:r w:rsidRPr="003D6906">
        <w:rPr>
          <w:sz w:val="28"/>
          <w:szCs w:val="28"/>
          <w:lang w:eastAsia="ar-SA"/>
        </w:rPr>
        <w:t>2.17.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3D6906" w:rsidRPr="003D6906" w:rsidRDefault="003D6906" w:rsidP="003D6906">
      <w:pPr>
        <w:widowControl w:val="0"/>
        <w:suppressAutoHyphens/>
        <w:autoSpaceDE w:val="0"/>
        <w:spacing w:after="200" w:line="276" w:lineRule="auto"/>
        <w:ind w:firstLine="708"/>
        <w:jc w:val="both"/>
        <w:rPr>
          <w:rFonts w:eastAsia="Calibri"/>
          <w:sz w:val="28"/>
          <w:szCs w:val="28"/>
          <w:lang w:eastAsia="ar-SA"/>
        </w:rPr>
      </w:pPr>
      <w:proofErr w:type="gramStart"/>
      <w:r w:rsidRPr="003D6906">
        <w:rPr>
          <w:rFonts w:eastAsia="Calibri"/>
          <w:sz w:val="28"/>
          <w:szCs w:val="28"/>
          <w:lang w:eastAsia="ar-SA"/>
        </w:rPr>
        <w:t>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3D6906">
        <w:rPr>
          <w:rFonts w:eastAsia="Calibri"/>
          <w:sz w:val="28"/>
          <w:szCs w:val="28"/>
          <w:lang w:eastAsia="ar-SA"/>
        </w:rPr>
        <w:t xml:space="preserve"> размещены в сети «Интернет» на официальных сайтах Единого портала (https://.gosuslugi.ru/), администрации Клинцовского муниципального образования</w:t>
      </w:r>
      <w:r w:rsidRPr="003D6906">
        <w:rPr>
          <w:rFonts w:ascii="Times NR Cyr MT" w:eastAsia="Calibri" w:hAnsi="Times NR Cyr MT" w:cs="Times NR Cyr MT"/>
          <w:b/>
          <w:sz w:val="28"/>
          <w:szCs w:val="28"/>
          <w:lang w:eastAsia="ar-SA"/>
        </w:rPr>
        <w:t xml:space="preserve"> </w:t>
      </w:r>
      <w:hyperlink r:id="rId100" w:tgtFrame="_blank" w:history="1">
        <w:r w:rsidRPr="003D6906">
          <w:rPr>
            <w:rFonts w:eastAsia="Calibri"/>
            <w:color w:val="0000FF"/>
            <w:sz w:val="28"/>
            <w:szCs w:val="28"/>
            <w:u w:val="single"/>
            <w:lang w:eastAsia="ar-SA"/>
          </w:rPr>
          <w:t>https://klincovskoe-r64.gosweb.gosuslugi.ru/</w:t>
        </w:r>
      </w:hyperlink>
      <w:hyperlink r:id="rId101" w:history="1">
        <w:r w:rsidRPr="003D6906">
          <w:rPr>
            <w:rFonts w:eastAsia="Calibri"/>
            <w:color w:val="0000FF"/>
            <w:sz w:val="28"/>
            <w:szCs w:val="28"/>
            <w:u w:val="single"/>
            <w:lang w:eastAsia="ar-SA"/>
          </w:rPr>
          <w:t>/</w:t>
        </w:r>
      </w:hyperlink>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lastRenderedPageBreak/>
        <w:t xml:space="preserve">.  </w:t>
      </w:r>
    </w:p>
    <w:p w:rsidR="003D6906" w:rsidRPr="003D6906" w:rsidRDefault="003D6906" w:rsidP="003D6906">
      <w:pPr>
        <w:suppressAutoHyphens/>
        <w:autoSpaceDE w:val="0"/>
        <w:ind w:firstLine="540"/>
        <w:jc w:val="both"/>
        <w:rPr>
          <w:sz w:val="28"/>
          <w:szCs w:val="28"/>
          <w:lang w:eastAsia="ar-SA"/>
        </w:rPr>
      </w:pPr>
      <w:r w:rsidRPr="003D6906">
        <w:rPr>
          <w:rFonts w:eastAsia="Calibri"/>
          <w:sz w:val="28"/>
          <w:szCs w:val="28"/>
          <w:lang w:eastAsia="ar-SA"/>
        </w:rPr>
        <w:t xml:space="preserve"> </w:t>
      </w:r>
      <w:r w:rsidRPr="003D6906">
        <w:rPr>
          <w:sz w:val="28"/>
          <w:szCs w:val="28"/>
          <w:lang w:eastAsia="ar-SA"/>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3D6906" w:rsidRPr="003D6906" w:rsidRDefault="003D6906" w:rsidP="003D6906">
      <w:pPr>
        <w:suppressAutoHyphens/>
        <w:autoSpaceDE w:val="0"/>
        <w:ind w:firstLine="540"/>
        <w:jc w:val="both"/>
        <w:rPr>
          <w:sz w:val="28"/>
          <w:szCs w:val="28"/>
          <w:lang w:eastAsia="ar-SA"/>
        </w:rPr>
      </w:pPr>
      <w:r w:rsidRPr="003D6906">
        <w:rPr>
          <w:sz w:val="28"/>
          <w:szCs w:val="28"/>
          <w:lang w:eastAsia="ar-SA"/>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3D6906" w:rsidRPr="003D6906" w:rsidRDefault="003D6906" w:rsidP="003D6906">
      <w:pPr>
        <w:suppressAutoHyphens/>
        <w:autoSpaceDE w:val="0"/>
        <w:ind w:firstLine="540"/>
        <w:jc w:val="both"/>
        <w:rPr>
          <w:sz w:val="28"/>
          <w:szCs w:val="28"/>
          <w:lang w:eastAsia="ar-SA"/>
        </w:rPr>
      </w:pPr>
      <w:r w:rsidRPr="003D6906">
        <w:rPr>
          <w:sz w:val="28"/>
          <w:szCs w:val="28"/>
          <w:lang w:eastAsia="ar-SA"/>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3D6906" w:rsidRPr="003D6906" w:rsidRDefault="003D6906" w:rsidP="003D6906">
      <w:pPr>
        <w:suppressAutoHyphens/>
        <w:autoSpaceDE w:val="0"/>
        <w:ind w:firstLine="540"/>
        <w:jc w:val="both"/>
        <w:rPr>
          <w:sz w:val="28"/>
          <w:szCs w:val="28"/>
          <w:lang w:eastAsia="ar-SA"/>
        </w:rPr>
      </w:pPr>
      <w:r w:rsidRPr="003D6906">
        <w:rPr>
          <w:sz w:val="28"/>
          <w:szCs w:val="28"/>
          <w:lang w:eastAsia="ar-SA"/>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3D6906" w:rsidRPr="003D6906" w:rsidRDefault="003D6906" w:rsidP="003D6906">
      <w:pPr>
        <w:suppressAutoHyphens/>
        <w:autoSpaceDE w:val="0"/>
        <w:ind w:firstLine="540"/>
        <w:jc w:val="both"/>
        <w:rPr>
          <w:sz w:val="28"/>
          <w:szCs w:val="28"/>
          <w:lang w:eastAsia="ar-SA"/>
        </w:rPr>
      </w:pPr>
      <w:r w:rsidRPr="003D6906">
        <w:rPr>
          <w:sz w:val="28"/>
          <w:szCs w:val="28"/>
          <w:lang w:eastAsia="ar-SA"/>
        </w:rPr>
        <w:t>На стенде размещается следующая информация:</w:t>
      </w:r>
    </w:p>
    <w:p w:rsidR="003D6906" w:rsidRPr="003D6906" w:rsidRDefault="003D6906" w:rsidP="003D6906">
      <w:pPr>
        <w:suppressAutoHyphens/>
        <w:autoSpaceDE w:val="0"/>
        <w:ind w:firstLine="540"/>
        <w:jc w:val="both"/>
        <w:rPr>
          <w:sz w:val="28"/>
          <w:szCs w:val="28"/>
          <w:lang w:eastAsia="ar-SA"/>
        </w:rPr>
      </w:pPr>
      <w:r w:rsidRPr="003D6906">
        <w:rPr>
          <w:sz w:val="28"/>
          <w:szCs w:val="28"/>
          <w:lang w:eastAsia="ar-SA"/>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3D6906" w:rsidRPr="003D6906" w:rsidRDefault="003D6906" w:rsidP="003D6906">
      <w:pPr>
        <w:suppressAutoHyphens/>
        <w:autoSpaceDE w:val="0"/>
        <w:ind w:firstLine="540"/>
        <w:jc w:val="both"/>
        <w:rPr>
          <w:sz w:val="28"/>
          <w:szCs w:val="28"/>
          <w:lang w:eastAsia="ar-SA"/>
        </w:rPr>
      </w:pPr>
      <w:r w:rsidRPr="003D6906">
        <w:rPr>
          <w:sz w:val="28"/>
          <w:szCs w:val="28"/>
          <w:lang w:eastAsia="ar-SA"/>
        </w:rPr>
        <w:t>основные положения законодательства, касающиеся порядка предоставления муниципальной услуги;</w:t>
      </w:r>
    </w:p>
    <w:p w:rsidR="003D6906" w:rsidRPr="003D6906" w:rsidRDefault="003D6906" w:rsidP="003D6906">
      <w:pPr>
        <w:suppressAutoHyphens/>
        <w:autoSpaceDE w:val="0"/>
        <w:ind w:firstLine="540"/>
        <w:jc w:val="both"/>
        <w:rPr>
          <w:sz w:val="28"/>
          <w:szCs w:val="28"/>
          <w:lang w:eastAsia="ar-SA"/>
        </w:rPr>
      </w:pPr>
      <w:r w:rsidRPr="003D6906">
        <w:rPr>
          <w:sz w:val="28"/>
          <w:szCs w:val="28"/>
          <w:lang w:eastAsia="ar-SA"/>
        </w:rPr>
        <w:t>перечень и формы документов, необходимых для предоставления муниципальной услуги;</w:t>
      </w:r>
    </w:p>
    <w:p w:rsidR="003D6906" w:rsidRPr="003D6906" w:rsidRDefault="003D6906" w:rsidP="003D6906">
      <w:pPr>
        <w:suppressAutoHyphens/>
        <w:autoSpaceDE w:val="0"/>
        <w:ind w:firstLine="540"/>
        <w:jc w:val="both"/>
        <w:rPr>
          <w:sz w:val="28"/>
          <w:szCs w:val="28"/>
          <w:lang w:eastAsia="ar-SA"/>
        </w:rPr>
      </w:pPr>
      <w:r w:rsidRPr="003D6906">
        <w:rPr>
          <w:sz w:val="28"/>
          <w:szCs w:val="28"/>
          <w:lang w:eastAsia="ar-SA"/>
        </w:rPr>
        <w:t>перечень оснований для отказа в предоставлении муниципальной услуги;</w:t>
      </w:r>
    </w:p>
    <w:p w:rsidR="003D6906" w:rsidRPr="003D6906" w:rsidRDefault="003D6906" w:rsidP="003D6906">
      <w:pPr>
        <w:suppressAutoHyphens/>
        <w:autoSpaceDE w:val="0"/>
        <w:ind w:firstLine="540"/>
        <w:jc w:val="both"/>
        <w:rPr>
          <w:sz w:val="28"/>
          <w:szCs w:val="28"/>
          <w:lang w:eastAsia="ar-SA"/>
        </w:rPr>
      </w:pPr>
      <w:r w:rsidRPr="003D6906">
        <w:rPr>
          <w:sz w:val="28"/>
          <w:szCs w:val="28"/>
          <w:lang w:eastAsia="ar-SA"/>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D6906" w:rsidRPr="003D6906" w:rsidRDefault="003D6906" w:rsidP="003D6906">
      <w:pPr>
        <w:suppressAutoHyphens/>
        <w:autoSpaceDE w:val="0"/>
        <w:ind w:firstLine="540"/>
        <w:jc w:val="both"/>
        <w:rPr>
          <w:sz w:val="28"/>
          <w:szCs w:val="28"/>
          <w:lang w:eastAsia="ar-SA"/>
        </w:rPr>
      </w:pPr>
      <w:r w:rsidRPr="003D6906">
        <w:rPr>
          <w:sz w:val="28"/>
          <w:szCs w:val="28"/>
          <w:lang w:eastAsia="ar-SA"/>
        </w:rPr>
        <w:t>перечень МФЦ (с указанием контактной информации), через которые может быть подано заявление.</w:t>
      </w:r>
    </w:p>
    <w:p w:rsidR="003D6906" w:rsidRPr="003D6906" w:rsidRDefault="003D6906" w:rsidP="003D6906">
      <w:pPr>
        <w:suppressAutoHyphens/>
        <w:autoSpaceDE w:val="0"/>
        <w:ind w:firstLine="540"/>
        <w:jc w:val="center"/>
        <w:rPr>
          <w:b/>
          <w:sz w:val="28"/>
          <w:szCs w:val="28"/>
          <w:lang w:eastAsia="ar-SA"/>
        </w:rPr>
      </w:pPr>
    </w:p>
    <w:p w:rsidR="003D6906" w:rsidRPr="003D6906" w:rsidRDefault="003D6906" w:rsidP="003D6906">
      <w:pPr>
        <w:suppressAutoHyphens/>
        <w:autoSpaceDE w:val="0"/>
        <w:ind w:firstLine="540"/>
        <w:jc w:val="center"/>
        <w:rPr>
          <w:b/>
          <w:i/>
          <w:sz w:val="28"/>
          <w:szCs w:val="28"/>
          <w:lang w:eastAsia="ar-SA"/>
        </w:rPr>
      </w:pPr>
      <w:r w:rsidRPr="003D6906">
        <w:rPr>
          <w:b/>
          <w:i/>
          <w:sz w:val="28"/>
          <w:szCs w:val="28"/>
          <w:lang w:eastAsia="ar-SA"/>
        </w:rPr>
        <w:t>Показатели доступности и качества муниципальной услуги</w:t>
      </w:r>
    </w:p>
    <w:p w:rsidR="003D6906" w:rsidRPr="003D6906" w:rsidRDefault="003D6906" w:rsidP="003D6906">
      <w:pPr>
        <w:suppressAutoHyphens/>
        <w:autoSpaceDE w:val="0"/>
        <w:ind w:firstLine="540"/>
        <w:jc w:val="center"/>
        <w:rPr>
          <w:b/>
          <w:sz w:val="28"/>
          <w:szCs w:val="28"/>
          <w:lang w:eastAsia="ar-SA"/>
        </w:rPr>
      </w:pPr>
    </w:p>
    <w:p w:rsidR="003D6906" w:rsidRPr="003D6906" w:rsidRDefault="003D6906" w:rsidP="003D6906">
      <w:pPr>
        <w:suppressAutoHyphens/>
        <w:spacing w:after="200" w:line="276" w:lineRule="auto"/>
        <w:rPr>
          <w:rFonts w:eastAsia="Calibri"/>
          <w:sz w:val="28"/>
          <w:szCs w:val="28"/>
          <w:lang w:eastAsia="ar-SA"/>
        </w:rPr>
      </w:pPr>
      <w:r w:rsidRPr="003D6906">
        <w:rPr>
          <w:rFonts w:eastAsia="Calibri"/>
          <w:sz w:val="28"/>
          <w:szCs w:val="28"/>
          <w:lang w:eastAsia="ar-SA"/>
        </w:rPr>
        <w:t>2.18. Показателями доступности предоставления муниципальной услуги является:</w:t>
      </w:r>
    </w:p>
    <w:p w:rsidR="003D6906" w:rsidRPr="003D6906" w:rsidRDefault="003D6906" w:rsidP="003D6906">
      <w:pPr>
        <w:suppressAutoHyphens/>
        <w:spacing w:after="200" w:line="276" w:lineRule="auto"/>
        <w:rPr>
          <w:rFonts w:eastAsia="Calibri"/>
          <w:sz w:val="28"/>
          <w:szCs w:val="28"/>
          <w:lang w:eastAsia="ar-SA"/>
        </w:rPr>
      </w:pPr>
      <w:r w:rsidRPr="003D6906">
        <w:rPr>
          <w:rFonts w:eastAsia="Calibri"/>
          <w:sz w:val="28"/>
          <w:szCs w:val="28"/>
          <w:lang w:eastAsia="ar-SA"/>
        </w:rPr>
        <w:t>- 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w:t>
      </w:r>
      <w:proofErr w:type="gramStart"/>
      <w:r w:rsidRPr="003D6906">
        <w:rPr>
          <w:rFonts w:eastAsia="Calibri"/>
          <w:sz w:val="28"/>
          <w:szCs w:val="28"/>
          <w:lang w:eastAsia="ar-SA"/>
        </w:rPr>
        <w:t>о-</w:t>
      </w:r>
      <w:proofErr w:type="gramEnd"/>
      <w:r w:rsidRPr="003D6906">
        <w:rPr>
          <w:rFonts w:eastAsia="Calibri"/>
          <w:sz w:val="28"/>
          <w:szCs w:val="28"/>
          <w:lang w:eastAsia="ar-SA"/>
        </w:rPr>
        <w:t xml:space="preserve"> телекоммуникационной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3D6906" w:rsidRPr="003D6906" w:rsidRDefault="003D6906" w:rsidP="003D6906">
      <w:pPr>
        <w:suppressAutoHyphens/>
        <w:spacing w:after="200" w:line="276" w:lineRule="auto"/>
        <w:rPr>
          <w:rFonts w:eastAsia="Calibri"/>
          <w:sz w:val="28"/>
          <w:szCs w:val="28"/>
          <w:lang w:eastAsia="ar-SA"/>
        </w:rPr>
      </w:pPr>
      <w:r w:rsidRPr="003D6906">
        <w:rPr>
          <w:rFonts w:eastAsia="Calibri"/>
          <w:sz w:val="28"/>
          <w:szCs w:val="28"/>
          <w:lang w:eastAsia="ar-SA"/>
        </w:rPr>
        <w:t>- наличие возможности получения муниципальной услуги в электронном виде и через МФЦ;</w:t>
      </w:r>
    </w:p>
    <w:p w:rsidR="003D6906" w:rsidRPr="003D6906" w:rsidRDefault="003D6906" w:rsidP="003D6906">
      <w:pPr>
        <w:suppressAutoHyphens/>
        <w:spacing w:after="200" w:line="276" w:lineRule="auto"/>
        <w:rPr>
          <w:rFonts w:eastAsia="Calibri"/>
          <w:sz w:val="28"/>
          <w:szCs w:val="28"/>
          <w:lang w:eastAsia="ar-SA"/>
        </w:rPr>
      </w:pPr>
      <w:r w:rsidRPr="003D6906">
        <w:rPr>
          <w:rFonts w:eastAsia="Calibri"/>
          <w:sz w:val="28"/>
          <w:szCs w:val="28"/>
          <w:lang w:eastAsia="ar-SA"/>
        </w:rPr>
        <w:lastRenderedPageBreak/>
        <w:t>- содействие инвалиду (при необходимости) со стороны должностных лиц при входе, выходе и перемещении по помещению приема и выдачи документов;</w:t>
      </w:r>
    </w:p>
    <w:p w:rsidR="003D6906" w:rsidRPr="003D6906" w:rsidRDefault="003D6906" w:rsidP="003D6906">
      <w:pPr>
        <w:suppressAutoHyphens/>
        <w:spacing w:after="200" w:line="276" w:lineRule="auto"/>
        <w:rPr>
          <w:rFonts w:eastAsia="Calibri"/>
          <w:sz w:val="28"/>
          <w:szCs w:val="28"/>
          <w:lang w:eastAsia="ar-SA"/>
        </w:rPr>
      </w:pPr>
      <w:r w:rsidRPr="003D6906">
        <w:rPr>
          <w:rFonts w:eastAsia="Calibri"/>
          <w:sz w:val="28"/>
          <w:szCs w:val="28"/>
          <w:lang w:eastAsia="ar-SA"/>
        </w:rPr>
        <w:t>- 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 необходимых для предоставления муниципальной услуги документов;</w:t>
      </w:r>
    </w:p>
    <w:p w:rsidR="003D6906" w:rsidRPr="003D6906" w:rsidRDefault="003D6906" w:rsidP="003D6906">
      <w:pPr>
        <w:suppressAutoHyphens/>
        <w:spacing w:after="200" w:line="276" w:lineRule="auto"/>
        <w:rPr>
          <w:rFonts w:eastAsia="Calibri"/>
          <w:sz w:val="28"/>
          <w:szCs w:val="28"/>
          <w:lang w:eastAsia="ar-SA"/>
        </w:rPr>
      </w:pPr>
      <w:r w:rsidRPr="003D6906">
        <w:rPr>
          <w:rFonts w:eastAsia="Calibri"/>
          <w:sz w:val="28"/>
          <w:szCs w:val="28"/>
          <w:lang w:eastAsia="ar-SA"/>
        </w:rPr>
        <w:t xml:space="preserve">- обеспечение допуска </w:t>
      </w:r>
      <w:proofErr w:type="spellStart"/>
      <w:r w:rsidRPr="003D6906">
        <w:rPr>
          <w:rFonts w:eastAsia="Calibri"/>
          <w:sz w:val="28"/>
          <w:szCs w:val="28"/>
          <w:lang w:eastAsia="ar-SA"/>
        </w:rPr>
        <w:t>сурдопереводчика</w:t>
      </w:r>
      <w:proofErr w:type="spellEnd"/>
      <w:r w:rsidRPr="003D6906">
        <w:rPr>
          <w:rFonts w:eastAsia="Calibri"/>
          <w:sz w:val="28"/>
          <w:szCs w:val="28"/>
          <w:lang w:eastAsia="ar-SA"/>
        </w:rPr>
        <w:t xml:space="preserve">, </w:t>
      </w:r>
      <w:proofErr w:type="spellStart"/>
      <w:r w:rsidRPr="003D6906">
        <w:rPr>
          <w:rFonts w:eastAsia="Calibri"/>
          <w:sz w:val="28"/>
          <w:szCs w:val="28"/>
          <w:lang w:eastAsia="ar-SA"/>
        </w:rPr>
        <w:t>тифлосурпереводчика</w:t>
      </w:r>
      <w:proofErr w:type="spellEnd"/>
      <w:r w:rsidRPr="003D6906">
        <w:rPr>
          <w:rFonts w:eastAsia="Calibri"/>
          <w:sz w:val="28"/>
          <w:szCs w:val="28"/>
          <w:lang w:eastAsia="ar-SA"/>
        </w:rPr>
        <w:t>, так 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3D6906" w:rsidRPr="003D6906" w:rsidRDefault="003D6906" w:rsidP="003D6906">
      <w:pPr>
        <w:suppressAutoHyphens/>
        <w:spacing w:after="200" w:line="276" w:lineRule="auto"/>
        <w:rPr>
          <w:rFonts w:eastAsia="Calibri"/>
          <w:sz w:val="28"/>
          <w:szCs w:val="28"/>
          <w:lang w:eastAsia="ar-SA"/>
        </w:rPr>
      </w:pPr>
      <w:r w:rsidRPr="003D6906">
        <w:rPr>
          <w:rFonts w:eastAsia="Calibri"/>
          <w:sz w:val="28"/>
          <w:szCs w:val="28"/>
          <w:lang w:eastAsia="ar-SA"/>
        </w:rPr>
        <w:t>2. 19 Качество предоставления муниципальной услуги характеризуется отсутствием:</w:t>
      </w:r>
    </w:p>
    <w:p w:rsidR="003D6906" w:rsidRPr="003D6906" w:rsidRDefault="003D6906" w:rsidP="003D6906">
      <w:pPr>
        <w:suppressAutoHyphens/>
        <w:spacing w:after="200" w:line="276" w:lineRule="auto"/>
        <w:rPr>
          <w:rFonts w:eastAsia="Calibri"/>
          <w:sz w:val="28"/>
          <w:szCs w:val="28"/>
          <w:lang w:eastAsia="ar-SA"/>
        </w:rPr>
      </w:pPr>
      <w:r w:rsidRPr="003D6906">
        <w:rPr>
          <w:rFonts w:eastAsia="Calibri"/>
          <w:sz w:val="28"/>
          <w:szCs w:val="28"/>
          <w:lang w:eastAsia="ar-SA"/>
        </w:rPr>
        <w:t>- превышения максимального допустимого времени ожидания в очереди (15 минут) при приеме документов от заявителей в выдаче результата муниципальной услуги;</w:t>
      </w:r>
    </w:p>
    <w:p w:rsidR="003D6906" w:rsidRPr="003D6906" w:rsidRDefault="003D6906" w:rsidP="003D6906">
      <w:pPr>
        <w:suppressAutoHyphens/>
        <w:spacing w:after="200" w:line="276" w:lineRule="auto"/>
        <w:rPr>
          <w:rFonts w:eastAsia="Calibri"/>
          <w:sz w:val="28"/>
          <w:szCs w:val="28"/>
          <w:lang w:eastAsia="ar-SA"/>
        </w:rPr>
      </w:pPr>
      <w:r w:rsidRPr="003D6906">
        <w:rPr>
          <w:rFonts w:eastAsia="Calibri"/>
          <w:sz w:val="28"/>
          <w:szCs w:val="28"/>
          <w:lang w:eastAsia="ar-SA"/>
        </w:rPr>
        <w:t>- жалоб на решение и действи</w:t>
      </w:r>
      <w:proofErr w:type="gramStart"/>
      <w:r w:rsidRPr="003D6906">
        <w:rPr>
          <w:rFonts w:eastAsia="Calibri"/>
          <w:sz w:val="28"/>
          <w:szCs w:val="28"/>
          <w:lang w:eastAsia="ar-SA"/>
        </w:rPr>
        <w:t>е(</w:t>
      </w:r>
      <w:proofErr w:type="gramEnd"/>
      <w:r w:rsidRPr="003D6906">
        <w:rPr>
          <w:rFonts w:eastAsia="Calibri"/>
          <w:sz w:val="28"/>
          <w:szCs w:val="28"/>
          <w:lang w:eastAsia="ar-SA"/>
        </w:rPr>
        <w:t>бездействие) органа местного самоуправления, предоставляющего муниципальную услугу, а также  ее должностных лиц, муниципальных служащих;</w:t>
      </w:r>
    </w:p>
    <w:p w:rsidR="003D6906" w:rsidRPr="003D6906" w:rsidRDefault="003D6906" w:rsidP="003D6906">
      <w:pPr>
        <w:suppressAutoHyphens/>
        <w:spacing w:after="200" w:line="276" w:lineRule="auto"/>
        <w:rPr>
          <w:rFonts w:eastAsia="Calibri"/>
          <w:sz w:val="28"/>
          <w:szCs w:val="28"/>
          <w:lang w:eastAsia="ar-SA"/>
        </w:rPr>
      </w:pPr>
      <w:r w:rsidRPr="003D6906">
        <w:rPr>
          <w:rFonts w:eastAsia="Calibri"/>
          <w:sz w:val="28"/>
          <w:szCs w:val="28"/>
          <w:lang w:eastAsia="ar-SA"/>
        </w:rPr>
        <w:t>- жалоб на некорректное, невнимательное отношение должностных лиц, муниципальных служащих органа местного самоуправления к заявителям;</w:t>
      </w:r>
    </w:p>
    <w:p w:rsidR="003D6906" w:rsidRPr="003D6906" w:rsidRDefault="003D6906" w:rsidP="003D6906">
      <w:pPr>
        <w:suppressAutoHyphens/>
        <w:spacing w:after="200" w:line="276" w:lineRule="auto"/>
        <w:rPr>
          <w:rFonts w:eastAsia="Calibri"/>
          <w:sz w:val="28"/>
          <w:szCs w:val="28"/>
          <w:lang w:eastAsia="ar-SA"/>
        </w:rPr>
      </w:pPr>
      <w:r w:rsidRPr="003D6906">
        <w:rPr>
          <w:rFonts w:eastAsia="Calibri"/>
          <w:sz w:val="28"/>
          <w:szCs w:val="28"/>
          <w:lang w:eastAsia="ar-SA"/>
        </w:rPr>
        <w:t>- нарушений сроков предоставления муниципальной услуги и выполнения административных процедур».</w:t>
      </w:r>
    </w:p>
    <w:p w:rsidR="003D6906" w:rsidRPr="003D6906" w:rsidRDefault="003D6906" w:rsidP="003D6906">
      <w:pPr>
        <w:suppressAutoHyphens/>
        <w:ind w:firstLine="540"/>
        <w:jc w:val="both"/>
        <w:rPr>
          <w:b/>
          <w:sz w:val="28"/>
          <w:szCs w:val="28"/>
          <w:lang w:eastAsia="ar-SA"/>
        </w:rPr>
      </w:pPr>
    </w:p>
    <w:p w:rsidR="003D6906" w:rsidRPr="003D6906" w:rsidRDefault="003D6906" w:rsidP="003D6906">
      <w:pPr>
        <w:suppressAutoHyphens/>
        <w:ind w:firstLine="540"/>
        <w:jc w:val="center"/>
        <w:rPr>
          <w:b/>
          <w:i/>
          <w:sz w:val="28"/>
          <w:szCs w:val="28"/>
          <w:lang w:eastAsia="ar-SA"/>
        </w:rPr>
      </w:pPr>
      <w:r w:rsidRPr="003D6906">
        <w:rPr>
          <w:b/>
          <w:i/>
          <w:sz w:val="28"/>
          <w:szCs w:val="28"/>
          <w:lang w:eastAsia="ar-SA"/>
        </w:rPr>
        <w:t>Требования, учитывающие особенности предоставления муниципальной услуги в электронной форме и МФЦ</w:t>
      </w:r>
    </w:p>
    <w:p w:rsidR="003D6906" w:rsidRPr="003D6906" w:rsidRDefault="003D6906" w:rsidP="003D6906">
      <w:pPr>
        <w:suppressAutoHyphens/>
        <w:autoSpaceDE w:val="0"/>
        <w:jc w:val="center"/>
        <w:rPr>
          <w:b/>
          <w:i/>
          <w:sz w:val="28"/>
          <w:szCs w:val="28"/>
          <w:lang w:eastAsia="ar-SA"/>
        </w:rPr>
      </w:pPr>
    </w:p>
    <w:p w:rsidR="003D6906" w:rsidRPr="003D6906" w:rsidRDefault="003D6906" w:rsidP="003D6906">
      <w:pPr>
        <w:suppressAutoHyphens/>
        <w:autoSpaceDE w:val="0"/>
        <w:ind w:firstLine="567"/>
        <w:jc w:val="both"/>
        <w:rPr>
          <w:rFonts w:eastAsia="Calibri"/>
          <w:sz w:val="28"/>
          <w:szCs w:val="28"/>
          <w:lang w:eastAsia="ar-SA"/>
        </w:rPr>
      </w:pPr>
      <w:r w:rsidRPr="003D6906">
        <w:rPr>
          <w:sz w:val="28"/>
          <w:szCs w:val="28"/>
          <w:lang w:eastAsia="ar-SA"/>
        </w:rPr>
        <w:t xml:space="preserve">2.20. </w:t>
      </w:r>
      <w:proofErr w:type="gramStart"/>
      <w:r w:rsidRPr="003D6906">
        <w:rPr>
          <w:rFonts w:eastAsia="Calibri"/>
          <w:sz w:val="28"/>
          <w:szCs w:val="28"/>
          <w:lang w:eastAsia="ar-SA"/>
        </w:rPr>
        <w:t>При</w:t>
      </w:r>
      <w:proofErr w:type="gramEnd"/>
      <w:r w:rsidRPr="003D6906">
        <w:rPr>
          <w:rFonts w:eastAsia="Calibri"/>
          <w:sz w:val="28"/>
          <w:szCs w:val="28"/>
          <w:lang w:eastAsia="ar-SA"/>
        </w:rPr>
        <w:t xml:space="preserve"> предоставления муниципальной услуги в электронной форме для заявителей обеспечивается: </w:t>
      </w:r>
    </w:p>
    <w:p w:rsidR="003D6906" w:rsidRPr="003D6906" w:rsidRDefault="003D6906" w:rsidP="003D6906">
      <w:pPr>
        <w:suppressAutoHyphens/>
        <w:autoSpaceDE w:val="0"/>
        <w:ind w:firstLine="567"/>
        <w:jc w:val="both"/>
        <w:rPr>
          <w:rFonts w:eastAsia="Calibri"/>
          <w:sz w:val="28"/>
          <w:szCs w:val="28"/>
          <w:lang w:eastAsia="ar-SA"/>
        </w:rPr>
      </w:pPr>
      <w:proofErr w:type="gramStart"/>
      <w:r w:rsidRPr="003D6906">
        <w:rPr>
          <w:rFonts w:eastAsia="Calibri"/>
          <w:sz w:val="28"/>
          <w:szCs w:val="28"/>
          <w:lang w:eastAsia="ar-SA"/>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proofErr w:type="gramEnd"/>
    </w:p>
    <w:p w:rsidR="003D6906" w:rsidRPr="003D6906" w:rsidRDefault="003D6906" w:rsidP="003D6906">
      <w:pPr>
        <w:suppressAutoHyphens/>
        <w:autoSpaceDE w:val="0"/>
        <w:ind w:firstLine="567"/>
        <w:jc w:val="both"/>
        <w:rPr>
          <w:rFonts w:eastAsia="Calibri"/>
          <w:sz w:val="28"/>
          <w:szCs w:val="28"/>
          <w:lang w:eastAsia="ar-SA"/>
        </w:rPr>
      </w:pPr>
      <w:proofErr w:type="gramStart"/>
      <w:r w:rsidRPr="003D6906">
        <w:rPr>
          <w:rFonts w:eastAsia="Calibri"/>
          <w:sz w:val="28"/>
          <w:szCs w:val="28"/>
          <w:lang w:eastAsia="ar-SA"/>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roofErr w:type="gramEnd"/>
    </w:p>
    <w:p w:rsidR="003D6906" w:rsidRPr="003D6906" w:rsidRDefault="003D6906" w:rsidP="003D6906">
      <w:pPr>
        <w:suppressAutoHyphens/>
        <w:autoSpaceDE w:val="0"/>
        <w:ind w:firstLine="567"/>
        <w:jc w:val="both"/>
        <w:rPr>
          <w:rFonts w:eastAsia="Calibri"/>
          <w:sz w:val="28"/>
          <w:szCs w:val="28"/>
          <w:lang w:eastAsia="ar-SA"/>
        </w:rPr>
      </w:pPr>
      <w:r w:rsidRPr="003D6906">
        <w:rPr>
          <w:rFonts w:eastAsia="Calibri"/>
          <w:sz w:val="28"/>
          <w:szCs w:val="28"/>
          <w:lang w:eastAsia="ar-SA"/>
        </w:rPr>
        <w:lastRenderedPageBreak/>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3D6906" w:rsidRPr="003D6906" w:rsidRDefault="003D6906" w:rsidP="003D6906">
      <w:pPr>
        <w:suppressAutoHyphens/>
        <w:autoSpaceDE w:val="0"/>
        <w:ind w:firstLine="567"/>
        <w:jc w:val="both"/>
        <w:rPr>
          <w:rFonts w:eastAsia="Calibri"/>
          <w:sz w:val="28"/>
          <w:szCs w:val="28"/>
          <w:lang w:eastAsia="ar-SA"/>
        </w:rPr>
      </w:pPr>
      <w:r w:rsidRPr="003D6906">
        <w:rPr>
          <w:rFonts w:eastAsia="Calibri"/>
          <w:sz w:val="28"/>
          <w:szCs w:val="28"/>
          <w:lang w:eastAsia="ar-SA"/>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3D6906" w:rsidRPr="003D6906" w:rsidRDefault="003D6906" w:rsidP="003D6906">
      <w:pPr>
        <w:suppressAutoHyphens/>
        <w:autoSpaceDE w:val="0"/>
        <w:ind w:firstLine="567"/>
        <w:jc w:val="both"/>
        <w:rPr>
          <w:rFonts w:eastAsia="Calibri"/>
          <w:sz w:val="28"/>
          <w:szCs w:val="28"/>
          <w:lang w:eastAsia="ar-SA"/>
        </w:rPr>
      </w:pPr>
      <w:proofErr w:type="gramStart"/>
      <w:r w:rsidRPr="003D6906">
        <w:rPr>
          <w:rFonts w:eastAsia="Calibri"/>
          <w:sz w:val="28"/>
          <w:szCs w:val="28"/>
          <w:lang w:eastAsia="ar-SA"/>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roofErr w:type="gramEnd"/>
    </w:p>
    <w:p w:rsidR="003D6906" w:rsidRPr="003D6906" w:rsidRDefault="003D6906" w:rsidP="003D6906">
      <w:pPr>
        <w:suppressAutoHyphens/>
        <w:autoSpaceDE w:val="0"/>
        <w:ind w:firstLine="567"/>
        <w:jc w:val="both"/>
        <w:rPr>
          <w:sz w:val="28"/>
          <w:szCs w:val="28"/>
          <w:lang w:eastAsia="ar-SA"/>
        </w:rPr>
      </w:pPr>
      <w:r w:rsidRPr="003D6906">
        <w:rPr>
          <w:sz w:val="28"/>
          <w:szCs w:val="28"/>
          <w:lang w:eastAsia="ar-SA"/>
        </w:rPr>
        <w:t xml:space="preserve">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w:t>
      </w:r>
      <w:proofErr w:type="spellStart"/>
      <w:r w:rsidRPr="003D6906">
        <w:rPr>
          <w:sz w:val="28"/>
          <w:szCs w:val="28"/>
          <w:lang w:eastAsia="ar-SA"/>
        </w:rPr>
        <w:t>взаимодействии</w:t>
      </w:r>
      <w:proofErr w:type="gramStart"/>
      <w:r w:rsidRPr="003D6906">
        <w:rPr>
          <w:sz w:val="28"/>
          <w:szCs w:val="28"/>
          <w:lang w:eastAsia="ar-SA"/>
        </w:rPr>
        <w:t>.</w:t>
      </w:r>
      <w:r w:rsidRPr="003D6906">
        <w:rPr>
          <w:rFonts w:eastAsia="Calibri"/>
          <w:sz w:val="28"/>
          <w:szCs w:val="28"/>
          <w:lang w:eastAsia="ar-SA"/>
        </w:rPr>
        <w:t>П</w:t>
      </w:r>
      <w:proofErr w:type="gramEnd"/>
      <w:r w:rsidRPr="003D6906">
        <w:rPr>
          <w:rFonts w:eastAsia="Calibri"/>
          <w:sz w:val="28"/>
          <w:szCs w:val="28"/>
          <w:lang w:eastAsia="ar-SA"/>
        </w:rPr>
        <w:t>ри</w:t>
      </w:r>
      <w:proofErr w:type="spellEnd"/>
      <w:r w:rsidRPr="003D6906">
        <w:rPr>
          <w:rFonts w:eastAsia="Calibri"/>
          <w:sz w:val="28"/>
          <w:szCs w:val="28"/>
          <w:lang w:eastAsia="ar-SA"/>
        </w:rPr>
        <w:t xml:space="preserve">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2.22. Заявителю обеспечивается доступ к результату предоставления услуги, полученному в форме электронного документа, на едином портале, порталах услуг или официальных сайтах ( в том числе в едином личном кабинете) в течени</w:t>
      </w:r>
      <w:proofErr w:type="gramStart"/>
      <w:r w:rsidRPr="003D6906">
        <w:rPr>
          <w:rFonts w:eastAsia="Calibri"/>
          <w:sz w:val="28"/>
          <w:szCs w:val="28"/>
          <w:lang w:eastAsia="ar-SA"/>
        </w:rPr>
        <w:t>и</w:t>
      </w:r>
      <w:proofErr w:type="gramEnd"/>
      <w:r w:rsidRPr="003D6906">
        <w:rPr>
          <w:rFonts w:eastAsia="Calibri"/>
          <w:sz w:val="28"/>
          <w:szCs w:val="28"/>
          <w:lang w:eastAsia="ar-SA"/>
        </w:rPr>
        <w:t xml:space="preserve"> срока, установленного законодательством РФ.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3D6906" w:rsidRPr="003D6906" w:rsidRDefault="003D6906" w:rsidP="003D6906">
      <w:pPr>
        <w:widowControl w:val="0"/>
        <w:suppressAutoHyphens/>
        <w:autoSpaceDE w:val="0"/>
        <w:ind w:firstLine="540"/>
        <w:jc w:val="both"/>
        <w:rPr>
          <w:sz w:val="28"/>
          <w:szCs w:val="28"/>
          <w:lang w:eastAsia="ar-SA"/>
        </w:rPr>
      </w:pPr>
      <w:r w:rsidRPr="003D6906">
        <w:rPr>
          <w:sz w:val="28"/>
          <w:szCs w:val="28"/>
          <w:lang w:eastAsia="ar-SA"/>
        </w:rPr>
        <w:t>2.23.   При предоставлении муниципальной услуги в электронной форме идентификация и аутентификация могут осуществляться посредством:</w:t>
      </w:r>
    </w:p>
    <w:p w:rsidR="003D6906" w:rsidRPr="003D6906" w:rsidRDefault="003D6906" w:rsidP="003D6906">
      <w:pPr>
        <w:widowControl w:val="0"/>
        <w:suppressAutoHyphens/>
        <w:autoSpaceDE w:val="0"/>
        <w:ind w:firstLine="540"/>
        <w:jc w:val="both"/>
        <w:rPr>
          <w:sz w:val="28"/>
          <w:szCs w:val="28"/>
          <w:lang w:eastAsia="ar-SA"/>
        </w:rPr>
      </w:pPr>
      <w:proofErr w:type="gramStart"/>
      <w:r w:rsidRPr="003D6906">
        <w:rPr>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D6906" w:rsidRPr="003D6906" w:rsidRDefault="003D6906" w:rsidP="003D6906">
      <w:pPr>
        <w:widowControl w:val="0"/>
        <w:suppressAutoHyphens/>
        <w:autoSpaceDE w:val="0"/>
        <w:ind w:firstLine="540"/>
        <w:jc w:val="both"/>
        <w:rPr>
          <w:sz w:val="28"/>
          <w:szCs w:val="28"/>
          <w:lang w:eastAsia="ar-SA"/>
        </w:rPr>
      </w:pPr>
      <w:proofErr w:type="gramStart"/>
      <w:r w:rsidRPr="003D6906">
        <w:rPr>
          <w:sz w:val="28"/>
          <w:szCs w:val="28"/>
          <w:lang w:eastAsia="ar-SA"/>
        </w:rPr>
        <w:t xml:space="preserve">2) единой системы идентификации и аутентификации в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w:t>
      </w:r>
      <w:r w:rsidRPr="003D6906">
        <w:rPr>
          <w:sz w:val="28"/>
          <w:szCs w:val="28"/>
          <w:lang w:eastAsia="ar-SA"/>
        </w:rPr>
        <w:lastRenderedPageBreak/>
        <w:t>предоставленным биометрическим персональным данным физического лица.</w:t>
      </w:r>
      <w:proofErr w:type="gramEnd"/>
    </w:p>
    <w:p w:rsidR="003D6906" w:rsidRPr="003D6906" w:rsidRDefault="003D6906" w:rsidP="003D6906">
      <w:pPr>
        <w:suppressAutoHyphens/>
        <w:autoSpaceDE w:val="0"/>
        <w:ind w:firstLine="567"/>
        <w:jc w:val="both"/>
        <w:rPr>
          <w:sz w:val="28"/>
          <w:szCs w:val="28"/>
          <w:lang w:eastAsia="ar-SA"/>
        </w:rPr>
      </w:pPr>
    </w:p>
    <w:p w:rsidR="003D6906" w:rsidRPr="003D6906" w:rsidRDefault="003D6906" w:rsidP="003D6906">
      <w:pPr>
        <w:suppressAutoHyphens/>
        <w:autoSpaceDE w:val="0"/>
        <w:ind w:firstLine="708"/>
        <w:jc w:val="center"/>
        <w:rPr>
          <w:b/>
          <w:sz w:val="28"/>
          <w:lang w:eastAsia="ar-SA"/>
        </w:rPr>
      </w:pPr>
      <w:r w:rsidRPr="003D6906">
        <w:rPr>
          <w:b/>
          <w:sz w:val="28"/>
          <w:lang w:val="en-US" w:eastAsia="ar-SA"/>
        </w:rPr>
        <w:t>III</w:t>
      </w:r>
      <w:r w:rsidRPr="003D6906">
        <w:rPr>
          <w:b/>
          <w:sz w:val="28"/>
          <w:lang w:eastAsia="ar-SA"/>
        </w:rPr>
        <w:t>. Состав, последовательность и сроки выполнения административных процедур, требования к порядку их выполнения</w:t>
      </w:r>
    </w:p>
    <w:p w:rsidR="003D6906" w:rsidRPr="003D6906" w:rsidRDefault="003D6906" w:rsidP="003D6906">
      <w:pPr>
        <w:suppressAutoHyphens/>
        <w:autoSpaceDE w:val="0"/>
        <w:jc w:val="both"/>
        <w:rPr>
          <w:sz w:val="32"/>
          <w:lang w:eastAsia="ar-SA"/>
        </w:rPr>
      </w:pPr>
    </w:p>
    <w:p w:rsidR="003D6906" w:rsidRPr="003D6906" w:rsidRDefault="003D6906" w:rsidP="003D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 w:val="28"/>
          <w:szCs w:val="28"/>
          <w:lang w:eastAsia="ar-SA"/>
        </w:rPr>
      </w:pPr>
      <w:r w:rsidRPr="003D6906">
        <w:rPr>
          <w:b/>
          <w:i/>
          <w:sz w:val="28"/>
          <w:szCs w:val="28"/>
          <w:lang w:eastAsia="ar-SA"/>
        </w:rPr>
        <w:t>Исчерпывающий перечень административных процедур</w:t>
      </w:r>
    </w:p>
    <w:p w:rsidR="003D6906" w:rsidRPr="003D6906" w:rsidRDefault="003D6906" w:rsidP="003D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8"/>
          <w:szCs w:val="28"/>
          <w:lang w:eastAsia="ar-SA"/>
        </w:rPr>
      </w:pPr>
    </w:p>
    <w:p w:rsidR="003D6906" w:rsidRPr="003D6906" w:rsidRDefault="003D6906" w:rsidP="003D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lang w:eastAsia="ar-SA"/>
        </w:rPr>
      </w:pPr>
      <w:r w:rsidRPr="003D6906">
        <w:rPr>
          <w:sz w:val="28"/>
          <w:szCs w:val="28"/>
          <w:lang w:eastAsia="ar-SA"/>
        </w:rPr>
        <w:t>3.1. Предоставление муниципальной услуги включает в себя следующие административные процедуры:</w:t>
      </w:r>
    </w:p>
    <w:p w:rsidR="003D6906" w:rsidRPr="003D6906" w:rsidRDefault="003D6906" w:rsidP="003D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lang w:eastAsia="ar-SA"/>
        </w:rPr>
      </w:pPr>
      <w:r w:rsidRPr="003D6906">
        <w:rPr>
          <w:sz w:val="28"/>
          <w:szCs w:val="28"/>
          <w:lang w:eastAsia="ar-SA"/>
        </w:rPr>
        <w:t>1) прием, регистрация заявления и документов;</w:t>
      </w:r>
    </w:p>
    <w:p w:rsidR="003D6906" w:rsidRPr="003D6906" w:rsidRDefault="003D6906" w:rsidP="003D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lang w:eastAsia="ar-SA"/>
        </w:rPr>
      </w:pPr>
      <w:r w:rsidRPr="003D6906">
        <w:rPr>
          <w:sz w:val="28"/>
          <w:szCs w:val="28"/>
          <w:lang w:eastAsia="ar-SA"/>
        </w:rPr>
        <w:t>2) формирование и направление межведомственных запросов в органы власти (организации), участвующие в предоставлении услуги;</w:t>
      </w:r>
    </w:p>
    <w:p w:rsidR="003D6906" w:rsidRPr="003D6906" w:rsidRDefault="003D6906" w:rsidP="003D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lang w:eastAsia="ar-SA"/>
        </w:rPr>
      </w:pPr>
      <w:r w:rsidRPr="003D6906">
        <w:rPr>
          <w:sz w:val="28"/>
          <w:szCs w:val="28"/>
          <w:lang w:eastAsia="ar-SA"/>
        </w:rPr>
        <w:t>3) рассмотрение заявления и представленных документов и принятие решения по подготовке результата предоставления муниципальной услуги;</w:t>
      </w:r>
    </w:p>
    <w:p w:rsidR="003D6906" w:rsidRPr="003D6906" w:rsidRDefault="003D6906" w:rsidP="003D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lang w:eastAsia="ar-SA"/>
        </w:rPr>
      </w:pPr>
      <w:r w:rsidRPr="003D6906">
        <w:rPr>
          <w:sz w:val="28"/>
          <w:szCs w:val="28"/>
          <w:lang w:eastAsia="ar-SA"/>
        </w:rPr>
        <w:t>4) выдача (направление) заявителю результата предоставления муниципальной услуги или отказа в предоставлении муниципальной услуги.</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 xml:space="preserve">Последовательность административных процедур при предоставлении муниципальной услуги указана в блок-схеме в </w:t>
      </w:r>
      <w:hyperlink r:id="rId102" w:history="1">
        <w:r w:rsidRPr="003D6906">
          <w:rPr>
            <w:rFonts w:eastAsia="Calibri" w:cs="Calibri"/>
            <w:color w:val="0000FF"/>
            <w:sz w:val="22"/>
            <w:szCs w:val="22"/>
            <w:u w:val="single"/>
            <w:lang w:eastAsia="ar-SA"/>
          </w:rPr>
          <w:t>приложении №</w:t>
        </w:r>
      </w:hyperlink>
      <w:r w:rsidRPr="003D6906">
        <w:rPr>
          <w:rFonts w:eastAsia="Calibri"/>
          <w:sz w:val="28"/>
          <w:szCs w:val="28"/>
          <w:lang w:eastAsia="ar-SA"/>
        </w:rPr>
        <w:t> 8 Административного регламента.</w:t>
      </w:r>
    </w:p>
    <w:p w:rsidR="003D6906" w:rsidRPr="003D6906" w:rsidRDefault="003D6906" w:rsidP="003D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lang w:eastAsia="ar-SA"/>
        </w:rPr>
      </w:pPr>
    </w:p>
    <w:p w:rsidR="003D6906" w:rsidRPr="003D6906" w:rsidRDefault="003D6906" w:rsidP="003D6906">
      <w:pPr>
        <w:suppressAutoHyphens/>
        <w:autoSpaceDE w:val="0"/>
        <w:ind w:firstLine="540"/>
        <w:jc w:val="center"/>
        <w:rPr>
          <w:b/>
          <w:i/>
          <w:sz w:val="28"/>
          <w:szCs w:val="28"/>
          <w:lang w:eastAsia="ar-SA"/>
        </w:rPr>
      </w:pPr>
      <w:r w:rsidRPr="003D6906">
        <w:rPr>
          <w:b/>
          <w:i/>
          <w:sz w:val="28"/>
          <w:szCs w:val="28"/>
          <w:lang w:eastAsia="ar-SA"/>
        </w:rPr>
        <w:t>Прием, регистрация заявления и документов</w:t>
      </w:r>
    </w:p>
    <w:p w:rsidR="003D6906" w:rsidRPr="003D6906" w:rsidRDefault="003D6906" w:rsidP="003D6906">
      <w:pPr>
        <w:suppressAutoHyphens/>
        <w:autoSpaceDE w:val="0"/>
        <w:ind w:firstLine="540"/>
        <w:jc w:val="center"/>
        <w:rPr>
          <w:b/>
          <w:sz w:val="28"/>
          <w:szCs w:val="28"/>
          <w:lang w:eastAsia="ar-SA"/>
        </w:rPr>
      </w:pPr>
    </w:p>
    <w:p w:rsidR="003D6906" w:rsidRPr="003D6906" w:rsidRDefault="003D6906" w:rsidP="003D6906">
      <w:pPr>
        <w:suppressAutoHyphens/>
        <w:ind w:firstLine="567"/>
        <w:jc w:val="both"/>
        <w:rPr>
          <w:color w:val="000000"/>
          <w:sz w:val="28"/>
          <w:szCs w:val="28"/>
          <w:lang w:eastAsia="ar-SA"/>
        </w:rPr>
      </w:pPr>
      <w:r w:rsidRPr="003D6906">
        <w:rPr>
          <w:color w:val="000000"/>
          <w:sz w:val="28"/>
          <w:szCs w:val="28"/>
          <w:lang w:eastAsia="ar-SA"/>
        </w:rPr>
        <w:t xml:space="preserve">3.2. Основанием для начала административной процедуры является поступление в подразделение заявление с приложением документов, предусмотренных </w:t>
      </w:r>
      <w:r w:rsidRPr="003D6906">
        <w:rPr>
          <w:sz w:val="28"/>
          <w:szCs w:val="28"/>
          <w:lang w:eastAsia="ar-SA"/>
        </w:rPr>
        <w:t>пунктом. 2.6.</w:t>
      </w:r>
      <w:r w:rsidRPr="003D6906">
        <w:rPr>
          <w:b/>
          <w:sz w:val="28"/>
          <w:szCs w:val="28"/>
          <w:lang w:eastAsia="ar-SA"/>
        </w:rPr>
        <w:t xml:space="preserve"> </w:t>
      </w:r>
      <w:r w:rsidRPr="003D6906">
        <w:rPr>
          <w:sz w:val="28"/>
          <w:szCs w:val="28"/>
          <w:lang w:eastAsia="ar-SA"/>
        </w:rPr>
        <w:t>Административного регламента,</w:t>
      </w:r>
      <w:r w:rsidRPr="003D6906">
        <w:rPr>
          <w:color w:val="000000"/>
          <w:sz w:val="28"/>
          <w:szCs w:val="28"/>
          <w:lang w:eastAsia="ar-SA"/>
        </w:rPr>
        <w:t xml:space="preserve"> одним из следующих способов:</w:t>
      </w:r>
    </w:p>
    <w:p w:rsidR="003D6906" w:rsidRPr="003D6906" w:rsidRDefault="003D6906" w:rsidP="003D6906">
      <w:pPr>
        <w:suppressAutoHyphens/>
        <w:ind w:firstLine="567"/>
        <w:jc w:val="both"/>
        <w:rPr>
          <w:color w:val="000000"/>
          <w:sz w:val="28"/>
          <w:szCs w:val="28"/>
          <w:lang w:eastAsia="ar-SA"/>
        </w:rPr>
      </w:pPr>
      <w:r w:rsidRPr="003D6906">
        <w:rPr>
          <w:color w:val="000000"/>
          <w:sz w:val="28"/>
          <w:szCs w:val="28"/>
          <w:lang w:eastAsia="ar-SA"/>
        </w:rPr>
        <w:t xml:space="preserve">посредством личного обращения заявителя </w:t>
      </w:r>
      <w:r w:rsidRPr="003D6906">
        <w:rPr>
          <w:rFonts w:eastAsia="Calibri"/>
          <w:sz w:val="28"/>
          <w:szCs w:val="28"/>
          <w:lang w:eastAsia="ar-SA"/>
        </w:rPr>
        <w:t xml:space="preserve">(представителя заявителя) </w:t>
      </w:r>
      <w:r w:rsidRPr="003D6906">
        <w:rPr>
          <w:color w:val="000000"/>
          <w:sz w:val="28"/>
          <w:szCs w:val="28"/>
          <w:lang w:eastAsia="ar-SA"/>
        </w:rPr>
        <w:t>в подразделение;</w:t>
      </w:r>
    </w:p>
    <w:p w:rsidR="003D6906" w:rsidRPr="003D6906" w:rsidRDefault="003D6906" w:rsidP="003D6906">
      <w:pPr>
        <w:suppressAutoHyphens/>
        <w:ind w:firstLine="567"/>
        <w:jc w:val="both"/>
        <w:rPr>
          <w:color w:val="000000"/>
          <w:sz w:val="28"/>
          <w:szCs w:val="28"/>
          <w:lang w:eastAsia="ar-SA"/>
        </w:rPr>
      </w:pPr>
      <w:r w:rsidRPr="003D6906">
        <w:rPr>
          <w:color w:val="000000"/>
          <w:sz w:val="28"/>
          <w:szCs w:val="28"/>
          <w:lang w:eastAsia="ar-SA"/>
        </w:rPr>
        <w:t xml:space="preserve">посредством личного обращения заявителя </w:t>
      </w:r>
      <w:r w:rsidRPr="003D6906">
        <w:rPr>
          <w:rFonts w:eastAsia="Calibri"/>
          <w:sz w:val="28"/>
          <w:szCs w:val="28"/>
          <w:lang w:eastAsia="ar-SA"/>
        </w:rPr>
        <w:t xml:space="preserve">(представителя заявителя) </w:t>
      </w:r>
      <w:r w:rsidRPr="003D6906">
        <w:rPr>
          <w:color w:val="000000"/>
          <w:sz w:val="28"/>
          <w:szCs w:val="28"/>
          <w:lang w:eastAsia="ar-SA"/>
        </w:rPr>
        <w:t>в МФЦ;</w:t>
      </w:r>
    </w:p>
    <w:p w:rsidR="003D6906" w:rsidRPr="003D6906" w:rsidRDefault="003D6906" w:rsidP="003D6906">
      <w:pPr>
        <w:suppressAutoHyphens/>
        <w:ind w:firstLine="567"/>
        <w:jc w:val="both"/>
        <w:rPr>
          <w:color w:val="000000"/>
          <w:sz w:val="28"/>
          <w:szCs w:val="28"/>
          <w:lang w:eastAsia="ar-SA"/>
        </w:rPr>
      </w:pPr>
      <w:r w:rsidRPr="003D6906">
        <w:rPr>
          <w:color w:val="000000"/>
          <w:sz w:val="28"/>
          <w:szCs w:val="28"/>
          <w:lang w:eastAsia="ar-SA"/>
        </w:rPr>
        <w:t>посредством почтового отправления;</w:t>
      </w:r>
    </w:p>
    <w:p w:rsidR="003D6906" w:rsidRPr="003D6906" w:rsidRDefault="003D6906" w:rsidP="003D6906">
      <w:pPr>
        <w:suppressAutoHyphens/>
        <w:ind w:firstLine="567"/>
        <w:jc w:val="both"/>
        <w:rPr>
          <w:color w:val="000000"/>
          <w:sz w:val="28"/>
          <w:szCs w:val="28"/>
          <w:lang w:eastAsia="ar-SA"/>
        </w:rPr>
      </w:pPr>
      <w:r w:rsidRPr="003D6906">
        <w:rPr>
          <w:color w:val="000000"/>
          <w:sz w:val="28"/>
          <w:szCs w:val="28"/>
          <w:lang w:eastAsia="ar-SA"/>
        </w:rPr>
        <w:t xml:space="preserve">посредством направления в электронном виде через </w:t>
      </w:r>
      <w:r w:rsidRPr="003D6906">
        <w:rPr>
          <w:rFonts w:eastAsia="Calibri"/>
          <w:sz w:val="28"/>
          <w:szCs w:val="28"/>
          <w:lang w:eastAsia="ar-SA"/>
        </w:rPr>
        <w:t>Единый и региональный порталы</w:t>
      </w:r>
      <w:r w:rsidRPr="003D6906">
        <w:rPr>
          <w:color w:val="000000"/>
          <w:sz w:val="28"/>
          <w:szCs w:val="28"/>
          <w:lang w:eastAsia="ar-SA"/>
        </w:rPr>
        <w:t>.</w:t>
      </w:r>
    </w:p>
    <w:p w:rsidR="003D6906" w:rsidRPr="003D6906" w:rsidRDefault="003D6906" w:rsidP="003D6906">
      <w:pPr>
        <w:suppressAutoHyphens/>
        <w:autoSpaceDE w:val="0"/>
        <w:ind w:firstLine="567"/>
        <w:jc w:val="both"/>
        <w:rPr>
          <w:sz w:val="28"/>
          <w:szCs w:val="28"/>
          <w:lang w:eastAsia="ar-SA"/>
        </w:rPr>
      </w:pPr>
      <w:r w:rsidRPr="003D6906">
        <w:rPr>
          <w:color w:val="000000"/>
          <w:sz w:val="28"/>
          <w:szCs w:val="28"/>
          <w:lang w:eastAsia="ar-SA"/>
        </w:rPr>
        <w:t>Заявление и прилагаемые к нему документы подлежат регистрации в соответствии с постановлением главы администрации Пугачевского муниципального района Саратовской области от 24 марта 2010 года № 357 «Об утверждении Инструкции по делопроизводству в органах исполнительной власти Пугачевского муниципального района Саратовской области»</w:t>
      </w:r>
      <w:r w:rsidRPr="003D6906">
        <w:rPr>
          <w:rFonts w:ascii="Calibri" w:eastAsia="Calibri" w:hAnsi="Calibri" w:cs="Calibri"/>
          <w:sz w:val="22"/>
          <w:szCs w:val="22"/>
          <w:lang w:eastAsia="ar-SA"/>
        </w:rPr>
        <w:fldChar w:fldCharType="begin"/>
      </w:r>
      <w:r w:rsidRPr="003D6906">
        <w:rPr>
          <w:rFonts w:ascii="Calibri" w:eastAsia="Calibri" w:hAnsi="Calibri" w:cs="Calibri"/>
          <w:sz w:val="22"/>
          <w:szCs w:val="22"/>
          <w:lang w:eastAsia="ar-SA"/>
        </w:rPr>
        <w:instrText xml:space="preserve"> QUOTE </w:instrText>
      </w:r>
      <w:r w:rsidRPr="003D6906">
        <w:rPr>
          <w:rFonts w:ascii="Calibri" w:eastAsia="Calibri" w:hAnsi="Calibri" w:cs="Calibri"/>
          <w:sz w:val="22"/>
          <w:szCs w:val="22"/>
          <w:lang w:eastAsia="ar-SA"/>
        </w:rPr>
        <w:instrText xml:space="preserve"> </w:instrText>
      </w:r>
      <w:r w:rsidRPr="003D6906">
        <w:rPr>
          <w:sz w:val="28"/>
          <w:szCs w:val="28"/>
          <w:lang w:eastAsia="ar-SA"/>
        </w:rPr>
        <w:fldChar w:fldCharType="separate"/>
      </w:r>
      <w:r w:rsidRPr="003D6906">
        <w:rPr>
          <w:rFonts w:ascii="Calibri" w:eastAsia="Calibri" w:hAnsi="Calibri" w:cs="Calibri"/>
          <w:sz w:val="22"/>
          <w:szCs w:val="22"/>
          <w:lang w:eastAsia="ar-SA"/>
        </w:rPr>
        <w:fldChar w:fldCharType="end"/>
      </w:r>
      <w:r w:rsidRPr="003D6906">
        <w:rPr>
          <w:sz w:val="28"/>
          <w:szCs w:val="28"/>
          <w:lang w:eastAsia="ar-SA"/>
        </w:rPr>
        <w:t>.</w:t>
      </w:r>
    </w:p>
    <w:p w:rsidR="003D6906" w:rsidRPr="003D6906" w:rsidRDefault="003D6906" w:rsidP="003D6906">
      <w:pPr>
        <w:suppressAutoHyphens/>
        <w:autoSpaceDE w:val="0"/>
        <w:ind w:firstLine="567"/>
        <w:jc w:val="both"/>
        <w:rPr>
          <w:color w:val="000000"/>
          <w:sz w:val="28"/>
          <w:szCs w:val="28"/>
          <w:lang w:eastAsia="ar-SA"/>
        </w:rPr>
      </w:pPr>
      <w:r w:rsidRPr="003D6906">
        <w:rPr>
          <w:color w:val="000000"/>
          <w:sz w:val="28"/>
          <w:szCs w:val="28"/>
          <w:lang w:eastAsia="ar-SA"/>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3D6906" w:rsidRPr="003D6906" w:rsidRDefault="003D6906" w:rsidP="003D6906">
      <w:pPr>
        <w:widowControl w:val="0"/>
        <w:suppressAutoHyphens/>
        <w:autoSpaceDE w:val="0"/>
        <w:ind w:firstLine="540"/>
        <w:jc w:val="both"/>
        <w:rPr>
          <w:rFonts w:eastAsia="Calibri"/>
          <w:sz w:val="28"/>
          <w:szCs w:val="28"/>
          <w:lang w:eastAsia="ar-SA"/>
        </w:rPr>
      </w:pPr>
      <w:r w:rsidRPr="003D6906">
        <w:rPr>
          <w:color w:val="000000"/>
          <w:sz w:val="28"/>
          <w:szCs w:val="28"/>
          <w:lang w:eastAsia="ar-SA"/>
        </w:rPr>
        <w:t xml:space="preserve">Специалист, ответственный за прием и регистрацию документов, </w:t>
      </w:r>
      <w:r w:rsidRPr="003D6906">
        <w:rPr>
          <w:color w:val="000000"/>
          <w:sz w:val="28"/>
          <w:szCs w:val="28"/>
          <w:lang w:eastAsia="ar-SA"/>
        </w:rPr>
        <w:lastRenderedPageBreak/>
        <w:t xml:space="preserve">регистрирует заявление и выдает (направляет) </w:t>
      </w:r>
      <w:r w:rsidRPr="003D6906">
        <w:rPr>
          <w:rFonts w:eastAsia="Calibri"/>
          <w:sz w:val="28"/>
          <w:szCs w:val="28"/>
          <w:lang w:eastAsia="ar-SA"/>
        </w:rPr>
        <w:t xml:space="preserve">заявителю расписку в получении документов с указанием их перечня и даты получения </w:t>
      </w:r>
      <w:r w:rsidRPr="003D6906">
        <w:rPr>
          <w:color w:val="000000"/>
          <w:sz w:val="28"/>
          <w:szCs w:val="28"/>
          <w:lang w:eastAsia="ar-SA"/>
        </w:rPr>
        <w:t>(приложение № 6 Административного регламента)</w:t>
      </w:r>
      <w:r w:rsidRPr="003D6906">
        <w:rPr>
          <w:rFonts w:eastAsia="Calibri"/>
          <w:sz w:val="28"/>
          <w:szCs w:val="28"/>
          <w:lang w:eastAsia="ar-SA"/>
        </w:rPr>
        <w:t>.</w:t>
      </w:r>
    </w:p>
    <w:p w:rsidR="003D6906" w:rsidRPr="003D6906" w:rsidRDefault="003D6906" w:rsidP="003D6906">
      <w:pPr>
        <w:widowControl w:val="0"/>
        <w:suppressAutoHyphens/>
        <w:autoSpaceDE w:val="0"/>
        <w:ind w:firstLine="540"/>
        <w:jc w:val="both"/>
        <w:rPr>
          <w:rFonts w:eastAsia="Calibri"/>
          <w:sz w:val="28"/>
          <w:szCs w:val="28"/>
          <w:lang w:eastAsia="ar-SA"/>
        </w:rPr>
      </w:pPr>
      <w:r w:rsidRPr="003D6906">
        <w:rPr>
          <w:rFonts w:eastAsia="Calibri"/>
          <w:sz w:val="28"/>
          <w:szCs w:val="28"/>
          <w:lang w:eastAsia="ar-SA"/>
        </w:rPr>
        <w:t xml:space="preserve">Если заявление и документы, указанные в пунктах </w:t>
      </w:r>
      <w:r w:rsidRPr="003D6906">
        <w:rPr>
          <w:sz w:val="28"/>
          <w:szCs w:val="28"/>
          <w:lang w:eastAsia="ar-SA"/>
        </w:rPr>
        <w:t>2.6 и 2.7 Административного регламента</w:t>
      </w:r>
      <w:r w:rsidRPr="003D6906">
        <w:rPr>
          <w:rFonts w:eastAsia="Calibri"/>
          <w:sz w:val="28"/>
          <w:szCs w:val="28"/>
          <w:lang w:eastAsia="ar-SA"/>
        </w:rPr>
        <w:t>, представляются заявителем (представителем заявителя) в подразделение лично, с</w:t>
      </w:r>
      <w:r w:rsidRPr="003D6906">
        <w:rPr>
          <w:color w:val="000000"/>
          <w:sz w:val="28"/>
          <w:szCs w:val="28"/>
          <w:lang w:eastAsia="ar-SA"/>
        </w:rPr>
        <w:t>пециалист, ответственный за прием и регистрацию документов</w:t>
      </w:r>
      <w:r w:rsidRPr="003D6906">
        <w:rPr>
          <w:rFonts w:eastAsia="Calibri"/>
          <w:sz w:val="28"/>
          <w:szCs w:val="28"/>
          <w:lang w:eastAsia="ar-SA"/>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подразделение таких документов.</w:t>
      </w:r>
    </w:p>
    <w:p w:rsidR="003D6906" w:rsidRPr="003D6906" w:rsidRDefault="003D6906" w:rsidP="003D6906">
      <w:pPr>
        <w:widowControl w:val="0"/>
        <w:suppressAutoHyphens/>
        <w:autoSpaceDE w:val="0"/>
        <w:ind w:firstLine="540"/>
        <w:jc w:val="both"/>
        <w:rPr>
          <w:rFonts w:eastAsia="Calibri"/>
          <w:sz w:val="28"/>
          <w:szCs w:val="28"/>
          <w:lang w:eastAsia="ar-SA"/>
        </w:rPr>
      </w:pPr>
      <w:r w:rsidRPr="003D6906">
        <w:rPr>
          <w:rFonts w:eastAsia="Calibri"/>
          <w:sz w:val="28"/>
          <w:szCs w:val="28"/>
          <w:lang w:eastAsia="ar-SA"/>
        </w:rPr>
        <w:t xml:space="preserve">В случае если заявление и документы, указанные в пунктах </w:t>
      </w:r>
      <w:r w:rsidRPr="003D6906">
        <w:rPr>
          <w:sz w:val="28"/>
          <w:szCs w:val="28"/>
          <w:lang w:eastAsia="ar-SA"/>
        </w:rPr>
        <w:t>2.6 и 2.7 Административного регламента</w:t>
      </w:r>
      <w:r w:rsidRPr="003D6906">
        <w:rPr>
          <w:rFonts w:eastAsia="Calibri"/>
          <w:sz w:val="28"/>
          <w:szCs w:val="28"/>
          <w:lang w:eastAsia="ar-SA"/>
        </w:rPr>
        <w:t>, представлены в подразделение посредством почтового отправления, расписка 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rsidR="003D6906" w:rsidRPr="003D6906" w:rsidRDefault="003D6906" w:rsidP="003D6906">
      <w:pPr>
        <w:widowControl w:val="0"/>
        <w:suppressAutoHyphens/>
        <w:autoSpaceDE w:val="0"/>
        <w:ind w:firstLine="540"/>
        <w:jc w:val="both"/>
        <w:rPr>
          <w:rFonts w:eastAsia="Calibri"/>
          <w:sz w:val="28"/>
          <w:szCs w:val="28"/>
          <w:lang w:eastAsia="ar-SA"/>
        </w:rPr>
      </w:pPr>
      <w:proofErr w:type="gramStart"/>
      <w:r w:rsidRPr="003D6906">
        <w:rPr>
          <w:rFonts w:eastAsia="Calibri"/>
          <w:sz w:val="28"/>
          <w:szCs w:val="28"/>
          <w:lang w:eastAsia="ar-SA"/>
        </w:rPr>
        <w:t xml:space="preserve">Получение заявления и документов, указанных в пунктах </w:t>
      </w:r>
      <w:r w:rsidRPr="003D6906">
        <w:rPr>
          <w:sz w:val="28"/>
          <w:szCs w:val="28"/>
          <w:lang w:eastAsia="ar-SA"/>
        </w:rPr>
        <w:t>2.6 и 2.7 Административного регламента</w:t>
      </w:r>
      <w:r w:rsidRPr="003D6906">
        <w:rPr>
          <w:rFonts w:eastAsia="Calibri"/>
          <w:sz w:val="28"/>
          <w:szCs w:val="28"/>
          <w:lang w:eastAsia="ar-SA"/>
        </w:rPr>
        <w:t>,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r w:rsidRPr="003D6906">
        <w:rPr>
          <w:rFonts w:eastAsia="Calibri"/>
          <w:sz w:val="28"/>
          <w:szCs w:val="28"/>
          <w:lang w:eastAsia="ar-SA"/>
        </w:rPr>
        <w:t xml:space="preserve"> </w:t>
      </w:r>
      <w:proofErr w:type="gramStart"/>
      <w:r w:rsidRPr="003D6906">
        <w:rPr>
          <w:rFonts w:eastAsia="Calibri"/>
          <w:sz w:val="28"/>
          <w:szCs w:val="28"/>
          <w:lang w:eastAsia="ar-SA"/>
        </w:rPr>
        <w:t xml:space="preserve">Сообщение направляется по указанному в заявлении адресу электронной почты или в личный кабинет заявителя (представителя заявителя) </w:t>
      </w:r>
      <w:r w:rsidRPr="003D6906">
        <w:rPr>
          <w:sz w:val="28"/>
          <w:szCs w:val="28"/>
          <w:lang w:eastAsia="ar-SA"/>
        </w:rPr>
        <w:t>на Едином и региональном порталах в случае представления заявления и документов через Единый и региональный порталы.</w:t>
      </w:r>
      <w:proofErr w:type="gramEnd"/>
      <w:r w:rsidRPr="003D6906">
        <w:rPr>
          <w:rFonts w:eastAsia="Calibri"/>
          <w:sz w:val="28"/>
          <w:szCs w:val="28"/>
          <w:lang w:eastAsia="ar-SA"/>
        </w:rPr>
        <w:t xml:space="preserve"> Сообщение направляется не позднее рабочего дня, следующего за днем поступления заявления в подразделение.</w:t>
      </w:r>
    </w:p>
    <w:p w:rsidR="003D6906" w:rsidRPr="003D6906" w:rsidRDefault="003D6906" w:rsidP="003D6906">
      <w:pPr>
        <w:widowControl w:val="0"/>
        <w:suppressAutoHyphens/>
        <w:autoSpaceDE w:val="0"/>
        <w:ind w:firstLine="567"/>
        <w:jc w:val="both"/>
        <w:rPr>
          <w:color w:val="000000"/>
          <w:sz w:val="28"/>
          <w:szCs w:val="28"/>
          <w:lang w:eastAsia="ar-SA"/>
        </w:rPr>
      </w:pPr>
      <w:r w:rsidRPr="003D6906">
        <w:rPr>
          <w:sz w:val="28"/>
          <w:szCs w:val="28"/>
          <w:lang w:eastAsia="ar-SA"/>
        </w:rPr>
        <w:t xml:space="preserve">Результатом административной процедуры является регистрация поступивших заявления и документов и выдача (направление) заявителю расписки </w:t>
      </w:r>
      <w:r w:rsidRPr="003D6906">
        <w:rPr>
          <w:rFonts w:eastAsia="Calibri"/>
          <w:sz w:val="28"/>
          <w:szCs w:val="28"/>
          <w:lang w:eastAsia="ar-SA"/>
        </w:rPr>
        <w:t>в получении документов</w:t>
      </w:r>
      <w:r w:rsidRPr="003D6906">
        <w:rPr>
          <w:color w:val="000000"/>
          <w:sz w:val="28"/>
          <w:szCs w:val="28"/>
          <w:lang w:eastAsia="ar-SA"/>
        </w:rPr>
        <w:t xml:space="preserve">. </w:t>
      </w:r>
    </w:p>
    <w:p w:rsidR="003D6906" w:rsidRPr="003D6906" w:rsidRDefault="003D6906" w:rsidP="003D6906">
      <w:pPr>
        <w:suppressAutoHyphens/>
        <w:autoSpaceDE w:val="0"/>
        <w:ind w:firstLine="567"/>
        <w:jc w:val="both"/>
        <w:rPr>
          <w:sz w:val="28"/>
          <w:szCs w:val="28"/>
          <w:lang w:eastAsia="ar-SA"/>
        </w:rPr>
      </w:pPr>
      <w:r w:rsidRPr="003D6906">
        <w:rPr>
          <w:sz w:val="28"/>
          <w:szCs w:val="28"/>
          <w:lang w:eastAsia="ar-SA"/>
        </w:rPr>
        <w:t>Способ фиксации результата административной процедуры:</w:t>
      </w:r>
    </w:p>
    <w:p w:rsidR="003D6906" w:rsidRPr="003D6906" w:rsidRDefault="003D6906" w:rsidP="003D6906">
      <w:pPr>
        <w:suppressAutoHyphens/>
        <w:autoSpaceDE w:val="0"/>
        <w:ind w:firstLine="567"/>
        <w:jc w:val="both"/>
        <w:rPr>
          <w:color w:val="000000"/>
          <w:sz w:val="28"/>
          <w:szCs w:val="28"/>
          <w:lang w:eastAsia="ar-SA"/>
        </w:rPr>
      </w:pPr>
      <w:r w:rsidRPr="003D6906">
        <w:rPr>
          <w:sz w:val="28"/>
          <w:szCs w:val="28"/>
          <w:lang w:eastAsia="ar-SA"/>
        </w:rPr>
        <w:t xml:space="preserve">присвоение специалистом, </w:t>
      </w:r>
      <w:r w:rsidRPr="003D6906">
        <w:rPr>
          <w:color w:val="000000"/>
          <w:sz w:val="28"/>
          <w:szCs w:val="28"/>
          <w:lang w:eastAsia="ar-SA"/>
        </w:rPr>
        <w:t>ответственным за прием и регистрацию документов, регистрационного номера принятому заявлению.</w:t>
      </w:r>
    </w:p>
    <w:p w:rsidR="003D6906" w:rsidRPr="003D6906" w:rsidRDefault="003D6906" w:rsidP="003D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lang w:eastAsia="ar-SA"/>
        </w:rPr>
      </w:pPr>
      <w:r w:rsidRPr="003D6906">
        <w:rPr>
          <w:sz w:val="28"/>
          <w:szCs w:val="28"/>
          <w:lang w:eastAsia="ar-SA"/>
        </w:rPr>
        <w:t xml:space="preserve">Максимальный срок выполнения административной процедуры составляет 3 </w:t>
      </w:r>
      <w:proofErr w:type="gramStart"/>
      <w:r w:rsidRPr="003D6906">
        <w:rPr>
          <w:sz w:val="28"/>
          <w:szCs w:val="28"/>
          <w:lang w:eastAsia="ar-SA"/>
        </w:rPr>
        <w:t>календарных</w:t>
      </w:r>
      <w:proofErr w:type="gramEnd"/>
      <w:r w:rsidRPr="003D6906">
        <w:rPr>
          <w:sz w:val="28"/>
          <w:szCs w:val="28"/>
          <w:lang w:eastAsia="ar-SA"/>
        </w:rPr>
        <w:t xml:space="preserve"> дня.</w:t>
      </w:r>
    </w:p>
    <w:p w:rsidR="003D6906" w:rsidRPr="003D6906" w:rsidRDefault="003D6906" w:rsidP="003D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lang w:eastAsia="ar-SA"/>
        </w:rPr>
      </w:pPr>
      <w:r w:rsidRPr="003D6906">
        <w:rPr>
          <w:sz w:val="28"/>
          <w:szCs w:val="28"/>
          <w:lang w:eastAsia="ar-SA"/>
        </w:rPr>
        <w:t xml:space="preserve"> </w:t>
      </w:r>
    </w:p>
    <w:p w:rsidR="003D6906" w:rsidRPr="003D6906" w:rsidRDefault="003D6906" w:rsidP="003D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rPr>
          <w:b/>
          <w:i/>
          <w:sz w:val="28"/>
          <w:szCs w:val="28"/>
          <w:lang w:eastAsia="ar-SA"/>
        </w:rPr>
      </w:pPr>
      <w:r w:rsidRPr="003D6906">
        <w:rPr>
          <w:b/>
          <w:i/>
          <w:sz w:val="28"/>
          <w:szCs w:val="28"/>
          <w:lang w:eastAsia="ar-SA"/>
        </w:rPr>
        <w:t>Формирование и направление межведомственных запросов в органы власти (организации), участвующие в предоставлении услуги</w:t>
      </w:r>
    </w:p>
    <w:p w:rsidR="003D6906" w:rsidRPr="003D6906" w:rsidRDefault="003D6906" w:rsidP="003D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rPr>
          <w:b/>
          <w:sz w:val="28"/>
          <w:szCs w:val="28"/>
          <w:lang w:eastAsia="ar-SA"/>
        </w:rPr>
      </w:pPr>
    </w:p>
    <w:p w:rsidR="003D6906" w:rsidRPr="003D6906" w:rsidRDefault="003D6906" w:rsidP="003D6906">
      <w:pPr>
        <w:widowControl w:val="0"/>
        <w:suppressAutoHyphens/>
        <w:autoSpaceDE w:val="0"/>
        <w:ind w:firstLine="567"/>
        <w:jc w:val="both"/>
        <w:rPr>
          <w:color w:val="000000"/>
          <w:sz w:val="28"/>
          <w:szCs w:val="28"/>
          <w:lang w:eastAsia="ar-SA"/>
        </w:rPr>
      </w:pPr>
      <w:r w:rsidRPr="003D6906">
        <w:rPr>
          <w:sz w:val="28"/>
          <w:szCs w:val="28"/>
          <w:lang w:eastAsia="ar-SA"/>
        </w:rPr>
        <w:t xml:space="preserve">3.3. Основанием для начала административной процедуры является поступление документов на рассмотрение </w:t>
      </w:r>
      <w:r w:rsidRPr="003D6906">
        <w:rPr>
          <w:color w:val="000000"/>
          <w:sz w:val="28"/>
          <w:szCs w:val="28"/>
          <w:lang w:eastAsia="ar-SA"/>
        </w:rPr>
        <w:t xml:space="preserve">специалистом, ответственным за предоставление муниципальной услуги. </w:t>
      </w:r>
    </w:p>
    <w:p w:rsidR="003D6906" w:rsidRPr="003D6906" w:rsidRDefault="003D6906" w:rsidP="003D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lang w:eastAsia="ar-SA"/>
        </w:rPr>
      </w:pPr>
      <w:r w:rsidRPr="003D6906">
        <w:rPr>
          <w:sz w:val="28"/>
          <w:szCs w:val="28"/>
          <w:lang w:eastAsia="ar-SA"/>
        </w:rPr>
        <w:lastRenderedPageBreak/>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3D6906" w:rsidRPr="003D6906" w:rsidRDefault="003D6906" w:rsidP="003D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lang w:eastAsia="ar-SA"/>
        </w:rPr>
      </w:pPr>
      <w:r w:rsidRPr="003D6906">
        <w:rPr>
          <w:sz w:val="28"/>
          <w:szCs w:val="28"/>
          <w:lang w:eastAsia="ar-SA"/>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3D6906" w:rsidRPr="003D6906" w:rsidRDefault="003D6906" w:rsidP="003D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lang w:eastAsia="ar-SA"/>
        </w:rPr>
      </w:pPr>
      <w:r w:rsidRPr="003D6906">
        <w:rPr>
          <w:sz w:val="28"/>
          <w:szCs w:val="28"/>
          <w:lang w:eastAsia="ar-SA"/>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D6906" w:rsidRPr="003D6906" w:rsidRDefault="003D6906" w:rsidP="003D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lang w:eastAsia="ar-SA"/>
        </w:rPr>
      </w:pPr>
      <w:r w:rsidRPr="003D6906">
        <w:rPr>
          <w:sz w:val="28"/>
          <w:szCs w:val="28"/>
          <w:lang w:eastAsia="ar-SA"/>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3D6906" w:rsidRPr="003D6906" w:rsidRDefault="003D6906" w:rsidP="003D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lang w:eastAsia="ar-SA"/>
        </w:rPr>
      </w:pPr>
      <w:r w:rsidRPr="003D6906">
        <w:rPr>
          <w:sz w:val="28"/>
          <w:szCs w:val="28"/>
          <w:lang w:eastAsia="ar-SA"/>
        </w:rPr>
        <w:t>Направление межведомственного запроса допускается только в целях, связанных с предоставлением муниципальной услуги.</w:t>
      </w:r>
    </w:p>
    <w:p w:rsidR="003D6906" w:rsidRPr="003D6906" w:rsidRDefault="003D6906" w:rsidP="003D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lang w:eastAsia="ar-SA"/>
        </w:rPr>
      </w:pPr>
      <w:r w:rsidRPr="003D6906">
        <w:rPr>
          <w:sz w:val="28"/>
          <w:szCs w:val="28"/>
          <w:lang w:eastAsia="ar-SA"/>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3D6906" w:rsidRPr="003D6906" w:rsidRDefault="003D6906" w:rsidP="003D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lang w:eastAsia="ar-SA"/>
        </w:rPr>
      </w:pPr>
      <w:r w:rsidRPr="003D6906">
        <w:rPr>
          <w:sz w:val="28"/>
          <w:szCs w:val="28"/>
          <w:lang w:eastAsia="ar-SA"/>
        </w:rPr>
        <w:t>Срок подготовки и направления межведомственного запроса – 1 рабочий день со дня регистрации заявления и документов заявителя.</w:t>
      </w:r>
    </w:p>
    <w:p w:rsidR="003D6906" w:rsidRPr="003D6906" w:rsidRDefault="003D6906" w:rsidP="003D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lang w:eastAsia="ar-SA"/>
        </w:rPr>
      </w:pPr>
      <w:r w:rsidRPr="003D6906">
        <w:rPr>
          <w:sz w:val="28"/>
          <w:szCs w:val="28"/>
          <w:lang w:eastAsia="ar-SA"/>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3D6906" w:rsidRPr="003D6906" w:rsidRDefault="003D6906" w:rsidP="003D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lang w:eastAsia="ar-SA"/>
        </w:rPr>
      </w:pPr>
      <w:r w:rsidRPr="003D6906">
        <w:rPr>
          <w:sz w:val="28"/>
          <w:szCs w:val="28"/>
          <w:lang w:eastAsia="ar-SA"/>
        </w:rPr>
        <w:t>Способом фиксации административной процедуры является регистрация запрашиваемых документов.</w:t>
      </w:r>
    </w:p>
    <w:p w:rsidR="003D6906" w:rsidRPr="003D6906" w:rsidRDefault="003D6906" w:rsidP="003D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lang w:eastAsia="ar-SA"/>
        </w:rPr>
      </w:pPr>
      <w:r w:rsidRPr="003D6906">
        <w:rPr>
          <w:sz w:val="28"/>
          <w:szCs w:val="28"/>
          <w:lang w:eastAsia="ar-SA"/>
        </w:rPr>
        <w:t>Результатом административной процедуры является получение запрашиваемых документов либо отказ в их предоставлении.</w:t>
      </w:r>
    </w:p>
    <w:p w:rsidR="003D6906" w:rsidRPr="003D6906" w:rsidRDefault="003D6906" w:rsidP="003D6906">
      <w:pPr>
        <w:suppressAutoHyphens/>
        <w:autoSpaceDE w:val="0"/>
        <w:ind w:firstLine="567"/>
        <w:jc w:val="both"/>
        <w:rPr>
          <w:rFonts w:eastAsia="Calibri"/>
          <w:sz w:val="28"/>
          <w:szCs w:val="28"/>
          <w:lang w:eastAsia="ar-SA"/>
        </w:rPr>
      </w:pPr>
      <w:r w:rsidRPr="003D6906">
        <w:rPr>
          <w:rFonts w:eastAsia="Calibri"/>
          <w:sz w:val="28"/>
          <w:szCs w:val="28"/>
          <w:lang w:eastAsia="ar-SA"/>
        </w:rPr>
        <w:t xml:space="preserve">Полученные документы в течение 1 рабочего дня со дня их поступления передаются </w:t>
      </w:r>
      <w:r w:rsidRPr="003D6906">
        <w:rPr>
          <w:sz w:val="28"/>
          <w:szCs w:val="28"/>
          <w:lang w:eastAsia="ar-SA"/>
        </w:rPr>
        <w:t>специалистом, осуществляющим формирование и направление межведомственного запроса</w:t>
      </w:r>
      <w:r w:rsidRPr="003D6906">
        <w:rPr>
          <w:rFonts w:eastAsia="Calibri"/>
          <w:sz w:val="28"/>
          <w:szCs w:val="28"/>
          <w:lang w:eastAsia="ar-SA"/>
        </w:rPr>
        <w:t xml:space="preserve"> </w:t>
      </w:r>
      <w:r w:rsidRPr="003D6906">
        <w:rPr>
          <w:color w:val="000000"/>
          <w:sz w:val="28"/>
          <w:szCs w:val="28"/>
          <w:lang w:eastAsia="ar-SA"/>
        </w:rPr>
        <w:t>специалисту, ответственному за предоставление муниципальной услуги</w:t>
      </w:r>
      <w:r w:rsidRPr="003D6906">
        <w:rPr>
          <w:rFonts w:eastAsia="Calibri"/>
          <w:sz w:val="28"/>
          <w:szCs w:val="28"/>
          <w:lang w:eastAsia="ar-SA"/>
        </w:rPr>
        <w:t>.</w:t>
      </w:r>
    </w:p>
    <w:p w:rsidR="003D6906" w:rsidRPr="003D6906" w:rsidRDefault="003D6906" w:rsidP="003D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lang w:eastAsia="ar-SA"/>
        </w:rPr>
      </w:pPr>
      <w:r w:rsidRPr="003D6906">
        <w:rPr>
          <w:rFonts w:eastAsia="Calibri"/>
          <w:sz w:val="28"/>
          <w:szCs w:val="28"/>
          <w:lang w:eastAsia="ar-SA"/>
        </w:rPr>
        <w:t xml:space="preserve">Максимальный срок </w:t>
      </w:r>
      <w:r w:rsidRPr="003D6906">
        <w:rPr>
          <w:sz w:val="28"/>
          <w:szCs w:val="28"/>
          <w:lang w:eastAsia="ar-SA"/>
        </w:rPr>
        <w:t xml:space="preserve">выполнения административной процедуры составляет 10 календарных дней </w:t>
      </w:r>
      <w:r w:rsidRPr="003D6906">
        <w:rPr>
          <w:rFonts w:eastAsia="Calibri"/>
          <w:sz w:val="28"/>
          <w:szCs w:val="28"/>
          <w:lang w:eastAsia="ar-SA"/>
        </w:rPr>
        <w:t>с момента поступления заявления в орган местного самоуправления</w:t>
      </w:r>
      <w:r w:rsidRPr="003D6906">
        <w:rPr>
          <w:sz w:val="28"/>
          <w:szCs w:val="28"/>
          <w:lang w:eastAsia="ar-SA"/>
        </w:rPr>
        <w:t xml:space="preserve">. </w:t>
      </w:r>
    </w:p>
    <w:p w:rsidR="003D6906" w:rsidRPr="003D6906" w:rsidRDefault="003D6906" w:rsidP="003D6906">
      <w:pPr>
        <w:suppressAutoHyphens/>
        <w:autoSpaceDE w:val="0"/>
        <w:ind w:firstLine="567"/>
        <w:jc w:val="both"/>
        <w:rPr>
          <w:rFonts w:eastAsia="Calibri"/>
          <w:sz w:val="28"/>
          <w:szCs w:val="28"/>
          <w:lang w:eastAsia="ar-SA"/>
        </w:rPr>
      </w:pPr>
    </w:p>
    <w:p w:rsidR="003D6906" w:rsidRPr="003D6906" w:rsidRDefault="003D6906" w:rsidP="003D6906">
      <w:pPr>
        <w:suppressAutoHyphens/>
        <w:autoSpaceDE w:val="0"/>
        <w:ind w:firstLine="567"/>
        <w:jc w:val="center"/>
        <w:rPr>
          <w:b/>
          <w:i/>
          <w:sz w:val="28"/>
          <w:szCs w:val="28"/>
          <w:lang w:eastAsia="ar-SA"/>
        </w:rPr>
      </w:pPr>
      <w:r w:rsidRPr="003D6906">
        <w:rPr>
          <w:b/>
          <w:i/>
          <w:sz w:val="28"/>
          <w:szCs w:val="28"/>
          <w:lang w:eastAsia="ar-SA"/>
        </w:rPr>
        <w:lastRenderedPageBreak/>
        <w:t>Рассмотрение заявления и представленных документов и принятие решения по подготовке результата предоставления муниципальной услуги</w:t>
      </w:r>
    </w:p>
    <w:p w:rsidR="003D6906" w:rsidRPr="003D6906" w:rsidRDefault="003D6906" w:rsidP="003D6906">
      <w:pPr>
        <w:suppressAutoHyphens/>
        <w:autoSpaceDE w:val="0"/>
        <w:ind w:firstLine="567"/>
        <w:jc w:val="both"/>
        <w:rPr>
          <w:b/>
          <w:sz w:val="28"/>
          <w:szCs w:val="28"/>
          <w:lang w:eastAsia="ar-SA"/>
        </w:rPr>
      </w:pPr>
    </w:p>
    <w:p w:rsidR="003D6906" w:rsidRPr="003D6906" w:rsidRDefault="003D6906" w:rsidP="003D6906">
      <w:pPr>
        <w:widowControl w:val="0"/>
        <w:suppressAutoHyphens/>
        <w:autoSpaceDE w:val="0"/>
        <w:ind w:firstLine="567"/>
        <w:jc w:val="both"/>
        <w:rPr>
          <w:sz w:val="28"/>
          <w:szCs w:val="28"/>
          <w:lang w:eastAsia="ar-SA"/>
        </w:rPr>
      </w:pPr>
      <w:r w:rsidRPr="003D6906">
        <w:rPr>
          <w:sz w:val="28"/>
          <w:szCs w:val="28"/>
          <w:lang w:eastAsia="ar-SA"/>
        </w:rPr>
        <w:t>3.4.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3D6906" w:rsidRPr="003D6906" w:rsidRDefault="003D6906" w:rsidP="003D6906">
      <w:pPr>
        <w:suppressAutoHyphens/>
        <w:ind w:firstLine="567"/>
        <w:jc w:val="both"/>
        <w:rPr>
          <w:sz w:val="28"/>
          <w:szCs w:val="28"/>
          <w:u w:val="single"/>
          <w:lang w:eastAsia="ar-SA"/>
        </w:rPr>
      </w:pPr>
      <w:proofErr w:type="gramStart"/>
      <w:r w:rsidRPr="003D6906">
        <w:rPr>
          <w:color w:val="000000"/>
          <w:sz w:val="28"/>
          <w:szCs w:val="28"/>
          <w:u w:val="single"/>
          <w:lang w:eastAsia="ar-SA"/>
        </w:rPr>
        <w:t>п</w:t>
      </w:r>
      <w:proofErr w:type="gramEnd"/>
      <w:r w:rsidRPr="003D6906">
        <w:rPr>
          <w:color w:val="000000"/>
          <w:sz w:val="28"/>
          <w:szCs w:val="28"/>
          <w:u w:val="single"/>
          <w:lang w:eastAsia="ar-SA"/>
        </w:rPr>
        <w:t>ри предварительном согласовании предоставления земельного участка</w:t>
      </w:r>
      <w:r w:rsidRPr="003D6906">
        <w:rPr>
          <w:sz w:val="28"/>
          <w:szCs w:val="28"/>
          <w:u w:val="single"/>
          <w:lang w:eastAsia="ar-SA"/>
        </w:rPr>
        <w:t>:</w:t>
      </w:r>
    </w:p>
    <w:p w:rsidR="003D6906" w:rsidRPr="003D6906" w:rsidRDefault="003D6906" w:rsidP="003D6906">
      <w:pPr>
        <w:widowControl w:val="0"/>
        <w:suppressAutoHyphens/>
        <w:autoSpaceDE w:val="0"/>
        <w:ind w:firstLine="567"/>
        <w:jc w:val="both"/>
        <w:rPr>
          <w:sz w:val="28"/>
          <w:szCs w:val="28"/>
          <w:lang w:eastAsia="ar-SA"/>
        </w:rPr>
      </w:pPr>
      <w:r w:rsidRPr="003D6906">
        <w:rPr>
          <w:sz w:val="28"/>
          <w:szCs w:val="28"/>
          <w:lang w:eastAsia="ar-SA"/>
        </w:rPr>
        <w:t>в течение 30 дней со дня получения заявления специалист, ответственный за предоставление муниципальной услуги:</w:t>
      </w:r>
    </w:p>
    <w:p w:rsidR="003D6906" w:rsidRPr="003D6906" w:rsidRDefault="003D6906" w:rsidP="003D6906">
      <w:pPr>
        <w:widowControl w:val="0"/>
        <w:suppressAutoHyphens/>
        <w:autoSpaceDE w:val="0"/>
        <w:ind w:firstLine="567"/>
        <w:jc w:val="both"/>
        <w:rPr>
          <w:sz w:val="28"/>
          <w:szCs w:val="28"/>
          <w:lang w:eastAsia="ar-SA"/>
        </w:rPr>
      </w:pPr>
      <w:r w:rsidRPr="003D6906">
        <w:rPr>
          <w:sz w:val="28"/>
          <w:szCs w:val="28"/>
          <w:lang w:eastAsia="ar-SA"/>
        </w:rPr>
        <w:t>1) проводит проверку представленной документации на предмет выявления оснований для приостановления или отказа в предоставлении муниципальной услуги, установленных пунктами 2.10. и 2.11. Административного регламента.</w:t>
      </w:r>
    </w:p>
    <w:p w:rsidR="003D6906" w:rsidRPr="003D6906" w:rsidRDefault="003D6906" w:rsidP="003D6906">
      <w:pPr>
        <w:widowControl w:val="0"/>
        <w:suppressAutoHyphens/>
        <w:autoSpaceDE w:val="0"/>
        <w:ind w:firstLine="540"/>
        <w:jc w:val="both"/>
        <w:rPr>
          <w:rFonts w:eastAsia="Calibri"/>
          <w:sz w:val="28"/>
          <w:szCs w:val="28"/>
          <w:lang w:eastAsia="ar-SA"/>
        </w:rPr>
      </w:pPr>
      <w:r w:rsidRPr="003D6906">
        <w:rPr>
          <w:sz w:val="28"/>
          <w:szCs w:val="28"/>
          <w:lang w:eastAsia="ar-SA"/>
        </w:rPr>
        <w:t xml:space="preserve">В течение 10 дней со дня получения заявления о предварительном согласовании предоставления земельного участка специалист, ответственный за предоставление муниципальной услуги вправе </w:t>
      </w:r>
      <w:r w:rsidRPr="003D6906">
        <w:rPr>
          <w:rFonts w:eastAsia="Calibri"/>
          <w:sz w:val="28"/>
          <w:szCs w:val="28"/>
          <w:lang w:eastAsia="ar-SA"/>
        </w:rPr>
        <w:t>возвратить его заявителю, с указанием причины возврата, если:</w:t>
      </w:r>
    </w:p>
    <w:p w:rsidR="003D6906" w:rsidRPr="003D6906" w:rsidRDefault="003D6906" w:rsidP="003D6906">
      <w:pPr>
        <w:widowControl w:val="0"/>
        <w:suppressAutoHyphens/>
        <w:autoSpaceDE w:val="0"/>
        <w:ind w:firstLine="540"/>
        <w:jc w:val="both"/>
        <w:rPr>
          <w:rFonts w:eastAsia="Calibri"/>
          <w:color w:val="000000"/>
          <w:sz w:val="28"/>
          <w:szCs w:val="28"/>
          <w:lang w:eastAsia="ar-SA"/>
        </w:rPr>
      </w:pPr>
      <w:r w:rsidRPr="003D6906">
        <w:rPr>
          <w:rFonts w:eastAsia="Calibri"/>
          <w:color w:val="000000"/>
          <w:sz w:val="28"/>
          <w:szCs w:val="28"/>
          <w:lang w:eastAsia="ar-SA"/>
        </w:rPr>
        <w:t>заявление не соответствует форме заявления (Приложения № 2-3 Административного регламента), а также положениям пункта 1 статьи 39.15. Земельного Кодекса РФ;</w:t>
      </w:r>
    </w:p>
    <w:p w:rsidR="003D6906" w:rsidRPr="003D6906" w:rsidRDefault="003D6906" w:rsidP="003D6906">
      <w:pPr>
        <w:widowControl w:val="0"/>
        <w:suppressAutoHyphens/>
        <w:autoSpaceDE w:val="0"/>
        <w:ind w:firstLine="540"/>
        <w:jc w:val="both"/>
        <w:rPr>
          <w:rFonts w:eastAsia="Calibri"/>
          <w:color w:val="000000"/>
          <w:sz w:val="28"/>
          <w:szCs w:val="28"/>
          <w:lang w:eastAsia="ar-SA"/>
        </w:rPr>
      </w:pPr>
      <w:r w:rsidRPr="003D6906">
        <w:rPr>
          <w:rFonts w:eastAsia="Calibri"/>
          <w:color w:val="000000"/>
          <w:sz w:val="28"/>
          <w:szCs w:val="28"/>
          <w:lang w:eastAsia="ar-SA"/>
        </w:rPr>
        <w:t>к заявлению не приложены документы, предоставляемые в соответствии с пунктом 2.6.1. Административного регламента;</w:t>
      </w:r>
    </w:p>
    <w:p w:rsidR="003D6906" w:rsidRPr="003D6906" w:rsidRDefault="003D6906" w:rsidP="003D6906">
      <w:pPr>
        <w:widowControl w:val="0"/>
        <w:suppressAutoHyphens/>
        <w:autoSpaceDE w:val="0"/>
        <w:ind w:firstLine="540"/>
        <w:jc w:val="both"/>
        <w:rPr>
          <w:rFonts w:eastAsia="Calibri"/>
          <w:color w:val="000000"/>
          <w:sz w:val="28"/>
          <w:szCs w:val="28"/>
          <w:lang w:eastAsia="ar-SA"/>
        </w:rPr>
      </w:pPr>
      <w:r w:rsidRPr="003D6906">
        <w:rPr>
          <w:rFonts w:eastAsia="Calibri"/>
          <w:color w:val="000000"/>
          <w:sz w:val="28"/>
          <w:szCs w:val="28"/>
          <w:lang w:eastAsia="ar-SA"/>
        </w:rPr>
        <w:t>заявление подано в иной орган, осуществляющий предоставление земельных участков;</w:t>
      </w:r>
    </w:p>
    <w:p w:rsidR="003D6906" w:rsidRPr="003D6906" w:rsidRDefault="003D6906" w:rsidP="003D6906">
      <w:pPr>
        <w:widowControl w:val="0"/>
        <w:suppressAutoHyphens/>
        <w:autoSpaceDE w:val="0"/>
        <w:ind w:firstLine="567"/>
        <w:jc w:val="both"/>
        <w:rPr>
          <w:color w:val="000000"/>
          <w:sz w:val="28"/>
          <w:szCs w:val="28"/>
          <w:lang w:eastAsia="ar-SA"/>
        </w:rPr>
      </w:pPr>
      <w:r w:rsidRPr="003D6906">
        <w:rPr>
          <w:color w:val="000000"/>
          <w:sz w:val="28"/>
          <w:szCs w:val="28"/>
          <w:lang w:eastAsia="ar-SA"/>
        </w:rPr>
        <w:t>2) в случае выявления в ходе проверки оснований для приостановления предварительного согласования предоставления земельного участка, установленных пунктом 2.10. Административного регламента, подготавливает проект уведомления о приостановлении предварительного согласования предоставления земельного участка (приложение № 7 Административного регламента) с указанием оснований приостановления предоставления муниципальной услуги.</w:t>
      </w:r>
    </w:p>
    <w:p w:rsidR="003D6906" w:rsidRPr="003D6906" w:rsidRDefault="003D6906" w:rsidP="003D6906">
      <w:pPr>
        <w:widowControl w:val="0"/>
        <w:suppressAutoHyphens/>
        <w:autoSpaceDE w:val="0"/>
        <w:ind w:firstLine="567"/>
        <w:jc w:val="both"/>
        <w:rPr>
          <w:color w:val="000000"/>
          <w:sz w:val="28"/>
          <w:szCs w:val="28"/>
          <w:lang w:eastAsia="ar-SA"/>
        </w:rPr>
      </w:pPr>
      <w:r w:rsidRPr="003D6906">
        <w:rPr>
          <w:color w:val="000000"/>
          <w:sz w:val="28"/>
          <w:szCs w:val="28"/>
          <w:lang w:eastAsia="ar-SA"/>
        </w:rPr>
        <w:t>3) в случае выявления в ходе проверки оснований для отказа в предварительном согласовании предоставления земельного участка, установленных пунктом 2.11. Административного регламента, подготавливает проект решения о мотивированном отказе в предварительном согласовании предоставления земельного участка с указанием оснований отказа в предоставлении муниципальной услуги.</w:t>
      </w:r>
    </w:p>
    <w:p w:rsidR="003D6906" w:rsidRPr="003D6906" w:rsidRDefault="003D6906" w:rsidP="003D6906">
      <w:pPr>
        <w:widowControl w:val="0"/>
        <w:suppressAutoHyphens/>
        <w:autoSpaceDE w:val="0"/>
        <w:ind w:firstLine="567"/>
        <w:jc w:val="both"/>
        <w:rPr>
          <w:color w:val="000000"/>
          <w:sz w:val="28"/>
          <w:szCs w:val="28"/>
          <w:lang w:eastAsia="ar-SA"/>
        </w:rPr>
      </w:pPr>
      <w:r w:rsidRPr="003D6906">
        <w:rPr>
          <w:color w:val="000000"/>
          <w:sz w:val="28"/>
          <w:szCs w:val="28"/>
          <w:lang w:eastAsia="ar-SA"/>
        </w:rPr>
        <w:t xml:space="preserve">4) в случае не выявления в ходе проверки оснований для приостановления или отказа в предварительном согласовании предоставления земельного участка, установленных пунктами 2.10. и 2.11. Административного регламента, подготавливает </w:t>
      </w:r>
      <w:r w:rsidRPr="003D6906">
        <w:rPr>
          <w:rFonts w:eastAsia="Calibri"/>
          <w:color w:val="000000"/>
          <w:sz w:val="28"/>
          <w:szCs w:val="28"/>
          <w:lang w:eastAsia="ar-SA"/>
        </w:rPr>
        <w:t>решение</w:t>
      </w:r>
      <w:r w:rsidRPr="003D6906">
        <w:rPr>
          <w:color w:val="000000"/>
          <w:sz w:val="28"/>
          <w:szCs w:val="28"/>
          <w:lang w:eastAsia="ar-SA"/>
        </w:rPr>
        <w:t xml:space="preserve"> о предварительном согласовании предоставления земельного участка;</w:t>
      </w:r>
    </w:p>
    <w:p w:rsidR="003D6906" w:rsidRPr="003D6906" w:rsidRDefault="003D6906" w:rsidP="003D6906">
      <w:pPr>
        <w:widowControl w:val="0"/>
        <w:suppressAutoHyphens/>
        <w:autoSpaceDE w:val="0"/>
        <w:ind w:firstLine="540"/>
        <w:jc w:val="both"/>
        <w:rPr>
          <w:rFonts w:eastAsia="Calibri"/>
          <w:color w:val="000000"/>
          <w:sz w:val="28"/>
          <w:szCs w:val="28"/>
          <w:lang w:eastAsia="ar-SA"/>
        </w:rPr>
      </w:pPr>
      <w:proofErr w:type="gramStart"/>
      <w:r w:rsidRPr="003D6906">
        <w:rPr>
          <w:color w:val="000000"/>
          <w:sz w:val="28"/>
          <w:szCs w:val="28"/>
          <w:lang w:eastAsia="ar-SA"/>
        </w:rPr>
        <w:t xml:space="preserve">4.1) в случае </w:t>
      </w:r>
      <w:r w:rsidRPr="003D6906">
        <w:rPr>
          <w:rFonts w:eastAsia="Calibri"/>
          <w:color w:val="000000"/>
          <w:sz w:val="28"/>
          <w:szCs w:val="28"/>
          <w:lang w:eastAsia="ar-SA"/>
        </w:rPr>
        <w:t xml:space="preserve">поступления заявления гражданина о предварительном </w:t>
      </w:r>
      <w:r w:rsidRPr="003D6906">
        <w:rPr>
          <w:rFonts w:eastAsia="Calibri"/>
          <w:color w:val="000000"/>
          <w:sz w:val="28"/>
          <w:szCs w:val="28"/>
          <w:lang w:eastAsia="ar-SA"/>
        </w:rPr>
        <w:lastRenderedPageBreak/>
        <w:t>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обеспечивает опубликование извещения о предоставлении земельного участка для указанных целей (далее - извещение) в порядке, установленном для</w:t>
      </w:r>
      <w:proofErr w:type="gramEnd"/>
      <w:r w:rsidRPr="003D6906">
        <w:rPr>
          <w:rFonts w:eastAsia="Calibri"/>
          <w:color w:val="000000"/>
          <w:sz w:val="28"/>
          <w:szCs w:val="28"/>
          <w:lang w:eastAsia="ar-SA"/>
        </w:rPr>
        <w:t xml:space="preserve"> официального опубликования (обнародования) муниципальных правовых актов и размещает извещение на официальном сайте органа местного самоуправления в информационно-телекоммуникационной сети «Интернет»;</w:t>
      </w:r>
    </w:p>
    <w:p w:rsidR="003D6906" w:rsidRPr="003D6906" w:rsidRDefault="003D6906" w:rsidP="003D6906">
      <w:pPr>
        <w:widowControl w:val="0"/>
        <w:suppressAutoHyphens/>
        <w:autoSpaceDE w:val="0"/>
        <w:ind w:firstLine="567"/>
        <w:jc w:val="both"/>
        <w:rPr>
          <w:color w:val="000000"/>
          <w:sz w:val="28"/>
          <w:szCs w:val="28"/>
          <w:lang w:eastAsia="ar-SA"/>
        </w:rPr>
      </w:pPr>
      <w:r w:rsidRPr="003D6906">
        <w:rPr>
          <w:rFonts w:eastAsia="Calibri"/>
          <w:color w:val="000000"/>
          <w:sz w:val="28"/>
          <w:szCs w:val="28"/>
          <w:lang w:eastAsia="ar-SA"/>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3D6906">
        <w:rPr>
          <w:color w:val="000000"/>
          <w:sz w:val="28"/>
          <w:szCs w:val="28"/>
          <w:lang w:eastAsia="ar-SA"/>
        </w:rPr>
        <w:t>специалист, ответственный за предоставление муниципальной услуги</w:t>
      </w:r>
      <w:r w:rsidRPr="003D6906">
        <w:rPr>
          <w:rFonts w:eastAsia="Calibri"/>
          <w:color w:val="000000"/>
          <w:sz w:val="28"/>
          <w:szCs w:val="28"/>
          <w:lang w:eastAsia="ar-SA"/>
        </w:rPr>
        <w:t xml:space="preserve"> в недельный срок со дня поступления этих заявлений подготавливает </w:t>
      </w:r>
      <w:r w:rsidRPr="003D6906">
        <w:rPr>
          <w:color w:val="000000"/>
          <w:sz w:val="28"/>
          <w:szCs w:val="28"/>
          <w:lang w:eastAsia="ar-SA"/>
        </w:rPr>
        <w:t>предусмотренный подпунктом 3) проект решения.</w:t>
      </w:r>
    </w:p>
    <w:p w:rsidR="003D6906" w:rsidRPr="003D6906" w:rsidRDefault="003D6906" w:rsidP="003D6906">
      <w:pPr>
        <w:widowControl w:val="0"/>
        <w:suppressAutoHyphens/>
        <w:autoSpaceDE w:val="0"/>
        <w:ind w:firstLine="567"/>
        <w:jc w:val="both"/>
        <w:rPr>
          <w:color w:val="000000"/>
          <w:sz w:val="28"/>
          <w:szCs w:val="28"/>
          <w:lang w:eastAsia="ar-SA"/>
        </w:rPr>
      </w:pPr>
      <w:r w:rsidRPr="003D6906">
        <w:rPr>
          <w:rFonts w:eastAsia="Calibri"/>
          <w:color w:val="000000"/>
          <w:sz w:val="28"/>
          <w:szCs w:val="28"/>
          <w:lang w:eastAsia="ar-SA"/>
        </w:rPr>
        <w:t xml:space="preserve">В случае если в течение тридцати дней со дня опубликования извещения заявления иных граждан, крестьянских (фермерских) хозяйств не поступили </w:t>
      </w:r>
      <w:r w:rsidRPr="003D6906">
        <w:rPr>
          <w:color w:val="000000"/>
          <w:sz w:val="28"/>
          <w:szCs w:val="28"/>
          <w:lang w:eastAsia="ar-SA"/>
        </w:rPr>
        <w:t>специалист, ответственный за предоставление муниципальной услуги подготавливает предусмотренный подпунктом 4) проект решения.</w:t>
      </w:r>
    </w:p>
    <w:p w:rsidR="003D6906" w:rsidRPr="003D6906" w:rsidRDefault="003D6906" w:rsidP="003D6906">
      <w:pPr>
        <w:widowControl w:val="0"/>
        <w:suppressAutoHyphens/>
        <w:autoSpaceDE w:val="0"/>
        <w:ind w:firstLine="567"/>
        <w:jc w:val="both"/>
        <w:rPr>
          <w:color w:val="000000"/>
          <w:sz w:val="28"/>
          <w:szCs w:val="28"/>
          <w:lang w:eastAsia="ar-SA"/>
        </w:rPr>
      </w:pPr>
      <w:r w:rsidRPr="003D6906">
        <w:rPr>
          <w:color w:val="000000"/>
          <w:sz w:val="28"/>
          <w:szCs w:val="28"/>
          <w:lang w:eastAsia="ar-SA"/>
        </w:rPr>
        <w:t>5) согласование начальником подразделения, начальником юридического отдела администрации района, заместителем главы администрации района по промышленности, торговле и экономическому развитию и подписание начальником подразделения указанных в подпункте 2) – 4) проектов документов.</w:t>
      </w:r>
    </w:p>
    <w:p w:rsidR="003D6906" w:rsidRPr="003D6906" w:rsidRDefault="003D6906" w:rsidP="003D6906">
      <w:pPr>
        <w:suppressAutoHyphens/>
        <w:autoSpaceDE w:val="0"/>
        <w:ind w:firstLine="567"/>
        <w:jc w:val="both"/>
        <w:rPr>
          <w:color w:val="000000"/>
          <w:sz w:val="28"/>
          <w:szCs w:val="28"/>
          <w:lang w:eastAsia="ar-SA"/>
        </w:rPr>
      </w:pPr>
      <w:proofErr w:type="gramStart"/>
      <w:r w:rsidRPr="003D6906">
        <w:rPr>
          <w:color w:val="000000"/>
          <w:sz w:val="28"/>
          <w:szCs w:val="28"/>
          <w:lang w:eastAsia="ar-SA"/>
        </w:rPr>
        <w:t>О мотивированном отказе в предварительном согласовании предоставления земельного участка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roofErr w:type="gramEnd"/>
    </w:p>
    <w:p w:rsidR="003D6906" w:rsidRPr="003D6906" w:rsidRDefault="003D6906" w:rsidP="003D6906">
      <w:pPr>
        <w:suppressAutoHyphens/>
        <w:ind w:firstLine="567"/>
        <w:jc w:val="both"/>
        <w:rPr>
          <w:color w:val="000000"/>
          <w:sz w:val="28"/>
          <w:szCs w:val="28"/>
          <w:u w:val="single"/>
          <w:lang w:eastAsia="ar-SA"/>
        </w:rPr>
      </w:pPr>
      <w:proofErr w:type="gramStart"/>
      <w:r w:rsidRPr="003D6906">
        <w:rPr>
          <w:color w:val="000000"/>
          <w:sz w:val="28"/>
          <w:szCs w:val="28"/>
          <w:u w:val="single"/>
          <w:lang w:eastAsia="ar-SA"/>
        </w:rPr>
        <w:t>при</w:t>
      </w:r>
      <w:proofErr w:type="gramEnd"/>
      <w:r w:rsidRPr="003D6906">
        <w:rPr>
          <w:color w:val="000000"/>
          <w:sz w:val="28"/>
          <w:szCs w:val="28"/>
          <w:u w:val="single"/>
          <w:lang w:eastAsia="ar-SA"/>
        </w:rPr>
        <w:t xml:space="preserve"> предоставления земельного участка:</w:t>
      </w:r>
    </w:p>
    <w:p w:rsidR="003D6906" w:rsidRPr="003D6906" w:rsidRDefault="003D6906" w:rsidP="003D6906">
      <w:pPr>
        <w:widowControl w:val="0"/>
        <w:suppressAutoHyphens/>
        <w:autoSpaceDE w:val="0"/>
        <w:ind w:firstLine="567"/>
        <w:jc w:val="both"/>
        <w:rPr>
          <w:color w:val="000000"/>
          <w:sz w:val="28"/>
          <w:szCs w:val="28"/>
          <w:lang w:eastAsia="ar-SA"/>
        </w:rPr>
      </w:pPr>
      <w:r w:rsidRPr="003D6906">
        <w:rPr>
          <w:color w:val="000000"/>
          <w:sz w:val="28"/>
          <w:szCs w:val="28"/>
          <w:lang w:eastAsia="ar-SA"/>
        </w:rPr>
        <w:t>в течение 30 дней со дня получения заявления специалист, ответственный за предоставление муниципальной услуги:</w:t>
      </w:r>
    </w:p>
    <w:p w:rsidR="003D6906" w:rsidRPr="003D6906" w:rsidRDefault="003D6906" w:rsidP="003D6906">
      <w:pPr>
        <w:widowControl w:val="0"/>
        <w:suppressAutoHyphens/>
        <w:autoSpaceDE w:val="0"/>
        <w:ind w:firstLine="567"/>
        <w:jc w:val="both"/>
        <w:rPr>
          <w:color w:val="000000"/>
          <w:sz w:val="28"/>
          <w:szCs w:val="28"/>
          <w:lang w:eastAsia="ar-SA"/>
        </w:rPr>
      </w:pPr>
      <w:r w:rsidRPr="003D6906">
        <w:rPr>
          <w:color w:val="000000"/>
          <w:sz w:val="28"/>
          <w:szCs w:val="28"/>
          <w:lang w:eastAsia="ar-SA"/>
        </w:rPr>
        <w:t>1)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rsidR="003D6906" w:rsidRPr="003D6906" w:rsidRDefault="003D6906" w:rsidP="003D6906">
      <w:pPr>
        <w:widowControl w:val="0"/>
        <w:suppressAutoHyphens/>
        <w:autoSpaceDE w:val="0"/>
        <w:ind w:firstLine="540"/>
        <w:jc w:val="both"/>
        <w:rPr>
          <w:rFonts w:eastAsia="Calibri"/>
          <w:color w:val="000000"/>
          <w:sz w:val="28"/>
          <w:szCs w:val="28"/>
          <w:lang w:eastAsia="ar-SA"/>
        </w:rPr>
      </w:pPr>
      <w:r w:rsidRPr="003D6906">
        <w:rPr>
          <w:color w:val="000000"/>
          <w:sz w:val="28"/>
          <w:szCs w:val="28"/>
          <w:lang w:eastAsia="ar-SA"/>
        </w:rPr>
        <w:t xml:space="preserve">В течение 10 дней со дня получения заявления о предоставлении земельного участка специалист, ответственный за предоставление муниципальной услуги вправе </w:t>
      </w:r>
      <w:r w:rsidRPr="003D6906">
        <w:rPr>
          <w:rFonts w:eastAsia="Calibri"/>
          <w:color w:val="000000"/>
          <w:sz w:val="28"/>
          <w:szCs w:val="28"/>
          <w:lang w:eastAsia="ar-SA"/>
        </w:rPr>
        <w:t>возвратить его заявителю, с указанием причины возврата, если:</w:t>
      </w:r>
    </w:p>
    <w:p w:rsidR="003D6906" w:rsidRPr="003D6906" w:rsidRDefault="003D6906" w:rsidP="003D6906">
      <w:pPr>
        <w:widowControl w:val="0"/>
        <w:suppressAutoHyphens/>
        <w:autoSpaceDE w:val="0"/>
        <w:ind w:firstLine="540"/>
        <w:jc w:val="both"/>
        <w:rPr>
          <w:rFonts w:eastAsia="Calibri"/>
          <w:color w:val="000000"/>
          <w:sz w:val="28"/>
          <w:szCs w:val="28"/>
          <w:lang w:eastAsia="ar-SA"/>
        </w:rPr>
      </w:pPr>
      <w:r w:rsidRPr="003D6906">
        <w:rPr>
          <w:rFonts w:eastAsia="Calibri"/>
          <w:color w:val="000000"/>
          <w:sz w:val="28"/>
          <w:szCs w:val="28"/>
          <w:lang w:eastAsia="ar-SA"/>
        </w:rPr>
        <w:t>заявление не соответствует форме заявления (Приложения № 4-5 Административного регламента), а также положениям пункта 1 статьи 39.17. Земельного Кодекса РФ;</w:t>
      </w:r>
    </w:p>
    <w:p w:rsidR="003D6906" w:rsidRPr="003D6906" w:rsidRDefault="003D6906" w:rsidP="003D6906">
      <w:pPr>
        <w:widowControl w:val="0"/>
        <w:suppressAutoHyphens/>
        <w:autoSpaceDE w:val="0"/>
        <w:ind w:firstLine="540"/>
        <w:jc w:val="both"/>
        <w:rPr>
          <w:rFonts w:eastAsia="Calibri"/>
          <w:color w:val="000000"/>
          <w:sz w:val="28"/>
          <w:szCs w:val="28"/>
          <w:lang w:eastAsia="ar-SA"/>
        </w:rPr>
      </w:pPr>
      <w:r w:rsidRPr="003D6906">
        <w:rPr>
          <w:rFonts w:eastAsia="Calibri"/>
          <w:color w:val="000000"/>
          <w:sz w:val="28"/>
          <w:szCs w:val="28"/>
          <w:lang w:eastAsia="ar-SA"/>
        </w:rPr>
        <w:t xml:space="preserve">к заявлению не приложены документы, предоставляемые в </w:t>
      </w:r>
      <w:r w:rsidRPr="003D6906">
        <w:rPr>
          <w:rFonts w:eastAsia="Calibri"/>
          <w:color w:val="000000"/>
          <w:sz w:val="28"/>
          <w:szCs w:val="28"/>
          <w:lang w:eastAsia="ar-SA"/>
        </w:rPr>
        <w:lastRenderedPageBreak/>
        <w:t>соответствии с пунктом 2.6.2. Административного регламента;</w:t>
      </w:r>
    </w:p>
    <w:p w:rsidR="003D6906" w:rsidRPr="003D6906" w:rsidRDefault="003D6906" w:rsidP="003D6906">
      <w:pPr>
        <w:widowControl w:val="0"/>
        <w:suppressAutoHyphens/>
        <w:autoSpaceDE w:val="0"/>
        <w:ind w:firstLine="540"/>
        <w:jc w:val="both"/>
        <w:rPr>
          <w:rFonts w:eastAsia="Calibri"/>
          <w:color w:val="000000"/>
          <w:sz w:val="28"/>
          <w:szCs w:val="28"/>
          <w:lang w:eastAsia="ar-SA"/>
        </w:rPr>
      </w:pPr>
      <w:r w:rsidRPr="003D6906">
        <w:rPr>
          <w:rFonts w:eastAsia="Calibri"/>
          <w:color w:val="000000"/>
          <w:sz w:val="28"/>
          <w:szCs w:val="28"/>
          <w:lang w:eastAsia="ar-SA"/>
        </w:rPr>
        <w:t>заявление подано в иной орган, осуществляющий предоставление земельных участков;</w:t>
      </w:r>
    </w:p>
    <w:p w:rsidR="003D6906" w:rsidRPr="003D6906" w:rsidRDefault="003D6906" w:rsidP="003D6906">
      <w:pPr>
        <w:widowControl w:val="0"/>
        <w:suppressAutoHyphens/>
        <w:autoSpaceDE w:val="0"/>
        <w:ind w:firstLine="567"/>
        <w:jc w:val="both"/>
        <w:rPr>
          <w:color w:val="000000"/>
          <w:sz w:val="28"/>
          <w:szCs w:val="28"/>
          <w:lang w:eastAsia="ar-SA"/>
        </w:rPr>
      </w:pPr>
      <w:r w:rsidRPr="003D6906">
        <w:rPr>
          <w:color w:val="000000"/>
          <w:sz w:val="28"/>
          <w:szCs w:val="28"/>
          <w:lang w:eastAsia="ar-SA"/>
        </w:rPr>
        <w:t>2) в случае выявления в ходе проверки оснований для отказа в предоставлении земельного участка, установленных в пункте 2.11. Административного регламента, подготавливает проект решения о мотивированном отказе в предоставлении земельного участка с указанием оснований отказа в предоставлении муниципальной услуги.</w:t>
      </w:r>
    </w:p>
    <w:p w:rsidR="003D6906" w:rsidRPr="003D6906" w:rsidRDefault="003D6906" w:rsidP="003D6906">
      <w:pPr>
        <w:widowControl w:val="0"/>
        <w:suppressAutoHyphens/>
        <w:autoSpaceDE w:val="0"/>
        <w:ind w:firstLine="567"/>
        <w:jc w:val="both"/>
        <w:rPr>
          <w:color w:val="000000"/>
          <w:sz w:val="28"/>
          <w:szCs w:val="28"/>
          <w:lang w:eastAsia="ar-SA"/>
        </w:rPr>
      </w:pPr>
      <w:r w:rsidRPr="003D6906">
        <w:rPr>
          <w:color w:val="000000"/>
          <w:sz w:val="28"/>
          <w:szCs w:val="28"/>
          <w:lang w:eastAsia="ar-SA"/>
        </w:rPr>
        <w:t>3) в случае не выявления в ходе проверки оснований для отказа в предоставлении земельного участка, установленных в пункте 2.11. Административного регламента, подготавливает:</w:t>
      </w:r>
    </w:p>
    <w:p w:rsidR="003D6906" w:rsidRPr="003D6906" w:rsidRDefault="003D6906" w:rsidP="003D6906">
      <w:pPr>
        <w:suppressAutoHyphens/>
        <w:ind w:firstLine="567"/>
        <w:jc w:val="both"/>
        <w:rPr>
          <w:rFonts w:eastAsia="Calibri"/>
          <w:bCs/>
          <w:color w:val="000000"/>
          <w:sz w:val="28"/>
          <w:szCs w:val="28"/>
          <w:lang w:eastAsia="ar-SA"/>
        </w:rPr>
      </w:pPr>
      <w:r w:rsidRPr="003D6906">
        <w:rPr>
          <w:color w:val="000000"/>
          <w:sz w:val="28"/>
          <w:szCs w:val="28"/>
          <w:u w:val="single"/>
          <w:lang w:eastAsia="ar-SA"/>
        </w:rPr>
        <w:t xml:space="preserve">по </w:t>
      </w:r>
      <w:proofErr w:type="spellStart"/>
      <w:r w:rsidRPr="003D6906">
        <w:rPr>
          <w:color w:val="000000"/>
          <w:sz w:val="28"/>
          <w:szCs w:val="28"/>
          <w:u w:val="single"/>
          <w:lang w:eastAsia="ar-SA"/>
        </w:rPr>
        <w:t>подуслугам</w:t>
      </w:r>
      <w:proofErr w:type="spellEnd"/>
      <w:r w:rsidRPr="003D6906">
        <w:rPr>
          <w:color w:val="000000"/>
          <w:sz w:val="28"/>
          <w:szCs w:val="28"/>
          <w:u w:val="single"/>
          <w:lang w:eastAsia="ar-SA"/>
        </w:rPr>
        <w:t xml:space="preserve">, </w:t>
      </w:r>
      <w:proofErr w:type="gramStart"/>
      <w:r w:rsidRPr="003D6906">
        <w:rPr>
          <w:color w:val="000000"/>
          <w:sz w:val="28"/>
          <w:szCs w:val="28"/>
          <w:u w:val="single"/>
          <w:lang w:eastAsia="ar-SA"/>
        </w:rPr>
        <w:t>предусмотренным</w:t>
      </w:r>
      <w:proofErr w:type="gramEnd"/>
      <w:r w:rsidRPr="003D6906">
        <w:rPr>
          <w:color w:val="000000"/>
          <w:sz w:val="28"/>
          <w:szCs w:val="28"/>
          <w:u w:val="single"/>
          <w:lang w:eastAsia="ar-SA"/>
        </w:rPr>
        <w:t xml:space="preserve"> подпунктами 3-5 пункта 2.2.1. Административного регламента</w:t>
      </w:r>
      <w:r w:rsidRPr="003D6906">
        <w:rPr>
          <w:color w:val="000000"/>
          <w:sz w:val="28"/>
          <w:szCs w:val="28"/>
          <w:lang w:eastAsia="ar-SA"/>
        </w:rPr>
        <w:t xml:space="preserve"> </w:t>
      </w:r>
      <w:r w:rsidRPr="003D6906">
        <w:rPr>
          <w:rFonts w:eastAsia="Calibri"/>
          <w:bCs/>
          <w:color w:val="000000"/>
          <w:sz w:val="28"/>
          <w:szCs w:val="28"/>
          <w:lang w:eastAsia="ar-SA"/>
        </w:rPr>
        <w:t>проект договора купли-продажи земельного участка;</w:t>
      </w:r>
    </w:p>
    <w:p w:rsidR="003D6906" w:rsidRPr="003D6906" w:rsidRDefault="003D6906" w:rsidP="003D6906">
      <w:pPr>
        <w:widowControl w:val="0"/>
        <w:suppressAutoHyphens/>
        <w:autoSpaceDE w:val="0"/>
        <w:ind w:firstLine="540"/>
        <w:jc w:val="both"/>
        <w:rPr>
          <w:color w:val="000000"/>
          <w:sz w:val="28"/>
          <w:szCs w:val="28"/>
          <w:lang w:eastAsia="ar-SA"/>
        </w:rPr>
      </w:pPr>
      <w:r w:rsidRPr="003D6906">
        <w:rPr>
          <w:color w:val="000000"/>
          <w:sz w:val="28"/>
          <w:szCs w:val="28"/>
          <w:u w:val="single"/>
          <w:lang w:eastAsia="ar-SA"/>
        </w:rPr>
        <w:t xml:space="preserve">по </w:t>
      </w:r>
      <w:proofErr w:type="spellStart"/>
      <w:r w:rsidRPr="003D6906">
        <w:rPr>
          <w:color w:val="000000"/>
          <w:sz w:val="28"/>
          <w:szCs w:val="28"/>
          <w:u w:val="single"/>
          <w:lang w:eastAsia="ar-SA"/>
        </w:rPr>
        <w:t>подуслугам</w:t>
      </w:r>
      <w:proofErr w:type="spellEnd"/>
      <w:r w:rsidRPr="003D6906">
        <w:rPr>
          <w:color w:val="000000"/>
          <w:sz w:val="28"/>
          <w:szCs w:val="28"/>
          <w:u w:val="single"/>
          <w:lang w:eastAsia="ar-SA"/>
        </w:rPr>
        <w:t xml:space="preserve">, </w:t>
      </w:r>
      <w:proofErr w:type="gramStart"/>
      <w:r w:rsidRPr="003D6906">
        <w:rPr>
          <w:color w:val="000000"/>
          <w:sz w:val="28"/>
          <w:szCs w:val="28"/>
          <w:u w:val="single"/>
          <w:lang w:eastAsia="ar-SA"/>
        </w:rPr>
        <w:t>предусмотренным</w:t>
      </w:r>
      <w:proofErr w:type="gramEnd"/>
      <w:r w:rsidRPr="003D6906">
        <w:rPr>
          <w:color w:val="000000"/>
          <w:sz w:val="28"/>
          <w:szCs w:val="28"/>
          <w:u w:val="single"/>
          <w:lang w:eastAsia="ar-SA"/>
        </w:rPr>
        <w:t xml:space="preserve"> подпунктами 6-8 пункта 2.2.1. Административного регламента</w:t>
      </w:r>
      <w:r w:rsidRPr="003D6906">
        <w:rPr>
          <w:color w:val="000000"/>
          <w:sz w:val="28"/>
          <w:szCs w:val="28"/>
          <w:lang w:eastAsia="ar-SA"/>
        </w:rPr>
        <w:t xml:space="preserve"> </w:t>
      </w:r>
      <w:r w:rsidRPr="003D6906">
        <w:rPr>
          <w:rFonts w:eastAsia="Calibri"/>
          <w:bCs/>
          <w:color w:val="000000"/>
          <w:sz w:val="28"/>
          <w:szCs w:val="28"/>
          <w:lang w:eastAsia="ar-SA"/>
        </w:rPr>
        <w:t xml:space="preserve">проект </w:t>
      </w:r>
      <w:r w:rsidRPr="003D6906">
        <w:rPr>
          <w:color w:val="000000"/>
          <w:sz w:val="28"/>
          <w:szCs w:val="28"/>
          <w:lang w:eastAsia="ar-SA"/>
        </w:rPr>
        <w:t>решения о предоставлении земельного участка в собственность бесплатно;</w:t>
      </w:r>
    </w:p>
    <w:p w:rsidR="003D6906" w:rsidRPr="003D6906" w:rsidRDefault="003D6906" w:rsidP="003D6906">
      <w:pPr>
        <w:suppressAutoHyphens/>
        <w:ind w:firstLine="567"/>
        <w:jc w:val="both"/>
        <w:rPr>
          <w:rFonts w:eastAsia="Calibri"/>
          <w:bCs/>
          <w:color w:val="000000"/>
          <w:sz w:val="28"/>
          <w:szCs w:val="28"/>
          <w:lang w:eastAsia="ar-SA"/>
        </w:rPr>
      </w:pPr>
      <w:r w:rsidRPr="003D6906">
        <w:rPr>
          <w:color w:val="000000"/>
          <w:sz w:val="28"/>
          <w:szCs w:val="28"/>
          <w:u w:val="single"/>
          <w:lang w:eastAsia="ar-SA"/>
        </w:rPr>
        <w:t xml:space="preserve">по </w:t>
      </w:r>
      <w:proofErr w:type="spellStart"/>
      <w:r w:rsidRPr="003D6906">
        <w:rPr>
          <w:color w:val="000000"/>
          <w:sz w:val="28"/>
          <w:szCs w:val="28"/>
          <w:u w:val="single"/>
          <w:lang w:eastAsia="ar-SA"/>
        </w:rPr>
        <w:t>подуслугам</w:t>
      </w:r>
      <w:proofErr w:type="spellEnd"/>
      <w:r w:rsidRPr="003D6906">
        <w:rPr>
          <w:color w:val="000000"/>
          <w:sz w:val="28"/>
          <w:szCs w:val="28"/>
          <w:u w:val="single"/>
          <w:lang w:eastAsia="ar-SA"/>
        </w:rPr>
        <w:t xml:space="preserve">, </w:t>
      </w:r>
      <w:proofErr w:type="gramStart"/>
      <w:r w:rsidRPr="003D6906">
        <w:rPr>
          <w:color w:val="000000"/>
          <w:sz w:val="28"/>
          <w:szCs w:val="28"/>
          <w:u w:val="single"/>
          <w:lang w:eastAsia="ar-SA"/>
        </w:rPr>
        <w:t>предусмотренным</w:t>
      </w:r>
      <w:proofErr w:type="gramEnd"/>
      <w:r w:rsidRPr="003D6906">
        <w:rPr>
          <w:color w:val="000000"/>
          <w:sz w:val="28"/>
          <w:szCs w:val="28"/>
          <w:u w:val="single"/>
          <w:lang w:eastAsia="ar-SA"/>
        </w:rPr>
        <w:t xml:space="preserve"> подпунктами 9-11 пункта 2.2.1. Административного регламента</w:t>
      </w:r>
      <w:r w:rsidRPr="003D6906">
        <w:rPr>
          <w:color w:val="000000"/>
          <w:sz w:val="28"/>
          <w:szCs w:val="28"/>
          <w:lang w:eastAsia="ar-SA"/>
        </w:rPr>
        <w:t xml:space="preserve"> </w:t>
      </w:r>
      <w:r w:rsidRPr="003D6906">
        <w:rPr>
          <w:rFonts w:eastAsia="Calibri"/>
          <w:bCs/>
          <w:color w:val="000000"/>
          <w:sz w:val="28"/>
          <w:szCs w:val="28"/>
          <w:lang w:eastAsia="ar-SA"/>
        </w:rPr>
        <w:t>проект договора аренды земельного участка;</w:t>
      </w:r>
    </w:p>
    <w:p w:rsidR="003D6906" w:rsidRPr="003D6906" w:rsidRDefault="003D6906" w:rsidP="003D6906">
      <w:pPr>
        <w:suppressAutoHyphens/>
        <w:ind w:firstLine="567"/>
        <w:jc w:val="both"/>
        <w:rPr>
          <w:rFonts w:eastAsia="Calibri"/>
          <w:bCs/>
          <w:color w:val="000000"/>
          <w:sz w:val="28"/>
          <w:szCs w:val="28"/>
          <w:lang w:eastAsia="ar-SA"/>
        </w:rPr>
      </w:pPr>
      <w:r w:rsidRPr="003D6906">
        <w:rPr>
          <w:color w:val="000000"/>
          <w:sz w:val="28"/>
          <w:szCs w:val="28"/>
          <w:u w:val="single"/>
          <w:lang w:eastAsia="ar-SA"/>
        </w:rPr>
        <w:t xml:space="preserve">по </w:t>
      </w:r>
      <w:proofErr w:type="spellStart"/>
      <w:r w:rsidRPr="003D6906">
        <w:rPr>
          <w:color w:val="000000"/>
          <w:sz w:val="28"/>
          <w:szCs w:val="28"/>
          <w:u w:val="single"/>
          <w:lang w:eastAsia="ar-SA"/>
        </w:rPr>
        <w:t>подуслуге</w:t>
      </w:r>
      <w:proofErr w:type="spellEnd"/>
      <w:r w:rsidRPr="003D6906">
        <w:rPr>
          <w:color w:val="000000"/>
          <w:sz w:val="28"/>
          <w:szCs w:val="28"/>
          <w:u w:val="single"/>
          <w:lang w:eastAsia="ar-SA"/>
        </w:rPr>
        <w:t xml:space="preserve">, </w:t>
      </w:r>
      <w:proofErr w:type="gramStart"/>
      <w:r w:rsidRPr="003D6906">
        <w:rPr>
          <w:color w:val="000000"/>
          <w:sz w:val="28"/>
          <w:szCs w:val="28"/>
          <w:u w:val="single"/>
          <w:lang w:eastAsia="ar-SA"/>
        </w:rPr>
        <w:t>предусмотренной</w:t>
      </w:r>
      <w:proofErr w:type="gramEnd"/>
      <w:r w:rsidRPr="003D6906">
        <w:rPr>
          <w:color w:val="000000"/>
          <w:sz w:val="28"/>
          <w:szCs w:val="28"/>
          <w:u w:val="single"/>
          <w:lang w:eastAsia="ar-SA"/>
        </w:rPr>
        <w:t xml:space="preserve"> подпунктом 12 пункта 2.2.1. Административного регламента</w:t>
      </w:r>
      <w:r w:rsidRPr="003D6906">
        <w:rPr>
          <w:color w:val="000000"/>
          <w:sz w:val="28"/>
          <w:szCs w:val="28"/>
          <w:lang w:eastAsia="ar-SA"/>
        </w:rPr>
        <w:t xml:space="preserve"> </w:t>
      </w:r>
      <w:r w:rsidRPr="003D6906">
        <w:rPr>
          <w:rFonts w:eastAsia="Calibri"/>
          <w:bCs/>
          <w:color w:val="000000"/>
          <w:sz w:val="28"/>
          <w:szCs w:val="28"/>
          <w:lang w:eastAsia="ar-SA"/>
        </w:rPr>
        <w:t xml:space="preserve">проект </w:t>
      </w:r>
      <w:r w:rsidRPr="003D6906">
        <w:rPr>
          <w:color w:val="000000"/>
          <w:sz w:val="28"/>
          <w:szCs w:val="28"/>
          <w:lang w:eastAsia="ar-SA"/>
        </w:rPr>
        <w:t>решения о предоставлении земельного участка в постоянное (бессрочное) пользование</w:t>
      </w:r>
      <w:r w:rsidRPr="003D6906">
        <w:rPr>
          <w:rFonts w:eastAsia="Calibri"/>
          <w:bCs/>
          <w:color w:val="000000"/>
          <w:sz w:val="28"/>
          <w:szCs w:val="28"/>
          <w:lang w:eastAsia="ar-SA"/>
        </w:rPr>
        <w:t>;</w:t>
      </w:r>
    </w:p>
    <w:p w:rsidR="003D6906" w:rsidRPr="003D6906" w:rsidRDefault="003D6906" w:rsidP="003D6906">
      <w:pPr>
        <w:suppressAutoHyphens/>
        <w:ind w:firstLine="567"/>
        <w:jc w:val="both"/>
        <w:rPr>
          <w:rFonts w:eastAsia="Calibri"/>
          <w:bCs/>
          <w:color w:val="000000"/>
          <w:sz w:val="28"/>
          <w:szCs w:val="28"/>
          <w:lang w:eastAsia="ar-SA"/>
        </w:rPr>
      </w:pPr>
      <w:r w:rsidRPr="003D6906">
        <w:rPr>
          <w:color w:val="000000"/>
          <w:sz w:val="28"/>
          <w:szCs w:val="28"/>
          <w:u w:val="single"/>
          <w:lang w:eastAsia="ar-SA"/>
        </w:rPr>
        <w:t xml:space="preserve">по </w:t>
      </w:r>
      <w:proofErr w:type="spellStart"/>
      <w:r w:rsidRPr="003D6906">
        <w:rPr>
          <w:color w:val="000000"/>
          <w:sz w:val="28"/>
          <w:szCs w:val="28"/>
          <w:u w:val="single"/>
          <w:lang w:eastAsia="ar-SA"/>
        </w:rPr>
        <w:t>подуслугам</w:t>
      </w:r>
      <w:proofErr w:type="spellEnd"/>
      <w:r w:rsidRPr="003D6906">
        <w:rPr>
          <w:color w:val="000000"/>
          <w:sz w:val="28"/>
          <w:szCs w:val="28"/>
          <w:u w:val="single"/>
          <w:lang w:eastAsia="ar-SA"/>
        </w:rPr>
        <w:t xml:space="preserve">, </w:t>
      </w:r>
      <w:proofErr w:type="gramStart"/>
      <w:r w:rsidRPr="003D6906">
        <w:rPr>
          <w:color w:val="000000"/>
          <w:sz w:val="28"/>
          <w:szCs w:val="28"/>
          <w:u w:val="single"/>
          <w:lang w:eastAsia="ar-SA"/>
        </w:rPr>
        <w:t>предусмотренным</w:t>
      </w:r>
      <w:proofErr w:type="gramEnd"/>
      <w:r w:rsidRPr="003D6906">
        <w:rPr>
          <w:color w:val="000000"/>
          <w:sz w:val="28"/>
          <w:szCs w:val="28"/>
          <w:u w:val="single"/>
          <w:lang w:eastAsia="ar-SA"/>
        </w:rPr>
        <w:t xml:space="preserve"> подпунктами 13-15 пункта 2.2.1. Административного регламента</w:t>
      </w:r>
      <w:r w:rsidRPr="003D6906">
        <w:rPr>
          <w:color w:val="000000"/>
          <w:sz w:val="28"/>
          <w:szCs w:val="28"/>
          <w:lang w:eastAsia="ar-SA"/>
        </w:rPr>
        <w:t xml:space="preserve"> </w:t>
      </w:r>
      <w:r w:rsidRPr="003D6906">
        <w:rPr>
          <w:rFonts w:eastAsia="Calibri"/>
          <w:bCs/>
          <w:color w:val="000000"/>
          <w:sz w:val="28"/>
          <w:szCs w:val="28"/>
          <w:lang w:eastAsia="ar-SA"/>
        </w:rPr>
        <w:t>проект договора безвозмездного пользования земельным участком;</w:t>
      </w:r>
    </w:p>
    <w:p w:rsidR="003D6906" w:rsidRPr="003D6906" w:rsidRDefault="003D6906" w:rsidP="003D6906">
      <w:pPr>
        <w:widowControl w:val="0"/>
        <w:suppressAutoHyphens/>
        <w:autoSpaceDE w:val="0"/>
        <w:ind w:firstLine="540"/>
        <w:jc w:val="both"/>
        <w:rPr>
          <w:rFonts w:eastAsia="Calibri"/>
          <w:color w:val="000000"/>
          <w:sz w:val="28"/>
          <w:szCs w:val="28"/>
          <w:lang w:eastAsia="ar-SA"/>
        </w:rPr>
      </w:pPr>
      <w:proofErr w:type="gramStart"/>
      <w:r w:rsidRPr="003D6906">
        <w:rPr>
          <w:color w:val="000000"/>
          <w:sz w:val="28"/>
          <w:szCs w:val="28"/>
          <w:lang w:eastAsia="ar-SA"/>
        </w:rPr>
        <w:t xml:space="preserve">3.1) в случае </w:t>
      </w:r>
      <w:r w:rsidRPr="003D6906">
        <w:rPr>
          <w:rFonts w:eastAsia="Calibri"/>
          <w:color w:val="000000"/>
          <w:sz w:val="28"/>
          <w:szCs w:val="28"/>
          <w:lang w:eastAsia="ar-SA"/>
        </w:rPr>
        <w:t>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w:t>
      </w:r>
      <w:proofErr w:type="gramEnd"/>
      <w:r w:rsidRPr="003D6906">
        <w:rPr>
          <w:rFonts w:eastAsia="Calibri"/>
          <w:color w:val="000000"/>
          <w:sz w:val="28"/>
          <w:szCs w:val="28"/>
          <w:lang w:eastAsia="ar-SA"/>
        </w:rPr>
        <w:t xml:space="preserve"> правовых актов и размещает извещение на официальном сайте органа местного самоуправления в информационно-телекоммуникационной сети "Интернет";</w:t>
      </w:r>
    </w:p>
    <w:p w:rsidR="003D6906" w:rsidRPr="003D6906" w:rsidRDefault="003D6906" w:rsidP="003D6906">
      <w:pPr>
        <w:widowControl w:val="0"/>
        <w:suppressAutoHyphens/>
        <w:autoSpaceDE w:val="0"/>
        <w:ind w:firstLine="567"/>
        <w:jc w:val="both"/>
        <w:rPr>
          <w:color w:val="000000"/>
          <w:sz w:val="28"/>
          <w:szCs w:val="28"/>
          <w:lang w:eastAsia="ar-SA"/>
        </w:rPr>
      </w:pPr>
      <w:r w:rsidRPr="003D6906">
        <w:rPr>
          <w:rFonts w:eastAsia="Calibri"/>
          <w:color w:val="000000"/>
          <w:sz w:val="28"/>
          <w:szCs w:val="28"/>
          <w:lang w:eastAsia="ar-SA"/>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3D6906">
        <w:rPr>
          <w:color w:val="000000"/>
          <w:sz w:val="28"/>
          <w:szCs w:val="28"/>
          <w:lang w:eastAsia="ar-SA"/>
        </w:rPr>
        <w:t>специалист, ответственный за предоставление муниципальной услуги</w:t>
      </w:r>
      <w:r w:rsidRPr="003D6906">
        <w:rPr>
          <w:rFonts w:eastAsia="Calibri"/>
          <w:color w:val="000000"/>
          <w:sz w:val="28"/>
          <w:szCs w:val="28"/>
          <w:lang w:eastAsia="ar-SA"/>
        </w:rPr>
        <w:t xml:space="preserve"> в недельный срок со дня поступления этих заявлений подготавливает </w:t>
      </w:r>
      <w:r w:rsidRPr="003D6906">
        <w:rPr>
          <w:color w:val="000000"/>
          <w:sz w:val="28"/>
          <w:szCs w:val="28"/>
          <w:lang w:eastAsia="ar-SA"/>
        </w:rPr>
        <w:t>предусмотренный подпунктом 2) проект решения.</w:t>
      </w:r>
    </w:p>
    <w:p w:rsidR="003D6906" w:rsidRPr="003D6906" w:rsidRDefault="003D6906" w:rsidP="003D6906">
      <w:pPr>
        <w:widowControl w:val="0"/>
        <w:suppressAutoHyphens/>
        <w:autoSpaceDE w:val="0"/>
        <w:ind w:firstLine="567"/>
        <w:jc w:val="both"/>
        <w:rPr>
          <w:color w:val="000000"/>
          <w:sz w:val="28"/>
          <w:szCs w:val="28"/>
          <w:lang w:eastAsia="ar-SA"/>
        </w:rPr>
      </w:pPr>
      <w:r w:rsidRPr="003D6906">
        <w:rPr>
          <w:rFonts w:eastAsia="Calibri"/>
          <w:color w:val="000000"/>
          <w:sz w:val="28"/>
          <w:szCs w:val="28"/>
          <w:lang w:eastAsia="ar-SA"/>
        </w:rPr>
        <w:t xml:space="preserve">В случае если в течение тридцати дней со дня опубликования </w:t>
      </w:r>
      <w:r w:rsidRPr="003D6906">
        <w:rPr>
          <w:rFonts w:eastAsia="Calibri"/>
          <w:color w:val="000000"/>
          <w:sz w:val="28"/>
          <w:szCs w:val="28"/>
          <w:lang w:eastAsia="ar-SA"/>
        </w:rPr>
        <w:lastRenderedPageBreak/>
        <w:t xml:space="preserve">извещения заявления иных граждан, крестьянских (фермерских) хозяйств не поступили </w:t>
      </w:r>
      <w:r w:rsidRPr="003D6906">
        <w:rPr>
          <w:color w:val="000000"/>
          <w:sz w:val="28"/>
          <w:szCs w:val="28"/>
          <w:lang w:eastAsia="ar-SA"/>
        </w:rPr>
        <w:t>специалист, ответственный за предоставление муниципальной услуги подготавливает предусмотренный подпунктом 3) проект решения (проект договора).</w:t>
      </w:r>
    </w:p>
    <w:p w:rsidR="003D6906" w:rsidRPr="003D6906" w:rsidRDefault="003D6906" w:rsidP="003D6906">
      <w:pPr>
        <w:widowControl w:val="0"/>
        <w:suppressAutoHyphens/>
        <w:autoSpaceDE w:val="0"/>
        <w:ind w:firstLine="567"/>
        <w:jc w:val="both"/>
        <w:rPr>
          <w:sz w:val="28"/>
          <w:szCs w:val="28"/>
          <w:lang w:eastAsia="ar-SA"/>
        </w:rPr>
      </w:pPr>
      <w:r w:rsidRPr="003D6906">
        <w:rPr>
          <w:sz w:val="28"/>
          <w:szCs w:val="28"/>
          <w:lang w:eastAsia="ar-SA"/>
        </w:rPr>
        <w:t>4) обеспечивает согласование начальником подразделения, начальником юридического отдела администрации района, заместителем главы администрации района по промышленности, торговле и экономическому развитию, управляющим делами администрации района и (или) подписание главой администрации района (уполномоченным лицом) указанных в подпунктах 2 - 3 проектов документов.</w:t>
      </w:r>
    </w:p>
    <w:p w:rsidR="003D6906" w:rsidRPr="003D6906" w:rsidRDefault="003D6906" w:rsidP="003D6906">
      <w:pPr>
        <w:suppressAutoHyphens/>
        <w:autoSpaceDE w:val="0"/>
        <w:ind w:firstLine="567"/>
        <w:jc w:val="both"/>
        <w:rPr>
          <w:sz w:val="28"/>
          <w:szCs w:val="28"/>
          <w:lang w:eastAsia="ar-SA"/>
        </w:rPr>
      </w:pPr>
      <w:proofErr w:type="gramStart"/>
      <w:r w:rsidRPr="003D6906">
        <w:rPr>
          <w:sz w:val="28"/>
          <w:szCs w:val="28"/>
          <w:lang w:eastAsia="ar-SA"/>
        </w:rPr>
        <w:t>О мотивированном отказе в предоставлении земельного участка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roofErr w:type="gramEnd"/>
    </w:p>
    <w:p w:rsidR="003D6906" w:rsidRPr="003D6906" w:rsidRDefault="003D6906" w:rsidP="003D6906">
      <w:pPr>
        <w:suppressAutoHyphens/>
        <w:autoSpaceDE w:val="0"/>
        <w:ind w:firstLine="567"/>
        <w:jc w:val="both"/>
        <w:rPr>
          <w:sz w:val="28"/>
          <w:szCs w:val="28"/>
          <w:lang w:eastAsia="ar-SA"/>
        </w:rPr>
      </w:pPr>
      <w:r w:rsidRPr="003D6906">
        <w:rPr>
          <w:sz w:val="28"/>
          <w:szCs w:val="28"/>
          <w:lang w:eastAsia="ar-SA"/>
        </w:rPr>
        <w:t xml:space="preserve">Специалист, ответственный за предоставление муниципальной услуги, регистрирует результат предоставления муниципальной услуги </w:t>
      </w:r>
      <w:r w:rsidRPr="003D6906">
        <w:rPr>
          <w:color w:val="000000"/>
          <w:sz w:val="28"/>
          <w:szCs w:val="28"/>
          <w:lang w:eastAsia="ar-SA"/>
        </w:rPr>
        <w:t>в журнале выдачи документов</w:t>
      </w:r>
      <w:r w:rsidRPr="003D6906">
        <w:rPr>
          <w:sz w:val="28"/>
          <w:szCs w:val="28"/>
          <w:lang w:eastAsia="ar-SA"/>
        </w:rPr>
        <w:t>.</w:t>
      </w:r>
    </w:p>
    <w:p w:rsidR="003D6906" w:rsidRPr="003D6906" w:rsidRDefault="003D6906" w:rsidP="003D6906">
      <w:pPr>
        <w:suppressAutoHyphens/>
        <w:ind w:firstLine="567"/>
        <w:jc w:val="both"/>
        <w:rPr>
          <w:sz w:val="28"/>
          <w:szCs w:val="28"/>
          <w:lang w:eastAsia="ar-SA"/>
        </w:rPr>
      </w:pPr>
      <w:r w:rsidRPr="003D6906">
        <w:rPr>
          <w:sz w:val="28"/>
          <w:szCs w:val="28"/>
          <w:lang w:eastAsia="ar-SA"/>
        </w:rPr>
        <w:t xml:space="preserve">Результатом административной процедуры является подписание главой администрации муниципального образования (уполномоченным лицом) одного из следующих документов: </w:t>
      </w:r>
    </w:p>
    <w:p w:rsidR="003D6906" w:rsidRPr="003D6906" w:rsidRDefault="003D6906" w:rsidP="003D6906">
      <w:pPr>
        <w:suppressAutoHyphens/>
        <w:ind w:firstLine="567"/>
        <w:jc w:val="both"/>
        <w:rPr>
          <w:sz w:val="28"/>
          <w:szCs w:val="28"/>
          <w:u w:val="single"/>
          <w:lang w:eastAsia="ar-SA"/>
        </w:rPr>
      </w:pPr>
      <w:r w:rsidRPr="003D6906">
        <w:rPr>
          <w:sz w:val="28"/>
          <w:szCs w:val="28"/>
          <w:u w:val="single"/>
          <w:lang w:eastAsia="ar-SA"/>
        </w:rPr>
        <w:t xml:space="preserve">по </w:t>
      </w:r>
      <w:proofErr w:type="spellStart"/>
      <w:r w:rsidRPr="003D6906">
        <w:rPr>
          <w:sz w:val="28"/>
          <w:szCs w:val="28"/>
          <w:u w:val="single"/>
          <w:lang w:eastAsia="ar-SA"/>
        </w:rPr>
        <w:t>подуслугам</w:t>
      </w:r>
      <w:proofErr w:type="spellEnd"/>
      <w:r w:rsidRPr="003D6906">
        <w:rPr>
          <w:sz w:val="28"/>
          <w:szCs w:val="28"/>
          <w:u w:val="single"/>
          <w:lang w:eastAsia="ar-SA"/>
        </w:rPr>
        <w:t xml:space="preserve">, </w:t>
      </w:r>
      <w:proofErr w:type="gramStart"/>
      <w:r w:rsidRPr="003D6906">
        <w:rPr>
          <w:sz w:val="28"/>
          <w:szCs w:val="28"/>
          <w:u w:val="single"/>
          <w:lang w:eastAsia="ar-SA"/>
        </w:rPr>
        <w:t>предусмотренным</w:t>
      </w:r>
      <w:proofErr w:type="gramEnd"/>
      <w:r w:rsidRPr="003D6906">
        <w:rPr>
          <w:sz w:val="28"/>
          <w:szCs w:val="28"/>
          <w:u w:val="single"/>
          <w:lang w:eastAsia="ar-SA"/>
        </w:rPr>
        <w:t xml:space="preserve"> подпунктами 1 и 2 пункта 2.2.1. Административного регламента:</w:t>
      </w:r>
    </w:p>
    <w:p w:rsidR="003D6906" w:rsidRPr="003D6906" w:rsidRDefault="003D6906" w:rsidP="003D6906">
      <w:pPr>
        <w:suppressAutoHyphens/>
        <w:autoSpaceDE w:val="0"/>
        <w:ind w:firstLine="567"/>
        <w:jc w:val="both"/>
        <w:rPr>
          <w:sz w:val="28"/>
          <w:szCs w:val="28"/>
          <w:lang w:eastAsia="ar-SA"/>
        </w:rPr>
      </w:pPr>
      <w:r w:rsidRPr="003D6906">
        <w:rPr>
          <w:sz w:val="28"/>
          <w:szCs w:val="28"/>
          <w:lang w:eastAsia="ar-SA"/>
        </w:rPr>
        <w:t xml:space="preserve">решения о предварительном согласовании предоставления земельного участка; </w:t>
      </w:r>
    </w:p>
    <w:p w:rsidR="003D6906" w:rsidRPr="003D6906" w:rsidRDefault="003D6906" w:rsidP="003D6906">
      <w:pPr>
        <w:suppressAutoHyphens/>
        <w:autoSpaceDE w:val="0"/>
        <w:ind w:firstLine="567"/>
        <w:jc w:val="both"/>
        <w:rPr>
          <w:sz w:val="28"/>
          <w:szCs w:val="28"/>
          <w:lang w:eastAsia="ar-SA"/>
        </w:rPr>
      </w:pPr>
      <w:r w:rsidRPr="003D6906">
        <w:rPr>
          <w:sz w:val="28"/>
          <w:szCs w:val="28"/>
          <w:lang w:eastAsia="ar-SA"/>
        </w:rPr>
        <w:t>решения о мотивированном отказе в предварительном согласовании предоставления земельного участка;</w:t>
      </w:r>
    </w:p>
    <w:p w:rsidR="003D6906" w:rsidRPr="003D6906" w:rsidRDefault="003D6906" w:rsidP="003D6906">
      <w:pPr>
        <w:suppressAutoHyphens/>
        <w:ind w:firstLine="567"/>
        <w:jc w:val="both"/>
        <w:rPr>
          <w:sz w:val="28"/>
          <w:szCs w:val="28"/>
          <w:u w:val="single"/>
          <w:lang w:eastAsia="ar-SA"/>
        </w:rPr>
      </w:pPr>
      <w:r w:rsidRPr="003D6906">
        <w:rPr>
          <w:sz w:val="28"/>
          <w:szCs w:val="28"/>
          <w:u w:val="single"/>
          <w:lang w:eastAsia="ar-SA"/>
        </w:rPr>
        <w:t xml:space="preserve">по </w:t>
      </w:r>
      <w:proofErr w:type="spellStart"/>
      <w:r w:rsidRPr="003D6906">
        <w:rPr>
          <w:sz w:val="28"/>
          <w:szCs w:val="28"/>
          <w:u w:val="single"/>
          <w:lang w:eastAsia="ar-SA"/>
        </w:rPr>
        <w:t>подуслугам</w:t>
      </w:r>
      <w:proofErr w:type="spellEnd"/>
      <w:r w:rsidRPr="003D6906">
        <w:rPr>
          <w:sz w:val="28"/>
          <w:szCs w:val="28"/>
          <w:u w:val="single"/>
          <w:lang w:eastAsia="ar-SA"/>
        </w:rPr>
        <w:t xml:space="preserve">, </w:t>
      </w:r>
      <w:proofErr w:type="gramStart"/>
      <w:r w:rsidRPr="003D6906">
        <w:rPr>
          <w:sz w:val="28"/>
          <w:szCs w:val="28"/>
          <w:u w:val="single"/>
          <w:lang w:eastAsia="ar-SA"/>
        </w:rPr>
        <w:t>предусмотренным</w:t>
      </w:r>
      <w:proofErr w:type="gramEnd"/>
      <w:r w:rsidRPr="003D6906">
        <w:rPr>
          <w:sz w:val="28"/>
          <w:szCs w:val="28"/>
          <w:u w:val="single"/>
          <w:lang w:eastAsia="ar-SA"/>
        </w:rPr>
        <w:t xml:space="preserve"> подпунктами 3-15 пункта 2.2.1. Административного регламента:</w:t>
      </w:r>
    </w:p>
    <w:p w:rsidR="003D6906" w:rsidRPr="003D6906" w:rsidRDefault="003D6906" w:rsidP="003D6906">
      <w:pPr>
        <w:suppressAutoHyphens/>
        <w:autoSpaceDE w:val="0"/>
        <w:ind w:firstLine="567"/>
        <w:jc w:val="both"/>
        <w:rPr>
          <w:sz w:val="28"/>
          <w:szCs w:val="28"/>
          <w:lang w:eastAsia="ar-SA"/>
        </w:rPr>
      </w:pPr>
      <w:r w:rsidRPr="003D6906">
        <w:rPr>
          <w:sz w:val="28"/>
          <w:szCs w:val="28"/>
          <w:lang w:eastAsia="ar-SA"/>
        </w:rPr>
        <w:t>решения о мотивированном отказе в предоставлении земельного участка;</w:t>
      </w:r>
    </w:p>
    <w:p w:rsidR="003D6906" w:rsidRPr="003D6906" w:rsidRDefault="003D6906" w:rsidP="003D6906">
      <w:pPr>
        <w:suppressAutoHyphens/>
        <w:ind w:firstLine="567"/>
        <w:jc w:val="both"/>
        <w:rPr>
          <w:sz w:val="28"/>
          <w:szCs w:val="28"/>
          <w:u w:val="single"/>
          <w:lang w:eastAsia="ar-SA"/>
        </w:rPr>
      </w:pPr>
      <w:r w:rsidRPr="003D6906">
        <w:rPr>
          <w:sz w:val="28"/>
          <w:szCs w:val="28"/>
          <w:u w:val="single"/>
          <w:lang w:eastAsia="ar-SA"/>
        </w:rPr>
        <w:t xml:space="preserve">по </w:t>
      </w:r>
      <w:proofErr w:type="spellStart"/>
      <w:r w:rsidRPr="003D6906">
        <w:rPr>
          <w:sz w:val="28"/>
          <w:szCs w:val="28"/>
          <w:u w:val="single"/>
          <w:lang w:eastAsia="ar-SA"/>
        </w:rPr>
        <w:t>подуслугам</w:t>
      </w:r>
      <w:proofErr w:type="spellEnd"/>
      <w:r w:rsidRPr="003D6906">
        <w:rPr>
          <w:sz w:val="28"/>
          <w:szCs w:val="28"/>
          <w:u w:val="single"/>
          <w:lang w:eastAsia="ar-SA"/>
        </w:rPr>
        <w:t xml:space="preserve">, </w:t>
      </w:r>
      <w:proofErr w:type="gramStart"/>
      <w:r w:rsidRPr="003D6906">
        <w:rPr>
          <w:sz w:val="28"/>
          <w:szCs w:val="28"/>
          <w:u w:val="single"/>
          <w:lang w:eastAsia="ar-SA"/>
        </w:rPr>
        <w:t>предусмотренным</w:t>
      </w:r>
      <w:proofErr w:type="gramEnd"/>
      <w:r w:rsidRPr="003D6906">
        <w:rPr>
          <w:sz w:val="28"/>
          <w:szCs w:val="28"/>
          <w:u w:val="single"/>
          <w:lang w:eastAsia="ar-SA"/>
        </w:rPr>
        <w:t xml:space="preserve"> подпунктами 3-5 пункта 2.2.1. Административного регламента:</w:t>
      </w:r>
    </w:p>
    <w:p w:rsidR="003D6906" w:rsidRPr="003D6906" w:rsidRDefault="003D6906" w:rsidP="003D6906">
      <w:pPr>
        <w:suppressAutoHyphens/>
        <w:autoSpaceDE w:val="0"/>
        <w:ind w:firstLine="567"/>
        <w:jc w:val="both"/>
        <w:rPr>
          <w:sz w:val="28"/>
          <w:szCs w:val="28"/>
          <w:lang w:eastAsia="ar-SA"/>
        </w:rPr>
      </w:pPr>
      <w:r w:rsidRPr="003D6906">
        <w:rPr>
          <w:sz w:val="28"/>
          <w:szCs w:val="28"/>
          <w:lang w:eastAsia="ar-SA"/>
        </w:rPr>
        <w:t>проекта договора купли-продажи земельного участка;</w:t>
      </w:r>
    </w:p>
    <w:p w:rsidR="003D6906" w:rsidRPr="003D6906" w:rsidRDefault="003D6906" w:rsidP="003D6906">
      <w:pPr>
        <w:suppressAutoHyphens/>
        <w:ind w:firstLine="567"/>
        <w:jc w:val="both"/>
        <w:rPr>
          <w:sz w:val="28"/>
          <w:szCs w:val="28"/>
          <w:u w:val="single"/>
          <w:lang w:eastAsia="ar-SA"/>
        </w:rPr>
      </w:pPr>
      <w:r w:rsidRPr="003D6906">
        <w:rPr>
          <w:sz w:val="28"/>
          <w:szCs w:val="28"/>
          <w:u w:val="single"/>
          <w:lang w:eastAsia="ar-SA"/>
        </w:rPr>
        <w:t xml:space="preserve">по </w:t>
      </w:r>
      <w:proofErr w:type="spellStart"/>
      <w:r w:rsidRPr="003D6906">
        <w:rPr>
          <w:sz w:val="28"/>
          <w:szCs w:val="28"/>
          <w:u w:val="single"/>
          <w:lang w:eastAsia="ar-SA"/>
        </w:rPr>
        <w:t>подуслугам</w:t>
      </w:r>
      <w:proofErr w:type="spellEnd"/>
      <w:r w:rsidRPr="003D6906">
        <w:rPr>
          <w:sz w:val="28"/>
          <w:szCs w:val="28"/>
          <w:u w:val="single"/>
          <w:lang w:eastAsia="ar-SA"/>
        </w:rPr>
        <w:t xml:space="preserve">, </w:t>
      </w:r>
      <w:proofErr w:type="gramStart"/>
      <w:r w:rsidRPr="003D6906">
        <w:rPr>
          <w:sz w:val="28"/>
          <w:szCs w:val="28"/>
          <w:u w:val="single"/>
          <w:lang w:eastAsia="ar-SA"/>
        </w:rPr>
        <w:t>предусмотренным</w:t>
      </w:r>
      <w:proofErr w:type="gramEnd"/>
      <w:r w:rsidRPr="003D6906">
        <w:rPr>
          <w:sz w:val="28"/>
          <w:szCs w:val="28"/>
          <w:u w:val="single"/>
          <w:lang w:eastAsia="ar-SA"/>
        </w:rPr>
        <w:t xml:space="preserve"> подпунктами 6-8 пункта 2.2.1. Административного регламента:</w:t>
      </w:r>
    </w:p>
    <w:p w:rsidR="003D6906" w:rsidRPr="003D6906" w:rsidRDefault="003D6906" w:rsidP="003D6906">
      <w:pPr>
        <w:suppressAutoHyphens/>
        <w:ind w:firstLine="567"/>
        <w:jc w:val="both"/>
        <w:rPr>
          <w:sz w:val="28"/>
          <w:szCs w:val="28"/>
          <w:lang w:eastAsia="ar-SA"/>
        </w:rPr>
      </w:pPr>
      <w:r w:rsidRPr="003D6906">
        <w:rPr>
          <w:sz w:val="28"/>
          <w:szCs w:val="28"/>
          <w:lang w:eastAsia="ar-SA"/>
        </w:rPr>
        <w:t>решения о предоставлении земельного участка в собственность бесплатно;</w:t>
      </w:r>
    </w:p>
    <w:p w:rsidR="003D6906" w:rsidRPr="003D6906" w:rsidRDefault="003D6906" w:rsidP="003D6906">
      <w:pPr>
        <w:suppressAutoHyphens/>
        <w:ind w:firstLine="567"/>
        <w:jc w:val="both"/>
        <w:rPr>
          <w:sz w:val="28"/>
          <w:szCs w:val="28"/>
          <w:u w:val="single"/>
          <w:lang w:eastAsia="ar-SA"/>
        </w:rPr>
      </w:pPr>
      <w:r w:rsidRPr="003D6906">
        <w:rPr>
          <w:sz w:val="28"/>
          <w:szCs w:val="28"/>
          <w:u w:val="single"/>
          <w:lang w:eastAsia="ar-SA"/>
        </w:rPr>
        <w:t xml:space="preserve">по </w:t>
      </w:r>
      <w:proofErr w:type="spellStart"/>
      <w:r w:rsidRPr="003D6906">
        <w:rPr>
          <w:sz w:val="28"/>
          <w:szCs w:val="28"/>
          <w:u w:val="single"/>
          <w:lang w:eastAsia="ar-SA"/>
        </w:rPr>
        <w:t>подуслугам</w:t>
      </w:r>
      <w:proofErr w:type="spellEnd"/>
      <w:r w:rsidRPr="003D6906">
        <w:rPr>
          <w:sz w:val="28"/>
          <w:szCs w:val="28"/>
          <w:u w:val="single"/>
          <w:lang w:eastAsia="ar-SA"/>
        </w:rPr>
        <w:t xml:space="preserve">, </w:t>
      </w:r>
      <w:proofErr w:type="gramStart"/>
      <w:r w:rsidRPr="003D6906">
        <w:rPr>
          <w:sz w:val="28"/>
          <w:szCs w:val="28"/>
          <w:u w:val="single"/>
          <w:lang w:eastAsia="ar-SA"/>
        </w:rPr>
        <w:t>предусмотренным</w:t>
      </w:r>
      <w:proofErr w:type="gramEnd"/>
      <w:r w:rsidRPr="003D6906">
        <w:rPr>
          <w:sz w:val="28"/>
          <w:szCs w:val="28"/>
          <w:u w:val="single"/>
          <w:lang w:eastAsia="ar-SA"/>
        </w:rPr>
        <w:t xml:space="preserve"> подпунктами 9-11 пункта 2.2.1. Административного регламента:</w:t>
      </w:r>
    </w:p>
    <w:p w:rsidR="003D6906" w:rsidRPr="003D6906" w:rsidRDefault="003D6906" w:rsidP="003D6906">
      <w:pPr>
        <w:suppressAutoHyphens/>
        <w:ind w:firstLine="567"/>
        <w:jc w:val="both"/>
        <w:rPr>
          <w:sz w:val="28"/>
          <w:szCs w:val="28"/>
          <w:lang w:eastAsia="ar-SA"/>
        </w:rPr>
      </w:pPr>
      <w:r w:rsidRPr="003D6906">
        <w:rPr>
          <w:sz w:val="28"/>
          <w:szCs w:val="28"/>
          <w:lang w:eastAsia="ar-SA"/>
        </w:rPr>
        <w:t>договора аренды земельного участка;</w:t>
      </w:r>
    </w:p>
    <w:p w:rsidR="003D6906" w:rsidRPr="003D6906" w:rsidRDefault="003D6906" w:rsidP="003D6906">
      <w:pPr>
        <w:suppressAutoHyphens/>
        <w:ind w:firstLine="567"/>
        <w:jc w:val="both"/>
        <w:rPr>
          <w:sz w:val="28"/>
          <w:szCs w:val="28"/>
          <w:u w:val="single"/>
          <w:lang w:eastAsia="ar-SA"/>
        </w:rPr>
      </w:pPr>
      <w:r w:rsidRPr="003D6906">
        <w:rPr>
          <w:sz w:val="28"/>
          <w:szCs w:val="28"/>
          <w:u w:val="single"/>
          <w:lang w:eastAsia="ar-SA"/>
        </w:rPr>
        <w:t xml:space="preserve">по </w:t>
      </w:r>
      <w:proofErr w:type="spellStart"/>
      <w:r w:rsidRPr="003D6906">
        <w:rPr>
          <w:sz w:val="28"/>
          <w:szCs w:val="28"/>
          <w:u w:val="single"/>
          <w:lang w:eastAsia="ar-SA"/>
        </w:rPr>
        <w:t>подуслуге</w:t>
      </w:r>
      <w:proofErr w:type="spellEnd"/>
      <w:r w:rsidRPr="003D6906">
        <w:rPr>
          <w:sz w:val="28"/>
          <w:szCs w:val="28"/>
          <w:u w:val="single"/>
          <w:lang w:eastAsia="ar-SA"/>
        </w:rPr>
        <w:t xml:space="preserve">, </w:t>
      </w:r>
      <w:proofErr w:type="gramStart"/>
      <w:r w:rsidRPr="003D6906">
        <w:rPr>
          <w:sz w:val="28"/>
          <w:szCs w:val="28"/>
          <w:u w:val="single"/>
          <w:lang w:eastAsia="ar-SA"/>
        </w:rPr>
        <w:t>предусмотренной</w:t>
      </w:r>
      <w:proofErr w:type="gramEnd"/>
      <w:r w:rsidRPr="003D6906">
        <w:rPr>
          <w:sz w:val="28"/>
          <w:szCs w:val="28"/>
          <w:u w:val="single"/>
          <w:lang w:eastAsia="ar-SA"/>
        </w:rPr>
        <w:t xml:space="preserve"> подпунктом 12 пункта 2.2.1. Административного регламента:</w:t>
      </w:r>
    </w:p>
    <w:p w:rsidR="003D6906" w:rsidRPr="003D6906" w:rsidRDefault="003D6906" w:rsidP="003D6906">
      <w:pPr>
        <w:suppressAutoHyphens/>
        <w:autoSpaceDE w:val="0"/>
        <w:ind w:firstLine="567"/>
        <w:jc w:val="both"/>
        <w:rPr>
          <w:sz w:val="28"/>
          <w:szCs w:val="28"/>
          <w:lang w:eastAsia="ar-SA"/>
        </w:rPr>
      </w:pPr>
      <w:r w:rsidRPr="003D6906">
        <w:rPr>
          <w:sz w:val="28"/>
          <w:szCs w:val="28"/>
          <w:lang w:eastAsia="ar-SA"/>
        </w:rPr>
        <w:t>решения о предоставлении земельного участка в постоянное (бессрочное) пользование;</w:t>
      </w:r>
    </w:p>
    <w:p w:rsidR="003D6906" w:rsidRPr="003D6906" w:rsidRDefault="003D6906" w:rsidP="003D6906">
      <w:pPr>
        <w:suppressAutoHyphens/>
        <w:ind w:firstLine="567"/>
        <w:jc w:val="both"/>
        <w:rPr>
          <w:sz w:val="28"/>
          <w:szCs w:val="28"/>
          <w:u w:val="single"/>
          <w:lang w:eastAsia="ar-SA"/>
        </w:rPr>
      </w:pPr>
      <w:r w:rsidRPr="003D6906">
        <w:rPr>
          <w:sz w:val="28"/>
          <w:szCs w:val="28"/>
          <w:u w:val="single"/>
          <w:lang w:eastAsia="ar-SA"/>
        </w:rPr>
        <w:lastRenderedPageBreak/>
        <w:t xml:space="preserve">по </w:t>
      </w:r>
      <w:proofErr w:type="spellStart"/>
      <w:r w:rsidRPr="003D6906">
        <w:rPr>
          <w:sz w:val="28"/>
          <w:szCs w:val="28"/>
          <w:u w:val="single"/>
          <w:lang w:eastAsia="ar-SA"/>
        </w:rPr>
        <w:t>подуслуге</w:t>
      </w:r>
      <w:proofErr w:type="spellEnd"/>
      <w:r w:rsidRPr="003D6906">
        <w:rPr>
          <w:sz w:val="28"/>
          <w:szCs w:val="28"/>
          <w:u w:val="single"/>
          <w:lang w:eastAsia="ar-SA"/>
        </w:rPr>
        <w:t xml:space="preserve">, </w:t>
      </w:r>
      <w:proofErr w:type="gramStart"/>
      <w:r w:rsidRPr="003D6906">
        <w:rPr>
          <w:sz w:val="28"/>
          <w:szCs w:val="28"/>
          <w:u w:val="single"/>
          <w:lang w:eastAsia="ar-SA"/>
        </w:rPr>
        <w:t>предусмотренной</w:t>
      </w:r>
      <w:proofErr w:type="gramEnd"/>
      <w:r w:rsidRPr="003D6906">
        <w:rPr>
          <w:sz w:val="28"/>
          <w:szCs w:val="28"/>
          <w:u w:val="single"/>
          <w:lang w:eastAsia="ar-SA"/>
        </w:rPr>
        <w:t xml:space="preserve"> подпунктом 13-15 пункта 2.2.1. Административного регламента:</w:t>
      </w:r>
    </w:p>
    <w:p w:rsidR="003D6906" w:rsidRPr="003D6906" w:rsidRDefault="003D6906" w:rsidP="003D6906">
      <w:pPr>
        <w:suppressAutoHyphens/>
        <w:autoSpaceDE w:val="0"/>
        <w:ind w:firstLine="567"/>
        <w:jc w:val="both"/>
        <w:rPr>
          <w:sz w:val="28"/>
          <w:szCs w:val="28"/>
          <w:lang w:eastAsia="ar-SA"/>
        </w:rPr>
      </w:pPr>
      <w:r w:rsidRPr="003D6906">
        <w:rPr>
          <w:sz w:val="28"/>
          <w:szCs w:val="28"/>
          <w:lang w:eastAsia="ar-SA"/>
        </w:rPr>
        <w:t>договора безвозмездного пользования земельным участком.</w:t>
      </w:r>
    </w:p>
    <w:p w:rsidR="003D6906" w:rsidRPr="003D6906" w:rsidRDefault="003D6906" w:rsidP="003D6906">
      <w:pPr>
        <w:suppressAutoHyphens/>
        <w:autoSpaceDE w:val="0"/>
        <w:ind w:firstLine="567"/>
        <w:jc w:val="both"/>
        <w:rPr>
          <w:sz w:val="28"/>
          <w:szCs w:val="28"/>
          <w:lang w:eastAsia="ar-SA"/>
        </w:rPr>
      </w:pPr>
      <w:r w:rsidRPr="003D6906">
        <w:rPr>
          <w:sz w:val="28"/>
          <w:szCs w:val="28"/>
          <w:lang w:eastAsia="ar-SA"/>
        </w:rPr>
        <w:t>Способ фиксации результата административной процедуры:</w:t>
      </w:r>
    </w:p>
    <w:p w:rsidR="003D6906" w:rsidRPr="003D6906" w:rsidRDefault="003D6906" w:rsidP="003D6906">
      <w:pPr>
        <w:suppressAutoHyphens/>
        <w:ind w:firstLine="567"/>
        <w:jc w:val="both"/>
        <w:rPr>
          <w:sz w:val="28"/>
          <w:szCs w:val="28"/>
          <w:u w:val="single"/>
          <w:lang w:eastAsia="ar-SA"/>
        </w:rPr>
      </w:pPr>
      <w:r w:rsidRPr="003D6906">
        <w:rPr>
          <w:sz w:val="28"/>
          <w:szCs w:val="28"/>
          <w:u w:val="single"/>
          <w:lang w:eastAsia="ar-SA"/>
        </w:rPr>
        <w:t xml:space="preserve">по </w:t>
      </w:r>
      <w:proofErr w:type="spellStart"/>
      <w:r w:rsidRPr="003D6906">
        <w:rPr>
          <w:sz w:val="28"/>
          <w:szCs w:val="28"/>
          <w:u w:val="single"/>
          <w:lang w:eastAsia="ar-SA"/>
        </w:rPr>
        <w:t>подуслугам</w:t>
      </w:r>
      <w:proofErr w:type="spellEnd"/>
      <w:r w:rsidRPr="003D6906">
        <w:rPr>
          <w:sz w:val="28"/>
          <w:szCs w:val="28"/>
          <w:u w:val="single"/>
          <w:lang w:eastAsia="ar-SA"/>
        </w:rPr>
        <w:t xml:space="preserve">, </w:t>
      </w:r>
      <w:proofErr w:type="gramStart"/>
      <w:r w:rsidRPr="003D6906">
        <w:rPr>
          <w:sz w:val="28"/>
          <w:szCs w:val="28"/>
          <w:u w:val="single"/>
          <w:lang w:eastAsia="ar-SA"/>
        </w:rPr>
        <w:t>предусмотренным</w:t>
      </w:r>
      <w:proofErr w:type="gramEnd"/>
      <w:r w:rsidRPr="003D6906">
        <w:rPr>
          <w:sz w:val="28"/>
          <w:szCs w:val="28"/>
          <w:u w:val="single"/>
          <w:lang w:eastAsia="ar-SA"/>
        </w:rPr>
        <w:t xml:space="preserve"> подпунктами 1 и 2 пункта 2.2.1. Административного регламента:</w:t>
      </w:r>
    </w:p>
    <w:p w:rsidR="003D6906" w:rsidRPr="003D6906" w:rsidRDefault="003D6906" w:rsidP="003D6906">
      <w:pPr>
        <w:suppressAutoHyphens/>
        <w:autoSpaceDE w:val="0"/>
        <w:ind w:firstLine="567"/>
        <w:jc w:val="both"/>
        <w:rPr>
          <w:sz w:val="28"/>
          <w:szCs w:val="28"/>
          <w:lang w:eastAsia="ar-SA"/>
        </w:rPr>
      </w:pPr>
      <w:r w:rsidRPr="003D6906">
        <w:rPr>
          <w:sz w:val="28"/>
          <w:szCs w:val="28"/>
          <w:lang w:eastAsia="ar-SA"/>
        </w:rPr>
        <w:t xml:space="preserve">присвоение регистрационного номера правовому акту о предварительном согласовании предоставления земельного участка или о мотивированном отказе в предварительном согласовании предоставления земельного участка </w:t>
      </w:r>
      <w:r w:rsidRPr="003D6906">
        <w:rPr>
          <w:color w:val="000000"/>
          <w:sz w:val="28"/>
          <w:szCs w:val="28"/>
          <w:lang w:eastAsia="ar-SA"/>
        </w:rPr>
        <w:t>в журнале регистрации постановлений администрации Клинцовского муниципального образования Пугачевского муниципального района по вопросам местного значения и вопросам, связанным с осуществлением отдельных государственных полномочий</w:t>
      </w:r>
      <w:r w:rsidRPr="003D6906">
        <w:rPr>
          <w:sz w:val="28"/>
          <w:szCs w:val="28"/>
          <w:lang w:eastAsia="ar-SA"/>
        </w:rPr>
        <w:t>;</w:t>
      </w:r>
    </w:p>
    <w:p w:rsidR="003D6906" w:rsidRPr="003D6906" w:rsidRDefault="003D6906" w:rsidP="003D6906">
      <w:pPr>
        <w:suppressAutoHyphens/>
        <w:ind w:firstLine="567"/>
        <w:jc w:val="both"/>
        <w:rPr>
          <w:sz w:val="28"/>
          <w:szCs w:val="28"/>
          <w:u w:val="single"/>
          <w:lang w:eastAsia="ar-SA"/>
        </w:rPr>
      </w:pPr>
      <w:r w:rsidRPr="003D6906">
        <w:rPr>
          <w:sz w:val="28"/>
          <w:szCs w:val="28"/>
          <w:u w:val="single"/>
          <w:lang w:eastAsia="ar-SA"/>
        </w:rPr>
        <w:t xml:space="preserve">по </w:t>
      </w:r>
      <w:proofErr w:type="spellStart"/>
      <w:r w:rsidRPr="003D6906">
        <w:rPr>
          <w:sz w:val="28"/>
          <w:szCs w:val="28"/>
          <w:u w:val="single"/>
          <w:lang w:eastAsia="ar-SA"/>
        </w:rPr>
        <w:t>подуслугам</w:t>
      </w:r>
      <w:proofErr w:type="spellEnd"/>
      <w:r w:rsidRPr="003D6906">
        <w:rPr>
          <w:sz w:val="28"/>
          <w:szCs w:val="28"/>
          <w:u w:val="single"/>
          <w:lang w:eastAsia="ar-SA"/>
        </w:rPr>
        <w:t xml:space="preserve">, </w:t>
      </w:r>
      <w:proofErr w:type="gramStart"/>
      <w:r w:rsidRPr="003D6906">
        <w:rPr>
          <w:sz w:val="28"/>
          <w:szCs w:val="28"/>
          <w:u w:val="single"/>
          <w:lang w:eastAsia="ar-SA"/>
        </w:rPr>
        <w:t>предусмотренным</w:t>
      </w:r>
      <w:proofErr w:type="gramEnd"/>
      <w:r w:rsidRPr="003D6906">
        <w:rPr>
          <w:sz w:val="28"/>
          <w:szCs w:val="28"/>
          <w:u w:val="single"/>
          <w:lang w:eastAsia="ar-SA"/>
        </w:rPr>
        <w:t xml:space="preserve"> подпунктами 3-15 пункта 2.2.1. Административного регламента:</w:t>
      </w:r>
    </w:p>
    <w:p w:rsidR="003D6906" w:rsidRPr="003D6906" w:rsidRDefault="003D6906" w:rsidP="003D6906">
      <w:pPr>
        <w:suppressAutoHyphens/>
        <w:autoSpaceDE w:val="0"/>
        <w:ind w:firstLine="567"/>
        <w:jc w:val="both"/>
        <w:rPr>
          <w:sz w:val="28"/>
          <w:szCs w:val="28"/>
          <w:lang w:eastAsia="ar-SA"/>
        </w:rPr>
      </w:pPr>
      <w:r w:rsidRPr="003D6906">
        <w:rPr>
          <w:sz w:val="28"/>
          <w:szCs w:val="28"/>
          <w:lang w:eastAsia="ar-SA"/>
        </w:rPr>
        <w:t>присвоение регистрационного номера договорам купли-продажи, аренды или безвозмездного пользования земельным участком и правовому акту о предоставлении земельного участка в собственность бесплатно или в постоянное (бессрочное) пользование или о мотивированном отказе в предоставлении земельного участка</w:t>
      </w:r>
      <w:r w:rsidRPr="003D6906">
        <w:rPr>
          <w:color w:val="000000"/>
          <w:sz w:val="28"/>
          <w:szCs w:val="28"/>
          <w:lang w:eastAsia="ar-SA"/>
        </w:rPr>
        <w:t xml:space="preserve"> в соответствующем журнале регистрации</w:t>
      </w:r>
      <w:r w:rsidRPr="003D6906">
        <w:rPr>
          <w:sz w:val="28"/>
          <w:szCs w:val="28"/>
          <w:lang w:eastAsia="ar-SA"/>
        </w:rPr>
        <w:t>.</w:t>
      </w:r>
    </w:p>
    <w:p w:rsidR="003D6906" w:rsidRPr="003D6906" w:rsidRDefault="003D6906" w:rsidP="003D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lang w:eastAsia="ar-SA"/>
        </w:rPr>
      </w:pPr>
      <w:r w:rsidRPr="003D6906">
        <w:rPr>
          <w:sz w:val="28"/>
          <w:szCs w:val="28"/>
          <w:lang w:eastAsia="ar-SA"/>
        </w:rPr>
        <w:t xml:space="preserve">Максимальный срок выполнения административной процедуры составляет 14 </w:t>
      </w:r>
      <w:proofErr w:type="gramStart"/>
      <w:r w:rsidRPr="003D6906">
        <w:rPr>
          <w:sz w:val="28"/>
          <w:szCs w:val="28"/>
          <w:lang w:eastAsia="ar-SA"/>
        </w:rPr>
        <w:t>календарных</w:t>
      </w:r>
      <w:proofErr w:type="gramEnd"/>
      <w:r w:rsidRPr="003D6906">
        <w:rPr>
          <w:sz w:val="28"/>
          <w:szCs w:val="28"/>
          <w:lang w:eastAsia="ar-SA"/>
        </w:rPr>
        <w:t xml:space="preserve"> дня.</w:t>
      </w:r>
    </w:p>
    <w:p w:rsidR="003D6906" w:rsidRPr="003D6906" w:rsidRDefault="003D6906" w:rsidP="003D6906">
      <w:pPr>
        <w:suppressAutoHyphens/>
        <w:autoSpaceDE w:val="0"/>
        <w:ind w:firstLine="567"/>
        <w:jc w:val="both"/>
        <w:rPr>
          <w:rFonts w:eastAsia="Calibri"/>
          <w:sz w:val="28"/>
          <w:szCs w:val="28"/>
          <w:lang w:eastAsia="ar-SA"/>
        </w:rPr>
      </w:pPr>
    </w:p>
    <w:p w:rsidR="003D6906" w:rsidRPr="003D6906" w:rsidRDefault="003D6906" w:rsidP="003D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 w:val="28"/>
          <w:szCs w:val="28"/>
          <w:lang w:eastAsia="ar-SA"/>
        </w:rPr>
      </w:pPr>
      <w:r w:rsidRPr="003D6906">
        <w:rPr>
          <w:b/>
          <w:i/>
          <w:sz w:val="28"/>
          <w:szCs w:val="28"/>
          <w:lang w:eastAsia="ar-SA"/>
        </w:rPr>
        <w:t>Выдача (направление) заявителю результата предоставления муниципальной услуги или отказа в предоставлении муниципальной услуги</w:t>
      </w:r>
    </w:p>
    <w:p w:rsidR="003D6906" w:rsidRPr="003D6906" w:rsidRDefault="003D6906" w:rsidP="003D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8"/>
          <w:szCs w:val="28"/>
          <w:lang w:eastAsia="ar-SA"/>
        </w:rPr>
      </w:pPr>
    </w:p>
    <w:p w:rsidR="003D6906" w:rsidRPr="003D6906" w:rsidRDefault="003D6906" w:rsidP="003D6906">
      <w:pPr>
        <w:suppressAutoHyphens/>
        <w:autoSpaceDE w:val="0"/>
        <w:ind w:firstLine="567"/>
        <w:jc w:val="both"/>
        <w:rPr>
          <w:sz w:val="28"/>
          <w:szCs w:val="28"/>
          <w:lang w:eastAsia="ar-SA"/>
        </w:rPr>
      </w:pPr>
      <w:r w:rsidRPr="003D6906">
        <w:rPr>
          <w:sz w:val="28"/>
          <w:szCs w:val="28"/>
          <w:lang w:eastAsia="ar-SA"/>
        </w:rPr>
        <w:t>3.5. Основанием для начала административной процедуры является:</w:t>
      </w:r>
    </w:p>
    <w:p w:rsidR="003D6906" w:rsidRPr="003D6906" w:rsidRDefault="003D6906" w:rsidP="003D6906">
      <w:pPr>
        <w:suppressAutoHyphens/>
        <w:ind w:firstLine="567"/>
        <w:jc w:val="both"/>
        <w:rPr>
          <w:sz w:val="28"/>
          <w:szCs w:val="28"/>
          <w:u w:val="single"/>
          <w:lang w:eastAsia="ar-SA"/>
        </w:rPr>
      </w:pPr>
      <w:r w:rsidRPr="003D6906">
        <w:rPr>
          <w:sz w:val="28"/>
          <w:szCs w:val="28"/>
          <w:u w:val="single"/>
          <w:lang w:eastAsia="ar-SA"/>
        </w:rPr>
        <w:t xml:space="preserve">по </w:t>
      </w:r>
      <w:proofErr w:type="spellStart"/>
      <w:r w:rsidRPr="003D6906">
        <w:rPr>
          <w:sz w:val="28"/>
          <w:szCs w:val="28"/>
          <w:u w:val="single"/>
          <w:lang w:eastAsia="ar-SA"/>
        </w:rPr>
        <w:t>подуслугам</w:t>
      </w:r>
      <w:proofErr w:type="spellEnd"/>
      <w:r w:rsidRPr="003D6906">
        <w:rPr>
          <w:sz w:val="28"/>
          <w:szCs w:val="28"/>
          <w:u w:val="single"/>
          <w:lang w:eastAsia="ar-SA"/>
        </w:rPr>
        <w:t xml:space="preserve">, </w:t>
      </w:r>
      <w:proofErr w:type="gramStart"/>
      <w:r w:rsidRPr="003D6906">
        <w:rPr>
          <w:sz w:val="28"/>
          <w:szCs w:val="28"/>
          <w:u w:val="single"/>
          <w:lang w:eastAsia="ar-SA"/>
        </w:rPr>
        <w:t>предусмотренным</w:t>
      </w:r>
      <w:proofErr w:type="gramEnd"/>
      <w:r w:rsidRPr="003D6906">
        <w:rPr>
          <w:sz w:val="28"/>
          <w:szCs w:val="28"/>
          <w:u w:val="single"/>
          <w:lang w:eastAsia="ar-SA"/>
        </w:rPr>
        <w:t xml:space="preserve"> подпунктами 1 и 2 пункта 2.2.1. Административного регламента:</w:t>
      </w:r>
    </w:p>
    <w:p w:rsidR="003D6906" w:rsidRPr="003D6906" w:rsidRDefault="003D6906" w:rsidP="003D6906">
      <w:pPr>
        <w:suppressAutoHyphens/>
        <w:autoSpaceDE w:val="0"/>
        <w:ind w:firstLine="567"/>
        <w:jc w:val="both"/>
        <w:rPr>
          <w:sz w:val="28"/>
          <w:szCs w:val="28"/>
          <w:lang w:eastAsia="ar-SA"/>
        </w:rPr>
      </w:pPr>
      <w:r w:rsidRPr="003D6906">
        <w:rPr>
          <w:sz w:val="28"/>
          <w:szCs w:val="28"/>
          <w:lang w:eastAsia="ar-SA"/>
        </w:rPr>
        <w:t xml:space="preserve">присвоение регистрационного номера правовому акту о предварительном согласовании предоставления земельного участка или о мотивированном отказе в предварительном согласовании предоставления земельного участка </w:t>
      </w:r>
      <w:r w:rsidRPr="003D6906">
        <w:rPr>
          <w:color w:val="000000"/>
          <w:sz w:val="28"/>
          <w:szCs w:val="28"/>
          <w:lang w:eastAsia="ar-SA"/>
        </w:rPr>
        <w:t>в журнале регистрации постановлений администрации Пугачевского муниципального района по вопросам местного значения и вопросам, связанным с осуществлением отдельных государственных полномочий</w:t>
      </w:r>
      <w:r w:rsidRPr="003D6906">
        <w:rPr>
          <w:sz w:val="28"/>
          <w:szCs w:val="28"/>
          <w:lang w:eastAsia="ar-SA"/>
        </w:rPr>
        <w:t>;</w:t>
      </w:r>
    </w:p>
    <w:p w:rsidR="003D6906" w:rsidRPr="003D6906" w:rsidRDefault="003D6906" w:rsidP="003D6906">
      <w:pPr>
        <w:suppressAutoHyphens/>
        <w:ind w:firstLine="567"/>
        <w:jc w:val="both"/>
        <w:rPr>
          <w:sz w:val="28"/>
          <w:szCs w:val="28"/>
          <w:u w:val="single"/>
          <w:lang w:eastAsia="ar-SA"/>
        </w:rPr>
      </w:pPr>
      <w:r w:rsidRPr="003D6906">
        <w:rPr>
          <w:sz w:val="28"/>
          <w:szCs w:val="28"/>
          <w:u w:val="single"/>
          <w:lang w:eastAsia="ar-SA"/>
        </w:rPr>
        <w:t xml:space="preserve">по </w:t>
      </w:r>
      <w:proofErr w:type="spellStart"/>
      <w:r w:rsidRPr="003D6906">
        <w:rPr>
          <w:sz w:val="28"/>
          <w:szCs w:val="28"/>
          <w:u w:val="single"/>
          <w:lang w:eastAsia="ar-SA"/>
        </w:rPr>
        <w:t>подуслугам</w:t>
      </w:r>
      <w:proofErr w:type="spellEnd"/>
      <w:r w:rsidRPr="003D6906">
        <w:rPr>
          <w:sz w:val="28"/>
          <w:szCs w:val="28"/>
          <w:u w:val="single"/>
          <w:lang w:eastAsia="ar-SA"/>
        </w:rPr>
        <w:t xml:space="preserve">, </w:t>
      </w:r>
      <w:proofErr w:type="gramStart"/>
      <w:r w:rsidRPr="003D6906">
        <w:rPr>
          <w:sz w:val="28"/>
          <w:szCs w:val="28"/>
          <w:u w:val="single"/>
          <w:lang w:eastAsia="ar-SA"/>
        </w:rPr>
        <w:t>предусмотренным</w:t>
      </w:r>
      <w:proofErr w:type="gramEnd"/>
      <w:r w:rsidRPr="003D6906">
        <w:rPr>
          <w:sz w:val="28"/>
          <w:szCs w:val="28"/>
          <w:u w:val="single"/>
          <w:lang w:eastAsia="ar-SA"/>
        </w:rPr>
        <w:t xml:space="preserve"> подпунктами 3-15 пункта 2.2.1. Административного регламента:</w:t>
      </w:r>
    </w:p>
    <w:p w:rsidR="003D6906" w:rsidRPr="003D6906" w:rsidRDefault="003D6906" w:rsidP="003D6906">
      <w:pPr>
        <w:suppressAutoHyphens/>
        <w:autoSpaceDE w:val="0"/>
        <w:ind w:firstLine="567"/>
        <w:jc w:val="both"/>
        <w:rPr>
          <w:sz w:val="28"/>
          <w:szCs w:val="28"/>
          <w:lang w:eastAsia="ar-SA"/>
        </w:rPr>
      </w:pPr>
      <w:r w:rsidRPr="003D6906">
        <w:rPr>
          <w:sz w:val="28"/>
          <w:szCs w:val="28"/>
          <w:lang w:eastAsia="ar-SA"/>
        </w:rPr>
        <w:t xml:space="preserve">присвоение регистрационного номера договорам купли-продажи, аренды или безвозмездного пользования земельным участком и правовому акту о предоставлении земельного участка в собственность бесплатно или в постоянное (бессрочное) пользование или о мотивированном отказе в </w:t>
      </w:r>
      <w:r w:rsidRPr="003D6906">
        <w:rPr>
          <w:sz w:val="28"/>
          <w:szCs w:val="28"/>
          <w:lang w:eastAsia="ar-SA"/>
        </w:rPr>
        <w:lastRenderedPageBreak/>
        <w:t>предоставлении земельного участка</w:t>
      </w:r>
      <w:r w:rsidRPr="003D6906">
        <w:rPr>
          <w:color w:val="000000"/>
          <w:sz w:val="28"/>
          <w:szCs w:val="28"/>
          <w:lang w:eastAsia="ar-SA"/>
        </w:rPr>
        <w:t xml:space="preserve"> в соответствующем журнале регистрации</w:t>
      </w:r>
      <w:r w:rsidRPr="003D6906">
        <w:rPr>
          <w:sz w:val="28"/>
          <w:szCs w:val="28"/>
          <w:lang w:eastAsia="ar-SA"/>
        </w:rPr>
        <w:t>.</w:t>
      </w:r>
    </w:p>
    <w:p w:rsidR="003D6906" w:rsidRPr="003D6906" w:rsidRDefault="003D6906" w:rsidP="003D6906">
      <w:pPr>
        <w:suppressAutoHyphens/>
        <w:autoSpaceDE w:val="0"/>
        <w:ind w:firstLine="567"/>
        <w:jc w:val="both"/>
        <w:rPr>
          <w:color w:val="000000"/>
          <w:sz w:val="28"/>
          <w:szCs w:val="28"/>
          <w:lang w:eastAsia="ar-SA"/>
        </w:rPr>
      </w:pPr>
      <w:r w:rsidRPr="003D6906">
        <w:rPr>
          <w:sz w:val="28"/>
          <w:szCs w:val="28"/>
          <w:lang w:eastAsia="ar-SA"/>
        </w:rPr>
        <w:t xml:space="preserve">Специалист, </w:t>
      </w:r>
      <w:r w:rsidRPr="003D6906">
        <w:rPr>
          <w:color w:val="000000"/>
          <w:sz w:val="28"/>
          <w:szCs w:val="28"/>
          <w:lang w:eastAsia="ar-SA"/>
        </w:rPr>
        <w:t>ответственный за прием и регистрацию документов:</w:t>
      </w:r>
    </w:p>
    <w:p w:rsidR="003D6906" w:rsidRPr="003D6906" w:rsidRDefault="003D6906" w:rsidP="003D6906">
      <w:pPr>
        <w:suppressAutoHyphens/>
        <w:ind w:firstLine="567"/>
        <w:jc w:val="both"/>
        <w:rPr>
          <w:sz w:val="28"/>
          <w:szCs w:val="28"/>
          <w:u w:val="single"/>
          <w:lang w:eastAsia="ar-SA"/>
        </w:rPr>
      </w:pPr>
      <w:r w:rsidRPr="003D6906">
        <w:rPr>
          <w:sz w:val="28"/>
          <w:szCs w:val="28"/>
          <w:u w:val="single"/>
          <w:lang w:eastAsia="ar-SA"/>
        </w:rPr>
        <w:t xml:space="preserve">по </w:t>
      </w:r>
      <w:proofErr w:type="spellStart"/>
      <w:r w:rsidRPr="003D6906">
        <w:rPr>
          <w:sz w:val="28"/>
          <w:szCs w:val="28"/>
          <w:u w:val="single"/>
          <w:lang w:eastAsia="ar-SA"/>
        </w:rPr>
        <w:t>подуслугам</w:t>
      </w:r>
      <w:proofErr w:type="spellEnd"/>
      <w:r w:rsidRPr="003D6906">
        <w:rPr>
          <w:sz w:val="28"/>
          <w:szCs w:val="28"/>
          <w:u w:val="single"/>
          <w:lang w:eastAsia="ar-SA"/>
        </w:rPr>
        <w:t xml:space="preserve">, </w:t>
      </w:r>
      <w:proofErr w:type="gramStart"/>
      <w:r w:rsidRPr="003D6906">
        <w:rPr>
          <w:sz w:val="28"/>
          <w:szCs w:val="28"/>
          <w:u w:val="single"/>
          <w:lang w:eastAsia="ar-SA"/>
        </w:rPr>
        <w:t>предусмотренным</w:t>
      </w:r>
      <w:proofErr w:type="gramEnd"/>
      <w:r w:rsidRPr="003D6906">
        <w:rPr>
          <w:sz w:val="28"/>
          <w:szCs w:val="28"/>
          <w:u w:val="single"/>
          <w:lang w:eastAsia="ar-SA"/>
        </w:rPr>
        <w:t xml:space="preserve"> подпунктами 1 и 2 пункта 2.2.1. Административного регламента:</w:t>
      </w:r>
    </w:p>
    <w:p w:rsidR="003D6906" w:rsidRPr="003D6906" w:rsidRDefault="003D6906" w:rsidP="003D6906">
      <w:pPr>
        <w:suppressAutoHyphens/>
        <w:autoSpaceDE w:val="0"/>
        <w:ind w:firstLine="567"/>
        <w:jc w:val="both"/>
        <w:rPr>
          <w:color w:val="000000"/>
          <w:sz w:val="28"/>
          <w:szCs w:val="28"/>
          <w:lang w:eastAsia="ar-SA"/>
        </w:rPr>
      </w:pPr>
      <w:r w:rsidRPr="003D6906">
        <w:rPr>
          <w:sz w:val="28"/>
          <w:szCs w:val="28"/>
          <w:lang w:eastAsia="ar-SA"/>
        </w:rPr>
        <w:t xml:space="preserve">уведомляет заявителя о принятом решении по телефону (при наличии номера телефона в заявлении) и выдает ему </w:t>
      </w:r>
      <w:r w:rsidRPr="003D6906">
        <w:rPr>
          <w:rFonts w:eastAsia="Calibri"/>
          <w:sz w:val="28"/>
          <w:szCs w:val="28"/>
          <w:lang w:eastAsia="ar-SA"/>
        </w:rPr>
        <w:t>решение</w:t>
      </w:r>
      <w:r w:rsidRPr="003D6906">
        <w:rPr>
          <w:sz w:val="28"/>
          <w:szCs w:val="28"/>
          <w:lang w:eastAsia="ar-SA"/>
        </w:rPr>
        <w:t xml:space="preserve"> о предварительном согласовании предоставления земельного участка или о мотивированном отказе в предварительном согласовании предоставления земельного участка</w:t>
      </w:r>
      <w:r w:rsidRPr="003D6906">
        <w:rPr>
          <w:color w:val="000000"/>
          <w:sz w:val="28"/>
          <w:szCs w:val="28"/>
          <w:lang w:eastAsia="ar-SA"/>
        </w:rPr>
        <w:t>;</w:t>
      </w:r>
    </w:p>
    <w:p w:rsidR="003D6906" w:rsidRPr="003D6906" w:rsidRDefault="003D6906" w:rsidP="003D6906">
      <w:pPr>
        <w:suppressAutoHyphens/>
        <w:ind w:firstLine="567"/>
        <w:jc w:val="both"/>
        <w:rPr>
          <w:sz w:val="28"/>
          <w:szCs w:val="28"/>
          <w:u w:val="single"/>
          <w:lang w:eastAsia="ar-SA"/>
        </w:rPr>
      </w:pPr>
      <w:r w:rsidRPr="003D6906">
        <w:rPr>
          <w:sz w:val="28"/>
          <w:szCs w:val="28"/>
          <w:u w:val="single"/>
          <w:lang w:eastAsia="ar-SA"/>
        </w:rPr>
        <w:t xml:space="preserve">по </w:t>
      </w:r>
      <w:proofErr w:type="spellStart"/>
      <w:r w:rsidRPr="003D6906">
        <w:rPr>
          <w:sz w:val="28"/>
          <w:szCs w:val="28"/>
          <w:u w:val="single"/>
          <w:lang w:eastAsia="ar-SA"/>
        </w:rPr>
        <w:t>подуслугам</w:t>
      </w:r>
      <w:proofErr w:type="spellEnd"/>
      <w:r w:rsidRPr="003D6906">
        <w:rPr>
          <w:sz w:val="28"/>
          <w:szCs w:val="28"/>
          <w:u w:val="single"/>
          <w:lang w:eastAsia="ar-SA"/>
        </w:rPr>
        <w:t xml:space="preserve">, </w:t>
      </w:r>
      <w:proofErr w:type="gramStart"/>
      <w:r w:rsidRPr="003D6906">
        <w:rPr>
          <w:sz w:val="28"/>
          <w:szCs w:val="28"/>
          <w:u w:val="single"/>
          <w:lang w:eastAsia="ar-SA"/>
        </w:rPr>
        <w:t>предусмотренным</w:t>
      </w:r>
      <w:proofErr w:type="gramEnd"/>
      <w:r w:rsidRPr="003D6906">
        <w:rPr>
          <w:sz w:val="28"/>
          <w:szCs w:val="28"/>
          <w:u w:val="single"/>
          <w:lang w:eastAsia="ar-SA"/>
        </w:rPr>
        <w:t xml:space="preserve"> подпунктами 3-15 пункта 2.2.1. Административного регламента:</w:t>
      </w:r>
    </w:p>
    <w:p w:rsidR="003D6906" w:rsidRPr="003D6906" w:rsidRDefault="003D6906" w:rsidP="003D6906">
      <w:pPr>
        <w:suppressAutoHyphens/>
        <w:ind w:firstLine="567"/>
        <w:jc w:val="both"/>
        <w:rPr>
          <w:sz w:val="28"/>
          <w:szCs w:val="28"/>
          <w:lang w:eastAsia="ar-SA"/>
        </w:rPr>
      </w:pPr>
      <w:r w:rsidRPr="003D6906">
        <w:rPr>
          <w:sz w:val="28"/>
          <w:szCs w:val="28"/>
          <w:lang w:eastAsia="ar-SA"/>
        </w:rPr>
        <w:t>направляет заявителю в срок не более чем тридцать дней со дня поступления заявления о предоставлении земельного участка:</w:t>
      </w:r>
    </w:p>
    <w:p w:rsidR="003D6906" w:rsidRPr="003D6906" w:rsidRDefault="003D6906" w:rsidP="003D6906">
      <w:pPr>
        <w:suppressAutoHyphens/>
        <w:ind w:firstLine="567"/>
        <w:jc w:val="both"/>
        <w:rPr>
          <w:rFonts w:eastAsia="Calibri"/>
          <w:bCs/>
          <w:sz w:val="28"/>
          <w:szCs w:val="28"/>
          <w:lang w:eastAsia="ar-SA"/>
        </w:rPr>
      </w:pPr>
      <w:r w:rsidRPr="003D6906">
        <w:rPr>
          <w:sz w:val="28"/>
          <w:szCs w:val="28"/>
          <w:u w:val="single"/>
          <w:lang w:eastAsia="ar-SA"/>
        </w:rPr>
        <w:t xml:space="preserve">по </w:t>
      </w:r>
      <w:proofErr w:type="spellStart"/>
      <w:r w:rsidRPr="003D6906">
        <w:rPr>
          <w:sz w:val="28"/>
          <w:szCs w:val="28"/>
          <w:u w:val="single"/>
          <w:lang w:eastAsia="ar-SA"/>
        </w:rPr>
        <w:t>подуслугам</w:t>
      </w:r>
      <w:proofErr w:type="spellEnd"/>
      <w:r w:rsidRPr="003D6906">
        <w:rPr>
          <w:sz w:val="28"/>
          <w:szCs w:val="28"/>
          <w:u w:val="single"/>
          <w:lang w:eastAsia="ar-SA"/>
        </w:rPr>
        <w:t xml:space="preserve">, </w:t>
      </w:r>
      <w:proofErr w:type="gramStart"/>
      <w:r w:rsidRPr="003D6906">
        <w:rPr>
          <w:sz w:val="28"/>
          <w:szCs w:val="28"/>
          <w:u w:val="single"/>
          <w:lang w:eastAsia="ar-SA"/>
        </w:rPr>
        <w:t>предусмотренным</w:t>
      </w:r>
      <w:proofErr w:type="gramEnd"/>
      <w:r w:rsidRPr="003D6906">
        <w:rPr>
          <w:sz w:val="28"/>
          <w:szCs w:val="28"/>
          <w:u w:val="single"/>
          <w:lang w:eastAsia="ar-SA"/>
        </w:rPr>
        <w:t xml:space="preserve"> подпунктами 3-5 пункта 2.2.1. Административного регламента</w:t>
      </w:r>
      <w:r w:rsidRPr="003D6906">
        <w:rPr>
          <w:sz w:val="28"/>
          <w:szCs w:val="28"/>
          <w:lang w:eastAsia="ar-SA"/>
        </w:rPr>
        <w:t xml:space="preserve"> три экземпляра подписанного проекта </w:t>
      </w:r>
      <w:r w:rsidRPr="003D6906">
        <w:rPr>
          <w:rFonts w:eastAsia="Calibri"/>
          <w:bCs/>
          <w:sz w:val="28"/>
          <w:szCs w:val="28"/>
          <w:lang w:eastAsia="ar-SA"/>
        </w:rPr>
        <w:t>договора купли-продажи земельного участка;</w:t>
      </w:r>
    </w:p>
    <w:p w:rsidR="003D6906" w:rsidRPr="003D6906" w:rsidRDefault="003D6906" w:rsidP="003D6906">
      <w:pPr>
        <w:widowControl w:val="0"/>
        <w:suppressAutoHyphens/>
        <w:autoSpaceDE w:val="0"/>
        <w:ind w:firstLine="540"/>
        <w:jc w:val="both"/>
        <w:rPr>
          <w:sz w:val="28"/>
          <w:szCs w:val="28"/>
          <w:lang w:eastAsia="ar-SA"/>
        </w:rPr>
      </w:pPr>
      <w:r w:rsidRPr="003D6906">
        <w:rPr>
          <w:sz w:val="28"/>
          <w:szCs w:val="28"/>
          <w:u w:val="single"/>
          <w:lang w:eastAsia="ar-SA"/>
        </w:rPr>
        <w:t xml:space="preserve">по </w:t>
      </w:r>
      <w:proofErr w:type="spellStart"/>
      <w:r w:rsidRPr="003D6906">
        <w:rPr>
          <w:sz w:val="28"/>
          <w:szCs w:val="28"/>
          <w:u w:val="single"/>
          <w:lang w:eastAsia="ar-SA"/>
        </w:rPr>
        <w:t>подуслугам</w:t>
      </w:r>
      <w:proofErr w:type="spellEnd"/>
      <w:r w:rsidRPr="003D6906">
        <w:rPr>
          <w:sz w:val="28"/>
          <w:szCs w:val="28"/>
          <w:u w:val="single"/>
          <w:lang w:eastAsia="ar-SA"/>
        </w:rPr>
        <w:t xml:space="preserve">, </w:t>
      </w:r>
      <w:proofErr w:type="gramStart"/>
      <w:r w:rsidRPr="003D6906">
        <w:rPr>
          <w:sz w:val="28"/>
          <w:szCs w:val="28"/>
          <w:u w:val="single"/>
          <w:lang w:eastAsia="ar-SA"/>
        </w:rPr>
        <w:t>предусмотренным</w:t>
      </w:r>
      <w:proofErr w:type="gramEnd"/>
      <w:r w:rsidRPr="003D6906">
        <w:rPr>
          <w:sz w:val="28"/>
          <w:szCs w:val="28"/>
          <w:u w:val="single"/>
          <w:lang w:eastAsia="ar-SA"/>
        </w:rPr>
        <w:t xml:space="preserve"> подпунктами 6-8 пункта 2.2.1. Административного регламента</w:t>
      </w:r>
      <w:r w:rsidRPr="003D6906">
        <w:rPr>
          <w:sz w:val="28"/>
          <w:szCs w:val="28"/>
          <w:lang w:eastAsia="ar-SA"/>
        </w:rPr>
        <w:t xml:space="preserve"> </w:t>
      </w:r>
      <w:r w:rsidRPr="003D6906">
        <w:rPr>
          <w:rFonts w:eastAsia="Calibri"/>
          <w:sz w:val="28"/>
          <w:szCs w:val="28"/>
          <w:lang w:eastAsia="ar-SA"/>
        </w:rPr>
        <w:t>решение</w:t>
      </w:r>
      <w:r w:rsidRPr="003D6906">
        <w:rPr>
          <w:sz w:val="28"/>
          <w:szCs w:val="28"/>
          <w:lang w:eastAsia="ar-SA"/>
        </w:rPr>
        <w:t xml:space="preserve"> о предоставлении земельного участка в собственность бесплатно;</w:t>
      </w:r>
    </w:p>
    <w:p w:rsidR="003D6906" w:rsidRPr="003D6906" w:rsidRDefault="003D6906" w:rsidP="003D6906">
      <w:pPr>
        <w:suppressAutoHyphens/>
        <w:ind w:firstLine="567"/>
        <w:jc w:val="both"/>
        <w:rPr>
          <w:rFonts w:eastAsia="Calibri"/>
          <w:bCs/>
          <w:sz w:val="28"/>
          <w:szCs w:val="28"/>
          <w:lang w:eastAsia="ar-SA"/>
        </w:rPr>
      </w:pPr>
      <w:r w:rsidRPr="003D6906">
        <w:rPr>
          <w:sz w:val="28"/>
          <w:szCs w:val="28"/>
          <w:u w:val="single"/>
          <w:lang w:eastAsia="ar-SA"/>
        </w:rPr>
        <w:t xml:space="preserve">по </w:t>
      </w:r>
      <w:proofErr w:type="spellStart"/>
      <w:r w:rsidRPr="003D6906">
        <w:rPr>
          <w:sz w:val="28"/>
          <w:szCs w:val="28"/>
          <w:u w:val="single"/>
          <w:lang w:eastAsia="ar-SA"/>
        </w:rPr>
        <w:t>подуслугам</w:t>
      </w:r>
      <w:proofErr w:type="spellEnd"/>
      <w:r w:rsidRPr="003D6906">
        <w:rPr>
          <w:sz w:val="28"/>
          <w:szCs w:val="28"/>
          <w:u w:val="single"/>
          <w:lang w:eastAsia="ar-SA"/>
        </w:rPr>
        <w:t xml:space="preserve">, </w:t>
      </w:r>
      <w:proofErr w:type="gramStart"/>
      <w:r w:rsidRPr="003D6906">
        <w:rPr>
          <w:sz w:val="28"/>
          <w:szCs w:val="28"/>
          <w:u w:val="single"/>
          <w:lang w:eastAsia="ar-SA"/>
        </w:rPr>
        <w:t>предусмотренным</w:t>
      </w:r>
      <w:proofErr w:type="gramEnd"/>
      <w:r w:rsidRPr="003D6906">
        <w:rPr>
          <w:sz w:val="28"/>
          <w:szCs w:val="28"/>
          <w:u w:val="single"/>
          <w:lang w:eastAsia="ar-SA"/>
        </w:rPr>
        <w:t xml:space="preserve"> подпунктами 9-11 пункта 2.2.1. Административного регламента</w:t>
      </w:r>
      <w:r w:rsidRPr="003D6906">
        <w:rPr>
          <w:sz w:val="28"/>
          <w:szCs w:val="28"/>
          <w:lang w:eastAsia="ar-SA"/>
        </w:rPr>
        <w:t xml:space="preserve"> три экземпляра подписанного проекта </w:t>
      </w:r>
      <w:r w:rsidRPr="003D6906">
        <w:rPr>
          <w:rFonts w:eastAsia="Calibri"/>
          <w:bCs/>
          <w:sz w:val="28"/>
          <w:szCs w:val="28"/>
          <w:lang w:eastAsia="ar-SA"/>
        </w:rPr>
        <w:t>договора аренды земельного участка;</w:t>
      </w:r>
    </w:p>
    <w:p w:rsidR="003D6906" w:rsidRPr="003D6906" w:rsidRDefault="003D6906" w:rsidP="003D6906">
      <w:pPr>
        <w:suppressAutoHyphens/>
        <w:ind w:firstLine="567"/>
        <w:jc w:val="both"/>
        <w:rPr>
          <w:rFonts w:eastAsia="Calibri"/>
          <w:bCs/>
          <w:sz w:val="28"/>
          <w:szCs w:val="28"/>
          <w:lang w:eastAsia="ar-SA"/>
        </w:rPr>
      </w:pPr>
      <w:r w:rsidRPr="003D6906">
        <w:rPr>
          <w:sz w:val="28"/>
          <w:szCs w:val="28"/>
          <w:u w:val="single"/>
          <w:lang w:eastAsia="ar-SA"/>
        </w:rPr>
        <w:t xml:space="preserve">по </w:t>
      </w:r>
      <w:proofErr w:type="spellStart"/>
      <w:r w:rsidRPr="003D6906">
        <w:rPr>
          <w:sz w:val="28"/>
          <w:szCs w:val="28"/>
          <w:u w:val="single"/>
          <w:lang w:eastAsia="ar-SA"/>
        </w:rPr>
        <w:t>подуслуге</w:t>
      </w:r>
      <w:proofErr w:type="spellEnd"/>
      <w:r w:rsidRPr="003D6906">
        <w:rPr>
          <w:sz w:val="28"/>
          <w:szCs w:val="28"/>
          <w:u w:val="single"/>
          <w:lang w:eastAsia="ar-SA"/>
        </w:rPr>
        <w:t xml:space="preserve">, </w:t>
      </w:r>
      <w:proofErr w:type="gramStart"/>
      <w:r w:rsidRPr="003D6906">
        <w:rPr>
          <w:sz w:val="28"/>
          <w:szCs w:val="28"/>
          <w:u w:val="single"/>
          <w:lang w:eastAsia="ar-SA"/>
        </w:rPr>
        <w:t>предусмотренной</w:t>
      </w:r>
      <w:proofErr w:type="gramEnd"/>
      <w:r w:rsidRPr="003D6906">
        <w:rPr>
          <w:sz w:val="28"/>
          <w:szCs w:val="28"/>
          <w:u w:val="single"/>
          <w:lang w:eastAsia="ar-SA"/>
        </w:rPr>
        <w:t xml:space="preserve"> подпунктом 12 пункта 2.2.1. Административного регламента</w:t>
      </w:r>
      <w:r w:rsidRPr="003D6906">
        <w:rPr>
          <w:sz w:val="28"/>
          <w:szCs w:val="28"/>
          <w:lang w:eastAsia="ar-SA"/>
        </w:rPr>
        <w:t xml:space="preserve"> </w:t>
      </w:r>
      <w:r w:rsidRPr="003D6906">
        <w:rPr>
          <w:rFonts w:eastAsia="Calibri"/>
          <w:sz w:val="28"/>
          <w:szCs w:val="28"/>
          <w:lang w:eastAsia="ar-SA"/>
        </w:rPr>
        <w:t>решение</w:t>
      </w:r>
      <w:r w:rsidRPr="003D6906">
        <w:rPr>
          <w:sz w:val="28"/>
          <w:szCs w:val="28"/>
          <w:lang w:eastAsia="ar-SA"/>
        </w:rPr>
        <w:t xml:space="preserve"> о предоставлении земельного участка в постоянное (бессрочное) пользование</w:t>
      </w:r>
      <w:r w:rsidRPr="003D6906">
        <w:rPr>
          <w:rFonts w:eastAsia="Calibri"/>
          <w:bCs/>
          <w:sz w:val="28"/>
          <w:szCs w:val="28"/>
          <w:lang w:eastAsia="ar-SA"/>
        </w:rPr>
        <w:t>;</w:t>
      </w:r>
    </w:p>
    <w:p w:rsidR="003D6906" w:rsidRPr="003D6906" w:rsidRDefault="003D6906" w:rsidP="003D6906">
      <w:pPr>
        <w:suppressAutoHyphens/>
        <w:ind w:firstLine="567"/>
        <w:jc w:val="both"/>
        <w:rPr>
          <w:rFonts w:eastAsia="Calibri"/>
          <w:bCs/>
          <w:sz w:val="28"/>
          <w:szCs w:val="28"/>
          <w:lang w:eastAsia="ar-SA"/>
        </w:rPr>
      </w:pPr>
      <w:r w:rsidRPr="003D6906">
        <w:rPr>
          <w:sz w:val="28"/>
          <w:szCs w:val="28"/>
          <w:u w:val="single"/>
          <w:lang w:eastAsia="ar-SA"/>
        </w:rPr>
        <w:t xml:space="preserve">по </w:t>
      </w:r>
      <w:proofErr w:type="spellStart"/>
      <w:r w:rsidRPr="003D6906">
        <w:rPr>
          <w:sz w:val="28"/>
          <w:szCs w:val="28"/>
          <w:u w:val="single"/>
          <w:lang w:eastAsia="ar-SA"/>
        </w:rPr>
        <w:t>подуслугам</w:t>
      </w:r>
      <w:proofErr w:type="spellEnd"/>
      <w:r w:rsidRPr="003D6906">
        <w:rPr>
          <w:sz w:val="28"/>
          <w:szCs w:val="28"/>
          <w:u w:val="single"/>
          <w:lang w:eastAsia="ar-SA"/>
        </w:rPr>
        <w:t xml:space="preserve">, </w:t>
      </w:r>
      <w:proofErr w:type="gramStart"/>
      <w:r w:rsidRPr="003D6906">
        <w:rPr>
          <w:sz w:val="28"/>
          <w:szCs w:val="28"/>
          <w:u w:val="single"/>
          <w:lang w:eastAsia="ar-SA"/>
        </w:rPr>
        <w:t>предусмотренным</w:t>
      </w:r>
      <w:proofErr w:type="gramEnd"/>
      <w:r w:rsidRPr="003D6906">
        <w:rPr>
          <w:sz w:val="28"/>
          <w:szCs w:val="28"/>
          <w:u w:val="single"/>
          <w:lang w:eastAsia="ar-SA"/>
        </w:rPr>
        <w:t xml:space="preserve"> подпунктами 13-15 пункта 2.2.1. Административного регламента</w:t>
      </w:r>
      <w:r w:rsidRPr="003D6906">
        <w:rPr>
          <w:sz w:val="28"/>
          <w:szCs w:val="28"/>
          <w:lang w:eastAsia="ar-SA"/>
        </w:rPr>
        <w:t xml:space="preserve"> три экземпляра подписанного проекта </w:t>
      </w:r>
      <w:r w:rsidRPr="003D6906">
        <w:rPr>
          <w:rFonts w:eastAsia="Calibri"/>
          <w:bCs/>
          <w:sz w:val="28"/>
          <w:szCs w:val="28"/>
          <w:lang w:eastAsia="ar-SA"/>
        </w:rPr>
        <w:t>договора безвозмездного пользования земельным участком;</w:t>
      </w:r>
    </w:p>
    <w:p w:rsidR="003D6906" w:rsidRPr="003D6906" w:rsidRDefault="003D6906" w:rsidP="003D6906">
      <w:pPr>
        <w:suppressAutoHyphens/>
        <w:autoSpaceDE w:val="0"/>
        <w:ind w:firstLine="567"/>
        <w:jc w:val="both"/>
        <w:rPr>
          <w:color w:val="000000"/>
          <w:sz w:val="28"/>
          <w:szCs w:val="28"/>
          <w:lang w:eastAsia="ar-SA"/>
        </w:rPr>
      </w:pPr>
      <w:r w:rsidRPr="003D6906">
        <w:rPr>
          <w:sz w:val="28"/>
          <w:szCs w:val="28"/>
          <w:lang w:eastAsia="ar-SA"/>
        </w:rPr>
        <w:t xml:space="preserve">либо </w:t>
      </w:r>
      <w:r w:rsidRPr="003D6906">
        <w:rPr>
          <w:rFonts w:eastAsia="Calibri"/>
          <w:sz w:val="28"/>
          <w:szCs w:val="28"/>
          <w:lang w:eastAsia="ar-SA"/>
        </w:rPr>
        <w:t>решение</w:t>
      </w:r>
      <w:r w:rsidRPr="003D6906">
        <w:rPr>
          <w:sz w:val="28"/>
          <w:szCs w:val="28"/>
          <w:lang w:eastAsia="ar-SA"/>
        </w:rPr>
        <w:t xml:space="preserve"> о мотивированном отказе в предоставлении земельного участка</w:t>
      </w:r>
      <w:r w:rsidRPr="003D6906">
        <w:rPr>
          <w:color w:val="000000"/>
          <w:sz w:val="28"/>
          <w:szCs w:val="28"/>
          <w:lang w:eastAsia="ar-SA"/>
        </w:rPr>
        <w:t>.</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Проекты договоров, направленные заявителю, должны быть им подписаны и представлены в подразделение не позднее чем в течение тридцати дней со дня получения заявителем проектов указанных договоров.</w:t>
      </w:r>
    </w:p>
    <w:p w:rsidR="003D6906" w:rsidRPr="003D6906" w:rsidRDefault="003D6906" w:rsidP="003D6906">
      <w:pPr>
        <w:suppressAutoHyphens/>
        <w:ind w:firstLine="567"/>
        <w:jc w:val="both"/>
        <w:rPr>
          <w:sz w:val="28"/>
          <w:szCs w:val="28"/>
          <w:lang w:eastAsia="ar-SA"/>
        </w:rPr>
      </w:pPr>
      <w:r w:rsidRPr="003D6906">
        <w:rPr>
          <w:sz w:val="28"/>
          <w:szCs w:val="28"/>
          <w:lang w:eastAsia="ar-SA"/>
        </w:rPr>
        <w:t>В случае отсутствия возможности оперативного вручения заявителю вышеперечисленных документов, они направляются заявителю в день их подписания почтовым отправлением.</w:t>
      </w:r>
    </w:p>
    <w:p w:rsidR="003D6906" w:rsidRPr="003D6906" w:rsidRDefault="003D6906" w:rsidP="003D6906">
      <w:pPr>
        <w:suppressAutoHyphens/>
        <w:ind w:firstLine="567"/>
        <w:jc w:val="both"/>
        <w:rPr>
          <w:sz w:val="28"/>
          <w:szCs w:val="28"/>
          <w:lang w:eastAsia="ar-SA"/>
        </w:rPr>
      </w:pPr>
      <w:proofErr w:type="gramStart"/>
      <w:r w:rsidRPr="003D6906">
        <w:rPr>
          <w:sz w:val="28"/>
          <w:szCs w:val="28"/>
          <w:lang w:eastAsia="ar-SA"/>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roofErr w:type="gramEnd"/>
    </w:p>
    <w:p w:rsidR="003D6906" w:rsidRPr="003D6906" w:rsidRDefault="003D6906" w:rsidP="003D6906">
      <w:pPr>
        <w:suppressAutoHyphens/>
        <w:ind w:firstLine="567"/>
        <w:jc w:val="both"/>
        <w:rPr>
          <w:color w:val="000000"/>
          <w:sz w:val="28"/>
          <w:szCs w:val="28"/>
          <w:lang w:eastAsia="ar-SA"/>
        </w:rPr>
      </w:pPr>
      <w:proofErr w:type="gramStart"/>
      <w:r w:rsidRPr="003D6906">
        <w:rPr>
          <w:color w:val="000000"/>
          <w:sz w:val="28"/>
          <w:szCs w:val="28"/>
          <w:lang w:eastAsia="ar-SA"/>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roofErr w:type="gramEnd"/>
    </w:p>
    <w:p w:rsidR="003D6906" w:rsidRPr="003D6906" w:rsidRDefault="003D6906" w:rsidP="003D6906">
      <w:pPr>
        <w:suppressAutoHyphens/>
        <w:ind w:firstLine="567"/>
        <w:jc w:val="both"/>
        <w:rPr>
          <w:sz w:val="28"/>
          <w:szCs w:val="28"/>
          <w:lang w:eastAsia="ar-SA"/>
        </w:rPr>
      </w:pPr>
      <w:r w:rsidRPr="003D6906">
        <w:rPr>
          <w:sz w:val="28"/>
          <w:szCs w:val="28"/>
          <w:lang w:eastAsia="ar-SA"/>
        </w:rPr>
        <w:lastRenderedPageBreak/>
        <w:t>Результатом административной процедуры является:</w:t>
      </w:r>
    </w:p>
    <w:p w:rsidR="003D6906" w:rsidRPr="003D6906" w:rsidRDefault="003D6906" w:rsidP="003D6906">
      <w:pPr>
        <w:suppressAutoHyphens/>
        <w:ind w:firstLine="567"/>
        <w:jc w:val="both"/>
        <w:rPr>
          <w:sz w:val="28"/>
          <w:szCs w:val="28"/>
          <w:u w:val="single"/>
          <w:lang w:eastAsia="ar-SA"/>
        </w:rPr>
      </w:pPr>
      <w:r w:rsidRPr="003D6906">
        <w:rPr>
          <w:sz w:val="28"/>
          <w:szCs w:val="28"/>
          <w:u w:val="single"/>
          <w:lang w:eastAsia="ar-SA"/>
        </w:rPr>
        <w:t xml:space="preserve">По </w:t>
      </w:r>
      <w:proofErr w:type="spellStart"/>
      <w:r w:rsidRPr="003D6906">
        <w:rPr>
          <w:sz w:val="28"/>
          <w:szCs w:val="28"/>
          <w:u w:val="single"/>
          <w:lang w:eastAsia="ar-SA"/>
        </w:rPr>
        <w:t>подуслугам</w:t>
      </w:r>
      <w:proofErr w:type="spellEnd"/>
      <w:r w:rsidRPr="003D6906">
        <w:rPr>
          <w:sz w:val="28"/>
          <w:szCs w:val="28"/>
          <w:u w:val="single"/>
          <w:lang w:eastAsia="ar-SA"/>
        </w:rPr>
        <w:t xml:space="preserve">, </w:t>
      </w:r>
      <w:proofErr w:type="gramStart"/>
      <w:r w:rsidRPr="003D6906">
        <w:rPr>
          <w:sz w:val="28"/>
          <w:szCs w:val="28"/>
          <w:u w:val="single"/>
          <w:lang w:eastAsia="ar-SA"/>
        </w:rPr>
        <w:t>предусмотренным</w:t>
      </w:r>
      <w:proofErr w:type="gramEnd"/>
      <w:r w:rsidRPr="003D6906">
        <w:rPr>
          <w:sz w:val="28"/>
          <w:szCs w:val="28"/>
          <w:u w:val="single"/>
          <w:lang w:eastAsia="ar-SA"/>
        </w:rPr>
        <w:t xml:space="preserve"> подпунктами 1 и 2 пункта 2.2.1. Административного регламента:</w:t>
      </w:r>
    </w:p>
    <w:p w:rsidR="003D6906" w:rsidRPr="003D6906" w:rsidRDefault="003D6906" w:rsidP="003D6906">
      <w:pPr>
        <w:suppressAutoHyphens/>
        <w:ind w:firstLine="567"/>
        <w:jc w:val="both"/>
        <w:rPr>
          <w:sz w:val="28"/>
          <w:szCs w:val="28"/>
          <w:lang w:eastAsia="ar-SA"/>
        </w:rPr>
      </w:pPr>
      <w:r w:rsidRPr="003D6906">
        <w:rPr>
          <w:sz w:val="28"/>
          <w:szCs w:val="28"/>
          <w:lang w:eastAsia="ar-SA"/>
        </w:rPr>
        <w:t>выдача (направление) заявителю решения о предварительном согласовании предоставления земельного участка или о мотивированном отказе в предварительном согласовании предоставления земельного участка.</w:t>
      </w:r>
    </w:p>
    <w:p w:rsidR="003D6906" w:rsidRPr="003D6906" w:rsidRDefault="003D6906" w:rsidP="003D6906">
      <w:pPr>
        <w:suppressAutoHyphens/>
        <w:ind w:firstLine="567"/>
        <w:jc w:val="both"/>
        <w:rPr>
          <w:sz w:val="28"/>
          <w:szCs w:val="28"/>
          <w:u w:val="single"/>
          <w:lang w:eastAsia="ar-SA"/>
        </w:rPr>
      </w:pPr>
      <w:r w:rsidRPr="003D6906">
        <w:rPr>
          <w:sz w:val="28"/>
          <w:szCs w:val="28"/>
          <w:u w:val="single"/>
          <w:lang w:eastAsia="ar-SA"/>
        </w:rPr>
        <w:t xml:space="preserve">По </w:t>
      </w:r>
      <w:proofErr w:type="spellStart"/>
      <w:r w:rsidRPr="003D6906">
        <w:rPr>
          <w:sz w:val="28"/>
          <w:szCs w:val="28"/>
          <w:u w:val="single"/>
          <w:lang w:eastAsia="ar-SA"/>
        </w:rPr>
        <w:t>подуслугам</w:t>
      </w:r>
      <w:proofErr w:type="spellEnd"/>
      <w:r w:rsidRPr="003D6906">
        <w:rPr>
          <w:sz w:val="28"/>
          <w:szCs w:val="28"/>
          <w:u w:val="single"/>
          <w:lang w:eastAsia="ar-SA"/>
        </w:rPr>
        <w:t xml:space="preserve">, </w:t>
      </w:r>
      <w:proofErr w:type="gramStart"/>
      <w:r w:rsidRPr="003D6906">
        <w:rPr>
          <w:sz w:val="28"/>
          <w:szCs w:val="28"/>
          <w:u w:val="single"/>
          <w:lang w:eastAsia="ar-SA"/>
        </w:rPr>
        <w:t>предусмотренным</w:t>
      </w:r>
      <w:proofErr w:type="gramEnd"/>
      <w:r w:rsidRPr="003D6906">
        <w:rPr>
          <w:sz w:val="28"/>
          <w:szCs w:val="28"/>
          <w:u w:val="single"/>
          <w:lang w:eastAsia="ar-SA"/>
        </w:rPr>
        <w:t xml:space="preserve"> подпунктами 3-15 пункта 2.2.1. Административного регламента:</w:t>
      </w:r>
    </w:p>
    <w:p w:rsidR="003D6906" w:rsidRPr="003D6906" w:rsidRDefault="003D6906" w:rsidP="003D6906">
      <w:pPr>
        <w:suppressAutoHyphens/>
        <w:ind w:firstLine="567"/>
        <w:jc w:val="both"/>
        <w:rPr>
          <w:sz w:val="28"/>
          <w:szCs w:val="28"/>
          <w:lang w:eastAsia="ar-SA"/>
        </w:rPr>
      </w:pPr>
      <w:r w:rsidRPr="003D6906">
        <w:rPr>
          <w:sz w:val="28"/>
          <w:szCs w:val="28"/>
          <w:lang w:eastAsia="ar-SA"/>
        </w:rPr>
        <w:t>выдача (направление) заявителю решения о мотивированном отказе в предоставлении земельного участка;</w:t>
      </w:r>
    </w:p>
    <w:p w:rsidR="003D6906" w:rsidRPr="003D6906" w:rsidRDefault="003D6906" w:rsidP="003D6906">
      <w:pPr>
        <w:suppressAutoHyphens/>
        <w:ind w:firstLine="567"/>
        <w:jc w:val="both"/>
        <w:rPr>
          <w:rFonts w:eastAsia="Calibri"/>
          <w:bCs/>
          <w:sz w:val="28"/>
          <w:szCs w:val="28"/>
          <w:lang w:eastAsia="ar-SA"/>
        </w:rPr>
      </w:pPr>
      <w:r w:rsidRPr="003D6906">
        <w:rPr>
          <w:sz w:val="28"/>
          <w:szCs w:val="28"/>
          <w:u w:val="single"/>
          <w:lang w:eastAsia="ar-SA"/>
        </w:rPr>
        <w:t xml:space="preserve">по </w:t>
      </w:r>
      <w:proofErr w:type="spellStart"/>
      <w:r w:rsidRPr="003D6906">
        <w:rPr>
          <w:sz w:val="28"/>
          <w:szCs w:val="28"/>
          <w:u w:val="single"/>
          <w:lang w:eastAsia="ar-SA"/>
        </w:rPr>
        <w:t>подуслугам</w:t>
      </w:r>
      <w:proofErr w:type="spellEnd"/>
      <w:r w:rsidRPr="003D6906">
        <w:rPr>
          <w:sz w:val="28"/>
          <w:szCs w:val="28"/>
          <w:u w:val="single"/>
          <w:lang w:eastAsia="ar-SA"/>
        </w:rPr>
        <w:t xml:space="preserve">, </w:t>
      </w:r>
      <w:proofErr w:type="gramStart"/>
      <w:r w:rsidRPr="003D6906">
        <w:rPr>
          <w:sz w:val="28"/>
          <w:szCs w:val="28"/>
          <w:u w:val="single"/>
          <w:lang w:eastAsia="ar-SA"/>
        </w:rPr>
        <w:t>предусмотренным</w:t>
      </w:r>
      <w:proofErr w:type="gramEnd"/>
      <w:r w:rsidRPr="003D6906">
        <w:rPr>
          <w:sz w:val="28"/>
          <w:szCs w:val="28"/>
          <w:u w:val="single"/>
          <w:lang w:eastAsia="ar-SA"/>
        </w:rPr>
        <w:t xml:space="preserve"> подпунктами 3-5 пункта 2.2.1. Административного регламента,</w:t>
      </w:r>
      <w:r w:rsidRPr="003D6906">
        <w:rPr>
          <w:sz w:val="28"/>
          <w:szCs w:val="28"/>
          <w:lang w:eastAsia="ar-SA"/>
        </w:rPr>
        <w:t xml:space="preserve"> выдача (направление) проекта </w:t>
      </w:r>
      <w:r w:rsidRPr="003D6906">
        <w:rPr>
          <w:rFonts w:eastAsia="Calibri"/>
          <w:bCs/>
          <w:sz w:val="28"/>
          <w:szCs w:val="28"/>
          <w:lang w:eastAsia="ar-SA"/>
        </w:rPr>
        <w:t>договора купли-продажи земельного участка;</w:t>
      </w:r>
    </w:p>
    <w:p w:rsidR="003D6906" w:rsidRPr="003D6906" w:rsidRDefault="003D6906" w:rsidP="003D6906">
      <w:pPr>
        <w:widowControl w:val="0"/>
        <w:suppressAutoHyphens/>
        <w:autoSpaceDE w:val="0"/>
        <w:ind w:firstLine="540"/>
        <w:jc w:val="both"/>
        <w:rPr>
          <w:sz w:val="28"/>
          <w:szCs w:val="28"/>
          <w:lang w:eastAsia="ar-SA"/>
        </w:rPr>
      </w:pPr>
      <w:r w:rsidRPr="003D6906">
        <w:rPr>
          <w:sz w:val="28"/>
          <w:szCs w:val="28"/>
          <w:u w:val="single"/>
          <w:lang w:eastAsia="ar-SA"/>
        </w:rPr>
        <w:t xml:space="preserve">по </w:t>
      </w:r>
      <w:proofErr w:type="spellStart"/>
      <w:r w:rsidRPr="003D6906">
        <w:rPr>
          <w:sz w:val="28"/>
          <w:szCs w:val="28"/>
          <w:u w:val="single"/>
          <w:lang w:eastAsia="ar-SA"/>
        </w:rPr>
        <w:t>подуслугам</w:t>
      </w:r>
      <w:proofErr w:type="spellEnd"/>
      <w:r w:rsidRPr="003D6906">
        <w:rPr>
          <w:sz w:val="28"/>
          <w:szCs w:val="28"/>
          <w:u w:val="single"/>
          <w:lang w:eastAsia="ar-SA"/>
        </w:rPr>
        <w:t xml:space="preserve">, </w:t>
      </w:r>
      <w:proofErr w:type="gramStart"/>
      <w:r w:rsidRPr="003D6906">
        <w:rPr>
          <w:sz w:val="28"/>
          <w:szCs w:val="28"/>
          <w:u w:val="single"/>
          <w:lang w:eastAsia="ar-SA"/>
        </w:rPr>
        <w:t>предусмотренным</w:t>
      </w:r>
      <w:proofErr w:type="gramEnd"/>
      <w:r w:rsidRPr="003D6906">
        <w:rPr>
          <w:sz w:val="28"/>
          <w:szCs w:val="28"/>
          <w:u w:val="single"/>
          <w:lang w:eastAsia="ar-SA"/>
        </w:rPr>
        <w:t xml:space="preserve"> подпунктами 6-8 пункта 2.2.1. Административного регламента,</w:t>
      </w:r>
      <w:r w:rsidRPr="003D6906">
        <w:rPr>
          <w:sz w:val="28"/>
          <w:szCs w:val="28"/>
          <w:lang w:eastAsia="ar-SA"/>
        </w:rPr>
        <w:t xml:space="preserve"> выдача (направление) решения о предоставлении земельного участка в собственность бесплатно;</w:t>
      </w:r>
    </w:p>
    <w:p w:rsidR="003D6906" w:rsidRPr="003D6906" w:rsidRDefault="003D6906" w:rsidP="003D6906">
      <w:pPr>
        <w:suppressAutoHyphens/>
        <w:ind w:firstLine="567"/>
        <w:jc w:val="both"/>
        <w:rPr>
          <w:rFonts w:eastAsia="Calibri"/>
          <w:bCs/>
          <w:sz w:val="28"/>
          <w:szCs w:val="28"/>
          <w:lang w:eastAsia="ar-SA"/>
        </w:rPr>
      </w:pPr>
      <w:r w:rsidRPr="003D6906">
        <w:rPr>
          <w:sz w:val="28"/>
          <w:szCs w:val="28"/>
          <w:u w:val="single"/>
          <w:lang w:eastAsia="ar-SA"/>
        </w:rPr>
        <w:t xml:space="preserve">по </w:t>
      </w:r>
      <w:proofErr w:type="spellStart"/>
      <w:r w:rsidRPr="003D6906">
        <w:rPr>
          <w:sz w:val="28"/>
          <w:szCs w:val="28"/>
          <w:u w:val="single"/>
          <w:lang w:eastAsia="ar-SA"/>
        </w:rPr>
        <w:t>подуслугам</w:t>
      </w:r>
      <w:proofErr w:type="spellEnd"/>
      <w:r w:rsidRPr="003D6906">
        <w:rPr>
          <w:sz w:val="28"/>
          <w:szCs w:val="28"/>
          <w:u w:val="single"/>
          <w:lang w:eastAsia="ar-SA"/>
        </w:rPr>
        <w:t xml:space="preserve">, </w:t>
      </w:r>
      <w:proofErr w:type="gramStart"/>
      <w:r w:rsidRPr="003D6906">
        <w:rPr>
          <w:sz w:val="28"/>
          <w:szCs w:val="28"/>
          <w:u w:val="single"/>
          <w:lang w:eastAsia="ar-SA"/>
        </w:rPr>
        <w:t>предусмотренным</w:t>
      </w:r>
      <w:proofErr w:type="gramEnd"/>
      <w:r w:rsidRPr="003D6906">
        <w:rPr>
          <w:sz w:val="28"/>
          <w:szCs w:val="28"/>
          <w:u w:val="single"/>
          <w:lang w:eastAsia="ar-SA"/>
        </w:rPr>
        <w:t xml:space="preserve"> подпунктами 9-11 пункта 2.2.1. Административного регламента,</w:t>
      </w:r>
      <w:r w:rsidRPr="003D6906">
        <w:rPr>
          <w:sz w:val="28"/>
          <w:szCs w:val="28"/>
          <w:lang w:eastAsia="ar-SA"/>
        </w:rPr>
        <w:t xml:space="preserve"> выдача (направление) проекта </w:t>
      </w:r>
      <w:r w:rsidRPr="003D6906">
        <w:rPr>
          <w:rFonts w:eastAsia="Calibri"/>
          <w:bCs/>
          <w:sz w:val="28"/>
          <w:szCs w:val="28"/>
          <w:lang w:eastAsia="ar-SA"/>
        </w:rPr>
        <w:t>договора аренды земельного участка;</w:t>
      </w:r>
    </w:p>
    <w:p w:rsidR="003D6906" w:rsidRPr="003D6906" w:rsidRDefault="003D6906" w:rsidP="003D6906">
      <w:pPr>
        <w:suppressAutoHyphens/>
        <w:ind w:firstLine="567"/>
        <w:jc w:val="both"/>
        <w:rPr>
          <w:rFonts w:eastAsia="Calibri"/>
          <w:bCs/>
          <w:sz w:val="28"/>
          <w:szCs w:val="28"/>
          <w:lang w:eastAsia="ar-SA"/>
        </w:rPr>
      </w:pPr>
      <w:r w:rsidRPr="003D6906">
        <w:rPr>
          <w:sz w:val="28"/>
          <w:szCs w:val="28"/>
          <w:u w:val="single"/>
          <w:lang w:eastAsia="ar-SA"/>
        </w:rPr>
        <w:t xml:space="preserve">по </w:t>
      </w:r>
      <w:proofErr w:type="spellStart"/>
      <w:r w:rsidRPr="003D6906">
        <w:rPr>
          <w:sz w:val="28"/>
          <w:szCs w:val="28"/>
          <w:u w:val="single"/>
          <w:lang w:eastAsia="ar-SA"/>
        </w:rPr>
        <w:t>подуслуге</w:t>
      </w:r>
      <w:proofErr w:type="spellEnd"/>
      <w:r w:rsidRPr="003D6906">
        <w:rPr>
          <w:sz w:val="28"/>
          <w:szCs w:val="28"/>
          <w:u w:val="single"/>
          <w:lang w:eastAsia="ar-SA"/>
        </w:rPr>
        <w:t xml:space="preserve">, </w:t>
      </w:r>
      <w:proofErr w:type="gramStart"/>
      <w:r w:rsidRPr="003D6906">
        <w:rPr>
          <w:sz w:val="28"/>
          <w:szCs w:val="28"/>
          <w:u w:val="single"/>
          <w:lang w:eastAsia="ar-SA"/>
        </w:rPr>
        <w:t>предусмотренной</w:t>
      </w:r>
      <w:proofErr w:type="gramEnd"/>
      <w:r w:rsidRPr="003D6906">
        <w:rPr>
          <w:sz w:val="28"/>
          <w:szCs w:val="28"/>
          <w:u w:val="single"/>
          <w:lang w:eastAsia="ar-SA"/>
        </w:rPr>
        <w:t xml:space="preserve"> подпунктом 12 пункта 2.2.1. Административного регламента,</w:t>
      </w:r>
      <w:r w:rsidRPr="003D6906">
        <w:rPr>
          <w:sz w:val="28"/>
          <w:szCs w:val="28"/>
          <w:lang w:eastAsia="ar-SA"/>
        </w:rPr>
        <w:t xml:space="preserve"> выдача (направление) решения о предоставлении земельного участка в постоянное (бессрочное) пользование</w:t>
      </w:r>
      <w:r w:rsidRPr="003D6906">
        <w:rPr>
          <w:rFonts w:eastAsia="Calibri"/>
          <w:bCs/>
          <w:sz w:val="28"/>
          <w:szCs w:val="28"/>
          <w:lang w:eastAsia="ar-SA"/>
        </w:rPr>
        <w:t>;</w:t>
      </w:r>
    </w:p>
    <w:p w:rsidR="003D6906" w:rsidRPr="003D6906" w:rsidRDefault="003D6906" w:rsidP="003D6906">
      <w:pPr>
        <w:suppressAutoHyphens/>
        <w:ind w:firstLine="567"/>
        <w:jc w:val="both"/>
        <w:rPr>
          <w:rFonts w:eastAsia="Calibri"/>
          <w:bCs/>
          <w:sz w:val="28"/>
          <w:szCs w:val="28"/>
          <w:lang w:eastAsia="ar-SA"/>
        </w:rPr>
      </w:pPr>
      <w:r w:rsidRPr="003D6906">
        <w:rPr>
          <w:sz w:val="28"/>
          <w:szCs w:val="28"/>
          <w:u w:val="single"/>
          <w:lang w:eastAsia="ar-SA"/>
        </w:rPr>
        <w:t xml:space="preserve">по </w:t>
      </w:r>
      <w:proofErr w:type="spellStart"/>
      <w:r w:rsidRPr="003D6906">
        <w:rPr>
          <w:sz w:val="28"/>
          <w:szCs w:val="28"/>
          <w:u w:val="single"/>
          <w:lang w:eastAsia="ar-SA"/>
        </w:rPr>
        <w:t>подуслугам</w:t>
      </w:r>
      <w:proofErr w:type="spellEnd"/>
      <w:r w:rsidRPr="003D6906">
        <w:rPr>
          <w:sz w:val="28"/>
          <w:szCs w:val="28"/>
          <w:u w:val="single"/>
          <w:lang w:eastAsia="ar-SA"/>
        </w:rPr>
        <w:t xml:space="preserve">, </w:t>
      </w:r>
      <w:proofErr w:type="gramStart"/>
      <w:r w:rsidRPr="003D6906">
        <w:rPr>
          <w:sz w:val="28"/>
          <w:szCs w:val="28"/>
          <w:u w:val="single"/>
          <w:lang w:eastAsia="ar-SA"/>
        </w:rPr>
        <w:t>предусмотренным</w:t>
      </w:r>
      <w:proofErr w:type="gramEnd"/>
      <w:r w:rsidRPr="003D6906">
        <w:rPr>
          <w:sz w:val="28"/>
          <w:szCs w:val="28"/>
          <w:u w:val="single"/>
          <w:lang w:eastAsia="ar-SA"/>
        </w:rPr>
        <w:t xml:space="preserve"> подпунктами 13-15 пункта 2.2.1. Административного регламента,</w:t>
      </w:r>
      <w:r w:rsidRPr="003D6906">
        <w:rPr>
          <w:sz w:val="28"/>
          <w:szCs w:val="28"/>
          <w:lang w:eastAsia="ar-SA"/>
        </w:rPr>
        <w:t xml:space="preserve"> выдача (направление) проекта </w:t>
      </w:r>
      <w:r w:rsidRPr="003D6906">
        <w:rPr>
          <w:rFonts w:eastAsia="Calibri"/>
          <w:bCs/>
          <w:sz w:val="28"/>
          <w:szCs w:val="28"/>
          <w:lang w:eastAsia="ar-SA"/>
        </w:rPr>
        <w:t>договора безвозмездного пользования земельным участком;</w:t>
      </w:r>
    </w:p>
    <w:p w:rsidR="003D6906" w:rsidRPr="003D6906" w:rsidRDefault="003D6906" w:rsidP="003D6906">
      <w:pPr>
        <w:suppressAutoHyphens/>
        <w:autoSpaceDE w:val="0"/>
        <w:ind w:firstLine="567"/>
        <w:jc w:val="both"/>
        <w:rPr>
          <w:sz w:val="28"/>
          <w:szCs w:val="28"/>
          <w:lang w:eastAsia="ar-SA"/>
        </w:rPr>
      </w:pPr>
      <w:r w:rsidRPr="003D6906">
        <w:rPr>
          <w:sz w:val="28"/>
          <w:szCs w:val="28"/>
          <w:lang w:eastAsia="ar-SA"/>
        </w:rPr>
        <w:t>Способом фиксации результата административной процедуры является:</w:t>
      </w:r>
    </w:p>
    <w:p w:rsidR="003D6906" w:rsidRPr="003D6906" w:rsidRDefault="003D6906" w:rsidP="003D6906">
      <w:pPr>
        <w:suppressAutoHyphens/>
        <w:autoSpaceDE w:val="0"/>
        <w:ind w:firstLine="567"/>
        <w:jc w:val="both"/>
        <w:rPr>
          <w:color w:val="000000"/>
          <w:sz w:val="28"/>
          <w:szCs w:val="28"/>
          <w:lang w:eastAsia="ar-SA"/>
        </w:rPr>
      </w:pPr>
      <w:r w:rsidRPr="003D6906">
        <w:rPr>
          <w:sz w:val="28"/>
          <w:szCs w:val="28"/>
          <w:lang w:eastAsia="ar-SA"/>
        </w:rPr>
        <w:t xml:space="preserve">роспись заявителя </w:t>
      </w:r>
      <w:r w:rsidRPr="003D6906">
        <w:rPr>
          <w:color w:val="000000"/>
          <w:sz w:val="28"/>
          <w:szCs w:val="28"/>
          <w:lang w:eastAsia="ar-SA"/>
        </w:rPr>
        <w:t>в соответствующем журнале выдачи документов;</w:t>
      </w:r>
    </w:p>
    <w:p w:rsidR="003D6906" w:rsidRPr="003D6906" w:rsidRDefault="003D6906" w:rsidP="003D6906">
      <w:pPr>
        <w:suppressAutoHyphens/>
        <w:autoSpaceDE w:val="0"/>
        <w:ind w:firstLine="567"/>
        <w:jc w:val="both"/>
        <w:rPr>
          <w:sz w:val="28"/>
          <w:szCs w:val="28"/>
          <w:lang w:eastAsia="ar-SA"/>
        </w:rPr>
      </w:pPr>
      <w:r w:rsidRPr="003D6906">
        <w:rPr>
          <w:sz w:val="28"/>
          <w:szCs w:val="28"/>
          <w:lang w:eastAsia="ar-SA"/>
        </w:rPr>
        <w:t xml:space="preserve">внесение специалистом отдела </w:t>
      </w:r>
      <w:r w:rsidRPr="003D6906">
        <w:rPr>
          <w:color w:val="000000"/>
          <w:sz w:val="28"/>
          <w:szCs w:val="28"/>
          <w:lang w:eastAsia="ar-SA"/>
        </w:rPr>
        <w:t xml:space="preserve">в журнале выдачи документов </w:t>
      </w:r>
      <w:r w:rsidRPr="003D6906">
        <w:rPr>
          <w:sz w:val="28"/>
          <w:szCs w:val="28"/>
          <w:lang w:eastAsia="ar-SA"/>
        </w:rPr>
        <w:t>записи</w:t>
      </w:r>
      <w:r w:rsidRPr="003D6906">
        <w:rPr>
          <w:color w:val="000000"/>
          <w:sz w:val="28"/>
          <w:szCs w:val="28"/>
          <w:lang w:eastAsia="ar-SA"/>
        </w:rPr>
        <w:t xml:space="preserve"> </w:t>
      </w:r>
      <w:r w:rsidRPr="003D6906">
        <w:rPr>
          <w:sz w:val="28"/>
          <w:szCs w:val="28"/>
          <w:lang w:eastAsia="ar-SA"/>
        </w:rPr>
        <w:t xml:space="preserve">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3D6906" w:rsidRPr="003D6906" w:rsidRDefault="003D6906" w:rsidP="003D6906">
      <w:pPr>
        <w:suppressAutoHyphens/>
        <w:autoSpaceDE w:val="0"/>
        <w:ind w:firstLine="567"/>
        <w:jc w:val="both"/>
        <w:rPr>
          <w:sz w:val="28"/>
          <w:szCs w:val="28"/>
          <w:lang w:eastAsia="ar-SA"/>
        </w:rPr>
      </w:pPr>
      <w:r w:rsidRPr="003D6906">
        <w:rPr>
          <w:sz w:val="28"/>
          <w:szCs w:val="28"/>
          <w:lang w:eastAsia="ar-SA"/>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3D6906" w:rsidRPr="003D6906" w:rsidRDefault="003D6906" w:rsidP="003D6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8"/>
          <w:szCs w:val="28"/>
          <w:lang w:eastAsia="ar-SA"/>
        </w:rPr>
      </w:pPr>
      <w:r w:rsidRPr="003D6906">
        <w:rPr>
          <w:sz w:val="28"/>
          <w:szCs w:val="28"/>
          <w:lang w:eastAsia="ar-SA"/>
        </w:rPr>
        <w:t xml:space="preserve">Максимальный срок выполнения административной процедуры составляет 3 </w:t>
      </w:r>
      <w:proofErr w:type="gramStart"/>
      <w:r w:rsidRPr="003D6906">
        <w:rPr>
          <w:sz w:val="28"/>
          <w:szCs w:val="28"/>
          <w:lang w:eastAsia="ar-SA"/>
        </w:rPr>
        <w:t>календарных</w:t>
      </w:r>
      <w:proofErr w:type="gramEnd"/>
      <w:r w:rsidRPr="003D6906">
        <w:rPr>
          <w:sz w:val="28"/>
          <w:szCs w:val="28"/>
          <w:lang w:eastAsia="ar-SA"/>
        </w:rPr>
        <w:t xml:space="preserve"> дня.</w:t>
      </w:r>
    </w:p>
    <w:p w:rsidR="003D6906" w:rsidRPr="003D6906" w:rsidRDefault="003D6906" w:rsidP="003D6906">
      <w:pPr>
        <w:suppressAutoHyphens/>
        <w:ind w:firstLine="708"/>
        <w:jc w:val="both"/>
        <w:rPr>
          <w:b/>
          <w:sz w:val="32"/>
          <w:lang w:eastAsia="ar-SA"/>
        </w:rPr>
      </w:pPr>
    </w:p>
    <w:p w:rsidR="003D6906" w:rsidRPr="003D6906" w:rsidRDefault="003D6906" w:rsidP="003D6906">
      <w:pPr>
        <w:suppressAutoHyphens/>
        <w:autoSpaceDE w:val="0"/>
        <w:jc w:val="center"/>
        <w:rPr>
          <w:rFonts w:eastAsia="Calibri"/>
          <w:b/>
          <w:bCs/>
          <w:sz w:val="28"/>
          <w:szCs w:val="28"/>
          <w:lang w:eastAsia="ar-SA"/>
        </w:rPr>
      </w:pPr>
      <w:r w:rsidRPr="003D6906">
        <w:rPr>
          <w:rFonts w:eastAsia="Calibri"/>
          <w:b/>
          <w:bCs/>
          <w:sz w:val="28"/>
          <w:szCs w:val="28"/>
          <w:lang w:eastAsia="ar-SA"/>
        </w:rPr>
        <w:t xml:space="preserve">IV. Формы </w:t>
      </w:r>
      <w:proofErr w:type="gramStart"/>
      <w:r w:rsidRPr="003D6906">
        <w:rPr>
          <w:rFonts w:eastAsia="Calibri"/>
          <w:b/>
          <w:bCs/>
          <w:sz w:val="28"/>
          <w:szCs w:val="28"/>
          <w:lang w:eastAsia="ar-SA"/>
        </w:rPr>
        <w:t>контроля за</w:t>
      </w:r>
      <w:proofErr w:type="gramEnd"/>
      <w:r w:rsidRPr="003D6906">
        <w:rPr>
          <w:rFonts w:eastAsia="Calibri"/>
          <w:b/>
          <w:bCs/>
          <w:sz w:val="28"/>
          <w:szCs w:val="28"/>
          <w:lang w:eastAsia="ar-SA"/>
        </w:rPr>
        <w:t xml:space="preserve"> исполнением административного регламента предоставления муниципальной услуги</w:t>
      </w:r>
    </w:p>
    <w:p w:rsidR="003D6906" w:rsidRPr="003D6906" w:rsidRDefault="003D6906" w:rsidP="003D6906">
      <w:pPr>
        <w:suppressAutoHyphens/>
        <w:autoSpaceDE w:val="0"/>
        <w:jc w:val="both"/>
        <w:rPr>
          <w:rFonts w:eastAsia="Calibri"/>
          <w:bCs/>
          <w:sz w:val="28"/>
          <w:szCs w:val="28"/>
          <w:lang w:eastAsia="ar-SA"/>
        </w:rPr>
      </w:pPr>
    </w:p>
    <w:p w:rsidR="003D6906" w:rsidRPr="003D6906" w:rsidRDefault="003D6906" w:rsidP="003D6906">
      <w:pPr>
        <w:suppressAutoHyphens/>
        <w:autoSpaceDE w:val="0"/>
        <w:jc w:val="center"/>
        <w:rPr>
          <w:rFonts w:eastAsia="Calibri"/>
          <w:b/>
          <w:bCs/>
          <w:i/>
          <w:sz w:val="28"/>
          <w:szCs w:val="28"/>
          <w:lang w:eastAsia="ar-SA"/>
        </w:rPr>
      </w:pPr>
      <w:r w:rsidRPr="003D6906">
        <w:rPr>
          <w:rFonts w:eastAsia="Calibri"/>
          <w:b/>
          <w:bCs/>
          <w:i/>
          <w:sz w:val="28"/>
          <w:szCs w:val="28"/>
          <w:lang w:eastAsia="ar-SA"/>
        </w:rPr>
        <w:t xml:space="preserve">Порядок осуществления текущего </w:t>
      </w:r>
      <w:proofErr w:type="gramStart"/>
      <w:r w:rsidRPr="003D6906">
        <w:rPr>
          <w:rFonts w:eastAsia="Calibri"/>
          <w:b/>
          <w:bCs/>
          <w:i/>
          <w:sz w:val="28"/>
          <w:szCs w:val="28"/>
          <w:lang w:eastAsia="ar-SA"/>
        </w:rPr>
        <w:t>контроля за</w:t>
      </w:r>
      <w:proofErr w:type="gramEnd"/>
      <w:r w:rsidRPr="003D6906">
        <w:rPr>
          <w:rFonts w:eastAsia="Calibri"/>
          <w:b/>
          <w:bCs/>
          <w:i/>
          <w:sz w:val="28"/>
          <w:szCs w:val="28"/>
          <w:lang w:eastAsia="ar-SA"/>
        </w:rPr>
        <w:t xml:space="preserve"> соблюдением и исполнением ответственными должностными лицами положений </w:t>
      </w:r>
      <w:r w:rsidRPr="003D6906">
        <w:rPr>
          <w:rFonts w:eastAsia="Calibri"/>
          <w:b/>
          <w:bCs/>
          <w:i/>
          <w:sz w:val="28"/>
          <w:szCs w:val="28"/>
          <w:lang w:eastAsia="ar-SA"/>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3D6906" w:rsidRPr="003D6906" w:rsidRDefault="003D6906" w:rsidP="003D6906">
      <w:pPr>
        <w:suppressAutoHyphens/>
        <w:autoSpaceDE w:val="0"/>
        <w:jc w:val="both"/>
        <w:rPr>
          <w:rFonts w:eastAsia="Calibri"/>
          <w:bCs/>
          <w:i/>
          <w:sz w:val="28"/>
          <w:szCs w:val="28"/>
          <w:lang w:eastAsia="ar-SA"/>
        </w:rPr>
      </w:pPr>
    </w:p>
    <w:p w:rsidR="003D6906" w:rsidRPr="003D6906" w:rsidRDefault="003D6906" w:rsidP="003D6906">
      <w:pPr>
        <w:suppressAutoHyphens/>
        <w:autoSpaceDE w:val="0"/>
        <w:ind w:firstLine="540"/>
        <w:jc w:val="both"/>
        <w:rPr>
          <w:rFonts w:eastAsia="Calibri"/>
          <w:sz w:val="28"/>
          <w:szCs w:val="28"/>
          <w:lang w:eastAsia="ar-SA"/>
        </w:rPr>
      </w:pPr>
      <w:proofErr w:type="gramStart"/>
      <w:r w:rsidRPr="003D6906">
        <w:rPr>
          <w:rFonts w:eastAsia="Calibri"/>
          <w:sz w:val="28"/>
          <w:szCs w:val="28"/>
          <w:lang w:eastAsia="ar-SA"/>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w:r w:rsidRPr="003D6906">
        <w:rPr>
          <w:rFonts w:ascii="Calibri" w:eastAsia="Calibri" w:hAnsi="Calibri" w:cs="Calibri"/>
          <w:sz w:val="22"/>
          <w:szCs w:val="22"/>
          <w:lang w:eastAsia="ar-SA"/>
        </w:rPr>
        <w:fldChar w:fldCharType="begin"/>
      </w:r>
      <w:r w:rsidRPr="003D6906">
        <w:rPr>
          <w:rFonts w:ascii="Calibri" w:eastAsia="Calibri" w:hAnsi="Calibri" w:cs="Calibri"/>
          <w:sz w:val="22"/>
          <w:szCs w:val="22"/>
          <w:lang w:eastAsia="ar-SA"/>
        </w:rPr>
        <w:instrText xml:space="preserve"> QUOTE </w:instrText>
      </w:r>
      <w:r w:rsidRPr="003D6906">
        <w:rPr>
          <w:rFonts w:ascii="Calibri" w:eastAsia="Calibri" w:hAnsi="Calibri" w:cs="Calibri"/>
          <w:sz w:val="22"/>
          <w:szCs w:val="22"/>
          <w:lang w:eastAsia="ar-SA"/>
        </w:rPr>
        <w:instrText xml:space="preserve"> </w:instrText>
      </w:r>
      <w:r w:rsidRPr="003D6906">
        <w:rPr>
          <w:rFonts w:eastAsia="Calibri"/>
          <w:sz w:val="28"/>
          <w:szCs w:val="28"/>
          <w:lang w:eastAsia="ar-SA"/>
        </w:rPr>
        <w:fldChar w:fldCharType="separate"/>
      </w:r>
      <w:r w:rsidRPr="003D6906">
        <w:rPr>
          <w:rFonts w:ascii="Calibri" w:eastAsia="Calibri" w:hAnsi="Calibri" w:cs="Calibri"/>
          <w:sz w:val="22"/>
          <w:szCs w:val="22"/>
          <w:lang w:eastAsia="ar-SA"/>
        </w:rPr>
        <w:fldChar w:fldCharType="end"/>
      </w:r>
      <w:r w:rsidRPr="003D6906">
        <w:rPr>
          <w:rFonts w:eastAsia="Calibri"/>
          <w:sz w:val="28"/>
          <w:szCs w:val="28"/>
          <w:lang w:eastAsia="ar-SA"/>
        </w:rPr>
        <w:t>осуществляется должностными лицами, утвержденными правовыми актами администрации, положением о структурном подразделении, должностными инструкциями 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w:t>
      </w:r>
      <w:proofErr w:type="gramEnd"/>
      <w:r w:rsidRPr="003D6906">
        <w:rPr>
          <w:rFonts w:eastAsia="Calibri"/>
          <w:sz w:val="28"/>
          <w:szCs w:val="28"/>
          <w:lang w:eastAsia="ar-SA"/>
        </w:rPr>
        <w:t xml:space="preserve"> согласования таких документов.</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4.2. Текущий контроль осуществляется постоянно.</w:t>
      </w:r>
    </w:p>
    <w:p w:rsidR="003D6906" w:rsidRPr="003D6906" w:rsidRDefault="003D6906" w:rsidP="003D6906">
      <w:pPr>
        <w:suppressAutoHyphens/>
        <w:autoSpaceDE w:val="0"/>
        <w:jc w:val="center"/>
        <w:rPr>
          <w:rFonts w:eastAsia="Calibri"/>
          <w:bCs/>
          <w:sz w:val="28"/>
          <w:szCs w:val="28"/>
          <w:lang w:eastAsia="ar-SA"/>
        </w:rPr>
      </w:pPr>
    </w:p>
    <w:p w:rsidR="003D6906" w:rsidRPr="003D6906" w:rsidRDefault="003D6906" w:rsidP="003D6906">
      <w:pPr>
        <w:suppressAutoHyphens/>
        <w:autoSpaceDE w:val="0"/>
        <w:jc w:val="center"/>
        <w:rPr>
          <w:rFonts w:eastAsia="Calibri"/>
          <w:b/>
          <w:bCs/>
          <w:i/>
          <w:sz w:val="28"/>
          <w:szCs w:val="28"/>
          <w:lang w:eastAsia="ar-SA"/>
        </w:rPr>
      </w:pPr>
      <w:r w:rsidRPr="003D6906">
        <w:rPr>
          <w:rFonts w:eastAsia="Calibri"/>
          <w:b/>
          <w:bCs/>
          <w:i/>
          <w:sz w:val="28"/>
          <w:szCs w:val="28"/>
          <w:lang w:eastAsia="ar-SA"/>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D6906">
        <w:rPr>
          <w:rFonts w:eastAsia="Calibri"/>
          <w:b/>
          <w:bCs/>
          <w:i/>
          <w:sz w:val="28"/>
          <w:szCs w:val="28"/>
          <w:lang w:eastAsia="ar-SA"/>
        </w:rPr>
        <w:t>контроля за</w:t>
      </w:r>
      <w:proofErr w:type="gramEnd"/>
      <w:r w:rsidRPr="003D6906">
        <w:rPr>
          <w:rFonts w:eastAsia="Calibri"/>
          <w:b/>
          <w:bCs/>
          <w:i/>
          <w:sz w:val="28"/>
          <w:szCs w:val="28"/>
          <w:lang w:eastAsia="ar-SA"/>
        </w:rPr>
        <w:t xml:space="preserve"> полнотой и качеством предоставления муниципальной услуги</w:t>
      </w:r>
    </w:p>
    <w:p w:rsidR="003D6906" w:rsidRPr="003D6906" w:rsidRDefault="003D6906" w:rsidP="003D6906">
      <w:pPr>
        <w:suppressAutoHyphens/>
        <w:autoSpaceDE w:val="0"/>
        <w:jc w:val="center"/>
        <w:rPr>
          <w:rFonts w:eastAsia="Calibri"/>
          <w:bCs/>
          <w:sz w:val="28"/>
          <w:szCs w:val="28"/>
          <w:lang w:eastAsia="ar-SA"/>
        </w:rPr>
      </w:pP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4.3. Проверки полноты и качества предоставления муниципальной услуги осуществляются на основании правовых актов администрации.</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3D6906">
        <w:rPr>
          <w:rFonts w:eastAsia="Calibri"/>
          <w:bCs/>
          <w:sz w:val="28"/>
          <w:szCs w:val="28"/>
          <w:lang w:eastAsia="ar-SA"/>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3D6906">
        <w:rPr>
          <w:rFonts w:eastAsia="Calibri"/>
          <w:sz w:val="28"/>
          <w:szCs w:val="28"/>
          <w:lang w:eastAsia="ar-SA"/>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 xml:space="preserve">Периодичность осуществления плановых проверок устанавливается главой администрации. </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03" w:history="1">
        <w:r w:rsidRPr="003D6906">
          <w:rPr>
            <w:rFonts w:eastAsia="Calibri" w:cs="Calibri"/>
            <w:color w:val="0000FF"/>
            <w:sz w:val="22"/>
            <w:szCs w:val="22"/>
            <w:u w:val="single"/>
            <w:lang w:eastAsia="ar-SA"/>
          </w:rPr>
          <w:t>пунктом</w:t>
        </w:r>
      </w:hyperlink>
      <w:r w:rsidRPr="003D6906">
        <w:rPr>
          <w:rFonts w:eastAsia="Calibri"/>
          <w:sz w:val="28"/>
          <w:szCs w:val="28"/>
          <w:lang w:eastAsia="ar-SA"/>
        </w:rPr>
        <w:t xml:space="preserve"> 2.19 Административного регламента.</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 xml:space="preserve">4.5. Проверка полноты и качества предоставления муниципальной услуги проводится должностными лицами, указанными в </w:t>
      </w:r>
      <w:hyperlink r:id="rId104" w:history="1">
        <w:r w:rsidRPr="003D6906">
          <w:rPr>
            <w:rFonts w:eastAsia="Calibri" w:cs="Calibri"/>
            <w:color w:val="0000FF"/>
            <w:sz w:val="22"/>
            <w:szCs w:val="22"/>
            <w:u w:val="single"/>
            <w:lang w:eastAsia="ar-SA"/>
          </w:rPr>
          <w:t>пункте 4.1</w:t>
        </w:r>
      </w:hyperlink>
      <w:r w:rsidRPr="003D6906">
        <w:rPr>
          <w:rFonts w:eastAsia="Calibri"/>
          <w:sz w:val="28"/>
          <w:szCs w:val="28"/>
          <w:lang w:eastAsia="ar-SA"/>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уполномоченным лицом.</w:t>
      </w:r>
    </w:p>
    <w:p w:rsidR="003D6906" w:rsidRPr="003D6906" w:rsidRDefault="003D6906" w:rsidP="003D6906">
      <w:pPr>
        <w:suppressAutoHyphens/>
        <w:autoSpaceDE w:val="0"/>
        <w:ind w:firstLine="540"/>
        <w:jc w:val="both"/>
        <w:rPr>
          <w:rFonts w:eastAsia="Calibri"/>
          <w:sz w:val="28"/>
          <w:szCs w:val="28"/>
          <w:lang w:eastAsia="ar-SA"/>
        </w:rPr>
      </w:pPr>
    </w:p>
    <w:p w:rsidR="003D6906" w:rsidRPr="003D6906" w:rsidRDefault="003D6906" w:rsidP="003D6906">
      <w:pPr>
        <w:suppressAutoHyphens/>
        <w:autoSpaceDE w:val="0"/>
        <w:jc w:val="center"/>
        <w:rPr>
          <w:rFonts w:eastAsia="Calibri"/>
          <w:b/>
          <w:bCs/>
          <w:i/>
          <w:sz w:val="28"/>
          <w:szCs w:val="28"/>
          <w:lang w:eastAsia="ar-SA"/>
        </w:rPr>
      </w:pPr>
      <w:r w:rsidRPr="003D6906">
        <w:rPr>
          <w:rFonts w:eastAsia="Calibri"/>
          <w:b/>
          <w:bCs/>
          <w:i/>
          <w:sz w:val="28"/>
          <w:szCs w:val="28"/>
          <w:lang w:eastAsia="ar-SA"/>
        </w:rPr>
        <w:lastRenderedPageBreak/>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3D6906" w:rsidRPr="003D6906" w:rsidRDefault="003D6906" w:rsidP="003D6906">
      <w:pPr>
        <w:suppressAutoHyphens/>
        <w:autoSpaceDE w:val="0"/>
        <w:jc w:val="both"/>
        <w:rPr>
          <w:rFonts w:eastAsia="Calibri"/>
          <w:bCs/>
          <w:sz w:val="28"/>
          <w:szCs w:val="28"/>
          <w:lang w:eastAsia="ar-SA"/>
        </w:rPr>
      </w:pPr>
    </w:p>
    <w:p w:rsidR="003D6906" w:rsidRPr="003D6906" w:rsidRDefault="003D6906" w:rsidP="003D6906">
      <w:pPr>
        <w:widowControl w:val="0"/>
        <w:suppressAutoHyphens/>
        <w:autoSpaceDE w:val="0"/>
        <w:ind w:firstLine="540"/>
        <w:jc w:val="both"/>
        <w:rPr>
          <w:rFonts w:eastAsia="Calibri"/>
          <w:sz w:val="28"/>
          <w:szCs w:val="28"/>
          <w:lang w:eastAsia="ar-SA"/>
        </w:rPr>
      </w:pPr>
      <w:r w:rsidRPr="003D6906">
        <w:rPr>
          <w:bCs/>
          <w:sz w:val="28"/>
          <w:szCs w:val="28"/>
          <w:lang w:eastAsia="ar-SA"/>
        </w:rPr>
        <w:t xml:space="preserve">4.6. По результатам проведенных проверок в случае </w:t>
      </w:r>
      <w:proofErr w:type="gramStart"/>
      <w:r w:rsidRPr="003D6906">
        <w:rPr>
          <w:bCs/>
          <w:sz w:val="28"/>
          <w:szCs w:val="28"/>
          <w:lang w:eastAsia="ar-SA"/>
        </w:rPr>
        <w:t>выявления нарушений соблюдения положений регламента</w:t>
      </w:r>
      <w:proofErr w:type="gramEnd"/>
      <w:r w:rsidRPr="003D6906">
        <w:rPr>
          <w:bCs/>
          <w:sz w:val="28"/>
          <w:szCs w:val="28"/>
          <w:lang w:eastAsia="ar-SA"/>
        </w:rPr>
        <w:t xml:space="preserve"> виновные муниципальные служащие и должностные лица </w:t>
      </w:r>
      <w:r w:rsidRPr="003D6906">
        <w:rPr>
          <w:sz w:val="28"/>
          <w:szCs w:val="28"/>
          <w:lang w:eastAsia="ar-SA"/>
        </w:rPr>
        <w:t>органа местного самоуправления</w:t>
      </w:r>
      <w:r w:rsidRPr="003D6906">
        <w:rPr>
          <w:bCs/>
          <w:sz w:val="28"/>
          <w:szCs w:val="28"/>
          <w:lang w:eastAsia="ar-SA"/>
        </w:rPr>
        <w:t xml:space="preserve"> несут персональную ответственность за решения и действия (бездействие), принимаемые в ходе предоставления муниципальной услуги </w:t>
      </w:r>
      <w:r w:rsidRPr="003D6906">
        <w:rPr>
          <w:rFonts w:eastAsia="Calibri"/>
          <w:sz w:val="28"/>
          <w:szCs w:val="28"/>
          <w:lang w:eastAsia="ar-SA"/>
        </w:rPr>
        <w:t>в порядке, установленном законодательством.</w:t>
      </w:r>
    </w:p>
    <w:p w:rsidR="003D6906" w:rsidRPr="003D6906" w:rsidRDefault="003D6906" w:rsidP="003D6906">
      <w:pPr>
        <w:suppressAutoHyphens/>
        <w:autoSpaceDE w:val="0"/>
        <w:ind w:firstLine="540"/>
        <w:jc w:val="both"/>
        <w:rPr>
          <w:rFonts w:eastAsia="Calibri"/>
          <w:bCs/>
          <w:sz w:val="28"/>
          <w:szCs w:val="28"/>
          <w:lang w:eastAsia="ar-SA"/>
        </w:rPr>
      </w:pPr>
      <w:r w:rsidRPr="003D6906">
        <w:rPr>
          <w:rFonts w:eastAsia="Calibri"/>
          <w:bCs/>
          <w:sz w:val="28"/>
          <w:szCs w:val="28"/>
          <w:lang w:eastAsia="ar-SA"/>
        </w:rPr>
        <w:t xml:space="preserve">4.7. Персональная ответственность муниципальные служащие и должностные лица </w:t>
      </w:r>
      <w:r w:rsidRPr="003D6906">
        <w:rPr>
          <w:rFonts w:eastAsia="Calibri"/>
          <w:sz w:val="28"/>
          <w:szCs w:val="28"/>
          <w:lang w:eastAsia="ar-SA"/>
        </w:rPr>
        <w:t>органа местного самоуправления</w:t>
      </w:r>
      <w:r w:rsidRPr="003D6906">
        <w:rPr>
          <w:rFonts w:eastAsia="Calibri"/>
          <w:bCs/>
          <w:sz w:val="28"/>
          <w:szCs w:val="28"/>
          <w:lang w:eastAsia="ar-SA"/>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3D6906" w:rsidRPr="003D6906" w:rsidRDefault="003D6906" w:rsidP="003D6906">
      <w:pPr>
        <w:suppressAutoHyphens/>
        <w:autoSpaceDE w:val="0"/>
        <w:jc w:val="both"/>
        <w:rPr>
          <w:rFonts w:eastAsia="Calibri"/>
          <w:bCs/>
          <w:sz w:val="28"/>
          <w:szCs w:val="28"/>
          <w:lang w:eastAsia="ar-SA"/>
        </w:rPr>
      </w:pPr>
    </w:p>
    <w:p w:rsidR="003D6906" w:rsidRPr="003D6906" w:rsidRDefault="003D6906" w:rsidP="003D6906">
      <w:pPr>
        <w:suppressAutoHyphens/>
        <w:autoSpaceDE w:val="0"/>
        <w:jc w:val="center"/>
        <w:rPr>
          <w:rFonts w:eastAsia="Calibri"/>
          <w:b/>
          <w:bCs/>
          <w:i/>
          <w:sz w:val="28"/>
          <w:szCs w:val="28"/>
          <w:lang w:eastAsia="ar-SA"/>
        </w:rPr>
      </w:pPr>
      <w:r w:rsidRPr="003D6906">
        <w:rPr>
          <w:rFonts w:eastAsia="Calibri"/>
          <w:b/>
          <w:bCs/>
          <w:i/>
          <w:sz w:val="28"/>
          <w:szCs w:val="28"/>
          <w:lang w:eastAsia="ar-SA"/>
        </w:rPr>
        <w:t xml:space="preserve">Положения, характеризующие требования к порядку и формам </w:t>
      </w:r>
      <w:proofErr w:type="gramStart"/>
      <w:r w:rsidRPr="003D6906">
        <w:rPr>
          <w:rFonts w:eastAsia="Calibri"/>
          <w:b/>
          <w:bCs/>
          <w:i/>
          <w:sz w:val="28"/>
          <w:szCs w:val="28"/>
          <w:lang w:eastAsia="ar-SA"/>
        </w:rPr>
        <w:t>контроля за</w:t>
      </w:r>
      <w:proofErr w:type="gramEnd"/>
      <w:r w:rsidRPr="003D6906">
        <w:rPr>
          <w:rFonts w:eastAsia="Calibri"/>
          <w:b/>
          <w:bCs/>
          <w:i/>
          <w:sz w:val="28"/>
          <w:szCs w:val="28"/>
          <w:lang w:eastAsia="ar-SA"/>
        </w:rPr>
        <w:t xml:space="preserve"> предоставлением муниципальной услуги, в том числе со стороны граждан, их объединений и организаций</w:t>
      </w:r>
    </w:p>
    <w:p w:rsidR="003D6906" w:rsidRPr="003D6906" w:rsidRDefault="003D6906" w:rsidP="003D6906">
      <w:pPr>
        <w:suppressAutoHyphens/>
        <w:autoSpaceDE w:val="0"/>
        <w:jc w:val="both"/>
        <w:rPr>
          <w:rFonts w:eastAsia="Calibri"/>
          <w:bCs/>
          <w:sz w:val="28"/>
          <w:szCs w:val="28"/>
          <w:lang w:eastAsia="ar-SA"/>
        </w:rPr>
      </w:pPr>
    </w:p>
    <w:p w:rsidR="003D6906" w:rsidRPr="003D6906" w:rsidRDefault="003D6906" w:rsidP="003D6906">
      <w:pPr>
        <w:suppressAutoHyphens/>
        <w:autoSpaceDE w:val="0"/>
        <w:ind w:firstLine="540"/>
        <w:jc w:val="both"/>
        <w:rPr>
          <w:rFonts w:eastAsia="Calibri"/>
          <w:iCs/>
          <w:sz w:val="28"/>
          <w:szCs w:val="28"/>
          <w:lang w:eastAsia="ar-SA"/>
        </w:rPr>
      </w:pPr>
      <w:r w:rsidRPr="003D6906">
        <w:rPr>
          <w:rFonts w:eastAsia="Calibri"/>
          <w:iCs/>
          <w:sz w:val="28"/>
          <w:szCs w:val="28"/>
          <w:lang w:eastAsia="ar-SA"/>
        </w:rPr>
        <w:t xml:space="preserve">4.8. Заявители имеют право осуществлять </w:t>
      </w:r>
      <w:proofErr w:type="gramStart"/>
      <w:r w:rsidRPr="003D6906">
        <w:rPr>
          <w:rFonts w:eastAsia="Calibri"/>
          <w:iCs/>
          <w:sz w:val="28"/>
          <w:szCs w:val="28"/>
          <w:lang w:eastAsia="ar-SA"/>
        </w:rPr>
        <w:t>контроль за</w:t>
      </w:r>
      <w:proofErr w:type="gramEnd"/>
      <w:r w:rsidRPr="003D6906">
        <w:rPr>
          <w:rFonts w:eastAsia="Calibri"/>
          <w:iCs/>
          <w:sz w:val="28"/>
          <w:szCs w:val="28"/>
          <w:lang w:eastAsia="ar-SA"/>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3D6906" w:rsidRPr="003D6906" w:rsidRDefault="003D6906" w:rsidP="003D6906">
      <w:pPr>
        <w:suppressAutoHyphens/>
        <w:autoSpaceDE w:val="0"/>
        <w:ind w:firstLine="540"/>
        <w:jc w:val="both"/>
        <w:rPr>
          <w:rFonts w:eastAsia="Calibri"/>
          <w:iCs/>
          <w:sz w:val="28"/>
          <w:szCs w:val="28"/>
          <w:lang w:eastAsia="ar-SA"/>
        </w:rPr>
      </w:pPr>
      <w:r w:rsidRPr="003D6906">
        <w:rPr>
          <w:rFonts w:eastAsia="Calibri"/>
          <w:iCs/>
          <w:sz w:val="28"/>
          <w:szCs w:val="28"/>
          <w:lang w:eastAsia="ar-SA"/>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3D6906" w:rsidRPr="003D6906" w:rsidRDefault="003D6906" w:rsidP="003D6906">
      <w:pPr>
        <w:widowControl w:val="0"/>
        <w:suppressAutoHyphens/>
        <w:autoSpaceDE w:val="0"/>
        <w:ind w:firstLine="720"/>
        <w:jc w:val="center"/>
        <w:rPr>
          <w:b/>
          <w:sz w:val="32"/>
          <w:szCs w:val="28"/>
          <w:lang w:eastAsia="ar-SA"/>
        </w:rPr>
      </w:pPr>
    </w:p>
    <w:p w:rsidR="003D6906" w:rsidRPr="003D6906" w:rsidRDefault="003D6906" w:rsidP="003D6906">
      <w:pPr>
        <w:widowControl w:val="0"/>
        <w:suppressAutoHyphens/>
        <w:autoSpaceDE w:val="0"/>
        <w:ind w:firstLine="720"/>
        <w:jc w:val="center"/>
        <w:rPr>
          <w:b/>
          <w:sz w:val="28"/>
          <w:szCs w:val="28"/>
          <w:lang w:eastAsia="ar-SA"/>
        </w:rPr>
      </w:pPr>
      <w:r w:rsidRPr="003D6906">
        <w:rPr>
          <w:b/>
          <w:sz w:val="28"/>
          <w:szCs w:val="28"/>
          <w:lang w:eastAsia="ar-SA"/>
        </w:rPr>
        <w:t xml:space="preserve">V. </w:t>
      </w:r>
      <w:r w:rsidRPr="003D6906">
        <w:rPr>
          <w:szCs w:val="28"/>
          <w:lang w:eastAsia="ar-SA"/>
        </w:rPr>
        <w:t xml:space="preserve"> </w:t>
      </w:r>
      <w:r w:rsidRPr="003D6906">
        <w:rPr>
          <w:b/>
          <w:sz w:val="28"/>
          <w:szCs w:val="28"/>
          <w:lang w:eastAsia="ar-SA"/>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D6906" w:rsidRPr="003D6906" w:rsidRDefault="003D6906" w:rsidP="003D6906">
      <w:pPr>
        <w:widowControl w:val="0"/>
        <w:suppressAutoHyphens/>
        <w:autoSpaceDE w:val="0"/>
        <w:ind w:firstLine="720"/>
        <w:jc w:val="center"/>
        <w:rPr>
          <w:b/>
          <w:i/>
          <w:sz w:val="28"/>
          <w:szCs w:val="28"/>
          <w:lang w:eastAsia="ar-SA"/>
        </w:rPr>
      </w:pPr>
    </w:p>
    <w:p w:rsidR="003D6906" w:rsidRPr="003D6906" w:rsidRDefault="003D6906" w:rsidP="003D6906">
      <w:pPr>
        <w:widowControl w:val="0"/>
        <w:suppressAutoHyphens/>
        <w:autoSpaceDE w:val="0"/>
        <w:ind w:firstLine="720"/>
        <w:jc w:val="center"/>
        <w:rPr>
          <w:b/>
          <w:i/>
          <w:sz w:val="28"/>
          <w:szCs w:val="28"/>
          <w:lang w:eastAsia="ar-SA"/>
        </w:rPr>
      </w:pPr>
      <w:r w:rsidRPr="003D6906">
        <w:rPr>
          <w:b/>
          <w:i/>
          <w:sz w:val="28"/>
          <w:szCs w:val="28"/>
          <w:lang w:eastAsia="ar-SA"/>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D6906" w:rsidRPr="003D6906" w:rsidRDefault="003D6906" w:rsidP="003D6906">
      <w:pPr>
        <w:widowControl w:val="0"/>
        <w:suppressAutoHyphens/>
        <w:autoSpaceDE w:val="0"/>
        <w:ind w:firstLine="720"/>
        <w:jc w:val="both"/>
        <w:rPr>
          <w:sz w:val="28"/>
          <w:szCs w:val="28"/>
          <w:lang w:eastAsia="ar-SA"/>
        </w:rPr>
      </w:pPr>
    </w:p>
    <w:p w:rsidR="003D6906" w:rsidRPr="003D6906" w:rsidRDefault="003D6906" w:rsidP="003D6906">
      <w:pPr>
        <w:widowControl w:val="0"/>
        <w:suppressAutoHyphens/>
        <w:autoSpaceDE w:val="0"/>
        <w:ind w:firstLine="540"/>
        <w:jc w:val="both"/>
        <w:rPr>
          <w:sz w:val="28"/>
          <w:szCs w:val="28"/>
          <w:lang w:eastAsia="ar-SA"/>
        </w:rPr>
      </w:pPr>
      <w:r w:rsidRPr="003D6906">
        <w:rPr>
          <w:sz w:val="28"/>
          <w:szCs w:val="28"/>
          <w:lang w:eastAsia="ar-SA"/>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05" w:history="1">
        <w:r w:rsidRPr="003D6906">
          <w:rPr>
            <w:rFonts w:cs="Arial"/>
            <w:color w:val="0000FF"/>
            <w:sz w:val="22"/>
            <w:szCs w:val="22"/>
            <w:u w:val="single"/>
            <w:lang w:eastAsia="ar-SA"/>
          </w:rPr>
          <w:t>законом</w:t>
        </w:r>
      </w:hyperlink>
      <w:r w:rsidRPr="003D6906">
        <w:rPr>
          <w:sz w:val="28"/>
          <w:szCs w:val="28"/>
          <w:lang w:eastAsia="ar-SA"/>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3D6906" w:rsidRPr="003D6906" w:rsidRDefault="003D6906" w:rsidP="003D6906">
      <w:pPr>
        <w:widowControl w:val="0"/>
        <w:suppressAutoHyphens/>
        <w:autoSpaceDE w:val="0"/>
        <w:ind w:firstLine="720"/>
        <w:jc w:val="center"/>
        <w:rPr>
          <w:sz w:val="28"/>
          <w:szCs w:val="28"/>
          <w:lang w:eastAsia="ar-SA"/>
        </w:rPr>
      </w:pPr>
    </w:p>
    <w:p w:rsidR="003D6906" w:rsidRPr="003D6906" w:rsidRDefault="003D6906" w:rsidP="003D6906">
      <w:pPr>
        <w:widowControl w:val="0"/>
        <w:suppressAutoHyphens/>
        <w:autoSpaceDE w:val="0"/>
        <w:ind w:firstLine="720"/>
        <w:jc w:val="center"/>
        <w:rPr>
          <w:b/>
          <w:i/>
          <w:sz w:val="28"/>
          <w:szCs w:val="28"/>
          <w:lang w:eastAsia="ar-SA"/>
        </w:rPr>
      </w:pPr>
      <w:r w:rsidRPr="003D6906">
        <w:rPr>
          <w:b/>
          <w:i/>
          <w:sz w:val="28"/>
          <w:szCs w:val="28"/>
          <w:lang w:eastAsia="ar-SA"/>
        </w:rPr>
        <w:t>Предмет жалобы</w:t>
      </w:r>
    </w:p>
    <w:p w:rsidR="003D6906" w:rsidRPr="003D6906" w:rsidRDefault="003D6906" w:rsidP="003D6906">
      <w:pPr>
        <w:widowControl w:val="0"/>
        <w:suppressAutoHyphens/>
        <w:autoSpaceDE w:val="0"/>
        <w:ind w:firstLine="720"/>
        <w:jc w:val="both"/>
        <w:rPr>
          <w:sz w:val="28"/>
          <w:szCs w:val="28"/>
          <w:lang w:eastAsia="ar-SA"/>
        </w:rPr>
      </w:pPr>
    </w:p>
    <w:p w:rsidR="003D6906" w:rsidRPr="003D6906" w:rsidRDefault="003D6906" w:rsidP="003D6906">
      <w:pPr>
        <w:widowControl w:val="0"/>
        <w:suppressAutoHyphens/>
        <w:autoSpaceDE w:val="0"/>
        <w:ind w:firstLine="540"/>
        <w:jc w:val="both"/>
        <w:rPr>
          <w:sz w:val="28"/>
          <w:szCs w:val="28"/>
          <w:lang w:eastAsia="ar-SA"/>
        </w:rPr>
      </w:pPr>
      <w:r w:rsidRPr="003D6906">
        <w:rPr>
          <w:sz w:val="28"/>
          <w:szCs w:val="28"/>
          <w:lang w:eastAsia="ar-SA"/>
        </w:rPr>
        <w:t xml:space="preserve">5.2. </w:t>
      </w:r>
      <w:proofErr w:type="gramStart"/>
      <w:r w:rsidRPr="003D6906">
        <w:rPr>
          <w:sz w:val="28"/>
          <w:szCs w:val="28"/>
          <w:lang w:eastAsia="ar-SA"/>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roofErr w:type="gramEnd"/>
    </w:p>
    <w:p w:rsidR="003D6906" w:rsidRPr="003D6906" w:rsidRDefault="003D6906" w:rsidP="003D6906">
      <w:pPr>
        <w:widowControl w:val="0"/>
        <w:suppressAutoHyphens/>
        <w:autoSpaceDE w:val="0"/>
        <w:ind w:firstLine="540"/>
        <w:jc w:val="both"/>
        <w:rPr>
          <w:sz w:val="28"/>
          <w:szCs w:val="28"/>
          <w:lang w:eastAsia="ar-SA"/>
        </w:rPr>
      </w:pPr>
      <w:r w:rsidRPr="003D6906">
        <w:rPr>
          <w:sz w:val="28"/>
          <w:szCs w:val="28"/>
          <w:lang w:eastAsia="ar-SA"/>
        </w:rPr>
        <w:t>Заявитель может обратиться с жалобой, в том числе в следующих случаях:</w:t>
      </w:r>
    </w:p>
    <w:p w:rsidR="003D6906" w:rsidRPr="003D6906" w:rsidRDefault="003D6906" w:rsidP="003D6906">
      <w:pPr>
        <w:widowControl w:val="0"/>
        <w:suppressAutoHyphens/>
        <w:autoSpaceDE w:val="0"/>
        <w:ind w:firstLine="540"/>
        <w:jc w:val="both"/>
        <w:rPr>
          <w:sz w:val="28"/>
          <w:szCs w:val="28"/>
          <w:lang w:eastAsia="ar-SA"/>
        </w:rPr>
      </w:pPr>
      <w:r w:rsidRPr="003D6906">
        <w:rPr>
          <w:sz w:val="28"/>
          <w:szCs w:val="28"/>
          <w:lang w:eastAsia="ar-SA"/>
        </w:rPr>
        <w:t>а) нарушение срока регистрации запроса заявителя о предоставлении муниципальной услуги;</w:t>
      </w:r>
    </w:p>
    <w:p w:rsidR="003D6906" w:rsidRPr="003D6906" w:rsidRDefault="003D6906" w:rsidP="003D6906">
      <w:pPr>
        <w:widowControl w:val="0"/>
        <w:suppressAutoHyphens/>
        <w:autoSpaceDE w:val="0"/>
        <w:ind w:firstLine="540"/>
        <w:jc w:val="both"/>
        <w:rPr>
          <w:sz w:val="28"/>
          <w:szCs w:val="28"/>
          <w:lang w:eastAsia="ar-SA"/>
        </w:rPr>
      </w:pPr>
      <w:r w:rsidRPr="003D6906">
        <w:rPr>
          <w:sz w:val="28"/>
          <w:szCs w:val="28"/>
          <w:lang w:eastAsia="ar-SA"/>
        </w:rPr>
        <w:t>б) нарушение срока предоставления муниципальной услуги;</w:t>
      </w:r>
    </w:p>
    <w:p w:rsidR="003D6906" w:rsidRPr="003D6906" w:rsidRDefault="003D6906" w:rsidP="003D6906">
      <w:pPr>
        <w:widowControl w:val="0"/>
        <w:suppressAutoHyphens/>
        <w:autoSpaceDE w:val="0"/>
        <w:ind w:firstLine="540"/>
        <w:jc w:val="both"/>
        <w:rPr>
          <w:sz w:val="28"/>
          <w:szCs w:val="28"/>
          <w:lang w:eastAsia="ar-SA"/>
        </w:rPr>
      </w:pPr>
      <w:r w:rsidRPr="003D6906">
        <w:rPr>
          <w:sz w:val="28"/>
          <w:szCs w:val="28"/>
          <w:lang w:eastAsia="ar-SA"/>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3D6906" w:rsidRPr="003D6906" w:rsidRDefault="003D6906" w:rsidP="003D6906">
      <w:pPr>
        <w:widowControl w:val="0"/>
        <w:suppressAutoHyphens/>
        <w:autoSpaceDE w:val="0"/>
        <w:ind w:firstLine="540"/>
        <w:jc w:val="both"/>
        <w:rPr>
          <w:sz w:val="28"/>
          <w:szCs w:val="28"/>
          <w:lang w:eastAsia="ar-SA"/>
        </w:rPr>
      </w:pPr>
      <w:r w:rsidRPr="003D6906">
        <w:rPr>
          <w:sz w:val="28"/>
          <w:szCs w:val="28"/>
          <w:lang w:eastAsia="ar-SA"/>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3D6906" w:rsidRPr="003D6906" w:rsidRDefault="003D6906" w:rsidP="003D6906">
      <w:pPr>
        <w:widowControl w:val="0"/>
        <w:suppressAutoHyphens/>
        <w:autoSpaceDE w:val="0"/>
        <w:ind w:firstLine="540"/>
        <w:jc w:val="both"/>
        <w:rPr>
          <w:sz w:val="28"/>
          <w:szCs w:val="28"/>
          <w:lang w:eastAsia="ar-SA"/>
        </w:rPr>
      </w:pPr>
      <w:proofErr w:type="gramStart"/>
      <w:r w:rsidRPr="003D6906">
        <w:rPr>
          <w:sz w:val="28"/>
          <w:szCs w:val="28"/>
          <w:lang w:eastAsia="ar-SA"/>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roofErr w:type="gramEnd"/>
    </w:p>
    <w:p w:rsidR="003D6906" w:rsidRPr="003D6906" w:rsidRDefault="003D6906" w:rsidP="003D6906">
      <w:pPr>
        <w:widowControl w:val="0"/>
        <w:suppressAutoHyphens/>
        <w:autoSpaceDE w:val="0"/>
        <w:ind w:firstLine="540"/>
        <w:jc w:val="both"/>
        <w:rPr>
          <w:sz w:val="28"/>
          <w:szCs w:val="28"/>
          <w:lang w:eastAsia="ar-SA"/>
        </w:rPr>
      </w:pPr>
      <w:r w:rsidRPr="003D6906">
        <w:rPr>
          <w:sz w:val="28"/>
          <w:szCs w:val="28"/>
          <w:lang w:eastAsia="ar-SA"/>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3D6906" w:rsidRPr="003D6906" w:rsidRDefault="003D6906" w:rsidP="003D6906">
      <w:pPr>
        <w:widowControl w:val="0"/>
        <w:suppressAutoHyphens/>
        <w:autoSpaceDE w:val="0"/>
        <w:ind w:firstLine="540"/>
        <w:jc w:val="both"/>
        <w:rPr>
          <w:sz w:val="28"/>
          <w:szCs w:val="28"/>
          <w:lang w:eastAsia="ar-SA"/>
        </w:rPr>
      </w:pPr>
      <w:proofErr w:type="gramStart"/>
      <w:r w:rsidRPr="003D6906">
        <w:rPr>
          <w:sz w:val="28"/>
          <w:szCs w:val="28"/>
          <w:lang w:eastAsia="ar-SA"/>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3D6906">
        <w:rPr>
          <w:rFonts w:ascii="Arial" w:hAnsi="Arial" w:cs="Arial"/>
          <w:sz w:val="22"/>
          <w:szCs w:val="22"/>
          <w:lang w:eastAsia="ar-SA"/>
        </w:rPr>
        <w:t xml:space="preserve">, </w:t>
      </w:r>
      <w:r w:rsidRPr="003D6906">
        <w:rPr>
          <w:sz w:val="28"/>
          <w:szCs w:val="28"/>
          <w:lang w:eastAsia="ar-SA"/>
        </w:rPr>
        <w:t>установленного пунктом 2.4.</w:t>
      </w:r>
      <w:proofErr w:type="gramEnd"/>
      <w:r w:rsidRPr="003D6906">
        <w:rPr>
          <w:sz w:val="28"/>
          <w:szCs w:val="28"/>
          <w:lang w:eastAsia="ar-SA"/>
        </w:rPr>
        <w:t xml:space="preserve"> Административного регламента;</w:t>
      </w:r>
    </w:p>
    <w:p w:rsidR="003D6906" w:rsidRPr="003D6906" w:rsidRDefault="003D6906" w:rsidP="003D6906">
      <w:pPr>
        <w:widowControl w:val="0"/>
        <w:suppressAutoHyphens/>
        <w:autoSpaceDE w:val="0"/>
        <w:ind w:firstLine="540"/>
        <w:jc w:val="both"/>
        <w:rPr>
          <w:sz w:val="28"/>
          <w:szCs w:val="28"/>
          <w:lang w:eastAsia="ar-SA"/>
        </w:rPr>
      </w:pPr>
      <w:r w:rsidRPr="003D6906">
        <w:rPr>
          <w:sz w:val="28"/>
          <w:szCs w:val="28"/>
          <w:lang w:eastAsia="ar-SA"/>
        </w:rPr>
        <w:t>з)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rsidR="003D6906" w:rsidRPr="003D6906" w:rsidRDefault="003D6906" w:rsidP="003D6906">
      <w:pPr>
        <w:widowControl w:val="0"/>
        <w:suppressAutoHyphens/>
        <w:autoSpaceDE w:val="0"/>
        <w:ind w:firstLine="540"/>
        <w:jc w:val="both"/>
        <w:rPr>
          <w:sz w:val="28"/>
          <w:szCs w:val="28"/>
          <w:lang w:eastAsia="ar-SA"/>
        </w:rPr>
      </w:pPr>
      <w:r w:rsidRPr="003D6906">
        <w:rPr>
          <w:sz w:val="28"/>
          <w:szCs w:val="28"/>
          <w:lang w:eastAsia="ar-SA"/>
        </w:rPr>
        <w:t xml:space="preserve">и) предъявления требования осуществить процедуру, не включенную в </w:t>
      </w:r>
      <w:r w:rsidRPr="003D6906">
        <w:rPr>
          <w:sz w:val="28"/>
          <w:szCs w:val="28"/>
          <w:lang w:eastAsia="ar-SA"/>
        </w:rPr>
        <w:lastRenderedPageBreak/>
        <w:t>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rsidR="003D6906" w:rsidRPr="003D6906" w:rsidRDefault="003D6906" w:rsidP="003D6906">
      <w:pPr>
        <w:widowControl w:val="0"/>
        <w:suppressAutoHyphens/>
        <w:autoSpaceDE w:val="0"/>
        <w:ind w:firstLine="540"/>
        <w:jc w:val="both"/>
        <w:rPr>
          <w:rFonts w:ascii="Arial" w:hAnsi="Arial" w:cs="Arial"/>
          <w:sz w:val="28"/>
          <w:szCs w:val="28"/>
          <w:lang w:eastAsia="ar-SA"/>
        </w:rPr>
      </w:pPr>
    </w:p>
    <w:p w:rsidR="003D6906" w:rsidRPr="003D6906" w:rsidRDefault="003D6906" w:rsidP="003D6906">
      <w:pPr>
        <w:widowControl w:val="0"/>
        <w:suppressAutoHyphens/>
        <w:autoSpaceDE w:val="0"/>
        <w:ind w:firstLine="540"/>
        <w:jc w:val="center"/>
        <w:rPr>
          <w:b/>
          <w:i/>
          <w:sz w:val="28"/>
          <w:szCs w:val="28"/>
          <w:lang w:eastAsia="ar-SA"/>
        </w:rPr>
      </w:pPr>
      <w:r w:rsidRPr="003D6906">
        <w:rPr>
          <w:b/>
          <w:i/>
          <w:sz w:val="28"/>
          <w:szCs w:val="28"/>
          <w:lang w:eastAsia="ar-SA"/>
        </w:rPr>
        <w:t>Органы местного самоуправления и должностные лица, которым может быть направлена жалоба</w:t>
      </w:r>
    </w:p>
    <w:p w:rsidR="003D6906" w:rsidRPr="003D6906" w:rsidRDefault="003D6906" w:rsidP="003D6906">
      <w:pPr>
        <w:widowControl w:val="0"/>
        <w:suppressAutoHyphens/>
        <w:autoSpaceDE w:val="0"/>
        <w:ind w:firstLine="540"/>
        <w:jc w:val="both"/>
        <w:rPr>
          <w:rFonts w:ascii="Arial" w:hAnsi="Arial" w:cs="Arial"/>
          <w:sz w:val="22"/>
          <w:szCs w:val="22"/>
          <w:lang w:eastAsia="ar-SA"/>
        </w:rPr>
      </w:pPr>
    </w:p>
    <w:p w:rsidR="003D6906" w:rsidRPr="003D6906" w:rsidRDefault="003D6906" w:rsidP="003D6906">
      <w:pPr>
        <w:suppressAutoHyphens/>
        <w:ind w:firstLine="550"/>
        <w:jc w:val="both"/>
        <w:rPr>
          <w:sz w:val="28"/>
          <w:szCs w:val="28"/>
          <w:lang w:eastAsia="ar-SA"/>
        </w:rPr>
      </w:pPr>
      <w:r w:rsidRPr="003D6906">
        <w:rPr>
          <w:sz w:val="28"/>
          <w:szCs w:val="28"/>
          <w:lang w:eastAsia="ar-SA"/>
        </w:rPr>
        <w:t>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вышестоящему лицу (органу) по подчиненности.</w:t>
      </w:r>
    </w:p>
    <w:p w:rsidR="003D6906" w:rsidRPr="003D6906" w:rsidRDefault="003D6906" w:rsidP="003D6906">
      <w:pPr>
        <w:suppressAutoHyphens/>
        <w:ind w:firstLine="550"/>
        <w:jc w:val="both"/>
        <w:rPr>
          <w:sz w:val="28"/>
          <w:szCs w:val="28"/>
          <w:lang w:eastAsia="ar-SA"/>
        </w:rPr>
      </w:pPr>
      <w:r w:rsidRPr="003D6906">
        <w:rPr>
          <w:sz w:val="28"/>
          <w:szCs w:val="28"/>
          <w:lang w:eastAsia="ar-SA"/>
        </w:rPr>
        <w:t>В случаях, предусмотренными подпунктами «з» и «и» пункта 5.2. Административного регламента жалоба подается в антимонопольный орган или его территориальное подразделение.</w:t>
      </w:r>
    </w:p>
    <w:p w:rsidR="003D6906" w:rsidRPr="003D6906" w:rsidRDefault="003D6906" w:rsidP="003D6906">
      <w:pPr>
        <w:suppressAutoHyphens/>
        <w:ind w:firstLine="550"/>
        <w:jc w:val="both"/>
        <w:rPr>
          <w:sz w:val="28"/>
          <w:szCs w:val="28"/>
          <w:lang w:eastAsia="ar-SA"/>
        </w:rPr>
      </w:pPr>
    </w:p>
    <w:p w:rsidR="003D6906" w:rsidRPr="003D6906" w:rsidRDefault="003D6906" w:rsidP="003D6906">
      <w:pPr>
        <w:suppressAutoHyphens/>
        <w:autoSpaceDE w:val="0"/>
        <w:ind w:firstLine="540"/>
        <w:jc w:val="center"/>
        <w:rPr>
          <w:b/>
          <w:i/>
          <w:sz w:val="28"/>
          <w:szCs w:val="28"/>
          <w:lang w:eastAsia="ar-SA"/>
        </w:rPr>
      </w:pPr>
      <w:r w:rsidRPr="003D6906">
        <w:rPr>
          <w:b/>
          <w:i/>
          <w:sz w:val="28"/>
          <w:szCs w:val="28"/>
          <w:lang w:eastAsia="ar-SA"/>
        </w:rPr>
        <w:t>Порядок подачи и рассмотрения жалобы</w:t>
      </w:r>
    </w:p>
    <w:p w:rsidR="003D6906" w:rsidRPr="003D6906" w:rsidRDefault="003D6906" w:rsidP="003D6906">
      <w:pPr>
        <w:widowControl w:val="0"/>
        <w:suppressAutoHyphens/>
        <w:autoSpaceDE w:val="0"/>
        <w:ind w:firstLine="540"/>
        <w:jc w:val="both"/>
        <w:rPr>
          <w:sz w:val="28"/>
          <w:szCs w:val="28"/>
          <w:lang w:eastAsia="ar-SA"/>
        </w:rPr>
      </w:pPr>
    </w:p>
    <w:p w:rsidR="003D6906" w:rsidRPr="003D6906" w:rsidRDefault="003D6906" w:rsidP="003D6906">
      <w:pPr>
        <w:suppressAutoHyphens/>
        <w:autoSpaceDE w:val="0"/>
        <w:ind w:firstLine="540"/>
        <w:jc w:val="both"/>
        <w:rPr>
          <w:sz w:val="28"/>
          <w:szCs w:val="28"/>
          <w:lang w:eastAsia="ar-SA"/>
        </w:rPr>
      </w:pPr>
      <w:r w:rsidRPr="003D6906">
        <w:rPr>
          <w:sz w:val="28"/>
          <w:szCs w:val="28"/>
          <w:lang w:eastAsia="ar-SA"/>
        </w:rPr>
        <w:t>5.4. Жалоба подается в орган местного самоуправления в письменной форме на бумажном носителе или в электронной форме.</w:t>
      </w:r>
    </w:p>
    <w:p w:rsidR="003D6906" w:rsidRPr="003D6906" w:rsidRDefault="003D6906" w:rsidP="003D6906">
      <w:pPr>
        <w:suppressAutoHyphens/>
        <w:autoSpaceDE w:val="0"/>
        <w:ind w:firstLine="540"/>
        <w:jc w:val="both"/>
        <w:rPr>
          <w:sz w:val="28"/>
          <w:szCs w:val="28"/>
          <w:lang w:eastAsia="ar-SA"/>
        </w:rPr>
      </w:pPr>
      <w:r w:rsidRPr="003D6906">
        <w:rPr>
          <w:sz w:val="28"/>
          <w:szCs w:val="28"/>
          <w:lang w:eastAsia="ar-SA"/>
        </w:rPr>
        <w:t xml:space="preserve">5.5. Жалоба может быть направлена по почте, через МФЦ, с использованием сети «Интернет», официального сайта органа местного самоуправления, </w:t>
      </w:r>
      <w:r w:rsidRPr="003D6906">
        <w:rPr>
          <w:rFonts w:eastAsia="Calibri"/>
          <w:sz w:val="28"/>
          <w:szCs w:val="28"/>
          <w:lang w:eastAsia="ar-SA"/>
        </w:rPr>
        <w:t>Единого и регионального порталов</w:t>
      </w:r>
      <w:r w:rsidRPr="003D6906">
        <w:rPr>
          <w:sz w:val="28"/>
          <w:szCs w:val="28"/>
          <w:lang w:eastAsia="ar-SA"/>
        </w:rPr>
        <w:t>,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3D6906" w:rsidRPr="003D6906" w:rsidRDefault="003D6906" w:rsidP="003D6906">
      <w:pPr>
        <w:suppressAutoHyphens/>
        <w:autoSpaceDE w:val="0"/>
        <w:ind w:firstLine="540"/>
        <w:jc w:val="both"/>
        <w:rPr>
          <w:sz w:val="28"/>
          <w:szCs w:val="28"/>
          <w:lang w:eastAsia="ar-SA"/>
        </w:rPr>
      </w:pPr>
      <w:r w:rsidRPr="003D6906">
        <w:rPr>
          <w:sz w:val="28"/>
          <w:szCs w:val="28"/>
          <w:lang w:eastAsia="ar-SA"/>
        </w:rPr>
        <w:t xml:space="preserve">5.6. Жалоба в соответствии с Федеральным </w:t>
      </w:r>
      <w:hyperlink r:id="rId106" w:history="1">
        <w:r w:rsidRPr="003D6906">
          <w:rPr>
            <w:rFonts w:eastAsia="Calibri" w:cs="Calibri"/>
            <w:color w:val="0000FF"/>
            <w:sz w:val="22"/>
            <w:szCs w:val="22"/>
            <w:u w:val="single"/>
            <w:lang w:eastAsia="ar-SA"/>
          </w:rPr>
          <w:t>законом</w:t>
        </w:r>
      </w:hyperlink>
      <w:r w:rsidRPr="003D6906">
        <w:rPr>
          <w:rFonts w:eastAsia="Calibri"/>
          <w:sz w:val="28"/>
          <w:szCs w:val="28"/>
          <w:lang w:eastAsia="ar-SA"/>
        </w:rPr>
        <w:t xml:space="preserve"> «Об организации предоставления государственных и муниципальных услуг»</w:t>
      </w:r>
      <w:r w:rsidRPr="003D6906">
        <w:rPr>
          <w:sz w:val="28"/>
          <w:szCs w:val="28"/>
          <w:lang w:eastAsia="ar-SA"/>
        </w:rPr>
        <w:t xml:space="preserve"> должна содержать:</w:t>
      </w:r>
    </w:p>
    <w:p w:rsidR="003D6906" w:rsidRPr="003D6906" w:rsidRDefault="003D6906" w:rsidP="003D6906">
      <w:pPr>
        <w:suppressAutoHyphens/>
        <w:autoSpaceDE w:val="0"/>
        <w:ind w:firstLine="540"/>
        <w:jc w:val="both"/>
        <w:rPr>
          <w:sz w:val="28"/>
          <w:szCs w:val="28"/>
          <w:lang w:eastAsia="ar-SA"/>
        </w:rPr>
      </w:pPr>
      <w:r w:rsidRPr="003D6906">
        <w:rPr>
          <w:sz w:val="28"/>
          <w:szCs w:val="28"/>
          <w:lang w:eastAsia="ar-SA"/>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3D6906" w:rsidRPr="003D6906" w:rsidRDefault="003D6906" w:rsidP="003D6906">
      <w:pPr>
        <w:suppressAutoHyphens/>
        <w:autoSpaceDE w:val="0"/>
        <w:ind w:firstLine="540"/>
        <w:jc w:val="both"/>
        <w:rPr>
          <w:sz w:val="28"/>
          <w:szCs w:val="28"/>
          <w:lang w:eastAsia="ar-SA"/>
        </w:rPr>
      </w:pPr>
      <w:proofErr w:type="gramStart"/>
      <w:r w:rsidRPr="003D6906">
        <w:rPr>
          <w:sz w:val="28"/>
          <w:szCs w:val="28"/>
          <w:lang w:eastAsia="ar-SA"/>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6906" w:rsidRPr="003D6906" w:rsidRDefault="003D6906" w:rsidP="003D6906">
      <w:pPr>
        <w:suppressAutoHyphens/>
        <w:autoSpaceDE w:val="0"/>
        <w:ind w:firstLine="540"/>
        <w:jc w:val="both"/>
        <w:rPr>
          <w:sz w:val="28"/>
          <w:szCs w:val="28"/>
          <w:lang w:eastAsia="ar-SA"/>
        </w:rPr>
      </w:pPr>
      <w:r w:rsidRPr="003D6906">
        <w:rPr>
          <w:sz w:val="28"/>
          <w:szCs w:val="28"/>
          <w:lang w:eastAsia="ar-SA"/>
        </w:rPr>
        <w:lastRenderedPageBreak/>
        <w:t>сведения об обжалуемых решениях и действиях (бездействии) органа местного самоуправления, его должностного лица, муниципального  служащего;</w:t>
      </w:r>
    </w:p>
    <w:p w:rsidR="003D6906" w:rsidRPr="003D6906" w:rsidRDefault="003D6906" w:rsidP="003D6906">
      <w:pPr>
        <w:suppressAutoHyphens/>
        <w:autoSpaceDE w:val="0"/>
        <w:ind w:firstLine="540"/>
        <w:jc w:val="both"/>
        <w:rPr>
          <w:sz w:val="28"/>
          <w:szCs w:val="28"/>
          <w:lang w:eastAsia="ar-SA"/>
        </w:rPr>
      </w:pPr>
      <w:r w:rsidRPr="003D6906">
        <w:rPr>
          <w:sz w:val="28"/>
          <w:szCs w:val="28"/>
          <w:lang w:eastAsia="ar-SA"/>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3D6906" w:rsidRPr="003D6906" w:rsidRDefault="003D6906" w:rsidP="003D6906">
      <w:pPr>
        <w:suppressAutoHyphens/>
        <w:autoSpaceDE w:val="0"/>
        <w:ind w:firstLine="540"/>
        <w:jc w:val="both"/>
        <w:rPr>
          <w:sz w:val="28"/>
          <w:szCs w:val="28"/>
          <w:lang w:eastAsia="ar-SA"/>
        </w:rPr>
      </w:pPr>
      <w:r w:rsidRPr="003D6906">
        <w:rPr>
          <w:sz w:val="28"/>
          <w:szCs w:val="28"/>
          <w:lang w:eastAsia="ar-SA"/>
        </w:rP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D6906">
        <w:rPr>
          <w:sz w:val="28"/>
          <w:szCs w:val="28"/>
          <w:lang w:eastAsia="ar-SA"/>
        </w:rPr>
        <w:t>представлена</w:t>
      </w:r>
      <w:proofErr w:type="gramEnd"/>
      <w:r w:rsidRPr="003D6906">
        <w:rPr>
          <w:sz w:val="28"/>
          <w:szCs w:val="28"/>
          <w:lang w:eastAsia="ar-SA"/>
        </w:rPr>
        <w:t>:</w:t>
      </w:r>
    </w:p>
    <w:p w:rsidR="003D6906" w:rsidRPr="003D6906" w:rsidRDefault="003D6906" w:rsidP="003D6906">
      <w:pPr>
        <w:suppressAutoHyphens/>
        <w:autoSpaceDE w:val="0"/>
        <w:ind w:firstLine="540"/>
        <w:jc w:val="both"/>
        <w:rPr>
          <w:sz w:val="28"/>
          <w:szCs w:val="28"/>
          <w:lang w:eastAsia="ar-SA"/>
        </w:rPr>
      </w:pPr>
      <w:r w:rsidRPr="003D6906">
        <w:rPr>
          <w:sz w:val="28"/>
          <w:szCs w:val="28"/>
          <w:lang w:eastAsia="ar-SA"/>
        </w:rPr>
        <w:t>оформленная в соответствии с законодательством Российской Федерации доверенность (для физических лиц);</w:t>
      </w:r>
    </w:p>
    <w:p w:rsidR="003D6906" w:rsidRPr="003D6906" w:rsidRDefault="003D6906" w:rsidP="003D6906">
      <w:pPr>
        <w:suppressAutoHyphens/>
        <w:ind w:firstLine="540"/>
        <w:jc w:val="both"/>
        <w:rPr>
          <w:sz w:val="28"/>
          <w:szCs w:val="28"/>
          <w:lang w:eastAsia="ar-SA"/>
        </w:rPr>
      </w:pPr>
      <w:r w:rsidRPr="003D6906">
        <w:rPr>
          <w:sz w:val="28"/>
          <w:szCs w:val="28"/>
          <w:lang w:eastAsia="ar-SA"/>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3D6906" w:rsidRPr="003D6906" w:rsidRDefault="003D6906" w:rsidP="003D6906">
      <w:pPr>
        <w:suppressAutoHyphens/>
        <w:ind w:firstLine="540"/>
        <w:jc w:val="both"/>
        <w:rPr>
          <w:sz w:val="28"/>
          <w:szCs w:val="28"/>
          <w:lang w:eastAsia="ar-SA"/>
        </w:rPr>
      </w:pPr>
      <w:r w:rsidRPr="003D6906">
        <w:rPr>
          <w:sz w:val="28"/>
          <w:szCs w:val="28"/>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D6906" w:rsidRPr="003D6906" w:rsidRDefault="003D6906" w:rsidP="003D6906">
      <w:pPr>
        <w:suppressAutoHyphens/>
        <w:autoSpaceDE w:val="0"/>
        <w:ind w:firstLine="540"/>
        <w:jc w:val="both"/>
        <w:rPr>
          <w:sz w:val="28"/>
          <w:szCs w:val="28"/>
          <w:lang w:eastAsia="ar-SA"/>
        </w:rPr>
      </w:pPr>
      <w:r w:rsidRPr="003D6906">
        <w:rPr>
          <w:sz w:val="28"/>
          <w:szCs w:val="28"/>
          <w:lang w:eastAsia="ar-SA"/>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D6906" w:rsidRPr="003D6906" w:rsidRDefault="003D6906" w:rsidP="003D6906">
      <w:pPr>
        <w:suppressAutoHyphens/>
        <w:autoSpaceDE w:val="0"/>
        <w:ind w:firstLine="540"/>
        <w:jc w:val="both"/>
        <w:rPr>
          <w:sz w:val="28"/>
          <w:szCs w:val="28"/>
          <w:lang w:eastAsia="ar-SA"/>
        </w:rPr>
      </w:pPr>
      <w:r w:rsidRPr="003D6906">
        <w:rPr>
          <w:sz w:val="28"/>
          <w:szCs w:val="28"/>
          <w:lang w:eastAsia="ar-SA"/>
        </w:rPr>
        <w:t>5.9. В электронном виде жалоба может быть подана заявителем посредством:</w:t>
      </w:r>
    </w:p>
    <w:p w:rsidR="003D6906" w:rsidRPr="003D6906" w:rsidRDefault="003D6906" w:rsidP="003D6906">
      <w:pPr>
        <w:widowControl w:val="0"/>
        <w:suppressAutoHyphens/>
        <w:autoSpaceDE w:val="0"/>
        <w:ind w:firstLine="540"/>
        <w:jc w:val="both"/>
        <w:rPr>
          <w:sz w:val="28"/>
          <w:szCs w:val="28"/>
          <w:lang w:eastAsia="ar-SA"/>
        </w:rPr>
      </w:pPr>
      <w:r w:rsidRPr="003D6906">
        <w:rPr>
          <w:sz w:val="28"/>
          <w:szCs w:val="28"/>
          <w:lang w:eastAsia="ar-SA"/>
        </w:rPr>
        <w:t>официального сайта органа местного самоуправления в информационно-телекоммуникационной сети Интернет;</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3D6906" w:rsidRPr="003D6906" w:rsidRDefault="003D6906" w:rsidP="003D6906">
      <w:pPr>
        <w:suppressAutoHyphens/>
        <w:autoSpaceDE w:val="0"/>
        <w:ind w:firstLine="540"/>
        <w:jc w:val="both"/>
        <w:rPr>
          <w:sz w:val="28"/>
          <w:szCs w:val="28"/>
          <w:lang w:eastAsia="ar-SA"/>
        </w:rPr>
      </w:pPr>
      <w:r w:rsidRPr="003D6906">
        <w:rPr>
          <w:sz w:val="28"/>
          <w:szCs w:val="28"/>
          <w:lang w:eastAsia="ar-SA"/>
        </w:rPr>
        <w:t>Единого портала государственных и муниципальных услуг.</w:t>
      </w:r>
    </w:p>
    <w:p w:rsidR="003D6906" w:rsidRPr="003D6906" w:rsidRDefault="003D6906" w:rsidP="003D6906">
      <w:pPr>
        <w:widowControl w:val="0"/>
        <w:suppressAutoHyphens/>
        <w:autoSpaceDE w:val="0"/>
        <w:ind w:firstLine="540"/>
        <w:jc w:val="both"/>
        <w:rPr>
          <w:sz w:val="28"/>
          <w:szCs w:val="28"/>
          <w:lang w:eastAsia="ar-SA"/>
        </w:rPr>
      </w:pPr>
      <w:r w:rsidRPr="003D6906">
        <w:rPr>
          <w:sz w:val="28"/>
          <w:szCs w:val="28"/>
          <w:lang w:eastAsia="ar-SA"/>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D6906" w:rsidRPr="003D6906" w:rsidRDefault="003D6906" w:rsidP="003D6906">
      <w:pPr>
        <w:widowControl w:val="0"/>
        <w:suppressAutoHyphens/>
        <w:autoSpaceDE w:val="0"/>
        <w:ind w:firstLine="540"/>
        <w:jc w:val="both"/>
        <w:rPr>
          <w:sz w:val="28"/>
          <w:szCs w:val="28"/>
          <w:lang w:eastAsia="ar-SA"/>
        </w:rPr>
      </w:pPr>
      <w:r w:rsidRPr="003D6906">
        <w:rPr>
          <w:sz w:val="28"/>
          <w:szCs w:val="28"/>
          <w:lang w:eastAsia="ar-SA"/>
        </w:rPr>
        <w:t>В случаях, предусмотренными подпунктами «з» и «и» пункта 5.2. Административного регламента жалоба подается и рассматривается в порядке, установленном Федеральным законом от 26 июля 2006 года № 135-ФЗ «О защите конкуренции».</w:t>
      </w:r>
    </w:p>
    <w:p w:rsidR="003D6906" w:rsidRPr="003D6906" w:rsidRDefault="003D6906" w:rsidP="003D6906">
      <w:pPr>
        <w:widowControl w:val="0"/>
        <w:suppressAutoHyphens/>
        <w:autoSpaceDE w:val="0"/>
        <w:ind w:firstLine="720"/>
        <w:jc w:val="center"/>
        <w:rPr>
          <w:b/>
          <w:i/>
          <w:sz w:val="28"/>
          <w:szCs w:val="28"/>
          <w:lang w:eastAsia="ar-SA"/>
        </w:rPr>
      </w:pPr>
    </w:p>
    <w:p w:rsidR="003D6906" w:rsidRPr="003D6906" w:rsidRDefault="003D6906" w:rsidP="003D6906">
      <w:pPr>
        <w:widowControl w:val="0"/>
        <w:suppressAutoHyphens/>
        <w:autoSpaceDE w:val="0"/>
        <w:ind w:firstLine="720"/>
        <w:jc w:val="center"/>
        <w:rPr>
          <w:b/>
          <w:i/>
          <w:sz w:val="28"/>
          <w:szCs w:val="28"/>
          <w:lang w:eastAsia="ar-SA"/>
        </w:rPr>
      </w:pPr>
      <w:r w:rsidRPr="003D6906">
        <w:rPr>
          <w:b/>
          <w:i/>
          <w:sz w:val="28"/>
          <w:szCs w:val="28"/>
          <w:lang w:eastAsia="ar-SA"/>
        </w:rPr>
        <w:t>Сроки рассмотрения жалобы</w:t>
      </w:r>
    </w:p>
    <w:p w:rsidR="003D6906" w:rsidRPr="003D6906" w:rsidRDefault="003D6906" w:rsidP="003D6906">
      <w:pPr>
        <w:widowControl w:val="0"/>
        <w:suppressAutoHyphens/>
        <w:autoSpaceDE w:val="0"/>
        <w:ind w:firstLine="540"/>
        <w:jc w:val="both"/>
        <w:rPr>
          <w:sz w:val="28"/>
          <w:szCs w:val="28"/>
          <w:lang w:eastAsia="ar-SA"/>
        </w:rPr>
      </w:pPr>
    </w:p>
    <w:p w:rsidR="003D6906" w:rsidRPr="003D6906" w:rsidRDefault="003D6906" w:rsidP="003D6906">
      <w:pPr>
        <w:widowControl w:val="0"/>
        <w:suppressAutoHyphens/>
        <w:autoSpaceDE w:val="0"/>
        <w:ind w:firstLine="540"/>
        <w:jc w:val="both"/>
        <w:rPr>
          <w:sz w:val="28"/>
          <w:szCs w:val="28"/>
          <w:lang w:eastAsia="ar-SA"/>
        </w:rPr>
      </w:pPr>
      <w:r w:rsidRPr="003D6906">
        <w:rPr>
          <w:sz w:val="28"/>
          <w:szCs w:val="28"/>
          <w:lang w:eastAsia="ar-SA"/>
        </w:rPr>
        <w:t xml:space="preserve">5.10. Жалоба, поступившая в орган местного самоуправления, подлежит регистрации не позднее следующего рабочего дня со дня ее поступления. </w:t>
      </w:r>
      <w:proofErr w:type="gramStart"/>
      <w:r w:rsidRPr="003D6906">
        <w:rPr>
          <w:sz w:val="28"/>
          <w:szCs w:val="28"/>
          <w:lang w:eastAsia="ar-SA"/>
        </w:rPr>
        <w:t>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3D6906" w:rsidRPr="003D6906" w:rsidRDefault="003D6906" w:rsidP="003D6906">
      <w:pPr>
        <w:widowControl w:val="0"/>
        <w:suppressAutoHyphens/>
        <w:autoSpaceDE w:val="0"/>
        <w:ind w:firstLine="540"/>
        <w:jc w:val="both"/>
        <w:rPr>
          <w:sz w:val="28"/>
          <w:szCs w:val="28"/>
          <w:lang w:eastAsia="ar-SA"/>
        </w:rPr>
      </w:pPr>
    </w:p>
    <w:p w:rsidR="003D6906" w:rsidRPr="003D6906" w:rsidRDefault="003D6906" w:rsidP="003D6906">
      <w:pPr>
        <w:widowControl w:val="0"/>
        <w:suppressAutoHyphens/>
        <w:autoSpaceDE w:val="0"/>
        <w:ind w:firstLine="540"/>
        <w:jc w:val="both"/>
        <w:rPr>
          <w:b/>
          <w:sz w:val="28"/>
          <w:szCs w:val="28"/>
          <w:lang w:eastAsia="ar-SA"/>
        </w:rPr>
      </w:pPr>
    </w:p>
    <w:p w:rsidR="003D6906" w:rsidRPr="003D6906" w:rsidRDefault="003D6906" w:rsidP="003D6906">
      <w:pPr>
        <w:widowControl w:val="0"/>
        <w:suppressAutoHyphens/>
        <w:autoSpaceDE w:val="0"/>
        <w:ind w:firstLine="720"/>
        <w:jc w:val="center"/>
        <w:rPr>
          <w:b/>
          <w:sz w:val="28"/>
          <w:szCs w:val="28"/>
          <w:lang w:eastAsia="ar-SA"/>
        </w:rPr>
      </w:pPr>
    </w:p>
    <w:p w:rsidR="003D6906" w:rsidRPr="003D6906" w:rsidRDefault="003D6906" w:rsidP="003D6906">
      <w:pPr>
        <w:suppressAutoHyphens/>
        <w:autoSpaceDE w:val="0"/>
        <w:ind w:firstLine="540"/>
        <w:jc w:val="both"/>
        <w:rPr>
          <w:b/>
          <w:i/>
          <w:sz w:val="28"/>
          <w:szCs w:val="28"/>
          <w:lang w:eastAsia="ar-SA"/>
        </w:rPr>
      </w:pPr>
      <w:r w:rsidRPr="003D6906">
        <w:rPr>
          <w:b/>
          <w:i/>
          <w:sz w:val="28"/>
          <w:szCs w:val="28"/>
          <w:lang w:eastAsia="ar-SA"/>
        </w:rPr>
        <w:t xml:space="preserve">Перечень оснований для приостановления рассмотрения жалобы </w:t>
      </w:r>
    </w:p>
    <w:p w:rsidR="003D6906" w:rsidRPr="003D6906" w:rsidRDefault="003D6906" w:rsidP="003D6906">
      <w:pPr>
        <w:widowControl w:val="0"/>
        <w:suppressAutoHyphens/>
        <w:autoSpaceDE w:val="0"/>
        <w:ind w:firstLine="540"/>
        <w:jc w:val="both"/>
        <w:rPr>
          <w:sz w:val="28"/>
          <w:szCs w:val="28"/>
          <w:lang w:eastAsia="ar-SA"/>
        </w:rPr>
      </w:pPr>
    </w:p>
    <w:p w:rsidR="003D6906" w:rsidRPr="003D6906" w:rsidRDefault="003D6906" w:rsidP="003D6906">
      <w:pPr>
        <w:widowControl w:val="0"/>
        <w:suppressAutoHyphens/>
        <w:autoSpaceDE w:val="0"/>
        <w:ind w:firstLine="540"/>
        <w:jc w:val="both"/>
        <w:rPr>
          <w:sz w:val="28"/>
          <w:szCs w:val="28"/>
          <w:lang w:eastAsia="ar-SA"/>
        </w:rPr>
      </w:pPr>
      <w:r w:rsidRPr="003D6906">
        <w:rPr>
          <w:sz w:val="28"/>
          <w:szCs w:val="28"/>
          <w:lang w:eastAsia="ar-SA"/>
        </w:rPr>
        <w:t>5.11. Оснований для приостановления рассмотрения жалобы не предусмотрено.</w:t>
      </w:r>
    </w:p>
    <w:p w:rsidR="003D6906" w:rsidRPr="003D6906" w:rsidRDefault="003D6906" w:rsidP="003D6906">
      <w:pPr>
        <w:widowControl w:val="0"/>
        <w:suppressAutoHyphens/>
        <w:autoSpaceDE w:val="0"/>
        <w:ind w:firstLine="720"/>
        <w:jc w:val="center"/>
        <w:rPr>
          <w:b/>
          <w:sz w:val="28"/>
          <w:szCs w:val="28"/>
          <w:lang w:eastAsia="ar-SA"/>
        </w:rPr>
      </w:pPr>
    </w:p>
    <w:p w:rsidR="003D6906" w:rsidRPr="003D6906" w:rsidRDefault="003D6906" w:rsidP="003D6906">
      <w:pPr>
        <w:suppressAutoHyphens/>
        <w:autoSpaceDE w:val="0"/>
        <w:ind w:firstLine="540"/>
        <w:jc w:val="center"/>
        <w:rPr>
          <w:b/>
          <w:i/>
          <w:sz w:val="28"/>
          <w:szCs w:val="28"/>
          <w:lang w:eastAsia="ar-SA"/>
        </w:rPr>
      </w:pPr>
      <w:r w:rsidRPr="003D6906">
        <w:rPr>
          <w:b/>
          <w:i/>
          <w:sz w:val="28"/>
          <w:szCs w:val="28"/>
          <w:lang w:eastAsia="ar-SA"/>
        </w:rPr>
        <w:t>Результат рассмотрения жалобы</w:t>
      </w:r>
    </w:p>
    <w:p w:rsidR="003D6906" w:rsidRPr="003D6906" w:rsidRDefault="003D6906" w:rsidP="003D6906">
      <w:pPr>
        <w:widowControl w:val="0"/>
        <w:suppressAutoHyphens/>
        <w:autoSpaceDE w:val="0"/>
        <w:ind w:firstLine="720"/>
        <w:jc w:val="center"/>
        <w:rPr>
          <w:b/>
          <w:sz w:val="28"/>
          <w:szCs w:val="28"/>
          <w:lang w:eastAsia="ar-SA"/>
        </w:rPr>
      </w:pPr>
    </w:p>
    <w:p w:rsidR="003D6906" w:rsidRPr="003D6906" w:rsidRDefault="003D6906" w:rsidP="003D6906">
      <w:pPr>
        <w:suppressAutoHyphens/>
        <w:autoSpaceDE w:val="0"/>
        <w:ind w:firstLine="540"/>
        <w:jc w:val="both"/>
        <w:rPr>
          <w:sz w:val="28"/>
          <w:szCs w:val="28"/>
          <w:lang w:eastAsia="ar-SA"/>
        </w:rPr>
      </w:pPr>
      <w:r w:rsidRPr="003D6906">
        <w:rPr>
          <w:sz w:val="28"/>
          <w:szCs w:val="28"/>
          <w:lang w:eastAsia="ar-SA"/>
        </w:rPr>
        <w:t>5.12. По результатам рассмотрения жалобы орган местного самоуправления принимает одно из следующих решений:</w:t>
      </w:r>
    </w:p>
    <w:p w:rsidR="003D6906" w:rsidRPr="003D6906" w:rsidRDefault="003D6906" w:rsidP="003D6906">
      <w:pPr>
        <w:suppressAutoHyphens/>
        <w:autoSpaceDE w:val="0"/>
        <w:ind w:firstLine="540"/>
        <w:jc w:val="both"/>
        <w:rPr>
          <w:sz w:val="28"/>
          <w:szCs w:val="28"/>
          <w:lang w:eastAsia="ar-SA"/>
        </w:rPr>
      </w:pPr>
      <w:proofErr w:type="gramStart"/>
      <w:r w:rsidRPr="003D6906">
        <w:rPr>
          <w:sz w:val="28"/>
          <w:szCs w:val="28"/>
          <w:lang w:eastAsia="ar-SA"/>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3D6906" w:rsidRPr="003D6906" w:rsidRDefault="003D6906" w:rsidP="003D6906">
      <w:pPr>
        <w:suppressAutoHyphens/>
        <w:autoSpaceDE w:val="0"/>
        <w:ind w:firstLine="540"/>
        <w:jc w:val="both"/>
        <w:rPr>
          <w:sz w:val="28"/>
          <w:szCs w:val="28"/>
          <w:lang w:eastAsia="ar-SA"/>
        </w:rPr>
      </w:pPr>
      <w:r w:rsidRPr="003D6906">
        <w:rPr>
          <w:sz w:val="28"/>
          <w:szCs w:val="28"/>
          <w:lang w:eastAsia="ar-SA"/>
        </w:rPr>
        <w:t>отказывает в удовлетворении жалобы.</w:t>
      </w:r>
    </w:p>
    <w:p w:rsidR="003D6906" w:rsidRPr="003D6906" w:rsidRDefault="003D6906" w:rsidP="003D6906">
      <w:pPr>
        <w:suppressAutoHyphens/>
        <w:autoSpaceDE w:val="0"/>
        <w:ind w:firstLine="540"/>
        <w:jc w:val="both"/>
        <w:rPr>
          <w:sz w:val="28"/>
          <w:szCs w:val="28"/>
          <w:lang w:eastAsia="ar-SA"/>
        </w:rPr>
      </w:pPr>
      <w:r w:rsidRPr="003D6906">
        <w:rPr>
          <w:sz w:val="28"/>
          <w:szCs w:val="28"/>
          <w:lang w:eastAsia="ar-SA"/>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D6906" w:rsidRPr="003D6906" w:rsidRDefault="003D6906" w:rsidP="003D6906">
      <w:pPr>
        <w:suppressAutoHyphens/>
        <w:autoSpaceDE w:val="0"/>
        <w:ind w:firstLine="540"/>
        <w:jc w:val="both"/>
        <w:rPr>
          <w:rFonts w:eastAsia="Calibri"/>
          <w:sz w:val="28"/>
          <w:szCs w:val="28"/>
          <w:lang w:eastAsia="ar-SA"/>
        </w:rPr>
      </w:pPr>
      <w:r w:rsidRPr="003D6906">
        <w:rPr>
          <w:rFonts w:eastAsia="Calibri"/>
          <w:sz w:val="28"/>
          <w:szCs w:val="28"/>
          <w:lang w:eastAsia="ar-SA"/>
        </w:rPr>
        <w:t xml:space="preserve">5.13. В случае установления в ходе или по результатам </w:t>
      </w:r>
      <w:proofErr w:type="gramStart"/>
      <w:r w:rsidRPr="003D6906">
        <w:rPr>
          <w:rFonts w:eastAsia="Calibri"/>
          <w:sz w:val="28"/>
          <w:szCs w:val="28"/>
          <w:lang w:eastAsia="ar-SA"/>
        </w:rPr>
        <w:t>рассмотрения жалобы признаков состава административного правонарушения</w:t>
      </w:r>
      <w:proofErr w:type="gramEnd"/>
      <w:r w:rsidRPr="003D6906">
        <w:rPr>
          <w:rFonts w:eastAsia="Calibri"/>
          <w:sz w:val="28"/>
          <w:szCs w:val="28"/>
          <w:lang w:eastAsia="ar-SA"/>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3D6906" w:rsidRPr="003D6906" w:rsidRDefault="003D6906" w:rsidP="003D6906">
      <w:pPr>
        <w:suppressAutoHyphens/>
        <w:autoSpaceDE w:val="0"/>
        <w:ind w:firstLine="540"/>
        <w:jc w:val="center"/>
        <w:rPr>
          <w:b/>
          <w:sz w:val="28"/>
          <w:szCs w:val="28"/>
          <w:lang w:eastAsia="ar-SA"/>
        </w:rPr>
      </w:pPr>
    </w:p>
    <w:p w:rsidR="003D6906" w:rsidRPr="003D6906" w:rsidRDefault="003D6906" w:rsidP="003D6906">
      <w:pPr>
        <w:suppressAutoHyphens/>
        <w:autoSpaceDE w:val="0"/>
        <w:ind w:firstLine="540"/>
        <w:jc w:val="center"/>
        <w:rPr>
          <w:b/>
          <w:i/>
          <w:sz w:val="28"/>
          <w:szCs w:val="28"/>
          <w:lang w:eastAsia="ar-SA"/>
        </w:rPr>
      </w:pPr>
      <w:r w:rsidRPr="003D6906">
        <w:rPr>
          <w:b/>
          <w:i/>
          <w:sz w:val="28"/>
          <w:szCs w:val="28"/>
          <w:lang w:eastAsia="ar-SA"/>
        </w:rPr>
        <w:t>Порядок информирования заявителя о результатах рассмотрения жалобы</w:t>
      </w:r>
    </w:p>
    <w:p w:rsidR="003D6906" w:rsidRPr="003D6906" w:rsidRDefault="003D6906" w:rsidP="003D6906">
      <w:pPr>
        <w:widowControl w:val="0"/>
        <w:suppressAutoHyphens/>
        <w:autoSpaceDE w:val="0"/>
        <w:ind w:firstLine="720"/>
        <w:jc w:val="both"/>
        <w:rPr>
          <w:rFonts w:ascii="Arial" w:hAnsi="Arial" w:cs="Arial"/>
          <w:sz w:val="22"/>
          <w:szCs w:val="22"/>
          <w:lang w:eastAsia="ar-SA"/>
        </w:rPr>
      </w:pPr>
    </w:p>
    <w:p w:rsidR="003D6906" w:rsidRPr="003D6906" w:rsidRDefault="003D6906" w:rsidP="003D6906">
      <w:pPr>
        <w:suppressAutoHyphens/>
        <w:spacing w:after="200" w:line="276" w:lineRule="auto"/>
        <w:rPr>
          <w:rFonts w:eastAsia="Calibri"/>
          <w:sz w:val="28"/>
          <w:szCs w:val="28"/>
          <w:lang w:eastAsia="ar-SA"/>
        </w:rPr>
      </w:pPr>
      <w:r w:rsidRPr="003D6906">
        <w:rPr>
          <w:rFonts w:eastAsia="Calibri"/>
          <w:sz w:val="28"/>
          <w:szCs w:val="28"/>
          <w:lang w:eastAsia="ar-SA"/>
        </w:rPr>
        <w:t>5.14</w:t>
      </w:r>
      <w:proofErr w:type="gramStart"/>
      <w:r w:rsidRPr="003D6906">
        <w:rPr>
          <w:rFonts w:eastAsia="Calibri"/>
          <w:sz w:val="28"/>
          <w:szCs w:val="28"/>
          <w:lang w:eastAsia="ar-SA"/>
        </w:rPr>
        <w:t xml:space="preserve">  Н</w:t>
      </w:r>
      <w:proofErr w:type="gramEnd"/>
      <w:r w:rsidRPr="003D6906">
        <w:rPr>
          <w:rFonts w:eastAsia="Calibri"/>
          <w:sz w:val="28"/>
          <w:szCs w:val="28"/>
          <w:lang w:eastAsia="ar-SA"/>
        </w:rPr>
        <w:t xml:space="preserve">е позднее дня, следующего за днем принятия решения. Указанного в пункте 5.13 настоящего регламента, заявителю в письменной форме и по </w:t>
      </w:r>
      <w:r w:rsidRPr="003D6906">
        <w:rPr>
          <w:rFonts w:eastAsia="Calibri"/>
          <w:sz w:val="28"/>
          <w:szCs w:val="28"/>
          <w:lang w:eastAsia="ar-SA"/>
        </w:rPr>
        <w:lastRenderedPageBreak/>
        <w:t>желанию заявителя в электронной форме направляется мотивированный ответ о результатах рассмотрения жалобы.</w:t>
      </w:r>
    </w:p>
    <w:p w:rsidR="003D6906" w:rsidRPr="003D6906" w:rsidRDefault="003D6906" w:rsidP="003D6906">
      <w:pPr>
        <w:suppressAutoHyphens/>
        <w:spacing w:after="200" w:line="276" w:lineRule="auto"/>
        <w:rPr>
          <w:rFonts w:eastAsia="Calibri"/>
          <w:sz w:val="28"/>
          <w:szCs w:val="28"/>
          <w:lang w:eastAsia="ar-SA"/>
        </w:rPr>
      </w:pPr>
      <w:r w:rsidRPr="003D6906">
        <w:rPr>
          <w:rFonts w:eastAsia="Calibri"/>
          <w:sz w:val="28"/>
          <w:szCs w:val="28"/>
          <w:lang w:eastAsia="ar-SA"/>
        </w:rPr>
        <w:t>5.14.1</w:t>
      </w:r>
      <w:proofErr w:type="gramStart"/>
      <w:r w:rsidRPr="003D6906">
        <w:rPr>
          <w:rFonts w:eastAsia="Calibri"/>
          <w:sz w:val="28"/>
          <w:szCs w:val="28"/>
          <w:lang w:eastAsia="ar-SA"/>
        </w:rPr>
        <w:t>В</w:t>
      </w:r>
      <w:proofErr w:type="gramEnd"/>
      <w:r w:rsidRPr="003D6906">
        <w:rPr>
          <w:rFonts w:eastAsia="Calibri"/>
          <w:sz w:val="28"/>
          <w:szCs w:val="28"/>
          <w:lang w:eastAsia="ar-SA"/>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D6906" w:rsidRPr="003D6906" w:rsidRDefault="003D6906" w:rsidP="003D6906">
      <w:pPr>
        <w:suppressAutoHyphens/>
        <w:spacing w:after="200" w:line="276" w:lineRule="auto"/>
        <w:ind w:firstLine="540"/>
        <w:rPr>
          <w:rFonts w:eastAsia="Andale Sans UI"/>
          <w:bCs/>
          <w:color w:val="00000A"/>
          <w:sz w:val="28"/>
          <w:szCs w:val="28"/>
          <w:lang w:eastAsia="ar-SA"/>
        </w:rPr>
      </w:pPr>
      <w:r w:rsidRPr="003D6906">
        <w:rPr>
          <w:rFonts w:eastAsia="Andale Sans UI"/>
          <w:bCs/>
          <w:color w:val="00000A"/>
          <w:sz w:val="28"/>
          <w:szCs w:val="28"/>
          <w:lang w:eastAsia="ar-SA"/>
        </w:rPr>
        <w:t>5.14.2</w:t>
      </w:r>
      <w:proofErr w:type="gramStart"/>
      <w:r w:rsidRPr="003D6906">
        <w:rPr>
          <w:rFonts w:eastAsia="Andale Sans UI"/>
          <w:bCs/>
          <w:color w:val="00000A"/>
          <w:sz w:val="28"/>
          <w:szCs w:val="28"/>
          <w:lang w:eastAsia="ar-SA"/>
        </w:rPr>
        <w:t xml:space="preserve"> В</w:t>
      </w:r>
      <w:proofErr w:type="gramEnd"/>
      <w:r w:rsidRPr="003D6906">
        <w:rPr>
          <w:rFonts w:eastAsia="Andale Sans UI"/>
          <w:bCs/>
          <w:color w:val="00000A"/>
          <w:sz w:val="28"/>
          <w:szCs w:val="28"/>
          <w:lang w:eastAsia="ar-SA"/>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6906" w:rsidRPr="003D6906" w:rsidRDefault="003D6906" w:rsidP="003D6906">
      <w:pPr>
        <w:widowControl w:val="0"/>
        <w:suppressAutoHyphens/>
        <w:autoSpaceDE w:val="0"/>
        <w:ind w:firstLine="720"/>
        <w:jc w:val="center"/>
        <w:rPr>
          <w:b/>
          <w:sz w:val="28"/>
          <w:szCs w:val="28"/>
          <w:lang w:eastAsia="ar-SA"/>
        </w:rPr>
      </w:pPr>
    </w:p>
    <w:p w:rsidR="003D6906" w:rsidRPr="003D6906" w:rsidRDefault="003D6906" w:rsidP="003D6906">
      <w:pPr>
        <w:suppressAutoHyphens/>
        <w:autoSpaceDE w:val="0"/>
        <w:ind w:firstLine="540"/>
        <w:jc w:val="center"/>
        <w:rPr>
          <w:rFonts w:eastAsia="Calibri"/>
          <w:b/>
          <w:bCs/>
          <w:i/>
          <w:sz w:val="28"/>
          <w:szCs w:val="28"/>
          <w:lang w:eastAsia="ar-SA"/>
        </w:rPr>
      </w:pPr>
      <w:r w:rsidRPr="003D6906">
        <w:rPr>
          <w:rFonts w:eastAsia="Calibri"/>
          <w:b/>
          <w:bCs/>
          <w:i/>
          <w:sz w:val="28"/>
          <w:szCs w:val="28"/>
          <w:lang w:eastAsia="ar-SA"/>
        </w:rPr>
        <w:t>Порядок обжалования решения по жалобе</w:t>
      </w:r>
    </w:p>
    <w:p w:rsidR="003D6906" w:rsidRPr="003D6906" w:rsidRDefault="003D6906" w:rsidP="003D6906">
      <w:pPr>
        <w:suppressAutoHyphens/>
        <w:autoSpaceDE w:val="0"/>
        <w:ind w:firstLine="540"/>
        <w:jc w:val="both"/>
        <w:rPr>
          <w:rFonts w:eastAsia="Calibri"/>
          <w:sz w:val="28"/>
          <w:szCs w:val="28"/>
          <w:lang w:eastAsia="ar-SA"/>
        </w:rPr>
      </w:pPr>
    </w:p>
    <w:p w:rsidR="003D6906" w:rsidRPr="003D6906" w:rsidRDefault="003D6906" w:rsidP="003D6906">
      <w:pPr>
        <w:suppressAutoHyphens/>
        <w:spacing w:after="200" w:line="290" w:lineRule="atLeast"/>
        <w:jc w:val="both"/>
        <w:rPr>
          <w:rFonts w:eastAsia="Calibri"/>
          <w:sz w:val="28"/>
          <w:szCs w:val="28"/>
          <w:lang w:eastAsia="ar-SA"/>
        </w:rPr>
      </w:pPr>
      <w:proofErr w:type="gramStart"/>
      <w:r w:rsidRPr="003D6906">
        <w:rPr>
          <w:rFonts w:eastAsia="Calibri"/>
          <w:sz w:val="28"/>
          <w:szCs w:val="28"/>
          <w:lang w:eastAsia="ar-SA"/>
        </w:rPr>
        <w:t>5.15.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3D6906">
        <w:rPr>
          <w:rFonts w:eastAsia="Calibri"/>
          <w:sz w:val="28"/>
          <w:szCs w:val="28"/>
          <w:lang w:eastAsia="ar-SA"/>
        </w:rPr>
        <w:t xml:space="preserve"> </w:t>
      </w:r>
      <w:proofErr w:type="gramStart"/>
      <w:r w:rsidRPr="003D6906">
        <w:rPr>
          <w:rFonts w:eastAsia="Calibri"/>
          <w:sz w:val="28"/>
          <w:szCs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7" w:history="1">
        <w:r w:rsidRPr="003D6906">
          <w:rPr>
            <w:rFonts w:eastAsia="Calibri"/>
            <w:sz w:val="28"/>
            <w:szCs w:val="28"/>
            <w:u w:val="single"/>
            <w:lang w:eastAsia="ar-SA"/>
          </w:rPr>
          <w:t>частью 1.3 статьи 16</w:t>
        </w:r>
      </w:hyperlink>
      <w:r w:rsidRPr="003D6906">
        <w:rPr>
          <w:rFonts w:eastAsia="Calibri"/>
          <w:sz w:val="28"/>
          <w:szCs w:val="28"/>
          <w:lang w:eastAsia="ar-SA"/>
        </w:rPr>
        <w:t> настоящего Федерального закона.»</w:t>
      </w:r>
      <w:proofErr w:type="gramEnd"/>
    </w:p>
    <w:p w:rsidR="003D6906" w:rsidRPr="003D6906" w:rsidRDefault="003D6906" w:rsidP="003D6906">
      <w:pPr>
        <w:suppressAutoHyphens/>
        <w:spacing w:after="200" w:line="276" w:lineRule="auto"/>
        <w:rPr>
          <w:rFonts w:ascii="Calibri" w:eastAsia="Calibri" w:hAnsi="Calibri" w:cs="Calibri"/>
          <w:sz w:val="28"/>
          <w:szCs w:val="28"/>
          <w:lang w:eastAsia="ar-SA"/>
        </w:rPr>
      </w:pPr>
    </w:p>
    <w:p w:rsidR="003D6906" w:rsidRPr="003D6906" w:rsidRDefault="003D6906" w:rsidP="003D6906">
      <w:pPr>
        <w:suppressAutoHyphens/>
        <w:autoSpaceDE w:val="0"/>
        <w:ind w:firstLine="540"/>
        <w:jc w:val="both"/>
        <w:rPr>
          <w:rFonts w:eastAsia="Calibri"/>
          <w:b/>
          <w:sz w:val="28"/>
          <w:szCs w:val="28"/>
          <w:lang w:eastAsia="ar-SA"/>
        </w:rPr>
      </w:pPr>
    </w:p>
    <w:p w:rsidR="003D6906" w:rsidRPr="003D6906" w:rsidRDefault="003D6906" w:rsidP="003D6906">
      <w:pPr>
        <w:widowControl w:val="0"/>
        <w:suppressAutoHyphens/>
        <w:autoSpaceDE w:val="0"/>
        <w:ind w:firstLine="720"/>
        <w:jc w:val="center"/>
        <w:rPr>
          <w:b/>
          <w:i/>
          <w:sz w:val="28"/>
          <w:szCs w:val="28"/>
          <w:lang w:eastAsia="ar-SA"/>
        </w:rPr>
      </w:pPr>
      <w:r w:rsidRPr="003D6906">
        <w:rPr>
          <w:b/>
          <w:i/>
          <w:sz w:val="28"/>
          <w:szCs w:val="28"/>
          <w:lang w:eastAsia="ar-SA"/>
        </w:rPr>
        <w:t>Право заявителя на получение информации и документов, необходимых для обоснования и рассмотрения жалобы</w:t>
      </w:r>
    </w:p>
    <w:p w:rsidR="003D6906" w:rsidRPr="003D6906" w:rsidRDefault="003D6906" w:rsidP="003D6906">
      <w:pPr>
        <w:widowControl w:val="0"/>
        <w:suppressAutoHyphens/>
        <w:autoSpaceDE w:val="0"/>
        <w:ind w:firstLine="720"/>
        <w:jc w:val="both"/>
        <w:rPr>
          <w:sz w:val="28"/>
          <w:szCs w:val="28"/>
          <w:lang w:eastAsia="ar-SA"/>
        </w:rPr>
      </w:pPr>
    </w:p>
    <w:p w:rsidR="003D6906" w:rsidRPr="003D6906" w:rsidRDefault="003D6906" w:rsidP="003D6906">
      <w:pPr>
        <w:widowControl w:val="0"/>
        <w:suppressAutoHyphens/>
        <w:autoSpaceDE w:val="0"/>
        <w:ind w:firstLine="540"/>
        <w:jc w:val="both"/>
        <w:rPr>
          <w:sz w:val="28"/>
          <w:szCs w:val="28"/>
          <w:lang w:eastAsia="ar-SA"/>
        </w:rPr>
      </w:pPr>
      <w:r w:rsidRPr="003D6906">
        <w:rPr>
          <w:sz w:val="28"/>
          <w:szCs w:val="28"/>
          <w:lang w:eastAsia="ar-SA"/>
        </w:rPr>
        <w:t>5.16. Заявитель имеет право на получение информации и документов, необходимых для обоснования и рассмотрения жалобы</w:t>
      </w:r>
      <w:r w:rsidRPr="003D6906">
        <w:rPr>
          <w:rFonts w:eastAsia="Calibri"/>
          <w:b/>
          <w:bCs/>
          <w:sz w:val="28"/>
          <w:szCs w:val="28"/>
          <w:lang w:eastAsia="ar-SA"/>
        </w:rPr>
        <w:t xml:space="preserve">, </w:t>
      </w:r>
      <w:r w:rsidRPr="003D6906">
        <w:rPr>
          <w:sz w:val="28"/>
          <w:szCs w:val="28"/>
          <w:lang w:eastAsia="ar-SA"/>
        </w:rPr>
        <w:t xml:space="preserve">если это не затрагивает права, свободы и законные интересы других лиц, а также при условии, что указанные документы не содержат сведения, составляющие </w:t>
      </w:r>
      <w:r w:rsidRPr="003D6906">
        <w:rPr>
          <w:sz w:val="28"/>
          <w:szCs w:val="28"/>
          <w:lang w:eastAsia="ar-SA"/>
        </w:rPr>
        <w:lastRenderedPageBreak/>
        <w:t>государственную или иную охраняемую законом тайну, за исключением случаев, предусмотренных законодательством Российской Федерации.</w:t>
      </w:r>
    </w:p>
    <w:p w:rsidR="003D6906" w:rsidRPr="003D6906" w:rsidRDefault="003D6906" w:rsidP="003D6906">
      <w:pPr>
        <w:suppressAutoHyphens/>
        <w:autoSpaceDE w:val="0"/>
        <w:ind w:firstLine="540"/>
        <w:jc w:val="center"/>
        <w:rPr>
          <w:rFonts w:eastAsia="Calibri"/>
          <w:b/>
          <w:bCs/>
          <w:sz w:val="28"/>
          <w:szCs w:val="28"/>
          <w:lang w:eastAsia="ar-SA"/>
        </w:rPr>
      </w:pPr>
    </w:p>
    <w:p w:rsidR="003D6906" w:rsidRPr="003D6906" w:rsidRDefault="003D6906" w:rsidP="003D6906">
      <w:pPr>
        <w:suppressAutoHyphens/>
        <w:autoSpaceDE w:val="0"/>
        <w:ind w:firstLine="540"/>
        <w:jc w:val="center"/>
        <w:rPr>
          <w:rFonts w:eastAsia="Calibri"/>
          <w:b/>
          <w:bCs/>
          <w:i/>
          <w:sz w:val="28"/>
          <w:szCs w:val="28"/>
          <w:lang w:eastAsia="ar-SA"/>
        </w:rPr>
      </w:pPr>
      <w:r w:rsidRPr="003D6906">
        <w:rPr>
          <w:rFonts w:eastAsia="Calibri"/>
          <w:b/>
          <w:bCs/>
          <w:i/>
          <w:sz w:val="28"/>
          <w:szCs w:val="28"/>
          <w:lang w:eastAsia="ar-SA"/>
        </w:rPr>
        <w:t>Способы информирования заявителей о порядке подачи и рассмотрения жалобы</w:t>
      </w:r>
    </w:p>
    <w:p w:rsidR="003D6906" w:rsidRPr="003D6906" w:rsidRDefault="003D6906" w:rsidP="003D6906">
      <w:pPr>
        <w:widowControl w:val="0"/>
        <w:suppressAutoHyphens/>
        <w:autoSpaceDE w:val="0"/>
        <w:ind w:firstLine="720"/>
        <w:jc w:val="center"/>
        <w:rPr>
          <w:b/>
          <w:i/>
          <w:sz w:val="28"/>
          <w:szCs w:val="28"/>
          <w:lang w:eastAsia="ar-SA"/>
        </w:rPr>
      </w:pPr>
    </w:p>
    <w:p w:rsidR="003D6906" w:rsidRPr="003D6906" w:rsidRDefault="003D6906" w:rsidP="003D6906">
      <w:pPr>
        <w:suppressAutoHyphens/>
        <w:autoSpaceDE w:val="0"/>
        <w:ind w:firstLine="540"/>
        <w:jc w:val="both"/>
        <w:rPr>
          <w:sz w:val="28"/>
          <w:szCs w:val="28"/>
          <w:lang w:eastAsia="ar-SA"/>
        </w:rPr>
      </w:pPr>
      <w:r w:rsidRPr="003D6906">
        <w:rPr>
          <w:sz w:val="28"/>
          <w:szCs w:val="28"/>
          <w:lang w:eastAsia="ar-SA"/>
        </w:rPr>
        <w:t>5.17. Информация о порядке подачи и рассмотрения жалобы доводится до заявителя следующими способами:</w:t>
      </w:r>
    </w:p>
    <w:p w:rsidR="003D6906" w:rsidRPr="003D6906" w:rsidRDefault="003D6906" w:rsidP="003D6906">
      <w:pPr>
        <w:suppressAutoHyphens/>
        <w:autoSpaceDE w:val="0"/>
        <w:ind w:firstLine="540"/>
        <w:jc w:val="both"/>
        <w:rPr>
          <w:sz w:val="28"/>
          <w:szCs w:val="28"/>
          <w:lang w:eastAsia="ar-SA"/>
        </w:rPr>
      </w:pPr>
      <w:r w:rsidRPr="003D6906">
        <w:rPr>
          <w:sz w:val="28"/>
          <w:szCs w:val="28"/>
          <w:lang w:eastAsia="ar-SA"/>
        </w:rPr>
        <w:t>посредством информирования при личном обращении (в том числе обращении по телефону) в орган местного самоуправления и в МФЦ;</w:t>
      </w:r>
    </w:p>
    <w:p w:rsidR="003D6906" w:rsidRPr="003D6906" w:rsidRDefault="003D6906" w:rsidP="003D6906">
      <w:pPr>
        <w:suppressAutoHyphens/>
        <w:autoSpaceDE w:val="0"/>
        <w:ind w:firstLine="540"/>
        <w:jc w:val="both"/>
        <w:rPr>
          <w:sz w:val="28"/>
          <w:szCs w:val="28"/>
          <w:lang w:eastAsia="ar-SA"/>
        </w:rPr>
      </w:pPr>
      <w:proofErr w:type="gramStart"/>
      <w:r w:rsidRPr="003D6906">
        <w:rPr>
          <w:sz w:val="28"/>
          <w:szCs w:val="28"/>
          <w:lang w:eastAsia="ar-SA"/>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roofErr w:type="gramEnd"/>
    </w:p>
    <w:p w:rsidR="003D6906" w:rsidRPr="003D6906" w:rsidRDefault="003D6906" w:rsidP="003D6906">
      <w:pPr>
        <w:suppressAutoHyphens/>
        <w:spacing w:after="200"/>
        <w:ind w:firstLine="540"/>
        <w:jc w:val="both"/>
        <w:rPr>
          <w:sz w:val="28"/>
          <w:szCs w:val="28"/>
          <w:lang w:eastAsia="ar-SA"/>
        </w:rPr>
      </w:pPr>
      <w:proofErr w:type="gramStart"/>
      <w:r w:rsidRPr="003D6906">
        <w:rPr>
          <w:sz w:val="28"/>
          <w:szCs w:val="28"/>
          <w:lang w:eastAsia="ar-SA"/>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w:t>
      </w:r>
      <w:proofErr w:type="gramEnd"/>
    </w:p>
    <w:p w:rsidR="003D6906" w:rsidRPr="003D6906" w:rsidRDefault="003D6906" w:rsidP="003D6906">
      <w:pPr>
        <w:suppressAutoHyphens/>
        <w:ind w:left="7080"/>
        <w:jc w:val="both"/>
        <w:rPr>
          <w:sz w:val="28"/>
          <w:szCs w:val="28"/>
          <w:lang w:eastAsia="ar-SA"/>
        </w:rPr>
      </w:pPr>
    </w:p>
    <w:p w:rsidR="003D6906" w:rsidRPr="003D6906" w:rsidRDefault="003D6906" w:rsidP="003D6906">
      <w:pPr>
        <w:suppressAutoHyphens/>
        <w:spacing w:after="200" w:line="276" w:lineRule="auto"/>
        <w:rPr>
          <w:rFonts w:ascii="Calibri" w:eastAsia="Calibri" w:hAnsi="Calibri" w:cs="Calibri"/>
          <w:sz w:val="22"/>
          <w:szCs w:val="22"/>
          <w:lang w:eastAsia="ar-SA"/>
        </w:rPr>
        <w:sectPr w:rsidR="003D6906" w:rsidRPr="003D6906">
          <w:footerReference w:type="default" r:id="rId108"/>
          <w:pgSz w:w="11906" w:h="16838"/>
          <w:pgMar w:top="426" w:right="991" w:bottom="1134" w:left="1701" w:header="720" w:footer="720" w:gutter="0"/>
          <w:cols w:space="720"/>
          <w:docGrid w:linePitch="360"/>
        </w:sectPr>
      </w:pPr>
    </w:p>
    <w:p w:rsidR="003D6906" w:rsidRPr="003D6906" w:rsidRDefault="003D6906" w:rsidP="003D6906">
      <w:pPr>
        <w:suppressAutoHyphens/>
        <w:ind w:left="9204"/>
        <w:jc w:val="both"/>
        <w:rPr>
          <w:rFonts w:eastAsia="Calibri"/>
          <w:sz w:val="28"/>
          <w:szCs w:val="28"/>
          <w:lang w:eastAsia="ar-SA"/>
        </w:rPr>
      </w:pPr>
      <w:r w:rsidRPr="003D6906">
        <w:rPr>
          <w:rFonts w:eastAsia="Calibri"/>
          <w:sz w:val="28"/>
          <w:szCs w:val="28"/>
          <w:lang w:eastAsia="ar-SA"/>
        </w:rPr>
        <w:lastRenderedPageBreak/>
        <w:t xml:space="preserve">Приложение № 1 к </w:t>
      </w:r>
      <w:proofErr w:type="gramStart"/>
      <w:r w:rsidRPr="003D6906">
        <w:rPr>
          <w:rFonts w:eastAsia="Calibri"/>
          <w:sz w:val="28"/>
          <w:szCs w:val="28"/>
          <w:lang w:eastAsia="ar-SA"/>
        </w:rPr>
        <w:t>административному</w:t>
      </w:r>
      <w:proofErr w:type="gramEnd"/>
    </w:p>
    <w:p w:rsidR="003D6906" w:rsidRPr="003D6906" w:rsidRDefault="003D6906" w:rsidP="003D6906">
      <w:pPr>
        <w:widowControl w:val="0"/>
        <w:suppressAutoHyphens/>
        <w:autoSpaceDE w:val="0"/>
        <w:ind w:left="7068" w:firstLine="720"/>
        <w:jc w:val="center"/>
        <w:rPr>
          <w:sz w:val="28"/>
          <w:szCs w:val="28"/>
          <w:lang w:eastAsia="ar-SA"/>
        </w:rPr>
      </w:pPr>
      <w:r w:rsidRPr="003D6906">
        <w:rPr>
          <w:sz w:val="28"/>
          <w:szCs w:val="28"/>
          <w:lang w:eastAsia="ar-SA"/>
        </w:rPr>
        <w:t>регламенту по предоставлению</w:t>
      </w:r>
    </w:p>
    <w:p w:rsidR="003D6906" w:rsidRPr="003D6906" w:rsidRDefault="003D6906" w:rsidP="003D6906">
      <w:pPr>
        <w:widowControl w:val="0"/>
        <w:suppressAutoHyphens/>
        <w:autoSpaceDE w:val="0"/>
        <w:ind w:left="6348" w:firstLine="24"/>
        <w:jc w:val="center"/>
        <w:rPr>
          <w:sz w:val="28"/>
          <w:szCs w:val="28"/>
          <w:lang w:eastAsia="ar-SA"/>
        </w:rPr>
      </w:pPr>
      <w:r w:rsidRPr="003D6906">
        <w:rPr>
          <w:sz w:val="28"/>
          <w:szCs w:val="28"/>
          <w:lang w:eastAsia="ar-SA"/>
        </w:rPr>
        <w:t xml:space="preserve">     муниципальной услуги</w:t>
      </w:r>
    </w:p>
    <w:p w:rsidR="003D6906" w:rsidRPr="003D6906" w:rsidRDefault="003D6906" w:rsidP="003D6906">
      <w:pPr>
        <w:widowControl w:val="0"/>
        <w:suppressAutoHyphens/>
        <w:autoSpaceDE w:val="0"/>
        <w:ind w:left="7776" w:firstLine="720"/>
        <w:jc w:val="center"/>
        <w:rPr>
          <w:bCs/>
          <w:sz w:val="28"/>
          <w:szCs w:val="28"/>
          <w:lang w:eastAsia="ar-SA"/>
        </w:rPr>
      </w:pPr>
      <w:r w:rsidRPr="003D6906">
        <w:rPr>
          <w:sz w:val="28"/>
          <w:szCs w:val="28"/>
          <w:lang w:eastAsia="ar-SA"/>
        </w:rPr>
        <w:t>«</w:t>
      </w:r>
      <w:r w:rsidRPr="003D6906">
        <w:rPr>
          <w:bCs/>
          <w:sz w:val="28"/>
          <w:szCs w:val="28"/>
          <w:lang w:eastAsia="ar-SA"/>
        </w:rPr>
        <w:t xml:space="preserve">Предоставление земельных участков, </w:t>
      </w:r>
    </w:p>
    <w:p w:rsidR="003D6906" w:rsidRPr="003D6906" w:rsidRDefault="003D6906" w:rsidP="003D6906">
      <w:pPr>
        <w:widowControl w:val="0"/>
        <w:suppressAutoHyphens/>
        <w:autoSpaceDE w:val="0"/>
        <w:ind w:firstLine="720"/>
        <w:jc w:val="right"/>
        <w:rPr>
          <w:bCs/>
          <w:sz w:val="28"/>
          <w:szCs w:val="28"/>
          <w:lang w:eastAsia="ar-SA"/>
        </w:rPr>
      </w:pPr>
      <w:proofErr w:type="gramStart"/>
      <w:r w:rsidRPr="003D6906">
        <w:rPr>
          <w:bCs/>
          <w:sz w:val="28"/>
          <w:szCs w:val="28"/>
          <w:lang w:eastAsia="ar-SA"/>
        </w:rPr>
        <w:t>находящихся</w:t>
      </w:r>
      <w:proofErr w:type="gramEnd"/>
      <w:r w:rsidRPr="003D6906">
        <w:rPr>
          <w:bCs/>
          <w:sz w:val="28"/>
          <w:szCs w:val="28"/>
          <w:lang w:eastAsia="ar-SA"/>
        </w:rPr>
        <w:t xml:space="preserve"> в муниципальной собственности, </w:t>
      </w:r>
    </w:p>
    <w:p w:rsidR="003D6906" w:rsidRPr="003D6906" w:rsidRDefault="003D6906" w:rsidP="003D6906">
      <w:pPr>
        <w:widowControl w:val="0"/>
        <w:suppressAutoHyphens/>
        <w:autoSpaceDE w:val="0"/>
        <w:ind w:firstLine="720"/>
        <w:jc w:val="right"/>
        <w:rPr>
          <w:sz w:val="28"/>
          <w:szCs w:val="28"/>
          <w:lang w:eastAsia="ar-SA"/>
        </w:rPr>
      </w:pPr>
      <w:r w:rsidRPr="003D6906">
        <w:rPr>
          <w:bCs/>
          <w:sz w:val="28"/>
          <w:szCs w:val="28"/>
          <w:lang w:eastAsia="ar-SA"/>
        </w:rPr>
        <w:t>без проведения торгов</w:t>
      </w:r>
      <w:r w:rsidRPr="003D6906">
        <w:rPr>
          <w:sz w:val="28"/>
          <w:szCs w:val="28"/>
          <w:lang w:eastAsia="ar-SA"/>
        </w:rPr>
        <w:t>»</w:t>
      </w:r>
    </w:p>
    <w:p w:rsidR="003D6906" w:rsidRPr="003D6906" w:rsidRDefault="003D6906" w:rsidP="003D6906">
      <w:pPr>
        <w:suppressAutoHyphens/>
        <w:jc w:val="center"/>
        <w:rPr>
          <w:rFonts w:ascii="Calibri" w:eastAsia="Calibri" w:hAnsi="Calibri" w:cs="Calibri"/>
          <w:sz w:val="22"/>
          <w:szCs w:val="22"/>
          <w:lang w:eastAsia="ar-SA"/>
        </w:rPr>
      </w:pPr>
    </w:p>
    <w:p w:rsidR="003D6906" w:rsidRPr="003D6906" w:rsidRDefault="003D6906" w:rsidP="003D6906">
      <w:pPr>
        <w:suppressAutoHyphens/>
        <w:jc w:val="center"/>
        <w:rPr>
          <w:rFonts w:eastAsia="Calibri"/>
          <w:b/>
          <w:sz w:val="28"/>
          <w:szCs w:val="28"/>
          <w:lang w:eastAsia="ar-SA"/>
        </w:rPr>
      </w:pPr>
      <w:hyperlink r:id="rId109" w:history="1">
        <w:r w:rsidRPr="003D6906">
          <w:rPr>
            <w:rFonts w:eastAsia="Calibri" w:cs="Calibri"/>
            <w:color w:val="0000FF"/>
            <w:sz w:val="22"/>
            <w:szCs w:val="22"/>
            <w:u w:val="single"/>
            <w:lang w:eastAsia="ar-SA"/>
          </w:rPr>
          <w:t>Сведения</w:t>
        </w:r>
      </w:hyperlink>
      <w:r w:rsidRPr="003D6906">
        <w:rPr>
          <w:rFonts w:eastAsia="Calibri"/>
          <w:b/>
          <w:sz w:val="28"/>
          <w:szCs w:val="28"/>
          <w:lang w:eastAsia="ar-SA"/>
        </w:rPr>
        <w:t xml:space="preserve"> о местах нахождения и графике работы органа местного самоуправления, структурное подразделение, предоставляющее муниципальную услугу, МФЦ</w:t>
      </w:r>
    </w:p>
    <w:p w:rsidR="003D6906" w:rsidRPr="003D6906" w:rsidRDefault="003D6906" w:rsidP="003D6906">
      <w:pPr>
        <w:suppressAutoHyphens/>
        <w:jc w:val="center"/>
        <w:rPr>
          <w:rFonts w:eastAsia="Calibri"/>
          <w:b/>
          <w:sz w:val="28"/>
          <w:szCs w:val="28"/>
          <w:lang w:eastAsia="ar-SA"/>
        </w:rPr>
      </w:pPr>
    </w:p>
    <w:tbl>
      <w:tblPr>
        <w:tblW w:w="0" w:type="auto"/>
        <w:tblInd w:w="-30" w:type="dxa"/>
        <w:tblLayout w:type="fixed"/>
        <w:tblLook w:val="0000" w:firstRow="0" w:lastRow="0" w:firstColumn="0" w:lastColumn="0" w:noHBand="0" w:noVBand="0"/>
      </w:tblPr>
      <w:tblGrid>
        <w:gridCol w:w="2052"/>
        <w:gridCol w:w="2734"/>
        <w:gridCol w:w="1878"/>
        <w:gridCol w:w="1910"/>
        <w:gridCol w:w="3158"/>
        <w:gridCol w:w="3037"/>
      </w:tblGrid>
      <w:tr w:rsidR="003D6906" w:rsidRPr="003D6906" w:rsidTr="005A383C">
        <w:tc>
          <w:tcPr>
            <w:tcW w:w="2052"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jc w:val="center"/>
              <w:rPr>
                <w:rFonts w:eastAsia="Calibri"/>
                <w:b/>
                <w:lang w:eastAsia="ar-SA"/>
              </w:rPr>
            </w:pPr>
          </w:p>
          <w:p w:rsidR="003D6906" w:rsidRPr="003D6906" w:rsidRDefault="003D6906" w:rsidP="003D6906">
            <w:pPr>
              <w:suppressAutoHyphens/>
              <w:jc w:val="center"/>
              <w:rPr>
                <w:rFonts w:eastAsia="Calibri"/>
                <w:b/>
                <w:lang w:eastAsia="ar-SA"/>
              </w:rPr>
            </w:pPr>
          </w:p>
        </w:tc>
        <w:tc>
          <w:tcPr>
            <w:tcW w:w="2734"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jc w:val="center"/>
              <w:rPr>
                <w:rFonts w:eastAsia="Calibri"/>
                <w:b/>
                <w:lang w:eastAsia="ar-SA"/>
              </w:rPr>
            </w:pPr>
            <w:r w:rsidRPr="003D6906">
              <w:rPr>
                <w:rFonts w:eastAsia="Calibri"/>
                <w:b/>
                <w:lang w:eastAsia="ar-SA"/>
              </w:rPr>
              <w:t>Адрес</w:t>
            </w:r>
          </w:p>
        </w:tc>
        <w:tc>
          <w:tcPr>
            <w:tcW w:w="1878"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jc w:val="center"/>
              <w:rPr>
                <w:rFonts w:eastAsia="Calibri"/>
                <w:b/>
                <w:lang w:eastAsia="ar-SA"/>
              </w:rPr>
            </w:pPr>
            <w:r w:rsidRPr="003D6906">
              <w:rPr>
                <w:rFonts w:eastAsia="Calibri"/>
                <w:b/>
                <w:lang w:eastAsia="ar-SA"/>
              </w:rPr>
              <w:t>Телефон,</w:t>
            </w:r>
          </w:p>
          <w:p w:rsidR="003D6906" w:rsidRPr="003D6906" w:rsidRDefault="003D6906" w:rsidP="003D6906">
            <w:pPr>
              <w:suppressAutoHyphens/>
              <w:jc w:val="center"/>
              <w:rPr>
                <w:rFonts w:eastAsia="Calibri"/>
                <w:b/>
                <w:lang w:eastAsia="ar-SA"/>
              </w:rPr>
            </w:pPr>
            <w:r w:rsidRPr="003D6906">
              <w:rPr>
                <w:b/>
                <w:lang w:eastAsia="ar-SA"/>
              </w:rPr>
              <w:t xml:space="preserve"> </w:t>
            </w:r>
            <w:r w:rsidRPr="003D6906">
              <w:rPr>
                <w:rFonts w:eastAsia="Calibri"/>
                <w:b/>
                <w:lang w:eastAsia="ar-SA"/>
              </w:rPr>
              <w:t>факс</w:t>
            </w:r>
          </w:p>
        </w:tc>
        <w:tc>
          <w:tcPr>
            <w:tcW w:w="1910"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jc w:val="center"/>
              <w:rPr>
                <w:rFonts w:eastAsia="Calibri"/>
                <w:b/>
                <w:lang w:eastAsia="ar-SA"/>
              </w:rPr>
            </w:pPr>
            <w:r w:rsidRPr="003D6906">
              <w:rPr>
                <w:rFonts w:eastAsia="Calibri"/>
                <w:b/>
                <w:lang w:eastAsia="ar-SA"/>
              </w:rPr>
              <w:t>Официальный сайт</w:t>
            </w:r>
          </w:p>
        </w:tc>
        <w:tc>
          <w:tcPr>
            <w:tcW w:w="3158"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jc w:val="center"/>
              <w:rPr>
                <w:rFonts w:eastAsia="Calibri"/>
                <w:b/>
                <w:lang w:eastAsia="ar-SA"/>
              </w:rPr>
            </w:pPr>
            <w:r w:rsidRPr="003D6906">
              <w:rPr>
                <w:rFonts w:eastAsia="Calibri"/>
                <w:b/>
                <w:lang w:eastAsia="ar-SA"/>
              </w:rPr>
              <w:t>График работы</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suppressAutoHyphens/>
              <w:snapToGrid w:val="0"/>
              <w:jc w:val="center"/>
              <w:rPr>
                <w:rFonts w:eastAsia="Calibri"/>
                <w:b/>
                <w:lang w:eastAsia="ar-SA"/>
              </w:rPr>
            </w:pPr>
            <w:r w:rsidRPr="003D6906">
              <w:rPr>
                <w:rFonts w:eastAsia="Calibri"/>
                <w:b/>
                <w:lang w:eastAsia="ar-SA"/>
              </w:rPr>
              <w:t>График приема</w:t>
            </w:r>
          </w:p>
        </w:tc>
      </w:tr>
      <w:tr w:rsidR="003D6906" w:rsidRPr="003D6906" w:rsidTr="005A383C">
        <w:tc>
          <w:tcPr>
            <w:tcW w:w="2052"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lang w:eastAsia="ar-SA"/>
              </w:rPr>
            </w:pPr>
            <w:r w:rsidRPr="003D6906">
              <w:rPr>
                <w:rFonts w:eastAsia="Calibri"/>
                <w:lang w:eastAsia="ar-SA"/>
              </w:rPr>
              <w:t>Орган местного самоуправления</w:t>
            </w:r>
          </w:p>
        </w:tc>
        <w:tc>
          <w:tcPr>
            <w:tcW w:w="2734"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lang w:eastAsia="ar-SA"/>
              </w:rPr>
            </w:pPr>
            <w:r w:rsidRPr="003D6906">
              <w:rPr>
                <w:rFonts w:eastAsia="Calibri"/>
                <w:lang w:eastAsia="ar-SA"/>
              </w:rPr>
              <w:t xml:space="preserve">413712, Саратовская область, </w:t>
            </w:r>
            <w:proofErr w:type="gramStart"/>
            <w:r w:rsidRPr="003D6906">
              <w:rPr>
                <w:rFonts w:eastAsia="Calibri"/>
                <w:lang w:eastAsia="ar-SA"/>
              </w:rPr>
              <w:t>Пугачевский</w:t>
            </w:r>
            <w:proofErr w:type="gramEnd"/>
            <w:r w:rsidRPr="003D6906">
              <w:rPr>
                <w:rFonts w:eastAsia="Calibri"/>
                <w:lang w:eastAsia="ar-SA"/>
              </w:rPr>
              <w:t xml:space="preserve"> р-он, с. Клинцовка, улица Красноармейская, д.14</w:t>
            </w:r>
          </w:p>
        </w:tc>
        <w:tc>
          <w:tcPr>
            <w:tcW w:w="1878"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lang w:eastAsia="ar-SA"/>
              </w:rPr>
            </w:pPr>
            <w:r w:rsidRPr="003D6906">
              <w:rPr>
                <w:rFonts w:eastAsia="Calibri"/>
                <w:lang w:eastAsia="ar-SA"/>
              </w:rPr>
              <w:t>(884574)3-11-24, 3-11-10</w:t>
            </w:r>
          </w:p>
        </w:tc>
        <w:tc>
          <w:tcPr>
            <w:tcW w:w="1910"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spacing w:after="200" w:line="100" w:lineRule="atLeast"/>
              <w:jc w:val="both"/>
              <w:rPr>
                <w:rFonts w:eastAsia="Calibri"/>
                <w:lang w:eastAsia="ar-SA"/>
              </w:rPr>
            </w:pPr>
            <w:hyperlink r:id="rId110" w:tgtFrame="_blank" w:history="1">
              <w:r w:rsidRPr="003D6906">
                <w:rPr>
                  <w:rFonts w:eastAsia="Calibri"/>
                  <w:color w:val="0000FF"/>
                  <w:sz w:val="28"/>
                  <w:szCs w:val="28"/>
                  <w:u w:val="single"/>
                  <w:lang w:eastAsia="ar-SA"/>
                </w:rPr>
                <w:t>https://klincovskoe-r64.gosweb.gosuslugi.ru/</w:t>
              </w:r>
            </w:hyperlink>
            <w:hyperlink r:id="rId111" w:history="1">
              <w:r w:rsidRPr="003D6906">
                <w:rPr>
                  <w:rFonts w:eastAsia="Calibri"/>
                  <w:color w:val="0000FF"/>
                  <w:sz w:val="28"/>
                  <w:szCs w:val="28"/>
                  <w:u w:val="single"/>
                  <w:lang w:eastAsia="ar-SA"/>
                </w:rPr>
                <w:t>/</w:t>
              </w:r>
            </w:hyperlink>
          </w:p>
        </w:tc>
        <w:tc>
          <w:tcPr>
            <w:tcW w:w="3158"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ind w:right="-1567"/>
              <w:rPr>
                <w:rFonts w:eastAsia="Calibri"/>
                <w:lang w:eastAsia="ar-SA"/>
              </w:rPr>
            </w:pPr>
            <w:r w:rsidRPr="003D6906">
              <w:rPr>
                <w:rFonts w:eastAsia="Calibri"/>
                <w:lang w:eastAsia="ar-SA"/>
              </w:rPr>
              <w:t>Понедельник с 8 ч. до 17 ч.</w:t>
            </w:r>
          </w:p>
          <w:p w:rsidR="003D6906" w:rsidRPr="003D6906" w:rsidRDefault="003D6906" w:rsidP="003D6906">
            <w:pPr>
              <w:suppressAutoHyphens/>
              <w:ind w:right="-1567"/>
              <w:rPr>
                <w:rFonts w:eastAsia="Calibri"/>
                <w:lang w:eastAsia="ar-SA"/>
              </w:rPr>
            </w:pPr>
            <w:r w:rsidRPr="003D6906">
              <w:rPr>
                <w:rFonts w:eastAsia="Calibri"/>
                <w:lang w:eastAsia="ar-SA"/>
              </w:rPr>
              <w:t>Вторник с 8 ч. до 17ч.</w:t>
            </w:r>
          </w:p>
          <w:p w:rsidR="003D6906" w:rsidRPr="003D6906" w:rsidRDefault="003D6906" w:rsidP="003D6906">
            <w:pPr>
              <w:suppressAutoHyphens/>
              <w:ind w:right="-1567"/>
              <w:rPr>
                <w:rFonts w:eastAsia="Calibri"/>
                <w:lang w:eastAsia="ar-SA"/>
              </w:rPr>
            </w:pPr>
            <w:r w:rsidRPr="003D6906">
              <w:rPr>
                <w:rFonts w:eastAsia="Calibri"/>
                <w:lang w:eastAsia="ar-SA"/>
              </w:rPr>
              <w:t>Среда с 8 ч. до17 ч.</w:t>
            </w:r>
          </w:p>
          <w:p w:rsidR="003D6906" w:rsidRPr="003D6906" w:rsidRDefault="003D6906" w:rsidP="003D6906">
            <w:pPr>
              <w:suppressAutoHyphens/>
              <w:ind w:right="-1567"/>
              <w:rPr>
                <w:rFonts w:eastAsia="Calibri"/>
                <w:lang w:eastAsia="ar-SA"/>
              </w:rPr>
            </w:pPr>
            <w:r w:rsidRPr="003D6906">
              <w:rPr>
                <w:rFonts w:eastAsia="Calibri"/>
                <w:lang w:eastAsia="ar-SA"/>
              </w:rPr>
              <w:t>Четверг с 8 ч. до 17 ч.</w:t>
            </w:r>
          </w:p>
          <w:p w:rsidR="003D6906" w:rsidRPr="003D6906" w:rsidRDefault="003D6906" w:rsidP="003D6906">
            <w:pPr>
              <w:suppressAutoHyphens/>
              <w:ind w:right="-1567"/>
              <w:rPr>
                <w:rFonts w:eastAsia="Calibri"/>
                <w:lang w:eastAsia="ar-SA"/>
              </w:rPr>
            </w:pPr>
            <w:r w:rsidRPr="003D6906">
              <w:rPr>
                <w:rFonts w:eastAsia="Calibri"/>
                <w:lang w:eastAsia="ar-SA"/>
              </w:rPr>
              <w:t>Пятница с 8 ч. до 17 ч.</w:t>
            </w:r>
          </w:p>
          <w:p w:rsidR="003D6906" w:rsidRPr="003D6906" w:rsidRDefault="003D6906" w:rsidP="003D6906">
            <w:pPr>
              <w:suppressAutoHyphens/>
              <w:ind w:right="-1567"/>
              <w:rPr>
                <w:rFonts w:eastAsia="Calibri"/>
                <w:lang w:eastAsia="ar-SA"/>
              </w:rPr>
            </w:pPr>
            <w:r w:rsidRPr="003D6906">
              <w:rPr>
                <w:rFonts w:eastAsia="Calibri"/>
                <w:lang w:eastAsia="ar-SA"/>
              </w:rPr>
              <w:t>Обед с 12 ч. до 13 ч.</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suppressAutoHyphens/>
              <w:snapToGrid w:val="0"/>
              <w:ind w:right="-1567"/>
              <w:rPr>
                <w:rFonts w:eastAsia="Calibri"/>
                <w:lang w:eastAsia="ar-SA"/>
              </w:rPr>
            </w:pPr>
            <w:r w:rsidRPr="003D6906">
              <w:rPr>
                <w:rFonts w:eastAsia="Calibri"/>
                <w:lang w:eastAsia="ar-SA"/>
              </w:rPr>
              <w:t>Понедельник с 8 ч. до 17 ч.</w:t>
            </w:r>
          </w:p>
          <w:p w:rsidR="003D6906" w:rsidRPr="003D6906" w:rsidRDefault="003D6906" w:rsidP="003D6906">
            <w:pPr>
              <w:suppressAutoHyphens/>
              <w:ind w:right="-1567"/>
              <w:rPr>
                <w:rFonts w:eastAsia="Calibri"/>
                <w:lang w:eastAsia="ar-SA"/>
              </w:rPr>
            </w:pPr>
            <w:r w:rsidRPr="003D6906">
              <w:rPr>
                <w:rFonts w:eastAsia="Calibri"/>
                <w:lang w:eastAsia="ar-SA"/>
              </w:rPr>
              <w:t>Вторник с 8 ч. до 17ч.</w:t>
            </w:r>
          </w:p>
          <w:p w:rsidR="003D6906" w:rsidRPr="003D6906" w:rsidRDefault="003D6906" w:rsidP="003D6906">
            <w:pPr>
              <w:suppressAutoHyphens/>
              <w:ind w:right="-1567"/>
              <w:rPr>
                <w:rFonts w:eastAsia="Calibri"/>
                <w:lang w:eastAsia="ar-SA"/>
              </w:rPr>
            </w:pPr>
            <w:r w:rsidRPr="003D6906">
              <w:rPr>
                <w:rFonts w:eastAsia="Calibri"/>
                <w:lang w:eastAsia="ar-SA"/>
              </w:rPr>
              <w:t>Среда с 8 ч. до 17 ч.</w:t>
            </w:r>
          </w:p>
          <w:p w:rsidR="003D6906" w:rsidRPr="003D6906" w:rsidRDefault="003D6906" w:rsidP="003D6906">
            <w:pPr>
              <w:suppressAutoHyphens/>
              <w:ind w:right="-1567"/>
              <w:rPr>
                <w:rFonts w:eastAsia="Calibri"/>
                <w:lang w:eastAsia="ar-SA"/>
              </w:rPr>
            </w:pPr>
            <w:r w:rsidRPr="003D6906">
              <w:rPr>
                <w:rFonts w:eastAsia="Calibri"/>
                <w:lang w:eastAsia="ar-SA"/>
              </w:rPr>
              <w:t>Четверг с 8 ч. до 17 ч.</w:t>
            </w:r>
          </w:p>
          <w:p w:rsidR="003D6906" w:rsidRPr="003D6906" w:rsidRDefault="003D6906" w:rsidP="003D6906">
            <w:pPr>
              <w:suppressAutoHyphens/>
              <w:ind w:right="-1567"/>
              <w:rPr>
                <w:rFonts w:eastAsia="Calibri"/>
                <w:lang w:eastAsia="ar-SA"/>
              </w:rPr>
            </w:pPr>
            <w:r w:rsidRPr="003D6906">
              <w:rPr>
                <w:rFonts w:eastAsia="Calibri"/>
                <w:lang w:eastAsia="ar-SA"/>
              </w:rPr>
              <w:t>Пятница с 8 ч. до 17 ч.</w:t>
            </w:r>
          </w:p>
          <w:p w:rsidR="003D6906" w:rsidRPr="003D6906" w:rsidRDefault="003D6906" w:rsidP="003D6906">
            <w:pPr>
              <w:suppressAutoHyphens/>
              <w:ind w:right="-1567"/>
              <w:rPr>
                <w:rFonts w:eastAsia="Calibri"/>
                <w:lang w:eastAsia="ar-SA"/>
              </w:rPr>
            </w:pPr>
            <w:r w:rsidRPr="003D6906">
              <w:rPr>
                <w:rFonts w:eastAsia="Calibri"/>
                <w:lang w:eastAsia="ar-SA"/>
              </w:rPr>
              <w:t>Обед с 12 ч. до 13 ч.</w:t>
            </w:r>
          </w:p>
        </w:tc>
      </w:tr>
      <w:tr w:rsidR="003D6906" w:rsidRPr="003D6906" w:rsidTr="005A383C">
        <w:tc>
          <w:tcPr>
            <w:tcW w:w="2052"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lang w:eastAsia="ar-SA"/>
              </w:rPr>
            </w:pPr>
            <w:r w:rsidRPr="003D6906">
              <w:rPr>
                <w:rFonts w:eastAsia="Calibri"/>
                <w:lang w:eastAsia="ar-SA"/>
              </w:rPr>
              <w:t>МФЦ</w:t>
            </w:r>
          </w:p>
        </w:tc>
        <w:tc>
          <w:tcPr>
            <w:tcW w:w="2734"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lang w:eastAsia="ar-SA"/>
              </w:rPr>
            </w:pPr>
            <w:r w:rsidRPr="003D6906">
              <w:rPr>
                <w:rFonts w:eastAsia="Calibri"/>
                <w:lang w:eastAsia="ar-SA"/>
              </w:rPr>
              <w:t>413720, Саратовская область, г. Пугачев, ул. Топорковская, д. 91</w:t>
            </w:r>
          </w:p>
        </w:tc>
        <w:tc>
          <w:tcPr>
            <w:tcW w:w="1878"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lang w:eastAsia="ar-SA"/>
              </w:rPr>
            </w:pPr>
            <w:r w:rsidRPr="003D6906">
              <w:rPr>
                <w:rFonts w:eastAsia="Calibri"/>
                <w:lang w:eastAsia="ar-SA"/>
              </w:rPr>
              <w:t>(884574)46131, (884574)46161,</w:t>
            </w:r>
          </w:p>
        </w:tc>
        <w:tc>
          <w:tcPr>
            <w:tcW w:w="1910"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rPr>
                <w:rFonts w:eastAsia="Calibri"/>
                <w:lang w:val="en-US" w:eastAsia="ar-SA"/>
              </w:rPr>
            </w:pPr>
            <w:r w:rsidRPr="003D6906">
              <w:rPr>
                <w:rFonts w:eastAsia="Calibri"/>
                <w:lang w:val="en-US" w:eastAsia="ar-SA"/>
              </w:rPr>
              <w:t>www.mfc64.ru</w:t>
            </w:r>
          </w:p>
        </w:tc>
        <w:tc>
          <w:tcPr>
            <w:tcW w:w="3158"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suppressAutoHyphens/>
              <w:snapToGrid w:val="0"/>
              <w:ind w:right="-1567"/>
              <w:rPr>
                <w:rFonts w:eastAsia="Calibri"/>
                <w:lang w:eastAsia="ar-SA"/>
              </w:rPr>
            </w:pPr>
            <w:r w:rsidRPr="003D6906">
              <w:rPr>
                <w:rFonts w:eastAsia="Calibri"/>
                <w:lang w:eastAsia="ar-SA"/>
              </w:rPr>
              <w:t>Понедельник с 9 ч. до 20 ч.</w:t>
            </w:r>
          </w:p>
          <w:p w:rsidR="003D6906" w:rsidRPr="003D6906" w:rsidRDefault="003D6906" w:rsidP="003D6906">
            <w:pPr>
              <w:suppressAutoHyphens/>
              <w:ind w:right="-1567"/>
              <w:rPr>
                <w:rFonts w:eastAsia="Calibri"/>
                <w:lang w:eastAsia="ar-SA"/>
              </w:rPr>
            </w:pPr>
            <w:r w:rsidRPr="003D6906">
              <w:rPr>
                <w:rFonts w:eastAsia="Calibri"/>
                <w:lang w:eastAsia="ar-SA"/>
              </w:rPr>
              <w:t>Вторник с 9 ч. до 20 ч.</w:t>
            </w:r>
          </w:p>
          <w:p w:rsidR="003D6906" w:rsidRPr="003D6906" w:rsidRDefault="003D6906" w:rsidP="003D6906">
            <w:pPr>
              <w:suppressAutoHyphens/>
              <w:ind w:right="-1567"/>
              <w:rPr>
                <w:rFonts w:eastAsia="Calibri"/>
                <w:lang w:eastAsia="ar-SA"/>
              </w:rPr>
            </w:pPr>
            <w:r w:rsidRPr="003D6906">
              <w:rPr>
                <w:rFonts w:eastAsia="Calibri"/>
                <w:lang w:eastAsia="ar-SA"/>
              </w:rPr>
              <w:t>Среда с 9 ч. до 20 ч.</w:t>
            </w:r>
          </w:p>
          <w:p w:rsidR="003D6906" w:rsidRPr="003D6906" w:rsidRDefault="003D6906" w:rsidP="003D6906">
            <w:pPr>
              <w:suppressAutoHyphens/>
              <w:ind w:right="-1567"/>
              <w:rPr>
                <w:rFonts w:eastAsia="Calibri"/>
                <w:lang w:eastAsia="ar-SA"/>
              </w:rPr>
            </w:pPr>
            <w:r w:rsidRPr="003D6906">
              <w:rPr>
                <w:rFonts w:eastAsia="Calibri"/>
                <w:lang w:eastAsia="ar-SA"/>
              </w:rPr>
              <w:t>Четверг с 9 ч. до 20 ч.</w:t>
            </w:r>
          </w:p>
          <w:p w:rsidR="003D6906" w:rsidRPr="003D6906" w:rsidRDefault="003D6906" w:rsidP="003D6906">
            <w:pPr>
              <w:suppressAutoHyphens/>
              <w:rPr>
                <w:rFonts w:eastAsia="Calibri"/>
                <w:lang w:eastAsia="ar-SA"/>
              </w:rPr>
            </w:pPr>
            <w:r w:rsidRPr="003D6906">
              <w:rPr>
                <w:rFonts w:eastAsia="Calibri"/>
                <w:lang w:eastAsia="ar-SA"/>
              </w:rPr>
              <w:t>Пятница с 9 ч. до 20 ч.</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suppressAutoHyphens/>
              <w:snapToGrid w:val="0"/>
              <w:ind w:right="-1567"/>
              <w:rPr>
                <w:rFonts w:eastAsia="Calibri"/>
                <w:lang w:eastAsia="ar-SA"/>
              </w:rPr>
            </w:pPr>
            <w:r w:rsidRPr="003D6906">
              <w:rPr>
                <w:rFonts w:eastAsia="Calibri"/>
                <w:lang w:eastAsia="ar-SA"/>
              </w:rPr>
              <w:t>Понедельник с 8 ч. до 17 ч.</w:t>
            </w:r>
          </w:p>
          <w:p w:rsidR="003D6906" w:rsidRPr="003D6906" w:rsidRDefault="003D6906" w:rsidP="003D6906">
            <w:pPr>
              <w:suppressAutoHyphens/>
              <w:ind w:right="-1567"/>
              <w:rPr>
                <w:rFonts w:eastAsia="Calibri"/>
                <w:lang w:eastAsia="ar-SA"/>
              </w:rPr>
            </w:pPr>
            <w:r w:rsidRPr="003D6906">
              <w:rPr>
                <w:rFonts w:eastAsia="Calibri"/>
                <w:lang w:eastAsia="ar-SA"/>
              </w:rPr>
              <w:t>Вторник с 8 ч. до 17ч.</w:t>
            </w:r>
          </w:p>
          <w:p w:rsidR="003D6906" w:rsidRPr="003D6906" w:rsidRDefault="003D6906" w:rsidP="003D6906">
            <w:pPr>
              <w:suppressAutoHyphens/>
              <w:ind w:right="-1567"/>
              <w:rPr>
                <w:rFonts w:eastAsia="Calibri"/>
                <w:lang w:eastAsia="ar-SA"/>
              </w:rPr>
            </w:pPr>
            <w:r w:rsidRPr="003D6906">
              <w:rPr>
                <w:rFonts w:eastAsia="Calibri"/>
                <w:lang w:eastAsia="ar-SA"/>
              </w:rPr>
              <w:t>Среда с 8 ч. до17 ч.</w:t>
            </w:r>
          </w:p>
          <w:p w:rsidR="003D6906" w:rsidRPr="003D6906" w:rsidRDefault="003D6906" w:rsidP="003D6906">
            <w:pPr>
              <w:suppressAutoHyphens/>
              <w:ind w:right="-1567"/>
              <w:rPr>
                <w:rFonts w:eastAsia="Calibri"/>
                <w:lang w:eastAsia="ar-SA"/>
              </w:rPr>
            </w:pPr>
            <w:r w:rsidRPr="003D6906">
              <w:rPr>
                <w:rFonts w:eastAsia="Calibri"/>
                <w:lang w:eastAsia="ar-SA"/>
              </w:rPr>
              <w:t>Четверг с 8 ч. до 17 ч.</w:t>
            </w:r>
          </w:p>
          <w:p w:rsidR="003D6906" w:rsidRPr="003D6906" w:rsidRDefault="003D6906" w:rsidP="003D6906">
            <w:pPr>
              <w:suppressAutoHyphens/>
              <w:rPr>
                <w:rFonts w:eastAsia="Calibri"/>
                <w:lang w:eastAsia="ar-SA"/>
              </w:rPr>
            </w:pPr>
            <w:r w:rsidRPr="003D6906">
              <w:rPr>
                <w:rFonts w:eastAsia="Calibri"/>
                <w:lang w:eastAsia="ar-SA"/>
              </w:rPr>
              <w:t>Пятница с 8 ч. до 17 ч.</w:t>
            </w:r>
          </w:p>
        </w:tc>
      </w:tr>
    </w:tbl>
    <w:p w:rsidR="003D6906" w:rsidRPr="003D6906" w:rsidRDefault="003D6906" w:rsidP="003D6906">
      <w:pPr>
        <w:suppressAutoHyphens/>
        <w:spacing w:after="200" w:line="276" w:lineRule="auto"/>
        <w:rPr>
          <w:rFonts w:ascii="Calibri" w:eastAsia="Calibri" w:hAnsi="Calibri" w:cs="Calibri"/>
          <w:sz w:val="22"/>
          <w:szCs w:val="22"/>
          <w:lang w:eastAsia="ar-SA"/>
        </w:rPr>
        <w:sectPr w:rsidR="003D6906" w:rsidRPr="003D6906">
          <w:footerReference w:type="default" r:id="rId112"/>
          <w:pgSz w:w="16838" w:h="11906" w:orient="landscape"/>
          <w:pgMar w:top="993" w:right="1134" w:bottom="776" w:left="1134" w:header="720" w:footer="720" w:gutter="0"/>
          <w:cols w:space="720"/>
          <w:docGrid w:linePitch="360"/>
        </w:sectPr>
      </w:pPr>
    </w:p>
    <w:p w:rsidR="003D6906" w:rsidRPr="003D6906" w:rsidRDefault="003D6906" w:rsidP="003D6906">
      <w:pPr>
        <w:widowControl w:val="0"/>
        <w:suppressAutoHyphens/>
        <w:autoSpaceDE w:val="0"/>
        <w:ind w:firstLine="720"/>
        <w:jc w:val="right"/>
        <w:rPr>
          <w:sz w:val="28"/>
          <w:szCs w:val="28"/>
          <w:lang w:eastAsia="ar-SA"/>
        </w:rPr>
      </w:pPr>
      <w:r w:rsidRPr="003D6906">
        <w:rPr>
          <w:sz w:val="28"/>
          <w:szCs w:val="28"/>
          <w:lang w:eastAsia="ar-SA"/>
        </w:rPr>
        <w:lastRenderedPageBreak/>
        <w:t>Приложение № 2</w:t>
      </w:r>
    </w:p>
    <w:p w:rsidR="003D6906" w:rsidRPr="003D6906" w:rsidRDefault="003D6906" w:rsidP="003D6906">
      <w:pPr>
        <w:widowControl w:val="0"/>
        <w:suppressAutoHyphens/>
        <w:autoSpaceDE w:val="0"/>
        <w:ind w:firstLine="720"/>
        <w:jc w:val="right"/>
        <w:rPr>
          <w:sz w:val="28"/>
          <w:szCs w:val="28"/>
          <w:lang w:eastAsia="ar-SA"/>
        </w:rPr>
      </w:pPr>
      <w:r w:rsidRPr="003D6906">
        <w:rPr>
          <w:sz w:val="28"/>
          <w:szCs w:val="28"/>
          <w:lang w:eastAsia="ar-SA"/>
        </w:rPr>
        <w:t>к  административному регламенту по предоставлению</w:t>
      </w:r>
    </w:p>
    <w:p w:rsidR="003D6906" w:rsidRPr="003D6906" w:rsidRDefault="003D6906" w:rsidP="003D6906">
      <w:pPr>
        <w:widowControl w:val="0"/>
        <w:suppressAutoHyphens/>
        <w:autoSpaceDE w:val="0"/>
        <w:rPr>
          <w:bCs/>
          <w:sz w:val="28"/>
          <w:szCs w:val="28"/>
          <w:lang w:eastAsia="ar-SA"/>
        </w:rPr>
      </w:pPr>
      <w:r w:rsidRPr="003D6906">
        <w:rPr>
          <w:sz w:val="28"/>
          <w:szCs w:val="28"/>
          <w:lang w:eastAsia="ar-SA"/>
        </w:rPr>
        <w:t xml:space="preserve">                                            муниципальной услуги «</w:t>
      </w:r>
      <w:r w:rsidRPr="003D6906">
        <w:rPr>
          <w:bCs/>
          <w:sz w:val="28"/>
          <w:szCs w:val="28"/>
          <w:lang w:eastAsia="ar-SA"/>
        </w:rPr>
        <w:t xml:space="preserve">Предоставление </w:t>
      </w:r>
      <w:proofErr w:type="gramStart"/>
      <w:r w:rsidRPr="003D6906">
        <w:rPr>
          <w:bCs/>
          <w:sz w:val="28"/>
          <w:szCs w:val="28"/>
          <w:lang w:eastAsia="ar-SA"/>
        </w:rPr>
        <w:t>земельных</w:t>
      </w:r>
      <w:proofErr w:type="gramEnd"/>
    </w:p>
    <w:p w:rsidR="003D6906" w:rsidRPr="003D6906" w:rsidRDefault="003D6906" w:rsidP="003D6906">
      <w:pPr>
        <w:widowControl w:val="0"/>
        <w:suppressAutoHyphens/>
        <w:autoSpaceDE w:val="0"/>
        <w:rPr>
          <w:bCs/>
          <w:sz w:val="28"/>
          <w:szCs w:val="28"/>
          <w:lang w:eastAsia="ar-SA"/>
        </w:rPr>
      </w:pPr>
      <w:r w:rsidRPr="003D6906">
        <w:rPr>
          <w:bCs/>
          <w:sz w:val="28"/>
          <w:szCs w:val="28"/>
          <w:lang w:eastAsia="ar-SA"/>
        </w:rPr>
        <w:t xml:space="preserve">                                            участков, находящихся в </w:t>
      </w:r>
      <w:proofErr w:type="gramStart"/>
      <w:r w:rsidRPr="003D6906">
        <w:rPr>
          <w:bCs/>
          <w:sz w:val="28"/>
          <w:szCs w:val="28"/>
          <w:lang w:eastAsia="ar-SA"/>
        </w:rPr>
        <w:t>муниципальной</w:t>
      </w:r>
      <w:proofErr w:type="gramEnd"/>
    </w:p>
    <w:p w:rsidR="003D6906" w:rsidRPr="003D6906" w:rsidRDefault="003D6906" w:rsidP="003D6906">
      <w:pPr>
        <w:widowControl w:val="0"/>
        <w:suppressAutoHyphens/>
        <w:autoSpaceDE w:val="0"/>
        <w:ind w:firstLine="720"/>
        <w:rPr>
          <w:sz w:val="28"/>
          <w:szCs w:val="28"/>
          <w:lang w:eastAsia="ar-SA"/>
        </w:rPr>
      </w:pPr>
      <w:r w:rsidRPr="003D6906">
        <w:rPr>
          <w:bCs/>
          <w:sz w:val="28"/>
          <w:szCs w:val="28"/>
          <w:lang w:eastAsia="ar-SA"/>
        </w:rPr>
        <w:t xml:space="preserve">                                 собственности,  без проведения торгов</w:t>
      </w:r>
      <w:r w:rsidRPr="003D6906">
        <w:rPr>
          <w:sz w:val="28"/>
          <w:szCs w:val="28"/>
          <w:lang w:eastAsia="ar-SA"/>
        </w:rPr>
        <w:t>»</w:t>
      </w:r>
    </w:p>
    <w:p w:rsidR="003D6906" w:rsidRPr="003D6906" w:rsidRDefault="003D6906" w:rsidP="003D6906">
      <w:pPr>
        <w:widowControl w:val="0"/>
        <w:suppressAutoHyphens/>
        <w:autoSpaceDE w:val="0"/>
        <w:ind w:firstLine="720"/>
        <w:jc w:val="both"/>
        <w:rPr>
          <w:rFonts w:ascii="Arial" w:hAnsi="Arial" w:cs="Arial"/>
          <w:sz w:val="22"/>
          <w:szCs w:val="22"/>
          <w:lang w:eastAsia="ar-SA"/>
        </w:rPr>
      </w:pP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 xml:space="preserve">                                                Главе Клинцовского МО                </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 xml:space="preserve">                                                 __________________________________________</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 xml:space="preserve">                                                Начальнику подразделения __________________</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 xml:space="preserve">                                                 от _______________________________________</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 xml:space="preserve">                                                 _________________________________________</w:t>
      </w:r>
    </w:p>
    <w:p w:rsidR="003D6906" w:rsidRPr="003D6906" w:rsidRDefault="003D6906" w:rsidP="003D6906">
      <w:pPr>
        <w:widowControl w:val="0"/>
        <w:suppressAutoHyphens/>
        <w:autoSpaceDE w:val="0"/>
        <w:jc w:val="both"/>
        <w:rPr>
          <w:sz w:val="20"/>
          <w:szCs w:val="20"/>
          <w:lang w:eastAsia="ar-SA"/>
        </w:rPr>
      </w:pPr>
      <w:r w:rsidRPr="003D6906">
        <w:rPr>
          <w:sz w:val="28"/>
          <w:szCs w:val="28"/>
          <w:lang w:eastAsia="ar-SA"/>
        </w:rPr>
        <w:tab/>
      </w:r>
      <w:r w:rsidRPr="003D6906">
        <w:rPr>
          <w:sz w:val="28"/>
          <w:szCs w:val="28"/>
          <w:lang w:eastAsia="ar-SA"/>
        </w:rPr>
        <w:tab/>
      </w:r>
      <w:r w:rsidRPr="003D6906">
        <w:rPr>
          <w:sz w:val="28"/>
          <w:szCs w:val="28"/>
          <w:lang w:eastAsia="ar-SA"/>
        </w:rPr>
        <w:tab/>
      </w:r>
      <w:r w:rsidRPr="003D6906">
        <w:rPr>
          <w:sz w:val="28"/>
          <w:szCs w:val="28"/>
          <w:lang w:eastAsia="ar-SA"/>
        </w:rPr>
        <w:tab/>
      </w:r>
      <w:r w:rsidRPr="003D6906">
        <w:rPr>
          <w:sz w:val="28"/>
          <w:szCs w:val="28"/>
          <w:lang w:eastAsia="ar-SA"/>
        </w:rPr>
        <w:tab/>
      </w:r>
      <w:proofErr w:type="gramStart"/>
      <w:r w:rsidRPr="003D6906">
        <w:rPr>
          <w:sz w:val="28"/>
          <w:szCs w:val="28"/>
          <w:lang w:eastAsia="ar-SA"/>
        </w:rPr>
        <w:t>__________________________________________</w:t>
      </w:r>
      <w:r w:rsidRPr="003D6906">
        <w:rPr>
          <w:sz w:val="28"/>
          <w:szCs w:val="28"/>
          <w:lang w:eastAsia="ar-SA"/>
        </w:rPr>
        <w:tab/>
      </w:r>
      <w:r w:rsidRPr="003D6906">
        <w:rPr>
          <w:sz w:val="28"/>
          <w:szCs w:val="28"/>
          <w:lang w:eastAsia="ar-SA"/>
        </w:rPr>
        <w:tab/>
      </w:r>
      <w:r w:rsidRPr="003D6906">
        <w:rPr>
          <w:sz w:val="28"/>
          <w:szCs w:val="28"/>
          <w:lang w:eastAsia="ar-SA"/>
        </w:rPr>
        <w:tab/>
      </w:r>
      <w:r w:rsidRPr="003D6906">
        <w:rPr>
          <w:sz w:val="28"/>
          <w:szCs w:val="28"/>
          <w:lang w:eastAsia="ar-SA"/>
        </w:rPr>
        <w:tab/>
      </w:r>
      <w:r w:rsidRPr="003D6906">
        <w:rPr>
          <w:sz w:val="28"/>
          <w:szCs w:val="28"/>
          <w:lang w:eastAsia="ar-SA"/>
        </w:rPr>
        <w:tab/>
        <w:t>__________________________________________</w:t>
      </w:r>
      <w:r w:rsidRPr="003D6906">
        <w:rPr>
          <w:sz w:val="28"/>
          <w:szCs w:val="28"/>
          <w:lang w:eastAsia="ar-SA"/>
        </w:rPr>
        <w:tab/>
      </w:r>
      <w:r w:rsidRPr="003D6906">
        <w:rPr>
          <w:sz w:val="28"/>
          <w:szCs w:val="28"/>
          <w:lang w:eastAsia="ar-SA"/>
        </w:rPr>
        <w:tab/>
      </w:r>
      <w:r w:rsidRPr="003D6906">
        <w:rPr>
          <w:sz w:val="28"/>
          <w:szCs w:val="28"/>
          <w:lang w:eastAsia="ar-SA"/>
        </w:rPr>
        <w:tab/>
      </w:r>
      <w:r w:rsidRPr="003D6906">
        <w:rPr>
          <w:sz w:val="28"/>
          <w:szCs w:val="28"/>
          <w:lang w:eastAsia="ar-SA"/>
        </w:rPr>
        <w:tab/>
      </w:r>
      <w:r w:rsidRPr="003D6906">
        <w:rPr>
          <w:sz w:val="28"/>
          <w:szCs w:val="28"/>
          <w:lang w:eastAsia="ar-SA"/>
        </w:rPr>
        <w:tab/>
        <w:t>__________________________________________</w:t>
      </w:r>
      <w:r w:rsidRPr="003D6906">
        <w:rPr>
          <w:sz w:val="28"/>
          <w:szCs w:val="28"/>
          <w:lang w:eastAsia="ar-SA"/>
        </w:rPr>
        <w:tab/>
      </w:r>
      <w:r w:rsidRPr="003D6906">
        <w:rPr>
          <w:sz w:val="28"/>
          <w:szCs w:val="28"/>
          <w:lang w:eastAsia="ar-SA"/>
        </w:rPr>
        <w:tab/>
      </w:r>
      <w:r w:rsidRPr="003D6906">
        <w:rPr>
          <w:sz w:val="28"/>
          <w:szCs w:val="28"/>
          <w:lang w:eastAsia="ar-SA"/>
        </w:rPr>
        <w:tab/>
      </w:r>
      <w:r w:rsidRPr="003D6906">
        <w:rPr>
          <w:sz w:val="28"/>
          <w:szCs w:val="28"/>
          <w:lang w:eastAsia="ar-SA"/>
        </w:rPr>
        <w:tab/>
      </w:r>
      <w:r w:rsidRPr="003D6906">
        <w:rPr>
          <w:sz w:val="28"/>
          <w:szCs w:val="28"/>
          <w:lang w:eastAsia="ar-SA"/>
        </w:rPr>
        <w:tab/>
        <w:t>_________________________________________</w:t>
      </w:r>
      <w:r w:rsidRPr="003D6906">
        <w:rPr>
          <w:sz w:val="28"/>
          <w:szCs w:val="28"/>
          <w:lang w:eastAsia="ar-SA"/>
        </w:rPr>
        <w:tab/>
      </w:r>
      <w:r w:rsidRPr="003D6906">
        <w:rPr>
          <w:sz w:val="28"/>
          <w:szCs w:val="28"/>
          <w:lang w:eastAsia="ar-SA"/>
        </w:rPr>
        <w:tab/>
      </w:r>
      <w:r w:rsidRPr="003D6906">
        <w:rPr>
          <w:sz w:val="28"/>
          <w:szCs w:val="28"/>
          <w:lang w:eastAsia="ar-SA"/>
        </w:rPr>
        <w:tab/>
      </w:r>
      <w:r w:rsidRPr="003D6906">
        <w:rPr>
          <w:sz w:val="28"/>
          <w:szCs w:val="28"/>
          <w:lang w:eastAsia="ar-SA"/>
        </w:rPr>
        <w:tab/>
      </w:r>
      <w:r w:rsidRPr="003D6906">
        <w:rPr>
          <w:sz w:val="28"/>
          <w:szCs w:val="28"/>
          <w:lang w:eastAsia="ar-SA"/>
        </w:rPr>
        <w:tab/>
        <w:t>_________________________________________</w:t>
      </w:r>
      <w:r w:rsidRPr="003D6906">
        <w:rPr>
          <w:sz w:val="28"/>
          <w:szCs w:val="28"/>
          <w:lang w:eastAsia="ar-SA"/>
        </w:rPr>
        <w:tab/>
      </w:r>
      <w:r w:rsidRPr="003D6906">
        <w:rPr>
          <w:sz w:val="28"/>
          <w:szCs w:val="28"/>
          <w:lang w:eastAsia="ar-SA"/>
        </w:rPr>
        <w:tab/>
      </w:r>
      <w:r w:rsidRPr="003D6906">
        <w:rPr>
          <w:sz w:val="28"/>
          <w:szCs w:val="28"/>
          <w:lang w:eastAsia="ar-SA"/>
        </w:rPr>
        <w:tab/>
      </w:r>
      <w:r w:rsidRPr="003D6906">
        <w:rPr>
          <w:sz w:val="20"/>
          <w:szCs w:val="20"/>
          <w:lang w:eastAsia="ar-SA"/>
        </w:rPr>
        <w:t xml:space="preserve">                             (наименование юридического лица, почтовый адрес, ОГРН, ИНН, </w:t>
      </w:r>
      <w:proofErr w:type="gramEnd"/>
    </w:p>
    <w:p w:rsidR="003D6906" w:rsidRPr="003D6906" w:rsidRDefault="003D6906" w:rsidP="003D6906">
      <w:pPr>
        <w:widowControl w:val="0"/>
        <w:suppressAutoHyphens/>
        <w:autoSpaceDE w:val="0"/>
        <w:jc w:val="both"/>
        <w:rPr>
          <w:sz w:val="20"/>
          <w:szCs w:val="20"/>
          <w:lang w:eastAsia="ar-SA"/>
        </w:rPr>
      </w:pPr>
      <w:r w:rsidRPr="003D6906">
        <w:rPr>
          <w:sz w:val="20"/>
          <w:szCs w:val="20"/>
          <w:lang w:eastAsia="ar-SA"/>
        </w:rPr>
        <w:t xml:space="preserve">                                                                        телефон, факс, электронная почта)</w:t>
      </w:r>
    </w:p>
    <w:p w:rsidR="003D6906" w:rsidRPr="003D6906" w:rsidRDefault="003D6906" w:rsidP="003D6906">
      <w:pPr>
        <w:widowControl w:val="0"/>
        <w:suppressAutoHyphens/>
        <w:autoSpaceDE w:val="0"/>
        <w:jc w:val="center"/>
        <w:rPr>
          <w:b/>
          <w:sz w:val="28"/>
          <w:szCs w:val="28"/>
          <w:lang w:eastAsia="ar-SA"/>
        </w:rPr>
      </w:pPr>
      <w:bookmarkStart w:id="4" w:name="P255"/>
      <w:bookmarkEnd w:id="4"/>
    </w:p>
    <w:p w:rsidR="003D6906" w:rsidRPr="003D6906" w:rsidRDefault="003D6906" w:rsidP="003D6906">
      <w:pPr>
        <w:widowControl w:val="0"/>
        <w:suppressAutoHyphens/>
        <w:autoSpaceDE w:val="0"/>
        <w:jc w:val="center"/>
        <w:rPr>
          <w:b/>
          <w:sz w:val="28"/>
          <w:szCs w:val="28"/>
          <w:lang w:eastAsia="ar-SA"/>
        </w:rPr>
      </w:pPr>
      <w:r w:rsidRPr="003D6906">
        <w:rPr>
          <w:b/>
          <w:sz w:val="28"/>
          <w:szCs w:val="28"/>
          <w:lang w:eastAsia="ar-SA"/>
        </w:rPr>
        <w:t>ЗАЯВЛЕНИЕ</w:t>
      </w:r>
    </w:p>
    <w:p w:rsidR="003D6906" w:rsidRPr="003D6906" w:rsidRDefault="003D6906" w:rsidP="003D6906">
      <w:pPr>
        <w:widowControl w:val="0"/>
        <w:suppressAutoHyphens/>
        <w:autoSpaceDE w:val="0"/>
        <w:jc w:val="both"/>
        <w:rPr>
          <w:sz w:val="28"/>
          <w:szCs w:val="28"/>
          <w:lang w:eastAsia="ar-SA"/>
        </w:rPr>
      </w:pPr>
    </w:p>
    <w:p w:rsidR="003D6906" w:rsidRPr="003D6906" w:rsidRDefault="003D6906" w:rsidP="003D6906">
      <w:pPr>
        <w:widowControl w:val="0"/>
        <w:suppressAutoHyphens/>
        <w:autoSpaceDE w:val="0"/>
        <w:ind w:firstLine="708"/>
        <w:jc w:val="both"/>
        <w:rPr>
          <w:sz w:val="28"/>
          <w:szCs w:val="28"/>
          <w:lang w:eastAsia="ar-SA"/>
        </w:rPr>
      </w:pPr>
      <w:r w:rsidRPr="003D6906">
        <w:rPr>
          <w:sz w:val="28"/>
          <w:szCs w:val="28"/>
          <w:lang w:eastAsia="ar-SA"/>
        </w:rPr>
        <w:t xml:space="preserve">Прошу Вас в соответствии со статьей 39.15 Земельного кодекса Российской Федерации согласовать представление земельного участка площадью _____________ </w:t>
      </w:r>
      <w:proofErr w:type="spellStart"/>
      <w:r w:rsidRPr="003D6906">
        <w:rPr>
          <w:sz w:val="28"/>
          <w:szCs w:val="28"/>
          <w:lang w:eastAsia="ar-SA"/>
        </w:rPr>
        <w:t>кв</w:t>
      </w:r>
      <w:proofErr w:type="gramStart"/>
      <w:r w:rsidRPr="003D6906">
        <w:rPr>
          <w:sz w:val="28"/>
          <w:szCs w:val="28"/>
          <w:lang w:eastAsia="ar-SA"/>
        </w:rPr>
        <w:t>.м</w:t>
      </w:r>
      <w:proofErr w:type="spellEnd"/>
      <w:proofErr w:type="gramEnd"/>
      <w:r w:rsidRPr="003D6906">
        <w:rPr>
          <w:sz w:val="28"/>
          <w:szCs w:val="28"/>
          <w:lang w:eastAsia="ar-SA"/>
        </w:rPr>
        <w:t xml:space="preserve">, расположенного по адресу: ____________________________________________________________________, </w:t>
      </w:r>
    </w:p>
    <w:p w:rsidR="003D6906" w:rsidRPr="003D6906" w:rsidRDefault="003D6906" w:rsidP="003D6906">
      <w:pPr>
        <w:widowControl w:val="0"/>
        <w:suppressAutoHyphens/>
        <w:autoSpaceDE w:val="0"/>
        <w:ind w:firstLine="708"/>
        <w:jc w:val="center"/>
        <w:rPr>
          <w:sz w:val="20"/>
          <w:szCs w:val="20"/>
          <w:lang w:eastAsia="ar-SA"/>
        </w:rPr>
      </w:pPr>
      <w:r w:rsidRPr="003D6906">
        <w:rPr>
          <w:sz w:val="20"/>
          <w:szCs w:val="20"/>
          <w:lang w:eastAsia="ar-SA"/>
        </w:rPr>
        <w:t>(</w:t>
      </w:r>
      <w:r w:rsidRPr="003D6906">
        <w:rPr>
          <w:i/>
          <w:sz w:val="20"/>
          <w:szCs w:val="20"/>
          <w:lang w:eastAsia="ar-SA"/>
        </w:rPr>
        <w:t>адрес земельного участка</w:t>
      </w:r>
      <w:r w:rsidRPr="003D6906">
        <w:rPr>
          <w:sz w:val="20"/>
          <w:szCs w:val="20"/>
          <w:lang w:eastAsia="ar-SA"/>
        </w:rPr>
        <w:t>)</w:t>
      </w:r>
    </w:p>
    <w:p w:rsidR="003D6906" w:rsidRPr="003D6906" w:rsidRDefault="003D6906" w:rsidP="003D6906">
      <w:pPr>
        <w:widowControl w:val="0"/>
        <w:suppressAutoHyphens/>
        <w:autoSpaceDE w:val="0"/>
        <w:rPr>
          <w:sz w:val="28"/>
          <w:szCs w:val="28"/>
          <w:lang w:eastAsia="ar-SA"/>
        </w:rPr>
      </w:pPr>
      <w:r w:rsidRPr="003D6906">
        <w:rPr>
          <w:sz w:val="28"/>
          <w:szCs w:val="28"/>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кадастровый номер: _________________________________________________,</w:t>
      </w:r>
    </w:p>
    <w:p w:rsidR="003D6906" w:rsidRPr="003D6906" w:rsidRDefault="003D6906" w:rsidP="003D6906">
      <w:pPr>
        <w:widowControl w:val="0"/>
        <w:suppressAutoHyphens/>
        <w:autoSpaceDE w:val="0"/>
        <w:jc w:val="center"/>
        <w:rPr>
          <w:sz w:val="20"/>
          <w:szCs w:val="20"/>
          <w:lang w:eastAsia="ar-SA"/>
        </w:rPr>
      </w:pPr>
      <w:r w:rsidRPr="003D6906">
        <w:rPr>
          <w:sz w:val="20"/>
          <w:szCs w:val="20"/>
          <w:lang w:eastAsia="ar-SA"/>
        </w:rPr>
        <w:t>(</w:t>
      </w:r>
      <w:r w:rsidRPr="003D6906">
        <w:rPr>
          <w:i/>
          <w:sz w:val="20"/>
          <w:szCs w:val="20"/>
          <w:lang w:eastAsia="ar-SA"/>
        </w:rPr>
        <w:t>в случае если границы земельного участка подлежат уточнению</w:t>
      </w:r>
      <w:r w:rsidRPr="003D6906">
        <w:rPr>
          <w:sz w:val="20"/>
          <w:szCs w:val="20"/>
          <w:lang w:eastAsia="ar-SA"/>
        </w:rPr>
        <w:t>)</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________________________________________________________________,</w:t>
      </w:r>
    </w:p>
    <w:p w:rsidR="003D6906" w:rsidRPr="003D6906" w:rsidRDefault="003D6906" w:rsidP="003D6906">
      <w:pPr>
        <w:widowControl w:val="0"/>
        <w:suppressAutoHyphens/>
        <w:autoSpaceDE w:val="0"/>
        <w:jc w:val="center"/>
        <w:rPr>
          <w:sz w:val="20"/>
          <w:szCs w:val="20"/>
          <w:lang w:eastAsia="ar-SA"/>
        </w:rPr>
      </w:pPr>
      <w:r w:rsidRPr="003D6906">
        <w:rPr>
          <w:sz w:val="20"/>
          <w:szCs w:val="20"/>
          <w:lang w:eastAsia="ar-SA"/>
        </w:rPr>
        <w:t>(</w:t>
      </w:r>
      <w:r w:rsidRPr="003D6906">
        <w:rPr>
          <w:i/>
          <w:sz w:val="20"/>
          <w:szCs w:val="20"/>
          <w:lang w:eastAsia="ar-SA"/>
        </w:rPr>
        <w:t>вид права, на котором заявитель желает приобрести земельный участок</w:t>
      </w:r>
      <w:r w:rsidRPr="003D6906">
        <w:rPr>
          <w:sz w:val="20"/>
          <w:szCs w:val="20"/>
          <w:lang w:eastAsia="ar-SA"/>
        </w:rPr>
        <w:t>)</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для целей____________________________________________________________,</w:t>
      </w:r>
    </w:p>
    <w:p w:rsidR="003D6906" w:rsidRPr="003D6906" w:rsidRDefault="003D6906" w:rsidP="003D6906">
      <w:pPr>
        <w:widowControl w:val="0"/>
        <w:suppressAutoHyphens/>
        <w:autoSpaceDE w:val="0"/>
        <w:jc w:val="center"/>
        <w:rPr>
          <w:sz w:val="20"/>
          <w:szCs w:val="20"/>
          <w:lang w:eastAsia="ar-SA"/>
        </w:rPr>
      </w:pPr>
      <w:r w:rsidRPr="003D6906">
        <w:rPr>
          <w:sz w:val="20"/>
          <w:szCs w:val="20"/>
          <w:lang w:eastAsia="ar-SA"/>
        </w:rPr>
        <w:t>(</w:t>
      </w:r>
      <w:r w:rsidRPr="003D6906">
        <w:rPr>
          <w:i/>
          <w:sz w:val="20"/>
          <w:szCs w:val="20"/>
          <w:lang w:eastAsia="ar-SA"/>
        </w:rPr>
        <w:t>указывается цель использования земельного участка</w:t>
      </w:r>
      <w:r w:rsidRPr="003D6906">
        <w:rPr>
          <w:sz w:val="20"/>
          <w:szCs w:val="20"/>
          <w:lang w:eastAsia="ar-SA"/>
        </w:rPr>
        <w:t>)</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на основании________________________________________________________,</w:t>
      </w:r>
    </w:p>
    <w:p w:rsidR="003D6906" w:rsidRPr="003D6906" w:rsidRDefault="003D6906" w:rsidP="003D6906">
      <w:pPr>
        <w:widowControl w:val="0"/>
        <w:suppressAutoHyphens/>
        <w:autoSpaceDE w:val="0"/>
        <w:jc w:val="center"/>
        <w:rPr>
          <w:sz w:val="20"/>
          <w:szCs w:val="20"/>
          <w:lang w:eastAsia="ar-SA"/>
        </w:rPr>
      </w:pPr>
      <w:r w:rsidRPr="003D6906">
        <w:rPr>
          <w:sz w:val="28"/>
          <w:szCs w:val="28"/>
          <w:lang w:eastAsia="ar-SA"/>
        </w:rPr>
        <w:lastRenderedPageBreak/>
        <w:t>(</w:t>
      </w:r>
      <w:r w:rsidRPr="003D6906">
        <w:rPr>
          <w:i/>
          <w:sz w:val="20"/>
          <w:szCs w:val="20"/>
          <w:lang w:eastAsia="ar-SA"/>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r w:rsidRPr="003D6906">
        <w:rPr>
          <w:sz w:val="20"/>
          <w:szCs w:val="20"/>
          <w:lang w:eastAsia="ar-SA"/>
        </w:rPr>
        <w:t>)</w:t>
      </w:r>
    </w:p>
    <w:p w:rsidR="003D6906" w:rsidRPr="003D6906" w:rsidRDefault="003D6906" w:rsidP="003D6906">
      <w:pPr>
        <w:widowControl w:val="0"/>
        <w:suppressAutoHyphens/>
        <w:autoSpaceDE w:val="0"/>
        <w:ind w:firstLine="708"/>
        <w:jc w:val="both"/>
        <w:rPr>
          <w:sz w:val="28"/>
          <w:szCs w:val="28"/>
          <w:lang w:eastAsia="ar-SA"/>
        </w:rPr>
      </w:pPr>
      <w:r w:rsidRPr="003D6906">
        <w:rPr>
          <w:sz w:val="28"/>
          <w:szCs w:val="28"/>
          <w:lang w:eastAsia="ar-SA"/>
        </w:rPr>
        <w:t>Иные сведения:</w:t>
      </w:r>
    </w:p>
    <w:p w:rsidR="003D6906" w:rsidRPr="003D6906" w:rsidRDefault="003D6906" w:rsidP="003D6906">
      <w:pPr>
        <w:widowControl w:val="0"/>
        <w:suppressAutoHyphens/>
        <w:autoSpaceDE w:val="0"/>
        <w:ind w:firstLine="708"/>
        <w:jc w:val="both"/>
        <w:rPr>
          <w:sz w:val="28"/>
          <w:szCs w:val="28"/>
          <w:lang w:eastAsia="ar-SA"/>
        </w:rPr>
      </w:pPr>
      <w:r w:rsidRPr="003D6906">
        <w:rPr>
          <w:sz w:val="28"/>
          <w:szCs w:val="28"/>
          <w:lang w:eastAsia="ar-SA"/>
        </w:rPr>
        <w:t>Реквизиты решения об утверждении проекта межевания территории (если образование испрашиваемого земельного участка предусмотрено таким проектом): __________________________________________________________</w:t>
      </w:r>
    </w:p>
    <w:p w:rsidR="003D6906" w:rsidRPr="003D6906" w:rsidRDefault="003D6906" w:rsidP="003D6906">
      <w:pPr>
        <w:widowControl w:val="0"/>
        <w:suppressAutoHyphens/>
        <w:autoSpaceDE w:val="0"/>
        <w:ind w:firstLine="708"/>
        <w:jc w:val="both"/>
        <w:rPr>
          <w:sz w:val="28"/>
          <w:szCs w:val="28"/>
          <w:lang w:eastAsia="ar-SA"/>
        </w:rPr>
      </w:pPr>
      <w:r w:rsidRPr="003D6906">
        <w:rPr>
          <w:sz w:val="28"/>
          <w:szCs w:val="28"/>
          <w:lang w:eastAsia="ar-SA"/>
        </w:rPr>
        <w:t>___________________________________________________________.</w:t>
      </w:r>
    </w:p>
    <w:p w:rsidR="003D6906" w:rsidRPr="003D6906" w:rsidRDefault="003D6906" w:rsidP="003D6906">
      <w:pPr>
        <w:widowControl w:val="0"/>
        <w:suppressAutoHyphens/>
        <w:autoSpaceDE w:val="0"/>
        <w:ind w:firstLine="708"/>
        <w:jc w:val="both"/>
        <w:rPr>
          <w:sz w:val="28"/>
          <w:szCs w:val="28"/>
          <w:lang w:eastAsia="ar-SA"/>
        </w:rPr>
      </w:pPr>
      <w:proofErr w:type="gramStart"/>
      <w:r w:rsidRPr="003D6906">
        <w:rPr>
          <w:sz w:val="28"/>
          <w:szCs w:val="28"/>
          <w:lang w:eastAsia="ar-SA"/>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_____________________________________________________</w:t>
      </w:r>
      <w:proofErr w:type="gramEnd"/>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________________________________________________________________.</w:t>
      </w:r>
    </w:p>
    <w:p w:rsidR="003D6906" w:rsidRPr="003D6906" w:rsidRDefault="003D6906" w:rsidP="003D6906">
      <w:pPr>
        <w:widowControl w:val="0"/>
        <w:suppressAutoHyphens/>
        <w:autoSpaceDE w:val="0"/>
        <w:ind w:firstLine="708"/>
        <w:jc w:val="both"/>
        <w:rPr>
          <w:sz w:val="28"/>
          <w:szCs w:val="28"/>
          <w:lang w:eastAsia="ar-SA"/>
        </w:rPr>
      </w:pPr>
      <w:r w:rsidRPr="003D6906">
        <w:rPr>
          <w:sz w:val="28"/>
          <w:szCs w:val="28"/>
          <w:lang w:eastAsia="ar-SA"/>
        </w:rPr>
        <w:t>Реквизиты решения об изъятии земельного участка для государственных или муниципальных ну</w:t>
      </w:r>
      <w:proofErr w:type="gramStart"/>
      <w:r w:rsidRPr="003D6906">
        <w:rPr>
          <w:sz w:val="28"/>
          <w:szCs w:val="28"/>
          <w:lang w:eastAsia="ar-SA"/>
        </w:rPr>
        <w:t>жд в сл</w:t>
      </w:r>
      <w:proofErr w:type="gramEnd"/>
      <w:r w:rsidRPr="003D6906">
        <w:rPr>
          <w:sz w:val="28"/>
          <w:szCs w:val="28"/>
          <w:lang w:eastAsia="ar-SA"/>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_________________________________________________________________.</w:t>
      </w:r>
    </w:p>
    <w:p w:rsidR="003D6906" w:rsidRPr="003D6906" w:rsidRDefault="003D6906" w:rsidP="003D6906">
      <w:pPr>
        <w:widowControl w:val="0"/>
        <w:suppressAutoHyphens/>
        <w:autoSpaceDE w:val="0"/>
        <w:ind w:firstLine="708"/>
        <w:jc w:val="both"/>
        <w:rPr>
          <w:sz w:val="28"/>
          <w:szCs w:val="28"/>
          <w:lang w:eastAsia="ar-SA"/>
        </w:rPr>
      </w:pPr>
      <w:r w:rsidRPr="003D6906">
        <w:rPr>
          <w:sz w:val="28"/>
          <w:szCs w:val="28"/>
          <w:lang w:eastAsia="ar-SA"/>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 ____________________________________________________________________</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________________________________________________________________.</w:t>
      </w:r>
    </w:p>
    <w:p w:rsidR="003D6906" w:rsidRPr="003D6906" w:rsidRDefault="003D6906" w:rsidP="003D6906">
      <w:pPr>
        <w:widowControl w:val="0"/>
        <w:suppressAutoHyphens/>
        <w:autoSpaceDE w:val="0"/>
        <w:ind w:firstLine="708"/>
        <w:jc w:val="both"/>
        <w:rPr>
          <w:sz w:val="28"/>
          <w:szCs w:val="28"/>
          <w:lang w:eastAsia="ar-SA"/>
        </w:rPr>
      </w:pPr>
    </w:p>
    <w:p w:rsidR="003D6906" w:rsidRPr="003D6906" w:rsidRDefault="003D6906" w:rsidP="003D6906">
      <w:pPr>
        <w:widowControl w:val="0"/>
        <w:suppressAutoHyphens/>
        <w:autoSpaceDE w:val="0"/>
        <w:ind w:firstLine="708"/>
        <w:jc w:val="both"/>
        <w:rPr>
          <w:sz w:val="28"/>
          <w:szCs w:val="28"/>
          <w:lang w:eastAsia="ar-SA"/>
        </w:rPr>
      </w:pPr>
      <w:r w:rsidRPr="003D6906">
        <w:rPr>
          <w:sz w:val="28"/>
          <w:szCs w:val="28"/>
          <w:lang w:eastAsia="ar-SA"/>
        </w:rPr>
        <w:t>Перечень документов, прилагаемых к заявлению:</w:t>
      </w:r>
    </w:p>
    <w:p w:rsidR="003D6906" w:rsidRPr="003D6906" w:rsidRDefault="003D6906" w:rsidP="003D6906">
      <w:pPr>
        <w:widowControl w:val="0"/>
        <w:suppressAutoHyphens/>
        <w:autoSpaceDE w:val="0"/>
        <w:ind w:firstLine="720"/>
        <w:jc w:val="both"/>
        <w:rPr>
          <w:sz w:val="28"/>
          <w:szCs w:val="28"/>
          <w:lang w:eastAsia="ar-S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79"/>
        <w:gridCol w:w="3283"/>
      </w:tblGrid>
      <w:tr w:rsidR="003D6906" w:rsidRPr="003D6906" w:rsidTr="005A383C">
        <w:tc>
          <w:tcPr>
            <w:tcW w:w="6379"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ind w:firstLine="720"/>
              <w:jc w:val="center"/>
              <w:rPr>
                <w:sz w:val="28"/>
                <w:szCs w:val="28"/>
                <w:lang w:eastAsia="ar-SA"/>
              </w:rPr>
            </w:pPr>
            <w:r w:rsidRPr="003D6906">
              <w:rPr>
                <w:sz w:val="28"/>
                <w:szCs w:val="28"/>
                <w:lang w:eastAsia="ar-SA"/>
              </w:rPr>
              <w:t>Наименование</w:t>
            </w:r>
          </w:p>
        </w:tc>
        <w:tc>
          <w:tcPr>
            <w:tcW w:w="3283"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Количество листов</w:t>
            </w:r>
          </w:p>
        </w:tc>
      </w:tr>
      <w:tr w:rsidR="003D6906" w:rsidRPr="003D6906" w:rsidTr="005A383C">
        <w:tc>
          <w:tcPr>
            <w:tcW w:w="6379"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r>
      <w:tr w:rsidR="003D6906" w:rsidRPr="003D6906" w:rsidTr="005A383C">
        <w:tc>
          <w:tcPr>
            <w:tcW w:w="6379"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r>
      <w:tr w:rsidR="003D6906" w:rsidRPr="003D6906" w:rsidTr="005A383C">
        <w:tc>
          <w:tcPr>
            <w:tcW w:w="6379"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r>
      <w:tr w:rsidR="003D6906" w:rsidRPr="003D6906" w:rsidTr="005A383C">
        <w:tc>
          <w:tcPr>
            <w:tcW w:w="6379"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r>
      <w:tr w:rsidR="003D6906" w:rsidRPr="003D6906" w:rsidTr="005A383C">
        <w:tc>
          <w:tcPr>
            <w:tcW w:w="6379"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r>
    </w:tbl>
    <w:p w:rsidR="003D6906" w:rsidRPr="003D6906" w:rsidRDefault="003D6906" w:rsidP="003D6906">
      <w:pPr>
        <w:widowControl w:val="0"/>
        <w:suppressAutoHyphens/>
        <w:autoSpaceDE w:val="0"/>
        <w:ind w:firstLine="720"/>
        <w:jc w:val="both"/>
        <w:rPr>
          <w:rFonts w:ascii="Arial" w:hAnsi="Arial" w:cs="Arial"/>
          <w:sz w:val="22"/>
          <w:szCs w:val="22"/>
          <w:lang w:eastAsia="ar-SA"/>
        </w:rPr>
      </w:pP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lastRenderedPageBreak/>
        <w:t>Заявитель                               _____________          __________________</w:t>
      </w:r>
    </w:p>
    <w:p w:rsidR="003D6906" w:rsidRPr="003D6906" w:rsidRDefault="003D6906" w:rsidP="003D6906">
      <w:pPr>
        <w:widowControl w:val="0"/>
        <w:suppressAutoHyphens/>
        <w:autoSpaceDE w:val="0"/>
        <w:ind w:firstLine="708"/>
        <w:jc w:val="both"/>
        <w:rPr>
          <w:sz w:val="20"/>
          <w:szCs w:val="20"/>
          <w:lang w:eastAsia="ar-SA"/>
        </w:rPr>
      </w:pPr>
      <w:r w:rsidRPr="003D6906">
        <w:rPr>
          <w:sz w:val="20"/>
          <w:szCs w:val="20"/>
          <w:lang w:eastAsia="ar-SA"/>
        </w:rPr>
        <w:t xml:space="preserve">                                         </w:t>
      </w:r>
      <w:r w:rsidRPr="003D6906">
        <w:rPr>
          <w:sz w:val="20"/>
          <w:szCs w:val="20"/>
          <w:lang w:eastAsia="ar-SA"/>
        </w:rPr>
        <w:tab/>
      </w:r>
      <w:r w:rsidRPr="003D6906">
        <w:rPr>
          <w:sz w:val="20"/>
          <w:szCs w:val="20"/>
          <w:lang w:eastAsia="ar-SA"/>
        </w:rPr>
        <w:tab/>
        <w:t xml:space="preserve">  (подпись)                                   (инициалы, фамилия)</w:t>
      </w:r>
    </w:p>
    <w:p w:rsidR="003D6906" w:rsidRPr="003D6906" w:rsidRDefault="003D6906" w:rsidP="003D6906">
      <w:pPr>
        <w:widowControl w:val="0"/>
        <w:suppressAutoHyphens/>
        <w:autoSpaceDE w:val="0"/>
        <w:ind w:firstLine="708"/>
        <w:jc w:val="both"/>
        <w:rPr>
          <w:sz w:val="28"/>
          <w:szCs w:val="28"/>
          <w:lang w:eastAsia="ar-SA"/>
        </w:rPr>
      </w:pPr>
    </w:p>
    <w:p w:rsidR="003D6906" w:rsidRPr="003D6906" w:rsidRDefault="003D6906" w:rsidP="003D6906">
      <w:pPr>
        <w:widowControl w:val="0"/>
        <w:suppressAutoHyphens/>
        <w:autoSpaceDE w:val="0"/>
        <w:ind w:left="2832" w:firstLine="708"/>
        <w:jc w:val="both"/>
        <w:rPr>
          <w:sz w:val="28"/>
          <w:szCs w:val="28"/>
          <w:lang w:eastAsia="ar-SA"/>
        </w:rPr>
      </w:pPr>
      <w:r w:rsidRPr="003D6906">
        <w:rPr>
          <w:sz w:val="28"/>
          <w:szCs w:val="28"/>
          <w:lang w:eastAsia="ar-SA"/>
        </w:rPr>
        <w:t xml:space="preserve">"_____" ________________ _____ </w:t>
      </w:r>
      <w:proofErr w:type="gramStart"/>
      <w:r w:rsidRPr="003D6906">
        <w:rPr>
          <w:sz w:val="28"/>
          <w:szCs w:val="28"/>
          <w:lang w:eastAsia="ar-SA"/>
        </w:rPr>
        <w:t>г</w:t>
      </w:r>
      <w:proofErr w:type="gramEnd"/>
      <w:r w:rsidRPr="003D6906">
        <w:rPr>
          <w:sz w:val="28"/>
          <w:szCs w:val="28"/>
          <w:lang w:eastAsia="ar-SA"/>
        </w:rPr>
        <w:t>.</w:t>
      </w:r>
    </w:p>
    <w:p w:rsidR="003D6906" w:rsidRPr="003D6906" w:rsidRDefault="003D6906" w:rsidP="003D6906">
      <w:pPr>
        <w:pageBreakBefore/>
        <w:suppressAutoHyphens/>
        <w:ind w:left="6372" w:firstLine="708"/>
        <w:rPr>
          <w:rFonts w:eastAsia="Calibri"/>
          <w:sz w:val="28"/>
          <w:szCs w:val="28"/>
          <w:lang w:eastAsia="ar-SA"/>
        </w:rPr>
      </w:pPr>
      <w:r w:rsidRPr="003D6906">
        <w:rPr>
          <w:rFonts w:eastAsia="Calibri"/>
          <w:sz w:val="28"/>
          <w:szCs w:val="28"/>
          <w:lang w:eastAsia="ar-SA"/>
        </w:rPr>
        <w:lastRenderedPageBreak/>
        <w:t>Приложение № 3</w:t>
      </w:r>
    </w:p>
    <w:p w:rsidR="003D6906" w:rsidRPr="003D6906" w:rsidRDefault="003D6906" w:rsidP="003D6906">
      <w:pPr>
        <w:widowControl w:val="0"/>
        <w:suppressAutoHyphens/>
        <w:autoSpaceDE w:val="0"/>
        <w:ind w:firstLine="720"/>
        <w:jc w:val="right"/>
        <w:rPr>
          <w:sz w:val="28"/>
          <w:szCs w:val="28"/>
          <w:lang w:eastAsia="ar-SA"/>
        </w:rPr>
      </w:pPr>
      <w:r w:rsidRPr="003D6906">
        <w:rPr>
          <w:sz w:val="28"/>
          <w:szCs w:val="28"/>
          <w:lang w:eastAsia="ar-SA"/>
        </w:rPr>
        <w:t>к административному</w:t>
      </w:r>
    </w:p>
    <w:p w:rsidR="003D6906" w:rsidRPr="003D6906" w:rsidRDefault="003D6906" w:rsidP="003D6906">
      <w:pPr>
        <w:widowControl w:val="0"/>
        <w:suppressAutoHyphens/>
        <w:autoSpaceDE w:val="0"/>
        <w:ind w:firstLine="720"/>
        <w:jc w:val="right"/>
        <w:rPr>
          <w:sz w:val="28"/>
          <w:szCs w:val="28"/>
          <w:lang w:eastAsia="ar-SA"/>
        </w:rPr>
      </w:pPr>
      <w:r w:rsidRPr="003D6906">
        <w:rPr>
          <w:sz w:val="28"/>
          <w:szCs w:val="28"/>
          <w:lang w:eastAsia="ar-SA"/>
        </w:rPr>
        <w:t>регламенту по предоставлению</w:t>
      </w:r>
    </w:p>
    <w:p w:rsidR="003D6906" w:rsidRPr="003D6906" w:rsidRDefault="003D6906" w:rsidP="003D6906">
      <w:pPr>
        <w:widowControl w:val="0"/>
        <w:suppressAutoHyphens/>
        <w:autoSpaceDE w:val="0"/>
        <w:ind w:firstLine="720"/>
        <w:jc w:val="right"/>
        <w:rPr>
          <w:sz w:val="28"/>
          <w:szCs w:val="28"/>
          <w:lang w:eastAsia="ar-SA"/>
        </w:rPr>
      </w:pPr>
      <w:r w:rsidRPr="003D6906">
        <w:rPr>
          <w:sz w:val="28"/>
          <w:szCs w:val="28"/>
          <w:lang w:eastAsia="ar-SA"/>
        </w:rPr>
        <w:t>муниципальной услуги</w:t>
      </w:r>
    </w:p>
    <w:p w:rsidR="003D6906" w:rsidRPr="003D6906" w:rsidRDefault="003D6906" w:rsidP="003D6906">
      <w:pPr>
        <w:widowControl w:val="0"/>
        <w:suppressAutoHyphens/>
        <w:autoSpaceDE w:val="0"/>
        <w:ind w:firstLine="720"/>
        <w:jc w:val="right"/>
        <w:rPr>
          <w:bCs/>
          <w:sz w:val="28"/>
          <w:szCs w:val="28"/>
          <w:lang w:eastAsia="ar-SA"/>
        </w:rPr>
      </w:pPr>
      <w:r w:rsidRPr="003D6906">
        <w:rPr>
          <w:sz w:val="28"/>
          <w:szCs w:val="28"/>
          <w:lang w:eastAsia="ar-SA"/>
        </w:rPr>
        <w:t>«</w:t>
      </w:r>
      <w:r w:rsidRPr="003D6906">
        <w:rPr>
          <w:bCs/>
          <w:sz w:val="28"/>
          <w:szCs w:val="28"/>
          <w:lang w:eastAsia="ar-SA"/>
        </w:rPr>
        <w:t xml:space="preserve">Предоставление земельных участков, </w:t>
      </w:r>
    </w:p>
    <w:p w:rsidR="003D6906" w:rsidRPr="003D6906" w:rsidRDefault="003D6906" w:rsidP="003D6906">
      <w:pPr>
        <w:widowControl w:val="0"/>
        <w:suppressAutoHyphens/>
        <w:autoSpaceDE w:val="0"/>
        <w:ind w:firstLine="720"/>
        <w:jc w:val="right"/>
        <w:rPr>
          <w:bCs/>
          <w:sz w:val="28"/>
          <w:szCs w:val="28"/>
          <w:lang w:eastAsia="ar-SA"/>
        </w:rPr>
      </w:pPr>
      <w:proofErr w:type="gramStart"/>
      <w:r w:rsidRPr="003D6906">
        <w:rPr>
          <w:bCs/>
          <w:sz w:val="28"/>
          <w:szCs w:val="28"/>
          <w:lang w:eastAsia="ar-SA"/>
        </w:rPr>
        <w:t>находящихся</w:t>
      </w:r>
      <w:proofErr w:type="gramEnd"/>
      <w:r w:rsidRPr="003D6906">
        <w:rPr>
          <w:bCs/>
          <w:sz w:val="28"/>
          <w:szCs w:val="28"/>
          <w:lang w:eastAsia="ar-SA"/>
        </w:rPr>
        <w:t xml:space="preserve"> в муниципальной собственности, </w:t>
      </w:r>
    </w:p>
    <w:p w:rsidR="003D6906" w:rsidRPr="003D6906" w:rsidRDefault="003D6906" w:rsidP="003D6906">
      <w:pPr>
        <w:widowControl w:val="0"/>
        <w:suppressAutoHyphens/>
        <w:autoSpaceDE w:val="0"/>
        <w:ind w:firstLine="720"/>
        <w:jc w:val="right"/>
        <w:rPr>
          <w:sz w:val="28"/>
          <w:szCs w:val="28"/>
          <w:lang w:eastAsia="ar-SA"/>
        </w:rPr>
      </w:pPr>
      <w:r w:rsidRPr="003D6906">
        <w:rPr>
          <w:bCs/>
          <w:sz w:val="28"/>
          <w:szCs w:val="28"/>
          <w:lang w:eastAsia="ar-SA"/>
        </w:rPr>
        <w:t xml:space="preserve"> без проведения торгов</w:t>
      </w:r>
      <w:r w:rsidRPr="003D6906">
        <w:rPr>
          <w:sz w:val="28"/>
          <w:szCs w:val="28"/>
          <w:lang w:eastAsia="ar-SA"/>
        </w:rPr>
        <w:t>»</w:t>
      </w:r>
    </w:p>
    <w:p w:rsidR="003D6906" w:rsidRPr="003D6906" w:rsidRDefault="003D6906" w:rsidP="003D6906">
      <w:pPr>
        <w:widowControl w:val="0"/>
        <w:suppressAutoHyphens/>
        <w:autoSpaceDE w:val="0"/>
        <w:ind w:firstLine="720"/>
        <w:jc w:val="both"/>
        <w:rPr>
          <w:rFonts w:ascii="Arial" w:hAnsi="Arial" w:cs="Arial"/>
          <w:sz w:val="22"/>
          <w:szCs w:val="22"/>
          <w:lang w:eastAsia="ar-SA"/>
        </w:rPr>
      </w:pP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 xml:space="preserve">                                                Главе Клинцовского МО</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 xml:space="preserve">                                                ___________________________________________</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 xml:space="preserve">                                                Начальнику подразделения __________________</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 xml:space="preserve">                                                 от _______________________________________</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 xml:space="preserve">                                                 _________________________________________</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ab/>
      </w:r>
      <w:r w:rsidRPr="003D6906">
        <w:rPr>
          <w:sz w:val="28"/>
          <w:szCs w:val="28"/>
          <w:lang w:eastAsia="ar-SA"/>
        </w:rPr>
        <w:tab/>
      </w:r>
      <w:r w:rsidRPr="003D6906">
        <w:rPr>
          <w:sz w:val="28"/>
          <w:szCs w:val="28"/>
          <w:lang w:eastAsia="ar-SA"/>
        </w:rPr>
        <w:tab/>
      </w:r>
      <w:r w:rsidRPr="003D6906">
        <w:rPr>
          <w:sz w:val="28"/>
          <w:szCs w:val="28"/>
          <w:lang w:eastAsia="ar-SA"/>
        </w:rPr>
        <w:tab/>
      </w:r>
      <w:r w:rsidRPr="003D6906">
        <w:rPr>
          <w:sz w:val="28"/>
          <w:szCs w:val="28"/>
          <w:lang w:eastAsia="ar-SA"/>
        </w:rPr>
        <w:tab/>
        <w:t>__________________________________________</w:t>
      </w:r>
    </w:p>
    <w:p w:rsidR="003D6906" w:rsidRPr="003D6906" w:rsidRDefault="003D6906" w:rsidP="003D6906">
      <w:pPr>
        <w:widowControl w:val="0"/>
        <w:suppressAutoHyphens/>
        <w:autoSpaceDE w:val="0"/>
        <w:ind w:left="2832" w:firstLine="708"/>
        <w:jc w:val="both"/>
        <w:rPr>
          <w:sz w:val="28"/>
          <w:szCs w:val="28"/>
          <w:lang w:eastAsia="ar-SA"/>
        </w:rPr>
      </w:pPr>
      <w:r w:rsidRPr="003D6906">
        <w:rPr>
          <w:sz w:val="28"/>
          <w:szCs w:val="28"/>
          <w:lang w:eastAsia="ar-SA"/>
        </w:rPr>
        <w:t>__________________________________________</w:t>
      </w:r>
    </w:p>
    <w:p w:rsidR="003D6906" w:rsidRPr="003D6906" w:rsidRDefault="003D6906" w:rsidP="003D6906">
      <w:pPr>
        <w:widowControl w:val="0"/>
        <w:suppressAutoHyphens/>
        <w:autoSpaceDE w:val="0"/>
        <w:ind w:left="3540"/>
        <w:jc w:val="both"/>
        <w:rPr>
          <w:sz w:val="20"/>
          <w:szCs w:val="20"/>
          <w:lang w:eastAsia="ar-SA"/>
        </w:rPr>
      </w:pPr>
      <w:proofErr w:type="gramStart"/>
      <w:r w:rsidRPr="003D6906">
        <w:rPr>
          <w:sz w:val="28"/>
          <w:szCs w:val="28"/>
          <w:lang w:eastAsia="ar-SA"/>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                                            </w:t>
      </w:r>
      <w:r w:rsidRPr="003D6906">
        <w:rPr>
          <w:sz w:val="20"/>
          <w:szCs w:val="20"/>
          <w:lang w:eastAsia="ar-SA"/>
        </w:rPr>
        <w:t>(Ф.И.О физического лица, паспортные данные,</w:t>
      </w:r>
      <w:proofErr w:type="gramEnd"/>
    </w:p>
    <w:p w:rsidR="003D6906" w:rsidRPr="003D6906" w:rsidRDefault="003D6906" w:rsidP="003D6906">
      <w:pPr>
        <w:widowControl w:val="0"/>
        <w:suppressAutoHyphens/>
        <w:autoSpaceDE w:val="0"/>
        <w:jc w:val="both"/>
        <w:rPr>
          <w:sz w:val="20"/>
          <w:szCs w:val="20"/>
          <w:lang w:eastAsia="ar-SA"/>
        </w:rPr>
      </w:pPr>
      <w:r w:rsidRPr="003D6906">
        <w:rPr>
          <w:sz w:val="20"/>
          <w:szCs w:val="20"/>
          <w:lang w:eastAsia="ar-SA"/>
        </w:rPr>
        <w:t xml:space="preserve">                                                 </w:t>
      </w:r>
      <w:r w:rsidRPr="003D6906">
        <w:rPr>
          <w:sz w:val="20"/>
          <w:szCs w:val="20"/>
          <w:lang w:eastAsia="ar-SA"/>
        </w:rPr>
        <w:tab/>
      </w:r>
      <w:r w:rsidRPr="003D6906">
        <w:rPr>
          <w:sz w:val="20"/>
          <w:szCs w:val="20"/>
          <w:lang w:eastAsia="ar-SA"/>
        </w:rPr>
        <w:tab/>
        <w:t>почтовый адрес, телефон, факс, электронная почта)</w:t>
      </w:r>
    </w:p>
    <w:p w:rsidR="003D6906" w:rsidRPr="003D6906" w:rsidRDefault="003D6906" w:rsidP="003D6906">
      <w:pPr>
        <w:widowControl w:val="0"/>
        <w:suppressAutoHyphens/>
        <w:autoSpaceDE w:val="0"/>
        <w:jc w:val="center"/>
        <w:rPr>
          <w:b/>
          <w:sz w:val="28"/>
          <w:szCs w:val="28"/>
          <w:lang w:eastAsia="ar-SA"/>
        </w:rPr>
      </w:pPr>
    </w:p>
    <w:p w:rsidR="003D6906" w:rsidRPr="003D6906" w:rsidRDefault="003D6906" w:rsidP="003D6906">
      <w:pPr>
        <w:widowControl w:val="0"/>
        <w:suppressAutoHyphens/>
        <w:autoSpaceDE w:val="0"/>
        <w:jc w:val="center"/>
        <w:rPr>
          <w:b/>
          <w:sz w:val="28"/>
          <w:szCs w:val="28"/>
          <w:lang w:eastAsia="ar-SA"/>
        </w:rPr>
      </w:pPr>
      <w:r w:rsidRPr="003D6906">
        <w:rPr>
          <w:b/>
          <w:sz w:val="28"/>
          <w:szCs w:val="28"/>
          <w:lang w:eastAsia="ar-SA"/>
        </w:rPr>
        <w:t>ЗАЯВЛЕНИЕ</w:t>
      </w:r>
    </w:p>
    <w:p w:rsidR="003D6906" w:rsidRPr="003D6906" w:rsidRDefault="003D6906" w:rsidP="003D6906">
      <w:pPr>
        <w:widowControl w:val="0"/>
        <w:suppressAutoHyphens/>
        <w:autoSpaceDE w:val="0"/>
        <w:jc w:val="both"/>
        <w:rPr>
          <w:sz w:val="28"/>
          <w:szCs w:val="28"/>
          <w:lang w:eastAsia="ar-SA"/>
        </w:rPr>
      </w:pPr>
    </w:p>
    <w:p w:rsidR="003D6906" w:rsidRPr="003D6906" w:rsidRDefault="003D6906" w:rsidP="003D6906">
      <w:pPr>
        <w:widowControl w:val="0"/>
        <w:suppressAutoHyphens/>
        <w:autoSpaceDE w:val="0"/>
        <w:ind w:firstLine="708"/>
        <w:jc w:val="both"/>
        <w:rPr>
          <w:sz w:val="28"/>
          <w:szCs w:val="28"/>
          <w:lang w:eastAsia="ar-SA"/>
        </w:rPr>
      </w:pPr>
      <w:r w:rsidRPr="003D6906">
        <w:rPr>
          <w:sz w:val="28"/>
          <w:szCs w:val="28"/>
          <w:lang w:eastAsia="ar-SA"/>
        </w:rPr>
        <w:t xml:space="preserve">Прошу Вас в соответствии со статьей 39.15 Земельного кодекса Российской Федерации согласовать представление земельного участка площадью _____________ </w:t>
      </w:r>
      <w:proofErr w:type="spellStart"/>
      <w:r w:rsidRPr="003D6906">
        <w:rPr>
          <w:sz w:val="28"/>
          <w:szCs w:val="28"/>
          <w:lang w:eastAsia="ar-SA"/>
        </w:rPr>
        <w:t>кв</w:t>
      </w:r>
      <w:proofErr w:type="gramStart"/>
      <w:r w:rsidRPr="003D6906">
        <w:rPr>
          <w:sz w:val="28"/>
          <w:szCs w:val="28"/>
          <w:lang w:eastAsia="ar-SA"/>
        </w:rPr>
        <w:t>.м</w:t>
      </w:r>
      <w:proofErr w:type="spellEnd"/>
      <w:proofErr w:type="gramEnd"/>
      <w:r w:rsidRPr="003D6906">
        <w:rPr>
          <w:sz w:val="28"/>
          <w:szCs w:val="28"/>
          <w:lang w:eastAsia="ar-SA"/>
        </w:rPr>
        <w:t>, расположенного по адресу: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6906" w:rsidRPr="003D6906" w:rsidRDefault="003D6906" w:rsidP="003D6906">
      <w:pPr>
        <w:widowControl w:val="0"/>
        <w:suppressAutoHyphens/>
        <w:autoSpaceDE w:val="0"/>
        <w:ind w:firstLine="708"/>
        <w:jc w:val="center"/>
        <w:rPr>
          <w:sz w:val="20"/>
          <w:szCs w:val="20"/>
          <w:lang w:eastAsia="ar-SA"/>
        </w:rPr>
      </w:pPr>
      <w:r w:rsidRPr="003D6906">
        <w:rPr>
          <w:sz w:val="20"/>
          <w:szCs w:val="20"/>
          <w:lang w:eastAsia="ar-SA"/>
        </w:rPr>
        <w:t>(</w:t>
      </w:r>
      <w:r w:rsidRPr="003D6906">
        <w:rPr>
          <w:i/>
          <w:sz w:val="20"/>
          <w:szCs w:val="20"/>
          <w:lang w:eastAsia="ar-SA"/>
        </w:rPr>
        <w:t>адрес земельного участка</w:t>
      </w:r>
      <w:r w:rsidRPr="003D6906">
        <w:rPr>
          <w:sz w:val="20"/>
          <w:szCs w:val="20"/>
          <w:lang w:eastAsia="ar-SA"/>
        </w:rPr>
        <w:t>)</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кадастровый номер: _________________________________________________,</w:t>
      </w:r>
    </w:p>
    <w:p w:rsidR="003D6906" w:rsidRPr="003D6906" w:rsidRDefault="003D6906" w:rsidP="003D6906">
      <w:pPr>
        <w:widowControl w:val="0"/>
        <w:suppressAutoHyphens/>
        <w:autoSpaceDE w:val="0"/>
        <w:jc w:val="center"/>
        <w:rPr>
          <w:sz w:val="20"/>
          <w:szCs w:val="20"/>
          <w:lang w:eastAsia="ar-SA"/>
        </w:rPr>
      </w:pPr>
      <w:r w:rsidRPr="003D6906">
        <w:rPr>
          <w:sz w:val="20"/>
          <w:szCs w:val="20"/>
          <w:lang w:eastAsia="ar-SA"/>
        </w:rPr>
        <w:t>(</w:t>
      </w:r>
      <w:r w:rsidRPr="003D6906">
        <w:rPr>
          <w:i/>
          <w:sz w:val="20"/>
          <w:szCs w:val="20"/>
          <w:lang w:eastAsia="ar-SA"/>
        </w:rPr>
        <w:t>в случае если границы земельного участка подлежат уточнению</w:t>
      </w:r>
      <w:r w:rsidRPr="003D6906">
        <w:rPr>
          <w:sz w:val="20"/>
          <w:szCs w:val="20"/>
          <w:lang w:eastAsia="ar-SA"/>
        </w:rPr>
        <w:t>)</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________________________________________________________________,</w:t>
      </w:r>
    </w:p>
    <w:p w:rsidR="003D6906" w:rsidRPr="003D6906" w:rsidRDefault="003D6906" w:rsidP="003D6906">
      <w:pPr>
        <w:widowControl w:val="0"/>
        <w:suppressAutoHyphens/>
        <w:autoSpaceDE w:val="0"/>
        <w:jc w:val="center"/>
        <w:rPr>
          <w:sz w:val="20"/>
          <w:szCs w:val="20"/>
          <w:lang w:eastAsia="ar-SA"/>
        </w:rPr>
      </w:pPr>
      <w:r w:rsidRPr="003D6906">
        <w:rPr>
          <w:sz w:val="20"/>
          <w:szCs w:val="20"/>
          <w:lang w:eastAsia="ar-SA"/>
        </w:rPr>
        <w:t>(</w:t>
      </w:r>
      <w:r w:rsidRPr="003D6906">
        <w:rPr>
          <w:i/>
          <w:sz w:val="20"/>
          <w:szCs w:val="20"/>
          <w:lang w:eastAsia="ar-SA"/>
        </w:rPr>
        <w:t>вид права, на котором заявитель желает приобрести земельный участок</w:t>
      </w:r>
      <w:r w:rsidRPr="003D6906">
        <w:rPr>
          <w:sz w:val="20"/>
          <w:szCs w:val="20"/>
          <w:lang w:eastAsia="ar-SA"/>
        </w:rPr>
        <w:t>)</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lastRenderedPageBreak/>
        <w:t>для целей____________________________________________________________,</w:t>
      </w:r>
    </w:p>
    <w:p w:rsidR="003D6906" w:rsidRPr="003D6906" w:rsidRDefault="003D6906" w:rsidP="003D6906">
      <w:pPr>
        <w:widowControl w:val="0"/>
        <w:suppressAutoHyphens/>
        <w:autoSpaceDE w:val="0"/>
        <w:jc w:val="center"/>
        <w:rPr>
          <w:sz w:val="20"/>
          <w:szCs w:val="20"/>
          <w:lang w:eastAsia="ar-SA"/>
        </w:rPr>
      </w:pPr>
      <w:r w:rsidRPr="003D6906">
        <w:rPr>
          <w:sz w:val="20"/>
          <w:szCs w:val="20"/>
          <w:lang w:eastAsia="ar-SA"/>
        </w:rPr>
        <w:t>(</w:t>
      </w:r>
      <w:r w:rsidRPr="003D6906">
        <w:rPr>
          <w:i/>
          <w:sz w:val="20"/>
          <w:szCs w:val="20"/>
          <w:lang w:eastAsia="ar-SA"/>
        </w:rPr>
        <w:t>указывается цель использования земельного участка</w:t>
      </w:r>
      <w:r w:rsidRPr="003D6906">
        <w:rPr>
          <w:sz w:val="20"/>
          <w:szCs w:val="20"/>
          <w:lang w:eastAsia="ar-SA"/>
        </w:rPr>
        <w:t>)</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на основании________________________________________________________,</w:t>
      </w:r>
    </w:p>
    <w:p w:rsidR="003D6906" w:rsidRPr="003D6906" w:rsidRDefault="003D6906" w:rsidP="003D6906">
      <w:pPr>
        <w:widowControl w:val="0"/>
        <w:suppressAutoHyphens/>
        <w:autoSpaceDE w:val="0"/>
        <w:jc w:val="center"/>
        <w:rPr>
          <w:sz w:val="20"/>
          <w:szCs w:val="20"/>
          <w:lang w:eastAsia="ar-SA"/>
        </w:rPr>
      </w:pPr>
      <w:r w:rsidRPr="003D6906">
        <w:rPr>
          <w:sz w:val="20"/>
          <w:szCs w:val="20"/>
          <w:lang w:eastAsia="ar-SA"/>
        </w:rPr>
        <w:t>(</w:t>
      </w:r>
      <w:r w:rsidRPr="003D6906">
        <w:rPr>
          <w:i/>
          <w:sz w:val="20"/>
          <w:szCs w:val="20"/>
          <w:lang w:eastAsia="ar-SA"/>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r w:rsidRPr="003D6906">
        <w:rPr>
          <w:sz w:val="20"/>
          <w:szCs w:val="20"/>
          <w:lang w:eastAsia="ar-SA"/>
        </w:rPr>
        <w:t>)</w:t>
      </w:r>
    </w:p>
    <w:p w:rsidR="003D6906" w:rsidRPr="003D6906" w:rsidRDefault="003D6906" w:rsidP="003D6906">
      <w:pPr>
        <w:widowControl w:val="0"/>
        <w:suppressAutoHyphens/>
        <w:autoSpaceDE w:val="0"/>
        <w:ind w:firstLine="708"/>
        <w:jc w:val="both"/>
        <w:rPr>
          <w:sz w:val="28"/>
          <w:szCs w:val="28"/>
          <w:lang w:eastAsia="ar-SA"/>
        </w:rPr>
      </w:pPr>
      <w:r w:rsidRPr="003D6906">
        <w:rPr>
          <w:sz w:val="28"/>
          <w:szCs w:val="28"/>
          <w:lang w:eastAsia="ar-SA"/>
        </w:rPr>
        <w:t>Иные сведения:</w:t>
      </w:r>
    </w:p>
    <w:p w:rsidR="003D6906" w:rsidRPr="003D6906" w:rsidRDefault="003D6906" w:rsidP="003D6906">
      <w:pPr>
        <w:widowControl w:val="0"/>
        <w:suppressAutoHyphens/>
        <w:autoSpaceDE w:val="0"/>
        <w:ind w:firstLine="708"/>
        <w:jc w:val="both"/>
        <w:rPr>
          <w:sz w:val="28"/>
          <w:szCs w:val="28"/>
          <w:lang w:eastAsia="ar-SA"/>
        </w:rPr>
      </w:pPr>
      <w:r w:rsidRPr="003D6906">
        <w:rPr>
          <w:sz w:val="28"/>
          <w:szCs w:val="28"/>
          <w:lang w:eastAsia="ar-SA"/>
        </w:rPr>
        <w:t>Реквизиты решения об утверждении проекта межевания территории (если образование испрашиваемого земельного участка предусмотрено таким проектом): __________________________________________________________</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________________________________________________________________.</w:t>
      </w:r>
    </w:p>
    <w:p w:rsidR="003D6906" w:rsidRPr="003D6906" w:rsidRDefault="003D6906" w:rsidP="003D6906">
      <w:pPr>
        <w:widowControl w:val="0"/>
        <w:suppressAutoHyphens/>
        <w:autoSpaceDE w:val="0"/>
        <w:ind w:firstLine="708"/>
        <w:jc w:val="both"/>
        <w:rPr>
          <w:sz w:val="28"/>
          <w:szCs w:val="28"/>
          <w:lang w:eastAsia="ar-SA"/>
        </w:rPr>
      </w:pPr>
      <w:proofErr w:type="gramStart"/>
      <w:r w:rsidRPr="003D6906">
        <w:rPr>
          <w:sz w:val="28"/>
          <w:szCs w:val="28"/>
          <w:lang w:eastAsia="ar-SA"/>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_____________________________________________________</w:t>
      </w:r>
      <w:proofErr w:type="gramEnd"/>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_________________________________________________________________.</w:t>
      </w:r>
    </w:p>
    <w:p w:rsidR="003D6906" w:rsidRPr="003D6906" w:rsidRDefault="003D6906" w:rsidP="003D6906">
      <w:pPr>
        <w:widowControl w:val="0"/>
        <w:suppressAutoHyphens/>
        <w:autoSpaceDE w:val="0"/>
        <w:ind w:firstLine="708"/>
        <w:jc w:val="both"/>
        <w:rPr>
          <w:sz w:val="28"/>
          <w:szCs w:val="28"/>
          <w:lang w:eastAsia="ar-SA"/>
        </w:rPr>
      </w:pPr>
      <w:r w:rsidRPr="003D6906">
        <w:rPr>
          <w:sz w:val="28"/>
          <w:szCs w:val="28"/>
          <w:lang w:eastAsia="ar-SA"/>
        </w:rPr>
        <w:t>Реквизиты решения об изъятии земельного участка для государственных или муниципальных ну</w:t>
      </w:r>
      <w:proofErr w:type="gramStart"/>
      <w:r w:rsidRPr="003D6906">
        <w:rPr>
          <w:sz w:val="28"/>
          <w:szCs w:val="28"/>
          <w:lang w:eastAsia="ar-SA"/>
        </w:rPr>
        <w:t>жд в сл</w:t>
      </w:r>
      <w:proofErr w:type="gramEnd"/>
      <w:r w:rsidRPr="003D6906">
        <w:rPr>
          <w:sz w:val="28"/>
          <w:szCs w:val="28"/>
          <w:lang w:eastAsia="ar-SA"/>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________________________________________________________________.</w:t>
      </w:r>
    </w:p>
    <w:p w:rsidR="003D6906" w:rsidRPr="003D6906" w:rsidRDefault="003D6906" w:rsidP="003D6906">
      <w:pPr>
        <w:widowControl w:val="0"/>
        <w:suppressAutoHyphens/>
        <w:autoSpaceDE w:val="0"/>
        <w:ind w:firstLine="708"/>
        <w:jc w:val="both"/>
        <w:rPr>
          <w:sz w:val="28"/>
          <w:szCs w:val="28"/>
          <w:lang w:eastAsia="ar-SA"/>
        </w:rPr>
      </w:pPr>
      <w:r w:rsidRPr="003D6906">
        <w:rPr>
          <w:sz w:val="28"/>
          <w:szCs w:val="28"/>
          <w:lang w:eastAsia="ar-SA"/>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 ____________________________________________________________________</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________________________________________________________________.</w:t>
      </w:r>
    </w:p>
    <w:p w:rsidR="003D6906" w:rsidRPr="003D6906" w:rsidRDefault="003D6906" w:rsidP="003D6906">
      <w:pPr>
        <w:widowControl w:val="0"/>
        <w:suppressAutoHyphens/>
        <w:autoSpaceDE w:val="0"/>
        <w:ind w:firstLine="708"/>
        <w:jc w:val="both"/>
        <w:rPr>
          <w:sz w:val="28"/>
          <w:szCs w:val="28"/>
          <w:lang w:eastAsia="ar-SA"/>
        </w:rPr>
      </w:pPr>
    </w:p>
    <w:p w:rsidR="003D6906" w:rsidRPr="003D6906" w:rsidRDefault="003D6906" w:rsidP="003D6906">
      <w:pPr>
        <w:widowControl w:val="0"/>
        <w:suppressAutoHyphens/>
        <w:autoSpaceDE w:val="0"/>
        <w:ind w:firstLine="708"/>
        <w:jc w:val="both"/>
        <w:rPr>
          <w:sz w:val="28"/>
          <w:szCs w:val="28"/>
          <w:lang w:eastAsia="ar-SA"/>
        </w:rPr>
      </w:pPr>
      <w:r w:rsidRPr="003D6906">
        <w:rPr>
          <w:sz w:val="28"/>
          <w:szCs w:val="28"/>
          <w:lang w:eastAsia="ar-SA"/>
        </w:rPr>
        <w:t>Перечень документов, прилагаемых к заявлению:</w:t>
      </w:r>
    </w:p>
    <w:p w:rsidR="003D6906" w:rsidRPr="003D6906" w:rsidRDefault="003D6906" w:rsidP="003D6906">
      <w:pPr>
        <w:widowControl w:val="0"/>
        <w:suppressAutoHyphens/>
        <w:autoSpaceDE w:val="0"/>
        <w:ind w:firstLine="720"/>
        <w:jc w:val="both"/>
        <w:rPr>
          <w:sz w:val="28"/>
          <w:szCs w:val="28"/>
          <w:lang w:eastAsia="ar-S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79"/>
        <w:gridCol w:w="3283"/>
      </w:tblGrid>
      <w:tr w:rsidR="003D6906" w:rsidRPr="003D6906" w:rsidTr="005A383C">
        <w:tc>
          <w:tcPr>
            <w:tcW w:w="6379"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ind w:firstLine="720"/>
              <w:jc w:val="center"/>
              <w:rPr>
                <w:sz w:val="28"/>
                <w:szCs w:val="28"/>
                <w:lang w:eastAsia="ar-SA"/>
              </w:rPr>
            </w:pPr>
            <w:r w:rsidRPr="003D6906">
              <w:rPr>
                <w:sz w:val="28"/>
                <w:szCs w:val="28"/>
                <w:lang w:eastAsia="ar-SA"/>
              </w:rPr>
              <w:t>Наименование</w:t>
            </w:r>
          </w:p>
        </w:tc>
        <w:tc>
          <w:tcPr>
            <w:tcW w:w="3283"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Количество листов</w:t>
            </w:r>
          </w:p>
        </w:tc>
      </w:tr>
      <w:tr w:rsidR="003D6906" w:rsidRPr="003D6906" w:rsidTr="005A383C">
        <w:tc>
          <w:tcPr>
            <w:tcW w:w="6379"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r>
      <w:tr w:rsidR="003D6906" w:rsidRPr="003D6906" w:rsidTr="005A383C">
        <w:tc>
          <w:tcPr>
            <w:tcW w:w="6379"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r>
      <w:tr w:rsidR="003D6906" w:rsidRPr="003D6906" w:rsidTr="005A383C">
        <w:tc>
          <w:tcPr>
            <w:tcW w:w="6379"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r>
      <w:tr w:rsidR="003D6906" w:rsidRPr="003D6906" w:rsidTr="005A383C">
        <w:tc>
          <w:tcPr>
            <w:tcW w:w="6379"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r>
      <w:tr w:rsidR="003D6906" w:rsidRPr="003D6906" w:rsidTr="005A383C">
        <w:tc>
          <w:tcPr>
            <w:tcW w:w="6379"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r>
    </w:tbl>
    <w:p w:rsidR="003D6906" w:rsidRPr="003D6906" w:rsidRDefault="003D6906" w:rsidP="003D6906">
      <w:pPr>
        <w:widowControl w:val="0"/>
        <w:suppressAutoHyphens/>
        <w:autoSpaceDE w:val="0"/>
        <w:ind w:firstLine="720"/>
        <w:jc w:val="both"/>
        <w:rPr>
          <w:rFonts w:ascii="Arial" w:hAnsi="Arial" w:cs="Arial"/>
          <w:sz w:val="22"/>
          <w:szCs w:val="22"/>
          <w:lang w:eastAsia="ar-SA"/>
        </w:rPr>
      </w:pPr>
    </w:p>
    <w:p w:rsidR="003D6906" w:rsidRPr="003D6906" w:rsidRDefault="003D6906" w:rsidP="003D6906">
      <w:pPr>
        <w:widowControl w:val="0"/>
        <w:suppressAutoHyphens/>
        <w:autoSpaceDE w:val="0"/>
        <w:ind w:firstLine="708"/>
        <w:jc w:val="both"/>
        <w:rPr>
          <w:sz w:val="28"/>
          <w:szCs w:val="28"/>
          <w:lang w:eastAsia="ar-SA"/>
        </w:rPr>
      </w:pPr>
      <w:r w:rsidRPr="003D6906">
        <w:rPr>
          <w:sz w:val="28"/>
          <w:szCs w:val="28"/>
          <w:lang w:eastAsia="ar-SA"/>
        </w:rPr>
        <w:t>Заявитель                               _____________          __________________</w:t>
      </w:r>
    </w:p>
    <w:p w:rsidR="003D6906" w:rsidRPr="003D6906" w:rsidRDefault="003D6906" w:rsidP="003D6906">
      <w:pPr>
        <w:widowControl w:val="0"/>
        <w:suppressAutoHyphens/>
        <w:autoSpaceDE w:val="0"/>
        <w:ind w:firstLine="708"/>
        <w:jc w:val="both"/>
        <w:rPr>
          <w:sz w:val="20"/>
          <w:szCs w:val="20"/>
          <w:lang w:eastAsia="ar-SA"/>
        </w:rPr>
      </w:pPr>
      <w:r w:rsidRPr="003D6906">
        <w:rPr>
          <w:sz w:val="20"/>
          <w:szCs w:val="20"/>
          <w:lang w:eastAsia="ar-SA"/>
        </w:rPr>
        <w:t xml:space="preserve">                                                    </w:t>
      </w:r>
      <w:r w:rsidRPr="003D6906">
        <w:rPr>
          <w:sz w:val="20"/>
          <w:szCs w:val="20"/>
          <w:lang w:eastAsia="ar-SA"/>
        </w:rPr>
        <w:tab/>
      </w:r>
      <w:r w:rsidRPr="003D6906">
        <w:rPr>
          <w:sz w:val="20"/>
          <w:szCs w:val="20"/>
          <w:lang w:eastAsia="ar-SA"/>
        </w:rPr>
        <w:tab/>
      </w:r>
      <w:r w:rsidRPr="003D6906">
        <w:rPr>
          <w:sz w:val="20"/>
          <w:szCs w:val="20"/>
          <w:lang w:eastAsia="ar-SA"/>
        </w:rPr>
        <w:tab/>
        <w:t>(подпись)                      (инициалы, фамилия)</w:t>
      </w:r>
    </w:p>
    <w:p w:rsidR="003D6906" w:rsidRPr="003D6906" w:rsidRDefault="003D6906" w:rsidP="003D6906">
      <w:pPr>
        <w:widowControl w:val="0"/>
        <w:suppressAutoHyphens/>
        <w:autoSpaceDE w:val="0"/>
        <w:ind w:firstLine="708"/>
        <w:jc w:val="both"/>
        <w:rPr>
          <w:sz w:val="20"/>
          <w:szCs w:val="20"/>
          <w:lang w:eastAsia="ar-SA"/>
        </w:rPr>
      </w:pPr>
    </w:p>
    <w:p w:rsidR="003D6906" w:rsidRPr="003D6906" w:rsidRDefault="003D6906" w:rsidP="003D6906">
      <w:pPr>
        <w:widowControl w:val="0"/>
        <w:suppressAutoHyphens/>
        <w:autoSpaceDE w:val="0"/>
        <w:ind w:left="3540" w:firstLine="708"/>
        <w:jc w:val="both"/>
        <w:rPr>
          <w:sz w:val="28"/>
          <w:szCs w:val="28"/>
          <w:lang w:eastAsia="ar-SA"/>
        </w:rPr>
      </w:pPr>
      <w:r w:rsidRPr="003D6906">
        <w:rPr>
          <w:sz w:val="28"/>
          <w:szCs w:val="28"/>
          <w:lang w:eastAsia="ar-SA"/>
        </w:rPr>
        <w:t xml:space="preserve">"_____" ________________ _____ </w:t>
      </w:r>
      <w:proofErr w:type="gramStart"/>
      <w:r w:rsidRPr="003D6906">
        <w:rPr>
          <w:sz w:val="28"/>
          <w:szCs w:val="28"/>
          <w:lang w:eastAsia="ar-SA"/>
        </w:rPr>
        <w:t>г</w:t>
      </w:r>
      <w:proofErr w:type="gramEnd"/>
      <w:r w:rsidRPr="003D6906">
        <w:rPr>
          <w:sz w:val="28"/>
          <w:szCs w:val="28"/>
          <w:lang w:eastAsia="ar-SA"/>
        </w:rPr>
        <w:t>.</w:t>
      </w:r>
    </w:p>
    <w:p w:rsidR="003D6906" w:rsidRPr="003D6906" w:rsidRDefault="003D6906" w:rsidP="003D6906">
      <w:pPr>
        <w:pageBreakBefore/>
        <w:suppressAutoHyphens/>
        <w:ind w:left="6372" w:firstLine="708"/>
        <w:rPr>
          <w:rFonts w:eastAsia="Calibri"/>
          <w:sz w:val="28"/>
          <w:szCs w:val="28"/>
          <w:lang w:eastAsia="ar-SA"/>
        </w:rPr>
      </w:pPr>
      <w:r w:rsidRPr="003D6906">
        <w:rPr>
          <w:rFonts w:eastAsia="Calibri"/>
          <w:sz w:val="28"/>
          <w:szCs w:val="28"/>
          <w:lang w:eastAsia="ar-SA"/>
        </w:rPr>
        <w:lastRenderedPageBreak/>
        <w:t>Приложение № 4</w:t>
      </w:r>
    </w:p>
    <w:p w:rsidR="003D6906" w:rsidRPr="003D6906" w:rsidRDefault="003D6906" w:rsidP="003D6906">
      <w:pPr>
        <w:widowControl w:val="0"/>
        <w:suppressAutoHyphens/>
        <w:autoSpaceDE w:val="0"/>
        <w:ind w:firstLine="720"/>
        <w:jc w:val="right"/>
        <w:rPr>
          <w:sz w:val="28"/>
          <w:szCs w:val="28"/>
          <w:lang w:eastAsia="ar-SA"/>
        </w:rPr>
      </w:pPr>
      <w:r w:rsidRPr="003D6906">
        <w:rPr>
          <w:sz w:val="28"/>
          <w:szCs w:val="28"/>
          <w:lang w:eastAsia="ar-SA"/>
        </w:rPr>
        <w:t>к административному</w:t>
      </w:r>
    </w:p>
    <w:p w:rsidR="003D6906" w:rsidRPr="003D6906" w:rsidRDefault="003D6906" w:rsidP="003D6906">
      <w:pPr>
        <w:widowControl w:val="0"/>
        <w:suppressAutoHyphens/>
        <w:autoSpaceDE w:val="0"/>
        <w:ind w:firstLine="720"/>
        <w:jc w:val="right"/>
        <w:rPr>
          <w:sz w:val="28"/>
          <w:szCs w:val="28"/>
          <w:lang w:eastAsia="ar-SA"/>
        </w:rPr>
      </w:pPr>
      <w:r w:rsidRPr="003D6906">
        <w:rPr>
          <w:sz w:val="28"/>
          <w:szCs w:val="28"/>
          <w:lang w:eastAsia="ar-SA"/>
        </w:rPr>
        <w:t>регламенту по предоставлению</w:t>
      </w:r>
    </w:p>
    <w:p w:rsidR="003D6906" w:rsidRPr="003D6906" w:rsidRDefault="003D6906" w:rsidP="003D6906">
      <w:pPr>
        <w:widowControl w:val="0"/>
        <w:suppressAutoHyphens/>
        <w:autoSpaceDE w:val="0"/>
        <w:ind w:firstLine="720"/>
        <w:jc w:val="right"/>
        <w:rPr>
          <w:sz w:val="28"/>
          <w:szCs w:val="28"/>
          <w:lang w:eastAsia="ar-SA"/>
        </w:rPr>
      </w:pPr>
      <w:r w:rsidRPr="003D6906">
        <w:rPr>
          <w:sz w:val="28"/>
          <w:szCs w:val="28"/>
          <w:lang w:eastAsia="ar-SA"/>
        </w:rPr>
        <w:t>муниципальной услуги</w:t>
      </w:r>
    </w:p>
    <w:p w:rsidR="003D6906" w:rsidRPr="003D6906" w:rsidRDefault="003D6906" w:rsidP="003D6906">
      <w:pPr>
        <w:widowControl w:val="0"/>
        <w:suppressAutoHyphens/>
        <w:autoSpaceDE w:val="0"/>
        <w:ind w:firstLine="720"/>
        <w:jc w:val="right"/>
        <w:rPr>
          <w:bCs/>
          <w:sz w:val="28"/>
          <w:szCs w:val="28"/>
          <w:lang w:eastAsia="ar-SA"/>
        </w:rPr>
      </w:pPr>
      <w:r w:rsidRPr="003D6906">
        <w:rPr>
          <w:sz w:val="28"/>
          <w:szCs w:val="28"/>
          <w:lang w:eastAsia="ar-SA"/>
        </w:rPr>
        <w:t>«</w:t>
      </w:r>
      <w:r w:rsidRPr="003D6906">
        <w:rPr>
          <w:bCs/>
          <w:sz w:val="28"/>
          <w:szCs w:val="28"/>
          <w:lang w:eastAsia="ar-SA"/>
        </w:rPr>
        <w:t xml:space="preserve">Предоставление земельных участков, </w:t>
      </w:r>
    </w:p>
    <w:p w:rsidR="003D6906" w:rsidRPr="003D6906" w:rsidRDefault="003D6906" w:rsidP="003D6906">
      <w:pPr>
        <w:widowControl w:val="0"/>
        <w:suppressAutoHyphens/>
        <w:autoSpaceDE w:val="0"/>
        <w:ind w:firstLine="720"/>
        <w:jc w:val="right"/>
        <w:rPr>
          <w:bCs/>
          <w:sz w:val="28"/>
          <w:szCs w:val="28"/>
          <w:lang w:eastAsia="ar-SA"/>
        </w:rPr>
      </w:pPr>
      <w:proofErr w:type="gramStart"/>
      <w:r w:rsidRPr="003D6906">
        <w:rPr>
          <w:bCs/>
          <w:sz w:val="28"/>
          <w:szCs w:val="28"/>
          <w:lang w:eastAsia="ar-SA"/>
        </w:rPr>
        <w:t>находящихся</w:t>
      </w:r>
      <w:proofErr w:type="gramEnd"/>
      <w:r w:rsidRPr="003D6906">
        <w:rPr>
          <w:bCs/>
          <w:sz w:val="28"/>
          <w:szCs w:val="28"/>
          <w:lang w:eastAsia="ar-SA"/>
        </w:rPr>
        <w:t xml:space="preserve"> в муниципальной собственности, </w:t>
      </w:r>
    </w:p>
    <w:p w:rsidR="003D6906" w:rsidRPr="003D6906" w:rsidRDefault="003D6906" w:rsidP="003D6906">
      <w:pPr>
        <w:widowControl w:val="0"/>
        <w:suppressAutoHyphens/>
        <w:autoSpaceDE w:val="0"/>
        <w:ind w:firstLine="720"/>
        <w:jc w:val="right"/>
        <w:rPr>
          <w:sz w:val="28"/>
          <w:szCs w:val="28"/>
          <w:lang w:eastAsia="ar-SA"/>
        </w:rPr>
      </w:pPr>
      <w:r w:rsidRPr="003D6906">
        <w:rPr>
          <w:bCs/>
          <w:sz w:val="28"/>
          <w:szCs w:val="28"/>
          <w:lang w:eastAsia="ar-SA"/>
        </w:rPr>
        <w:t xml:space="preserve"> без проведения торгов</w:t>
      </w:r>
      <w:r w:rsidRPr="003D6906">
        <w:rPr>
          <w:sz w:val="28"/>
          <w:szCs w:val="28"/>
          <w:lang w:eastAsia="ar-SA"/>
        </w:rPr>
        <w:t>»</w:t>
      </w:r>
    </w:p>
    <w:p w:rsidR="003D6906" w:rsidRPr="003D6906" w:rsidRDefault="003D6906" w:rsidP="003D6906">
      <w:pPr>
        <w:widowControl w:val="0"/>
        <w:suppressAutoHyphens/>
        <w:autoSpaceDE w:val="0"/>
        <w:ind w:firstLine="720"/>
        <w:jc w:val="both"/>
        <w:rPr>
          <w:rFonts w:ascii="Arial" w:hAnsi="Arial" w:cs="Arial"/>
          <w:sz w:val="22"/>
          <w:szCs w:val="22"/>
          <w:lang w:eastAsia="ar-SA"/>
        </w:rPr>
      </w:pP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 xml:space="preserve">                                                 Главе Клинцовского МО</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 xml:space="preserve">                                                 _________________________________________</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 xml:space="preserve">                                                Начальнику подразделения __________________</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 xml:space="preserve">                                                 от _______________________________________</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 xml:space="preserve">                                                </w:t>
      </w:r>
      <w:r w:rsidRPr="003D6906">
        <w:rPr>
          <w:sz w:val="28"/>
          <w:szCs w:val="28"/>
          <w:lang w:eastAsia="ar-SA"/>
        </w:rPr>
        <w:tab/>
        <w:t xml:space="preserve"> _________________________________________</w:t>
      </w:r>
    </w:p>
    <w:p w:rsidR="003D6906" w:rsidRPr="003D6906" w:rsidRDefault="003D6906" w:rsidP="003D6906">
      <w:pPr>
        <w:widowControl w:val="0"/>
        <w:suppressAutoHyphens/>
        <w:autoSpaceDE w:val="0"/>
        <w:ind w:left="3540"/>
        <w:jc w:val="both"/>
        <w:rPr>
          <w:sz w:val="28"/>
          <w:szCs w:val="28"/>
          <w:lang w:eastAsia="ar-SA"/>
        </w:rPr>
      </w:pPr>
      <w:r w:rsidRPr="003D6906">
        <w:rPr>
          <w:sz w:val="28"/>
          <w:szCs w:val="28"/>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6906" w:rsidRPr="003D6906" w:rsidRDefault="003D6906" w:rsidP="003D6906">
      <w:pPr>
        <w:widowControl w:val="0"/>
        <w:suppressAutoHyphens/>
        <w:autoSpaceDE w:val="0"/>
        <w:jc w:val="both"/>
        <w:rPr>
          <w:sz w:val="20"/>
          <w:szCs w:val="20"/>
          <w:lang w:eastAsia="ar-SA"/>
        </w:rPr>
      </w:pPr>
      <w:r w:rsidRPr="003D6906">
        <w:rPr>
          <w:sz w:val="20"/>
          <w:szCs w:val="20"/>
          <w:lang w:eastAsia="ar-SA"/>
        </w:rPr>
        <w:t xml:space="preserve">                                                              </w:t>
      </w:r>
      <w:r w:rsidRPr="003D6906">
        <w:rPr>
          <w:sz w:val="20"/>
          <w:szCs w:val="20"/>
          <w:lang w:eastAsia="ar-SA"/>
        </w:rPr>
        <w:tab/>
        <w:t xml:space="preserve">(наименование юридического лица,                                                                    </w:t>
      </w:r>
      <w:r w:rsidRPr="003D6906">
        <w:rPr>
          <w:sz w:val="20"/>
          <w:szCs w:val="20"/>
          <w:lang w:eastAsia="ar-SA"/>
        </w:rPr>
        <w:tab/>
      </w:r>
      <w:r w:rsidRPr="003D6906">
        <w:rPr>
          <w:sz w:val="20"/>
          <w:szCs w:val="20"/>
          <w:lang w:eastAsia="ar-SA"/>
        </w:rPr>
        <w:tab/>
        <w:t xml:space="preserve">  </w:t>
      </w:r>
      <w:r w:rsidRPr="003D6906">
        <w:rPr>
          <w:sz w:val="20"/>
          <w:szCs w:val="20"/>
          <w:lang w:eastAsia="ar-SA"/>
        </w:rPr>
        <w:tab/>
      </w:r>
      <w:r w:rsidRPr="003D6906">
        <w:rPr>
          <w:sz w:val="20"/>
          <w:szCs w:val="20"/>
          <w:lang w:eastAsia="ar-SA"/>
        </w:rPr>
        <w:tab/>
      </w:r>
      <w:r w:rsidRPr="003D6906">
        <w:rPr>
          <w:sz w:val="20"/>
          <w:szCs w:val="20"/>
          <w:lang w:eastAsia="ar-SA"/>
        </w:rPr>
        <w:tab/>
        <w:t>почтовый адрес, ОГРН, ИНН, телефон, факс, электронная почта)</w:t>
      </w:r>
    </w:p>
    <w:p w:rsidR="003D6906" w:rsidRPr="003D6906" w:rsidRDefault="003D6906" w:rsidP="003D6906">
      <w:pPr>
        <w:widowControl w:val="0"/>
        <w:suppressAutoHyphens/>
        <w:autoSpaceDE w:val="0"/>
        <w:jc w:val="center"/>
        <w:rPr>
          <w:b/>
          <w:sz w:val="28"/>
          <w:szCs w:val="28"/>
          <w:lang w:eastAsia="ar-SA"/>
        </w:rPr>
      </w:pPr>
    </w:p>
    <w:p w:rsidR="003D6906" w:rsidRPr="003D6906" w:rsidRDefault="003D6906" w:rsidP="003D6906">
      <w:pPr>
        <w:widowControl w:val="0"/>
        <w:suppressAutoHyphens/>
        <w:autoSpaceDE w:val="0"/>
        <w:jc w:val="center"/>
        <w:rPr>
          <w:b/>
          <w:sz w:val="28"/>
          <w:szCs w:val="28"/>
          <w:lang w:eastAsia="ar-SA"/>
        </w:rPr>
      </w:pPr>
      <w:r w:rsidRPr="003D6906">
        <w:rPr>
          <w:b/>
          <w:sz w:val="28"/>
          <w:szCs w:val="28"/>
          <w:lang w:eastAsia="ar-SA"/>
        </w:rPr>
        <w:t>ЗАЯВЛЕНИЕ</w:t>
      </w:r>
    </w:p>
    <w:p w:rsidR="003D6906" w:rsidRPr="003D6906" w:rsidRDefault="003D6906" w:rsidP="003D6906">
      <w:pPr>
        <w:widowControl w:val="0"/>
        <w:suppressAutoHyphens/>
        <w:autoSpaceDE w:val="0"/>
        <w:ind w:firstLine="708"/>
        <w:jc w:val="both"/>
        <w:rPr>
          <w:sz w:val="28"/>
          <w:szCs w:val="28"/>
          <w:lang w:eastAsia="ar-SA"/>
        </w:rPr>
      </w:pPr>
    </w:p>
    <w:p w:rsidR="003D6906" w:rsidRPr="003D6906" w:rsidRDefault="003D6906" w:rsidP="003D6906">
      <w:pPr>
        <w:widowControl w:val="0"/>
        <w:suppressAutoHyphens/>
        <w:autoSpaceDE w:val="0"/>
        <w:ind w:firstLine="708"/>
        <w:jc w:val="both"/>
        <w:rPr>
          <w:sz w:val="28"/>
          <w:szCs w:val="28"/>
          <w:lang w:eastAsia="ar-SA"/>
        </w:rPr>
      </w:pPr>
      <w:r w:rsidRPr="003D6906">
        <w:rPr>
          <w:sz w:val="28"/>
          <w:szCs w:val="28"/>
          <w:lang w:eastAsia="ar-SA"/>
        </w:rPr>
        <w:t>Прошу Вас в соответствии со статьей 39.17 Земельного кодекса Российской Федерации представить__________________________________</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________________________________________________________________,</w:t>
      </w:r>
    </w:p>
    <w:p w:rsidR="003D6906" w:rsidRPr="003D6906" w:rsidRDefault="003D6906" w:rsidP="003D6906">
      <w:pPr>
        <w:widowControl w:val="0"/>
        <w:suppressAutoHyphens/>
        <w:autoSpaceDE w:val="0"/>
        <w:jc w:val="center"/>
        <w:rPr>
          <w:sz w:val="20"/>
          <w:szCs w:val="20"/>
          <w:lang w:eastAsia="ar-SA"/>
        </w:rPr>
      </w:pPr>
      <w:r w:rsidRPr="003D6906">
        <w:rPr>
          <w:sz w:val="20"/>
          <w:szCs w:val="20"/>
          <w:lang w:eastAsia="ar-SA"/>
        </w:rPr>
        <w:t>(</w:t>
      </w:r>
      <w:r w:rsidRPr="003D6906">
        <w:rPr>
          <w:i/>
          <w:sz w:val="20"/>
          <w:szCs w:val="20"/>
          <w:lang w:eastAsia="ar-SA"/>
        </w:rPr>
        <w:t>вид права, на котором заявитель желает приобрести земельный участок</w:t>
      </w:r>
      <w:r w:rsidRPr="003D6906">
        <w:rPr>
          <w:sz w:val="20"/>
          <w:szCs w:val="20"/>
          <w:lang w:eastAsia="ar-SA"/>
        </w:rPr>
        <w:t>)</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 xml:space="preserve">земельный участок площадью ____________ кв. м., расположенный по адресу: ____________________________________________________________________ </w:t>
      </w:r>
    </w:p>
    <w:p w:rsidR="003D6906" w:rsidRPr="003D6906" w:rsidRDefault="003D6906" w:rsidP="003D6906">
      <w:pPr>
        <w:widowControl w:val="0"/>
        <w:suppressAutoHyphens/>
        <w:autoSpaceDE w:val="0"/>
        <w:jc w:val="both"/>
        <w:rPr>
          <w:sz w:val="20"/>
          <w:szCs w:val="20"/>
          <w:lang w:eastAsia="ar-SA"/>
        </w:rPr>
      </w:pPr>
      <w:r w:rsidRPr="003D6906">
        <w:rPr>
          <w:sz w:val="20"/>
          <w:szCs w:val="20"/>
          <w:lang w:eastAsia="ar-SA"/>
        </w:rPr>
        <w:t xml:space="preserve">                                  (</w:t>
      </w:r>
      <w:r w:rsidRPr="003D6906">
        <w:rPr>
          <w:i/>
          <w:sz w:val="20"/>
          <w:szCs w:val="20"/>
          <w:lang w:eastAsia="ar-SA"/>
        </w:rPr>
        <w:t>адрес земельного участка</w:t>
      </w:r>
      <w:r w:rsidRPr="003D6906">
        <w:rPr>
          <w:sz w:val="20"/>
          <w:szCs w:val="20"/>
          <w:lang w:eastAsia="ar-SA"/>
        </w:rPr>
        <w:t xml:space="preserve">)  </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 xml:space="preserve">____________________________________________________________________ </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 xml:space="preserve">____________________________________________________________________ </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 xml:space="preserve">____________________________________________________________________ </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 xml:space="preserve">____________________________________________________________________ </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 xml:space="preserve">____________________________________________________________________ </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lastRenderedPageBreak/>
        <w:t xml:space="preserve">____________________________________________________________________ </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 xml:space="preserve">____________________________________________________________________ </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____________________________________________________________________</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кадастровый номер: _________________________________________________,</w:t>
      </w:r>
    </w:p>
    <w:p w:rsidR="003D6906" w:rsidRPr="003D6906" w:rsidRDefault="003D6906" w:rsidP="003D6906">
      <w:pPr>
        <w:widowControl w:val="0"/>
        <w:suppressAutoHyphens/>
        <w:autoSpaceDE w:val="0"/>
        <w:jc w:val="center"/>
        <w:rPr>
          <w:sz w:val="20"/>
          <w:szCs w:val="20"/>
          <w:lang w:eastAsia="ar-SA"/>
        </w:rPr>
      </w:pPr>
      <w:r w:rsidRPr="003D6906">
        <w:rPr>
          <w:sz w:val="20"/>
          <w:szCs w:val="20"/>
          <w:lang w:eastAsia="ar-SA"/>
        </w:rPr>
        <w:t>(</w:t>
      </w:r>
      <w:r w:rsidRPr="003D6906">
        <w:rPr>
          <w:i/>
          <w:sz w:val="20"/>
          <w:szCs w:val="20"/>
          <w:lang w:eastAsia="ar-SA"/>
        </w:rPr>
        <w:t>в случае если границы земельного участка подлежат уточнению</w:t>
      </w:r>
      <w:r w:rsidRPr="003D6906">
        <w:rPr>
          <w:sz w:val="20"/>
          <w:szCs w:val="20"/>
          <w:lang w:eastAsia="ar-SA"/>
        </w:rPr>
        <w:t>)</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для целей____________________________________________________________,</w:t>
      </w:r>
    </w:p>
    <w:p w:rsidR="003D6906" w:rsidRPr="003D6906" w:rsidRDefault="003D6906" w:rsidP="003D6906">
      <w:pPr>
        <w:widowControl w:val="0"/>
        <w:suppressAutoHyphens/>
        <w:autoSpaceDE w:val="0"/>
        <w:jc w:val="center"/>
        <w:rPr>
          <w:sz w:val="20"/>
          <w:szCs w:val="20"/>
          <w:lang w:eastAsia="ar-SA"/>
        </w:rPr>
      </w:pPr>
      <w:r w:rsidRPr="003D6906">
        <w:rPr>
          <w:sz w:val="20"/>
          <w:szCs w:val="20"/>
          <w:lang w:eastAsia="ar-SA"/>
        </w:rPr>
        <w:t>(</w:t>
      </w:r>
      <w:r w:rsidRPr="003D6906">
        <w:rPr>
          <w:i/>
          <w:sz w:val="20"/>
          <w:szCs w:val="20"/>
          <w:lang w:eastAsia="ar-SA"/>
        </w:rPr>
        <w:t>указывается цель использования земельного участка</w:t>
      </w:r>
      <w:r w:rsidRPr="003D6906">
        <w:rPr>
          <w:sz w:val="20"/>
          <w:szCs w:val="20"/>
          <w:lang w:eastAsia="ar-SA"/>
        </w:rPr>
        <w:t>)</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на основании________________________________________________________,</w:t>
      </w:r>
    </w:p>
    <w:p w:rsidR="003D6906" w:rsidRPr="003D6906" w:rsidRDefault="003D6906" w:rsidP="003D6906">
      <w:pPr>
        <w:widowControl w:val="0"/>
        <w:suppressAutoHyphens/>
        <w:autoSpaceDE w:val="0"/>
        <w:jc w:val="center"/>
        <w:rPr>
          <w:sz w:val="20"/>
          <w:szCs w:val="20"/>
          <w:lang w:eastAsia="ar-SA"/>
        </w:rPr>
      </w:pPr>
      <w:r w:rsidRPr="003D6906">
        <w:rPr>
          <w:sz w:val="20"/>
          <w:szCs w:val="20"/>
          <w:lang w:eastAsia="ar-SA"/>
        </w:rPr>
        <w:t>(</w:t>
      </w:r>
      <w:r w:rsidRPr="003D6906">
        <w:rPr>
          <w:i/>
          <w:sz w:val="20"/>
          <w:szCs w:val="20"/>
          <w:lang w:eastAsia="ar-SA"/>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r w:rsidRPr="003D6906">
        <w:rPr>
          <w:sz w:val="20"/>
          <w:szCs w:val="20"/>
          <w:lang w:eastAsia="ar-SA"/>
        </w:rPr>
        <w:t>)</w:t>
      </w:r>
    </w:p>
    <w:p w:rsidR="003D6906" w:rsidRPr="003D6906" w:rsidRDefault="003D6906" w:rsidP="003D6906">
      <w:pPr>
        <w:widowControl w:val="0"/>
        <w:suppressAutoHyphens/>
        <w:autoSpaceDE w:val="0"/>
        <w:ind w:firstLine="708"/>
        <w:jc w:val="both"/>
        <w:rPr>
          <w:sz w:val="28"/>
          <w:szCs w:val="28"/>
          <w:lang w:eastAsia="ar-SA"/>
        </w:rPr>
      </w:pPr>
      <w:r w:rsidRPr="003D6906">
        <w:rPr>
          <w:sz w:val="28"/>
          <w:szCs w:val="28"/>
          <w:lang w:eastAsia="ar-SA"/>
        </w:rPr>
        <w:t>Иные сведения:</w:t>
      </w:r>
    </w:p>
    <w:p w:rsidR="003D6906" w:rsidRPr="003D6906" w:rsidRDefault="003D6906" w:rsidP="003D6906">
      <w:pPr>
        <w:widowControl w:val="0"/>
        <w:suppressAutoHyphens/>
        <w:autoSpaceDE w:val="0"/>
        <w:ind w:firstLine="708"/>
        <w:jc w:val="both"/>
        <w:rPr>
          <w:sz w:val="28"/>
          <w:szCs w:val="28"/>
          <w:lang w:eastAsia="ar-SA"/>
        </w:rPr>
      </w:pPr>
      <w:r w:rsidRPr="003D6906">
        <w:rPr>
          <w:sz w:val="28"/>
          <w:szCs w:val="28"/>
          <w:lang w:eastAsia="ar-S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________________________________________________________________.</w:t>
      </w:r>
    </w:p>
    <w:p w:rsidR="003D6906" w:rsidRPr="003D6906" w:rsidRDefault="003D6906" w:rsidP="003D6906">
      <w:pPr>
        <w:widowControl w:val="0"/>
        <w:suppressAutoHyphens/>
        <w:autoSpaceDE w:val="0"/>
        <w:ind w:firstLine="708"/>
        <w:jc w:val="both"/>
        <w:rPr>
          <w:sz w:val="28"/>
          <w:szCs w:val="28"/>
          <w:lang w:eastAsia="ar-SA"/>
        </w:rPr>
      </w:pPr>
      <w:r w:rsidRPr="003D6906">
        <w:rPr>
          <w:sz w:val="28"/>
          <w:szCs w:val="28"/>
          <w:lang w:eastAsia="ar-SA"/>
        </w:rPr>
        <w:t>Реквизиты решения об изъятии земельного участка для государственных или муниципальных ну</w:t>
      </w:r>
      <w:proofErr w:type="gramStart"/>
      <w:r w:rsidRPr="003D6906">
        <w:rPr>
          <w:sz w:val="28"/>
          <w:szCs w:val="28"/>
          <w:lang w:eastAsia="ar-SA"/>
        </w:rPr>
        <w:t>жд в сл</w:t>
      </w:r>
      <w:proofErr w:type="gramEnd"/>
      <w:r w:rsidRPr="003D6906">
        <w:rPr>
          <w:sz w:val="28"/>
          <w:szCs w:val="28"/>
          <w:lang w:eastAsia="ar-SA"/>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__________________________________________________________________.</w:t>
      </w:r>
    </w:p>
    <w:p w:rsidR="003D6906" w:rsidRPr="003D6906" w:rsidRDefault="003D6906" w:rsidP="003D6906">
      <w:pPr>
        <w:widowControl w:val="0"/>
        <w:suppressAutoHyphens/>
        <w:autoSpaceDE w:val="0"/>
        <w:ind w:firstLine="708"/>
        <w:jc w:val="both"/>
        <w:rPr>
          <w:sz w:val="28"/>
          <w:szCs w:val="28"/>
          <w:lang w:eastAsia="ar-SA"/>
        </w:rPr>
      </w:pPr>
      <w:r w:rsidRPr="003D6906">
        <w:rPr>
          <w:sz w:val="28"/>
          <w:szCs w:val="28"/>
          <w:lang w:eastAsia="ar-SA"/>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этим проектом: ____________________________________________________________________</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_________________________________________________________________.</w:t>
      </w:r>
    </w:p>
    <w:p w:rsidR="003D6906" w:rsidRPr="003D6906" w:rsidRDefault="003D6906" w:rsidP="003D6906">
      <w:pPr>
        <w:widowControl w:val="0"/>
        <w:suppressAutoHyphens/>
        <w:autoSpaceDE w:val="0"/>
        <w:ind w:firstLine="708"/>
        <w:jc w:val="both"/>
        <w:rPr>
          <w:sz w:val="28"/>
          <w:szCs w:val="28"/>
          <w:lang w:eastAsia="ar-SA"/>
        </w:rPr>
      </w:pPr>
    </w:p>
    <w:p w:rsidR="003D6906" w:rsidRPr="003D6906" w:rsidRDefault="003D6906" w:rsidP="003D6906">
      <w:pPr>
        <w:widowControl w:val="0"/>
        <w:suppressAutoHyphens/>
        <w:autoSpaceDE w:val="0"/>
        <w:ind w:firstLine="708"/>
        <w:jc w:val="both"/>
        <w:rPr>
          <w:sz w:val="28"/>
          <w:szCs w:val="28"/>
          <w:lang w:eastAsia="ar-SA"/>
        </w:rPr>
      </w:pPr>
      <w:r w:rsidRPr="003D6906">
        <w:rPr>
          <w:sz w:val="28"/>
          <w:szCs w:val="28"/>
          <w:lang w:eastAsia="ar-SA"/>
        </w:rPr>
        <w:t>Перечень документов, прилагаемых к заявлению:</w:t>
      </w:r>
    </w:p>
    <w:p w:rsidR="003D6906" w:rsidRPr="003D6906" w:rsidRDefault="003D6906" w:rsidP="003D6906">
      <w:pPr>
        <w:widowControl w:val="0"/>
        <w:suppressAutoHyphens/>
        <w:autoSpaceDE w:val="0"/>
        <w:ind w:firstLine="720"/>
        <w:jc w:val="both"/>
        <w:rPr>
          <w:sz w:val="28"/>
          <w:szCs w:val="28"/>
          <w:lang w:eastAsia="ar-S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79"/>
        <w:gridCol w:w="3283"/>
      </w:tblGrid>
      <w:tr w:rsidR="003D6906" w:rsidRPr="003D6906" w:rsidTr="005A383C">
        <w:tc>
          <w:tcPr>
            <w:tcW w:w="6379"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ind w:firstLine="720"/>
              <w:jc w:val="center"/>
              <w:rPr>
                <w:sz w:val="28"/>
                <w:szCs w:val="28"/>
                <w:lang w:eastAsia="ar-SA"/>
              </w:rPr>
            </w:pPr>
            <w:r w:rsidRPr="003D6906">
              <w:rPr>
                <w:sz w:val="28"/>
                <w:szCs w:val="28"/>
                <w:lang w:eastAsia="ar-SA"/>
              </w:rPr>
              <w:t>Наименование</w:t>
            </w:r>
          </w:p>
        </w:tc>
        <w:tc>
          <w:tcPr>
            <w:tcW w:w="3283"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Количество листов</w:t>
            </w:r>
          </w:p>
        </w:tc>
      </w:tr>
      <w:tr w:rsidR="003D6906" w:rsidRPr="003D6906" w:rsidTr="005A383C">
        <w:tc>
          <w:tcPr>
            <w:tcW w:w="6379"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r>
      <w:tr w:rsidR="003D6906" w:rsidRPr="003D6906" w:rsidTr="005A383C">
        <w:tc>
          <w:tcPr>
            <w:tcW w:w="6379"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r>
      <w:tr w:rsidR="003D6906" w:rsidRPr="003D6906" w:rsidTr="005A383C">
        <w:tc>
          <w:tcPr>
            <w:tcW w:w="6379"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r>
      <w:tr w:rsidR="003D6906" w:rsidRPr="003D6906" w:rsidTr="005A383C">
        <w:tc>
          <w:tcPr>
            <w:tcW w:w="6379"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r>
      <w:tr w:rsidR="003D6906" w:rsidRPr="003D6906" w:rsidTr="005A383C">
        <w:tc>
          <w:tcPr>
            <w:tcW w:w="6379"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r>
    </w:tbl>
    <w:p w:rsidR="003D6906" w:rsidRPr="003D6906" w:rsidRDefault="003D6906" w:rsidP="003D6906">
      <w:pPr>
        <w:widowControl w:val="0"/>
        <w:suppressAutoHyphens/>
        <w:autoSpaceDE w:val="0"/>
        <w:ind w:firstLine="720"/>
        <w:jc w:val="both"/>
        <w:rPr>
          <w:rFonts w:ascii="Arial" w:hAnsi="Arial" w:cs="Arial"/>
          <w:sz w:val="22"/>
          <w:szCs w:val="22"/>
          <w:lang w:eastAsia="ar-SA"/>
        </w:rPr>
      </w:pPr>
    </w:p>
    <w:p w:rsidR="003D6906" w:rsidRPr="003D6906" w:rsidRDefault="003D6906" w:rsidP="003D6906">
      <w:pPr>
        <w:widowControl w:val="0"/>
        <w:suppressAutoHyphens/>
        <w:autoSpaceDE w:val="0"/>
        <w:ind w:firstLine="708"/>
        <w:jc w:val="both"/>
        <w:rPr>
          <w:sz w:val="28"/>
          <w:szCs w:val="28"/>
          <w:lang w:eastAsia="ar-SA"/>
        </w:rPr>
      </w:pPr>
      <w:r w:rsidRPr="003D6906">
        <w:rPr>
          <w:sz w:val="28"/>
          <w:szCs w:val="28"/>
          <w:lang w:eastAsia="ar-SA"/>
        </w:rPr>
        <w:t>Заявитель                               _____________          __________________</w:t>
      </w:r>
    </w:p>
    <w:p w:rsidR="003D6906" w:rsidRPr="003D6906" w:rsidRDefault="003D6906" w:rsidP="003D6906">
      <w:pPr>
        <w:widowControl w:val="0"/>
        <w:suppressAutoHyphens/>
        <w:autoSpaceDE w:val="0"/>
        <w:ind w:firstLine="708"/>
        <w:jc w:val="both"/>
        <w:rPr>
          <w:sz w:val="20"/>
          <w:szCs w:val="20"/>
          <w:lang w:eastAsia="ar-SA"/>
        </w:rPr>
      </w:pPr>
      <w:r w:rsidRPr="003D6906">
        <w:rPr>
          <w:sz w:val="20"/>
          <w:szCs w:val="20"/>
          <w:lang w:eastAsia="ar-SA"/>
        </w:rPr>
        <w:t xml:space="preserve">                                                    </w:t>
      </w:r>
      <w:r w:rsidRPr="003D6906">
        <w:rPr>
          <w:sz w:val="20"/>
          <w:szCs w:val="20"/>
          <w:lang w:eastAsia="ar-SA"/>
        </w:rPr>
        <w:tab/>
      </w:r>
      <w:r w:rsidRPr="003D6906">
        <w:rPr>
          <w:sz w:val="20"/>
          <w:szCs w:val="20"/>
          <w:lang w:eastAsia="ar-SA"/>
        </w:rPr>
        <w:tab/>
        <w:t xml:space="preserve">(подпись)          </w:t>
      </w:r>
      <w:r w:rsidRPr="003D6906">
        <w:rPr>
          <w:sz w:val="20"/>
          <w:szCs w:val="20"/>
          <w:lang w:eastAsia="ar-SA"/>
        </w:rPr>
        <w:tab/>
      </w:r>
      <w:r w:rsidRPr="003D6906">
        <w:rPr>
          <w:sz w:val="20"/>
          <w:szCs w:val="20"/>
          <w:lang w:eastAsia="ar-SA"/>
        </w:rPr>
        <w:tab/>
      </w:r>
      <w:r w:rsidRPr="003D6906">
        <w:rPr>
          <w:sz w:val="20"/>
          <w:szCs w:val="20"/>
          <w:lang w:eastAsia="ar-SA"/>
        </w:rPr>
        <w:tab/>
        <w:t xml:space="preserve">       (инициалы, фамилия)</w:t>
      </w:r>
    </w:p>
    <w:p w:rsidR="003D6906" w:rsidRPr="003D6906" w:rsidRDefault="003D6906" w:rsidP="003D6906">
      <w:pPr>
        <w:widowControl w:val="0"/>
        <w:suppressAutoHyphens/>
        <w:autoSpaceDE w:val="0"/>
        <w:ind w:left="3540" w:firstLine="708"/>
        <w:jc w:val="both"/>
        <w:rPr>
          <w:sz w:val="28"/>
          <w:szCs w:val="28"/>
          <w:lang w:eastAsia="ar-SA"/>
        </w:rPr>
      </w:pPr>
    </w:p>
    <w:p w:rsidR="003D6906" w:rsidRPr="003D6906" w:rsidRDefault="003D6906" w:rsidP="003D6906">
      <w:pPr>
        <w:widowControl w:val="0"/>
        <w:suppressAutoHyphens/>
        <w:autoSpaceDE w:val="0"/>
        <w:ind w:left="3540" w:firstLine="708"/>
        <w:jc w:val="both"/>
        <w:rPr>
          <w:sz w:val="28"/>
          <w:szCs w:val="28"/>
          <w:lang w:eastAsia="ar-SA"/>
        </w:rPr>
      </w:pPr>
      <w:r w:rsidRPr="003D6906">
        <w:rPr>
          <w:sz w:val="28"/>
          <w:szCs w:val="28"/>
          <w:lang w:eastAsia="ar-SA"/>
        </w:rPr>
        <w:t xml:space="preserve">"_____" ________________ _____ </w:t>
      </w:r>
      <w:proofErr w:type="gramStart"/>
      <w:r w:rsidRPr="003D6906">
        <w:rPr>
          <w:sz w:val="28"/>
          <w:szCs w:val="28"/>
          <w:lang w:eastAsia="ar-SA"/>
        </w:rPr>
        <w:t>г</w:t>
      </w:r>
      <w:proofErr w:type="gramEnd"/>
      <w:r w:rsidRPr="003D6906">
        <w:rPr>
          <w:sz w:val="28"/>
          <w:szCs w:val="28"/>
          <w:lang w:eastAsia="ar-SA"/>
        </w:rPr>
        <w:t>.</w:t>
      </w:r>
    </w:p>
    <w:p w:rsidR="003D6906" w:rsidRPr="003D6906" w:rsidRDefault="003D6906" w:rsidP="003D6906">
      <w:pPr>
        <w:widowControl w:val="0"/>
        <w:suppressAutoHyphens/>
        <w:autoSpaceDE w:val="0"/>
        <w:jc w:val="center"/>
        <w:rPr>
          <w:sz w:val="28"/>
          <w:szCs w:val="28"/>
          <w:lang w:eastAsia="ar-SA"/>
        </w:rPr>
      </w:pPr>
    </w:p>
    <w:p w:rsidR="003D6906" w:rsidRPr="003D6906" w:rsidRDefault="003D6906" w:rsidP="003D6906">
      <w:pPr>
        <w:pageBreakBefore/>
        <w:suppressAutoHyphens/>
        <w:ind w:left="6372" w:firstLine="708"/>
        <w:rPr>
          <w:rFonts w:eastAsia="Calibri"/>
          <w:sz w:val="28"/>
          <w:szCs w:val="28"/>
          <w:lang w:eastAsia="ar-SA"/>
        </w:rPr>
      </w:pPr>
      <w:r w:rsidRPr="003D6906">
        <w:rPr>
          <w:rFonts w:eastAsia="Calibri"/>
          <w:sz w:val="28"/>
          <w:szCs w:val="28"/>
          <w:lang w:eastAsia="ar-SA"/>
        </w:rPr>
        <w:lastRenderedPageBreak/>
        <w:t>Приложение № 5</w:t>
      </w:r>
    </w:p>
    <w:p w:rsidR="003D6906" w:rsidRPr="003D6906" w:rsidRDefault="003D6906" w:rsidP="003D6906">
      <w:pPr>
        <w:widowControl w:val="0"/>
        <w:suppressAutoHyphens/>
        <w:autoSpaceDE w:val="0"/>
        <w:ind w:firstLine="720"/>
        <w:jc w:val="right"/>
        <w:rPr>
          <w:sz w:val="28"/>
          <w:szCs w:val="28"/>
          <w:lang w:eastAsia="ar-SA"/>
        </w:rPr>
      </w:pPr>
      <w:r w:rsidRPr="003D6906">
        <w:rPr>
          <w:sz w:val="28"/>
          <w:szCs w:val="28"/>
          <w:lang w:eastAsia="ar-SA"/>
        </w:rPr>
        <w:t>к административному</w:t>
      </w:r>
    </w:p>
    <w:p w:rsidR="003D6906" w:rsidRPr="003D6906" w:rsidRDefault="003D6906" w:rsidP="003D6906">
      <w:pPr>
        <w:widowControl w:val="0"/>
        <w:suppressAutoHyphens/>
        <w:autoSpaceDE w:val="0"/>
        <w:ind w:firstLine="720"/>
        <w:jc w:val="right"/>
        <w:rPr>
          <w:sz w:val="28"/>
          <w:szCs w:val="28"/>
          <w:lang w:eastAsia="ar-SA"/>
        </w:rPr>
      </w:pPr>
      <w:r w:rsidRPr="003D6906">
        <w:rPr>
          <w:sz w:val="28"/>
          <w:szCs w:val="28"/>
          <w:lang w:eastAsia="ar-SA"/>
        </w:rPr>
        <w:t>регламенту по предоставлению</w:t>
      </w:r>
    </w:p>
    <w:p w:rsidR="003D6906" w:rsidRPr="003D6906" w:rsidRDefault="003D6906" w:rsidP="003D6906">
      <w:pPr>
        <w:widowControl w:val="0"/>
        <w:suppressAutoHyphens/>
        <w:autoSpaceDE w:val="0"/>
        <w:ind w:firstLine="720"/>
        <w:jc w:val="right"/>
        <w:rPr>
          <w:sz w:val="28"/>
          <w:szCs w:val="28"/>
          <w:lang w:eastAsia="ar-SA"/>
        </w:rPr>
      </w:pPr>
      <w:r w:rsidRPr="003D6906">
        <w:rPr>
          <w:sz w:val="28"/>
          <w:szCs w:val="28"/>
          <w:lang w:eastAsia="ar-SA"/>
        </w:rPr>
        <w:t>муниципальной услуги</w:t>
      </w:r>
    </w:p>
    <w:p w:rsidR="003D6906" w:rsidRPr="003D6906" w:rsidRDefault="003D6906" w:rsidP="003D6906">
      <w:pPr>
        <w:widowControl w:val="0"/>
        <w:suppressAutoHyphens/>
        <w:autoSpaceDE w:val="0"/>
        <w:ind w:firstLine="720"/>
        <w:jc w:val="right"/>
        <w:rPr>
          <w:bCs/>
          <w:sz w:val="28"/>
          <w:szCs w:val="28"/>
          <w:lang w:eastAsia="ar-SA"/>
        </w:rPr>
      </w:pPr>
      <w:r w:rsidRPr="003D6906">
        <w:rPr>
          <w:sz w:val="28"/>
          <w:szCs w:val="28"/>
          <w:lang w:eastAsia="ar-SA"/>
        </w:rPr>
        <w:t>«</w:t>
      </w:r>
      <w:r w:rsidRPr="003D6906">
        <w:rPr>
          <w:bCs/>
          <w:sz w:val="28"/>
          <w:szCs w:val="28"/>
          <w:lang w:eastAsia="ar-SA"/>
        </w:rPr>
        <w:t xml:space="preserve">Предоставление земельных участков, </w:t>
      </w:r>
    </w:p>
    <w:p w:rsidR="003D6906" w:rsidRPr="003D6906" w:rsidRDefault="003D6906" w:rsidP="003D6906">
      <w:pPr>
        <w:widowControl w:val="0"/>
        <w:suppressAutoHyphens/>
        <w:autoSpaceDE w:val="0"/>
        <w:ind w:firstLine="720"/>
        <w:jc w:val="right"/>
        <w:rPr>
          <w:bCs/>
          <w:sz w:val="28"/>
          <w:szCs w:val="28"/>
          <w:lang w:eastAsia="ar-SA"/>
        </w:rPr>
      </w:pPr>
      <w:proofErr w:type="gramStart"/>
      <w:r w:rsidRPr="003D6906">
        <w:rPr>
          <w:bCs/>
          <w:sz w:val="28"/>
          <w:szCs w:val="28"/>
          <w:lang w:eastAsia="ar-SA"/>
        </w:rPr>
        <w:t>находящихся</w:t>
      </w:r>
      <w:proofErr w:type="gramEnd"/>
      <w:r w:rsidRPr="003D6906">
        <w:rPr>
          <w:bCs/>
          <w:sz w:val="28"/>
          <w:szCs w:val="28"/>
          <w:lang w:eastAsia="ar-SA"/>
        </w:rPr>
        <w:t xml:space="preserve"> в муниципальной собственности, </w:t>
      </w:r>
    </w:p>
    <w:p w:rsidR="003D6906" w:rsidRPr="003D6906" w:rsidRDefault="003D6906" w:rsidP="003D6906">
      <w:pPr>
        <w:widowControl w:val="0"/>
        <w:suppressAutoHyphens/>
        <w:autoSpaceDE w:val="0"/>
        <w:ind w:firstLine="720"/>
        <w:jc w:val="right"/>
        <w:rPr>
          <w:sz w:val="28"/>
          <w:szCs w:val="28"/>
          <w:lang w:eastAsia="ar-SA"/>
        </w:rPr>
      </w:pPr>
      <w:r w:rsidRPr="003D6906">
        <w:rPr>
          <w:bCs/>
          <w:sz w:val="28"/>
          <w:szCs w:val="28"/>
          <w:lang w:eastAsia="ar-SA"/>
        </w:rPr>
        <w:t xml:space="preserve"> без проведения торгов</w:t>
      </w:r>
      <w:r w:rsidRPr="003D6906">
        <w:rPr>
          <w:sz w:val="28"/>
          <w:szCs w:val="28"/>
          <w:lang w:eastAsia="ar-SA"/>
        </w:rPr>
        <w:t>»</w:t>
      </w:r>
    </w:p>
    <w:p w:rsidR="003D6906" w:rsidRPr="003D6906" w:rsidRDefault="003D6906" w:rsidP="003D6906">
      <w:pPr>
        <w:widowControl w:val="0"/>
        <w:suppressAutoHyphens/>
        <w:autoSpaceDE w:val="0"/>
        <w:ind w:firstLine="720"/>
        <w:jc w:val="both"/>
        <w:rPr>
          <w:rFonts w:ascii="Arial" w:hAnsi="Arial" w:cs="Arial"/>
          <w:sz w:val="22"/>
          <w:szCs w:val="22"/>
          <w:lang w:eastAsia="ar-SA"/>
        </w:rPr>
      </w:pP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 xml:space="preserve">                                                 Главе Клинцовского МО</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 xml:space="preserve">                                                 __________________________________________</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 xml:space="preserve">                                                Начальнику подразделения __________________</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 xml:space="preserve">                                                 от _______________________________________</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 xml:space="preserve">                                                 _________________________________________</w:t>
      </w:r>
    </w:p>
    <w:p w:rsidR="003D6906" w:rsidRPr="003D6906" w:rsidRDefault="003D6906" w:rsidP="003D6906">
      <w:pPr>
        <w:widowControl w:val="0"/>
        <w:suppressAutoHyphens/>
        <w:autoSpaceDE w:val="0"/>
        <w:ind w:left="3540"/>
        <w:jc w:val="both"/>
        <w:rPr>
          <w:sz w:val="20"/>
          <w:szCs w:val="20"/>
          <w:lang w:eastAsia="ar-SA"/>
        </w:rPr>
      </w:pPr>
      <w:proofErr w:type="gramStart"/>
      <w:r w:rsidRPr="003D6906">
        <w:rPr>
          <w:sz w:val="28"/>
          <w:szCs w:val="28"/>
          <w:lang w:eastAsia="ar-SA"/>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D6906">
        <w:rPr>
          <w:sz w:val="20"/>
          <w:szCs w:val="20"/>
          <w:lang w:eastAsia="ar-SA"/>
        </w:rPr>
        <w:t>(Ф.И.О физического лица, паспортные данные,</w:t>
      </w:r>
      <w:proofErr w:type="gramEnd"/>
    </w:p>
    <w:p w:rsidR="003D6906" w:rsidRPr="003D6906" w:rsidRDefault="003D6906" w:rsidP="003D6906">
      <w:pPr>
        <w:widowControl w:val="0"/>
        <w:suppressAutoHyphens/>
        <w:autoSpaceDE w:val="0"/>
        <w:jc w:val="both"/>
        <w:rPr>
          <w:sz w:val="20"/>
          <w:szCs w:val="20"/>
          <w:lang w:eastAsia="ar-SA"/>
        </w:rPr>
      </w:pPr>
      <w:r w:rsidRPr="003D6906">
        <w:rPr>
          <w:sz w:val="20"/>
          <w:szCs w:val="20"/>
          <w:lang w:eastAsia="ar-SA"/>
        </w:rPr>
        <w:t xml:space="preserve">                                               </w:t>
      </w:r>
      <w:r w:rsidRPr="003D6906">
        <w:rPr>
          <w:sz w:val="20"/>
          <w:szCs w:val="20"/>
          <w:lang w:eastAsia="ar-SA"/>
        </w:rPr>
        <w:tab/>
      </w:r>
      <w:r w:rsidRPr="003D6906">
        <w:rPr>
          <w:sz w:val="20"/>
          <w:szCs w:val="20"/>
          <w:lang w:eastAsia="ar-SA"/>
        </w:rPr>
        <w:tab/>
        <w:t xml:space="preserve">  почтовый адрес, телефон, факс, электронная почта)</w:t>
      </w:r>
    </w:p>
    <w:p w:rsidR="003D6906" w:rsidRPr="003D6906" w:rsidRDefault="003D6906" w:rsidP="003D6906">
      <w:pPr>
        <w:widowControl w:val="0"/>
        <w:suppressAutoHyphens/>
        <w:autoSpaceDE w:val="0"/>
        <w:jc w:val="center"/>
        <w:rPr>
          <w:b/>
          <w:sz w:val="28"/>
          <w:szCs w:val="28"/>
          <w:lang w:eastAsia="ar-SA"/>
        </w:rPr>
      </w:pPr>
    </w:p>
    <w:p w:rsidR="003D6906" w:rsidRPr="003D6906" w:rsidRDefault="003D6906" w:rsidP="003D6906">
      <w:pPr>
        <w:widowControl w:val="0"/>
        <w:suppressAutoHyphens/>
        <w:autoSpaceDE w:val="0"/>
        <w:jc w:val="center"/>
        <w:rPr>
          <w:b/>
          <w:sz w:val="28"/>
          <w:szCs w:val="28"/>
          <w:lang w:eastAsia="ar-SA"/>
        </w:rPr>
      </w:pPr>
      <w:r w:rsidRPr="003D6906">
        <w:rPr>
          <w:b/>
          <w:sz w:val="28"/>
          <w:szCs w:val="28"/>
          <w:lang w:eastAsia="ar-SA"/>
        </w:rPr>
        <w:t>ЗАЯВЛЕНИЕ</w:t>
      </w:r>
    </w:p>
    <w:p w:rsidR="003D6906" w:rsidRPr="003D6906" w:rsidRDefault="003D6906" w:rsidP="003D6906">
      <w:pPr>
        <w:widowControl w:val="0"/>
        <w:suppressAutoHyphens/>
        <w:autoSpaceDE w:val="0"/>
        <w:ind w:firstLine="708"/>
        <w:jc w:val="both"/>
        <w:rPr>
          <w:sz w:val="28"/>
          <w:szCs w:val="28"/>
          <w:lang w:eastAsia="ar-SA"/>
        </w:rPr>
      </w:pPr>
    </w:p>
    <w:p w:rsidR="003D6906" w:rsidRPr="003D6906" w:rsidRDefault="003D6906" w:rsidP="003D6906">
      <w:pPr>
        <w:widowControl w:val="0"/>
        <w:suppressAutoHyphens/>
        <w:autoSpaceDE w:val="0"/>
        <w:ind w:firstLine="708"/>
        <w:jc w:val="both"/>
        <w:rPr>
          <w:sz w:val="28"/>
          <w:szCs w:val="28"/>
          <w:lang w:eastAsia="ar-SA"/>
        </w:rPr>
      </w:pPr>
      <w:r w:rsidRPr="003D6906">
        <w:rPr>
          <w:sz w:val="28"/>
          <w:szCs w:val="28"/>
          <w:lang w:eastAsia="ar-SA"/>
        </w:rPr>
        <w:t>Прошу Вас в соответствии со статьей 39.17 Земельного кодекса Российской Федерации представить__________________________________</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________________________________________________________________,</w:t>
      </w:r>
    </w:p>
    <w:p w:rsidR="003D6906" w:rsidRPr="003D6906" w:rsidRDefault="003D6906" w:rsidP="003D6906">
      <w:pPr>
        <w:widowControl w:val="0"/>
        <w:suppressAutoHyphens/>
        <w:autoSpaceDE w:val="0"/>
        <w:jc w:val="center"/>
        <w:rPr>
          <w:sz w:val="20"/>
          <w:szCs w:val="20"/>
          <w:lang w:eastAsia="ar-SA"/>
        </w:rPr>
      </w:pPr>
      <w:r w:rsidRPr="003D6906">
        <w:rPr>
          <w:sz w:val="20"/>
          <w:szCs w:val="20"/>
          <w:lang w:eastAsia="ar-SA"/>
        </w:rPr>
        <w:t>(</w:t>
      </w:r>
      <w:r w:rsidRPr="003D6906">
        <w:rPr>
          <w:i/>
          <w:sz w:val="20"/>
          <w:szCs w:val="20"/>
          <w:lang w:eastAsia="ar-SA"/>
        </w:rPr>
        <w:t>вид права, на котором заявитель желает приобрести земельный участок</w:t>
      </w:r>
      <w:r w:rsidRPr="003D6906">
        <w:rPr>
          <w:sz w:val="20"/>
          <w:szCs w:val="20"/>
          <w:lang w:eastAsia="ar-SA"/>
        </w:rPr>
        <w:t>)</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 xml:space="preserve">земельный участок площадью ____________ кв. м., расположенный по адресу: ____________________________________________________________________, </w:t>
      </w:r>
    </w:p>
    <w:p w:rsidR="003D6906" w:rsidRPr="003D6906" w:rsidRDefault="003D6906" w:rsidP="003D6906">
      <w:pPr>
        <w:widowControl w:val="0"/>
        <w:suppressAutoHyphens/>
        <w:autoSpaceDE w:val="0"/>
        <w:ind w:firstLine="708"/>
        <w:jc w:val="center"/>
        <w:rPr>
          <w:sz w:val="20"/>
          <w:szCs w:val="20"/>
          <w:lang w:eastAsia="ar-SA"/>
        </w:rPr>
      </w:pPr>
      <w:r w:rsidRPr="003D6906">
        <w:rPr>
          <w:sz w:val="20"/>
          <w:szCs w:val="20"/>
          <w:lang w:eastAsia="ar-SA"/>
        </w:rPr>
        <w:t>(</w:t>
      </w:r>
      <w:r w:rsidRPr="003D6906">
        <w:rPr>
          <w:i/>
          <w:sz w:val="20"/>
          <w:szCs w:val="20"/>
          <w:lang w:eastAsia="ar-SA"/>
        </w:rPr>
        <w:t>адрес земельного участка</w:t>
      </w:r>
      <w:r w:rsidRPr="003D6906">
        <w:rPr>
          <w:sz w:val="20"/>
          <w:szCs w:val="20"/>
          <w:lang w:eastAsia="ar-SA"/>
        </w:rPr>
        <w:t>)</w:t>
      </w:r>
    </w:p>
    <w:p w:rsidR="003D6906" w:rsidRPr="003D6906" w:rsidRDefault="003D6906" w:rsidP="003D6906">
      <w:pPr>
        <w:widowControl w:val="0"/>
        <w:suppressAutoHyphens/>
        <w:autoSpaceDE w:val="0"/>
        <w:rPr>
          <w:sz w:val="28"/>
          <w:szCs w:val="28"/>
          <w:lang w:eastAsia="ar-SA"/>
        </w:rPr>
      </w:pPr>
      <w:r w:rsidRPr="003D6906">
        <w:rPr>
          <w:sz w:val="28"/>
          <w:szCs w:val="28"/>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кадастровый номер: _________________________________________________,</w:t>
      </w:r>
    </w:p>
    <w:p w:rsidR="003D6906" w:rsidRPr="003D6906" w:rsidRDefault="003D6906" w:rsidP="003D6906">
      <w:pPr>
        <w:widowControl w:val="0"/>
        <w:suppressAutoHyphens/>
        <w:autoSpaceDE w:val="0"/>
        <w:jc w:val="center"/>
        <w:rPr>
          <w:sz w:val="20"/>
          <w:szCs w:val="20"/>
          <w:lang w:eastAsia="ar-SA"/>
        </w:rPr>
      </w:pPr>
      <w:r w:rsidRPr="003D6906">
        <w:rPr>
          <w:sz w:val="20"/>
          <w:szCs w:val="20"/>
          <w:lang w:eastAsia="ar-SA"/>
        </w:rPr>
        <w:lastRenderedPageBreak/>
        <w:t>(</w:t>
      </w:r>
      <w:r w:rsidRPr="003D6906">
        <w:rPr>
          <w:i/>
          <w:sz w:val="20"/>
          <w:szCs w:val="20"/>
          <w:lang w:eastAsia="ar-SA"/>
        </w:rPr>
        <w:t>в случае если границы земельного участка подлежат уточнению</w:t>
      </w:r>
      <w:r w:rsidRPr="003D6906">
        <w:rPr>
          <w:sz w:val="20"/>
          <w:szCs w:val="20"/>
          <w:lang w:eastAsia="ar-SA"/>
        </w:rPr>
        <w:t>)</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для целей____________________________________________________________,</w:t>
      </w:r>
    </w:p>
    <w:p w:rsidR="003D6906" w:rsidRPr="003D6906" w:rsidRDefault="003D6906" w:rsidP="003D6906">
      <w:pPr>
        <w:widowControl w:val="0"/>
        <w:suppressAutoHyphens/>
        <w:autoSpaceDE w:val="0"/>
        <w:jc w:val="center"/>
        <w:rPr>
          <w:sz w:val="20"/>
          <w:szCs w:val="20"/>
          <w:lang w:eastAsia="ar-SA"/>
        </w:rPr>
      </w:pPr>
      <w:r w:rsidRPr="003D6906">
        <w:rPr>
          <w:sz w:val="20"/>
          <w:szCs w:val="20"/>
          <w:lang w:eastAsia="ar-SA"/>
        </w:rPr>
        <w:t>(</w:t>
      </w:r>
      <w:r w:rsidRPr="003D6906">
        <w:rPr>
          <w:i/>
          <w:sz w:val="20"/>
          <w:szCs w:val="20"/>
          <w:lang w:eastAsia="ar-SA"/>
        </w:rPr>
        <w:t>указывается цель использования земельного участка</w:t>
      </w:r>
      <w:r w:rsidRPr="003D6906">
        <w:rPr>
          <w:sz w:val="20"/>
          <w:szCs w:val="20"/>
          <w:lang w:eastAsia="ar-SA"/>
        </w:rPr>
        <w:t>)</w:t>
      </w: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на основании________________________________________________________,</w:t>
      </w:r>
    </w:p>
    <w:p w:rsidR="003D6906" w:rsidRPr="003D6906" w:rsidRDefault="003D6906" w:rsidP="003D6906">
      <w:pPr>
        <w:widowControl w:val="0"/>
        <w:suppressAutoHyphens/>
        <w:autoSpaceDE w:val="0"/>
        <w:jc w:val="center"/>
        <w:rPr>
          <w:sz w:val="20"/>
          <w:szCs w:val="20"/>
          <w:lang w:eastAsia="ar-SA"/>
        </w:rPr>
      </w:pPr>
      <w:r w:rsidRPr="003D6906">
        <w:rPr>
          <w:sz w:val="20"/>
          <w:szCs w:val="20"/>
          <w:lang w:eastAsia="ar-SA"/>
        </w:rPr>
        <w:t>(</w:t>
      </w:r>
      <w:r w:rsidRPr="003D6906">
        <w:rPr>
          <w:i/>
          <w:sz w:val="20"/>
          <w:szCs w:val="20"/>
          <w:lang w:eastAsia="ar-SA"/>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r w:rsidRPr="003D6906">
        <w:rPr>
          <w:sz w:val="20"/>
          <w:szCs w:val="20"/>
          <w:lang w:eastAsia="ar-SA"/>
        </w:rPr>
        <w:t>)</w:t>
      </w:r>
    </w:p>
    <w:p w:rsidR="003D6906" w:rsidRPr="003D6906" w:rsidRDefault="003D6906" w:rsidP="003D6906">
      <w:pPr>
        <w:widowControl w:val="0"/>
        <w:suppressAutoHyphens/>
        <w:autoSpaceDE w:val="0"/>
        <w:ind w:firstLine="708"/>
        <w:jc w:val="both"/>
        <w:rPr>
          <w:sz w:val="28"/>
          <w:szCs w:val="28"/>
          <w:lang w:eastAsia="ar-SA"/>
        </w:rPr>
      </w:pPr>
      <w:r w:rsidRPr="003D6906">
        <w:rPr>
          <w:sz w:val="28"/>
          <w:szCs w:val="28"/>
          <w:lang w:eastAsia="ar-SA"/>
        </w:rPr>
        <w:t>Иные сведения:</w:t>
      </w:r>
    </w:p>
    <w:p w:rsidR="003D6906" w:rsidRPr="003D6906" w:rsidRDefault="003D6906" w:rsidP="003D6906">
      <w:pPr>
        <w:widowControl w:val="0"/>
        <w:suppressAutoHyphens/>
        <w:autoSpaceDE w:val="0"/>
        <w:ind w:firstLine="708"/>
        <w:jc w:val="both"/>
        <w:rPr>
          <w:sz w:val="28"/>
          <w:szCs w:val="28"/>
          <w:lang w:eastAsia="ar-SA"/>
        </w:rPr>
      </w:pPr>
      <w:r w:rsidRPr="003D6906">
        <w:rPr>
          <w:sz w:val="28"/>
          <w:szCs w:val="28"/>
          <w:lang w:eastAsia="ar-S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w:t>
      </w:r>
    </w:p>
    <w:p w:rsidR="003D6906" w:rsidRPr="003D6906" w:rsidRDefault="003D6906" w:rsidP="003D6906">
      <w:pPr>
        <w:widowControl w:val="0"/>
        <w:suppressAutoHyphens/>
        <w:autoSpaceDE w:val="0"/>
        <w:ind w:firstLine="708"/>
        <w:jc w:val="both"/>
        <w:rPr>
          <w:sz w:val="28"/>
          <w:szCs w:val="28"/>
          <w:lang w:eastAsia="ar-SA"/>
        </w:rPr>
      </w:pPr>
      <w:r w:rsidRPr="003D6906">
        <w:rPr>
          <w:sz w:val="28"/>
          <w:szCs w:val="28"/>
          <w:lang w:eastAsia="ar-SA"/>
        </w:rPr>
        <w:t>Реквизиты решения об изъятии земельного участка для государственных или муниципальных ну</w:t>
      </w:r>
      <w:proofErr w:type="gramStart"/>
      <w:r w:rsidRPr="003D6906">
        <w:rPr>
          <w:sz w:val="28"/>
          <w:szCs w:val="28"/>
          <w:lang w:eastAsia="ar-SA"/>
        </w:rPr>
        <w:t>жд в сл</w:t>
      </w:r>
      <w:proofErr w:type="gramEnd"/>
      <w:r w:rsidRPr="003D6906">
        <w:rPr>
          <w:sz w:val="28"/>
          <w:szCs w:val="28"/>
          <w:lang w:eastAsia="ar-SA"/>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w:t>
      </w:r>
    </w:p>
    <w:p w:rsidR="003D6906" w:rsidRPr="003D6906" w:rsidRDefault="003D6906" w:rsidP="003D6906">
      <w:pPr>
        <w:widowControl w:val="0"/>
        <w:suppressAutoHyphens/>
        <w:autoSpaceDE w:val="0"/>
        <w:ind w:firstLine="708"/>
        <w:jc w:val="both"/>
        <w:rPr>
          <w:sz w:val="28"/>
          <w:szCs w:val="28"/>
          <w:lang w:eastAsia="ar-SA"/>
        </w:rPr>
      </w:pPr>
      <w:r w:rsidRPr="003D6906">
        <w:rPr>
          <w:sz w:val="28"/>
          <w:szCs w:val="28"/>
          <w:lang w:eastAsia="ar-SA"/>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этим проектом: ____________________________________________________________________.</w:t>
      </w:r>
    </w:p>
    <w:p w:rsidR="003D6906" w:rsidRPr="003D6906" w:rsidRDefault="003D6906" w:rsidP="003D6906">
      <w:pPr>
        <w:widowControl w:val="0"/>
        <w:suppressAutoHyphens/>
        <w:autoSpaceDE w:val="0"/>
        <w:ind w:firstLine="708"/>
        <w:jc w:val="both"/>
        <w:rPr>
          <w:sz w:val="28"/>
          <w:szCs w:val="28"/>
          <w:lang w:eastAsia="ar-SA"/>
        </w:rPr>
      </w:pPr>
    </w:p>
    <w:p w:rsidR="003D6906" w:rsidRPr="003D6906" w:rsidRDefault="003D6906" w:rsidP="003D6906">
      <w:pPr>
        <w:widowControl w:val="0"/>
        <w:suppressAutoHyphens/>
        <w:autoSpaceDE w:val="0"/>
        <w:ind w:firstLine="708"/>
        <w:jc w:val="both"/>
        <w:rPr>
          <w:sz w:val="28"/>
          <w:szCs w:val="28"/>
          <w:lang w:eastAsia="ar-SA"/>
        </w:rPr>
      </w:pPr>
      <w:r w:rsidRPr="003D6906">
        <w:rPr>
          <w:sz w:val="28"/>
          <w:szCs w:val="28"/>
          <w:lang w:eastAsia="ar-SA"/>
        </w:rPr>
        <w:t>Перечень документов, прилагаемых к заявлению:</w:t>
      </w:r>
    </w:p>
    <w:p w:rsidR="003D6906" w:rsidRPr="003D6906" w:rsidRDefault="003D6906" w:rsidP="003D6906">
      <w:pPr>
        <w:widowControl w:val="0"/>
        <w:suppressAutoHyphens/>
        <w:autoSpaceDE w:val="0"/>
        <w:ind w:firstLine="720"/>
        <w:jc w:val="both"/>
        <w:rPr>
          <w:sz w:val="28"/>
          <w:szCs w:val="28"/>
          <w:lang w:eastAsia="ar-S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79"/>
        <w:gridCol w:w="3283"/>
      </w:tblGrid>
      <w:tr w:rsidR="003D6906" w:rsidRPr="003D6906" w:rsidTr="005A383C">
        <w:tc>
          <w:tcPr>
            <w:tcW w:w="6379"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ind w:firstLine="720"/>
              <w:jc w:val="center"/>
              <w:rPr>
                <w:sz w:val="28"/>
                <w:szCs w:val="28"/>
                <w:lang w:eastAsia="ar-SA"/>
              </w:rPr>
            </w:pPr>
            <w:r w:rsidRPr="003D6906">
              <w:rPr>
                <w:sz w:val="28"/>
                <w:szCs w:val="28"/>
                <w:lang w:eastAsia="ar-SA"/>
              </w:rPr>
              <w:t>Наименование</w:t>
            </w:r>
          </w:p>
        </w:tc>
        <w:tc>
          <w:tcPr>
            <w:tcW w:w="3283"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Количество листов</w:t>
            </w:r>
          </w:p>
        </w:tc>
      </w:tr>
      <w:tr w:rsidR="003D6906" w:rsidRPr="003D6906" w:rsidTr="005A383C">
        <w:tc>
          <w:tcPr>
            <w:tcW w:w="6379"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r>
      <w:tr w:rsidR="003D6906" w:rsidRPr="003D6906" w:rsidTr="005A383C">
        <w:tc>
          <w:tcPr>
            <w:tcW w:w="6379"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r>
      <w:tr w:rsidR="003D6906" w:rsidRPr="003D6906" w:rsidTr="005A383C">
        <w:tc>
          <w:tcPr>
            <w:tcW w:w="6379"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r>
      <w:tr w:rsidR="003D6906" w:rsidRPr="003D6906" w:rsidTr="005A383C">
        <w:tc>
          <w:tcPr>
            <w:tcW w:w="6379"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r>
      <w:tr w:rsidR="003D6906" w:rsidRPr="003D6906" w:rsidTr="005A383C">
        <w:tc>
          <w:tcPr>
            <w:tcW w:w="6379"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c>
          <w:tcPr>
            <w:tcW w:w="3283"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ind w:firstLine="80"/>
              <w:rPr>
                <w:sz w:val="28"/>
                <w:szCs w:val="28"/>
                <w:lang w:eastAsia="ar-SA"/>
              </w:rPr>
            </w:pPr>
          </w:p>
        </w:tc>
      </w:tr>
    </w:tbl>
    <w:p w:rsidR="003D6906" w:rsidRPr="003D6906" w:rsidRDefault="003D6906" w:rsidP="003D6906">
      <w:pPr>
        <w:widowControl w:val="0"/>
        <w:suppressAutoHyphens/>
        <w:autoSpaceDE w:val="0"/>
        <w:ind w:firstLine="720"/>
        <w:jc w:val="both"/>
        <w:rPr>
          <w:rFonts w:ascii="Arial" w:hAnsi="Arial" w:cs="Arial"/>
          <w:sz w:val="22"/>
          <w:szCs w:val="22"/>
          <w:lang w:eastAsia="ar-SA"/>
        </w:rPr>
      </w:pPr>
    </w:p>
    <w:p w:rsidR="003D6906" w:rsidRPr="003D6906" w:rsidRDefault="003D6906" w:rsidP="003D6906">
      <w:pPr>
        <w:widowControl w:val="0"/>
        <w:suppressAutoHyphens/>
        <w:autoSpaceDE w:val="0"/>
        <w:ind w:firstLine="708"/>
        <w:jc w:val="both"/>
        <w:rPr>
          <w:sz w:val="28"/>
          <w:szCs w:val="28"/>
          <w:lang w:eastAsia="ar-SA"/>
        </w:rPr>
      </w:pPr>
      <w:r w:rsidRPr="003D6906">
        <w:rPr>
          <w:sz w:val="28"/>
          <w:szCs w:val="28"/>
          <w:lang w:eastAsia="ar-SA"/>
        </w:rPr>
        <w:t>Заявитель                               _____________          __________________</w:t>
      </w:r>
    </w:p>
    <w:p w:rsidR="003D6906" w:rsidRPr="003D6906" w:rsidRDefault="003D6906" w:rsidP="003D6906">
      <w:pPr>
        <w:widowControl w:val="0"/>
        <w:suppressAutoHyphens/>
        <w:autoSpaceDE w:val="0"/>
        <w:ind w:firstLine="708"/>
        <w:jc w:val="both"/>
        <w:rPr>
          <w:sz w:val="20"/>
          <w:szCs w:val="20"/>
          <w:lang w:eastAsia="ar-SA"/>
        </w:rPr>
      </w:pPr>
      <w:r w:rsidRPr="003D6906">
        <w:rPr>
          <w:sz w:val="20"/>
          <w:szCs w:val="20"/>
          <w:lang w:eastAsia="ar-SA"/>
        </w:rPr>
        <w:t xml:space="preserve">                                                   </w:t>
      </w:r>
      <w:r w:rsidRPr="003D6906">
        <w:rPr>
          <w:sz w:val="20"/>
          <w:szCs w:val="20"/>
          <w:lang w:eastAsia="ar-SA"/>
        </w:rPr>
        <w:tab/>
      </w:r>
      <w:r w:rsidRPr="003D6906">
        <w:rPr>
          <w:sz w:val="20"/>
          <w:szCs w:val="20"/>
          <w:lang w:eastAsia="ar-SA"/>
        </w:rPr>
        <w:tab/>
      </w:r>
      <w:r w:rsidRPr="003D6906">
        <w:rPr>
          <w:sz w:val="20"/>
          <w:szCs w:val="20"/>
          <w:lang w:eastAsia="ar-SA"/>
        </w:rPr>
        <w:tab/>
        <w:t xml:space="preserve"> (подпись)       </w:t>
      </w:r>
      <w:r w:rsidRPr="003D6906">
        <w:rPr>
          <w:sz w:val="20"/>
          <w:szCs w:val="20"/>
          <w:lang w:eastAsia="ar-SA"/>
        </w:rPr>
        <w:tab/>
      </w:r>
      <w:r w:rsidRPr="003D6906">
        <w:rPr>
          <w:sz w:val="20"/>
          <w:szCs w:val="20"/>
          <w:lang w:eastAsia="ar-SA"/>
        </w:rPr>
        <w:tab/>
        <w:t xml:space="preserve">          (инициалы, фамилия)</w:t>
      </w:r>
    </w:p>
    <w:p w:rsidR="003D6906" w:rsidRPr="003D6906" w:rsidRDefault="003D6906" w:rsidP="003D6906">
      <w:pPr>
        <w:widowControl w:val="0"/>
        <w:suppressAutoHyphens/>
        <w:autoSpaceDE w:val="0"/>
        <w:ind w:firstLine="708"/>
        <w:jc w:val="both"/>
        <w:rPr>
          <w:sz w:val="20"/>
          <w:szCs w:val="20"/>
          <w:lang w:eastAsia="ar-SA"/>
        </w:rPr>
      </w:pPr>
    </w:p>
    <w:p w:rsidR="003D6906" w:rsidRPr="003D6906" w:rsidRDefault="003D6906" w:rsidP="003D6906">
      <w:pPr>
        <w:widowControl w:val="0"/>
        <w:suppressAutoHyphens/>
        <w:autoSpaceDE w:val="0"/>
        <w:ind w:firstLine="708"/>
        <w:jc w:val="both"/>
        <w:rPr>
          <w:sz w:val="20"/>
          <w:szCs w:val="20"/>
          <w:lang w:eastAsia="ar-SA"/>
        </w:rPr>
      </w:pPr>
    </w:p>
    <w:p w:rsidR="003D6906" w:rsidRPr="003D6906" w:rsidRDefault="003D6906" w:rsidP="003D6906">
      <w:pPr>
        <w:widowControl w:val="0"/>
        <w:suppressAutoHyphens/>
        <w:autoSpaceDE w:val="0"/>
        <w:ind w:left="3540" w:firstLine="708"/>
        <w:jc w:val="both"/>
        <w:rPr>
          <w:sz w:val="28"/>
          <w:szCs w:val="28"/>
          <w:lang w:eastAsia="ar-SA"/>
        </w:rPr>
      </w:pPr>
      <w:r w:rsidRPr="003D6906">
        <w:rPr>
          <w:sz w:val="28"/>
          <w:szCs w:val="28"/>
          <w:lang w:eastAsia="ar-SA"/>
        </w:rPr>
        <w:t xml:space="preserve">"_____" ________________ _____ </w:t>
      </w:r>
      <w:proofErr w:type="gramStart"/>
      <w:r w:rsidRPr="003D6906">
        <w:rPr>
          <w:sz w:val="28"/>
          <w:szCs w:val="28"/>
          <w:lang w:eastAsia="ar-SA"/>
        </w:rPr>
        <w:t>г</w:t>
      </w:r>
      <w:proofErr w:type="gramEnd"/>
      <w:r w:rsidRPr="003D6906">
        <w:rPr>
          <w:sz w:val="28"/>
          <w:szCs w:val="28"/>
          <w:lang w:eastAsia="ar-SA"/>
        </w:rPr>
        <w:t>.</w:t>
      </w:r>
    </w:p>
    <w:p w:rsidR="003D6906" w:rsidRPr="003D6906" w:rsidRDefault="003D6906" w:rsidP="003D6906">
      <w:pPr>
        <w:widowControl w:val="0"/>
        <w:suppressAutoHyphens/>
        <w:autoSpaceDE w:val="0"/>
        <w:jc w:val="center"/>
        <w:rPr>
          <w:sz w:val="28"/>
          <w:szCs w:val="28"/>
          <w:lang w:eastAsia="ar-SA"/>
        </w:rPr>
      </w:pPr>
    </w:p>
    <w:p w:rsidR="003D6906" w:rsidRPr="003D6906" w:rsidRDefault="003D6906" w:rsidP="003D6906">
      <w:pPr>
        <w:pageBreakBefore/>
        <w:suppressAutoHyphens/>
        <w:ind w:left="6372" w:firstLine="708"/>
        <w:rPr>
          <w:rFonts w:eastAsia="Calibri"/>
          <w:sz w:val="28"/>
          <w:szCs w:val="28"/>
          <w:lang w:eastAsia="ar-SA"/>
        </w:rPr>
      </w:pPr>
      <w:r w:rsidRPr="003D6906">
        <w:rPr>
          <w:rFonts w:eastAsia="Calibri"/>
          <w:sz w:val="28"/>
          <w:szCs w:val="28"/>
          <w:lang w:eastAsia="ar-SA"/>
        </w:rPr>
        <w:lastRenderedPageBreak/>
        <w:t>Приложение № 6</w:t>
      </w:r>
    </w:p>
    <w:p w:rsidR="003D6906" w:rsidRPr="003D6906" w:rsidRDefault="003D6906" w:rsidP="003D6906">
      <w:pPr>
        <w:widowControl w:val="0"/>
        <w:suppressAutoHyphens/>
        <w:autoSpaceDE w:val="0"/>
        <w:ind w:firstLine="720"/>
        <w:jc w:val="right"/>
        <w:rPr>
          <w:sz w:val="28"/>
          <w:szCs w:val="28"/>
          <w:lang w:eastAsia="ar-SA"/>
        </w:rPr>
      </w:pPr>
      <w:r w:rsidRPr="003D6906">
        <w:rPr>
          <w:sz w:val="28"/>
          <w:szCs w:val="28"/>
          <w:lang w:eastAsia="ar-SA"/>
        </w:rPr>
        <w:t>к  административному</w:t>
      </w:r>
    </w:p>
    <w:p w:rsidR="003D6906" w:rsidRPr="003D6906" w:rsidRDefault="003D6906" w:rsidP="003D6906">
      <w:pPr>
        <w:widowControl w:val="0"/>
        <w:suppressAutoHyphens/>
        <w:autoSpaceDE w:val="0"/>
        <w:ind w:firstLine="720"/>
        <w:jc w:val="right"/>
        <w:rPr>
          <w:sz w:val="28"/>
          <w:szCs w:val="28"/>
          <w:lang w:eastAsia="ar-SA"/>
        </w:rPr>
      </w:pPr>
      <w:r w:rsidRPr="003D6906">
        <w:rPr>
          <w:sz w:val="28"/>
          <w:szCs w:val="28"/>
          <w:lang w:eastAsia="ar-SA"/>
        </w:rPr>
        <w:t>регламенту по предоставлению</w:t>
      </w:r>
    </w:p>
    <w:p w:rsidR="003D6906" w:rsidRPr="003D6906" w:rsidRDefault="003D6906" w:rsidP="003D6906">
      <w:pPr>
        <w:widowControl w:val="0"/>
        <w:suppressAutoHyphens/>
        <w:autoSpaceDE w:val="0"/>
        <w:ind w:firstLine="720"/>
        <w:jc w:val="right"/>
        <w:rPr>
          <w:sz w:val="28"/>
          <w:szCs w:val="28"/>
          <w:lang w:eastAsia="ar-SA"/>
        </w:rPr>
      </w:pPr>
      <w:r w:rsidRPr="003D6906">
        <w:rPr>
          <w:sz w:val="28"/>
          <w:szCs w:val="28"/>
          <w:lang w:eastAsia="ar-SA"/>
        </w:rPr>
        <w:t>муниципальной услуги</w:t>
      </w:r>
    </w:p>
    <w:p w:rsidR="003D6906" w:rsidRPr="003D6906" w:rsidRDefault="003D6906" w:rsidP="003D6906">
      <w:pPr>
        <w:widowControl w:val="0"/>
        <w:suppressAutoHyphens/>
        <w:autoSpaceDE w:val="0"/>
        <w:ind w:firstLine="720"/>
        <w:jc w:val="right"/>
        <w:rPr>
          <w:bCs/>
          <w:sz w:val="28"/>
          <w:szCs w:val="28"/>
          <w:lang w:eastAsia="ar-SA"/>
        </w:rPr>
      </w:pPr>
      <w:r w:rsidRPr="003D6906">
        <w:rPr>
          <w:sz w:val="28"/>
          <w:szCs w:val="28"/>
          <w:lang w:eastAsia="ar-SA"/>
        </w:rPr>
        <w:t>«</w:t>
      </w:r>
      <w:r w:rsidRPr="003D6906">
        <w:rPr>
          <w:bCs/>
          <w:sz w:val="28"/>
          <w:szCs w:val="28"/>
          <w:lang w:eastAsia="ar-SA"/>
        </w:rPr>
        <w:t xml:space="preserve">Предоставление земельных участков, </w:t>
      </w:r>
    </w:p>
    <w:p w:rsidR="003D6906" w:rsidRPr="003D6906" w:rsidRDefault="003D6906" w:rsidP="003D6906">
      <w:pPr>
        <w:widowControl w:val="0"/>
        <w:suppressAutoHyphens/>
        <w:autoSpaceDE w:val="0"/>
        <w:ind w:firstLine="720"/>
        <w:jc w:val="right"/>
        <w:rPr>
          <w:bCs/>
          <w:sz w:val="28"/>
          <w:szCs w:val="28"/>
          <w:lang w:eastAsia="ar-SA"/>
        </w:rPr>
      </w:pPr>
      <w:proofErr w:type="gramStart"/>
      <w:r w:rsidRPr="003D6906">
        <w:rPr>
          <w:bCs/>
          <w:sz w:val="28"/>
          <w:szCs w:val="28"/>
          <w:lang w:eastAsia="ar-SA"/>
        </w:rPr>
        <w:t>находящихся</w:t>
      </w:r>
      <w:proofErr w:type="gramEnd"/>
      <w:r w:rsidRPr="003D6906">
        <w:rPr>
          <w:bCs/>
          <w:sz w:val="28"/>
          <w:szCs w:val="28"/>
          <w:lang w:eastAsia="ar-SA"/>
        </w:rPr>
        <w:t xml:space="preserve"> в муниципальной собственности, </w:t>
      </w:r>
    </w:p>
    <w:p w:rsidR="003D6906" w:rsidRPr="003D6906" w:rsidRDefault="003D6906" w:rsidP="003D6906">
      <w:pPr>
        <w:widowControl w:val="0"/>
        <w:suppressAutoHyphens/>
        <w:autoSpaceDE w:val="0"/>
        <w:ind w:firstLine="720"/>
        <w:jc w:val="right"/>
        <w:rPr>
          <w:sz w:val="28"/>
          <w:szCs w:val="28"/>
          <w:lang w:eastAsia="ar-SA"/>
        </w:rPr>
      </w:pPr>
      <w:r w:rsidRPr="003D6906">
        <w:rPr>
          <w:bCs/>
          <w:sz w:val="28"/>
          <w:szCs w:val="28"/>
          <w:lang w:eastAsia="ar-SA"/>
        </w:rPr>
        <w:t xml:space="preserve"> без проведения торгов</w:t>
      </w:r>
      <w:r w:rsidRPr="003D6906">
        <w:rPr>
          <w:sz w:val="28"/>
          <w:szCs w:val="28"/>
          <w:lang w:eastAsia="ar-SA"/>
        </w:rPr>
        <w:t>»</w:t>
      </w:r>
    </w:p>
    <w:p w:rsidR="003D6906" w:rsidRPr="003D6906" w:rsidRDefault="003D6906" w:rsidP="003D6906">
      <w:pPr>
        <w:widowControl w:val="0"/>
        <w:suppressAutoHyphens/>
        <w:autoSpaceDE w:val="0"/>
        <w:jc w:val="both"/>
        <w:rPr>
          <w:sz w:val="28"/>
          <w:szCs w:val="28"/>
          <w:lang w:eastAsia="ar-SA"/>
        </w:rPr>
      </w:pP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 xml:space="preserve">                                                 Заявитель ________________________________</w:t>
      </w:r>
    </w:p>
    <w:p w:rsidR="003D6906" w:rsidRPr="003D6906" w:rsidRDefault="003D6906" w:rsidP="003D6906">
      <w:pPr>
        <w:widowControl w:val="0"/>
        <w:suppressAutoHyphens/>
        <w:autoSpaceDE w:val="0"/>
        <w:ind w:left="3540"/>
        <w:jc w:val="both"/>
        <w:rPr>
          <w:sz w:val="28"/>
          <w:szCs w:val="28"/>
          <w:lang w:eastAsia="ar-SA"/>
        </w:rPr>
      </w:pPr>
      <w:r w:rsidRPr="003D6906">
        <w:rPr>
          <w:sz w:val="28"/>
          <w:szCs w:val="28"/>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6906" w:rsidRPr="003D6906" w:rsidRDefault="003D6906" w:rsidP="003D6906">
      <w:pPr>
        <w:widowControl w:val="0"/>
        <w:suppressAutoHyphens/>
        <w:autoSpaceDE w:val="0"/>
        <w:ind w:left="3686"/>
        <w:jc w:val="both"/>
        <w:rPr>
          <w:sz w:val="20"/>
          <w:szCs w:val="20"/>
          <w:lang w:eastAsia="ar-SA"/>
        </w:rPr>
      </w:pPr>
      <w:r w:rsidRPr="003D6906">
        <w:rPr>
          <w:sz w:val="20"/>
          <w:szCs w:val="20"/>
          <w:lang w:eastAsia="ar-SA"/>
        </w:rPr>
        <w:t>Для физических лиц (Ф.И.О., реквизиты документа, удостоверяющего личность, место жительства, номер телефона)</w:t>
      </w:r>
    </w:p>
    <w:p w:rsidR="003D6906" w:rsidRPr="003D6906" w:rsidRDefault="003D6906" w:rsidP="003D6906">
      <w:pPr>
        <w:suppressAutoHyphens/>
        <w:autoSpaceDE w:val="0"/>
        <w:ind w:left="3686"/>
        <w:jc w:val="both"/>
        <w:rPr>
          <w:rFonts w:eastAsia="Calibri"/>
          <w:sz w:val="20"/>
          <w:szCs w:val="20"/>
          <w:lang w:eastAsia="ar-SA"/>
        </w:rPr>
      </w:pPr>
      <w:r w:rsidRPr="003D6906">
        <w:rPr>
          <w:rFonts w:eastAsia="Calibri"/>
          <w:sz w:val="20"/>
          <w:szCs w:val="20"/>
          <w:lang w:eastAsia="ar-SA"/>
        </w:rPr>
        <w:t>Для юридических лиц (наименование, организационно-правовая форма, адрес места нахождения, номер телефона)</w:t>
      </w:r>
    </w:p>
    <w:p w:rsidR="003D6906" w:rsidRPr="003D6906" w:rsidRDefault="003D6906" w:rsidP="003D6906">
      <w:pPr>
        <w:widowControl w:val="0"/>
        <w:suppressAutoHyphens/>
        <w:autoSpaceDE w:val="0"/>
        <w:jc w:val="both"/>
        <w:rPr>
          <w:b/>
          <w:sz w:val="28"/>
          <w:szCs w:val="28"/>
          <w:lang w:eastAsia="ar-SA"/>
        </w:rPr>
      </w:pPr>
    </w:p>
    <w:p w:rsidR="003D6906" w:rsidRPr="003D6906" w:rsidRDefault="003D6906" w:rsidP="003D6906">
      <w:pPr>
        <w:widowControl w:val="0"/>
        <w:suppressAutoHyphens/>
        <w:autoSpaceDE w:val="0"/>
        <w:jc w:val="center"/>
        <w:rPr>
          <w:b/>
          <w:sz w:val="28"/>
          <w:szCs w:val="28"/>
          <w:lang w:eastAsia="ar-SA"/>
        </w:rPr>
      </w:pPr>
      <w:r w:rsidRPr="003D6906">
        <w:rPr>
          <w:b/>
          <w:sz w:val="28"/>
          <w:szCs w:val="28"/>
          <w:lang w:eastAsia="ar-SA"/>
        </w:rPr>
        <w:t>РАСПИСКА В ПОЛУЧЕНИИ ДОКУМЕНТОВ</w:t>
      </w:r>
    </w:p>
    <w:p w:rsidR="003D6906" w:rsidRPr="003D6906" w:rsidRDefault="003D6906" w:rsidP="003D6906">
      <w:pPr>
        <w:widowControl w:val="0"/>
        <w:suppressAutoHyphens/>
        <w:autoSpaceDE w:val="0"/>
        <w:jc w:val="center"/>
        <w:rPr>
          <w:b/>
          <w:sz w:val="28"/>
          <w:szCs w:val="28"/>
          <w:lang w:eastAsia="ar-SA"/>
        </w:rPr>
      </w:pPr>
    </w:p>
    <w:p w:rsidR="003D6906" w:rsidRPr="003D6906" w:rsidRDefault="003D6906" w:rsidP="003D6906">
      <w:pPr>
        <w:widowControl w:val="0"/>
        <w:suppressAutoHyphens/>
        <w:autoSpaceDE w:val="0"/>
        <w:ind w:firstLine="708"/>
        <w:jc w:val="both"/>
        <w:rPr>
          <w:sz w:val="28"/>
          <w:szCs w:val="28"/>
          <w:lang w:eastAsia="ar-SA"/>
        </w:rPr>
      </w:pPr>
      <w:r w:rsidRPr="003D6906">
        <w:rPr>
          <w:sz w:val="28"/>
          <w:szCs w:val="28"/>
          <w:lang w:eastAsia="ar-SA"/>
        </w:rPr>
        <w:t>Настоящим уведомляем о том, что для получения муниципальной услуги «</w:t>
      </w:r>
      <w:r w:rsidRPr="003D6906">
        <w:rPr>
          <w:bCs/>
          <w:sz w:val="28"/>
          <w:szCs w:val="28"/>
          <w:lang w:eastAsia="ar-SA"/>
        </w:rPr>
        <w:t>Предоставление земельных участков, находящихся в муниципальной собственности,  без проведения торгов</w:t>
      </w:r>
      <w:r w:rsidRPr="003D6906">
        <w:rPr>
          <w:sz w:val="28"/>
          <w:szCs w:val="28"/>
          <w:lang w:eastAsia="ar-SA"/>
        </w:rPr>
        <w:t>», от Вас приняты следующие документы:</w:t>
      </w:r>
    </w:p>
    <w:p w:rsidR="003D6906" w:rsidRPr="003D6906" w:rsidRDefault="003D6906" w:rsidP="003D6906">
      <w:pPr>
        <w:widowControl w:val="0"/>
        <w:suppressAutoHyphens/>
        <w:autoSpaceDE w:val="0"/>
        <w:ind w:firstLine="708"/>
        <w:jc w:val="both"/>
        <w:rPr>
          <w:sz w:val="28"/>
          <w:szCs w:val="28"/>
          <w:lang w:eastAsia="ar-SA"/>
        </w:rPr>
      </w:pPr>
    </w:p>
    <w:tbl>
      <w:tblPr>
        <w:tblW w:w="0" w:type="auto"/>
        <w:tblInd w:w="-30" w:type="dxa"/>
        <w:tblLayout w:type="fixed"/>
        <w:tblLook w:val="0000" w:firstRow="0" w:lastRow="0" w:firstColumn="0" w:lastColumn="0" w:noHBand="0" w:noVBand="0"/>
      </w:tblPr>
      <w:tblGrid>
        <w:gridCol w:w="594"/>
        <w:gridCol w:w="3253"/>
        <w:gridCol w:w="1912"/>
        <w:gridCol w:w="2146"/>
        <w:gridCol w:w="1725"/>
      </w:tblGrid>
      <w:tr w:rsidR="003D6906" w:rsidRPr="003D6906" w:rsidTr="005A383C">
        <w:tc>
          <w:tcPr>
            <w:tcW w:w="594"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 xml:space="preserve">№ </w:t>
            </w:r>
            <w:proofErr w:type="gramStart"/>
            <w:r w:rsidRPr="003D6906">
              <w:rPr>
                <w:sz w:val="28"/>
                <w:szCs w:val="28"/>
                <w:lang w:eastAsia="ar-SA"/>
              </w:rPr>
              <w:t>п</w:t>
            </w:r>
            <w:proofErr w:type="gramEnd"/>
            <w:r w:rsidRPr="003D6906">
              <w:rPr>
                <w:sz w:val="28"/>
                <w:szCs w:val="28"/>
                <w:lang w:eastAsia="ar-SA"/>
              </w:rPr>
              <w:t>/п</w:t>
            </w:r>
          </w:p>
        </w:tc>
        <w:tc>
          <w:tcPr>
            <w:tcW w:w="3253"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Наименование документа</w:t>
            </w:r>
          </w:p>
        </w:tc>
        <w:tc>
          <w:tcPr>
            <w:tcW w:w="1912"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Вид документа (оригинал, нотариальная копия, ксерокопия)</w:t>
            </w:r>
          </w:p>
        </w:tc>
        <w:tc>
          <w:tcPr>
            <w:tcW w:w="2146"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Реквизиты документа (дата выдачи, номер, кем выдан, иное)</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jc w:val="center"/>
              <w:rPr>
                <w:sz w:val="28"/>
                <w:szCs w:val="28"/>
                <w:lang w:eastAsia="ar-SA"/>
              </w:rPr>
            </w:pPr>
            <w:r w:rsidRPr="003D6906">
              <w:rPr>
                <w:sz w:val="28"/>
                <w:szCs w:val="28"/>
                <w:lang w:eastAsia="ar-SA"/>
              </w:rPr>
              <w:t>Количество листов</w:t>
            </w:r>
          </w:p>
        </w:tc>
      </w:tr>
      <w:tr w:rsidR="003D6906" w:rsidRPr="003D6906" w:rsidTr="005A383C">
        <w:trPr>
          <w:trHeight w:val="567"/>
        </w:trPr>
        <w:tc>
          <w:tcPr>
            <w:tcW w:w="594"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3253"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1912"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2146"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r>
      <w:tr w:rsidR="003D6906" w:rsidRPr="003D6906" w:rsidTr="005A383C">
        <w:trPr>
          <w:trHeight w:val="567"/>
        </w:trPr>
        <w:tc>
          <w:tcPr>
            <w:tcW w:w="594"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3253"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1912"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2146"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r>
      <w:tr w:rsidR="003D6906" w:rsidRPr="003D6906" w:rsidTr="005A383C">
        <w:trPr>
          <w:trHeight w:val="567"/>
        </w:trPr>
        <w:tc>
          <w:tcPr>
            <w:tcW w:w="594"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3253"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1912"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2146"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r>
      <w:tr w:rsidR="003D6906" w:rsidRPr="003D6906" w:rsidTr="005A383C">
        <w:trPr>
          <w:trHeight w:val="567"/>
        </w:trPr>
        <w:tc>
          <w:tcPr>
            <w:tcW w:w="594"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3253"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1912"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2146"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r>
      <w:tr w:rsidR="003D6906" w:rsidRPr="003D6906" w:rsidTr="005A383C">
        <w:trPr>
          <w:trHeight w:val="567"/>
        </w:trPr>
        <w:tc>
          <w:tcPr>
            <w:tcW w:w="594"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3253"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1912"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2146"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r>
      <w:tr w:rsidR="003D6906" w:rsidRPr="003D6906" w:rsidTr="005A383C">
        <w:trPr>
          <w:trHeight w:val="567"/>
        </w:trPr>
        <w:tc>
          <w:tcPr>
            <w:tcW w:w="594"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3253"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1912"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2146"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r>
      <w:tr w:rsidR="003D6906" w:rsidRPr="003D6906" w:rsidTr="005A383C">
        <w:trPr>
          <w:trHeight w:val="567"/>
        </w:trPr>
        <w:tc>
          <w:tcPr>
            <w:tcW w:w="594"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3253"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1912"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2146"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r>
      <w:tr w:rsidR="003D6906" w:rsidRPr="003D6906" w:rsidTr="005A383C">
        <w:trPr>
          <w:trHeight w:val="567"/>
        </w:trPr>
        <w:tc>
          <w:tcPr>
            <w:tcW w:w="594"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3253"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1912"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2146"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r>
      <w:tr w:rsidR="003D6906" w:rsidRPr="003D6906" w:rsidTr="005A383C">
        <w:trPr>
          <w:trHeight w:val="567"/>
        </w:trPr>
        <w:tc>
          <w:tcPr>
            <w:tcW w:w="594"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3253"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1912"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2146"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r>
      <w:tr w:rsidR="003D6906" w:rsidRPr="003D6906" w:rsidTr="005A383C">
        <w:trPr>
          <w:trHeight w:val="567"/>
        </w:trPr>
        <w:tc>
          <w:tcPr>
            <w:tcW w:w="594"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3253"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1912"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2146" w:type="dxa"/>
            <w:tcBorders>
              <w:top w:val="single" w:sz="4" w:space="0" w:color="000000"/>
              <w:left w:val="single" w:sz="4" w:space="0" w:color="000000"/>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r>
    </w:tbl>
    <w:p w:rsidR="003D6906" w:rsidRPr="003D6906" w:rsidRDefault="003D6906" w:rsidP="003D6906">
      <w:pPr>
        <w:widowControl w:val="0"/>
        <w:suppressAutoHyphens/>
        <w:autoSpaceDE w:val="0"/>
        <w:jc w:val="both"/>
        <w:rPr>
          <w:rFonts w:ascii="Courier New" w:hAnsi="Courier New" w:cs="Courier New"/>
          <w:sz w:val="20"/>
          <w:szCs w:val="20"/>
          <w:lang w:eastAsia="ar-SA"/>
        </w:rPr>
      </w:pP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Всего принято ____________ документов на ____________ листах.</w:t>
      </w:r>
    </w:p>
    <w:p w:rsidR="003D6906" w:rsidRPr="003D6906" w:rsidRDefault="003D6906" w:rsidP="003D6906">
      <w:pPr>
        <w:widowControl w:val="0"/>
        <w:suppressAutoHyphens/>
        <w:autoSpaceDE w:val="0"/>
        <w:jc w:val="both"/>
        <w:rPr>
          <w:sz w:val="28"/>
          <w:szCs w:val="28"/>
          <w:lang w:eastAsia="ar-SA"/>
        </w:rPr>
      </w:pPr>
    </w:p>
    <w:tbl>
      <w:tblPr>
        <w:tblW w:w="0" w:type="auto"/>
        <w:tblLayout w:type="fixed"/>
        <w:tblLook w:val="0000" w:firstRow="0" w:lastRow="0" w:firstColumn="0" w:lastColumn="0" w:noHBand="0" w:noVBand="0"/>
      </w:tblPr>
      <w:tblGrid>
        <w:gridCol w:w="2660"/>
        <w:gridCol w:w="2126"/>
        <w:gridCol w:w="284"/>
        <w:gridCol w:w="2268"/>
        <w:gridCol w:w="283"/>
        <w:gridCol w:w="1701"/>
        <w:gridCol w:w="401"/>
      </w:tblGrid>
      <w:tr w:rsidR="003D6906" w:rsidRPr="003D6906" w:rsidTr="005A383C">
        <w:tc>
          <w:tcPr>
            <w:tcW w:w="2660" w:type="dxa"/>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Документы передал:</w:t>
            </w:r>
          </w:p>
        </w:tc>
        <w:tc>
          <w:tcPr>
            <w:tcW w:w="2126" w:type="dxa"/>
            <w:tcBorders>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284" w:type="dxa"/>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2268" w:type="dxa"/>
            <w:tcBorders>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283" w:type="dxa"/>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1701" w:type="dxa"/>
            <w:tcBorders>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401" w:type="dxa"/>
            <w:shd w:val="clear" w:color="auto" w:fill="auto"/>
          </w:tcPr>
          <w:p w:rsidR="003D6906" w:rsidRPr="003D6906" w:rsidRDefault="003D6906" w:rsidP="003D6906">
            <w:pPr>
              <w:widowControl w:val="0"/>
              <w:suppressAutoHyphens/>
              <w:autoSpaceDE w:val="0"/>
              <w:snapToGrid w:val="0"/>
              <w:rPr>
                <w:sz w:val="28"/>
                <w:szCs w:val="28"/>
                <w:lang w:eastAsia="ar-SA"/>
              </w:rPr>
            </w:pPr>
            <w:proofErr w:type="gramStart"/>
            <w:r w:rsidRPr="003D6906">
              <w:rPr>
                <w:sz w:val="28"/>
                <w:szCs w:val="28"/>
                <w:lang w:eastAsia="ar-SA"/>
              </w:rPr>
              <w:t>г</w:t>
            </w:r>
            <w:proofErr w:type="gramEnd"/>
            <w:r w:rsidRPr="003D6906">
              <w:rPr>
                <w:sz w:val="28"/>
                <w:szCs w:val="28"/>
                <w:lang w:eastAsia="ar-SA"/>
              </w:rPr>
              <w:t>.</w:t>
            </w:r>
          </w:p>
        </w:tc>
      </w:tr>
      <w:tr w:rsidR="003D6906" w:rsidRPr="003D6906" w:rsidTr="005A383C">
        <w:tc>
          <w:tcPr>
            <w:tcW w:w="2660" w:type="dxa"/>
            <w:shd w:val="clear" w:color="auto" w:fill="auto"/>
          </w:tcPr>
          <w:p w:rsidR="003D6906" w:rsidRPr="003D6906" w:rsidRDefault="003D6906" w:rsidP="003D6906">
            <w:pPr>
              <w:widowControl w:val="0"/>
              <w:suppressAutoHyphens/>
              <w:autoSpaceDE w:val="0"/>
              <w:snapToGrid w:val="0"/>
              <w:jc w:val="both"/>
              <w:rPr>
                <w:sz w:val="28"/>
                <w:szCs w:val="28"/>
                <w:lang w:eastAsia="ar-SA"/>
              </w:rPr>
            </w:pPr>
          </w:p>
        </w:tc>
        <w:tc>
          <w:tcPr>
            <w:tcW w:w="2126" w:type="dxa"/>
            <w:tcBorders>
              <w:top w:val="single" w:sz="4" w:space="0" w:color="000000"/>
            </w:tcBorders>
            <w:shd w:val="clear" w:color="auto" w:fill="auto"/>
          </w:tcPr>
          <w:p w:rsidR="003D6906" w:rsidRPr="003D6906" w:rsidRDefault="003D6906" w:rsidP="003D6906">
            <w:pPr>
              <w:widowControl w:val="0"/>
              <w:suppressAutoHyphens/>
              <w:autoSpaceDE w:val="0"/>
              <w:snapToGrid w:val="0"/>
              <w:jc w:val="both"/>
              <w:rPr>
                <w:sz w:val="28"/>
                <w:szCs w:val="28"/>
                <w:lang w:eastAsia="ar-SA"/>
              </w:rPr>
            </w:pPr>
            <w:r w:rsidRPr="003D6906">
              <w:rPr>
                <w:sz w:val="28"/>
                <w:szCs w:val="28"/>
                <w:lang w:eastAsia="ar-SA"/>
              </w:rPr>
              <w:t>(Ф.И.О.)</w:t>
            </w:r>
          </w:p>
        </w:tc>
        <w:tc>
          <w:tcPr>
            <w:tcW w:w="284" w:type="dxa"/>
            <w:shd w:val="clear" w:color="auto" w:fill="auto"/>
          </w:tcPr>
          <w:p w:rsidR="003D6906" w:rsidRPr="003D6906" w:rsidRDefault="003D6906" w:rsidP="003D6906">
            <w:pPr>
              <w:widowControl w:val="0"/>
              <w:suppressAutoHyphens/>
              <w:autoSpaceDE w:val="0"/>
              <w:snapToGrid w:val="0"/>
              <w:jc w:val="both"/>
              <w:rPr>
                <w:sz w:val="28"/>
                <w:szCs w:val="28"/>
                <w:lang w:eastAsia="ar-SA"/>
              </w:rPr>
            </w:pPr>
          </w:p>
        </w:tc>
        <w:tc>
          <w:tcPr>
            <w:tcW w:w="2268" w:type="dxa"/>
            <w:tcBorders>
              <w:top w:val="single" w:sz="4" w:space="0" w:color="000000"/>
            </w:tcBorders>
            <w:shd w:val="clear" w:color="auto" w:fill="auto"/>
          </w:tcPr>
          <w:p w:rsidR="003D6906" w:rsidRPr="003D6906" w:rsidRDefault="003D6906" w:rsidP="003D6906">
            <w:pPr>
              <w:widowControl w:val="0"/>
              <w:suppressAutoHyphens/>
              <w:autoSpaceDE w:val="0"/>
              <w:snapToGrid w:val="0"/>
              <w:jc w:val="both"/>
              <w:rPr>
                <w:sz w:val="28"/>
                <w:szCs w:val="28"/>
                <w:lang w:eastAsia="ar-SA"/>
              </w:rPr>
            </w:pPr>
            <w:r w:rsidRPr="003D6906">
              <w:rPr>
                <w:sz w:val="28"/>
                <w:szCs w:val="28"/>
                <w:lang w:eastAsia="ar-SA"/>
              </w:rPr>
              <w:t>(подпись)</w:t>
            </w:r>
          </w:p>
        </w:tc>
        <w:tc>
          <w:tcPr>
            <w:tcW w:w="283" w:type="dxa"/>
            <w:shd w:val="clear" w:color="auto" w:fill="auto"/>
          </w:tcPr>
          <w:p w:rsidR="003D6906" w:rsidRPr="003D6906" w:rsidRDefault="003D6906" w:rsidP="003D6906">
            <w:pPr>
              <w:widowControl w:val="0"/>
              <w:suppressAutoHyphens/>
              <w:autoSpaceDE w:val="0"/>
              <w:snapToGrid w:val="0"/>
              <w:jc w:val="both"/>
              <w:rPr>
                <w:sz w:val="28"/>
                <w:szCs w:val="28"/>
                <w:lang w:eastAsia="ar-SA"/>
              </w:rPr>
            </w:pPr>
          </w:p>
        </w:tc>
        <w:tc>
          <w:tcPr>
            <w:tcW w:w="1701" w:type="dxa"/>
            <w:tcBorders>
              <w:top w:val="single" w:sz="4" w:space="0" w:color="000000"/>
            </w:tcBorders>
            <w:shd w:val="clear" w:color="auto" w:fill="auto"/>
          </w:tcPr>
          <w:p w:rsidR="003D6906" w:rsidRPr="003D6906" w:rsidRDefault="003D6906" w:rsidP="003D6906">
            <w:pPr>
              <w:widowControl w:val="0"/>
              <w:suppressAutoHyphens/>
              <w:autoSpaceDE w:val="0"/>
              <w:snapToGrid w:val="0"/>
              <w:jc w:val="both"/>
              <w:rPr>
                <w:sz w:val="28"/>
                <w:szCs w:val="28"/>
                <w:lang w:eastAsia="ar-SA"/>
              </w:rPr>
            </w:pPr>
            <w:r w:rsidRPr="003D6906">
              <w:rPr>
                <w:sz w:val="28"/>
                <w:szCs w:val="28"/>
                <w:lang w:eastAsia="ar-SA"/>
              </w:rPr>
              <w:t>(дата)</w:t>
            </w:r>
          </w:p>
        </w:tc>
        <w:tc>
          <w:tcPr>
            <w:tcW w:w="401" w:type="dxa"/>
            <w:shd w:val="clear" w:color="auto" w:fill="auto"/>
          </w:tcPr>
          <w:p w:rsidR="003D6906" w:rsidRPr="003D6906" w:rsidRDefault="003D6906" w:rsidP="003D6906">
            <w:pPr>
              <w:widowControl w:val="0"/>
              <w:suppressAutoHyphens/>
              <w:autoSpaceDE w:val="0"/>
              <w:snapToGrid w:val="0"/>
              <w:jc w:val="both"/>
              <w:rPr>
                <w:sz w:val="28"/>
                <w:szCs w:val="28"/>
                <w:lang w:eastAsia="ar-SA"/>
              </w:rPr>
            </w:pPr>
          </w:p>
        </w:tc>
      </w:tr>
      <w:tr w:rsidR="003D6906" w:rsidRPr="003D6906" w:rsidTr="005A383C">
        <w:tc>
          <w:tcPr>
            <w:tcW w:w="2660" w:type="dxa"/>
            <w:shd w:val="clear" w:color="auto" w:fill="auto"/>
          </w:tcPr>
          <w:p w:rsidR="003D6906" w:rsidRPr="003D6906" w:rsidRDefault="003D6906" w:rsidP="003D6906">
            <w:pPr>
              <w:widowControl w:val="0"/>
              <w:suppressAutoHyphens/>
              <w:autoSpaceDE w:val="0"/>
              <w:snapToGrid w:val="0"/>
              <w:rPr>
                <w:sz w:val="28"/>
                <w:szCs w:val="28"/>
                <w:lang w:eastAsia="ar-SA"/>
              </w:rPr>
            </w:pPr>
            <w:r w:rsidRPr="003D6906">
              <w:rPr>
                <w:sz w:val="28"/>
                <w:szCs w:val="28"/>
                <w:lang w:eastAsia="ar-SA"/>
              </w:rPr>
              <w:t>Документы принял:</w:t>
            </w:r>
          </w:p>
        </w:tc>
        <w:tc>
          <w:tcPr>
            <w:tcW w:w="2126" w:type="dxa"/>
            <w:tcBorders>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284" w:type="dxa"/>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2268" w:type="dxa"/>
            <w:tcBorders>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283" w:type="dxa"/>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1701" w:type="dxa"/>
            <w:tcBorders>
              <w:bottom w:val="single" w:sz="4" w:space="0" w:color="000000"/>
            </w:tcBorders>
            <w:shd w:val="clear" w:color="auto" w:fill="auto"/>
          </w:tcPr>
          <w:p w:rsidR="003D6906" w:rsidRPr="003D6906" w:rsidRDefault="003D6906" w:rsidP="003D6906">
            <w:pPr>
              <w:widowControl w:val="0"/>
              <w:suppressAutoHyphens/>
              <w:autoSpaceDE w:val="0"/>
              <w:snapToGrid w:val="0"/>
              <w:rPr>
                <w:sz w:val="28"/>
                <w:szCs w:val="28"/>
                <w:lang w:eastAsia="ar-SA"/>
              </w:rPr>
            </w:pPr>
          </w:p>
        </w:tc>
        <w:tc>
          <w:tcPr>
            <w:tcW w:w="401" w:type="dxa"/>
            <w:shd w:val="clear" w:color="auto" w:fill="auto"/>
          </w:tcPr>
          <w:p w:rsidR="003D6906" w:rsidRPr="003D6906" w:rsidRDefault="003D6906" w:rsidP="003D6906">
            <w:pPr>
              <w:widowControl w:val="0"/>
              <w:suppressAutoHyphens/>
              <w:autoSpaceDE w:val="0"/>
              <w:snapToGrid w:val="0"/>
              <w:rPr>
                <w:sz w:val="28"/>
                <w:szCs w:val="28"/>
                <w:lang w:eastAsia="ar-SA"/>
              </w:rPr>
            </w:pPr>
            <w:proofErr w:type="gramStart"/>
            <w:r w:rsidRPr="003D6906">
              <w:rPr>
                <w:sz w:val="28"/>
                <w:szCs w:val="28"/>
                <w:lang w:eastAsia="ar-SA"/>
              </w:rPr>
              <w:t>г</w:t>
            </w:r>
            <w:proofErr w:type="gramEnd"/>
            <w:r w:rsidRPr="003D6906">
              <w:rPr>
                <w:sz w:val="28"/>
                <w:szCs w:val="28"/>
                <w:lang w:eastAsia="ar-SA"/>
              </w:rPr>
              <w:t>.</w:t>
            </w:r>
          </w:p>
        </w:tc>
      </w:tr>
      <w:tr w:rsidR="003D6906" w:rsidRPr="003D6906" w:rsidTr="005A383C">
        <w:tc>
          <w:tcPr>
            <w:tcW w:w="2660" w:type="dxa"/>
            <w:shd w:val="clear" w:color="auto" w:fill="auto"/>
          </w:tcPr>
          <w:p w:rsidR="003D6906" w:rsidRPr="003D6906" w:rsidRDefault="003D6906" w:rsidP="003D6906">
            <w:pPr>
              <w:widowControl w:val="0"/>
              <w:suppressAutoHyphens/>
              <w:autoSpaceDE w:val="0"/>
              <w:snapToGrid w:val="0"/>
              <w:jc w:val="both"/>
              <w:rPr>
                <w:sz w:val="28"/>
                <w:szCs w:val="28"/>
                <w:lang w:eastAsia="ar-SA"/>
              </w:rPr>
            </w:pPr>
          </w:p>
        </w:tc>
        <w:tc>
          <w:tcPr>
            <w:tcW w:w="2126" w:type="dxa"/>
            <w:tcBorders>
              <w:top w:val="single" w:sz="4" w:space="0" w:color="000000"/>
            </w:tcBorders>
            <w:shd w:val="clear" w:color="auto" w:fill="auto"/>
          </w:tcPr>
          <w:p w:rsidR="003D6906" w:rsidRPr="003D6906" w:rsidRDefault="003D6906" w:rsidP="003D6906">
            <w:pPr>
              <w:widowControl w:val="0"/>
              <w:suppressAutoHyphens/>
              <w:autoSpaceDE w:val="0"/>
              <w:snapToGrid w:val="0"/>
              <w:jc w:val="both"/>
              <w:rPr>
                <w:sz w:val="28"/>
                <w:szCs w:val="28"/>
                <w:lang w:eastAsia="ar-SA"/>
              </w:rPr>
            </w:pPr>
            <w:r w:rsidRPr="003D6906">
              <w:rPr>
                <w:sz w:val="28"/>
                <w:szCs w:val="28"/>
                <w:lang w:eastAsia="ar-SA"/>
              </w:rPr>
              <w:t>(Ф.И.О.)</w:t>
            </w:r>
          </w:p>
        </w:tc>
        <w:tc>
          <w:tcPr>
            <w:tcW w:w="284" w:type="dxa"/>
            <w:shd w:val="clear" w:color="auto" w:fill="auto"/>
          </w:tcPr>
          <w:p w:rsidR="003D6906" w:rsidRPr="003D6906" w:rsidRDefault="003D6906" w:rsidP="003D6906">
            <w:pPr>
              <w:widowControl w:val="0"/>
              <w:suppressAutoHyphens/>
              <w:autoSpaceDE w:val="0"/>
              <w:snapToGrid w:val="0"/>
              <w:jc w:val="both"/>
              <w:rPr>
                <w:sz w:val="28"/>
                <w:szCs w:val="28"/>
                <w:lang w:eastAsia="ar-SA"/>
              </w:rPr>
            </w:pPr>
          </w:p>
        </w:tc>
        <w:tc>
          <w:tcPr>
            <w:tcW w:w="2268" w:type="dxa"/>
            <w:tcBorders>
              <w:top w:val="single" w:sz="4" w:space="0" w:color="000000"/>
            </w:tcBorders>
            <w:shd w:val="clear" w:color="auto" w:fill="auto"/>
          </w:tcPr>
          <w:p w:rsidR="003D6906" w:rsidRPr="003D6906" w:rsidRDefault="003D6906" w:rsidP="003D6906">
            <w:pPr>
              <w:widowControl w:val="0"/>
              <w:suppressAutoHyphens/>
              <w:autoSpaceDE w:val="0"/>
              <w:snapToGrid w:val="0"/>
              <w:jc w:val="both"/>
              <w:rPr>
                <w:sz w:val="28"/>
                <w:szCs w:val="28"/>
                <w:lang w:eastAsia="ar-SA"/>
              </w:rPr>
            </w:pPr>
            <w:r w:rsidRPr="003D6906">
              <w:rPr>
                <w:sz w:val="28"/>
                <w:szCs w:val="28"/>
                <w:lang w:eastAsia="ar-SA"/>
              </w:rPr>
              <w:t>(подпись)</w:t>
            </w:r>
          </w:p>
        </w:tc>
        <w:tc>
          <w:tcPr>
            <w:tcW w:w="283" w:type="dxa"/>
            <w:shd w:val="clear" w:color="auto" w:fill="auto"/>
          </w:tcPr>
          <w:p w:rsidR="003D6906" w:rsidRPr="003D6906" w:rsidRDefault="003D6906" w:rsidP="003D6906">
            <w:pPr>
              <w:widowControl w:val="0"/>
              <w:suppressAutoHyphens/>
              <w:autoSpaceDE w:val="0"/>
              <w:snapToGrid w:val="0"/>
              <w:jc w:val="both"/>
              <w:rPr>
                <w:sz w:val="28"/>
                <w:szCs w:val="28"/>
                <w:lang w:eastAsia="ar-SA"/>
              </w:rPr>
            </w:pPr>
          </w:p>
        </w:tc>
        <w:tc>
          <w:tcPr>
            <w:tcW w:w="1701" w:type="dxa"/>
            <w:tcBorders>
              <w:top w:val="single" w:sz="4" w:space="0" w:color="000000"/>
            </w:tcBorders>
            <w:shd w:val="clear" w:color="auto" w:fill="auto"/>
          </w:tcPr>
          <w:p w:rsidR="003D6906" w:rsidRPr="003D6906" w:rsidRDefault="003D6906" w:rsidP="003D6906">
            <w:pPr>
              <w:widowControl w:val="0"/>
              <w:suppressAutoHyphens/>
              <w:autoSpaceDE w:val="0"/>
              <w:snapToGrid w:val="0"/>
              <w:jc w:val="both"/>
              <w:rPr>
                <w:sz w:val="28"/>
                <w:szCs w:val="28"/>
                <w:lang w:eastAsia="ar-SA"/>
              </w:rPr>
            </w:pPr>
            <w:r w:rsidRPr="003D6906">
              <w:rPr>
                <w:sz w:val="28"/>
                <w:szCs w:val="28"/>
                <w:lang w:eastAsia="ar-SA"/>
              </w:rPr>
              <w:t>(дата)</w:t>
            </w:r>
          </w:p>
        </w:tc>
        <w:tc>
          <w:tcPr>
            <w:tcW w:w="401" w:type="dxa"/>
            <w:shd w:val="clear" w:color="auto" w:fill="auto"/>
          </w:tcPr>
          <w:p w:rsidR="003D6906" w:rsidRPr="003D6906" w:rsidRDefault="003D6906" w:rsidP="003D6906">
            <w:pPr>
              <w:widowControl w:val="0"/>
              <w:suppressAutoHyphens/>
              <w:autoSpaceDE w:val="0"/>
              <w:snapToGrid w:val="0"/>
              <w:jc w:val="both"/>
              <w:rPr>
                <w:sz w:val="28"/>
                <w:szCs w:val="28"/>
                <w:lang w:eastAsia="ar-SA"/>
              </w:rPr>
            </w:pPr>
          </w:p>
        </w:tc>
      </w:tr>
    </w:tbl>
    <w:p w:rsidR="003D6906" w:rsidRPr="003D6906" w:rsidRDefault="003D6906" w:rsidP="003D6906">
      <w:pPr>
        <w:pageBreakBefore/>
        <w:suppressAutoHyphens/>
        <w:ind w:left="6372" w:firstLine="708"/>
        <w:rPr>
          <w:rFonts w:eastAsia="Calibri"/>
          <w:sz w:val="28"/>
          <w:szCs w:val="28"/>
          <w:lang w:eastAsia="ar-SA"/>
        </w:rPr>
      </w:pPr>
      <w:r w:rsidRPr="003D6906">
        <w:rPr>
          <w:rFonts w:eastAsia="Calibri"/>
          <w:sz w:val="28"/>
          <w:szCs w:val="28"/>
          <w:lang w:eastAsia="ar-SA"/>
        </w:rPr>
        <w:lastRenderedPageBreak/>
        <w:t>Приложение № 7</w:t>
      </w:r>
    </w:p>
    <w:p w:rsidR="003D6906" w:rsidRPr="003D6906" w:rsidRDefault="003D6906" w:rsidP="003D6906">
      <w:pPr>
        <w:widowControl w:val="0"/>
        <w:suppressAutoHyphens/>
        <w:autoSpaceDE w:val="0"/>
        <w:ind w:firstLine="720"/>
        <w:jc w:val="right"/>
        <w:rPr>
          <w:sz w:val="28"/>
          <w:szCs w:val="28"/>
          <w:lang w:eastAsia="ar-SA"/>
        </w:rPr>
      </w:pPr>
      <w:r w:rsidRPr="003D6906">
        <w:rPr>
          <w:sz w:val="28"/>
          <w:szCs w:val="28"/>
          <w:lang w:eastAsia="ar-SA"/>
        </w:rPr>
        <w:t>к административному</w:t>
      </w:r>
    </w:p>
    <w:p w:rsidR="003D6906" w:rsidRPr="003D6906" w:rsidRDefault="003D6906" w:rsidP="003D6906">
      <w:pPr>
        <w:widowControl w:val="0"/>
        <w:suppressAutoHyphens/>
        <w:autoSpaceDE w:val="0"/>
        <w:ind w:firstLine="720"/>
        <w:jc w:val="right"/>
        <w:rPr>
          <w:sz w:val="28"/>
          <w:szCs w:val="28"/>
          <w:lang w:eastAsia="ar-SA"/>
        </w:rPr>
      </w:pPr>
      <w:r w:rsidRPr="003D6906">
        <w:rPr>
          <w:sz w:val="28"/>
          <w:szCs w:val="28"/>
          <w:lang w:eastAsia="ar-SA"/>
        </w:rPr>
        <w:t>регламенту по предоставлению</w:t>
      </w:r>
    </w:p>
    <w:p w:rsidR="003D6906" w:rsidRPr="003D6906" w:rsidRDefault="003D6906" w:rsidP="003D6906">
      <w:pPr>
        <w:widowControl w:val="0"/>
        <w:suppressAutoHyphens/>
        <w:autoSpaceDE w:val="0"/>
        <w:ind w:firstLine="720"/>
        <w:jc w:val="right"/>
        <w:rPr>
          <w:sz w:val="28"/>
          <w:szCs w:val="28"/>
          <w:lang w:eastAsia="ar-SA"/>
        </w:rPr>
      </w:pPr>
      <w:r w:rsidRPr="003D6906">
        <w:rPr>
          <w:sz w:val="28"/>
          <w:szCs w:val="28"/>
          <w:lang w:eastAsia="ar-SA"/>
        </w:rPr>
        <w:t>муниципальной услуги</w:t>
      </w:r>
    </w:p>
    <w:p w:rsidR="003D6906" w:rsidRPr="003D6906" w:rsidRDefault="003D6906" w:rsidP="003D6906">
      <w:pPr>
        <w:widowControl w:val="0"/>
        <w:suppressAutoHyphens/>
        <w:autoSpaceDE w:val="0"/>
        <w:ind w:firstLine="720"/>
        <w:jc w:val="right"/>
        <w:rPr>
          <w:bCs/>
          <w:sz w:val="28"/>
          <w:szCs w:val="28"/>
          <w:lang w:eastAsia="ar-SA"/>
        </w:rPr>
      </w:pPr>
      <w:r w:rsidRPr="003D6906">
        <w:rPr>
          <w:sz w:val="28"/>
          <w:szCs w:val="28"/>
          <w:lang w:eastAsia="ar-SA"/>
        </w:rPr>
        <w:t>«</w:t>
      </w:r>
      <w:r w:rsidRPr="003D6906">
        <w:rPr>
          <w:bCs/>
          <w:sz w:val="28"/>
          <w:szCs w:val="28"/>
          <w:lang w:eastAsia="ar-SA"/>
        </w:rPr>
        <w:t xml:space="preserve">Предоставление земельных участков, </w:t>
      </w:r>
    </w:p>
    <w:p w:rsidR="003D6906" w:rsidRPr="003D6906" w:rsidRDefault="003D6906" w:rsidP="003D6906">
      <w:pPr>
        <w:widowControl w:val="0"/>
        <w:suppressAutoHyphens/>
        <w:autoSpaceDE w:val="0"/>
        <w:ind w:firstLine="720"/>
        <w:jc w:val="right"/>
        <w:rPr>
          <w:bCs/>
          <w:sz w:val="28"/>
          <w:szCs w:val="28"/>
          <w:lang w:eastAsia="ar-SA"/>
        </w:rPr>
      </w:pPr>
      <w:proofErr w:type="gramStart"/>
      <w:r w:rsidRPr="003D6906">
        <w:rPr>
          <w:bCs/>
          <w:sz w:val="28"/>
          <w:szCs w:val="28"/>
          <w:lang w:eastAsia="ar-SA"/>
        </w:rPr>
        <w:t>находящихся</w:t>
      </w:r>
      <w:proofErr w:type="gramEnd"/>
      <w:r w:rsidRPr="003D6906">
        <w:rPr>
          <w:bCs/>
          <w:sz w:val="28"/>
          <w:szCs w:val="28"/>
          <w:lang w:eastAsia="ar-SA"/>
        </w:rPr>
        <w:t xml:space="preserve"> в муниципальной собственности, </w:t>
      </w:r>
    </w:p>
    <w:p w:rsidR="003D6906" w:rsidRPr="003D6906" w:rsidRDefault="003D6906" w:rsidP="003D6906">
      <w:pPr>
        <w:widowControl w:val="0"/>
        <w:suppressAutoHyphens/>
        <w:autoSpaceDE w:val="0"/>
        <w:ind w:firstLine="720"/>
        <w:jc w:val="right"/>
        <w:rPr>
          <w:sz w:val="28"/>
          <w:szCs w:val="28"/>
          <w:lang w:eastAsia="ar-SA"/>
        </w:rPr>
      </w:pPr>
      <w:r w:rsidRPr="003D6906">
        <w:rPr>
          <w:bCs/>
          <w:sz w:val="28"/>
          <w:szCs w:val="28"/>
          <w:lang w:eastAsia="ar-SA"/>
        </w:rPr>
        <w:t xml:space="preserve"> без проведения торгов</w:t>
      </w:r>
      <w:r w:rsidRPr="003D6906">
        <w:rPr>
          <w:sz w:val="28"/>
          <w:szCs w:val="28"/>
          <w:lang w:eastAsia="ar-SA"/>
        </w:rPr>
        <w:t>»</w:t>
      </w:r>
    </w:p>
    <w:p w:rsidR="003D6906" w:rsidRPr="003D6906" w:rsidRDefault="003D6906" w:rsidP="003D6906">
      <w:pPr>
        <w:widowControl w:val="0"/>
        <w:suppressAutoHyphens/>
        <w:autoSpaceDE w:val="0"/>
        <w:jc w:val="both"/>
        <w:rPr>
          <w:sz w:val="28"/>
          <w:szCs w:val="28"/>
          <w:lang w:eastAsia="ar-SA"/>
        </w:rPr>
      </w:pP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t xml:space="preserve">                                                 Заявитель _________________________________</w:t>
      </w:r>
    </w:p>
    <w:p w:rsidR="003D6906" w:rsidRPr="003D6906" w:rsidRDefault="003D6906" w:rsidP="003D6906">
      <w:pPr>
        <w:widowControl w:val="0"/>
        <w:suppressAutoHyphens/>
        <w:autoSpaceDE w:val="0"/>
        <w:ind w:left="3540"/>
        <w:jc w:val="both"/>
        <w:rPr>
          <w:sz w:val="28"/>
          <w:szCs w:val="28"/>
          <w:lang w:eastAsia="ar-SA"/>
        </w:rPr>
      </w:pPr>
      <w:r w:rsidRPr="003D6906">
        <w:rPr>
          <w:sz w:val="28"/>
          <w:szCs w:val="28"/>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6906" w:rsidRPr="003D6906" w:rsidRDefault="003D6906" w:rsidP="003D6906">
      <w:pPr>
        <w:widowControl w:val="0"/>
        <w:suppressAutoHyphens/>
        <w:autoSpaceDE w:val="0"/>
        <w:ind w:left="3686"/>
        <w:jc w:val="both"/>
        <w:rPr>
          <w:sz w:val="20"/>
          <w:szCs w:val="20"/>
          <w:lang w:eastAsia="ar-SA"/>
        </w:rPr>
      </w:pPr>
      <w:r w:rsidRPr="003D6906">
        <w:rPr>
          <w:sz w:val="20"/>
          <w:szCs w:val="20"/>
          <w:lang w:eastAsia="ar-SA"/>
        </w:rPr>
        <w:t>Для физических лиц (Ф.И.О., реквизиты документа, удостоверяющего личность, место жительства, номер телефона)</w:t>
      </w:r>
    </w:p>
    <w:p w:rsidR="003D6906" w:rsidRPr="003D6906" w:rsidRDefault="003D6906" w:rsidP="003D6906">
      <w:pPr>
        <w:suppressAutoHyphens/>
        <w:autoSpaceDE w:val="0"/>
        <w:ind w:left="3686"/>
        <w:jc w:val="both"/>
        <w:rPr>
          <w:rFonts w:eastAsia="Calibri"/>
          <w:sz w:val="20"/>
          <w:szCs w:val="20"/>
          <w:lang w:eastAsia="ar-SA"/>
        </w:rPr>
      </w:pPr>
      <w:r w:rsidRPr="003D6906">
        <w:rPr>
          <w:rFonts w:eastAsia="Calibri"/>
          <w:sz w:val="20"/>
          <w:szCs w:val="20"/>
          <w:lang w:eastAsia="ar-SA"/>
        </w:rPr>
        <w:t>Для юридических лиц (наименование, организационно-правовая форма, адрес места нахождения, номер телефона)</w:t>
      </w:r>
    </w:p>
    <w:p w:rsidR="003D6906" w:rsidRPr="003D6906" w:rsidRDefault="003D6906" w:rsidP="003D6906">
      <w:pPr>
        <w:widowControl w:val="0"/>
        <w:suppressAutoHyphens/>
        <w:autoSpaceDE w:val="0"/>
        <w:jc w:val="center"/>
        <w:rPr>
          <w:b/>
          <w:sz w:val="28"/>
          <w:szCs w:val="28"/>
          <w:lang w:eastAsia="ar-SA"/>
        </w:rPr>
      </w:pPr>
    </w:p>
    <w:p w:rsidR="003D6906" w:rsidRPr="003D6906" w:rsidRDefault="003D6906" w:rsidP="003D6906">
      <w:pPr>
        <w:widowControl w:val="0"/>
        <w:suppressAutoHyphens/>
        <w:autoSpaceDE w:val="0"/>
        <w:jc w:val="center"/>
        <w:rPr>
          <w:b/>
          <w:sz w:val="28"/>
          <w:szCs w:val="28"/>
          <w:lang w:eastAsia="ar-SA"/>
        </w:rPr>
      </w:pPr>
      <w:r w:rsidRPr="003D6906">
        <w:rPr>
          <w:b/>
          <w:sz w:val="28"/>
          <w:szCs w:val="28"/>
          <w:lang w:eastAsia="ar-SA"/>
        </w:rPr>
        <w:t>УВЕДОМЛЕНИЕ О ПРИОСТАНОВЛЕНИИ ПРЕДОСТАВЛЕНИЯ МУНИЦИПАЛЬНОЙ УСЛУГИ</w:t>
      </w:r>
    </w:p>
    <w:p w:rsidR="003D6906" w:rsidRPr="003D6906" w:rsidRDefault="003D6906" w:rsidP="003D6906">
      <w:pPr>
        <w:widowControl w:val="0"/>
        <w:suppressAutoHyphens/>
        <w:autoSpaceDE w:val="0"/>
        <w:jc w:val="both"/>
        <w:rPr>
          <w:sz w:val="28"/>
          <w:szCs w:val="28"/>
          <w:lang w:eastAsia="ar-SA"/>
        </w:rPr>
      </w:pPr>
    </w:p>
    <w:p w:rsidR="003D6906" w:rsidRPr="003D6906" w:rsidRDefault="003D6906" w:rsidP="003D6906">
      <w:pPr>
        <w:widowControl w:val="0"/>
        <w:suppressAutoHyphens/>
        <w:autoSpaceDE w:val="0"/>
        <w:ind w:firstLine="708"/>
        <w:jc w:val="both"/>
        <w:rPr>
          <w:sz w:val="28"/>
          <w:szCs w:val="28"/>
          <w:lang w:eastAsia="ar-SA"/>
        </w:rPr>
      </w:pPr>
      <w:r w:rsidRPr="003D6906">
        <w:rPr>
          <w:sz w:val="28"/>
          <w:szCs w:val="28"/>
          <w:lang w:eastAsia="ar-SA"/>
        </w:rPr>
        <w:t xml:space="preserve">Настоящим уведомляем Вас о том, что предоставление </w:t>
      </w:r>
      <w:proofErr w:type="gramStart"/>
      <w:r w:rsidRPr="003D6906">
        <w:rPr>
          <w:sz w:val="28"/>
          <w:szCs w:val="28"/>
          <w:lang w:eastAsia="ar-SA"/>
        </w:rPr>
        <w:t>муниципальная</w:t>
      </w:r>
      <w:proofErr w:type="gramEnd"/>
      <w:r w:rsidRPr="003D6906">
        <w:rPr>
          <w:sz w:val="28"/>
          <w:szCs w:val="28"/>
          <w:lang w:eastAsia="ar-SA"/>
        </w:rPr>
        <w:t xml:space="preserve"> услуги «</w:t>
      </w:r>
      <w:r w:rsidRPr="003D6906">
        <w:rPr>
          <w:bCs/>
          <w:sz w:val="28"/>
          <w:szCs w:val="28"/>
          <w:lang w:eastAsia="ar-SA"/>
        </w:rPr>
        <w:t>Предоставление земельных участков, находящихся в муниципальной собственности, без проведения торгов</w:t>
      </w:r>
      <w:r w:rsidRPr="003D6906">
        <w:rPr>
          <w:sz w:val="28"/>
          <w:szCs w:val="28"/>
          <w:lang w:eastAsia="ar-SA"/>
        </w:rPr>
        <w:t xml:space="preserve">» приостановлено по следующим основаниям: </w:t>
      </w:r>
    </w:p>
    <w:p w:rsidR="003D6906" w:rsidRPr="003D6906" w:rsidRDefault="003D6906" w:rsidP="003D6906">
      <w:pPr>
        <w:widowControl w:val="0"/>
        <w:suppressAutoHyphens/>
        <w:autoSpaceDE w:val="0"/>
        <w:rPr>
          <w:sz w:val="28"/>
          <w:szCs w:val="28"/>
          <w:lang w:eastAsia="ar-SA"/>
        </w:rPr>
      </w:pPr>
      <w:r w:rsidRPr="003D6906">
        <w:rPr>
          <w:sz w:val="28"/>
          <w:szCs w:val="28"/>
          <w:lang w:eastAsia="ar-SA"/>
        </w:rPr>
        <w:t>____________________________________________________________________</w:t>
      </w:r>
    </w:p>
    <w:p w:rsidR="003D6906" w:rsidRPr="003D6906" w:rsidRDefault="003D6906" w:rsidP="003D6906">
      <w:pPr>
        <w:widowControl w:val="0"/>
        <w:suppressAutoHyphens/>
        <w:autoSpaceDE w:val="0"/>
        <w:rPr>
          <w:sz w:val="28"/>
          <w:szCs w:val="28"/>
          <w:lang w:eastAsia="ar-SA"/>
        </w:rPr>
      </w:pPr>
      <w:r w:rsidRPr="003D6906">
        <w:rPr>
          <w:sz w:val="28"/>
          <w:szCs w:val="28"/>
          <w:lang w:eastAsia="ar-SA"/>
        </w:rPr>
        <w:t>____________________________________________________________________</w:t>
      </w:r>
    </w:p>
    <w:p w:rsidR="003D6906" w:rsidRPr="003D6906" w:rsidRDefault="003D6906" w:rsidP="003D6906">
      <w:pPr>
        <w:widowControl w:val="0"/>
        <w:suppressAutoHyphens/>
        <w:autoSpaceDE w:val="0"/>
        <w:rPr>
          <w:sz w:val="28"/>
          <w:szCs w:val="28"/>
          <w:lang w:eastAsia="ar-SA"/>
        </w:rPr>
      </w:pPr>
      <w:r w:rsidRPr="003D6906">
        <w:rPr>
          <w:sz w:val="28"/>
          <w:szCs w:val="28"/>
          <w:lang w:eastAsia="ar-SA"/>
        </w:rPr>
        <w:t>____________________________________________________________________</w:t>
      </w:r>
    </w:p>
    <w:p w:rsidR="003D6906" w:rsidRPr="003D6906" w:rsidRDefault="003D6906" w:rsidP="003D6906">
      <w:pPr>
        <w:widowControl w:val="0"/>
        <w:suppressAutoHyphens/>
        <w:autoSpaceDE w:val="0"/>
        <w:rPr>
          <w:sz w:val="28"/>
          <w:szCs w:val="28"/>
          <w:lang w:eastAsia="ar-SA"/>
        </w:rPr>
      </w:pPr>
      <w:r w:rsidRPr="003D6906">
        <w:rPr>
          <w:sz w:val="28"/>
          <w:szCs w:val="28"/>
          <w:lang w:eastAsia="ar-SA"/>
        </w:rPr>
        <w:t>____________________________________________________________________________________________________________________________________________________________________________________________________________</w:t>
      </w:r>
    </w:p>
    <w:p w:rsidR="003D6906" w:rsidRPr="003D6906" w:rsidRDefault="003D6906" w:rsidP="003D6906">
      <w:pPr>
        <w:widowControl w:val="0"/>
        <w:suppressAutoHyphens/>
        <w:autoSpaceDE w:val="0"/>
        <w:rPr>
          <w:sz w:val="28"/>
          <w:szCs w:val="28"/>
          <w:lang w:eastAsia="ar-SA"/>
        </w:rPr>
      </w:pPr>
    </w:p>
    <w:p w:rsidR="003D6906" w:rsidRPr="003D6906" w:rsidRDefault="003D6906" w:rsidP="003D6906">
      <w:pPr>
        <w:widowControl w:val="0"/>
        <w:suppressAutoHyphens/>
        <w:autoSpaceDE w:val="0"/>
        <w:jc w:val="both"/>
        <w:rPr>
          <w:sz w:val="28"/>
          <w:szCs w:val="28"/>
          <w:lang w:eastAsia="ar-SA"/>
        </w:rPr>
      </w:pPr>
    </w:p>
    <w:p w:rsidR="003D6906" w:rsidRPr="003D6906" w:rsidRDefault="003D6906" w:rsidP="003D6906">
      <w:pPr>
        <w:widowControl w:val="0"/>
        <w:suppressAutoHyphens/>
        <w:autoSpaceDE w:val="0"/>
        <w:jc w:val="both"/>
        <w:rPr>
          <w:sz w:val="28"/>
          <w:szCs w:val="28"/>
          <w:lang w:eastAsia="ar-SA"/>
        </w:rPr>
      </w:pPr>
    </w:p>
    <w:p w:rsidR="003D6906" w:rsidRPr="003D6906" w:rsidRDefault="003D6906" w:rsidP="003D6906">
      <w:pPr>
        <w:widowControl w:val="0"/>
        <w:suppressAutoHyphens/>
        <w:autoSpaceDE w:val="0"/>
        <w:jc w:val="both"/>
        <w:rPr>
          <w:sz w:val="28"/>
          <w:szCs w:val="28"/>
          <w:lang w:eastAsia="ar-SA"/>
        </w:rPr>
      </w:pPr>
      <w:r w:rsidRPr="003D6906">
        <w:rPr>
          <w:sz w:val="28"/>
          <w:szCs w:val="28"/>
          <w:lang w:eastAsia="ar-SA"/>
        </w:rPr>
        <w:lastRenderedPageBreak/>
        <w:t>____________________      МП    ________________ _____________________</w:t>
      </w:r>
    </w:p>
    <w:p w:rsidR="003D6906" w:rsidRPr="003D6906" w:rsidRDefault="003D6906" w:rsidP="003D6906">
      <w:pPr>
        <w:widowControl w:val="0"/>
        <w:suppressAutoHyphens/>
        <w:autoSpaceDE w:val="0"/>
        <w:jc w:val="both"/>
        <w:rPr>
          <w:sz w:val="20"/>
          <w:szCs w:val="20"/>
          <w:lang w:eastAsia="ar-SA"/>
        </w:rPr>
      </w:pPr>
      <w:r w:rsidRPr="003D6906">
        <w:rPr>
          <w:sz w:val="20"/>
          <w:szCs w:val="20"/>
          <w:lang w:eastAsia="ar-SA"/>
        </w:rPr>
        <w:t xml:space="preserve">        (должность)                              </w:t>
      </w:r>
      <w:r w:rsidRPr="003D6906">
        <w:rPr>
          <w:sz w:val="20"/>
          <w:szCs w:val="20"/>
          <w:lang w:eastAsia="ar-SA"/>
        </w:rPr>
        <w:tab/>
      </w:r>
      <w:r w:rsidRPr="003D6906">
        <w:rPr>
          <w:sz w:val="20"/>
          <w:szCs w:val="20"/>
          <w:lang w:eastAsia="ar-SA"/>
        </w:rPr>
        <w:tab/>
        <w:t xml:space="preserve"> (подпись)                       </w:t>
      </w:r>
      <w:r w:rsidRPr="003D6906">
        <w:rPr>
          <w:sz w:val="20"/>
          <w:szCs w:val="20"/>
          <w:lang w:eastAsia="ar-SA"/>
        </w:rPr>
        <w:tab/>
      </w:r>
      <w:r w:rsidRPr="003D6906">
        <w:rPr>
          <w:sz w:val="20"/>
          <w:szCs w:val="20"/>
          <w:lang w:eastAsia="ar-SA"/>
        </w:rPr>
        <w:tab/>
      </w:r>
      <w:r w:rsidRPr="003D6906">
        <w:rPr>
          <w:sz w:val="20"/>
          <w:szCs w:val="20"/>
          <w:lang w:eastAsia="ar-SA"/>
        </w:rPr>
        <w:tab/>
        <w:t>(ФИО)</w:t>
      </w:r>
    </w:p>
    <w:p w:rsidR="003D6906" w:rsidRPr="003D6906" w:rsidRDefault="003D6906" w:rsidP="003D6906">
      <w:pPr>
        <w:widowControl w:val="0"/>
        <w:suppressAutoHyphens/>
        <w:autoSpaceDE w:val="0"/>
        <w:ind w:firstLine="720"/>
        <w:jc w:val="both"/>
        <w:rPr>
          <w:sz w:val="28"/>
          <w:szCs w:val="28"/>
          <w:lang w:eastAsia="ar-SA"/>
        </w:rPr>
      </w:pPr>
    </w:p>
    <w:p w:rsidR="003D6906" w:rsidRPr="003D6906" w:rsidRDefault="003D6906" w:rsidP="003D6906">
      <w:pPr>
        <w:pageBreakBefore/>
        <w:suppressAutoHyphens/>
        <w:ind w:left="6372" w:firstLine="708"/>
        <w:rPr>
          <w:rFonts w:eastAsia="Calibri"/>
          <w:sz w:val="28"/>
          <w:szCs w:val="28"/>
          <w:lang w:eastAsia="ar-SA"/>
        </w:rPr>
      </w:pPr>
      <w:r w:rsidRPr="003D6906">
        <w:rPr>
          <w:rFonts w:eastAsia="Calibri"/>
          <w:sz w:val="28"/>
          <w:szCs w:val="28"/>
          <w:lang w:eastAsia="ar-SA"/>
        </w:rPr>
        <w:lastRenderedPageBreak/>
        <w:t>Приложение № 8</w:t>
      </w:r>
    </w:p>
    <w:p w:rsidR="003D6906" w:rsidRPr="003D6906" w:rsidRDefault="003D6906" w:rsidP="003D6906">
      <w:pPr>
        <w:widowControl w:val="0"/>
        <w:suppressAutoHyphens/>
        <w:autoSpaceDE w:val="0"/>
        <w:ind w:firstLine="720"/>
        <w:jc w:val="right"/>
        <w:rPr>
          <w:sz w:val="28"/>
          <w:szCs w:val="28"/>
          <w:lang w:eastAsia="ar-SA"/>
        </w:rPr>
      </w:pPr>
      <w:r w:rsidRPr="003D6906">
        <w:rPr>
          <w:sz w:val="28"/>
          <w:szCs w:val="28"/>
          <w:lang w:eastAsia="ar-SA"/>
        </w:rPr>
        <w:t>к административному</w:t>
      </w:r>
    </w:p>
    <w:p w:rsidR="003D6906" w:rsidRPr="003D6906" w:rsidRDefault="003D6906" w:rsidP="003D6906">
      <w:pPr>
        <w:widowControl w:val="0"/>
        <w:suppressAutoHyphens/>
        <w:autoSpaceDE w:val="0"/>
        <w:ind w:firstLine="720"/>
        <w:jc w:val="right"/>
        <w:rPr>
          <w:sz w:val="28"/>
          <w:szCs w:val="28"/>
          <w:lang w:eastAsia="ar-SA"/>
        </w:rPr>
      </w:pPr>
      <w:r w:rsidRPr="003D6906">
        <w:rPr>
          <w:sz w:val="28"/>
          <w:szCs w:val="28"/>
          <w:lang w:eastAsia="ar-SA"/>
        </w:rPr>
        <w:t>регламенту по предоставлению</w:t>
      </w:r>
    </w:p>
    <w:p w:rsidR="003D6906" w:rsidRPr="003D6906" w:rsidRDefault="003D6906" w:rsidP="003D6906">
      <w:pPr>
        <w:widowControl w:val="0"/>
        <w:suppressAutoHyphens/>
        <w:autoSpaceDE w:val="0"/>
        <w:ind w:firstLine="720"/>
        <w:jc w:val="right"/>
        <w:rPr>
          <w:sz w:val="28"/>
          <w:szCs w:val="28"/>
          <w:lang w:eastAsia="ar-SA"/>
        </w:rPr>
      </w:pPr>
      <w:r w:rsidRPr="003D6906">
        <w:rPr>
          <w:sz w:val="28"/>
          <w:szCs w:val="28"/>
          <w:lang w:eastAsia="ar-SA"/>
        </w:rPr>
        <w:t>муниципальной услуги</w:t>
      </w:r>
    </w:p>
    <w:p w:rsidR="003D6906" w:rsidRPr="003D6906" w:rsidRDefault="003D6906" w:rsidP="003D6906">
      <w:pPr>
        <w:widowControl w:val="0"/>
        <w:suppressAutoHyphens/>
        <w:autoSpaceDE w:val="0"/>
        <w:ind w:firstLine="720"/>
        <w:jc w:val="right"/>
        <w:rPr>
          <w:bCs/>
          <w:sz w:val="28"/>
          <w:szCs w:val="28"/>
          <w:lang w:eastAsia="ar-SA"/>
        </w:rPr>
      </w:pPr>
      <w:r w:rsidRPr="003D6906">
        <w:rPr>
          <w:sz w:val="28"/>
          <w:szCs w:val="28"/>
          <w:lang w:eastAsia="ar-SA"/>
        </w:rPr>
        <w:t>«</w:t>
      </w:r>
      <w:r w:rsidRPr="003D6906">
        <w:rPr>
          <w:bCs/>
          <w:sz w:val="28"/>
          <w:szCs w:val="28"/>
          <w:lang w:eastAsia="ar-SA"/>
        </w:rPr>
        <w:t xml:space="preserve">Предоставление земельных участков, </w:t>
      </w:r>
    </w:p>
    <w:p w:rsidR="003D6906" w:rsidRPr="003D6906" w:rsidRDefault="003D6906" w:rsidP="003D6906">
      <w:pPr>
        <w:widowControl w:val="0"/>
        <w:suppressAutoHyphens/>
        <w:autoSpaceDE w:val="0"/>
        <w:ind w:firstLine="720"/>
        <w:jc w:val="right"/>
        <w:rPr>
          <w:bCs/>
          <w:sz w:val="28"/>
          <w:szCs w:val="28"/>
          <w:lang w:eastAsia="ar-SA"/>
        </w:rPr>
      </w:pPr>
      <w:proofErr w:type="gramStart"/>
      <w:r w:rsidRPr="003D6906">
        <w:rPr>
          <w:bCs/>
          <w:sz w:val="28"/>
          <w:szCs w:val="28"/>
          <w:lang w:eastAsia="ar-SA"/>
        </w:rPr>
        <w:t>находящихся</w:t>
      </w:r>
      <w:proofErr w:type="gramEnd"/>
      <w:r w:rsidRPr="003D6906">
        <w:rPr>
          <w:bCs/>
          <w:sz w:val="28"/>
          <w:szCs w:val="28"/>
          <w:lang w:eastAsia="ar-SA"/>
        </w:rPr>
        <w:t xml:space="preserve"> в муниципальной собственности, </w:t>
      </w:r>
    </w:p>
    <w:p w:rsidR="003D6906" w:rsidRPr="003D6906" w:rsidRDefault="003D6906" w:rsidP="003D6906">
      <w:pPr>
        <w:widowControl w:val="0"/>
        <w:suppressAutoHyphens/>
        <w:autoSpaceDE w:val="0"/>
        <w:ind w:firstLine="720"/>
        <w:jc w:val="right"/>
        <w:rPr>
          <w:sz w:val="28"/>
          <w:szCs w:val="28"/>
          <w:lang w:eastAsia="ar-SA"/>
        </w:rPr>
      </w:pPr>
      <w:r w:rsidRPr="003D6906">
        <w:rPr>
          <w:bCs/>
          <w:sz w:val="28"/>
          <w:szCs w:val="28"/>
          <w:lang w:eastAsia="ar-SA"/>
        </w:rPr>
        <w:t>без проведения торгов</w:t>
      </w:r>
      <w:r w:rsidRPr="003D6906">
        <w:rPr>
          <w:sz w:val="28"/>
          <w:szCs w:val="28"/>
          <w:lang w:eastAsia="ar-SA"/>
        </w:rPr>
        <w:t>»</w:t>
      </w:r>
    </w:p>
    <w:p w:rsidR="003D6906" w:rsidRPr="003D6906" w:rsidRDefault="003D6906" w:rsidP="003D6906">
      <w:pPr>
        <w:suppressAutoHyphens/>
        <w:jc w:val="center"/>
        <w:rPr>
          <w:rFonts w:ascii="Calibri" w:eastAsia="Calibri" w:hAnsi="Calibri" w:cs="Calibri"/>
          <w:b/>
          <w:caps/>
          <w:kern w:val="1"/>
          <w:sz w:val="22"/>
          <w:szCs w:val="28"/>
          <w:lang w:eastAsia="ar-SA"/>
        </w:rPr>
      </w:pPr>
    </w:p>
    <w:p w:rsidR="003D6906" w:rsidRPr="003D6906" w:rsidRDefault="003D6906" w:rsidP="003D6906">
      <w:pPr>
        <w:suppressAutoHyphens/>
        <w:jc w:val="center"/>
        <w:rPr>
          <w:b/>
          <w:sz w:val="28"/>
          <w:szCs w:val="28"/>
          <w:lang w:eastAsia="ar-SA"/>
        </w:rPr>
      </w:pPr>
      <w:r w:rsidRPr="003D6906">
        <w:rPr>
          <w:b/>
          <w:sz w:val="28"/>
          <w:szCs w:val="28"/>
          <w:lang w:eastAsia="ar-SA"/>
        </w:rPr>
        <w:t xml:space="preserve">БЛОК-СХЕМА </w:t>
      </w:r>
    </w:p>
    <w:p w:rsidR="003D6906" w:rsidRPr="003D6906" w:rsidRDefault="003D6906" w:rsidP="003D6906">
      <w:pPr>
        <w:suppressAutoHyphens/>
        <w:jc w:val="center"/>
        <w:rPr>
          <w:b/>
          <w:sz w:val="28"/>
          <w:szCs w:val="28"/>
          <w:lang w:eastAsia="ar-SA"/>
        </w:rPr>
      </w:pPr>
      <w:r w:rsidRPr="003D6906">
        <w:rPr>
          <w:b/>
          <w:sz w:val="28"/>
          <w:szCs w:val="28"/>
          <w:lang w:eastAsia="ar-SA"/>
        </w:rPr>
        <w:t>ПОСЛЕДОВАТЕЛЬНОСТИ АДМИНИСТРАТИВНЫХ ПРОЦЕДУР ПРИ ПРЕДОСТАВЛЕНИИ МУНИЦИПАЛЬНОЙ УСЛУГИ «</w:t>
      </w:r>
      <w:r w:rsidRPr="003D6906">
        <w:rPr>
          <w:rFonts w:eastAsia="Calibri"/>
          <w:b/>
          <w:bCs/>
          <w:sz w:val="28"/>
          <w:szCs w:val="28"/>
          <w:lang w:eastAsia="ar-SA"/>
        </w:rPr>
        <w:t>ПРЕДОСТАВЛЕНИЕ ЗЕМЕЛЬНЫХ УЧАСТКОВ, НАХОДЯЩИХСЯ В МУНИЦИПАЛЬНОЙ СОБСТВЕННОСТИ, БЕЗ ПРОВЕДЕНИЯ ТОРГОВ</w:t>
      </w:r>
      <w:r w:rsidRPr="003D6906">
        <w:rPr>
          <w:b/>
          <w:sz w:val="28"/>
          <w:szCs w:val="28"/>
          <w:lang w:eastAsia="ar-SA"/>
        </w:rPr>
        <w:t>»</w:t>
      </w:r>
    </w:p>
    <w:p w:rsidR="003D6906" w:rsidRPr="003D6906" w:rsidRDefault="003D6906" w:rsidP="003D6906">
      <w:pPr>
        <w:widowControl w:val="0"/>
        <w:suppressAutoHyphens/>
        <w:autoSpaceDE w:val="0"/>
        <w:ind w:firstLine="720"/>
        <w:jc w:val="both"/>
        <w:rPr>
          <w:lang w:val="ru-RU" w:eastAsia="ar-SA"/>
        </w:rPr>
      </w:pPr>
      <w:r w:rsidRPr="003D6906">
        <w:rPr>
          <w:rFonts w:ascii="Arial" w:hAnsi="Arial" w:cs="Arial"/>
          <w:sz w:val="22"/>
          <w:szCs w:val="22"/>
          <w:lang w:eastAsia="ar-SA"/>
        </w:rPr>
        <w:pict>
          <v:shape id="_x0000_s1101" type="#_x0000_t202" style="position:absolute;left:0;text-align:left;margin-left:-6.55pt;margin-top:7.35pt;width:358.7pt;height:22.85pt;z-index:251686912;mso-wrap-distance-left:9.05pt;mso-wrap-distance-right:9.05pt" strokeweight=".5pt">
            <v:fill color2="black"/>
            <v:textbox inset="7.45pt,3.85pt,7.45pt,3.85pt">
              <w:txbxContent>
                <w:p w:rsidR="003D6906" w:rsidRDefault="003D6906" w:rsidP="003D6906">
                  <w:pPr>
                    <w:jc w:val="center"/>
                  </w:pPr>
                  <w:r>
                    <w:t>Прием, регистрация заявления и документов</w:t>
                  </w:r>
                </w:p>
              </w:txbxContent>
            </v:textbox>
          </v:shape>
        </w:pict>
      </w:r>
    </w:p>
    <w:p w:rsidR="003D6906" w:rsidRPr="003D6906" w:rsidRDefault="003D6906" w:rsidP="003D6906">
      <w:pPr>
        <w:suppressAutoHyphens/>
        <w:spacing w:after="200" w:line="276" w:lineRule="auto"/>
        <w:jc w:val="center"/>
        <w:rPr>
          <w:rFonts w:eastAsia="Calibri"/>
          <w:color w:val="000000"/>
          <w:lang w:val="ru-RU" w:eastAsia="ar-SA"/>
        </w:rPr>
      </w:pPr>
      <w:r w:rsidRPr="003D6906">
        <w:rPr>
          <w:rFonts w:ascii="Calibri" w:eastAsia="Calibri" w:hAnsi="Calibri" w:cs="Calibri"/>
          <w:sz w:val="22"/>
          <w:szCs w:val="22"/>
          <w:lang w:eastAsia="ar-SA"/>
        </w:rPr>
        <w:pict>
          <v:shape id="_x0000_s1106" type="#_x0000_t32" style="position:absolute;left:0;text-align:left;margin-left:185.2pt;margin-top:18.5pt;width:.45pt;height:13.7pt;z-index:251692032" o:connectortype="straight" strokeweight=".26mm">
            <v:stroke endarrow="block" joinstyle="miter"/>
          </v:shape>
        </w:pict>
      </w:r>
    </w:p>
    <w:p w:rsidR="003D6906" w:rsidRPr="003D6906" w:rsidRDefault="003D6906" w:rsidP="003D6906">
      <w:pPr>
        <w:widowControl w:val="0"/>
        <w:suppressAutoHyphens/>
        <w:spacing w:line="216" w:lineRule="auto"/>
        <w:ind w:right="26" w:firstLine="709"/>
        <w:jc w:val="right"/>
        <w:rPr>
          <w:color w:val="000000"/>
          <w:lang w:val="ru-RU" w:eastAsia="ar-SA"/>
        </w:rPr>
      </w:pPr>
      <w:r w:rsidRPr="003D6906">
        <w:rPr>
          <w:szCs w:val="20"/>
          <w:lang w:eastAsia="ar-SA"/>
        </w:rPr>
        <w:pict>
          <v:shape id="_x0000_s1097" type="#_x0000_t202" style="position:absolute;left:0;text-align:left;margin-left:-6.55pt;margin-top:5.55pt;width:333.45pt;height:24.9pt;z-index:251682816;mso-wrap-distance-left:9.05pt;mso-wrap-distance-right:9.05pt" strokeweight=".5pt">
            <v:fill color2="black"/>
            <v:textbox inset="7.45pt,3.85pt,7.45pt,3.85pt">
              <w:txbxContent>
                <w:p w:rsidR="003D6906" w:rsidRDefault="003D6906" w:rsidP="003D6906">
                  <w:pPr>
                    <w:jc w:val="center"/>
                  </w:pPr>
                  <w:r>
                    <w:t>Расписка в получении документов</w:t>
                  </w:r>
                </w:p>
                <w:p w:rsidR="003D6906" w:rsidRDefault="003D6906" w:rsidP="003D6906"/>
              </w:txbxContent>
            </v:textbox>
          </v:shape>
        </w:pict>
      </w:r>
    </w:p>
    <w:p w:rsidR="003D6906" w:rsidRPr="003D6906" w:rsidRDefault="003D6906" w:rsidP="003D6906">
      <w:pPr>
        <w:widowControl w:val="0"/>
        <w:suppressAutoHyphens/>
        <w:spacing w:line="216" w:lineRule="auto"/>
        <w:ind w:right="26" w:firstLine="709"/>
        <w:jc w:val="right"/>
        <w:rPr>
          <w:color w:val="000000"/>
          <w:lang w:eastAsia="ar-SA"/>
        </w:rPr>
      </w:pPr>
    </w:p>
    <w:p w:rsidR="003D6906" w:rsidRPr="003D6906" w:rsidRDefault="003D6906" w:rsidP="003D6906">
      <w:pPr>
        <w:widowControl w:val="0"/>
        <w:suppressAutoHyphens/>
        <w:spacing w:line="216" w:lineRule="auto"/>
        <w:ind w:right="26" w:firstLine="709"/>
        <w:jc w:val="right"/>
        <w:rPr>
          <w:color w:val="000000"/>
          <w:lang w:val="ru-RU" w:eastAsia="ar-SA"/>
        </w:rPr>
      </w:pPr>
      <w:r w:rsidRPr="003D6906">
        <w:rPr>
          <w:szCs w:val="20"/>
          <w:lang w:eastAsia="ar-SA"/>
        </w:rPr>
        <w:pict>
          <v:shape id="_x0000_s1098" type="#_x0000_t32" style="position:absolute;left:0;text-align:left;margin-left:185.35pt;margin-top:5.15pt;width:.45pt;height:13.7pt;z-index:251683840" o:connectortype="straight" strokeweight=".26mm">
            <v:stroke endarrow="block" joinstyle="miter"/>
          </v:shape>
        </w:pict>
      </w:r>
    </w:p>
    <w:p w:rsidR="003D6906" w:rsidRPr="003D6906" w:rsidRDefault="003D6906" w:rsidP="003D6906">
      <w:pPr>
        <w:widowControl w:val="0"/>
        <w:suppressAutoHyphens/>
        <w:spacing w:line="216" w:lineRule="auto"/>
        <w:ind w:right="26" w:firstLine="709"/>
        <w:jc w:val="right"/>
        <w:rPr>
          <w:color w:val="000000"/>
          <w:lang w:val="ru-RU" w:eastAsia="ar-SA"/>
        </w:rPr>
      </w:pPr>
      <w:r w:rsidRPr="003D6906">
        <w:rPr>
          <w:szCs w:val="20"/>
          <w:lang w:eastAsia="ar-SA"/>
        </w:rPr>
        <w:pict>
          <v:shape id="_x0000_s1099" type="#_x0000_t202" style="position:absolute;left:0;text-align:left;margin-left:-6.55pt;margin-top:6.7pt;width:333.45pt;height:23.05pt;z-index:251684864;mso-wrap-distance-left:9.05pt;mso-wrap-distance-right:9.05pt" strokeweight=".5pt">
            <v:fill color2="black"/>
            <v:textbox inset="7.45pt,3.85pt,7.45pt,3.85pt">
              <w:txbxContent>
                <w:p w:rsidR="003D6906" w:rsidRDefault="003D6906" w:rsidP="003D6906">
                  <w:pPr>
                    <w:jc w:val="center"/>
                  </w:pPr>
                  <w:r>
                    <w:t xml:space="preserve">Формирование и направление межведомственных запросов </w:t>
                  </w:r>
                </w:p>
                <w:p w:rsidR="003D6906" w:rsidRDefault="003D6906" w:rsidP="003D6906"/>
              </w:txbxContent>
            </v:textbox>
          </v:shape>
        </w:pict>
      </w:r>
    </w:p>
    <w:p w:rsidR="003D6906" w:rsidRPr="003D6906" w:rsidRDefault="003D6906" w:rsidP="003D6906">
      <w:pPr>
        <w:widowControl w:val="0"/>
        <w:tabs>
          <w:tab w:val="left" w:pos="7200"/>
          <w:tab w:val="right" w:pos="9328"/>
        </w:tabs>
        <w:suppressAutoHyphens/>
        <w:spacing w:line="216" w:lineRule="auto"/>
        <w:ind w:right="26"/>
        <w:rPr>
          <w:color w:val="000000"/>
          <w:lang w:eastAsia="ar-SA"/>
        </w:rPr>
      </w:pPr>
    </w:p>
    <w:p w:rsidR="003D6906" w:rsidRPr="003D6906" w:rsidRDefault="003D6906" w:rsidP="003D6906">
      <w:pPr>
        <w:widowControl w:val="0"/>
        <w:tabs>
          <w:tab w:val="left" w:pos="4275"/>
          <w:tab w:val="right" w:pos="9328"/>
        </w:tabs>
        <w:suppressAutoHyphens/>
        <w:spacing w:line="216" w:lineRule="auto"/>
        <w:ind w:right="26" w:firstLine="709"/>
        <w:rPr>
          <w:color w:val="000000"/>
          <w:lang w:val="ru-RU" w:eastAsia="ar-SA"/>
        </w:rPr>
      </w:pPr>
      <w:r w:rsidRPr="003D6906">
        <w:rPr>
          <w:szCs w:val="20"/>
          <w:lang w:eastAsia="ar-SA"/>
        </w:rPr>
        <w:pict>
          <v:shape id="_x0000_s1100" type="#_x0000_t32" style="position:absolute;left:0;text-align:left;margin-left:19.2pt;margin-top:4.5pt;width:.35pt;height:72.75pt;z-index:251685888" o:connectortype="straight" strokeweight=".26mm">
            <v:stroke endarrow="block" joinstyle="miter"/>
          </v:shape>
        </w:pict>
      </w:r>
    </w:p>
    <w:p w:rsidR="003D6906" w:rsidRPr="003D6906" w:rsidRDefault="003D6906" w:rsidP="003D6906">
      <w:pPr>
        <w:widowControl w:val="0"/>
        <w:tabs>
          <w:tab w:val="left" w:pos="4275"/>
          <w:tab w:val="right" w:pos="9328"/>
        </w:tabs>
        <w:suppressAutoHyphens/>
        <w:spacing w:line="216" w:lineRule="auto"/>
        <w:ind w:right="26" w:firstLine="709"/>
        <w:rPr>
          <w:color w:val="000000"/>
          <w:lang w:val="ru-RU" w:eastAsia="ar-SA"/>
        </w:rPr>
      </w:pPr>
      <w:r w:rsidRPr="003D6906">
        <w:rPr>
          <w:szCs w:val="20"/>
          <w:lang w:eastAsia="ar-SA"/>
        </w:rPr>
        <w:pict>
          <v:shape id="_x0000_s1126" type="#_x0000_t202" style="position:absolute;left:0;text-align:left;margin-left:44.45pt;margin-top:.9pt;width:140.5pt;height:41.6pt;z-index:251712512;mso-wrap-distance-left:9.05pt;mso-wrap-distance-right:9.05pt" strokeweight=".5pt">
            <v:fill color2="black"/>
            <v:textbox inset="7.45pt,3.85pt,7.45pt,3.85pt">
              <w:txbxContent>
                <w:p w:rsidR="003D6906" w:rsidRDefault="003D6906" w:rsidP="003D6906">
                  <w:pPr>
                    <w:jc w:val="center"/>
                  </w:pPr>
                  <w:r>
                    <w:t>Размещение извещения (в отдельных случаях)</w:t>
                  </w:r>
                </w:p>
              </w:txbxContent>
            </v:textbox>
          </v:shape>
        </w:pict>
      </w:r>
      <w:r w:rsidRPr="003D6906">
        <w:rPr>
          <w:szCs w:val="20"/>
          <w:lang w:eastAsia="ar-SA"/>
        </w:rPr>
        <w:pict>
          <v:shape id="_x0000_s1128" type="#_x0000_t202" style="position:absolute;left:0;text-align:left;margin-left:191.25pt;margin-top:.9pt;width:126.65pt;height:41.6pt;z-index:251714560;mso-wrap-distance-left:9.05pt;mso-wrap-distance-right:9.05pt" strokeweight=".5pt">
            <v:fill color2="black"/>
            <v:textbox inset="7.45pt,3.85pt,7.45pt,3.85pt">
              <w:txbxContent>
                <w:p w:rsidR="003D6906" w:rsidRDefault="003D6906" w:rsidP="003D6906">
                  <w:pPr>
                    <w:jc w:val="center"/>
                  </w:pPr>
                  <w:r>
                    <w:t>Возврат заявления</w:t>
                  </w:r>
                </w:p>
              </w:txbxContent>
            </v:textbox>
          </v:shape>
        </w:pict>
      </w:r>
    </w:p>
    <w:p w:rsidR="003D6906" w:rsidRPr="003D6906" w:rsidRDefault="003D6906" w:rsidP="003D6906">
      <w:pPr>
        <w:widowControl w:val="0"/>
        <w:tabs>
          <w:tab w:val="left" w:pos="4275"/>
          <w:tab w:val="right" w:pos="9328"/>
        </w:tabs>
        <w:suppressAutoHyphens/>
        <w:spacing w:line="216" w:lineRule="auto"/>
        <w:ind w:right="26" w:firstLine="709"/>
        <w:rPr>
          <w:color w:val="000000"/>
          <w:lang w:eastAsia="ar-SA"/>
        </w:rPr>
      </w:pPr>
    </w:p>
    <w:p w:rsidR="003D6906" w:rsidRPr="003D6906" w:rsidRDefault="003D6906" w:rsidP="003D6906">
      <w:pPr>
        <w:widowControl w:val="0"/>
        <w:suppressAutoHyphens/>
        <w:spacing w:line="216" w:lineRule="auto"/>
        <w:ind w:right="26" w:firstLine="709"/>
        <w:jc w:val="right"/>
        <w:rPr>
          <w:color w:val="000000"/>
          <w:lang w:eastAsia="ar-SA"/>
        </w:rPr>
      </w:pPr>
    </w:p>
    <w:p w:rsidR="003D6906" w:rsidRPr="003D6906" w:rsidRDefault="003D6906" w:rsidP="003D6906">
      <w:pPr>
        <w:widowControl w:val="0"/>
        <w:suppressAutoHyphens/>
        <w:spacing w:line="216" w:lineRule="auto"/>
        <w:ind w:right="26" w:firstLine="709"/>
        <w:jc w:val="right"/>
        <w:rPr>
          <w:color w:val="000000"/>
          <w:lang w:val="ru-RU" w:eastAsia="ar-SA"/>
        </w:rPr>
      </w:pPr>
      <w:r w:rsidRPr="003D6906">
        <w:rPr>
          <w:szCs w:val="20"/>
          <w:lang w:eastAsia="ar-SA"/>
        </w:rPr>
        <w:pict>
          <v:shape id="_x0000_s1127" type="#_x0000_t32" style="position:absolute;left:0;text-align:left;margin-left:112.2pt;margin-top:4.7pt;width:.35pt;height:22.55pt;flip:y;z-index:251713536" o:connectortype="straight" strokeweight=".26mm">
            <v:stroke endarrow="block" joinstyle="miter"/>
          </v:shape>
        </w:pict>
      </w:r>
      <w:r w:rsidRPr="003D6906">
        <w:rPr>
          <w:szCs w:val="20"/>
          <w:lang w:eastAsia="ar-SA"/>
        </w:rPr>
        <w:pict>
          <v:shape id="_x0000_s1129" type="#_x0000_t32" style="position:absolute;left:0;text-align:left;margin-left:252.45pt;margin-top:4.7pt;width:.35pt;height:22.55pt;flip:y;z-index:251715584" o:connectortype="straight" strokeweight=".26mm">
            <v:stroke endarrow="block" joinstyle="miter"/>
          </v:shape>
        </w:pict>
      </w:r>
    </w:p>
    <w:p w:rsidR="003D6906" w:rsidRPr="003D6906" w:rsidRDefault="003D6906" w:rsidP="003D6906">
      <w:pPr>
        <w:widowControl w:val="0"/>
        <w:suppressAutoHyphens/>
        <w:spacing w:line="216" w:lineRule="auto"/>
        <w:ind w:right="26" w:firstLine="709"/>
        <w:jc w:val="right"/>
        <w:rPr>
          <w:color w:val="000000"/>
          <w:lang w:val="ru-RU" w:eastAsia="ar-SA"/>
        </w:rPr>
      </w:pPr>
      <w:r w:rsidRPr="003D6906">
        <w:rPr>
          <w:szCs w:val="20"/>
          <w:lang w:eastAsia="ar-SA"/>
        </w:rPr>
        <w:pict>
          <v:shape id="_x0000_s1107" type="#_x0000_t202" style="position:absolute;left:0;text-align:left;margin-left:362.95pt;margin-top:1.3pt;width:129pt;height:105.25pt;z-index:251693056;mso-wrap-distance-left:9.05pt;mso-wrap-distance-right:9.05pt" strokeweight=".5pt">
            <v:fill color2="black"/>
            <v:textbox inset="7.45pt,3.85pt,7.45pt,3.85pt">
              <w:txbxContent>
                <w:p w:rsidR="003D6906" w:rsidRDefault="003D6906" w:rsidP="003D6906">
                  <w:pPr>
                    <w:jc w:val="center"/>
                  </w:pPr>
                  <w:r>
                    <w:t>Заключение договора купли-продажи, аренды или безвозмездного пользования земельным участком</w:t>
                  </w:r>
                </w:p>
              </w:txbxContent>
            </v:textbox>
          </v:shape>
        </w:pict>
      </w:r>
    </w:p>
    <w:p w:rsidR="003D6906" w:rsidRPr="003D6906" w:rsidRDefault="003D6906" w:rsidP="003D6906">
      <w:pPr>
        <w:widowControl w:val="0"/>
        <w:suppressAutoHyphens/>
        <w:spacing w:line="216" w:lineRule="auto"/>
        <w:ind w:right="26" w:firstLine="709"/>
        <w:jc w:val="right"/>
        <w:rPr>
          <w:color w:val="000000"/>
          <w:lang w:val="ru-RU" w:eastAsia="ar-SA"/>
        </w:rPr>
      </w:pPr>
      <w:r w:rsidRPr="003D6906">
        <w:rPr>
          <w:szCs w:val="20"/>
          <w:lang w:eastAsia="ar-SA"/>
        </w:rPr>
        <w:pict>
          <v:shape id="_x0000_s1102" type="#_x0000_t202" style="position:absolute;left:0;text-align:left;margin-left:-6.55pt;margin-top:1.45pt;width:346.2pt;height:40.15pt;z-index:251687936;mso-wrap-distance-left:9.05pt;mso-wrap-distance-right:9.05pt" strokeweight=".5pt">
            <v:fill color2="black"/>
            <v:textbox inset="7.45pt,3.85pt,7.45pt,3.85pt">
              <w:txbxContent>
                <w:p w:rsidR="003D6906" w:rsidRDefault="003D6906" w:rsidP="003D6906">
                  <w:pPr>
                    <w:ind w:left="-142" w:right="-163"/>
                    <w:jc w:val="center"/>
                  </w:pPr>
                  <w:r>
                    <w:t>Рассмотрение заявления и представленных документов и принятие решения по подготовке результата предоставления услуги</w:t>
                  </w:r>
                </w:p>
              </w:txbxContent>
            </v:textbox>
          </v:shape>
        </w:pict>
      </w:r>
    </w:p>
    <w:p w:rsidR="003D6906" w:rsidRPr="003D6906" w:rsidRDefault="003D6906" w:rsidP="003D6906">
      <w:pPr>
        <w:widowControl w:val="0"/>
        <w:suppressAutoHyphens/>
        <w:spacing w:line="216" w:lineRule="auto"/>
        <w:ind w:right="26" w:firstLine="709"/>
        <w:jc w:val="right"/>
        <w:rPr>
          <w:color w:val="000000"/>
          <w:lang w:val="ru-RU" w:eastAsia="ar-SA"/>
        </w:rPr>
      </w:pPr>
      <w:r w:rsidRPr="003D6906">
        <w:rPr>
          <w:szCs w:val="20"/>
          <w:lang w:eastAsia="ar-SA"/>
        </w:rPr>
        <w:pict>
          <v:shape id="_x0000_s1108" type="#_x0000_t32" style="position:absolute;left:0;text-align:left;margin-left:339.45pt;margin-top:6.1pt;width:24.1pt;height:.35pt;z-index:251694080" o:connectortype="straight" strokeweight=".26mm">
            <v:stroke endarrow="block" joinstyle="miter"/>
          </v:shape>
        </w:pict>
      </w:r>
    </w:p>
    <w:p w:rsidR="003D6906" w:rsidRPr="003D6906" w:rsidRDefault="003D6906" w:rsidP="003D6906">
      <w:pPr>
        <w:widowControl w:val="0"/>
        <w:suppressAutoHyphens/>
        <w:spacing w:line="216" w:lineRule="auto"/>
        <w:ind w:right="26" w:firstLine="709"/>
        <w:jc w:val="right"/>
        <w:rPr>
          <w:color w:val="000000"/>
          <w:lang w:eastAsia="ar-SA"/>
        </w:rPr>
      </w:pPr>
    </w:p>
    <w:p w:rsidR="003D6906" w:rsidRPr="003D6906" w:rsidRDefault="003D6906" w:rsidP="003D6906">
      <w:pPr>
        <w:widowControl w:val="0"/>
        <w:suppressAutoHyphens/>
        <w:spacing w:line="216" w:lineRule="auto"/>
        <w:ind w:right="26" w:firstLine="709"/>
        <w:jc w:val="right"/>
        <w:rPr>
          <w:color w:val="000000"/>
          <w:lang w:val="ru-RU" w:eastAsia="ar-SA"/>
        </w:rPr>
      </w:pPr>
      <w:r w:rsidRPr="003D6906">
        <w:rPr>
          <w:szCs w:val="20"/>
          <w:lang w:eastAsia="ar-SA"/>
        </w:rPr>
        <w:pict>
          <v:shape id="_x0000_s1105" type="#_x0000_t32" style="position:absolute;left:0;text-align:left;margin-left:184.75pt;margin-top:3.8pt;width:.35pt;height:13pt;z-index:251691008" o:connectortype="straight" strokeweight=".26mm">
            <v:stroke endarrow="block" joinstyle="miter"/>
          </v:shape>
        </w:pict>
      </w:r>
    </w:p>
    <w:p w:rsidR="003D6906" w:rsidRPr="003D6906" w:rsidRDefault="003D6906" w:rsidP="003D6906">
      <w:pPr>
        <w:widowControl w:val="0"/>
        <w:suppressAutoHyphens/>
        <w:spacing w:line="216" w:lineRule="auto"/>
        <w:ind w:right="26" w:firstLine="709"/>
        <w:jc w:val="right"/>
        <w:rPr>
          <w:color w:val="000000"/>
          <w:lang w:val="ru-RU" w:eastAsia="ar-SA"/>
        </w:rPr>
      </w:pPr>
      <w:r w:rsidRPr="003D6906">
        <w:rPr>
          <w:szCs w:val="20"/>
          <w:lang w:eastAsia="ar-SA"/>
        </w:rPr>
        <w:pict>
          <v:shape id="_x0000_s1103" type="#_x0000_t202" style="position:absolute;left:0;text-align:left;margin-left:-6.55pt;margin-top:3.45pt;width:358.7pt;height:40.4pt;z-index:251688960;mso-wrap-distance-left:9.05pt;mso-wrap-distance-right:9.05pt" strokeweight=".5pt">
            <v:fill color2="black"/>
            <v:textbox inset="7.45pt,3.85pt,7.45pt,3.85pt">
              <w:txbxContent>
                <w:p w:rsidR="003D6906" w:rsidRDefault="003D6906" w:rsidP="003D6906">
                  <w:pPr>
                    <w:jc w:val="center"/>
                  </w:pPr>
                  <w:r>
                    <w:t>Регистрация и выдача (направление) заявителю или его представителю результата предоставления муниципальной услуги</w:t>
                  </w:r>
                </w:p>
              </w:txbxContent>
            </v:textbox>
          </v:shape>
        </w:pict>
      </w:r>
    </w:p>
    <w:p w:rsidR="003D6906" w:rsidRPr="003D6906" w:rsidRDefault="003D6906" w:rsidP="003D6906">
      <w:pPr>
        <w:widowControl w:val="0"/>
        <w:suppressAutoHyphens/>
        <w:spacing w:line="216" w:lineRule="auto"/>
        <w:ind w:right="26" w:firstLine="709"/>
        <w:jc w:val="right"/>
        <w:rPr>
          <w:color w:val="000000"/>
          <w:lang w:eastAsia="ar-SA"/>
        </w:rPr>
      </w:pPr>
    </w:p>
    <w:p w:rsidR="003D6906" w:rsidRPr="003D6906" w:rsidRDefault="003D6906" w:rsidP="003D6906">
      <w:pPr>
        <w:widowControl w:val="0"/>
        <w:suppressAutoHyphens/>
        <w:spacing w:line="216" w:lineRule="auto"/>
        <w:ind w:right="26" w:firstLine="709"/>
        <w:jc w:val="right"/>
        <w:rPr>
          <w:color w:val="000000"/>
          <w:lang w:val="ru-RU" w:eastAsia="ar-SA"/>
        </w:rPr>
      </w:pPr>
      <w:r w:rsidRPr="003D6906">
        <w:rPr>
          <w:szCs w:val="20"/>
          <w:lang w:eastAsia="ar-SA"/>
        </w:rPr>
        <w:pict>
          <v:shape id="_x0000_s1109" type="#_x0000_t32" style="position:absolute;left:0;text-align:left;margin-left:351.95pt;margin-top:1.5pt;width:11.55pt;height:.35pt;flip:x;z-index:251695104" o:connectortype="straight" strokeweight=".26mm">
            <v:stroke endarrow="block" joinstyle="miter"/>
          </v:shape>
        </w:pict>
      </w:r>
    </w:p>
    <w:p w:rsidR="003D6906" w:rsidRPr="003D6906" w:rsidRDefault="003D6906" w:rsidP="003D6906">
      <w:pPr>
        <w:widowControl w:val="0"/>
        <w:suppressAutoHyphens/>
        <w:spacing w:line="216" w:lineRule="auto"/>
        <w:ind w:right="26" w:firstLine="709"/>
        <w:jc w:val="right"/>
        <w:rPr>
          <w:color w:val="000000"/>
          <w:lang w:val="ru-RU" w:eastAsia="ar-SA"/>
        </w:rPr>
      </w:pPr>
      <w:r w:rsidRPr="003D6906">
        <w:rPr>
          <w:szCs w:val="20"/>
          <w:lang w:eastAsia="ar-SA"/>
        </w:rPr>
        <w:pict>
          <v:line id="_x0000_s1104" style="position:absolute;left:0;text-align:left;z-index:251689984" from="-6.05pt,6.15pt" to="-6.05pt,224.05pt" strokeweight=".26mm">
            <v:stroke endarrow="block" joinstyle="miter"/>
          </v:line>
        </w:pict>
      </w:r>
      <w:r w:rsidRPr="003D6906">
        <w:rPr>
          <w:szCs w:val="20"/>
          <w:lang w:eastAsia="ar-SA"/>
        </w:rPr>
        <w:pict>
          <v:shape id="_x0000_s1114" type="#_x0000_t202" style="position:absolute;left:0;text-align:left;margin-left:7.75pt;margin-top:9.75pt;width:475.05pt;height:26.65pt;z-index:251700224;mso-wrap-distance-left:9.05pt;mso-wrap-distance-right:9.05pt" strokeweight=".5pt">
            <v:fill color2="black"/>
            <v:textbox inset="7.45pt,3.85pt,7.45pt,3.85pt">
              <w:txbxContent>
                <w:p w:rsidR="003D6906" w:rsidRDefault="003D6906" w:rsidP="003D6906">
                  <w:pPr>
                    <w:jc w:val="center"/>
                  </w:pPr>
                  <w:r>
                    <w:t>Акт о предварительном согласовании предоставления земельного участка</w:t>
                  </w:r>
                </w:p>
              </w:txbxContent>
            </v:textbox>
          </v:shape>
        </w:pict>
      </w:r>
    </w:p>
    <w:p w:rsidR="003D6906" w:rsidRPr="003D6906" w:rsidRDefault="003D6906" w:rsidP="003D6906">
      <w:pPr>
        <w:widowControl w:val="0"/>
        <w:suppressAutoHyphens/>
        <w:ind w:right="28" w:firstLine="709"/>
        <w:jc w:val="right"/>
        <w:rPr>
          <w:color w:val="000000"/>
          <w:lang w:val="ru-RU" w:eastAsia="ar-SA"/>
        </w:rPr>
      </w:pPr>
      <w:r w:rsidRPr="003D6906">
        <w:rPr>
          <w:szCs w:val="20"/>
          <w:lang w:eastAsia="ar-SA"/>
        </w:rPr>
        <w:pict>
          <v:shape id="_x0000_s1118" type="#_x0000_t32" style="position:absolute;left:0;text-align:left;margin-left:-3.9pt;margin-top:10.15pt;width:12.15pt;height:.35pt;z-index:251704320" o:connectortype="straight" strokeweight=".26mm">
            <v:stroke endarrow="block" joinstyle="miter"/>
          </v:shape>
        </w:pict>
      </w:r>
    </w:p>
    <w:p w:rsidR="003D6906" w:rsidRPr="003D6906" w:rsidRDefault="003D6906" w:rsidP="003D6906">
      <w:pPr>
        <w:widowControl w:val="0"/>
        <w:suppressAutoHyphens/>
        <w:ind w:right="28" w:firstLine="709"/>
        <w:jc w:val="right"/>
        <w:rPr>
          <w:color w:val="000000"/>
          <w:lang w:val="ru-RU" w:eastAsia="ar-SA"/>
        </w:rPr>
      </w:pPr>
      <w:r w:rsidRPr="003D6906">
        <w:rPr>
          <w:szCs w:val="20"/>
          <w:lang w:eastAsia="ar-SA"/>
        </w:rPr>
        <w:pict>
          <v:shape id="_x0000_s1115" type="#_x0000_t202" style="position:absolute;left:0;text-align:left;margin-left:7.75pt;margin-top:11.7pt;width:475.05pt;height:37.5pt;z-index:251701248;mso-wrap-distance-left:9.05pt;mso-wrap-distance-right:9.05pt" strokeweight=".5pt">
            <v:fill color2="black"/>
            <v:textbox inset="7.45pt,3.85pt,7.45pt,3.85pt">
              <w:txbxContent>
                <w:p w:rsidR="003D6906" w:rsidRDefault="003D6906" w:rsidP="003D6906">
                  <w:pPr>
                    <w:jc w:val="center"/>
                  </w:pPr>
                  <w:r>
                    <w:t>Акт о мотивированном отказе в предварительном согласовании предоставления земельного участка</w:t>
                  </w:r>
                </w:p>
                <w:p w:rsidR="003D6906" w:rsidRDefault="003D6906" w:rsidP="003D6906">
                  <w:pPr>
                    <w:jc w:val="center"/>
                  </w:pPr>
                </w:p>
              </w:txbxContent>
            </v:textbox>
          </v:shape>
        </w:pict>
      </w:r>
    </w:p>
    <w:p w:rsidR="003D6906" w:rsidRPr="003D6906" w:rsidRDefault="003D6906" w:rsidP="003D6906">
      <w:pPr>
        <w:widowControl w:val="0"/>
        <w:tabs>
          <w:tab w:val="left" w:pos="7260"/>
          <w:tab w:val="right" w:pos="9326"/>
        </w:tabs>
        <w:suppressAutoHyphens/>
        <w:ind w:right="28"/>
        <w:jc w:val="right"/>
        <w:rPr>
          <w:color w:val="000000"/>
          <w:lang w:eastAsia="ar-SA"/>
        </w:rPr>
      </w:pPr>
    </w:p>
    <w:p w:rsidR="003D6906" w:rsidRPr="003D6906" w:rsidRDefault="003D6906" w:rsidP="003D6906">
      <w:pPr>
        <w:tabs>
          <w:tab w:val="left" w:pos="1055"/>
        </w:tabs>
        <w:suppressAutoHyphens/>
        <w:spacing w:after="200" w:line="276" w:lineRule="auto"/>
        <w:rPr>
          <w:rFonts w:ascii="Calibri" w:eastAsia="Calibri" w:hAnsi="Calibri" w:cs="Calibri"/>
          <w:sz w:val="22"/>
          <w:szCs w:val="22"/>
          <w:lang w:eastAsia="ar-SA"/>
        </w:rPr>
      </w:pPr>
      <w:r w:rsidRPr="003D6906">
        <w:rPr>
          <w:rFonts w:ascii="Calibri" w:eastAsia="Calibri" w:hAnsi="Calibri" w:cs="Calibri"/>
          <w:sz w:val="22"/>
          <w:szCs w:val="22"/>
          <w:lang w:eastAsia="ar-SA"/>
        </w:rPr>
        <w:pict>
          <v:shape id="_x0000_s1110" type="#_x0000_t202" style="position:absolute;margin-left:7.75pt;margin-top:23.4pt;width:475.05pt;height:25pt;z-index:251696128;mso-wrap-distance-left:9.05pt;mso-wrap-distance-right:9.05pt" strokeweight=".5pt">
            <v:fill color2="black"/>
            <v:textbox inset="7.45pt,3.85pt,7.45pt,3.85pt">
              <w:txbxContent>
                <w:p w:rsidR="003D6906" w:rsidRDefault="003D6906" w:rsidP="003D6906">
                  <w:pPr>
                    <w:jc w:val="center"/>
                  </w:pPr>
                  <w:r>
                    <w:t>Договор купли-продажи земельного участка</w:t>
                  </w:r>
                </w:p>
              </w:txbxContent>
            </v:textbox>
          </v:shape>
        </w:pict>
      </w:r>
      <w:r w:rsidRPr="003D6906">
        <w:rPr>
          <w:rFonts w:ascii="Calibri" w:eastAsia="Calibri" w:hAnsi="Calibri" w:cs="Calibri"/>
          <w:sz w:val="22"/>
          <w:szCs w:val="22"/>
          <w:lang w:eastAsia="ar-SA"/>
        </w:rPr>
        <w:pict>
          <v:shape id="_x0000_s1111" type="#_x0000_t202" style="position:absolute;margin-left:7.75pt;margin-top:157.9pt;width:475.05pt;height:20.8pt;z-index:251697152;mso-wrap-distance-left:9.05pt;mso-wrap-distance-right:9.05pt" strokeweight=".5pt">
            <v:fill color2="black"/>
            <v:textbox inset="7.45pt,3.85pt,7.45pt,3.85pt">
              <w:txbxContent>
                <w:p w:rsidR="003D6906" w:rsidRDefault="003D6906" w:rsidP="003D6906">
                  <w:pPr>
                    <w:jc w:val="center"/>
                  </w:pPr>
                  <w:r>
                    <w:t>Акт о мотивированном отказе в предоставлении земельного участка</w:t>
                  </w:r>
                </w:p>
              </w:txbxContent>
            </v:textbox>
          </v:shape>
        </w:pict>
      </w:r>
      <w:r w:rsidRPr="003D6906">
        <w:rPr>
          <w:rFonts w:ascii="Calibri" w:eastAsia="Calibri" w:hAnsi="Calibri" w:cs="Calibri"/>
          <w:sz w:val="22"/>
          <w:szCs w:val="22"/>
          <w:lang w:eastAsia="ar-SA"/>
        </w:rPr>
        <w:pict>
          <v:shape id="_x0000_s1112" type="#_x0000_t202" style="position:absolute;margin-left:7.75pt;margin-top:49.9pt;width:475.05pt;height:25.7pt;z-index:251698176;mso-wrap-distance-left:9.05pt;mso-wrap-distance-right:9.05pt" strokeweight=".5pt">
            <v:fill color2="black"/>
            <v:textbox inset="7.45pt,3.85pt,7.45pt,3.85pt">
              <w:txbxContent>
                <w:p w:rsidR="003D6906" w:rsidRDefault="003D6906" w:rsidP="003D6906">
                  <w:pPr>
                    <w:jc w:val="center"/>
                  </w:pPr>
                  <w:r>
                    <w:t>Договор аренды земельного участка</w:t>
                  </w:r>
                </w:p>
              </w:txbxContent>
            </v:textbox>
          </v:shape>
        </w:pict>
      </w:r>
      <w:r w:rsidRPr="003D6906">
        <w:rPr>
          <w:rFonts w:ascii="Calibri" w:eastAsia="Calibri" w:hAnsi="Calibri" w:cs="Calibri"/>
          <w:sz w:val="22"/>
          <w:szCs w:val="22"/>
          <w:lang w:eastAsia="ar-SA"/>
        </w:rPr>
        <w:pict>
          <v:shape id="_x0000_s1113" type="#_x0000_t202" style="position:absolute;margin-left:7.75pt;margin-top:131.2pt;width:475.05pt;height:23.25pt;z-index:251699200;mso-wrap-distance-left:9.05pt;mso-wrap-distance-right:9.05pt" strokeweight=".5pt">
            <v:fill color2="black"/>
            <v:textbox inset="7.45pt,3.85pt,7.45pt,3.85pt">
              <w:txbxContent>
                <w:p w:rsidR="003D6906" w:rsidRDefault="003D6906" w:rsidP="003D6906">
                  <w:pPr>
                    <w:jc w:val="center"/>
                  </w:pPr>
                  <w:r>
                    <w:t>Акт о предоставлении земельного участка в постоянное (бессрочное) пользование</w:t>
                  </w:r>
                </w:p>
              </w:txbxContent>
            </v:textbox>
          </v:shape>
        </w:pict>
      </w:r>
      <w:r w:rsidRPr="003D6906">
        <w:rPr>
          <w:rFonts w:ascii="Calibri" w:eastAsia="Calibri" w:hAnsi="Calibri" w:cs="Calibri"/>
          <w:sz w:val="22"/>
          <w:szCs w:val="22"/>
          <w:lang w:eastAsia="ar-SA"/>
        </w:rPr>
        <w:pict>
          <v:shape id="_x0000_s1116" type="#_x0000_t202" style="position:absolute;margin-left:7.75pt;margin-top:77.1pt;width:475.05pt;height:27.4pt;z-index:251702272;mso-wrap-distance-left:9.05pt;mso-wrap-distance-right:9.05pt" strokeweight=".5pt">
            <v:fill color2="black"/>
            <v:textbox inset="7.45pt,3.85pt,7.45pt,3.85pt">
              <w:txbxContent>
                <w:p w:rsidR="003D6906" w:rsidRDefault="003D6906" w:rsidP="003D6906">
                  <w:pPr>
                    <w:jc w:val="center"/>
                  </w:pPr>
                  <w:r>
                    <w:t>Договор безвозмездного пользования земельным участком</w:t>
                  </w:r>
                </w:p>
              </w:txbxContent>
            </v:textbox>
          </v:shape>
        </w:pict>
      </w:r>
      <w:r w:rsidRPr="003D6906">
        <w:rPr>
          <w:rFonts w:ascii="Calibri" w:eastAsia="Calibri" w:hAnsi="Calibri" w:cs="Calibri"/>
          <w:sz w:val="22"/>
          <w:szCs w:val="22"/>
          <w:lang w:eastAsia="ar-SA"/>
        </w:rPr>
        <w:pict>
          <v:shape id="_x0000_s1117" type="#_x0000_t202" style="position:absolute;margin-left:7.75pt;margin-top:106.7pt;width:475.05pt;height:22.5pt;z-index:251703296;mso-wrap-distance-left:9.05pt;mso-wrap-distance-right:9.05pt" strokeweight=".5pt">
            <v:fill color2="black"/>
            <v:textbox inset="7.45pt,3.85pt,7.45pt,3.85pt">
              <w:txbxContent>
                <w:p w:rsidR="003D6906" w:rsidRDefault="003D6906" w:rsidP="003D6906">
                  <w:pPr>
                    <w:jc w:val="center"/>
                  </w:pPr>
                  <w:r>
                    <w:t>Акт о предоставлении земельного участка в собственность бесплатно</w:t>
                  </w:r>
                </w:p>
              </w:txbxContent>
            </v:textbox>
          </v:shape>
        </w:pict>
      </w:r>
      <w:r w:rsidRPr="003D6906">
        <w:rPr>
          <w:rFonts w:ascii="Calibri" w:eastAsia="Calibri" w:hAnsi="Calibri" w:cs="Calibri"/>
          <w:sz w:val="22"/>
          <w:szCs w:val="22"/>
          <w:lang w:eastAsia="ar-SA"/>
        </w:rPr>
        <w:pict>
          <v:shape id="_x0000_s1119" type="#_x0000_t32" style="position:absolute;margin-left:-6.05pt;margin-top:-31.25pt;width:12.15pt;height:.35pt;z-index:251705344" o:connectortype="straight" strokeweight=".26mm">
            <v:stroke endarrow="block" joinstyle="miter"/>
          </v:shape>
        </w:pict>
      </w:r>
      <w:r w:rsidRPr="003D6906">
        <w:rPr>
          <w:rFonts w:ascii="Calibri" w:eastAsia="Calibri" w:hAnsi="Calibri" w:cs="Calibri"/>
          <w:sz w:val="22"/>
          <w:szCs w:val="22"/>
          <w:lang w:eastAsia="ar-SA"/>
        </w:rPr>
        <w:pict>
          <v:shape id="_x0000_s1120" type="#_x0000_t32" style="position:absolute;margin-left:-6.05pt;margin-top:-31.25pt;width:12.15pt;height:.35pt;z-index:251706368" o:connectortype="straight" strokeweight=".26mm">
            <v:stroke endarrow="block" joinstyle="miter"/>
          </v:shape>
        </w:pict>
      </w:r>
      <w:r w:rsidRPr="003D6906">
        <w:rPr>
          <w:rFonts w:ascii="Calibri" w:eastAsia="Calibri" w:hAnsi="Calibri" w:cs="Calibri"/>
          <w:sz w:val="22"/>
          <w:szCs w:val="22"/>
          <w:lang w:eastAsia="ar-SA"/>
        </w:rPr>
        <w:pict>
          <v:shape id="_x0000_s1121" type="#_x0000_t32" style="position:absolute;margin-left:-6.05pt;margin-top:-31.25pt;width:12.15pt;height:.35pt;z-index:251707392" o:connectortype="straight" strokeweight=".26mm">
            <v:stroke endarrow="block" joinstyle="miter"/>
          </v:shape>
        </w:pict>
      </w:r>
      <w:r w:rsidRPr="003D6906">
        <w:rPr>
          <w:rFonts w:ascii="Calibri" w:eastAsia="Calibri" w:hAnsi="Calibri" w:cs="Calibri"/>
          <w:sz w:val="22"/>
          <w:szCs w:val="22"/>
          <w:lang w:eastAsia="ar-SA"/>
        </w:rPr>
        <w:pict>
          <v:shape id="_x0000_s1122" type="#_x0000_t32" style="position:absolute;margin-left:-6.05pt;margin-top:-31.25pt;width:12.15pt;height:.35pt;z-index:251708416" o:connectortype="straight" strokeweight=".26mm">
            <v:stroke endarrow="block" joinstyle="miter"/>
          </v:shape>
        </w:pict>
      </w:r>
      <w:r w:rsidRPr="003D6906">
        <w:rPr>
          <w:rFonts w:ascii="Calibri" w:eastAsia="Calibri" w:hAnsi="Calibri" w:cs="Calibri"/>
          <w:sz w:val="22"/>
          <w:szCs w:val="22"/>
          <w:lang w:eastAsia="ar-SA"/>
        </w:rPr>
        <w:pict>
          <v:shape id="_x0000_s1123" type="#_x0000_t32" style="position:absolute;margin-left:-6.05pt;margin-top:-31.25pt;width:12.15pt;height:.35pt;z-index:251709440" o:connectortype="straight" strokeweight=".26mm">
            <v:stroke endarrow="block" joinstyle="miter"/>
          </v:shape>
        </w:pict>
      </w:r>
      <w:r w:rsidRPr="003D6906">
        <w:rPr>
          <w:rFonts w:ascii="Calibri" w:eastAsia="Calibri" w:hAnsi="Calibri" w:cs="Calibri"/>
          <w:sz w:val="22"/>
          <w:szCs w:val="22"/>
          <w:lang w:eastAsia="ar-SA"/>
        </w:rPr>
        <w:pict>
          <v:shape id="_x0000_s1124" type="#_x0000_t32" style="position:absolute;margin-left:-3.9pt;margin-top:-31.25pt;width:12.15pt;height:.35pt;z-index:251710464" o:connectortype="straight" strokeweight=".26mm">
            <v:stroke endarrow="block" joinstyle="miter"/>
          </v:shape>
        </w:pict>
      </w:r>
      <w:r w:rsidRPr="003D6906">
        <w:rPr>
          <w:rFonts w:ascii="Calibri" w:eastAsia="Calibri" w:hAnsi="Calibri" w:cs="Calibri"/>
          <w:sz w:val="22"/>
          <w:szCs w:val="22"/>
          <w:lang w:eastAsia="ar-SA"/>
        </w:rPr>
        <w:pict>
          <v:shape id="_x0000_s1125" type="#_x0000_t32" style="position:absolute;margin-left:-6.05pt;margin-top:-31.25pt;width:12.15pt;height:.35pt;z-index:251711488" o:connectortype="straight" strokeweight=".26mm">
            <v:stroke endarrow="block" joinstyle="miter"/>
          </v:shape>
        </w:pict>
      </w:r>
    </w:p>
    <w:p w:rsidR="003D6906" w:rsidRPr="003D6906" w:rsidRDefault="003D6906" w:rsidP="003D6906">
      <w:pPr>
        <w:pStyle w:val="11"/>
        <w:ind w:firstLine="284"/>
        <w:jc w:val="center"/>
        <w:rPr>
          <w:sz w:val="20"/>
          <w:szCs w:val="20"/>
        </w:rPr>
      </w:pPr>
    </w:p>
    <w:p w:rsidR="003D6906" w:rsidRPr="003D6906" w:rsidRDefault="003D6906" w:rsidP="003D6906">
      <w:pPr>
        <w:pStyle w:val="11"/>
        <w:ind w:firstLine="284"/>
        <w:jc w:val="center"/>
        <w:rPr>
          <w:sz w:val="20"/>
          <w:szCs w:val="20"/>
        </w:rPr>
      </w:pPr>
    </w:p>
    <w:p w:rsidR="003D6906" w:rsidRPr="003D6906" w:rsidRDefault="003D6906" w:rsidP="003D6906">
      <w:pPr>
        <w:pStyle w:val="11"/>
        <w:ind w:firstLine="284"/>
        <w:jc w:val="center"/>
        <w:rPr>
          <w:sz w:val="20"/>
          <w:szCs w:val="20"/>
        </w:rPr>
      </w:pPr>
    </w:p>
    <w:p w:rsidR="003D6906" w:rsidRPr="003D6906" w:rsidRDefault="003D6906" w:rsidP="003D6906">
      <w:pPr>
        <w:pStyle w:val="11"/>
        <w:ind w:firstLine="284"/>
        <w:jc w:val="center"/>
        <w:rPr>
          <w:sz w:val="20"/>
          <w:szCs w:val="20"/>
        </w:rPr>
      </w:pPr>
    </w:p>
    <w:p w:rsidR="003D6906" w:rsidRPr="003D6906" w:rsidRDefault="003D6906" w:rsidP="003D6906">
      <w:pPr>
        <w:pStyle w:val="11"/>
        <w:ind w:firstLine="284"/>
        <w:jc w:val="center"/>
        <w:rPr>
          <w:sz w:val="20"/>
          <w:szCs w:val="20"/>
        </w:rPr>
      </w:pPr>
    </w:p>
    <w:p w:rsidR="003D6906" w:rsidRPr="003D6906" w:rsidRDefault="003D6906" w:rsidP="003D6906">
      <w:pPr>
        <w:pStyle w:val="11"/>
        <w:ind w:firstLine="284"/>
        <w:jc w:val="center"/>
        <w:rPr>
          <w:sz w:val="20"/>
          <w:szCs w:val="20"/>
        </w:rPr>
      </w:pPr>
    </w:p>
    <w:p w:rsidR="003D6906" w:rsidRPr="003D6906" w:rsidRDefault="003D6906" w:rsidP="003D6906">
      <w:pPr>
        <w:pStyle w:val="11"/>
        <w:ind w:firstLine="284"/>
        <w:jc w:val="center"/>
        <w:rPr>
          <w:sz w:val="20"/>
          <w:szCs w:val="20"/>
        </w:rPr>
      </w:pPr>
    </w:p>
    <w:p w:rsidR="003D6906" w:rsidRPr="003D6906" w:rsidRDefault="003D6906" w:rsidP="003D6906">
      <w:pPr>
        <w:pStyle w:val="11"/>
        <w:ind w:firstLine="284"/>
        <w:jc w:val="center"/>
        <w:rPr>
          <w:sz w:val="20"/>
          <w:szCs w:val="20"/>
        </w:rPr>
      </w:pPr>
    </w:p>
    <w:p w:rsidR="003D6906" w:rsidRPr="003D6906" w:rsidRDefault="003D6906" w:rsidP="003D6906">
      <w:pPr>
        <w:pStyle w:val="11"/>
        <w:ind w:firstLine="284"/>
        <w:jc w:val="center"/>
        <w:rPr>
          <w:sz w:val="20"/>
          <w:szCs w:val="20"/>
        </w:rPr>
      </w:pPr>
    </w:p>
    <w:p w:rsidR="003D6906" w:rsidRPr="003D6906" w:rsidRDefault="003D6906" w:rsidP="003D6906">
      <w:pPr>
        <w:pStyle w:val="11"/>
        <w:ind w:firstLine="284"/>
        <w:jc w:val="center"/>
        <w:rPr>
          <w:sz w:val="20"/>
          <w:szCs w:val="20"/>
        </w:rPr>
      </w:pPr>
    </w:p>
    <w:p w:rsidR="003D6906" w:rsidRPr="003D6906" w:rsidRDefault="003D6906" w:rsidP="003D6906">
      <w:pPr>
        <w:pStyle w:val="11"/>
        <w:ind w:firstLine="284"/>
        <w:jc w:val="center"/>
        <w:rPr>
          <w:sz w:val="20"/>
          <w:szCs w:val="20"/>
        </w:rPr>
      </w:pPr>
    </w:p>
    <w:p w:rsidR="003D6906" w:rsidRPr="003D6906" w:rsidRDefault="003D6906" w:rsidP="003D6906">
      <w:pPr>
        <w:pStyle w:val="11"/>
        <w:ind w:firstLine="284"/>
        <w:jc w:val="center"/>
        <w:rPr>
          <w:sz w:val="20"/>
          <w:szCs w:val="20"/>
        </w:rPr>
      </w:pPr>
    </w:p>
    <w:p w:rsidR="00B5382E" w:rsidRPr="00B5382E" w:rsidRDefault="00B5382E" w:rsidP="00B5382E">
      <w:pPr>
        <w:widowControl w:val="0"/>
        <w:suppressAutoHyphens/>
        <w:contextualSpacing/>
        <w:jc w:val="center"/>
        <w:rPr>
          <w:sz w:val="28"/>
          <w:szCs w:val="28"/>
          <w:lang w:eastAsia="ar-SA"/>
        </w:rPr>
      </w:pPr>
    </w:p>
    <w:p w:rsidR="00B5382E" w:rsidRPr="00B5382E" w:rsidRDefault="00B5382E" w:rsidP="00B5382E">
      <w:pPr>
        <w:widowControl w:val="0"/>
        <w:suppressAutoHyphens/>
        <w:contextualSpacing/>
        <w:jc w:val="right"/>
        <w:rPr>
          <w:b/>
          <w:sz w:val="28"/>
          <w:szCs w:val="28"/>
          <w:lang w:eastAsia="ar-SA"/>
        </w:rPr>
      </w:pPr>
      <w:r w:rsidRPr="00B5382E">
        <w:rPr>
          <w:b/>
          <w:sz w:val="28"/>
          <w:szCs w:val="28"/>
          <w:lang w:eastAsia="ar-SA"/>
        </w:rPr>
        <w:t xml:space="preserve">                                                               </w:t>
      </w:r>
    </w:p>
    <w:p w:rsidR="00B5382E" w:rsidRPr="00B5382E" w:rsidRDefault="00B5382E" w:rsidP="00B5382E">
      <w:pPr>
        <w:widowControl w:val="0"/>
        <w:suppressAutoHyphens/>
        <w:contextualSpacing/>
        <w:jc w:val="center"/>
        <w:rPr>
          <w:b/>
          <w:sz w:val="28"/>
          <w:szCs w:val="28"/>
          <w:lang w:eastAsia="ar-SA"/>
        </w:rPr>
      </w:pPr>
      <w:r w:rsidRPr="00B5382E">
        <w:rPr>
          <w:b/>
          <w:sz w:val="28"/>
          <w:szCs w:val="28"/>
          <w:lang w:eastAsia="ar-SA"/>
        </w:rPr>
        <w:lastRenderedPageBreak/>
        <w:t xml:space="preserve">АДМИНИСТРАЦИЯ  </w:t>
      </w:r>
    </w:p>
    <w:p w:rsidR="00B5382E" w:rsidRPr="00B5382E" w:rsidRDefault="00B5382E" w:rsidP="00B5382E">
      <w:pPr>
        <w:widowControl w:val="0"/>
        <w:suppressAutoHyphens/>
        <w:contextualSpacing/>
        <w:jc w:val="center"/>
        <w:rPr>
          <w:b/>
          <w:sz w:val="28"/>
          <w:szCs w:val="28"/>
          <w:lang w:eastAsia="ar-SA"/>
        </w:rPr>
      </w:pPr>
      <w:r w:rsidRPr="00B5382E">
        <w:rPr>
          <w:b/>
          <w:sz w:val="28"/>
          <w:szCs w:val="28"/>
          <w:lang w:eastAsia="ar-SA"/>
        </w:rPr>
        <w:t xml:space="preserve">КЛИНЦОВСКОГО МУНИЦИПАЛЬНОГО ОБРАЗОВАНИЯ  </w:t>
      </w:r>
    </w:p>
    <w:p w:rsidR="00B5382E" w:rsidRPr="00B5382E" w:rsidRDefault="00B5382E" w:rsidP="00B5382E">
      <w:pPr>
        <w:widowControl w:val="0"/>
        <w:suppressAutoHyphens/>
        <w:contextualSpacing/>
        <w:jc w:val="center"/>
        <w:rPr>
          <w:b/>
          <w:sz w:val="28"/>
          <w:szCs w:val="28"/>
          <w:lang w:eastAsia="ar-SA"/>
        </w:rPr>
      </w:pPr>
      <w:r w:rsidRPr="00B5382E">
        <w:rPr>
          <w:b/>
          <w:sz w:val="28"/>
          <w:szCs w:val="28"/>
          <w:lang w:eastAsia="ar-SA"/>
        </w:rPr>
        <w:t>ПУГАЧЕВСКОГО МУНИЦИПАЛЬНОГО РАЙОНА</w:t>
      </w:r>
    </w:p>
    <w:p w:rsidR="00B5382E" w:rsidRPr="00B5382E" w:rsidRDefault="00B5382E" w:rsidP="00B5382E">
      <w:pPr>
        <w:widowControl w:val="0"/>
        <w:suppressAutoHyphens/>
        <w:contextualSpacing/>
        <w:jc w:val="center"/>
        <w:outlineLvl w:val="4"/>
        <w:rPr>
          <w:b/>
          <w:iCs/>
          <w:sz w:val="28"/>
          <w:szCs w:val="28"/>
          <w:lang w:eastAsia="ar-SA"/>
        </w:rPr>
      </w:pPr>
      <w:r w:rsidRPr="00B5382E">
        <w:rPr>
          <w:b/>
          <w:iCs/>
          <w:sz w:val="28"/>
          <w:szCs w:val="28"/>
          <w:lang w:eastAsia="ar-SA"/>
        </w:rPr>
        <w:t>САРАТОВСКОЙ ОБЛАСТИ</w:t>
      </w:r>
    </w:p>
    <w:p w:rsidR="00B5382E" w:rsidRPr="00B5382E" w:rsidRDefault="00B5382E" w:rsidP="00B5382E">
      <w:pPr>
        <w:widowControl w:val="0"/>
        <w:suppressAutoHyphens/>
        <w:contextualSpacing/>
        <w:jc w:val="center"/>
        <w:rPr>
          <w:sz w:val="28"/>
          <w:szCs w:val="28"/>
          <w:lang w:eastAsia="ar-SA"/>
        </w:rPr>
      </w:pPr>
    </w:p>
    <w:p w:rsidR="00B5382E" w:rsidRPr="00B5382E" w:rsidRDefault="00B5382E" w:rsidP="00B5382E">
      <w:pPr>
        <w:keepNext/>
        <w:widowControl w:val="0"/>
        <w:numPr>
          <w:ilvl w:val="2"/>
          <w:numId w:val="0"/>
        </w:numPr>
        <w:tabs>
          <w:tab w:val="left" w:pos="0"/>
          <w:tab w:val="left" w:pos="357"/>
          <w:tab w:val="num" w:pos="720"/>
        </w:tabs>
        <w:suppressAutoHyphens/>
        <w:spacing w:before="240" w:after="60"/>
        <w:ind w:left="357" w:hanging="357"/>
        <w:contextualSpacing/>
        <w:jc w:val="center"/>
        <w:outlineLvl w:val="2"/>
        <w:rPr>
          <w:rFonts w:ascii="Arial" w:hAnsi="Arial" w:cs="Arial"/>
          <w:b/>
          <w:bCs/>
          <w:kern w:val="1"/>
          <w:sz w:val="28"/>
          <w:szCs w:val="28"/>
          <w:lang w:eastAsia="ar-SA"/>
        </w:rPr>
      </w:pPr>
      <w:r w:rsidRPr="00B5382E">
        <w:rPr>
          <w:b/>
          <w:bCs/>
          <w:spacing w:val="-2"/>
          <w:kern w:val="1"/>
          <w:sz w:val="28"/>
          <w:szCs w:val="28"/>
          <w:lang w:eastAsia="ar-SA"/>
        </w:rPr>
        <w:t>ПОСТАНОВЛЕНИЕ</w:t>
      </w:r>
    </w:p>
    <w:p w:rsidR="00B5382E" w:rsidRPr="00B5382E" w:rsidRDefault="00B5382E" w:rsidP="00B5382E">
      <w:pPr>
        <w:ind w:left="2124" w:firstLine="708"/>
        <w:rPr>
          <w:rFonts w:eastAsia="Calibri"/>
          <w:sz w:val="28"/>
          <w:szCs w:val="28"/>
          <w:lang w:eastAsia="en-US"/>
        </w:rPr>
      </w:pPr>
    </w:p>
    <w:p w:rsidR="00B5382E" w:rsidRPr="00B5382E" w:rsidRDefault="00B5382E" w:rsidP="00B5382E">
      <w:pPr>
        <w:ind w:left="2124" w:firstLine="708"/>
        <w:rPr>
          <w:rFonts w:eastAsia="Calibri"/>
          <w:b/>
          <w:sz w:val="28"/>
          <w:szCs w:val="28"/>
          <w:lang w:eastAsia="en-US"/>
        </w:rPr>
      </w:pPr>
      <w:r w:rsidRPr="00B5382E">
        <w:rPr>
          <w:rFonts w:eastAsia="Calibri"/>
          <w:b/>
          <w:sz w:val="28"/>
          <w:szCs w:val="28"/>
          <w:lang w:eastAsia="en-US"/>
        </w:rPr>
        <w:t xml:space="preserve"> от 28 июня 2024  года  №  37</w:t>
      </w:r>
    </w:p>
    <w:p w:rsidR="00B5382E" w:rsidRPr="00B5382E" w:rsidRDefault="00B5382E" w:rsidP="00B5382E">
      <w:pPr>
        <w:rPr>
          <w:rFonts w:eastAsia="Calibri"/>
          <w:b/>
          <w:sz w:val="28"/>
          <w:szCs w:val="28"/>
          <w:lang w:eastAsia="en-US"/>
        </w:rPr>
      </w:pPr>
    </w:p>
    <w:p w:rsidR="00B5382E" w:rsidRPr="00B5382E" w:rsidRDefault="00B5382E" w:rsidP="00B5382E">
      <w:pPr>
        <w:autoSpaceDE w:val="0"/>
        <w:autoSpaceDN w:val="0"/>
        <w:adjustRightInd w:val="0"/>
        <w:jc w:val="both"/>
        <w:rPr>
          <w:b/>
          <w:sz w:val="28"/>
          <w:szCs w:val="28"/>
        </w:rPr>
      </w:pPr>
      <w:r w:rsidRPr="00B5382E">
        <w:rPr>
          <w:b/>
          <w:sz w:val="28"/>
          <w:szCs w:val="28"/>
        </w:rPr>
        <w:t>О внесении изменений и дополнений</w:t>
      </w:r>
    </w:p>
    <w:p w:rsidR="00B5382E" w:rsidRPr="00B5382E" w:rsidRDefault="00B5382E" w:rsidP="00B5382E">
      <w:pPr>
        <w:autoSpaceDE w:val="0"/>
        <w:autoSpaceDN w:val="0"/>
        <w:adjustRightInd w:val="0"/>
        <w:jc w:val="both"/>
        <w:rPr>
          <w:b/>
          <w:sz w:val="28"/>
          <w:szCs w:val="28"/>
        </w:rPr>
      </w:pPr>
      <w:r w:rsidRPr="00B5382E">
        <w:rPr>
          <w:b/>
          <w:sz w:val="28"/>
          <w:szCs w:val="28"/>
        </w:rPr>
        <w:t xml:space="preserve">в постановление администрации </w:t>
      </w:r>
    </w:p>
    <w:p w:rsidR="00B5382E" w:rsidRPr="00B5382E" w:rsidRDefault="00B5382E" w:rsidP="00B5382E">
      <w:pPr>
        <w:autoSpaceDE w:val="0"/>
        <w:autoSpaceDN w:val="0"/>
        <w:adjustRightInd w:val="0"/>
        <w:jc w:val="both"/>
        <w:rPr>
          <w:b/>
          <w:sz w:val="28"/>
          <w:szCs w:val="28"/>
        </w:rPr>
      </w:pPr>
      <w:r w:rsidRPr="00B5382E">
        <w:rPr>
          <w:b/>
          <w:sz w:val="28"/>
          <w:szCs w:val="28"/>
        </w:rPr>
        <w:t xml:space="preserve">Клинцовского муниципального образования </w:t>
      </w:r>
    </w:p>
    <w:p w:rsidR="00B5382E" w:rsidRPr="00B5382E" w:rsidRDefault="00B5382E" w:rsidP="00B5382E">
      <w:pPr>
        <w:suppressAutoHyphens/>
        <w:spacing w:after="200"/>
        <w:outlineLvl w:val="0"/>
        <w:rPr>
          <w:rFonts w:eastAsia="Calibri"/>
          <w:b/>
          <w:sz w:val="28"/>
          <w:szCs w:val="28"/>
          <w:lang w:eastAsia="en-US"/>
        </w:rPr>
      </w:pPr>
      <w:r w:rsidRPr="00B5382E">
        <w:rPr>
          <w:rFonts w:eastAsia="Calibri"/>
          <w:sz w:val="28"/>
          <w:szCs w:val="28"/>
          <w:lang w:eastAsia="en-US"/>
        </w:rPr>
        <w:t xml:space="preserve">№ 45 от 07 августа 2023 года </w:t>
      </w:r>
      <w:r w:rsidRPr="00B5382E">
        <w:rPr>
          <w:rFonts w:eastAsia="Calibri"/>
          <w:b/>
          <w:sz w:val="28"/>
          <w:szCs w:val="28"/>
          <w:lang w:eastAsia="en-US"/>
        </w:rPr>
        <w:t xml:space="preserve">«Об утверждении административного регламента предоставления муниципальной </w:t>
      </w:r>
      <w:proofErr w:type="spellStart"/>
      <w:r w:rsidRPr="00B5382E">
        <w:rPr>
          <w:rFonts w:eastAsia="Calibri"/>
          <w:b/>
          <w:sz w:val="28"/>
          <w:szCs w:val="28"/>
          <w:lang w:eastAsia="en-US"/>
        </w:rPr>
        <w:t>услуги</w:t>
      </w:r>
      <w:proofErr w:type="gramStart"/>
      <w:r w:rsidRPr="00B5382E">
        <w:rPr>
          <w:rFonts w:eastAsia="Calibri"/>
          <w:b/>
          <w:sz w:val="28"/>
          <w:szCs w:val="28"/>
          <w:lang w:eastAsia="en-US"/>
        </w:rPr>
        <w:t>«Д</w:t>
      </w:r>
      <w:proofErr w:type="gramEnd"/>
      <w:r w:rsidRPr="00B5382E">
        <w:rPr>
          <w:rFonts w:eastAsia="Calibri"/>
          <w:b/>
          <w:sz w:val="28"/>
          <w:szCs w:val="28"/>
          <w:lang w:eastAsia="en-US"/>
        </w:rPr>
        <w:t>ача</w:t>
      </w:r>
      <w:proofErr w:type="spellEnd"/>
      <w:r w:rsidRPr="00B5382E">
        <w:rPr>
          <w:rFonts w:eastAsia="Calibri"/>
          <w:b/>
          <w:sz w:val="28"/>
          <w:szCs w:val="28"/>
          <w:lang w:eastAsia="en-US"/>
        </w:rPr>
        <w:t xml:space="preserve"> письменных разъяснений налогоплательщикам по вопросам применения муниципальных нормативных правовых актов о местных налогах </w:t>
      </w:r>
      <w:r w:rsidRPr="00B5382E">
        <w:rPr>
          <w:rFonts w:eastAsia="Calibri"/>
          <w:b/>
          <w:sz w:val="28"/>
          <w:szCs w:val="28"/>
          <w:lang w:eastAsia="en-US"/>
        </w:rPr>
        <w:br/>
        <w:t>и сборах администрации Клинцовского муниципального образования Пугачевского муниципального района Саратовской области»</w:t>
      </w:r>
    </w:p>
    <w:p w:rsidR="00B5382E" w:rsidRPr="00B5382E" w:rsidRDefault="00B5382E" w:rsidP="00B5382E">
      <w:pPr>
        <w:widowControl w:val="0"/>
        <w:suppressAutoHyphens/>
        <w:ind w:firstLine="708"/>
        <w:contextualSpacing/>
        <w:jc w:val="both"/>
        <w:rPr>
          <w:sz w:val="28"/>
          <w:szCs w:val="28"/>
          <w:lang w:eastAsia="ar-SA"/>
        </w:rPr>
      </w:pPr>
      <w:proofErr w:type="gramStart"/>
      <w:r w:rsidRPr="00B5382E">
        <w:rPr>
          <w:sz w:val="28"/>
          <w:szCs w:val="28"/>
          <w:lang w:eastAsia="ar-SA"/>
        </w:rPr>
        <w:t xml:space="preserve">В целях повышения качества и доступности предоставления муниципальных услуг администрацией Клинцовского муниципального образования Пугачевского муниципального района Саратовской области, в соответствии с Федеральным Законом от 27 июля 2010 года № 210-ФЗ «Об </w:t>
      </w:r>
      <w:r w:rsidRPr="00B5382E">
        <w:rPr>
          <w:sz w:val="28"/>
          <w:szCs w:val="28"/>
        </w:rPr>
        <w:t xml:space="preserve">», Постановления Правительства РФ от 25.04.2024 года № 540 «О внесении изменений в некоторые акты Правительства Российской Федерации», </w:t>
      </w:r>
      <w:r w:rsidRPr="00B5382E">
        <w:rPr>
          <w:sz w:val="28"/>
          <w:szCs w:val="28"/>
          <w:lang w:eastAsia="ar-SA"/>
        </w:rPr>
        <w:t>руководствуясь Уставом Клинцовского муниципального образования Пугачевского муниципального района Саратовской области, администрация Клинцовского муниципального образования</w:t>
      </w:r>
      <w:proofErr w:type="gramEnd"/>
      <w:r w:rsidRPr="00B5382E">
        <w:rPr>
          <w:sz w:val="28"/>
          <w:szCs w:val="28"/>
          <w:lang w:eastAsia="ar-SA"/>
        </w:rPr>
        <w:t xml:space="preserve"> Пугачевского муниципального района Саратовской области ПОСТАНОВЛЯЕТ:</w:t>
      </w:r>
    </w:p>
    <w:p w:rsidR="00B5382E" w:rsidRPr="00B5382E" w:rsidRDefault="00B5382E" w:rsidP="00B5382E">
      <w:pPr>
        <w:autoSpaceDE w:val="0"/>
        <w:autoSpaceDN w:val="0"/>
        <w:adjustRightInd w:val="0"/>
        <w:rPr>
          <w:sz w:val="28"/>
          <w:szCs w:val="28"/>
        </w:rPr>
      </w:pPr>
      <w:r w:rsidRPr="00B5382E">
        <w:rPr>
          <w:rFonts w:cs="Arial"/>
          <w:sz w:val="28"/>
          <w:szCs w:val="28"/>
        </w:rPr>
        <w:t>1</w:t>
      </w:r>
      <w:r w:rsidRPr="00B5382E">
        <w:rPr>
          <w:sz w:val="28"/>
          <w:szCs w:val="28"/>
        </w:rPr>
        <w:t xml:space="preserve">. Внести в постановление администрации </w:t>
      </w:r>
      <w:r w:rsidRPr="00B5382E">
        <w:rPr>
          <w:rFonts w:cs="Arial"/>
          <w:sz w:val="28"/>
          <w:szCs w:val="28"/>
        </w:rPr>
        <w:t>Клинцовского</w:t>
      </w:r>
      <w:r w:rsidRPr="00B5382E">
        <w:rPr>
          <w:sz w:val="28"/>
          <w:szCs w:val="28"/>
        </w:rPr>
        <w:t xml:space="preserve"> муниципального образования от  </w:t>
      </w:r>
      <w:r w:rsidRPr="00B5382E">
        <w:rPr>
          <w:rFonts w:cs="Arial"/>
          <w:sz w:val="28"/>
          <w:szCs w:val="28"/>
        </w:rPr>
        <w:t>07 августа 2023</w:t>
      </w:r>
      <w:r w:rsidRPr="00B5382E">
        <w:rPr>
          <w:sz w:val="28"/>
          <w:szCs w:val="28"/>
        </w:rPr>
        <w:t xml:space="preserve"> года № </w:t>
      </w:r>
      <w:r w:rsidRPr="00B5382E">
        <w:rPr>
          <w:rFonts w:cs="Arial"/>
          <w:sz w:val="28"/>
          <w:szCs w:val="28"/>
        </w:rPr>
        <w:t>45</w:t>
      </w:r>
      <w:r w:rsidRPr="00B5382E">
        <w:rPr>
          <w:sz w:val="28"/>
          <w:szCs w:val="28"/>
        </w:rPr>
        <w:t xml:space="preserve"> «Об утверждении административного регламента по предоставлению муниципальной услуги «</w:t>
      </w:r>
      <w:r w:rsidRPr="00B5382E">
        <w:rPr>
          <w:rFonts w:cs="Arial"/>
          <w:sz w:val="28"/>
          <w:szCs w:val="28"/>
        </w:rPr>
        <w:t>Дача письменных разъяснений налогоплательщикам по вопросам применения муниципальных нормативных правовых актов о местных налогах и сборах администрации Клинцовского муниципального образования Пугачевского муниципального района Саратовской области</w:t>
      </w:r>
      <w:r w:rsidRPr="00B5382E">
        <w:rPr>
          <w:sz w:val="28"/>
          <w:szCs w:val="28"/>
        </w:rPr>
        <w:t>» следующие изменения:</w:t>
      </w:r>
    </w:p>
    <w:p w:rsidR="00B5382E" w:rsidRPr="00B5382E" w:rsidRDefault="00B5382E" w:rsidP="00B5382E">
      <w:pPr>
        <w:autoSpaceDE w:val="0"/>
        <w:autoSpaceDN w:val="0"/>
        <w:adjustRightInd w:val="0"/>
        <w:jc w:val="both"/>
        <w:rPr>
          <w:sz w:val="28"/>
          <w:szCs w:val="28"/>
        </w:rPr>
      </w:pPr>
      <w:r w:rsidRPr="00B5382E">
        <w:rPr>
          <w:sz w:val="28"/>
          <w:szCs w:val="28"/>
        </w:rPr>
        <w:t xml:space="preserve">        </w:t>
      </w:r>
    </w:p>
    <w:p w:rsidR="00B5382E" w:rsidRPr="00B5382E" w:rsidRDefault="00B5382E" w:rsidP="00B5382E">
      <w:pPr>
        <w:autoSpaceDE w:val="0"/>
        <w:autoSpaceDN w:val="0"/>
        <w:adjustRightInd w:val="0"/>
        <w:jc w:val="both"/>
        <w:rPr>
          <w:sz w:val="28"/>
          <w:szCs w:val="28"/>
        </w:rPr>
      </w:pPr>
      <w:r w:rsidRPr="00B5382E">
        <w:rPr>
          <w:sz w:val="28"/>
          <w:szCs w:val="28"/>
        </w:rPr>
        <w:t xml:space="preserve">  1.1. Статью 2.6.1 изложить в новой редакции:</w:t>
      </w:r>
    </w:p>
    <w:p w:rsidR="00B5382E" w:rsidRPr="00B5382E" w:rsidRDefault="00B5382E" w:rsidP="00B5382E">
      <w:pPr>
        <w:spacing w:beforeAutospacing="1" w:afterAutospacing="1"/>
        <w:jc w:val="both"/>
        <w:rPr>
          <w:sz w:val="28"/>
          <w:szCs w:val="28"/>
        </w:rPr>
      </w:pPr>
      <w:r w:rsidRPr="00B5382E">
        <w:rPr>
          <w:sz w:val="28"/>
          <w:szCs w:val="28"/>
        </w:rPr>
        <w:t xml:space="preserve">«2.6.1. Заявление и необходимые документы могут быть представлены </w:t>
      </w:r>
    </w:p>
    <w:p w:rsidR="00B5382E" w:rsidRPr="00B5382E" w:rsidRDefault="00B5382E" w:rsidP="00B5382E">
      <w:pPr>
        <w:spacing w:beforeAutospacing="1" w:afterAutospacing="1"/>
        <w:jc w:val="both"/>
        <w:rPr>
          <w:sz w:val="28"/>
          <w:szCs w:val="28"/>
        </w:rPr>
      </w:pPr>
      <w:r w:rsidRPr="00B5382E">
        <w:rPr>
          <w:sz w:val="28"/>
          <w:szCs w:val="28"/>
        </w:rPr>
        <w:t>в администрацию следующими способами:</w:t>
      </w:r>
    </w:p>
    <w:p w:rsidR="00B5382E" w:rsidRPr="00B5382E" w:rsidRDefault="00B5382E" w:rsidP="00B5382E">
      <w:pPr>
        <w:spacing w:beforeAutospacing="1" w:afterAutospacing="1"/>
        <w:jc w:val="both"/>
        <w:rPr>
          <w:sz w:val="28"/>
          <w:szCs w:val="28"/>
        </w:rPr>
      </w:pPr>
      <w:r w:rsidRPr="00B5382E">
        <w:rPr>
          <w:sz w:val="28"/>
          <w:szCs w:val="28"/>
        </w:rPr>
        <w:t xml:space="preserve">посредством личного обращения заявителя или его представителем, </w:t>
      </w:r>
    </w:p>
    <w:p w:rsidR="00B5382E" w:rsidRPr="00B5382E" w:rsidRDefault="00B5382E" w:rsidP="00B5382E">
      <w:pPr>
        <w:spacing w:beforeAutospacing="1" w:afterAutospacing="1"/>
        <w:jc w:val="both"/>
        <w:rPr>
          <w:sz w:val="28"/>
          <w:szCs w:val="28"/>
        </w:rPr>
      </w:pPr>
      <w:proofErr w:type="gramStart"/>
      <w:r w:rsidRPr="00B5382E">
        <w:rPr>
          <w:sz w:val="28"/>
          <w:szCs w:val="28"/>
        </w:rPr>
        <w:lastRenderedPageBreak/>
        <w:t>имеющем</w:t>
      </w:r>
      <w:proofErr w:type="gramEnd"/>
      <w:r w:rsidRPr="00B5382E">
        <w:rPr>
          <w:sz w:val="28"/>
          <w:szCs w:val="28"/>
        </w:rPr>
        <w:t xml:space="preserve"> документ, подтверждающий полномочия представителя; </w:t>
      </w:r>
    </w:p>
    <w:p w:rsidR="00B5382E" w:rsidRPr="00B5382E" w:rsidRDefault="00B5382E" w:rsidP="00B5382E">
      <w:pPr>
        <w:spacing w:beforeAutospacing="1" w:afterAutospacing="1"/>
        <w:jc w:val="both"/>
        <w:rPr>
          <w:sz w:val="28"/>
          <w:szCs w:val="28"/>
        </w:rPr>
      </w:pPr>
      <w:r w:rsidRPr="00B5382E">
        <w:rPr>
          <w:sz w:val="28"/>
          <w:szCs w:val="28"/>
        </w:rPr>
        <w:t>посредством направления надлежащим образом заверенных копий документов посредством почтовой связи (по почте). Факт подтверждения направления документов по почте лежит на заявителе;</w:t>
      </w:r>
    </w:p>
    <w:p w:rsidR="00B5382E" w:rsidRPr="00B5382E" w:rsidRDefault="00B5382E" w:rsidP="00B5382E">
      <w:pPr>
        <w:spacing w:beforeAutospacing="1" w:afterAutospacing="1"/>
        <w:jc w:val="both"/>
        <w:rPr>
          <w:sz w:val="28"/>
          <w:szCs w:val="28"/>
        </w:rPr>
      </w:pPr>
      <w:r w:rsidRPr="00B5382E">
        <w:rPr>
          <w:sz w:val="28"/>
          <w:szCs w:val="28"/>
        </w:rPr>
        <w:t> посредством использования информационно-телекоммуникационных сетей общего пользования, в том числе сети «Интернет». Основанием для начала предоставления муниципальной услуги в данном случае является направление обращения.</w:t>
      </w:r>
    </w:p>
    <w:p w:rsidR="00B5382E" w:rsidRPr="00B5382E" w:rsidRDefault="00B5382E" w:rsidP="00B5382E">
      <w:pPr>
        <w:autoSpaceDE w:val="0"/>
        <w:autoSpaceDN w:val="0"/>
        <w:adjustRightInd w:val="0"/>
        <w:ind w:firstLine="540"/>
        <w:jc w:val="both"/>
        <w:rPr>
          <w:sz w:val="28"/>
          <w:szCs w:val="28"/>
        </w:rPr>
      </w:pPr>
      <w:r w:rsidRPr="00B5382E">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B5382E" w:rsidRPr="00B5382E" w:rsidRDefault="00B5382E" w:rsidP="00B5382E">
      <w:pPr>
        <w:autoSpaceDE w:val="0"/>
        <w:autoSpaceDN w:val="0"/>
        <w:adjustRightInd w:val="0"/>
        <w:ind w:firstLine="540"/>
        <w:jc w:val="both"/>
        <w:rPr>
          <w:sz w:val="28"/>
          <w:szCs w:val="28"/>
        </w:rPr>
      </w:pPr>
    </w:p>
    <w:p w:rsidR="00B5382E" w:rsidRPr="00B5382E" w:rsidRDefault="00B5382E" w:rsidP="00B5382E">
      <w:pPr>
        <w:autoSpaceDE w:val="0"/>
        <w:autoSpaceDN w:val="0"/>
        <w:adjustRightInd w:val="0"/>
        <w:ind w:firstLine="540"/>
        <w:jc w:val="both"/>
        <w:rPr>
          <w:sz w:val="28"/>
          <w:szCs w:val="28"/>
        </w:rPr>
      </w:pPr>
      <w:r w:rsidRPr="00B5382E">
        <w:rPr>
          <w:sz w:val="28"/>
          <w:szCs w:val="28"/>
        </w:rPr>
        <w:t>1.2. Статью 2.7.1.изложить в новой редакции:</w:t>
      </w:r>
    </w:p>
    <w:p w:rsidR="00B5382E" w:rsidRPr="00B5382E" w:rsidRDefault="00B5382E" w:rsidP="00B5382E">
      <w:pPr>
        <w:autoSpaceDE w:val="0"/>
        <w:autoSpaceDN w:val="0"/>
        <w:adjustRightInd w:val="0"/>
        <w:ind w:firstLine="540"/>
        <w:jc w:val="both"/>
        <w:rPr>
          <w:sz w:val="28"/>
          <w:szCs w:val="28"/>
        </w:rPr>
      </w:pPr>
      <w:r w:rsidRPr="00B5382E">
        <w:rPr>
          <w:sz w:val="28"/>
          <w:szCs w:val="28"/>
        </w:rPr>
        <w:t>«2.7.1. Заявитель вправе предоставить  документы и  информацию по собственной инициативе, так как они подлежат представлению в рамках межведомственного информационного взаимодействия, в рамках соответствия действующему законодательству</w:t>
      </w:r>
      <w:proofErr w:type="gramStart"/>
      <w:r w:rsidRPr="00B5382E">
        <w:rPr>
          <w:sz w:val="28"/>
          <w:szCs w:val="28"/>
        </w:rPr>
        <w:t>.»</w:t>
      </w:r>
      <w:proofErr w:type="gramEnd"/>
    </w:p>
    <w:p w:rsidR="00B5382E" w:rsidRPr="00B5382E" w:rsidRDefault="00B5382E" w:rsidP="00B5382E">
      <w:pPr>
        <w:autoSpaceDE w:val="0"/>
        <w:autoSpaceDN w:val="0"/>
        <w:adjustRightInd w:val="0"/>
        <w:ind w:firstLine="540"/>
        <w:jc w:val="both"/>
        <w:rPr>
          <w:sz w:val="28"/>
          <w:szCs w:val="28"/>
        </w:rPr>
      </w:pPr>
      <w:r w:rsidRPr="00B5382E">
        <w:rPr>
          <w:sz w:val="28"/>
          <w:szCs w:val="28"/>
        </w:rPr>
        <w:t>1.3. Статью 2.12. изложить в новой редакции:</w:t>
      </w:r>
    </w:p>
    <w:p w:rsidR="00B5382E" w:rsidRPr="00B5382E" w:rsidRDefault="00B5382E" w:rsidP="00B5382E">
      <w:pPr>
        <w:spacing w:after="200" w:line="276" w:lineRule="auto"/>
        <w:ind w:firstLine="709"/>
        <w:contextualSpacing/>
        <w:jc w:val="both"/>
        <w:rPr>
          <w:rFonts w:eastAsia="Calibri"/>
          <w:sz w:val="28"/>
          <w:szCs w:val="28"/>
          <w:lang w:eastAsia="en-US"/>
        </w:rPr>
      </w:pPr>
      <w:r w:rsidRPr="00B5382E">
        <w:rPr>
          <w:rFonts w:eastAsia="Calibri"/>
          <w:sz w:val="28"/>
          <w:szCs w:val="28"/>
          <w:lang w:eastAsia="en-US"/>
        </w:rPr>
        <w:t xml:space="preserve">«2.12.  </w:t>
      </w:r>
      <w:proofErr w:type="gramStart"/>
      <w:r w:rsidRPr="00B5382E">
        <w:rPr>
          <w:rFonts w:eastAsia="Calibri"/>
          <w:bCs/>
          <w:sz w:val="28"/>
          <w:szCs w:val="28"/>
          <w:lang w:eastAsia="en-US"/>
        </w:rPr>
        <w:t>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B5382E">
        <w:rPr>
          <w:rFonts w:eastAsia="Calibri"/>
          <w:bCs/>
          <w:sz w:val="28"/>
          <w:szCs w:val="28"/>
          <w:lang w:eastAsia="en-US"/>
        </w:rPr>
        <w:t xml:space="preserve"> размещены в сети «Интернет» на официальных сайтах Единого портала (https://.gosuslugi.ru/), администрации Клинцовского муниципального образования (</w:t>
      </w:r>
      <w:hyperlink r:id="rId113" w:tgtFrame="_blank" w:history="1">
        <w:r w:rsidRPr="00B5382E">
          <w:rPr>
            <w:rFonts w:eastAsia="Calibri"/>
            <w:color w:val="0000FF"/>
            <w:sz w:val="28"/>
            <w:szCs w:val="28"/>
            <w:u w:val="single"/>
            <w:lang w:eastAsia="en-US"/>
          </w:rPr>
          <w:t>https://klincovskoe-r64.gosweb.gosuslugi.ru/</w:t>
        </w:r>
      </w:hyperlink>
      <w:hyperlink r:id="rId114" w:history="1">
        <w:r w:rsidRPr="00B5382E">
          <w:rPr>
            <w:rFonts w:eastAsia="Calibri"/>
            <w:color w:val="0000FF"/>
            <w:sz w:val="28"/>
            <w:szCs w:val="28"/>
            <w:u w:val="single"/>
            <w:lang w:eastAsia="en-US"/>
          </w:rPr>
          <w:t>/</w:t>
        </w:r>
      </w:hyperlink>
      <w:r w:rsidRPr="00B5382E">
        <w:rPr>
          <w:rFonts w:eastAsia="Calibri"/>
          <w:sz w:val="22"/>
          <w:szCs w:val="22"/>
          <w:lang w:eastAsia="en-US"/>
        </w:rPr>
        <w:t>)</w:t>
      </w:r>
      <w:r w:rsidRPr="00B5382E">
        <w:rPr>
          <w:rFonts w:eastAsia="Calibri"/>
          <w:bCs/>
          <w:sz w:val="28"/>
          <w:szCs w:val="28"/>
          <w:lang w:eastAsia="en-US"/>
        </w:rPr>
        <w:t xml:space="preserve">, </w:t>
      </w:r>
      <w:r w:rsidRPr="00B5382E">
        <w:rPr>
          <w:rFonts w:eastAsia="Calibri"/>
          <w:sz w:val="28"/>
          <w:szCs w:val="28"/>
          <w:lang w:eastAsia="en-US"/>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5382E" w:rsidRPr="00B5382E" w:rsidRDefault="00B5382E" w:rsidP="00B5382E">
      <w:pPr>
        <w:spacing w:after="200" w:line="276" w:lineRule="auto"/>
        <w:ind w:firstLine="709"/>
        <w:contextualSpacing/>
        <w:jc w:val="both"/>
        <w:rPr>
          <w:rFonts w:eastAsia="Calibri"/>
          <w:sz w:val="28"/>
          <w:szCs w:val="28"/>
          <w:lang w:eastAsia="en-US"/>
        </w:rPr>
      </w:pPr>
      <w:r w:rsidRPr="00B5382E">
        <w:rPr>
          <w:rFonts w:eastAsia="Calibri"/>
          <w:sz w:val="28"/>
          <w:szCs w:val="28"/>
          <w:lang w:eastAsia="en-US"/>
        </w:rPr>
        <w:t xml:space="preserve">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B5382E" w:rsidRPr="00B5382E" w:rsidRDefault="00B5382E" w:rsidP="00B5382E">
      <w:pPr>
        <w:spacing w:after="200" w:line="276" w:lineRule="auto"/>
        <w:ind w:firstLine="709"/>
        <w:contextualSpacing/>
        <w:jc w:val="both"/>
        <w:rPr>
          <w:rFonts w:eastAsia="Calibri"/>
          <w:sz w:val="28"/>
          <w:szCs w:val="28"/>
          <w:lang w:eastAsia="en-US"/>
        </w:rPr>
      </w:pPr>
      <w:r w:rsidRPr="00B5382E">
        <w:rPr>
          <w:rFonts w:eastAsia="Calibri"/>
          <w:sz w:val="28"/>
          <w:szCs w:val="28"/>
          <w:lang w:eastAsia="en-US"/>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5382E" w:rsidRPr="00B5382E" w:rsidRDefault="00B5382E" w:rsidP="00B5382E">
      <w:pPr>
        <w:spacing w:after="200" w:line="276" w:lineRule="auto"/>
        <w:ind w:firstLine="709"/>
        <w:contextualSpacing/>
        <w:jc w:val="both"/>
        <w:rPr>
          <w:rFonts w:eastAsia="Calibri"/>
          <w:sz w:val="28"/>
          <w:szCs w:val="28"/>
          <w:lang w:eastAsia="en-US"/>
        </w:rPr>
      </w:pPr>
      <w:r w:rsidRPr="00B5382E">
        <w:rPr>
          <w:rFonts w:eastAsia="Calibri"/>
          <w:sz w:val="28"/>
          <w:szCs w:val="28"/>
          <w:lang w:eastAsia="en-US"/>
        </w:rPr>
        <w:lastRenderedPageBreak/>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B5382E" w:rsidRPr="00B5382E" w:rsidRDefault="00B5382E" w:rsidP="00B5382E">
      <w:pPr>
        <w:spacing w:after="200" w:line="276" w:lineRule="auto"/>
        <w:ind w:firstLine="709"/>
        <w:contextualSpacing/>
        <w:jc w:val="both"/>
        <w:rPr>
          <w:rFonts w:eastAsia="Calibri"/>
          <w:sz w:val="28"/>
          <w:szCs w:val="28"/>
          <w:lang w:eastAsia="en-US"/>
        </w:rPr>
      </w:pPr>
      <w:r w:rsidRPr="00B5382E">
        <w:rPr>
          <w:rFonts w:eastAsia="Calibri"/>
          <w:sz w:val="28"/>
          <w:szCs w:val="28"/>
          <w:lang w:eastAsia="en-US"/>
        </w:rPr>
        <w:t xml:space="preserve">Места предоставления муниципальной услуги оборудуются </w:t>
      </w:r>
      <w:proofErr w:type="gramStart"/>
      <w:r w:rsidRPr="00B5382E">
        <w:rPr>
          <w:rFonts w:eastAsia="Calibri"/>
          <w:sz w:val="28"/>
          <w:szCs w:val="28"/>
          <w:lang w:eastAsia="en-US"/>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B5382E">
        <w:rPr>
          <w:rFonts w:eastAsia="Calibri"/>
          <w:sz w:val="28"/>
          <w:szCs w:val="28"/>
          <w:lang w:eastAsia="en-US"/>
        </w:rPr>
        <w:t xml:space="preserve"> инвалидов, в том числе обеспечиваются:</w:t>
      </w:r>
    </w:p>
    <w:p w:rsidR="00B5382E" w:rsidRPr="00B5382E" w:rsidRDefault="00B5382E" w:rsidP="00B5382E">
      <w:pPr>
        <w:spacing w:after="200" w:line="276" w:lineRule="auto"/>
        <w:ind w:firstLine="709"/>
        <w:contextualSpacing/>
        <w:jc w:val="both"/>
        <w:rPr>
          <w:rFonts w:eastAsia="Calibri"/>
          <w:sz w:val="28"/>
          <w:szCs w:val="28"/>
          <w:lang w:eastAsia="en-US"/>
        </w:rPr>
      </w:pPr>
      <w:r w:rsidRPr="00B5382E">
        <w:rPr>
          <w:rFonts w:eastAsia="Calibri"/>
          <w:sz w:val="28"/>
          <w:szCs w:val="28"/>
          <w:lang w:eastAsia="en-US"/>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5382E" w:rsidRPr="00B5382E" w:rsidRDefault="00B5382E" w:rsidP="00B5382E">
      <w:pPr>
        <w:spacing w:after="200" w:line="276" w:lineRule="auto"/>
        <w:ind w:firstLine="709"/>
        <w:contextualSpacing/>
        <w:jc w:val="both"/>
        <w:rPr>
          <w:rFonts w:eastAsia="Calibri"/>
          <w:sz w:val="28"/>
          <w:szCs w:val="28"/>
          <w:lang w:eastAsia="en-US"/>
        </w:rPr>
      </w:pPr>
      <w:r w:rsidRPr="00B5382E">
        <w:rPr>
          <w:rFonts w:eastAsia="Calibri"/>
          <w:sz w:val="28"/>
          <w:szCs w:val="28"/>
          <w:lang w:eastAsia="en-US"/>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5382E" w:rsidRPr="00B5382E" w:rsidRDefault="00B5382E" w:rsidP="00B5382E">
      <w:pPr>
        <w:spacing w:after="200" w:line="276" w:lineRule="auto"/>
        <w:ind w:firstLine="709"/>
        <w:contextualSpacing/>
        <w:jc w:val="both"/>
        <w:rPr>
          <w:rFonts w:eastAsia="Calibri"/>
          <w:sz w:val="28"/>
          <w:szCs w:val="28"/>
          <w:lang w:eastAsia="en-US"/>
        </w:rPr>
      </w:pPr>
      <w:r w:rsidRPr="00B5382E">
        <w:rPr>
          <w:rFonts w:eastAsia="Calibri"/>
          <w:sz w:val="28"/>
          <w:szCs w:val="28"/>
          <w:lang w:eastAsia="en-US"/>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5382E" w:rsidRPr="00B5382E" w:rsidRDefault="00B5382E" w:rsidP="00B5382E">
      <w:pPr>
        <w:spacing w:after="200" w:line="276" w:lineRule="auto"/>
        <w:ind w:firstLine="709"/>
        <w:contextualSpacing/>
        <w:jc w:val="both"/>
        <w:rPr>
          <w:rFonts w:eastAsia="Calibri"/>
          <w:sz w:val="28"/>
          <w:szCs w:val="28"/>
          <w:lang w:eastAsia="en-US"/>
        </w:rPr>
      </w:pPr>
      <w:r w:rsidRPr="00B5382E">
        <w:rPr>
          <w:rFonts w:eastAsia="Calibri"/>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5382E" w:rsidRPr="00B5382E" w:rsidRDefault="00B5382E" w:rsidP="00B5382E">
      <w:pPr>
        <w:spacing w:after="200" w:line="276" w:lineRule="auto"/>
        <w:ind w:firstLine="709"/>
        <w:contextualSpacing/>
        <w:jc w:val="both"/>
        <w:rPr>
          <w:rFonts w:eastAsia="Calibri"/>
          <w:sz w:val="28"/>
          <w:szCs w:val="28"/>
          <w:lang w:eastAsia="en-US"/>
        </w:rPr>
      </w:pPr>
      <w:r w:rsidRPr="00B5382E">
        <w:rPr>
          <w:rFonts w:eastAsia="Calibri"/>
          <w:sz w:val="28"/>
          <w:szCs w:val="28"/>
          <w:lang w:eastAsia="en-US"/>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5382E">
        <w:rPr>
          <w:rFonts w:eastAsia="Calibri"/>
          <w:sz w:val="28"/>
          <w:szCs w:val="28"/>
          <w:lang w:eastAsia="en-US"/>
        </w:rPr>
        <w:t>сурдопереводчика</w:t>
      </w:r>
      <w:proofErr w:type="spellEnd"/>
      <w:r w:rsidRPr="00B5382E">
        <w:rPr>
          <w:rFonts w:eastAsia="Calibri"/>
          <w:sz w:val="28"/>
          <w:szCs w:val="28"/>
          <w:lang w:eastAsia="en-US"/>
        </w:rPr>
        <w:t xml:space="preserve"> и </w:t>
      </w:r>
      <w:proofErr w:type="spellStart"/>
      <w:r w:rsidRPr="00B5382E">
        <w:rPr>
          <w:rFonts w:eastAsia="Calibri"/>
          <w:sz w:val="28"/>
          <w:szCs w:val="28"/>
          <w:lang w:eastAsia="en-US"/>
        </w:rPr>
        <w:t>тифлосурдопереводчика</w:t>
      </w:r>
      <w:proofErr w:type="spellEnd"/>
      <w:r w:rsidRPr="00B5382E">
        <w:rPr>
          <w:rFonts w:eastAsia="Calibri"/>
          <w:sz w:val="28"/>
          <w:szCs w:val="28"/>
          <w:lang w:eastAsia="en-US"/>
        </w:rPr>
        <w:t>;</w:t>
      </w:r>
    </w:p>
    <w:p w:rsidR="00B5382E" w:rsidRPr="00B5382E" w:rsidRDefault="00B5382E" w:rsidP="00B5382E">
      <w:pPr>
        <w:spacing w:after="200" w:line="276" w:lineRule="auto"/>
        <w:ind w:firstLine="709"/>
        <w:contextualSpacing/>
        <w:jc w:val="both"/>
        <w:rPr>
          <w:rFonts w:eastAsia="Calibri"/>
          <w:sz w:val="28"/>
          <w:szCs w:val="28"/>
          <w:lang w:eastAsia="en-US"/>
        </w:rPr>
      </w:pPr>
      <w:r w:rsidRPr="00B5382E">
        <w:rPr>
          <w:rFonts w:eastAsia="Calibri"/>
          <w:sz w:val="28"/>
          <w:szCs w:val="28"/>
          <w:lang w:eastAsia="en-US"/>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5382E" w:rsidRPr="00B5382E" w:rsidRDefault="00B5382E" w:rsidP="00B5382E">
      <w:pPr>
        <w:spacing w:after="200" w:line="276" w:lineRule="auto"/>
        <w:ind w:firstLine="709"/>
        <w:contextualSpacing/>
        <w:jc w:val="both"/>
        <w:rPr>
          <w:rFonts w:eastAsia="Calibri"/>
          <w:sz w:val="28"/>
          <w:szCs w:val="28"/>
          <w:lang w:eastAsia="en-US"/>
        </w:rPr>
      </w:pPr>
      <w:r w:rsidRPr="00B5382E">
        <w:rPr>
          <w:rFonts w:eastAsia="Calibri"/>
          <w:sz w:val="28"/>
          <w:szCs w:val="28"/>
          <w:lang w:eastAsia="en-US"/>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5382E" w:rsidRPr="00B5382E" w:rsidRDefault="00B5382E" w:rsidP="00B5382E">
      <w:pPr>
        <w:spacing w:after="200" w:line="276" w:lineRule="auto"/>
        <w:ind w:firstLine="709"/>
        <w:contextualSpacing/>
        <w:jc w:val="both"/>
        <w:rPr>
          <w:rFonts w:eastAsia="Calibri"/>
          <w:sz w:val="28"/>
          <w:szCs w:val="28"/>
          <w:lang w:eastAsia="en-US"/>
        </w:rPr>
      </w:pPr>
      <w:r w:rsidRPr="00B5382E">
        <w:rPr>
          <w:rFonts w:eastAsia="Calibri"/>
          <w:sz w:val="28"/>
          <w:szCs w:val="28"/>
          <w:lang w:eastAsia="en-US"/>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w:t>
      </w:r>
      <w:r w:rsidRPr="00B5382E">
        <w:rPr>
          <w:rFonts w:eastAsia="Calibri"/>
          <w:sz w:val="28"/>
          <w:szCs w:val="28"/>
          <w:lang w:eastAsia="en-US"/>
        </w:rPr>
        <w:lastRenderedPageBreak/>
        <w:t>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5382E" w:rsidRPr="00B5382E" w:rsidRDefault="00B5382E" w:rsidP="00B5382E">
      <w:pPr>
        <w:spacing w:after="200" w:line="276" w:lineRule="auto"/>
        <w:ind w:firstLine="709"/>
        <w:contextualSpacing/>
        <w:jc w:val="both"/>
        <w:rPr>
          <w:rFonts w:eastAsia="Calibri"/>
          <w:sz w:val="28"/>
          <w:szCs w:val="28"/>
          <w:lang w:eastAsia="en-US"/>
        </w:rPr>
      </w:pPr>
      <w:r w:rsidRPr="00B5382E">
        <w:rPr>
          <w:rFonts w:eastAsia="Calibri"/>
          <w:sz w:val="28"/>
          <w:szCs w:val="28"/>
          <w:lang w:eastAsia="en-US"/>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B5382E" w:rsidRPr="00B5382E" w:rsidRDefault="00B5382E" w:rsidP="00B5382E">
      <w:pPr>
        <w:spacing w:after="200" w:line="276" w:lineRule="auto"/>
        <w:ind w:firstLine="709"/>
        <w:contextualSpacing/>
        <w:jc w:val="both"/>
        <w:rPr>
          <w:rFonts w:eastAsia="Calibri"/>
          <w:sz w:val="28"/>
          <w:szCs w:val="28"/>
          <w:lang w:eastAsia="en-US"/>
        </w:rPr>
      </w:pPr>
      <w:r w:rsidRPr="00B5382E">
        <w:rPr>
          <w:rFonts w:eastAsia="Calibri"/>
          <w:sz w:val="28"/>
          <w:szCs w:val="28"/>
          <w:lang w:eastAsia="en-US"/>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rsidR="00B5382E" w:rsidRPr="00B5382E" w:rsidRDefault="00B5382E" w:rsidP="00B5382E">
      <w:pPr>
        <w:spacing w:after="200" w:line="276" w:lineRule="auto"/>
        <w:ind w:firstLine="709"/>
        <w:contextualSpacing/>
        <w:jc w:val="both"/>
        <w:rPr>
          <w:rFonts w:eastAsia="Calibri"/>
          <w:sz w:val="28"/>
          <w:szCs w:val="28"/>
          <w:lang w:eastAsia="en-US"/>
        </w:rPr>
      </w:pPr>
      <w:r w:rsidRPr="00B5382E">
        <w:rPr>
          <w:rFonts w:eastAsia="Calibri"/>
          <w:sz w:val="28"/>
          <w:szCs w:val="28"/>
          <w:lang w:eastAsia="en-US"/>
        </w:rPr>
        <w:t xml:space="preserve"> Помещения, предназначенные для приема заявителей, оборудуются информационными стендами, содержащими сведения, указанные в подпункте 2 настоящего Регламента.</w:t>
      </w:r>
    </w:p>
    <w:p w:rsidR="00B5382E" w:rsidRPr="00B5382E" w:rsidRDefault="00B5382E" w:rsidP="00B5382E">
      <w:pPr>
        <w:spacing w:after="200" w:line="276" w:lineRule="auto"/>
        <w:ind w:firstLine="709"/>
        <w:contextualSpacing/>
        <w:jc w:val="both"/>
        <w:rPr>
          <w:rFonts w:eastAsia="Calibri"/>
          <w:sz w:val="28"/>
          <w:szCs w:val="28"/>
          <w:lang w:eastAsia="en-US"/>
        </w:rPr>
      </w:pPr>
      <w:r w:rsidRPr="00B5382E">
        <w:rPr>
          <w:rFonts w:eastAsia="Calibri"/>
          <w:sz w:val="28"/>
          <w:szCs w:val="28"/>
          <w:lang w:eastAsia="en-US"/>
        </w:rPr>
        <w:t>Информационные стенды размещаются на видном, доступном месте.</w:t>
      </w:r>
    </w:p>
    <w:p w:rsidR="00B5382E" w:rsidRPr="00B5382E" w:rsidRDefault="00B5382E" w:rsidP="00B5382E">
      <w:pPr>
        <w:spacing w:after="200" w:line="276" w:lineRule="auto"/>
        <w:ind w:firstLine="709"/>
        <w:contextualSpacing/>
        <w:jc w:val="both"/>
        <w:rPr>
          <w:rFonts w:eastAsia="Calibri"/>
          <w:sz w:val="28"/>
          <w:szCs w:val="28"/>
          <w:lang w:eastAsia="en-US"/>
        </w:rPr>
      </w:pPr>
      <w:r w:rsidRPr="00B5382E">
        <w:rPr>
          <w:rFonts w:eastAsia="Calibri"/>
          <w:sz w:val="28"/>
          <w:szCs w:val="28"/>
          <w:lang w:eastAsia="en-US"/>
        </w:rPr>
        <w:t xml:space="preserve">Оформление информационных листов осуществляется удобным для чтения шрифтом – </w:t>
      </w:r>
      <w:proofErr w:type="spellStart"/>
      <w:r w:rsidRPr="00B5382E">
        <w:rPr>
          <w:rFonts w:eastAsia="Calibri"/>
          <w:sz w:val="28"/>
          <w:szCs w:val="28"/>
          <w:lang w:eastAsia="en-US"/>
        </w:rPr>
        <w:t>Times</w:t>
      </w:r>
      <w:proofErr w:type="spellEnd"/>
      <w:r w:rsidRPr="00B5382E">
        <w:rPr>
          <w:rFonts w:eastAsia="Calibri"/>
          <w:sz w:val="28"/>
          <w:szCs w:val="28"/>
          <w:lang w:eastAsia="en-US"/>
        </w:rPr>
        <w:t xml:space="preserve"> </w:t>
      </w:r>
      <w:proofErr w:type="spellStart"/>
      <w:r w:rsidRPr="00B5382E">
        <w:rPr>
          <w:rFonts w:eastAsia="Calibri"/>
          <w:sz w:val="28"/>
          <w:szCs w:val="28"/>
          <w:lang w:eastAsia="en-US"/>
        </w:rPr>
        <w:t>New</w:t>
      </w:r>
      <w:proofErr w:type="spellEnd"/>
      <w:r w:rsidRPr="00B5382E">
        <w:rPr>
          <w:rFonts w:eastAsia="Calibri"/>
          <w:sz w:val="28"/>
          <w:szCs w:val="28"/>
          <w:lang w:eastAsia="en-US"/>
        </w:rPr>
        <w:t xml:space="preserve"> </w:t>
      </w:r>
      <w:proofErr w:type="spellStart"/>
      <w:r w:rsidRPr="00B5382E">
        <w:rPr>
          <w:rFonts w:eastAsia="Calibri"/>
          <w:sz w:val="28"/>
          <w:szCs w:val="28"/>
          <w:lang w:eastAsia="en-US"/>
        </w:rPr>
        <w:t>Roman</w:t>
      </w:r>
      <w:proofErr w:type="spellEnd"/>
      <w:r w:rsidRPr="00B5382E">
        <w:rPr>
          <w:rFonts w:eastAsia="Calibri"/>
          <w:sz w:val="28"/>
          <w:szCs w:val="28"/>
          <w:lang w:eastAsia="en-US"/>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5382E" w:rsidRPr="00B5382E" w:rsidRDefault="00B5382E" w:rsidP="00B5382E">
      <w:pPr>
        <w:spacing w:after="200" w:line="276" w:lineRule="auto"/>
        <w:ind w:firstLine="709"/>
        <w:contextualSpacing/>
        <w:jc w:val="both"/>
        <w:rPr>
          <w:rFonts w:eastAsia="Calibri"/>
          <w:sz w:val="28"/>
          <w:szCs w:val="28"/>
          <w:lang w:eastAsia="en-US"/>
        </w:rPr>
      </w:pPr>
      <w:r w:rsidRPr="00B5382E">
        <w:rPr>
          <w:rFonts w:eastAsia="Calibri"/>
          <w:sz w:val="28"/>
          <w:szCs w:val="28"/>
          <w:lang w:eastAsia="en-US"/>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B5382E" w:rsidRPr="00B5382E" w:rsidRDefault="00B5382E" w:rsidP="00B5382E">
      <w:pPr>
        <w:spacing w:after="200" w:line="276" w:lineRule="auto"/>
        <w:ind w:firstLine="709"/>
        <w:contextualSpacing/>
        <w:jc w:val="both"/>
        <w:rPr>
          <w:rFonts w:eastAsia="Calibri"/>
          <w:sz w:val="28"/>
          <w:szCs w:val="28"/>
          <w:lang w:eastAsia="en-US"/>
        </w:rPr>
      </w:pPr>
      <w:r w:rsidRPr="00B5382E">
        <w:rPr>
          <w:rFonts w:eastAsia="Calibri"/>
          <w:sz w:val="28"/>
          <w:szCs w:val="28"/>
          <w:lang w:eastAsia="en-US"/>
        </w:rPr>
        <w:t>-комфортное расположение заявителя и должностного лица уполномоченного органа;</w:t>
      </w:r>
    </w:p>
    <w:p w:rsidR="00B5382E" w:rsidRPr="00B5382E" w:rsidRDefault="00B5382E" w:rsidP="00B5382E">
      <w:pPr>
        <w:spacing w:after="200" w:line="276" w:lineRule="auto"/>
        <w:ind w:firstLine="709"/>
        <w:contextualSpacing/>
        <w:jc w:val="both"/>
        <w:rPr>
          <w:rFonts w:eastAsia="Calibri"/>
          <w:sz w:val="28"/>
          <w:szCs w:val="28"/>
          <w:lang w:eastAsia="en-US"/>
        </w:rPr>
      </w:pPr>
      <w:r w:rsidRPr="00B5382E">
        <w:rPr>
          <w:rFonts w:eastAsia="Calibri"/>
          <w:sz w:val="28"/>
          <w:szCs w:val="28"/>
          <w:lang w:eastAsia="en-US"/>
        </w:rPr>
        <w:t>-возможность и удобство оформления заявителем письменного обращения;</w:t>
      </w:r>
    </w:p>
    <w:p w:rsidR="00B5382E" w:rsidRPr="00B5382E" w:rsidRDefault="00B5382E" w:rsidP="00B5382E">
      <w:pPr>
        <w:spacing w:after="200" w:line="276" w:lineRule="auto"/>
        <w:ind w:firstLine="709"/>
        <w:contextualSpacing/>
        <w:jc w:val="both"/>
        <w:rPr>
          <w:rFonts w:eastAsia="Calibri"/>
          <w:sz w:val="28"/>
          <w:szCs w:val="28"/>
          <w:lang w:eastAsia="en-US"/>
        </w:rPr>
      </w:pPr>
      <w:r w:rsidRPr="00B5382E">
        <w:rPr>
          <w:rFonts w:eastAsia="Calibri"/>
          <w:sz w:val="28"/>
          <w:szCs w:val="28"/>
          <w:lang w:eastAsia="en-US"/>
        </w:rPr>
        <w:t>-телефонную связь;</w:t>
      </w:r>
    </w:p>
    <w:p w:rsidR="00B5382E" w:rsidRPr="00B5382E" w:rsidRDefault="00B5382E" w:rsidP="00B5382E">
      <w:pPr>
        <w:spacing w:after="200" w:line="276" w:lineRule="auto"/>
        <w:ind w:firstLine="709"/>
        <w:contextualSpacing/>
        <w:jc w:val="both"/>
        <w:rPr>
          <w:rFonts w:eastAsia="Calibri"/>
          <w:sz w:val="28"/>
          <w:szCs w:val="28"/>
          <w:lang w:eastAsia="en-US"/>
        </w:rPr>
      </w:pPr>
      <w:r w:rsidRPr="00B5382E">
        <w:rPr>
          <w:rFonts w:eastAsia="Calibri"/>
          <w:sz w:val="28"/>
          <w:szCs w:val="28"/>
          <w:lang w:eastAsia="en-US"/>
        </w:rPr>
        <w:t>-возможность копирования документов;</w:t>
      </w:r>
    </w:p>
    <w:p w:rsidR="00B5382E" w:rsidRPr="00B5382E" w:rsidRDefault="00B5382E" w:rsidP="00B5382E">
      <w:pPr>
        <w:spacing w:after="200" w:line="276" w:lineRule="auto"/>
        <w:ind w:firstLine="709"/>
        <w:contextualSpacing/>
        <w:jc w:val="both"/>
        <w:rPr>
          <w:rFonts w:eastAsia="Calibri"/>
          <w:sz w:val="28"/>
          <w:szCs w:val="28"/>
          <w:lang w:eastAsia="en-US"/>
        </w:rPr>
      </w:pPr>
      <w:r w:rsidRPr="00B5382E">
        <w:rPr>
          <w:rFonts w:eastAsia="Calibri"/>
          <w:sz w:val="28"/>
          <w:szCs w:val="28"/>
          <w:lang w:eastAsia="en-US"/>
        </w:rPr>
        <w:t>-доступ к нормативным правовым актам, регулирующим предоставление муниципальной услуги;</w:t>
      </w:r>
    </w:p>
    <w:p w:rsidR="00B5382E" w:rsidRPr="00B5382E" w:rsidRDefault="00B5382E" w:rsidP="00B5382E">
      <w:pPr>
        <w:spacing w:after="200" w:line="276" w:lineRule="auto"/>
        <w:ind w:firstLine="709"/>
        <w:contextualSpacing/>
        <w:jc w:val="both"/>
        <w:rPr>
          <w:rFonts w:eastAsia="Calibri"/>
          <w:sz w:val="28"/>
          <w:szCs w:val="28"/>
          <w:lang w:eastAsia="en-US"/>
        </w:rPr>
      </w:pPr>
      <w:r w:rsidRPr="00B5382E">
        <w:rPr>
          <w:rFonts w:eastAsia="Calibri"/>
          <w:sz w:val="28"/>
          <w:szCs w:val="28"/>
          <w:lang w:eastAsia="en-US"/>
        </w:rPr>
        <w:t>-наличие письменных принадлежностей и бумаги формата A4.</w:t>
      </w:r>
    </w:p>
    <w:p w:rsidR="00B5382E" w:rsidRPr="00B5382E" w:rsidRDefault="00B5382E" w:rsidP="00B5382E">
      <w:pPr>
        <w:spacing w:after="200" w:line="276" w:lineRule="auto"/>
        <w:ind w:firstLine="709"/>
        <w:contextualSpacing/>
        <w:jc w:val="both"/>
        <w:rPr>
          <w:rFonts w:eastAsia="Calibri"/>
          <w:sz w:val="28"/>
          <w:szCs w:val="28"/>
          <w:lang w:eastAsia="en-US"/>
        </w:rPr>
      </w:pPr>
      <w:r w:rsidRPr="00B5382E">
        <w:rPr>
          <w:rFonts w:eastAsia="Calibri"/>
          <w:sz w:val="28"/>
          <w:szCs w:val="28"/>
          <w:lang w:eastAsia="en-US"/>
        </w:rPr>
        <w:t xml:space="preserve"> Для ожидания заявителями приема, заполнения необходимых для получения муниципальной услуги документов отводятся места, </w:t>
      </w:r>
      <w:r w:rsidRPr="00B5382E">
        <w:rPr>
          <w:rFonts w:eastAsia="Calibri"/>
          <w:sz w:val="28"/>
          <w:szCs w:val="28"/>
          <w:lang w:eastAsia="en-US"/>
        </w:rPr>
        <w:lastRenderedPageBreak/>
        <w:t>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5382E" w:rsidRPr="00B5382E" w:rsidRDefault="00B5382E" w:rsidP="00B5382E">
      <w:pPr>
        <w:spacing w:after="200" w:line="276" w:lineRule="auto"/>
        <w:ind w:firstLine="709"/>
        <w:contextualSpacing/>
        <w:jc w:val="both"/>
        <w:rPr>
          <w:rFonts w:eastAsia="Calibri"/>
          <w:sz w:val="28"/>
          <w:szCs w:val="28"/>
          <w:lang w:eastAsia="en-US"/>
        </w:rPr>
      </w:pPr>
      <w:r w:rsidRPr="00B5382E">
        <w:rPr>
          <w:rFonts w:eastAsia="Calibri"/>
          <w:sz w:val="28"/>
          <w:szCs w:val="28"/>
          <w:lang w:eastAsia="en-US"/>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B5382E" w:rsidRPr="00B5382E" w:rsidRDefault="00B5382E" w:rsidP="00B5382E">
      <w:pPr>
        <w:spacing w:after="200" w:line="276" w:lineRule="auto"/>
        <w:ind w:firstLine="709"/>
        <w:contextualSpacing/>
        <w:jc w:val="both"/>
        <w:rPr>
          <w:rFonts w:eastAsia="Calibri"/>
          <w:sz w:val="28"/>
          <w:szCs w:val="28"/>
          <w:lang w:eastAsia="en-US"/>
        </w:rPr>
      </w:pPr>
      <w:r w:rsidRPr="00B5382E">
        <w:rPr>
          <w:rFonts w:eastAsia="Calibri"/>
          <w:sz w:val="28"/>
          <w:szCs w:val="28"/>
          <w:lang w:eastAsia="en-US"/>
        </w:rP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5382E" w:rsidRPr="00B5382E" w:rsidRDefault="00B5382E" w:rsidP="00B5382E">
      <w:pPr>
        <w:spacing w:after="200" w:line="276" w:lineRule="auto"/>
        <w:ind w:firstLine="709"/>
        <w:contextualSpacing/>
        <w:jc w:val="both"/>
        <w:rPr>
          <w:rFonts w:eastAsia="Calibri"/>
          <w:sz w:val="28"/>
          <w:szCs w:val="28"/>
          <w:lang w:eastAsia="en-US"/>
        </w:rPr>
      </w:pPr>
      <w:r w:rsidRPr="00B5382E">
        <w:rPr>
          <w:rFonts w:eastAsia="Calibri"/>
          <w:sz w:val="28"/>
          <w:szCs w:val="28"/>
          <w:lang w:eastAsia="en-US"/>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5382E" w:rsidRPr="00B5382E" w:rsidRDefault="00B5382E" w:rsidP="00B5382E">
      <w:pPr>
        <w:spacing w:after="200" w:line="276" w:lineRule="auto"/>
        <w:ind w:firstLine="709"/>
        <w:contextualSpacing/>
        <w:jc w:val="both"/>
        <w:rPr>
          <w:rFonts w:eastAsia="Calibri"/>
          <w:sz w:val="28"/>
          <w:szCs w:val="28"/>
          <w:lang w:eastAsia="en-US"/>
        </w:rPr>
      </w:pPr>
      <w:r w:rsidRPr="00B5382E">
        <w:rPr>
          <w:rFonts w:eastAsia="Calibri"/>
          <w:sz w:val="28"/>
          <w:szCs w:val="28"/>
          <w:lang w:eastAsia="en-US"/>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B5382E">
        <w:rPr>
          <w:rFonts w:eastAsia="Calibri"/>
          <w:sz w:val="28"/>
          <w:szCs w:val="28"/>
          <w:lang w:eastAsia="en-US"/>
        </w:rPr>
        <w:t>бэйджами</w:t>
      </w:r>
      <w:proofErr w:type="spellEnd"/>
      <w:r w:rsidRPr="00B5382E">
        <w:rPr>
          <w:rFonts w:eastAsia="Calibri"/>
          <w:sz w:val="28"/>
          <w:szCs w:val="28"/>
          <w:lang w:eastAsia="en-US"/>
        </w:rPr>
        <w:t>) и (или) настольными табличками.</w:t>
      </w:r>
    </w:p>
    <w:p w:rsidR="00B5382E" w:rsidRPr="00B5382E" w:rsidRDefault="00B5382E" w:rsidP="00B5382E">
      <w:pPr>
        <w:spacing w:after="200" w:line="276" w:lineRule="auto"/>
        <w:contextualSpacing/>
        <w:jc w:val="both"/>
        <w:rPr>
          <w:rFonts w:eastAsia="Calibri"/>
          <w:sz w:val="28"/>
          <w:szCs w:val="28"/>
          <w:lang w:eastAsia="en-US"/>
        </w:rPr>
      </w:pPr>
      <w:r w:rsidRPr="00B5382E">
        <w:rPr>
          <w:rFonts w:eastAsia="Calibri"/>
          <w:sz w:val="28"/>
          <w:szCs w:val="28"/>
          <w:lang w:eastAsia="en-US"/>
        </w:rPr>
        <w:t xml:space="preserve">   Требования к обеспечению доступности предоставления муниципальной услуги для  инвалидов.</w:t>
      </w:r>
    </w:p>
    <w:p w:rsidR="00B5382E" w:rsidRPr="00B5382E" w:rsidRDefault="00B5382E" w:rsidP="00B5382E">
      <w:pPr>
        <w:spacing w:after="200" w:line="276" w:lineRule="auto"/>
        <w:ind w:firstLine="567"/>
        <w:contextualSpacing/>
        <w:jc w:val="both"/>
        <w:rPr>
          <w:rFonts w:eastAsia="Calibri"/>
          <w:sz w:val="28"/>
          <w:szCs w:val="28"/>
          <w:lang w:eastAsia="en-US"/>
        </w:rPr>
      </w:pPr>
      <w:r w:rsidRPr="00B5382E">
        <w:rPr>
          <w:rFonts w:eastAsia="Calibri"/>
          <w:sz w:val="28"/>
          <w:szCs w:val="28"/>
          <w:lang w:eastAsia="en-US"/>
        </w:rPr>
        <w:t>Уполномоченным органом, предоставляющим муниципальную услугу, обеспечивается создание инвалидам следующих условий доступности:</w:t>
      </w:r>
    </w:p>
    <w:p w:rsidR="00B5382E" w:rsidRPr="00B5382E" w:rsidRDefault="00B5382E" w:rsidP="00B5382E">
      <w:pPr>
        <w:spacing w:after="200" w:line="276" w:lineRule="auto"/>
        <w:ind w:firstLine="567"/>
        <w:contextualSpacing/>
        <w:jc w:val="both"/>
        <w:rPr>
          <w:rFonts w:eastAsia="Calibri"/>
          <w:sz w:val="28"/>
          <w:szCs w:val="28"/>
          <w:lang w:eastAsia="en-US"/>
        </w:rPr>
      </w:pPr>
      <w:r w:rsidRPr="00B5382E">
        <w:rPr>
          <w:rFonts w:eastAsia="Calibri"/>
          <w:sz w:val="28"/>
          <w:szCs w:val="28"/>
          <w:lang w:eastAsia="en-US"/>
        </w:rPr>
        <w:t>а) возможность беспрепятственного входа в помещения уполномоченного органа и выхода из них;</w:t>
      </w:r>
    </w:p>
    <w:p w:rsidR="00B5382E" w:rsidRPr="00B5382E" w:rsidRDefault="00B5382E" w:rsidP="00B5382E">
      <w:pPr>
        <w:spacing w:after="200" w:line="276" w:lineRule="auto"/>
        <w:ind w:firstLine="567"/>
        <w:contextualSpacing/>
        <w:jc w:val="both"/>
        <w:rPr>
          <w:rFonts w:eastAsia="Calibri"/>
          <w:sz w:val="28"/>
          <w:szCs w:val="28"/>
          <w:lang w:eastAsia="en-US"/>
        </w:rPr>
      </w:pPr>
      <w:r w:rsidRPr="00B5382E">
        <w:rPr>
          <w:rFonts w:eastAsia="Calibri"/>
          <w:sz w:val="28"/>
          <w:szCs w:val="28"/>
          <w:lang w:eastAsia="en-US"/>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B5382E">
        <w:rPr>
          <w:rFonts w:eastAsia="Calibri"/>
          <w:sz w:val="28"/>
          <w:szCs w:val="28"/>
          <w:lang w:eastAsia="en-US"/>
        </w:rPr>
        <w:t>ассистивных</w:t>
      </w:r>
      <w:proofErr w:type="spellEnd"/>
      <w:r w:rsidRPr="00B5382E">
        <w:rPr>
          <w:rFonts w:eastAsia="Calibri"/>
          <w:sz w:val="28"/>
          <w:szCs w:val="28"/>
          <w:lang w:eastAsia="en-US"/>
        </w:rPr>
        <w:t xml:space="preserve"> и вспомогательных технологий, а также сменного кресла-коляски;</w:t>
      </w:r>
    </w:p>
    <w:p w:rsidR="00B5382E" w:rsidRPr="00B5382E" w:rsidRDefault="00B5382E" w:rsidP="00B5382E">
      <w:pPr>
        <w:spacing w:after="200" w:line="276" w:lineRule="auto"/>
        <w:ind w:firstLine="567"/>
        <w:contextualSpacing/>
        <w:jc w:val="both"/>
        <w:rPr>
          <w:rFonts w:eastAsia="Calibri"/>
          <w:sz w:val="28"/>
          <w:szCs w:val="28"/>
          <w:lang w:eastAsia="en-US"/>
        </w:rPr>
      </w:pPr>
      <w:r w:rsidRPr="00B5382E">
        <w:rPr>
          <w:rFonts w:eastAsia="Calibri"/>
          <w:sz w:val="28"/>
          <w:szCs w:val="28"/>
          <w:lang w:eastAsia="en-US"/>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B5382E" w:rsidRPr="00B5382E" w:rsidRDefault="00B5382E" w:rsidP="00B5382E">
      <w:pPr>
        <w:spacing w:after="200" w:line="276" w:lineRule="auto"/>
        <w:ind w:firstLine="567"/>
        <w:contextualSpacing/>
        <w:jc w:val="both"/>
        <w:rPr>
          <w:rFonts w:eastAsia="Calibri"/>
          <w:sz w:val="28"/>
          <w:szCs w:val="28"/>
          <w:lang w:eastAsia="en-US"/>
        </w:rPr>
      </w:pPr>
      <w:r w:rsidRPr="00B5382E">
        <w:rPr>
          <w:rFonts w:eastAsia="Calibri"/>
          <w:sz w:val="28"/>
          <w:szCs w:val="28"/>
          <w:lang w:eastAsia="en-US"/>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B5382E" w:rsidRPr="00B5382E" w:rsidRDefault="00B5382E" w:rsidP="00B5382E">
      <w:pPr>
        <w:spacing w:after="200" w:line="276" w:lineRule="auto"/>
        <w:ind w:firstLine="567"/>
        <w:contextualSpacing/>
        <w:jc w:val="both"/>
        <w:rPr>
          <w:rFonts w:eastAsia="Calibri"/>
          <w:sz w:val="28"/>
          <w:szCs w:val="28"/>
          <w:lang w:eastAsia="en-US"/>
        </w:rPr>
      </w:pPr>
      <w:r w:rsidRPr="00B5382E">
        <w:rPr>
          <w:rFonts w:eastAsia="Calibri"/>
          <w:sz w:val="28"/>
          <w:szCs w:val="28"/>
          <w:lang w:eastAsia="en-US"/>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B5382E" w:rsidRPr="00B5382E" w:rsidRDefault="00B5382E" w:rsidP="00B5382E">
      <w:pPr>
        <w:spacing w:after="200" w:line="276" w:lineRule="auto"/>
        <w:ind w:firstLine="567"/>
        <w:contextualSpacing/>
        <w:jc w:val="both"/>
        <w:rPr>
          <w:rFonts w:eastAsia="Calibri"/>
          <w:sz w:val="28"/>
          <w:szCs w:val="28"/>
          <w:lang w:eastAsia="en-US"/>
        </w:rPr>
      </w:pPr>
      <w:r w:rsidRPr="00B5382E">
        <w:rPr>
          <w:rFonts w:eastAsia="Calibri"/>
          <w:sz w:val="28"/>
          <w:szCs w:val="28"/>
          <w:lang w:eastAsia="en-US"/>
        </w:rPr>
        <w:lastRenderedPageBreak/>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B5382E">
        <w:rPr>
          <w:rFonts w:eastAsia="Calibri"/>
          <w:sz w:val="28"/>
          <w:szCs w:val="28"/>
          <w:lang w:eastAsia="en-US"/>
        </w:rPr>
        <w:t>сурдопереводчика</w:t>
      </w:r>
      <w:proofErr w:type="spellEnd"/>
      <w:r w:rsidRPr="00B5382E">
        <w:rPr>
          <w:rFonts w:eastAsia="Calibri"/>
          <w:sz w:val="28"/>
          <w:szCs w:val="28"/>
          <w:lang w:eastAsia="en-US"/>
        </w:rPr>
        <w:t xml:space="preserve"> и </w:t>
      </w:r>
      <w:proofErr w:type="spellStart"/>
      <w:r w:rsidRPr="00B5382E">
        <w:rPr>
          <w:rFonts w:eastAsia="Calibri"/>
          <w:sz w:val="28"/>
          <w:szCs w:val="28"/>
          <w:lang w:eastAsia="en-US"/>
        </w:rPr>
        <w:t>тифлосурдопереводчика</w:t>
      </w:r>
      <w:proofErr w:type="spellEnd"/>
      <w:r w:rsidRPr="00B5382E">
        <w:rPr>
          <w:rFonts w:eastAsia="Calibri"/>
          <w:sz w:val="28"/>
          <w:szCs w:val="28"/>
          <w:lang w:eastAsia="en-US"/>
        </w:rPr>
        <w:t>;</w:t>
      </w:r>
    </w:p>
    <w:p w:rsidR="00B5382E" w:rsidRPr="00B5382E" w:rsidRDefault="00B5382E" w:rsidP="00B5382E">
      <w:pPr>
        <w:spacing w:after="200" w:line="276" w:lineRule="auto"/>
        <w:ind w:firstLine="567"/>
        <w:contextualSpacing/>
        <w:jc w:val="both"/>
        <w:rPr>
          <w:rFonts w:eastAsia="Calibri"/>
          <w:sz w:val="28"/>
          <w:szCs w:val="28"/>
          <w:lang w:eastAsia="en-US"/>
        </w:rPr>
      </w:pPr>
      <w:r w:rsidRPr="00B5382E">
        <w:rPr>
          <w:rFonts w:eastAsia="Calibri"/>
          <w:sz w:val="28"/>
          <w:szCs w:val="28"/>
          <w:lang w:eastAsia="en-US"/>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B5382E" w:rsidRPr="00B5382E" w:rsidRDefault="00B5382E" w:rsidP="00B5382E">
      <w:pPr>
        <w:spacing w:after="200" w:line="276" w:lineRule="auto"/>
        <w:ind w:firstLine="567"/>
        <w:contextualSpacing/>
        <w:jc w:val="both"/>
        <w:rPr>
          <w:rFonts w:eastAsia="Calibri"/>
          <w:sz w:val="28"/>
          <w:szCs w:val="28"/>
          <w:lang w:eastAsia="en-US"/>
        </w:rPr>
      </w:pPr>
      <w:r w:rsidRPr="00B5382E">
        <w:rPr>
          <w:rFonts w:eastAsia="Calibri"/>
          <w:sz w:val="28"/>
          <w:szCs w:val="28"/>
          <w:lang w:eastAsia="en-US"/>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B5382E" w:rsidRPr="00B5382E" w:rsidRDefault="00B5382E" w:rsidP="00B5382E">
      <w:pPr>
        <w:widowControl w:val="0"/>
        <w:tabs>
          <w:tab w:val="left" w:pos="1132"/>
        </w:tabs>
        <w:suppressAutoHyphens/>
        <w:autoSpaceDE w:val="0"/>
        <w:jc w:val="both"/>
        <w:rPr>
          <w:sz w:val="28"/>
          <w:szCs w:val="28"/>
          <w:lang w:eastAsia="ar-SA"/>
        </w:rPr>
      </w:pPr>
      <w:r w:rsidRPr="00B5382E">
        <w:rPr>
          <w:sz w:val="28"/>
          <w:szCs w:val="28"/>
          <w:lang w:eastAsia="ar-SA"/>
        </w:rPr>
        <w:t xml:space="preserve">        2. Настоящее постановление обнародовать в соответствии с установленным порядком и разместить на  официальном сайте  Клинцовского муниципального образования Пугачевского муниципального района Саратовской области в информационн</w:t>
      </w:r>
      <w:proofErr w:type="gramStart"/>
      <w:r w:rsidRPr="00B5382E">
        <w:rPr>
          <w:sz w:val="28"/>
          <w:szCs w:val="28"/>
          <w:lang w:eastAsia="ar-SA"/>
        </w:rPr>
        <w:t>о-</w:t>
      </w:r>
      <w:proofErr w:type="gramEnd"/>
      <w:r w:rsidRPr="00B5382E">
        <w:rPr>
          <w:sz w:val="28"/>
          <w:szCs w:val="28"/>
          <w:lang w:eastAsia="ar-SA"/>
        </w:rPr>
        <w:t xml:space="preserve"> телекоммуникационной сети «Интернет».</w:t>
      </w:r>
    </w:p>
    <w:p w:rsidR="00B5382E" w:rsidRPr="00B5382E" w:rsidRDefault="00B5382E" w:rsidP="00B5382E">
      <w:pPr>
        <w:jc w:val="both"/>
        <w:rPr>
          <w:rFonts w:eastAsia="Calibri"/>
          <w:sz w:val="28"/>
          <w:szCs w:val="28"/>
          <w:lang w:eastAsia="en-US"/>
        </w:rPr>
      </w:pPr>
    </w:p>
    <w:p w:rsidR="00B5382E" w:rsidRPr="00B5382E" w:rsidRDefault="00B5382E" w:rsidP="00B5382E">
      <w:pPr>
        <w:ind w:firstLine="567"/>
        <w:jc w:val="both"/>
        <w:rPr>
          <w:rFonts w:eastAsia="Calibri"/>
          <w:sz w:val="28"/>
          <w:szCs w:val="28"/>
          <w:lang w:eastAsia="en-US"/>
        </w:rPr>
      </w:pPr>
      <w:r w:rsidRPr="00B5382E">
        <w:rPr>
          <w:rFonts w:eastAsia="Calibri"/>
          <w:sz w:val="28"/>
          <w:szCs w:val="28"/>
          <w:lang w:eastAsia="en-US"/>
        </w:rPr>
        <w:t>3. Настоящее постановление вступает в силу со дня его официального опубликования (обнародования).</w:t>
      </w:r>
    </w:p>
    <w:p w:rsidR="00B5382E" w:rsidRPr="00B5382E" w:rsidRDefault="00B5382E" w:rsidP="00B5382E">
      <w:pPr>
        <w:widowControl w:val="0"/>
        <w:suppressAutoHyphens/>
        <w:spacing w:line="100" w:lineRule="atLeast"/>
        <w:contextualSpacing/>
        <w:rPr>
          <w:sz w:val="28"/>
          <w:szCs w:val="28"/>
          <w:lang w:eastAsia="ar-SA"/>
        </w:rPr>
      </w:pPr>
    </w:p>
    <w:p w:rsidR="00B5382E" w:rsidRPr="00B5382E" w:rsidRDefault="00B5382E" w:rsidP="00B5382E">
      <w:pPr>
        <w:keepNext/>
        <w:widowControl w:val="0"/>
        <w:tabs>
          <w:tab w:val="left" w:pos="0"/>
          <w:tab w:val="left" w:pos="432"/>
        </w:tabs>
        <w:suppressAutoHyphens/>
        <w:spacing w:line="100" w:lineRule="atLeast"/>
        <w:ind w:left="432" w:hanging="432"/>
        <w:contextualSpacing/>
        <w:outlineLvl w:val="0"/>
        <w:rPr>
          <w:b/>
          <w:bCs/>
          <w:sz w:val="28"/>
          <w:szCs w:val="28"/>
          <w:lang w:eastAsia="ar-SA"/>
        </w:rPr>
      </w:pPr>
      <w:r w:rsidRPr="00B5382E">
        <w:rPr>
          <w:b/>
          <w:bCs/>
          <w:sz w:val="28"/>
          <w:szCs w:val="28"/>
          <w:lang w:eastAsia="ar-SA"/>
        </w:rPr>
        <w:t xml:space="preserve">     Глава Клинцовского</w:t>
      </w:r>
    </w:p>
    <w:p w:rsidR="00B5382E" w:rsidRPr="00B5382E" w:rsidRDefault="00B5382E" w:rsidP="00B5382E">
      <w:pPr>
        <w:widowControl w:val="0"/>
        <w:autoSpaceDE w:val="0"/>
        <w:autoSpaceDN w:val="0"/>
        <w:rPr>
          <w:rFonts w:eastAsia="Calibri"/>
          <w:sz w:val="28"/>
          <w:szCs w:val="28"/>
          <w:lang w:eastAsia="en-US"/>
        </w:rPr>
      </w:pPr>
      <w:r w:rsidRPr="00B5382E">
        <w:rPr>
          <w:b/>
          <w:sz w:val="28"/>
          <w:szCs w:val="28"/>
          <w:lang w:eastAsia="ar-SA"/>
        </w:rPr>
        <w:t xml:space="preserve">     муниципального образования</w:t>
      </w:r>
      <w:r w:rsidRPr="00B5382E">
        <w:rPr>
          <w:rFonts w:eastAsia="Calibri" w:cs="Calibri"/>
          <w:b/>
          <w:sz w:val="28"/>
          <w:szCs w:val="28"/>
          <w:lang w:eastAsia="ar-SA"/>
        </w:rPr>
        <w:tab/>
      </w:r>
      <w:r w:rsidRPr="00B5382E">
        <w:rPr>
          <w:rFonts w:eastAsia="Calibri" w:cs="Calibri"/>
          <w:b/>
          <w:sz w:val="28"/>
          <w:szCs w:val="28"/>
          <w:lang w:eastAsia="ar-SA"/>
        </w:rPr>
        <w:tab/>
      </w:r>
      <w:r w:rsidRPr="00B5382E">
        <w:rPr>
          <w:rFonts w:eastAsia="Calibri" w:cs="Calibri"/>
          <w:b/>
          <w:sz w:val="28"/>
          <w:szCs w:val="28"/>
          <w:lang w:eastAsia="ar-SA"/>
        </w:rPr>
        <w:tab/>
      </w:r>
      <w:r w:rsidRPr="00B5382E">
        <w:rPr>
          <w:rFonts w:eastAsia="Calibri" w:cs="Calibri"/>
          <w:b/>
          <w:sz w:val="28"/>
          <w:szCs w:val="28"/>
          <w:lang w:eastAsia="ar-SA"/>
        </w:rPr>
        <w:tab/>
      </w:r>
      <w:r w:rsidRPr="00B5382E">
        <w:rPr>
          <w:rFonts w:eastAsia="Calibri" w:cs="Calibri"/>
          <w:b/>
          <w:sz w:val="28"/>
          <w:szCs w:val="28"/>
          <w:lang w:eastAsia="ar-SA"/>
        </w:rPr>
        <w:tab/>
        <w:t>М.В. Дзюба</w:t>
      </w:r>
    </w:p>
    <w:p w:rsidR="003D6906" w:rsidRDefault="003D6906" w:rsidP="003D6906">
      <w:pPr>
        <w:pStyle w:val="11"/>
        <w:ind w:firstLine="284"/>
        <w:jc w:val="center"/>
        <w:rPr>
          <w:sz w:val="20"/>
          <w:szCs w:val="20"/>
          <w:lang w:val="en-US"/>
        </w:rPr>
      </w:pPr>
    </w:p>
    <w:p w:rsidR="00AE2CB7" w:rsidRDefault="00AE2CB7" w:rsidP="003D6906">
      <w:pPr>
        <w:pStyle w:val="11"/>
        <w:ind w:firstLine="284"/>
        <w:jc w:val="center"/>
        <w:rPr>
          <w:sz w:val="20"/>
          <w:szCs w:val="20"/>
          <w:lang w:val="en-US"/>
        </w:rPr>
      </w:pPr>
    </w:p>
    <w:p w:rsidR="00AE2CB7" w:rsidRDefault="00AE2CB7" w:rsidP="003D6906">
      <w:pPr>
        <w:pStyle w:val="11"/>
        <w:ind w:firstLine="284"/>
        <w:jc w:val="center"/>
        <w:rPr>
          <w:sz w:val="20"/>
          <w:szCs w:val="20"/>
          <w:lang w:val="en-US"/>
        </w:rPr>
      </w:pPr>
    </w:p>
    <w:p w:rsidR="00AE2CB7" w:rsidRDefault="00AE2CB7" w:rsidP="003D6906">
      <w:pPr>
        <w:pStyle w:val="11"/>
        <w:ind w:firstLine="284"/>
        <w:jc w:val="center"/>
        <w:rPr>
          <w:sz w:val="20"/>
          <w:szCs w:val="20"/>
          <w:lang w:val="en-US"/>
        </w:rPr>
      </w:pPr>
    </w:p>
    <w:p w:rsidR="00AE2CB7" w:rsidRDefault="00AE2CB7" w:rsidP="003D6906">
      <w:pPr>
        <w:pStyle w:val="11"/>
        <w:ind w:firstLine="284"/>
        <w:jc w:val="center"/>
        <w:rPr>
          <w:sz w:val="20"/>
          <w:szCs w:val="20"/>
          <w:lang w:val="en-US"/>
        </w:rPr>
      </w:pPr>
    </w:p>
    <w:p w:rsidR="00AE2CB7" w:rsidRDefault="00AE2CB7" w:rsidP="003D6906">
      <w:pPr>
        <w:pStyle w:val="11"/>
        <w:ind w:firstLine="284"/>
        <w:jc w:val="center"/>
        <w:rPr>
          <w:sz w:val="20"/>
          <w:szCs w:val="20"/>
          <w:lang w:val="en-US"/>
        </w:rPr>
      </w:pPr>
    </w:p>
    <w:p w:rsidR="00AE2CB7" w:rsidRDefault="00AE2CB7" w:rsidP="003D6906">
      <w:pPr>
        <w:pStyle w:val="11"/>
        <w:ind w:firstLine="284"/>
        <w:jc w:val="center"/>
        <w:rPr>
          <w:sz w:val="20"/>
          <w:szCs w:val="20"/>
          <w:lang w:val="en-US"/>
        </w:rPr>
      </w:pPr>
    </w:p>
    <w:p w:rsidR="00AE2CB7" w:rsidRDefault="00AE2CB7" w:rsidP="003D6906">
      <w:pPr>
        <w:pStyle w:val="11"/>
        <w:ind w:firstLine="284"/>
        <w:jc w:val="center"/>
        <w:rPr>
          <w:sz w:val="20"/>
          <w:szCs w:val="20"/>
          <w:lang w:val="en-US"/>
        </w:rPr>
      </w:pPr>
    </w:p>
    <w:p w:rsidR="00AE2CB7" w:rsidRDefault="00AE2CB7" w:rsidP="003D6906">
      <w:pPr>
        <w:pStyle w:val="11"/>
        <w:ind w:firstLine="284"/>
        <w:jc w:val="center"/>
        <w:rPr>
          <w:sz w:val="20"/>
          <w:szCs w:val="20"/>
          <w:lang w:val="en-US"/>
        </w:rPr>
      </w:pPr>
    </w:p>
    <w:p w:rsidR="00AE2CB7" w:rsidRDefault="00AE2CB7" w:rsidP="003D6906">
      <w:pPr>
        <w:pStyle w:val="11"/>
        <w:ind w:firstLine="284"/>
        <w:jc w:val="center"/>
        <w:rPr>
          <w:sz w:val="20"/>
          <w:szCs w:val="20"/>
          <w:lang w:val="en-US"/>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p>
    <w:p w:rsidR="00AE2CB7" w:rsidRPr="00AE2CB7" w:rsidRDefault="00AE2CB7" w:rsidP="00AE2CB7">
      <w:pPr>
        <w:widowControl w:val="0"/>
        <w:suppressAutoHyphens/>
        <w:jc w:val="center"/>
        <w:rPr>
          <w:rFonts w:eastAsia="SimSun"/>
          <w:b/>
          <w:kern w:val="1"/>
          <w:sz w:val="28"/>
          <w:szCs w:val="28"/>
          <w:lang w:eastAsia="hi-IN" w:bidi="hi-IN"/>
        </w:rPr>
      </w:pPr>
      <w:r w:rsidRPr="00AE2CB7">
        <w:rPr>
          <w:rFonts w:eastAsia="SimSun"/>
          <w:b/>
          <w:kern w:val="1"/>
          <w:sz w:val="28"/>
          <w:szCs w:val="28"/>
          <w:lang w:eastAsia="hi-IN" w:bidi="hi-IN"/>
        </w:rPr>
        <w:t xml:space="preserve">АДМИНИСТРАЦИЯ  </w:t>
      </w:r>
    </w:p>
    <w:p w:rsidR="00AE2CB7" w:rsidRPr="00AE2CB7" w:rsidRDefault="00AE2CB7" w:rsidP="00AE2CB7">
      <w:pPr>
        <w:widowControl w:val="0"/>
        <w:suppressAutoHyphens/>
        <w:jc w:val="center"/>
        <w:rPr>
          <w:rFonts w:eastAsia="SimSun"/>
          <w:b/>
          <w:kern w:val="1"/>
          <w:sz w:val="28"/>
          <w:szCs w:val="28"/>
          <w:lang w:eastAsia="hi-IN" w:bidi="hi-IN"/>
        </w:rPr>
      </w:pPr>
      <w:r w:rsidRPr="00AE2CB7">
        <w:rPr>
          <w:rFonts w:eastAsia="SimSun"/>
          <w:b/>
          <w:kern w:val="1"/>
          <w:sz w:val="28"/>
          <w:szCs w:val="28"/>
          <w:lang w:eastAsia="hi-IN" w:bidi="hi-IN"/>
        </w:rPr>
        <w:t xml:space="preserve">КЛИНЦОВСКОГО  МУНИЦИПАЛЬНОГО ОБРАЗОВАНИЯ  </w:t>
      </w:r>
    </w:p>
    <w:p w:rsidR="00AE2CB7" w:rsidRPr="00AE2CB7" w:rsidRDefault="00AE2CB7" w:rsidP="00AE2CB7">
      <w:pPr>
        <w:widowControl w:val="0"/>
        <w:suppressAutoHyphens/>
        <w:jc w:val="center"/>
        <w:rPr>
          <w:rFonts w:eastAsia="SimSun"/>
          <w:b/>
          <w:kern w:val="1"/>
          <w:sz w:val="28"/>
          <w:szCs w:val="28"/>
          <w:lang w:eastAsia="hi-IN" w:bidi="hi-IN"/>
        </w:rPr>
      </w:pPr>
      <w:r w:rsidRPr="00AE2CB7">
        <w:rPr>
          <w:rFonts w:eastAsia="SimSun"/>
          <w:b/>
          <w:kern w:val="1"/>
          <w:sz w:val="28"/>
          <w:szCs w:val="28"/>
          <w:lang w:eastAsia="hi-IN" w:bidi="hi-IN"/>
        </w:rPr>
        <w:t>ПУГАЧЕВСКОГО  МУНИЦИПАЛЬНОГО  РАЙОНА</w:t>
      </w:r>
    </w:p>
    <w:p w:rsidR="00AE2CB7" w:rsidRPr="00AE2CB7" w:rsidRDefault="00AE2CB7" w:rsidP="00AE2CB7">
      <w:pPr>
        <w:widowControl w:val="0"/>
        <w:suppressAutoHyphens/>
        <w:jc w:val="center"/>
        <w:rPr>
          <w:rFonts w:eastAsia="SimSun"/>
          <w:b/>
          <w:kern w:val="1"/>
          <w:sz w:val="28"/>
          <w:szCs w:val="28"/>
          <w:lang w:eastAsia="hi-IN" w:bidi="hi-IN"/>
        </w:rPr>
      </w:pPr>
      <w:r w:rsidRPr="00AE2CB7">
        <w:rPr>
          <w:rFonts w:eastAsia="SimSun"/>
          <w:b/>
          <w:kern w:val="1"/>
          <w:sz w:val="28"/>
          <w:szCs w:val="28"/>
          <w:lang w:eastAsia="hi-IN" w:bidi="hi-IN"/>
        </w:rPr>
        <w:t>САРАТОВСКОЙ  ОБЛАСТИ</w:t>
      </w:r>
    </w:p>
    <w:p w:rsidR="00AE2CB7" w:rsidRPr="00AE2CB7" w:rsidRDefault="00AE2CB7" w:rsidP="00AE2CB7">
      <w:pPr>
        <w:widowControl w:val="0"/>
        <w:suppressAutoHyphens/>
        <w:jc w:val="center"/>
        <w:rPr>
          <w:rFonts w:eastAsia="SimSun"/>
          <w:b/>
          <w:kern w:val="1"/>
          <w:sz w:val="28"/>
          <w:szCs w:val="28"/>
          <w:lang w:eastAsia="hi-IN" w:bidi="hi-IN"/>
        </w:rPr>
      </w:pPr>
    </w:p>
    <w:p w:rsidR="00AE2CB7" w:rsidRPr="00AE2CB7" w:rsidRDefault="00AE2CB7" w:rsidP="00AE2CB7">
      <w:pPr>
        <w:widowControl w:val="0"/>
        <w:suppressAutoHyphens/>
        <w:jc w:val="center"/>
        <w:rPr>
          <w:rFonts w:eastAsia="SimSun"/>
          <w:b/>
          <w:bCs/>
          <w:kern w:val="1"/>
          <w:sz w:val="28"/>
          <w:szCs w:val="28"/>
          <w:lang w:eastAsia="hi-IN" w:bidi="hi-IN"/>
        </w:rPr>
      </w:pPr>
      <w:r w:rsidRPr="00AE2CB7">
        <w:rPr>
          <w:rFonts w:eastAsia="SimSun"/>
          <w:b/>
          <w:bCs/>
          <w:kern w:val="1"/>
          <w:sz w:val="28"/>
          <w:szCs w:val="28"/>
          <w:lang w:eastAsia="hi-IN" w:bidi="hi-IN"/>
        </w:rPr>
        <w:t>ПОСТАНОВЛЕНИЕ</w:t>
      </w:r>
    </w:p>
    <w:p w:rsidR="00AE2CB7" w:rsidRPr="00AE2CB7" w:rsidRDefault="00AE2CB7" w:rsidP="00AE2CB7">
      <w:pPr>
        <w:widowControl w:val="0"/>
        <w:suppressAutoHyphens/>
        <w:jc w:val="center"/>
        <w:rPr>
          <w:rFonts w:eastAsia="SimSun"/>
          <w:b/>
          <w:bCs/>
          <w:kern w:val="1"/>
          <w:sz w:val="28"/>
          <w:szCs w:val="28"/>
          <w:lang w:eastAsia="hi-IN" w:bidi="hi-IN"/>
        </w:rPr>
      </w:pPr>
    </w:p>
    <w:p w:rsidR="00AE2CB7" w:rsidRPr="00AE2CB7" w:rsidRDefault="00AE2CB7" w:rsidP="00AE2CB7">
      <w:pPr>
        <w:widowControl w:val="0"/>
        <w:suppressAutoHyphens/>
        <w:jc w:val="center"/>
        <w:rPr>
          <w:rFonts w:eastAsia="SimSun"/>
          <w:b/>
          <w:bCs/>
          <w:kern w:val="1"/>
          <w:sz w:val="28"/>
          <w:szCs w:val="28"/>
          <w:lang w:eastAsia="hi-IN" w:bidi="hi-IN"/>
        </w:rPr>
      </w:pPr>
      <w:r w:rsidRPr="00AE2CB7">
        <w:rPr>
          <w:rFonts w:eastAsia="SimSun"/>
          <w:b/>
          <w:bCs/>
          <w:kern w:val="1"/>
          <w:sz w:val="28"/>
          <w:szCs w:val="28"/>
          <w:lang w:eastAsia="hi-IN" w:bidi="hi-IN"/>
        </w:rPr>
        <w:t>от 28 июня 2024 года №  38</w:t>
      </w: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suppressAutoHyphens/>
        <w:jc w:val="both"/>
        <w:rPr>
          <w:rFonts w:eastAsia="SimSun"/>
          <w:b/>
          <w:bCs/>
          <w:kern w:val="1"/>
          <w:sz w:val="28"/>
          <w:szCs w:val="28"/>
          <w:lang w:eastAsia="hi-IN" w:bidi="hi-IN"/>
        </w:rPr>
      </w:pPr>
      <w:r w:rsidRPr="00AE2CB7">
        <w:rPr>
          <w:rFonts w:eastAsia="SimSun"/>
          <w:b/>
          <w:bCs/>
          <w:kern w:val="1"/>
          <w:sz w:val="28"/>
          <w:szCs w:val="28"/>
          <w:lang w:eastAsia="hi-IN" w:bidi="hi-IN"/>
        </w:rPr>
        <w:t xml:space="preserve">Об утверждении административного регламента </w:t>
      </w:r>
    </w:p>
    <w:p w:rsidR="00AE2CB7" w:rsidRPr="00AE2CB7" w:rsidRDefault="00AE2CB7" w:rsidP="00AE2CB7">
      <w:pPr>
        <w:suppressAutoHyphens/>
        <w:jc w:val="both"/>
        <w:rPr>
          <w:rFonts w:eastAsia="SimSun"/>
          <w:b/>
          <w:bCs/>
          <w:kern w:val="1"/>
          <w:sz w:val="28"/>
          <w:szCs w:val="28"/>
          <w:lang w:eastAsia="hi-IN" w:bidi="hi-IN"/>
        </w:rPr>
      </w:pPr>
      <w:r w:rsidRPr="00AE2CB7">
        <w:rPr>
          <w:rFonts w:eastAsia="SimSun"/>
          <w:b/>
          <w:bCs/>
          <w:kern w:val="1"/>
          <w:sz w:val="28"/>
          <w:szCs w:val="28"/>
          <w:lang w:eastAsia="hi-IN" w:bidi="hi-IN"/>
        </w:rPr>
        <w:t xml:space="preserve">по предоставлению муниципальной услуги </w:t>
      </w:r>
    </w:p>
    <w:p w:rsidR="00AE2CB7" w:rsidRPr="00AE2CB7" w:rsidRDefault="00AE2CB7" w:rsidP="00AE2CB7">
      <w:pPr>
        <w:suppressAutoHyphens/>
        <w:jc w:val="both"/>
        <w:rPr>
          <w:rFonts w:eastAsia="SimSun"/>
          <w:b/>
          <w:bCs/>
          <w:kern w:val="1"/>
          <w:sz w:val="28"/>
          <w:szCs w:val="28"/>
          <w:lang w:eastAsia="hi-IN" w:bidi="hi-IN"/>
        </w:rPr>
      </w:pPr>
      <w:r w:rsidRPr="00AE2CB7">
        <w:rPr>
          <w:rFonts w:eastAsia="SimSun"/>
          <w:b/>
          <w:bCs/>
          <w:kern w:val="1"/>
          <w:sz w:val="28"/>
          <w:szCs w:val="28"/>
          <w:lang w:eastAsia="hi-IN" w:bidi="hi-IN"/>
        </w:rPr>
        <w:t xml:space="preserve">«Предоставление имущества муниципального  </w:t>
      </w:r>
    </w:p>
    <w:p w:rsidR="00AE2CB7" w:rsidRPr="00AE2CB7" w:rsidRDefault="00AE2CB7" w:rsidP="00AE2CB7">
      <w:pPr>
        <w:suppressAutoHyphens/>
        <w:jc w:val="both"/>
        <w:rPr>
          <w:rFonts w:eastAsia="SimSun"/>
          <w:b/>
          <w:bCs/>
          <w:kern w:val="1"/>
          <w:sz w:val="28"/>
          <w:szCs w:val="28"/>
          <w:lang w:eastAsia="hi-IN" w:bidi="hi-IN"/>
        </w:rPr>
      </w:pPr>
      <w:r w:rsidRPr="00AE2CB7">
        <w:rPr>
          <w:rFonts w:eastAsia="SimSun"/>
          <w:b/>
          <w:bCs/>
          <w:kern w:val="1"/>
          <w:sz w:val="28"/>
          <w:szCs w:val="28"/>
          <w:lang w:eastAsia="hi-IN" w:bidi="hi-IN"/>
        </w:rPr>
        <w:t>образования в аренду или безвозмездное пользование»</w:t>
      </w: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xml:space="preserve">      В целях повышения качества и доступности предоставления муниципальных услуг администрацией Клинцовского муниципального образования  во исполнение </w:t>
      </w:r>
      <w:hyperlink r:id="rId115" w:history="1">
        <w:r w:rsidRPr="00AE2CB7">
          <w:rPr>
            <w:rFonts w:eastAsia="SimSun"/>
            <w:color w:val="0000FF"/>
            <w:kern w:val="1"/>
            <w:sz w:val="28"/>
            <w:szCs w:val="28"/>
            <w:u w:val="single"/>
            <w:lang w:eastAsia="hi-IN" w:bidi="hi-IN"/>
          </w:rPr>
          <w:t>Федеральных закон</w:t>
        </w:r>
      </w:hyperlink>
      <w:r w:rsidRPr="00AE2CB7">
        <w:rPr>
          <w:rFonts w:eastAsia="SimSun"/>
          <w:color w:val="548DD4" w:themeColor="text2" w:themeTint="99"/>
          <w:kern w:val="1"/>
          <w:sz w:val="28"/>
          <w:szCs w:val="28"/>
          <w:lang w:eastAsia="hi-IN" w:bidi="hi-IN"/>
        </w:rPr>
        <w:t>ов</w:t>
      </w:r>
      <w:r w:rsidRPr="00AE2CB7">
        <w:rPr>
          <w:rFonts w:eastAsia="SimSun"/>
          <w:kern w:val="1"/>
          <w:sz w:val="28"/>
          <w:szCs w:val="28"/>
          <w:lang w:eastAsia="hi-IN" w:bidi="hi-IN"/>
        </w:rPr>
        <w:t xml:space="preserve"> от 27 июля 2010 N 210-ФЗ «Об организации предоставления государственных и муниципальных услуг», от 02.05.2006г., № 59-ФЗ «О порядке рассмотрения обращений граждан Российской Федерации»,  </w:t>
      </w:r>
      <w:r w:rsidRPr="00AE2CB7">
        <w:rPr>
          <w:rFonts w:eastAsia="SimSun"/>
          <w:kern w:val="1"/>
          <w:sz w:val="28"/>
          <w:szCs w:val="28"/>
          <w:lang w:bidi="hi-IN"/>
        </w:rPr>
        <w:t xml:space="preserve">Постановления Правительства РФ от 25.04.2024 года № 540 «О внесении изменений в некоторые акты Правительства Российской </w:t>
      </w:r>
      <w:proofErr w:type="spellStart"/>
      <w:r w:rsidRPr="00AE2CB7">
        <w:rPr>
          <w:rFonts w:eastAsia="SimSun"/>
          <w:kern w:val="1"/>
          <w:sz w:val="28"/>
          <w:szCs w:val="28"/>
          <w:lang w:bidi="hi-IN"/>
        </w:rPr>
        <w:t>Федерации»</w:t>
      </w:r>
      <w:proofErr w:type="gramStart"/>
      <w:r w:rsidRPr="00AE2CB7">
        <w:rPr>
          <w:rFonts w:eastAsia="SimSun"/>
          <w:kern w:val="1"/>
          <w:sz w:val="28"/>
          <w:szCs w:val="28"/>
          <w:lang w:bidi="hi-IN"/>
        </w:rPr>
        <w:t>,</w:t>
      </w:r>
      <w:r w:rsidRPr="00AE2CB7">
        <w:rPr>
          <w:rFonts w:eastAsia="SimSun"/>
          <w:kern w:val="1"/>
          <w:sz w:val="28"/>
          <w:szCs w:val="28"/>
          <w:lang w:eastAsia="hi-IN" w:bidi="hi-IN"/>
        </w:rPr>
        <w:t>У</w:t>
      </w:r>
      <w:proofErr w:type="gramEnd"/>
      <w:r w:rsidRPr="00AE2CB7">
        <w:rPr>
          <w:rFonts w:eastAsia="SimSun"/>
          <w:kern w:val="1"/>
          <w:sz w:val="28"/>
          <w:szCs w:val="28"/>
          <w:lang w:eastAsia="hi-IN" w:bidi="hi-IN"/>
        </w:rPr>
        <w:t>става</w:t>
      </w:r>
      <w:proofErr w:type="spellEnd"/>
      <w:r w:rsidRPr="00AE2CB7">
        <w:rPr>
          <w:rFonts w:eastAsia="SimSun"/>
          <w:kern w:val="1"/>
          <w:sz w:val="28"/>
          <w:szCs w:val="28"/>
          <w:lang w:eastAsia="hi-IN" w:bidi="hi-IN"/>
        </w:rPr>
        <w:t xml:space="preserve"> Клинцовского муниципального образования, администрация Клинцовского муниципального образования ПОСТАНОВЛЯЕТ: </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xml:space="preserve">1. Утвердить административный регламент предоставления муниципальной услуги </w:t>
      </w:r>
      <w:r w:rsidRPr="00AE2CB7">
        <w:rPr>
          <w:rFonts w:eastAsia="SimSun"/>
          <w:bCs/>
          <w:kern w:val="1"/>
          <w:sz w:val="28"/>
          <w:szCs w:val="28"/>
          <w:lang w:eastAsia="hi-IN" w:bidi="hi-IN"/>
        </w:rPr>
        <w:t xml:space="preserve"> </w:t>
      </w:r>
      <w:r w:rsidRPr="00AE2CB7">
        <w:rPr>
          <w:rFonts w:eastAsia="SimSun"/>
          <w:b/>
          <w:bCs/>
          <w:kern w:val="1"/>
          <w:sz w:val="28"/>
          <w:szCs w:val="28"/>
          <w:lang w:eastAsia="hi-IN" w:bidi="hi-IN"/>
        </w:rPr>
        <w:t>«</w:t>
      </w:r>
      <w:r w:rsidRPr="00AE2CB7">
        <w:rPr>
          <w:rFonts w:eastAsia="SimSun"/>
          <w:kern w:val="1"/>
          <w:sz w:val="28"/>
          <w:szCs w:val="28"/>
          <w:lang w:eastAsia="hi-IN" w:bidi="hi-IN"/>
        </w:rPr>
        <w:t>Предоставление имущества муниципального  образования в аренду или безвозмездное пользование</w:t>
      </w:r>
      <w:r w:rsidRPr="00AE2CB7">
        <w:rPr>
          <w:rFonts w:eastAsia="SimSun"/>
          <w:bCs/>
          <w:kern w:val="1"/>
          <w:sz w:val="28"/>
          <w:szCs w:val="28"/>
          <w:lang w:eastAsia="hi-IN" w:bidi="hi-IN"/>
        </w:rPr>
        <w:t>»</w:t>
      </w:r>
      <w:r w:rsidRPr="00AE2CB7">
        <w:rPr>
          <w:rFonts w:eastAsia="SimSun"/>
          <w:spacing w:val="-2"/>
          <w:kern w:val="1"/>
          <w:sz w:val="28"/>
          <w:szCs w:val="28"/>
          <w:lang w:eastAsia="hi-IN" w:bidi="hi-IN"/>
        </w:rPr>
        <w:t xml:space="preserve"> </w:t>
      </w:r>
      <w:r w:rsidRPr="00AE2CB7">
        <w:rPr>
          <w:rFonts w:eastAsia="SimSun"/>
          <w:kern w:val="1"/>
          <w:sz w:val="28"/>
          <w:szCs w:val="28"/>
          <w:lang w:eastAsia="hi-IN" w:bidi="hi-IN"/>
        </w:rPr>
        <w:t>согласно приложению.</w:t>
      </w:r>
    </w:p>
    <w:p w:rsidR="00AE2CB7" w:rsidRPr="00AE2CB7" w:rsidRDefault="00AE2CB7" w:rsidP="00AE2CB7">
      <w:pPr>
        <w:suppressAutoHyphens/>
        <w:jc w:val="both"/>
        <w:rPr>
          <w:rFonts w:eastAsia="SimSun"/>
          <w:bCs/>
          <w:kern w:val="1"/>
          <w:sz w:val="28"/>
          <w:szCs w:val="28"/>
          <w:lang w:eastAsia="hi-IN" w:bidi="hi-IN"/>
        </w:rPr>
      </w:pPr>
      <w:r w:rsidRPr="00AE2CB7">
        <w:rPr>
          <w:rFonts w:eastAsia="SimSun"/>
          <w:kern w:val="1"/>
          <w:sz w:val="28"/>
          <w:szCs w:val="28"/>
          <w:lang w:eastAsia="hi-IN" w:bidi="hi-IN"/>
        </w:rPr>
        <w:tab/>
        <w:t xml:space="preserve">2.  </w:t>
      </w:r>
      <w:r w:rsidRPr="00AE2CB7">
        <w:rPr>
          <w:rFonts w:ascii="Times New Roman CYR" w:eastAsia="Times New Roman CYR" w:hAnsi="Times New Roman CYR" w:cs="Times New Roman CYR"/>
          <w:kern w:val="1"/>
          <w:sz w:val="28"/>
          <w:szCs w:val="28"/>
          <w:lang w:eastAsia="hi-IN" w:bidi="hi-IN"/>
        </w:rPr>
        <w:t>Признать утратившими силу постановление администрации Клинцовского муниципального образования Пугачевского муниципального района Саратовской области от 14 сентября 2012 № 36 «</w:t>
      </w:r>
      <w:r w:rsidRPr="00AE2CB7">
        <w:rPr>
          <w:rFonts w:eastAsia="SimSun"/>
          <w:bCs/>
          <w:kern w:val="1"/>
          <w:sz w:val="28"/>
          <w:szCs w:val="28"/>
          <w:lang w:eastAsia="hi-IN" w:bidi="hi-IN"/>
        </w:rPr>
        <w:t xml:space="preserve">Об утверждении административного регламента по предоставлению муниципальной услуги </w:t>
      </w:r>
    </w:p>
    <w:p w:rsidR="00AE2CB7" w:rsidRPr="00AE2CB7" w:rsidRDefault="00AE2CB7" w:rsidP="00AE2CB7">
      <w:pPr>
        <w:suppressAutoHyphens/>
        <w:jc w:val="both"/>
        <w:rPr>
          <w:rFonts w:eastAsia="SimSun"/>
          <w:kern w:val="1"/>
          <w:sz w:val="28"/>
          <w:szCs w:val="28"/>
          <w:lang w:eastAsia="hi-IN" w:bidi="hi-IN"/>
        </w:rPr>
      </w:pPr>
      <w:r w:rsidRPr="00AE2CB7">
        <w:rPr>
          <w:rFonts w:eastAsia="SimSun"/>
          <w:bCs/>
          <w:kern w:val="1"/>
          <w:sz w:val="28"/>
          <w:szCs w:val="28"/>
          <w:lang w:eastAsia="hi-IN" w:bidi="hi-IN"/>
        </w:rPr>
        <w:t>«Предоставление имущества муниципального  образования в аренду или безвозмездное пользование</w:t>
      </w:r>
      <w:r w:rsidRPr="00AE2CB7">
        <w:rPr>
          <w:rFonts w:eastAsia="SimSun"/>
          <w:b/>
          <w:kern w:val="1"/>
          <w:sz w:val="28"/>
          <w:szCs w:val="28"/>
          <w:lang w:eastAsia="hi-IN" w:bidi="hi-IN"/>
        </w:rPr>
        <w:t xml:space="preserve">» </w:t>
      </w:r>
      <w:r w:rsidRPr="00AE2CB7">
        <w:rPr>
          <w:rFonts w:eastAsia="SimSun"/>
          <w:kern w:val="1"/>
          <w:sz w:val="28"/>
          <w:szCs w:val="28"/>
          <w:lang w:eastAsia="hi-IN" w:bidi="hi-IN"/>
        </w:rPr>
        <w:t xml:space="preserve">(с изменения №41 от 02.11.2015, № 7 от 10.02.2017,№ 19 от 20.03.2019, № 36 от 21.05.2019,№ 50 от 01.09.2022, №67 </w:t>
      </w:r>
      <w:proofErr w:type="gramStart"/>
      <w:r w:rsidRPr="00AE2CB7">
        <w:rPr>
          <w:rFonts w:eastAsia="SimSun"/>
          <w:kern w:val="1"/>
          <w:sz w:val="28"/>
          <w:szCs w:val="28"/>
          <w:lang w:eastAsia="hi-IN" w:bidi="hi-IN"/>
        </w:rPr>
        <w:t>от</w:t>
      </w:r>
      <w:proofErr w:type="gramEnd"/>
      <w:r w:rsidRPr="00AE2CB7">
        <w:rPr>
          <w:rFonts w:eastAsia="SimSun"/>
          <w:kern w:val="1"/>
          <w:sz w:val="28"/>
          <w:szCs w:val="28"/>
          <w:lang w:eastAsia="hi-IN" w:bidi="hi-IN"/>
        </w:rPr>
        <w:t xml:space="preserve"> 27.12.2023).</w:t>
      </w:r>
    </w:p>
    <w:p w:rsidR="00AE2CB7" w:rsidRPr="00AE2CB7" w:rsidRDefault="00AE2CB7" w:rsidP="00AE2CB7">
      <w:pPr>
        <w:widowControl w:val="0"/>
        <w:tabs>
          <w:tab w:val="left" w:pos="1132"/>
        </w:tabs>
        <w:suppressAutoHyphens/>
        <w:autoSpaceDE w:val="0"/>
        <w:jc w:val="both"/>
        <w:rPr>
          <w:sz w:val="28"/>
          <w:szCs w:val="28"/>
          <w:lang w:eastAsia="ar-SA"/>
        </w:rPr>
      </w:pPr>
      <w:r w:rsidRPr="00AE2CB7">
        <w:rPr>
          <w:sz w:val="28"/>
          <w:szCs w:val="28"/>
          <w:lang w:eastAsia="ar-SA"/>
        </w:rPr>
        <w:t xml:space="preserve">       3. Настоящее постановление обнародовать в соответствии с установленным порядком и разместить на  официальном сайте  Клинцовского муниципального образования Пугачевского муниципального района Саратовской области в информационн</w:t>
      </w:r>
      <w:proofErr w:type="gramStart"/>
      <w:r w:rsidRPr="00AE2CB7">
        <w:rPr>
          <w:sz w:val="28"/>
          <w:szCs w:val="28"/>
          <w:lang w:eastAsia="ar-SA"/>
        </w:rPr>
        <w:t>о-</w:t>
      </w:r>
      <w:proofErr w:type="gramEnd"/>
      <w:r w:rsidRPr="00AE2CB7">
        <w:rPr>
          <w:sz w:val="28"/>
          <w:szCs w:val="28"/>
          <w:lang w:eastAsia="ar-SA"/>
        </w:rPr>
        <w:t xml:space="preserve"> телекоммуникационной сети «Интернет».</w:t>
      </w:r>
    </w:p>
    <w:p w:rsidR="00AE2CB7" w:rsidRPr="00AE2CB7" w:rsidRDefault="00AE2CB7" w:rsidP="00AE2CB7">
      <w:pPr>
        <w:widowControl w:val="0"/>
        <w:suppressAutoHyphens/>
        <w:jc w:val="both"/>
        <w:rPr>
          <w:rFonts w:eastAsia="SimSun" w:cs="Mangal"/>
          <w:kern w:val="1"/>
          <w:sz w:val="28"/>
          <w:szCs w:val="28"/>
          <w:lang w:eastAsia="hi-IN" w:bidi="hi-IN"/>
        </w:rPr>
      </w:pPr>
      <w:r w:rsidRPr="00AE2CB7">
        <w:rPr>
          <w:rFonts w:eastAsia="SimSun" w:cs="Mangal"/>
          <w:kern w:val="1"/>
          <w:sz w:val="28"/>
          <w:szCs w:val="28"/>
          <w:lang w:eastAsia="hi-IN" w:bidi="hi-IN"/>
        </w:rPr>
        <w:t xml:space="preserve">       4. Настоящее постановление вступает в силу со дня его официального опубликования (обнародования).</w:t>
      </w:r>
    </w:p>
    <w:p w:rsidR="00AE2CB7" w:rsidRPr="00AE2CB7" w:rsidRDefault="00AE2CB7" w:rsidP="00AE2CB7">
      <w:pPr>
        <w:suppressAutoHyphens/>
        <w:spacing w:line="100" w:lineRule="atLeast"/>
        <w:ind w:left="709"/>
        <w:contextualSpacing/>
        <w:rPr>
          <w:rFonts w:ascii="Calibri" w:hAnsi="Calibri" w:cs="Calibri"/>
          <w:b/>
          <w:bCs/>
          <w:sz w:val="28"/>
          <w:szCs w:val="28"/>
          <w:lang w:eastAsia="ar-SA"/>
        </w:rPr>
      </w:pPr>
    </w:p>
    <w:p w:rsidR="00AE2CB7" w:rsidRPr="00AE2CB7" w:rsidRDefault="00AE2CB7" w:rsidP="00AE2CB7">
      <w:pPr>
        <w:widowControl w:val="0"/>
        <w:suppressAutoHyphens/>
        <w:contextualSpacing/>
        <w:jc w:val="both"/>
        <w:rPr>
          <w:rFonts w:eastAsia="SimSun" w:cs="Mangal"/>
          <w:kern w:val="1"/>
          <w:sz w:val="28"/>
          <w:szCs w:val="28"/>
          <w:lang w:eastAsia="hi-IN" w:bidi="hi-IN"/>
        </w:rPr>
      </w:pPr>
    </w:p>
    <w:p w:rsidR="00AE2CB7" w:rsidRPr="00AE2CB7" w:rsidRDefault="00AE2CB7" w:rsidP="00AE2CB7">
      <w:pPr>
        <w:widowControl w:val="0"/>
        <w:suppressAutoHyphens/>
        <w:contextualSpacing/>
        <w:jc w:val="both"/>
        <w:rPr>
          <w:rFonts w:eastAsia="SimSun" w:cs="Mangal"/>
          <w:b/>
          <w:kern w:val="1"/>
          <w:sz w:val="28"/>
          <w:szCs w:val="28"/>
          <w:lang w:eastAsia="hi-IN" w:bidi="hi-IN"/>
        </w:rPr>
      </w:pPr>
      <w:r w:rsidRPr="00AE2CB7">
        <w:rPr>
          <w:rFonts w:eastAsia="SimSun" w:cs="Mangal"/>
          <w:b/>
          <w:kern w:val="1"/>
          <w:sz w:val="28"/>
          <w:szCs w:val="28"/>
          <w:lang w:eastAsia="hi-IN" w:bidi="hi-IN"/>
        </w:rPr>
        <w:t xml:space="preserve">      Глава Клинцовского</w:t>
      </w:r>
    </w:p>
    <w:p w:rsidR="00AE2CB7" w:rsidRPr="00AE2CB7" w:rsidRDefault="00AE2CB7" w:rsidP="00AE2CB7">
      <w:pPr>
        <w:widowControl w:val="0"/>
        <w:suppressAutoHyphens/>
        <w:contextualSpacing/>
        <w:jc w:val="both"/>
        <w:rPr>
          <w:rFonts w:eastAsia="SimSun" w:cs="Mangal"/>
          <w:b/>
          <w:kern w:val="1"/>
          <w:sz w:val="28"/>
          <w:szCs w:val="28"/>
          <w:lang w:eastAsia="hi-IN" w:bidi="hi-IN"/>
        </w:rPr>
      </w:pPr>
      <w:r w:rsidRPr="00AE2CB7">
        <w:rPr>
          <w:rFonts w:eastAsia="SimSun" w:cs="Mangal"/>
          <w:b/>
          <w:kern w:val="1"/>
          <w:sz w:val="28"/>
          <w:szCs w:val="28"/>
          <w:lang w:eastAsia="hi-IN" w:bidi="hi-IN"/>
        </w:rPr>
        <w:t xml:space="preserve">    муниципального образования                                       </w:t>
      </w:r>
      <w:proofErr w:type="spellStart"/>
      <w:r w:rsidRPr="00AE2CB7">
        <w:rPr>
          <w:rFonts w:eastAsia="SimSun" w:cs="Mangal"/>
          <w:b/>
          <w:kern w:val="1"/>
          <w:sz w:val="28"/>
          <w:szCs w:val="28"/>
          <w:lang w:eastAsia="hi-IN" w:bidi="hi-IN"/>
        </w:rPr>
        <w:t>М.В.Дзюба</w:t>
      </w:r>
      <w:proofErr w:type="spellEnd"/>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hd w:val="clear" w:color="auto" w:fill="FFFFFF"/>
        <w:suppressAutoHyphens/>
        <w:ind w:left="7118"/>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b/>
          <w:kern w:val="1"/>
          <w:sz w:val="28"/>
          <w:szCs w:val="28"/>
          <w:lang w:eastAsia="hi-IN" w:bidi="hi-IN"/>
        </w:rPr>
      </w:pPr>
    </w:p>
    <w:p w:rsidR="00AE2CB7" w:rsidRPr="00AE2CB7" w:rsidRDefault="00AE2CB7" w:rsidP="00AE2CB7">
      <w:pPr>
        <w:widowControl w:val="0"/>
        <w:suppressAutoHyphens/>
        <w:jc w:val="both"/>
        <w:rPr>
          <w:rFonts w:eastAsia="SimSun"/>
          <w:b/>
          <w:kern w:val="1"/>
          <w:sz w:val="28"/>
          <w:szCs w:val="28"/>
          <w:lang w:eastAsia="hi-IN" w:bidi="hi-IN"/>
        </w:rPr>
      </w:pPr>
    </w:p>
    <w:p w:rsidR="00AE2CB7" w:rsidRPr="00AE2CB7" w:rsidRDefault="00AE2CB7" w:rsidP="00AE2CB7">
      <w:pPr>
        <w:widowControl w:val="0"/>
        <w:suppressAutoHyphens/>
        <w:jc w:val="both"/>
        <w:rPr>
          <w:rFonts w:eastAsia="SimSun"/>
          <w:b/>
          <w:kern w:val="1"/>
          <w:sz w:val="28"/>
          <w:szCs w:val="28"/>
          <w:lang w:eastAsia="hi-IN" w:bidi="hi-IN"/>
        </w:rPr>
      </w:pPr>
    </w:p>
    <w:p w:rsidR="00AE2CB7" w:rsidRPr="00AE2CB7" w:rsidRDefault="00AE2CB7" w:rsidP="00AE2CB7">
      <w:pPr>
        <w:widowControl w:val="0"/>
        <w:suppressAutoHyphens/>
        <w:jc w:val="both"/>
        <w:rPr>
          <w:rFonts w:eastAsia="SimSun"/>
          <w:b/>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right"/>
        <w:rPr>
          <w:rFonts w:eastAsia="SimSun"/>
          <w:kern w:val="1"/>
          <w:lang w:eastAsia="hi-IN" w:bidi="hi-IN"/>
        </w:rPr>
      </w:pPr>
      <w:r w:rsidRPr="00AE2CB7">
        <w:rPr>
          <w:rFonts w:eastAsia="SimSun"/>
          <w:kern w:val="1"/>
          <w:sz w:val="28"/>
          <w:szCs w:val="28"/>
          <w:lang w:eastAsia="hi-IN" w:bidi="hi-IN"/>
        </w:rPr>
        <w:t xml:space="preserve">                                                                                </w:t>
      </w:r>
      <w:r w:rsidRPr="00AE2CB7">
        <w:rPr>
          <w:rFonts w:eastAsia="SimSun"/>
          <w:kern w:val="1"/>
          <w:lang w:eastAsia="hi-IN" w:bidi="hi-IN"/>
        </w:rPr>
        <w:t xml:space="preserve">Приложение </w:t>
      </w:r>
      <w:proofErr w:type="gramStart"/>
      <w:r w:rsidRPr="00AE2CB7">
        <w:rPr>
          <w:rFonts w:eastAsia="SimSun"/>
          <w:kern w:val="1"/>
          <w:lang w:eastAsia="hi-IN" w:bidi="hi-IN"/>
        </w:rPr>
        <w:t>к</w:t>
      </w:r>
      <w:proofErr w:type="gramEnd"/>
      <w:r w:rsidRPr="00AE2CB7">
        <w:rPr>
          <w:rFonts w:eastAsia="SimSun"/>
          <w:kern w:val="1"/>
          <w:lang w:eastAsia="hi-IN" w:bidi="hi-IN"/>
        </w:rPr>
        <w:t xml:space="preserve"> </w:t>
      </w:r>
    </w:p>
    <w:p w:rsidR="00AE2CB7" w:rsidRPr="00AE2CB7" w:rsidRDefault="00AE2CB7" w:rsidP="00AE2CB7">
      <w:pPr>
        <w:widowControl w:val="0"/>
        <w:suppressAutoHyphens/>
        <w:jc w:val="right"/>
        <w:rPr>
          <w:rFonts w:eastAsia="SimSun"/>
          <w:kern w:val="1"/>
          <w:lang w:eastAsia="hi-IN" w:bidi="hi-IN"/>
        </w:rPr>
      </w:pPr>
      <w:r w:rsidRPr="00AE2CB7">
        <w:rPr>
          <w:rFonts w:eastAsia="SimSun"/>
          <w:kern w:val="1"/>
          <w:lang w:eastAsia="hi-IN" w:bidi="hi-IN"/>
        </w:rPr>
        <w:t xml:space="preserve">                                                                                постановлению администрации</w:t>
      </w:r>
    </w:p>
    <w:p w:rsidR="00AE2CB7" w:rsidRPr="00AE2CB7" w:rsidRDefault="00AE2CB7" w:rsidP="00AE2CB7">
      <w:pPr>
        <w:widowControl w:val="0"/>
        <w:suppressAutoHyphens/>
        <w:jc w:val="right"/>
        <w:rPr>
          <w:rFonts w:eastAsia="SimSun"/>
          <w:kern w:val="1"/>
          <w:lang w:eastAsia="hi-IN" w:bidi="hi-IN"/>
        </w:rPr>
      </w:pPr>
      <w:r w:rsidRPr="00AE2CB7">
        <w:rPr>
          <w:rFonts w:eastAsia="SimSun"/>
          <w:kern w:val="1"/>
          <w:lang w:eastAsia="hi-IN" w:bidi="hi-IN"/>
        </w:rPr>
        <w:t xml:space="preserve">                                                                                Клинцовского муниципального</w:t>
      </w:r>
    </w:p>
    <w:p w:rsidR="00AE2CB7" w:rsidRPr="00AE2CB7" w:rsidRDefault="00AE2CB7" w:rsidP="00AE2CB7">
      <w:pPr>
        <w:widowControl w:val="0"/>
        <w:suppressAutoHyphens/>
        <w:jc w:val="right"/>
        <w:rPr>
          <w:rFonts w:eastAsia="SimSun"/>
          <w:kern w:val="1"/>
          <w:lang w:eastAsia="hi-IN" w:bidi="hi-IN"/>
        </w:rPr>
      </w:pPr>
      <w:r w:rsidRPr="00AE2CB7">
        <w:rPr>
          <w:rFonts w:eastAsia="SimSun"/>
          <w:kern w:val="1"/>
          <w:lang w:eastAsia="hi-IN" w:bidi="hi-IN"/>
        </w:rPr>
        <w:t xml:space="preserve">                                                                                  образования от 28.06.2024 г. № 38 </w:t>
      </w:r>
    </w:p>
    <w:p w:rsidR="00AE2CB7" w:rsidRPr="00AE2CB7" w:rsidRDefault="00AE2CB7" w:rsidP="00AE2CB7">
      <w:pPr>
        <w:widowControl w:val="0"/>
        <w:suppressLineNumbers/>
        <w:suppressAutoHyphens/>
        <w:spacing w:before="120" w:after="120"/>
        <w:ind w:right="142"/>
        <w:jc w:val="both"/>
        <w:rPr>
          <w:rFonts w:eastAsia="SimSun"/>
          <w:i/>
          <w:iCs/>
          <w:kern w:val="1"/>
          <w:lang w:eastAsia="hi-IN" w:bidi="hi-IN"/>
        </w:rPr>
      </w:pPr>
      <w:r w:rsidRPr="00AE2CB7">
        <w:rPr>
          <w:rFonts w:eastAsia="SimSun"/>
          <w:i/>
          <w:iCs/>
          <w:kern w:val="1"/>
          <w:lang w:eastAsia="hi-IN" w:bidi="hi-IN"/>
        </w:rPr>
        <w:tab/>
      </w:r>
      <w:r w:rsidRPr="00AE2CB7">
        <w:rPr>
          <w:rFonts w:eastAsia="SimSun"/>
          <w:i/>
          <w:iCs/>
          <w:kern w:val="1"/>
          <w:lang w:eastAsia="hi-IN" w:bidi="hi-IN"/>
        </w:rPr>
        <w:tab/>
      </w:r>
      <w:r w:rsidRPr="00AE2CB7">
        <w:rPr>
          <w:rFonts w:eastAsia="SimSun"/>
          <w:i/>
          <w:iCs/>
          <w:kern w:val="1"/>
          <w:lang w:eastAsia="hi-IN" w:bidi="hi-IN"/>
        </w:rPr>
        <w:tab/>
      </w:r>
      <w:r w:rsidRPr="00AE2CB7">
        <w:rPr>
          <w:rFonts w:eastAsia="SimSun"/>
          <w:i/>
          <w:iCs/>
          <w:kern w:val="1"/>
          <w:lang w:eastAsia="hi-IN" w:bidi="hi-IN"/>
        </w:rPr>
        <w:tab/>
        <w:t xml:space="preserve"> </w:t>
      </w:r>
    </w:p>
    <w:p w:rsidR="00AE2CB7" w:rsidRPr="00AE2CB7" w:rsidRDefault="00AE2CB7" w:rsidP="00AE2CB7">
      <w:pPr>
        <w:widowControl w:val="0"/>
        <w:suppressLineNumbers/>
        <w:suppressAutoHyphens/>
        <w:spacing w:before="120" w:after="120"/>
        <w:ind w:right="142"/>
        <w:jc w:val="both"/>
        <w:rPr>
          <w:rFonts w:eastAsia="SimSun"/>
          <w:i/>
          <w:iCs/>
          <w:kern w:val="1"/>
          <w:lang w:eastAsia="hi-IN" w:bidi="hi-IN"/>
        </w:rPr>
      </w:pPr>
    </w:p>
    <w:p w:rsidR="00AE2CB7" w:rsidRPr="00AE2CB7" w:rsidRDefault="00AE2CB7" w:rsidP="00AE2CB7">
      <w:pPr>
        <w:suppressAutoHyphens/>
        <w:ind w:right="-57"/>
        <w:jc w:val="center"/>
        <w:rPr>
          <w:rFonts w:eastAsia="SimSun"/>
          <w:b/>
          <w:kern w:val="1"/>
          <w:sz w:val="28"/>
          <w:szCs w:val="28"/>
          <w:lang w:eastAsia="hi-IN" w:bidi="hi-IN"/>
        </w:rPr>
      </w:pPr>
      <w:r w:rsidRPr="00AE2CB7">
        <w:rPr>
          <w:rFonts w:eastAsia="SimSun"/>
          <w:b/>
          <w:kern w:val="1"/>
          <w:sz w:val="28"/>
          <w:szCs w:val="28"/>
          <w:lang w:eastAsia="hi-IN" w:bidi="hi-IN"/>
        </w:rPr>
        <w:t xml:space="preserve">Административный регламент </w:t>
      </w:r>
    </w:p>
    <w:p w:rsidR="00AE2CB7" w:rsidRPr="00AE2CB7" w:rsidRDefault="00AE2CB7" w:rsidP="00AE2CB7">
      <w:pPr>
        <w:suppressAutoHyphens/>
        <w:ind w:right="-57"/>
        <w:jc w:val="center"/>
        <w:rPr>
          <w:rFonts w:eastAsia="SimSun"/>
          <w:b/>
          <w:kern w:val="1"/>
          <w:sz w:val="28"/>
          <w:szCs w:val="28"/>
          <w:lang w:eastAsia="hi-IN" w:bidi="hi-IN"/>
        </w:rPr>
      </w:pPr>
      <w:r w:rsidRPr="00AE2CB7">
        <w:rPr>
          <w:rFonts w:eastAsia="SimSun"/>
          <w:b/>
          <w:kern w:val="1"/>
          <w:sz w:val="28"/>
          <w:szCs w:val="28"/>
          <w:lang w:eastAsia="hi-IN" w:bidi="hi-IN"/>
        </w:rPr>
        <w:t xml:space="preserve">предоставления муниципальной услуги </w:t>
      </w:r>
    </w:p>
    <w:p w:rsidR="00AE2CB7" w:rsidRPr="00AE2CB7" w:rsidRDefault="00AE2CB7" w:rsidP="00AE2CB7">
      <w:pPr>
        <w:suppressAutoHyphens/>
        <w:jc w:val="center"/>
        <w:rPr>
          <w:rFonts w:eastAsia="SimSun"/>
          <w:b/>
          <w:bCs/>
          <w:kern w:val="1"/>
          <w:sz w:val="28"/>
          <w:szCs w:val="28"/>
          <w:lang w:eastAsia="hi-IN" w:bidi="hi-IN"/>
        </w:rPr>
      </w:pPr>
      <w:r w:rsidRPr="00AE2CB7">
        <w:rPr>
          <w:rFonts w:eastAsia="SimSun"/>
          <w:b/>
          <w:bCs/>
          <w:kern w:val="1"/>
          <w:sz w:val="28"/>
          <w:szCs w:val="28"/>
          <w:lang w:eastAsia="hi-IN" w:bidi="hi-IN"/>
        </w:rPr>
        <w:t>«Предоставление имущества муниципального</w:t>
      </w:r>
    </w:p>
    <w:p w:rsidR="00AE2CB7" w:rsidRPr="00AE2CB7" w:rsidRDefault="00AE2CB7" w:rsidP="00AE2CB7">
      <w:pPr>
        <w:suppressAutoHyphens/>
        <w:jc w:val="center"/>
        <w:rPr>
          <w:rFonts w:eastAsia="SimSun"/>
          <w:b/>
          <w:bCs/>
          <w:kern w:val="1"/>
          <w:sz w:val="28"/>
          <w:szCs w:val="28"/>
          <w:lang w:eastAsia="hi-IN" w:bidi="hi-IN"/>
        </w:rPr>
      </w:pPr>
      <w:r w:rsidRPr="00AE2CB7">
        <w:rPr>
          <w:rFonts w:eastAsia="SimSun"/>
          <w:b/>
          <w:bCs/>
          <w:kern w:val="1"/>
          <w:sz w:val="28"/>
          <w:szCs w:val="28"/>
          <w:lang w:eastAsia="hi-IN" w:bidi="hi-IN"/>
        </w:rPr>
        <w:t>образования в аренду или безвозмездное пользование»</w:t>
      </w:r>
    </w:p>
    <w:p w:rsidR="00AE2CB7" w:rsidRPr="00AE2CB7" w:rsidRDefault="00AE2CB7" w:rsidP="00AE2CB7">
      <w:pPr>
        <w:widowControl w:val="0"/>
        <w:suppressAutoHyphens/>
        <w:spacing w:after="120"/>
        <w:ind w:right="-57"/>
        <w:jc w:val="center"/>
        <w:rPr>
          <w:rFonts w:eastAsia="SimSun"/>
          <w:b/>
          <w:kern w:val="1"/>
          <w:sz w:val="28"/>
          <w:szCs w:val="28"/>
          <w:lang w:eastAsia="hi-IN" w:bidi="hi-IN"/>
        </w:rPr>
      </w:pPr>
    </w:p>
    <w:p w:rsidR="00AE2CB7" w:rsidRPr="00AE2CB7" w:rsidRDefault="00AE2CB7" w:rsidP="00AE2CB7">
      <w:pPr>
        <w:widowControl w:val="0"/>
        <w:suppressAutoHyphens/>
        <w:jc w:val="both"/>
        <w:rPr>
          <w:rFonts w:eastAsia="SimSun"/>
          <w:b/>
          <w:kern w:val="1"/>
          <w:sz w:val="28"/>
          <w:szCs w:val="28"/>
          <w:lang w:eastAsia="hi-IN" w:bidi="hi-IN"/>
        </w:rPr>
      </w:pPr>
      <w:r w:rsidRPr="00AE2CB7">
        <w:rPr>
          <w:rFonts w:eastAsia="SimSun"/>
          <w:b/>
          <w:kern w:val="1"/>
          <w:sz w:val="28"/>
          <w:szCs w:val="28"/>
          <w:lang w:eastAsia="hi-IN" w:bidi="hi-IN"/>
        </w:rPr>
        <w:t>1. Общие положения</w:t>
      </w:r>
    </w:p>
    <w:p w:rsidR="00AE2CB7" w:rsidRPr="00AE2CB7" w:rsidRDefault="00AE2CB7" w:rsidP="00AE2CB7">
      <w:pPr>
        <w:suppressAutoHyphens/>
        <w:jc w:val="both"/>
        <w:rPr>
          <w:rFonts w:eastAsia="SimSun"/>
          <w:kern w:val="1"/>
          <w:sz w:val="28"/>
          <w:szCs w:val="28"/>
          <w:lang w:eastAsia="hi-IN" w:bidi="hi-IN"/>
        </w:rPr>
      </w:pPr>
      <w:r w:rsidRPr="00AE2CB7">
        <w:rPr>
          <w:rFonts w:eastAsia="SimSun"/>
          <w:kern w:val="1"/>
          <w:sz w:val="28"/>
          <w:szCs w:val="28"/>
          <w:lang w:eastAsia="hi-IN" w:bidi="hi-IN"/>
        </w:rPr>
        <w:tab/>
      </w:r>
      <w:proofErr w:type="gramStart"/>
      <w:r w:rsidRPr="00AE2CB7">
        <w:rPr>
          <w:rFonts w:eastAsia="SimSun"/>
          <w:kern w:val="1"/>
          <w:sz w:val="28"/>
          <w:szCs w:val="28"/>
          <w:lang w:eastAsia="hi-IN" w:bidi="hi-IN"/>
        </w:rPr>
        <w:t>1.1.Административный регламент администрации Клинцовского муниципального образования (далее – администрация) по предоставлению муниципальной услуги «</w:t>
      </w:r>
      <w:r w:rsidRPr="00AE2CB7">
        <w:rPr>
          <w:rFonts w:eastAsia="SimSun"/>
          <w:bCs/>
          <w:kern w:val="1"/>
          <w:sz w:val="28"/>
          <w:szCs w:val="28"/>
          <w:lang w:eastAsia="hi-IN" w:bidi="hi-IN"/>
        </w:rPr>
        <w:t>Предоставление имущества муниципального образования в аренду или безвозмездное пользование»</w:t>
      </w:r>
      <w:r w:rsidRPr="00AE2CB7">
        <w:rPr>
          <w:rFonts w:eastAsia="SimSun"/>
          <w:kern w:val="1"/>
          <w:sz w:val="28"/>
          <w:szCs w:val="28"/>
          <w:lang w:eastAsia="hi-IN" w:bidi="hi-IN"/>
        </w:rPr>
        <w:t xml:space="preserve"> (далее – </w:t>
      </w:r>
      <w:r w:rsidRPr="00AE2CB7">
        <w:rPr>
          <w:rFonts w:eastAsia="SimSun"/>
          <w:kern w:val="1"/>
          <w:sz w:val="28"/>
          <w:szCs w:val="28"/>
          <w:lang w:eastAsia="hi-IN" w:bidi="hi-IN"/>
        </w:rPr>
        <w:lastRenderedPageBreak/>
        <w:t>административный регламент) разработан в  целях повышения качества предоставления и доступности муниципальной услуги по передаче муниципального имущества в аренду или безвозмездное пользование, (далее – муниципальная услуга), создания комфортных условий для получения муниципальной услуги, определяет сроки и последовательность действий (административных</w:t>
      </w:r>
      <w:proofErr w:type="gramEnd"/>
      <w:r w:rsidRPr="00AE2CB7">
        <w:rPr>
          <w:rFonts w:eastAsia="SimSun"/>
          <w:kern w:val="1"/>
          <w:sz w:val="28"/>
          <w:szCs w:val="28"/>
          <w:lang w:eastAsia="hi-IN" w:bidi="hi-IN"/>
        </w:rPr>
        <w:t xml:space="preserve"> процедур) при предоставлении муниципальной услуги.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xml:space="preserve"> 1.2. Предоставление муниципальной услуги осуществляется в соответствии </w:t>
      </w:r>
      <w:proofErr w:type="gramStart"/>
      <w:r w:rsidRPr="00AE2CB7">
        <w:rPr>
          <w:rFonts w:eastAsia="SimSun"/>
          <w:kern w:val="1"/>
          <w:sz w:val="28"/>
          <w:szCs w:val="28"/>
          <w:lang w:eastAsia="hi-IN" w:bidi="hi-IN"/>
        </w:rPr>
        <w:t>с</w:t>
      </w:r>
      <w:proofErr w:type="gramEnd"/>
      <w:r w:rsidRPr="00AE2CB7">
        <w:rPr>
          <w:rFonts w:eastAsia="SimSun"/>
          <w:kern w:val="1"/>
          <w:sz w:val="28"/>
          <w:szCs w:val="28"/>
          <w:lang w:eastAsia="hi-IN" w:bidi="hi-IN"/>
        </w:rPr>
        <w:t>:</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Гражданским кодексом Российской Федерации;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Федеральным законом от 06 октября 2003 года №  131 ФЗ  «Об общих принципах организации местного самоуправления в Российской Федерации»;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Федеральным законом от 26 июля 2006 года №  135 ФЗ «О защите конкуренции» (с изменениями);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Федеральным законом от 24 июля 2007 года №  209-ФЗ «О развитии малого и среднего предпринимательства в Российской Федерации» (с изменениями);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Федеральный закон от 02 мая 2006 года №  59-ФЗ «О порядке рассмотрения обращения граждан Российской Федерации»;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Уставом муниципального образования Клинцовского муниципального образования;</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 </w:t>
      </w:r>
      <w:r w:rsidRPr="00AE2CB7">
        <w:rPr>
          <w:rFonts w:eastAsia="SimSun"/>
          <w:kern w:val="1"/>
          <w:sz w:val="28"/>
          <w:szCs w:val="28"/>
          <w:lang w:eastAsia="hi-IN" w:bidi="hi-IN"/>
        </w:rPr>
        <w:tab/>
        <w:t>1.3. Муниципальную услугу предоставляют должностные лица администрации Клинцовского муниципального образования.</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 </w:t>
      </w:r>
      <w:r w:rsidRPr="00AE2CB7">
        <w:rPr>
          <w:rFonts w:eastAsia="SimSun"/>
          <w:kern w:val="1"/>
          <w:sz w:val="28"/>
          <w:szCs w:val="28"/>
          <w:lang w:eastAsia="hi-IN" w:bidi="hi-IN"/>
        </w:rPr>
        <w:tab/>
        <w:t>1.4. Конечным результатом предоставления заинтересованным лицам муниципальной услуги являются:</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при передаче муниципального имущества, принадлежащего на праве собственности Клинцовскому муниципальному образованию (далее — муниципальное имущество) в аренду или безвозмездное пользование – заключение с заявителем договора аренды;</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при продлении действующих договоров, изменении условий действующих договоров – заключение с заявителем дополнительного соглашения к договорам аренды;</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xml:space="preserve">- при отказе в передаче муниципального имущества, в аренду или безвозмездное пользование - письменное мотивированное уведомление об отказе в передаче муниципального имущества в аренду или безвозмездное пользование; </w:t>
      </w:r>
    </w:p>
    <w:p w:rsidR="00AE2CB7" w:rsidRPr="00AE2CB7" w:rsidRDefault="00AE2CB7" w:rsidP="00AE2CB7">
      <w:pPr>
        <w:suppressAutoHyphens/>
        <w:ind w:firstLine="720"/>
        <w:jc w:val="both"/>
        <w:rPr>
          <w:rFonts w:eastAsia="SimSun"/>
          <w:kern w:val="1"/>
          <w:sz w:val="28"/>
          <w:szCs w:val="28"/>
          <w:lang w:eastAsia="hi-IN" w:bidi="hi-IN"/>
        </w:rPr>
      </w:pPr>
      <w:r w:rsidRPr="00AE2CB7">
        <w:rPr>
          <w:rFonts w:eastAsia="SimSun"/>
          <w:kern w:val="1"/>
          <w:sz w:val="28"/>
          <w:szCs w:val="28"/>
          <w:lang w:eastAsia="hi-IN" w:bidi="hi-IN"/>
        </w:rPr>
        <w:t> 1.5. Получателями муниципальной услуги являются юридические лица, физические лица и индивидуальные предприниматели, обратившиеся с заявлением к главе Клинцовского муниципального образования (далее – глава) о передаче муниципального имущества в аренду или безвозмездное пользование (далее – заявители).</w:t>
      </w:r>
    </w:p>
    <w:p w:rsidR="00AE2CB7" w:rsidRPr="00AE2CB7" w:rsidRDefault="00AE2CB7" w:rsidP="00AE2CB7">
      <w:pPr>
        <w:suppressAutoHyphens/>
        <w:ind w:firstLine="720"/>
        <w:jc w:val="both"/>
        <w:rPr>
          <w:rFonts w:eastAsia="SimSun"/>
          <w:kern w:val="1"/>
          <w:sz w:val="28"/>
          <w:szCs w:val="28"/>
          <w:lang w:eastAsia="hi-IN" w:bidi="hi-IN"/>
        </w:rPr>
      </w:pPr>
      <w:r w:rsidRPr="00AE2CB7">
        <w:rPr>
          <w:rFonts w:eastAsia="SimSun"/>
          <w:kern w:val="1"/>
          <w:sz w:val="28"/>
          <w:szCs w:val="28"/>
          <w:lang w:eastAsia="hi-IN" w:bidi="hi-IN"/>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lastRenderedPageBreak/>
        <w:t> </w:t>
      </w:r>
      <w:r w:rsidRPr="00AE2CB7">
        <w:rPr>
          <w:rFonts w:eastAsia="SimSun"/>
          <w:kern w:val="1"/>
          <w:sz w:val="28"/>
          <w:szCs w:val="28"/>
          <w:lang w:eastAsia="hi-IN" w:bidi="hi-IN"/>
        </w:rPr>
        <w:tab/>
        <w:t>1.6. Основанием для рассмотрения вопроса предоставления в аренду или безвозмездное пользование муниципального имущества является письменное обращение заявителя (примерная форма заявления - приложение 1) с соответствующими документами. Заявление с документами может предоставляться лично или по почте.</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1.6.1. Для получения в аренду или безвозмездное пользование муниципального имущества заявитель к заявлению прилагает следующие документы:</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1) для юридического лица, индивидуального предпринимателя:</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копии учредительных документов со всеми изменениями и дополнениями на дату подачи заявления (для юридических лиц);</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копии свидетельства о внесении записи в единый государственный реестр юридических лиц и индивидуальных предпринимателей;</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копия свидетельства о постановке на учет в налоговом органе;</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выписка из единого государственного реестра юридических лиц и индивидуальных предпринимателей на дату подачи заявления, выданная налоговым органом по месту учета заявителя;</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копия документа, удостоверяющего личность руководителя юридического лица и индивидуального предпринимателя;</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документ, подтверждающий полномочия руководителя (для юридического лица);</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2) для физического лица (за исключением индивидуального предпринимателя):</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копия документа, удостоверяющего личность;</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xml:space="preserve">- копия свидетельства </w:t>
      </w:r>
      <w:proofErr w:type="gramStart"/>
      <w:r w:rsidRPr="00AE2CB7">
        <w:rPr>
          <w:rFonts w:eastAsia="SimSun"/>
          <w:kern w:val="1"/>
          <w:sz w:val="28"/>
          <w:szCs w:val="28"/>
          <w:lang w:eastAsia="hi-IN" w:bidi="hi-IN"/>
        </w:rPr>
        <w:t>о постановке на учет в налоговом органе физического лица по месту жительства на территории</w:t>
      </w:r>
      <w:proofErr w:type="gramEnd"/>
      <w:r w:rsidRPr="00AE2CB7">
        <w:rPr>
          <w:rFonts w:eastAsia="SimSun"/>
          <w:kern w:val="1"/>
          <w:sz w:val="28"/>
          <w:szCs w:val="28"/>
          <w:lang w:eastAsia="hi-IN" w:bidi="hi-IN"/>
        </w:rPr>
        <w:t xml:space="preserve"> Российской Федерации. В случае подачи заявления представителем заявителя предъявляется надлежащим образом оформленная доверенность. Заявители или их полномочные представители представляют оригиналы вышеперечисленных документов, либо их копии, заверенные нотариально, либо их копии с приложением оригиналов. Если представленные копии документов нотариально не заверены, должностное лицо администрации, сличив копии документов с их подлинными экземплярами, выполняет на них запись об их соответствии подлинным экземплярам, заверяет своей подписью и возвращает подлинники заявителю.</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 xml:space="preserve">Заявитель вправе </w:t>
      </w:r>
      <w:proofErr w:type="gramStart"/>
      <w:r w:rsidRPr="00AE2CB7">
        <w:rPr>
          <w:rFonts w:eastAsia="SimSun"/>
          <w:kern w:val="1"/>
          <w:sz w:val="28"/>
          <w:szCs w:val="28"/>
          <w:lang w:eastAsia="hi-IN" w:bidi="hi-IN"/>
        </w:rPr>
        <w:t>предоставить  документы</w:t>
      </w:r>
      <w:proofErr w:type="gramEnd"/>
      <w:r w:rsidRPr="00AE2CB7">
        <w:rPr>
          <w:rFonts w:eastAsia="SimSun"/>
          <w:kern w:val="1"/>
          <w:sz w:val="28"/>
          <w:szCs w:val="28"/>
          <w:lang w:eastAsia="hi-IN" w:bidi="hi-IN"/>
        </w:rPr>
        <w:t xml:space="preserve"> и  информацию по собственной инициативе, так как они подлежат представлению в рамках межведомственного информационного взаимодействия, в рамках соответствия действующему законодательству.</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1.6.2. Для продления ранее заключенного договора аренды или безвозмездного пользования муниципального имущества к заявлению прилагаются:</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выписка из единого государственного реестра юридических лиц и индивидуальных предпринимателей на дату подачи заявления, выданная налоговым органом по месту учета заявителя;</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lastRenderedPageBreak/>
        <w:tab/>
        <w:t>- заверенные копии учредительных документов, в которых произошли изменения;</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1.6.3. Для изменения условий договора по инициативе арендатора арендатор предоставляет заявление с приложением документов (при необходимости), обосновывающих обращение заявителя об изменении условий договора аренды, безвозмездного пользования муниципального имущества.</w:t>
      </w:r>
    </w:p>
    <w:p w:rsidR="00AE2CB7" w:rsidRPr="00AE2CB7" w:rsidRDefault="00AE2CB7" w:rsidP="00AE2CB7">
      <w:pPr>
        <w:suppressAutoHyphens/>
        <w:spacing w:line="100" w:lineRule="atLeast"/>
        <w:ind w:firstLine="540"/>
        <w:jc w:val="both"/>
        <w:rPr>
          <w:rFonts w:eastAsia="SimSun"/>
          <w:sz w:val="28"/>
          <w:szCs w:val="28"/>
          <w:lang w:eastAsia="en-US"/>
        </w:rPr>
      </w:pPr>
      <w:r w:rsidRPr="00AE2CB7">
        <w:rPr>
          <w:rFonts w:eastAsia="SimSun"/>
          <w:sz w:val="28"/>
          <w:szCs w:val="28"/>
          <w:lang w:eastAsia="en-US"/>
        </w:rPr>
        <w:t>1.6.4. При предоставлении муниципальной услуги в электронной форме идентификация и аутентификация могут осуществляться посредством:</w:t>
      </w:r>
    </w:p>
    <w:p w:rsidR="00AE2CB7" w:rsidRPr="00AE2CB7" w:rsidRDefault="00AE2CB7" w:rsidP="00AE2CB7">
      <w:pPr>
        <w:suppressAutoHyphens/>
        <w:spacing w:line="100" w:lineRule="atLeast"/>
        <w:ind w:firstLine="540"/>
        <w:jc w:val="both"/>
        <w:rPr>
          <w:rFonts w:eastAsia="SimSun"/>
          <w:sz w:val="28"/>
          <w:szCs w:val="28"/>
          <w:lang w:eastAsia="en-US"/>
        </w:rPr>
      </w:pPr>
      <w:proofErr w:type="gramStart"/>
      <w:r w:rsidRPr="00AE2CB7">
        <w:rPr>
          <w:rFonts w:eastAsia="SimSu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E2CB7" w:rsidRPr="00AE2CB7" w:rsidRDefault="00AE2CB7" w:rsidP="00AE2CB7">
      <w:pPr>
        <w:widowControl w:val="0"/>
        <w:suppressAutoHyphens/>
        <w:jc w:val="both"/>
        <w:rPr>
          <w:rFonts w:eastAsia="SimSun"/>
          <w:kern w:val="1"/>
          <w:sz w:val="28"/>
          <w:szCs w:val="28"/>
          <w:lang w:eastAsia="hi-IN" w:bidi="hi-IN"/>
        </w:rPr>
      </w:pPr>
      <w:proofErr w:type="gramStart"/>
      <w:r w:rsidRPr="00AE2CB7">
        <w:rPr>
          <w:rFonts w:eastAsia="SimSun"/>
          <w:kern w:val="1"/>
          <w:sz w:val="28"/>
          <w:szCs w:val="28"/>
          <w:lang w:eastAsia="hi-IN" w:bidi="hi-IN"/>
        </w:rPr>
        <w:t>2) единой системы идентификации и аутентификации в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roofErr w:type="gramEnd"/>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 xml:space="preserve">1.7. Муниципальная услуга предоставляется безвозмездно. </w:t>
      </w: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b/>
          <w:kern w:val="1"/>
          <w:sz w:val="28"/>
          <w:szCs w:val="28"/>
          <w:lang w:eastAsia="hi-IN" w:bidi="hi-IN"/>
        </w:rPr>
      </w:pPr>
    </w:p>
    <w:p w:rsidR="00AE2CB7" w:rsidRPr="00AE2CB7" w:rsidRDefault="00AE2CB7" w:rsidP="00AE2CB7">
      <w:pPr>
        <w:widowControl w:val="0"/>
        <w:suppressAutoHyphens/>
        <w:jc w:val="both"/>
        <w:rPr>
          <w:rFonts w:eastAsia="SimSun"/>
          <w:b/>
          <w:kern w:val="1"/>
          <w:sz w:val="28"/>
          <w:szCs w:val="28"/>
          <w:lang w:eastAsia="hi-IN" w:bidi="hi-IN"/>
        </w:rPr>
      </w:pPr>
    </w:p>
    <w:p w:rsidR="00AE2CB7" w:rsidRPr="00AE2CB7" w:rsidRDefault="00AE2CB7" w:rsidP="00AE2CB7">
      <w:pPr>
        <w:widowControl w:val="0"/>
        <w:suppressAutoHyphens/>
        <w:jc w:val="both"/>
        <w:rPr>
          <w:rFonts w:eastAsia="SimSun"/>
          <w:b/>
          <w:kern w:val="1"/>
          <w:sz w:val="28"/>
          <w:szCs w:val="28"/>
          <w:lang w:eastAsia="hi-IN" w:bidi="hi-IN"/>
        </w:rPr>
      </w:pPr>
    </w:p>
    <w:p w:rsidR="00AE2CB7" w:rsidRPr="00AE2CB7" w:rsidRDefault="00AE2CB7" w:rsidP="00AE2CB7">
      <w:pPr>
        <w:widowControl w:val="0"/>
        <w:suppressAutoHyphens/>
        <w:jc w:val="both"/>
        <w:rPr>
          <w:rFonts w:eastAsia="SimSun"/>
          <w:b/>
          <w:kern w:val="1"/>
          <w:sz w:val="28"/>
          <w:szCs w:val="28"/>
          <w:lang w:eastAsia="hi-IN" w:bidi="hi-IN"/>
        </w:rPr>
      </w:pPr>
    </w:p>
    <w:p w:rsidR="00AE2CB7" w:rsidRPr="00AE2CB7" w:rsidRDefault="00AE2CB7" w:rsidP="00AE2CB7">
      <w:pPr>
        <w:widowControl w:val="0"/>
        <w:suppressAutoHyphens/>
        <w:jc w:val="both"/>
        <w:rPr>
          <w:rFonts w:eastAsia="SimSun"/>
          <w:b/>
          <w:kern w:val="1"/>
          <w:sz w:val="28"/>
          <w:szCs w:val="28"/>
          <w:lang w:eastAsia="hi-IN" w:bidi="hi-IN"/>
        </w:rPr>
      </w:pPr>
      <w:r w:rsidRPr="00AE2CB7">
        <w:rPr>
          <w:rFonts w:eastAsia="SimSun"/>
          <w:b/>
          <w:kern w:val="1"/>
          <w:sz w:val="28"/>
          <w:szCs w:val="28"/>
          <w:lang w:eastAsia="hi-IN" w:bidi="hi-IN"/>
        </w:rPr>
        <w:t xml:space="preserve">  2. Требования к порядку предоставления муниципальной услуги</w:t>
      </w:r>
    </w:p>
    <w:p w:rsidR="00AE2CB7" w:rsidRPr="00AE2CB7" w:rsidRDefault="00AE2CB7" w:rsidP="00AE2CB7">
      <w:pPr>
        <w:widowControl w:val="0"/>
        <w:suppressAutoHyphens/>
        <w:jc w:val="both"/>
        <w:rPr>
          <w:rFonts w:eastAsia="SimSun"/>
          <w:b/>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2.1. Порядок информирования о предоставлении муниципальной услуги.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xml:space="preserve">2.1.1.Место нахождения администрации: Саратовская область    </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 xml:space="preserve">          Пугачевский район, село </w:t>
      </w:r>
      <w:proofErr w:type="spellStart"/>
      <w:r w:rsidRPr="00AE2CB7">
        <w:rPr>
          <w:rFonts w:eastAsia="SimSun"/>
          <w:kern w:val="1"/>
          <w:sz w:val="28"/>
          <w:szCs w:val="28"/>
          <w:lang w:eastAsia="hi-IN" w:bidi="hi-IN"/>
        </w:rPr>
        <w:t>Клинцовка,ул</w:t>
      </w:r>
      <w:proofErr w:type="gramStart"/>
      <w:r w:rsidRPr="00AE2CB7">
        <w:rPr>
          <w:rFonts w:eastAsia="SimSun"/>
          <w:kern w:val="1"/>
          <w:sz w:val="28"/>
          <w:szCs w:val="28"/>
          <w:lang w:eastAsia="hi-IN" w:bidi="hi-IN"/>
        </w:rPr>
        <w:t>.К</w:t>
      </w:r>
      <w:proofErr w:type="gramEnd"/>
      <w:r w:rsidRPr="00AE2CB7">
        <w:rPr>
          <w:rFonts w:eastAsia="SimSun"/>
          <w:kern w:val="1"/>
          <w:sz w:val="28"/>
          <w:szCs w:val="28"/>
          <w:lang w:eastAsia="hi-IN" w:bidi="hi-IN"/>
        </w:rPr>
        <w:t>расноармейская</w:t>
      </w:r>
      <w:proofErr w:type="spellEnd"/>
      <w:r w:rsidRPr="00AE2CB7">
        <w:rPr>
          <w:rFonts w:eastAsia="SimSun"/>
          <w:kern w:val="1"/>
          <w:sz w:val="28"/>
          <w:szCs w:val="28"/>
          <w:lang w:eastAsia="hi-IN" w:bidi="hi-IN"/>
        </w:rPr>
        <w:t xml:space="preserve"> д.14 .</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xml:space="preserve">График работы администрации: </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xml:space="preserve">- понедельник-пятница с 8.00 до 17.00, </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xml:space="preserve">- перерыв на обед с 12.00 до 13.00, </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выходные дни суббота, воскресенье.</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2.1.2. Контактные телефоны: 8(84574) 3-11-24, факс 8(8474) 3-11-10.</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2.1.3. Для получения консультаций по вопросам предоставления муниципальной услуги заявители обращаются:</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в устной форме лично к главе муниципального образования;</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по телефону: 8(84574) 3-11-10,</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xml:space="preserve">- в письменном виде по адресу: 413712 Саратовская область Пугачевский район, село </w:t>
      </w:r>
      <w:proofErr w:type="spellStart"/>
      <w:r w:rsidRPr="00AE2CB7">
        <w:rPr>
          <w:rFonts w:eastAsia="SimSun"/>
          <w:kern w:val="1"/>
          <w:sz w:val="28"/>
          <w:szCs w:val="28"/>
          <w:lang w:eastAsia="hi-IN" w:bidi="hi-IN"/>
        </w:rPr>
        <w:t>клинцовка,ул</w:t>
      </w:r>
      <w:proofErr w:type="gramStart"/>
      <w:r w:rsidRPr="00AE2CB7">
        <w:rPr>
          <w:rFonts w:eastAsia="SimSun"/>
          <w:kern w:val="1"/>
          <w:sz w:val="28"/>
          <w:szCs w:val="28"/>
          <w:lang w:eastAsia="hi-IN" w:bidi="hi-IN"/>
        </w:rPr>
        <w:t>.К</w:t>
      </w:r>
      <w:proofErr w:type="gramEnd"/>
      <w:r w:rsidRPr="00AE2CB7">
        <w:rPr>
          <w:rFonts w:eastAsia="SimSun"/>
          <w:kern w:val="1"/>
          <w:sz w:val="28"/>
          <w:szCs w:val="28"/>
          <w:lang w:eastAsia="hi-IN" w:bidi="hi-IN"/>
        </w:rPr>
        <w:t>расноармейская</w:t>
      </w:r>
      <w:proofErr w:type="spellEnd"/>
      <w:r w:rsidRPr="00AE2CB7">
        <w:rPr>
          <w:rFonts w:eastAsia="SimSun"/>
          <w:kern w:val="1"/>
          <w:sz w:val="28"/>
          <w:szCs w:val="28"/>
          <w:lang w:eastAsia="hi-IN" w:bidi="hi-IN"/>
        </w:rPr>
        <w:t xml:space="preserve"> д.14;</w:t>
      </w:r>
    </w:p>
    <w:p w:rsidR="00AE2CB7" w:rsidRPr="00AE2CB7" w:rsidRDefault="00AE2CB7" w:rsidP="00AE2CB7">
      <w:pPr>
        <w:widowControl w:val="0"/>
        <w:suppressAutoHyphens/>
        <w:jc w:val="both"/>
        <w:rPr>
          <w:rFonts w:eastAsia="SimSun"/>
          <w:color w:val="0000FF"/>
          <w:kern w:val="1"/>
          <w:sz w:val="28"/>
          <w:szCs w:val="28"/>
          <w:u w:val="single"/>
          <w:lang w:eastAsia="hi-IN" w:bidi="hi-IN"/>
        </w:rPr>
      </w:pPr>
      <w:r w:rsidRPr="00AE2CB7">
        <w:rPr>
          <w:rFonts w:eastAsia="SimSun"/>
          <w:kern w:val="1"/>
          <w:sz w:val="28"/>
          <w:szCs w:val="28"/>
          <w:lang w:eastAsia="hi-IN" w:bidi="hi-IN"/>
        </w:rPr>
        <w:lastRenderedPageBreak/>
        <w:tab/>
        <w:t xml:space="preserve">- электронной почтой в администрацию: </w:t>
      </w:r>
      <w:proofErr w:type="spellStart"/>
      <w:r w:rsidRPr="00AE2CB7">
        <w:rPr>
          <w:rFonts w:eastAsia="SimSun"/>
          <w:color w:val="0000FF"/>
          <w:kern w:val="1"/>
          <w:sz w:val="28"/>
          <w:szCs w:val="28"/>
          <w:u w:val="single"/>
          <w:lang w:val="en-US" w:eastAsia="hi-IN" w:bidi="hi-IN"/>
        </w:rPr>
        <w:t>klinadmin</w:t>
      </w:r>
      <w:proofErr w:type="spellEnd"/>
      <w:r w:rsidRPr="00AE2CB7">
        <w:rPr>
          <w:rFonts w:eastAsia="SimSun"/>
          <w:color w:val="0000FF"/>
          <w:kern w:val="1"/>
          <w:sz w:val="28"/>
          <w:szCs w:val="28"/>
          <w:u w:val="single"/>
          <w:lang w:eastAsia="hi-IN" w:bidi="hi-IN"/>
        </w:rPr>
        <w:t>@</w:t>
      </w:r>
      <w:r w:rsidRPr="00AE2CB7">
        <w:rPr>
          <w:rFonts w:eastAsia="SimSun"/>
          <w:color w:val="0000FF"/>
          <w:kern w:val="1"/>
          <w:sz w:val="28"/>
          <w:szCs w:val="28"/>
          <w:u w:val="single"/>
          <w:lang w:val="en-US" w:eastAsia="hi-IN" w:bidi="hi-IN"/>
        </w:rPr>
        <w:t>mail</w:t>
      </w:r>
      <w:r w:rsidRPr="00AE2CB7">
        <w:rPr>
          <w:rFonts w:eastAsia="SimSun"/>
          <w:color w:val="0000FF"/>
          <w:kern w:val="1"/>
          <w:sz w:val="28"/>
          <w:szCs w:val="28"/>
          <w:u w:val="single"/>
          <w:lang w:eastAsia="hi-IN" w:bidi="hi-IN"/>
        </w:rPr>
        <w:t>,</w:t>
      </w:r>
      <w:proofErr w:type="spellStart"/>
      <w:r w:rsidRPr="00AE2CB7">
        <w:rPr>
          <w:rFonts w:eastAsia="SimSun"/>
          <w:color w:val="0000FF"/>
          <w:kern w:val="1"/>
          <w:sz w:val="28"/>
          <w:szCs w:val="28"/>
          <w:u w:val="single"/>
          <w:lang w:val="en-US" w:eastAsia="hi-IN" w:bidi="hi-IN"/>
        </w:rPr>
        <w:t>ru</w:t>
      </w:r>
      <w:proofErr w:type="spellEnd"/>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2.1.4. Информация, предоставляемая заинтересованным лицам о               муниципальной услуге, является открытой и общедоступной.</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Основными требованиями к информированию получателей услуги являются:</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достоверность и полнота информирования;</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четкость в изложении информации;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удобство и доступность получения информации;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оперативность предоставления информации.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способа предоставления услуги.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2.1.5. Информационные стенды оборудуются в доступном для получения информации помещении администрации с размещением следующей информации: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данные должностного лица, ответственного за предоставление муниципальной услуги;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почтовый адрес, адрес электронной почты.</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график работы администрации;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перечень документов, предоставляемых заявителем для получения муниципальной услуги;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образец заявления о передаче муниципального имущества в аренду или безвозмездное пользование;</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AE2CB7" w:rsidRPr="00AE2CB7" w:rsidRDefault="00AE2CB7" w:rsidP="00AE2CB7">
      <w:pPr>
        <w:widowControl w:val="0"/>
        <w:suppressAutoHyphens/>
        <w:jc w:val="both"/>
        <w:rPr>
          <w:rFonts w:eastAsia="SimSun"/>
          <w:kern w:val="1"/>
          <w:sz w:val="28"/>
          <w:szCs w:val="28"/>
          <w:lang w:eastAsia="hi-IN" w:bidi="hi-IN"/>
        </w:rPr>
      </w:pPr>
      <w:proofErr w:type="gramStart"/>
      <w:r w:rsidRPr="00AE2CB7">
        <w:rPr>
          <w:rFonts w:eastAsia="SimSun"/>
          <w:kern w:val="1"/>
          <w:sz w:val="28"/>
          <w:szCs w:val="28"/>
          <w:lang w:eastAsia="hi-IN" w:bidi="hi-IN"/>
        </w:rPr>
        <w:t>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AE2CB7">
        <w:rPr>
          <w:rFonts w:eastAsia="SimSun"/>
          <w:kern w:val="1"/>
          <w:sz w:val="28"/>
          <w:szCs w:val="28"/>
          <w:lang w:eastAsia="hi-IN" w:bidi="hi-IN"/>
        </w:rPr>
        <w:t xml:space="preserve"> размещены в сети «Интернет» на официальных сайтах Единого портала (https://.gosuslugi.ru/), администрации Клинцовского муниципального образования (</w:t>
      </w:r>
      <w:hyperlink r:id="rId116" w:tgtFrame="_blank" w:history="1">
        <w:r w:rsidRPr="00AE2CB7">
          <w:rPr>
            <w:rFonts w:eastAsia="SimSun" w:cs="Mangal"/>
            <w:color w:val="0000FF"/>
            <w:kern w:val="1"/>
            <w:sz w:val="28"/>
            <w:szCs w:val="28"/>
            <w:u w:val="single"/>
            <w:lang w:eastAsia="hi-IN" w:bidi="hi-IN"/>
          </w:rPr>
          <w:t>https://klincovskoe-r64.gosweb.gosuslugi.ru/</w:t>
        </w:r>
      </w:hyperlink>
      <w:hyperlink r:id="rId117" w:history="1">
        <w:r w:rsidRPr="00AE2CB7">
          <w:rPr>
            <w:rFonts w:eastAsia="SimSun" w:cs="Mangal"/>
            <w:color w:val="0000FF"/>
            <w:kern w:val="1"/>
            <w:sz w:val="28"/>
            <w:szCs w:val="28"/>
            <w:u w:val="single"/>
            <w:lang w:eastAsia="hi-IN" w:bidi="hi-IN"/>
          </w:rPr>
          <w:t>/</w:t>
        </w:r>
      </w:hyperlink>
      <w:r w:rsidRPr="00AE2CB7">
        <w:rPr>
          <w:rFonts w:eastAsia="SimSun"/>
          <w:kern w:val="1"/>
          <w:sz w:val="28"/>
          <w:szCs w:val="28"/>
          <w:lang w:eastAsia="hi-IN" w:bidi="hi-IN"/>
        </w:rPr>
        <w:t>).</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2.1.9. При ответах на телефонные звонки и устные обращения заявителей должностное лицо администрации, участвующее в предоставлении муниципальной услуги, подробно и в вежливой форме информирует заявителя о порядке предоставления муниципальной услуги.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xml:space="preserve">Должностное лицо администрации, осуществляющее устное информирование, должно принять все необходимые меры для дачи полного ответа на поставленные вопросы, в случае необходимости с привлечением </w:t>
      </w:r>
      <w:r w:rsidRPr="00AE2CB7">
        <w:rPr>
          <w:rFonts w:eastAsia="SimSun"/>
          <w:kern w:val="1"/>
          <w:sz w:val="28"/>
          <w:szCs w:val="28"/>
          <w:lang w:eastAsia="hi-IN" w:bidi="hi-IN"/>
        </w:rPr>
        <w:lastRenderedPageBreak/>
        <w:t>компетентных специалистов.</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В случае если для подготовки ответа требуется продолжительное время, должностное лицо администрации,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xml:space="preserve">2.1.7. Ответ на письменное обращение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почтой или по электронной почте (в зависимости от способа доставки ответа, указанного в письменном обращении) не позднее 30 календарных дней </w:t>
      </w:r>
      <w:proofErr w:type="gramStart"/>
      <w:r w:rsidRPr="00AE2CB7">
        <w:rPr>
          <w:rFonts w:eastAsia="SimSun"/>
          <w:kern w:val="1"/>
          <w:sz w:val="28"/>
          <w:szCs w:val="28"/>
          <w:lang w:eastAsia="hi-IN" w:bidi="hi-IN"/>
        </w:rPr>
        <w:t>с даты обращения</w:t>
      </w:r>
      <w:proofErr w:type="gramEnd"/>
      <w:r w:rsidRPr="00AE2CB7">
        <w:rPr>
          <w:rFonts w:eastAsia="SimSun"/>
          <w:kern w:val="1"/>
          <w:sz w:val="28"/>
          <w:szCs w:val="28"/>
          <w:lang w:eastAsia="hi-IN" w:bidi="hi-IN"/>
        </w:rPr>
        <w:t xml:space="preserve"> заявителя.</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2.1.8. При оказании муниципальной услуги администрация непосредственно взаимодействует со следующими организациями: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отдел архитектуры администрации Пугачевского района;</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БТИ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предприятие поставщик электроэнергии;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xml:space="preserve">- </w:t>
      </w:r>
      <w:proofErr w:type="spellStart"/>
      <w:r w:rsidRPr="00AE2CB7">
        <w:rPr>
          <w:rFonts w:eastAsia="SimSun"/>
          <w:kern w:val="1"/>
          <w:sz w:val="28"/>
          <w:szCs w:val="28"/>
          <w:lang w:eastAsia="hi-IN" w:bidi="hi-IN"/>
        </w:rPr>
        <w:t>Госпожнадзор</w:t>
      </w:r>
      <w:proofErr w:type="spellEnd"/>
      <w:r w:rsidRPr="00AE2CB7">
        <w:rPr>
          <w:rFonts w:eastAsia="SimSun"/>
          <w:kern w:val="1"/>
          <w:sz w:val="28"/>
          <w:szCs w:val="28"/>
          <w:lang w:eastAsia="hi-IN" w:bidi="hi-IN"/>
        </w:rPr>
        <w:t>;</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xml:space="preserve">- </w:t>
      </w:r>
      <w:proofErr w:type="spellStart"/>
      <w:r w:rsidRPr="00AE2CB7">
        <w:rPr>
          <w:rFonts w:eastAsia="SimSun"/>
          <w:kern w:val="1"/>
          <w:sz w:val="28"/>
          <w:szCs w:val="28"/>
          <w:lang w:eastAsia="hi-IN" w:bidi="hi-IN"/>
        </w:rPr>
        <w:t>Роспотребнадзор</w:t>
      </w:r>
      <w:proofErr w:type="spellEnd"/>
      <w:r w:rsidRPr="00AE2CB7">
        <w:rPr>
          <w:rFonts w:eastAsia="SimSun"/>
          <w:kern w:val="1"/>
          <w:sz w:val="28"/>
          <w:szCs w:val="28"/>
          <w:lang w:eastAsia="hi-IN" w:bidi="hi-IN"/>
        </w:rPr>
        <w:t>;</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2.1.9. Продолжительность приема заявителей при получении устной консультации по вопросу предоставления муниципальной услуги не должна превышать 20 минут;</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продолжительность ответа на телефонный звонок – не более 10 минут.</w:t>
      </w:r>
    </w:p>
    <w:p w:rsidR="00AE2CB7" w:rsidRPr="00AE2CB7" w:rsidRDefault="00AE2CB7" w:rsidP="00AE2CB7">
      <w:pPr>
        <w:suppressAutoHyphens/>
        <w:ind w:firstLine="720"/>
        <w:jc w:val="both"/>
        <w:rPr>
          <w:rFonts w:eastAsia="SimSun"/>
          <w:kern w:val="1"/>
          <w:sz w:val="28"/>
          <w:szCs w:val="28"/>
          <w:lang w:eastAsia="hi-IN" w:bidi="hi-IN"/>
        </w:rPr>
      </w:pPr>
      <w:r w:rsidRPr="00AE2CB7">
        <w:rPr>
          <w:rFonts w:eastAsia="SimSun"/>
          <w:kern w:val="1"/>
          <w:sz w:val="28"/>
          <w:szCs w:val="28"/>
          <w:lang w:eastAsia="hi-IN" w:bidi="hi-IN"/>
        </w:rPr>
        <w:t> 2.2. Сроки предоставления муниципальной услуги.</w:t>
      </w:r>
    </w:p>
    <w:p w:rsidR="00AE2CB7" w:rsidRPr="00AE2CB7" w:rsidRDefault="00AE2CB7" w:rsidP="00AE2CB7">
      <w:pPr>
        <w:suppressAutoHyphens/>
        <w:ind w:firstLine="720"/>
        <w:jc w:val="both"/>
        <w:rPr>
          <w:rFonts w:eastAsia="SimSun"/>
          <w:kern w:val="1"/>
          <w:sz w:val="28"/>
          <w:szCs w:val="28"/>
          <w:lang w:eastAsia="hi-IN" w:bidi="hi-IN"/>
        </w:rPr>
      </w:pPr>
      <w:r w:rsidRPr="00AE2CB7">
        <w:rPr>
          <w:rFonts w:eastAsia="SimSun"/>
          <w:kern w:val="1"/>
          <w:sz w:val="28"/>
          <w:szCs w:val="28"/>
          <w:lang w:eastAsia="hi-IN" w:bidi="hi-IN"/>
        </w:rPr>
        <w:t>При подаче документов заявителем в полном объеме и оформленных надлежащим образом, время от даты принятия заявления до заключения договора аренды или безвозмездного пользования составляет:</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при предоставлении имущества без проведения торгов- 1 месяц.</w:t>
      </w:r>
    </w:p>
    <w:p w:rsidR="00AE2CB7" w:rsidRPr="00AE2CB7" w:rsidRDefault="00AE2CB7" w:rsidP="00AE2CB7">
      <w:pPr>
        <w:suppressAutoHyphens/>
        <w:ind w:firstLine="720"/>
        <w:jc w:val="both"/>
        <w:rPr>
          <w:rFonts w:eastAsia="SimSun"/>
          <w:kern w:val="1"/>
          <w:sz w:val="28"/>
          <w:szCs w:val="28"/>
          <w:lang w:eastAsia="hi-IN" w:bidi="hi-IN"/>
        </w:rPr>
      </w:pPr>
      <w:r w:rsidRPr="00AE2CB7">
        <w:rPr>
          <w:rFonts w:eastAsia="SimSun"/>
          <w:kern w:val="1"/>
          <w:sz w:val="28"/>
          <w:szCs w:val="28"/>
          <w:lang w:eastAsia="hi-IN" w:bidi="hi-IN"/>
        </w:rPr>
        <w:t> 2.3. Перечень оснований для отказа в предоставлении муниципальной услуги:</w:t>
      </w:r>
    </w:p>
    <w:p w:rsidR="00AE2CB7" w:rsidRPr="00AE2CB7" w:rsidRDefault="00AE2CB7" w:rsidP="00AE2CB7">
      <w:pPr>
        <w:suppressAutoHyphens/>
        <w:ind w:firstLine="720"/>
        <w:jc w:val="both"/>
        <w:rPr>
          <w:rFonts w:eastAsia="SimSun"/>
          <w:kern w:val="1"/>
          <w:sz w:val="28"/>
          <w:szCs w:val="28"/>
          <w:lang w:eastAsia="hi-IN" w:bidi="hi-IN"/>
        </w:rPr>
      </w:pPr>
      <w:r w:rsidRPr="00AE2CB7">
        <w:rPr>
          <w:rFonts w:eastAsia="SimSun"/>
          <w:kern w:val="1"/>
          <w:sz w:val="28"/>
          <w:szCs w:val="28"/>
          <w:lang w:eastAsia="hi-IN" w:bidi="hi-IN"/>
        </w:rPr>
        <w:t>- в собственности муниципального образования отсутствуют объекты муниципального имущества, которые могут быть предоставлены в аренду или безвозмездное пользование;</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заявитель, ранее выступая арендатором, нарушал условия договора аренды,  в том числе в части соблюдения сроков внесения арендной платы (в случае заключения договора на новый срок, продлении договора);</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наличие в предоставленных документах сведений, не соответствующих действительности или предоставлен не полный пакет документов;</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заявитель является неплатежеспособным, или в отношении него введена процедура банкротства;</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наличие нескольких заявлений на одно и то же муниципальное имущество;</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отсутствие оснований для предоставления муниципального имущества в аренду или безвозмездное пользование;</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lastRenderedPageBreak/>
        <w:tab/>
        <w:t>- заявитель не является лицом, которое в соответствии с действующим законодательством имеет право на заключение договора аренды муниципального имущества без торгов.</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 </w:t>
      </w:r>
      <w:r w:rsidRPr="00AE2CB7">
        <w:rPr>
          <w:rFonts w:eastAsia="SimSun"/>
          <w:kern w:val="1"/>
          <w:sz w:val="28"/>
          <w:szCs w:val="28"/>
          <w:lang w:eastAsia="hi-IN" w:bidi="hi-IN"/>
        </w:rPr>
        <w:tab/>
        <w:t>2.4. Время и место выдачи договоров аренды или безвозмездного пользования определено в пункте 2.1.1. настоящего регламента.</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 </w:t>
      </w:r>
    </w:p>
    <w:p w:rsidR="00AE2CB7" w:rsidRPr="00AE2CB7" w:rsidRDefault="00AE2CB7" w:rsidP="00AE2CB7">
      <w:pPr>
        <w:suppressAutoHyphens/>
        <w:ind w:firstLine="720"/>
        <w:jc w:val="both"/>
        <w:rPr>
          <w:rFonts w:eastAsia="SimSun"/>
          <w:b/>
          <w:kern w:val="1"/>
          <w:sz w:val="28"/>
          <w:szCs w:val="28"/>
          <w:lang w:eastAsia="hi-IN" w:bidi="hi-IN"/>
        </w:rPr>
      </w:pPr>
      <w:r w:rsidRPr="00AE2CB7">
        <w:rPr>
          <w:rFonts w:eastAsia="SimSun"/>
          <w:b/>
          <w:kern w:val="1"/>
          <w:sz w:val="28"/>
          <w:szCs w:val="28"/>
          <w:lang w:eastAsia="hi-IN" w:bidi="hi-IN"/>
        </w:rPr>
        <w:t>3. Административные процедуры</w:t>
      </w:r>
    </w:p>
    <w:p w:rsidR="00AE2CB7" w:rsidRPr="00AE2CB7" w:rsidRDefault="00AE2CB7" w:rsidP="00AE2CB7">
      <w:pPr>
        <w:suppressAutoHyphens/>
        <w:ind w:firstLine="720"/>
        <w:jc w:val="both"/>
        <w:rPr>
          <w:rFonts w:eastAsia="SimSun"/>
          <w:kern w:val="1"/>
          <w:sz w:val="28"/>
          <w:szCs w:val="28"/>
          <w:lang w:eastAsia="hi-IN" w:bidi="hi-IN"/>
        </w:rPr>
      </w:pPr>
      <w:r w:rsidRPr="00AE2CB7">
        <w:rPr>
          <w:rFonts w:eastAsia="SimSun"/>
          <w:kern w:val="1"/>
          <w:sz w:val="28"/>
          <w:szCs w:val="28"/>
          <w:lang w:eastAsia="hi-IN" w:bidi="hi-IN"/>
        </w:rPr>
        <w:t>3.1. Описание последовательности действий при предоставлении муниципальной услуги согласно блок-схеме (приложение № 3):</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прием и регистрация заявлений и документов;</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рассмотрение принятых документов;</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принятие решения о предоставлении муниципальной услуги;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оформление договора аренды муниципального имущества;</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оформление договора безвозмездного пользования муниципальным имуществом;</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оформление дополнительных соглашений к договорам аренды или безвозмездного пользования муниципальным имуществом.</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3.1.1. Прием и регистрация заявления и документов.</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Основанием для начала исполнения административной процедуры является представление заявителем заявления с приложением документов, предусмотренных пунктом 1.6 административного регламента, в администрацию поселения лично, либо уполномоченным лицом заявителя или почтовым отправлением.</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Прием заявлений получателей услуги осуществляется специалистом администрации в рабочие дни с 8.00 до 12.00 и с 13.00 до 17.00. Специалист регистрирует заявление с приложенными документами в журнале входящей корреспонденции путем присвоения входящего номера и даты поступления документа  при необходимости на экземпляре заявителя ставится отметка о принятии заявления. В случае если заявление и документы поступили после 15 часов 00 минут, срок рассмотрения, указанный в пункте 2.1.7 административного регламента, начинает исчисляться со дня, следующего за днем приема заявления и документов. Глава в течение рабочего дня рассматривает поступившее заявление, выносит резолюцию и направляет исполнителю по данному заявлению.</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3.1.2. Рассмотрение принятых документов</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xml:space="preserve">Основанием для рассмотрения является принятое и зарегистрированное заявление с прилагаемыми к нему документами. Специалист администрации рассматривает заявление с прилагаемыми документами в течение 5 рабочих дней со дня получения документов. </w:t>
      </w:r>
      <w:proofErr w:type="gramStart"/>
      <w:r w:rsidRPr="00AE2CB7">
        <w:rPr>
          <w:rFonts w:eastAsia="SimSun"/>
          <w:kern w:val="1"/>
          <w:sz w:val="28"/>
          <w:szCs w:val="28"/>
          <w:lang w:eastAsia="hi-IN" w:bidi="hi-IN"/>
        </w:rPr>
        <w:t xml:space="preserve">В случае выявления противоречий, неточностей в предоставленных на рассмотрение документах, либо непредставления полного комплекта документов, специалист администрации должен связаться с заявителем по телефону (при указании последнего в заявлении),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w:t>
      </w:r>
      <w:r w:rsidRPr="00AE2CB7">
        <w:rPr>
          <w:rFonts w:eastAsia="SimSun"/>
          <w:kern w:val="1"/>
          <w:sz w:val="28"/>
          <w:szCs w:val="28"/>
          <w:lang w:eastAsia="hi-IN" w:bidi="hi-IN"/>
        </w:rPr>
        <w:lastRenderedPageBreak/>
        <w:t>дня уведомления.</w:t>
      </w:r>
      <w:proofErr w:type="gramEnd"/>
      <w:r w:rsidRPr="00AE2CB7">
        <w:rPr>
          <w:rFonts w:eastAsia="SimSun"/>
          <w:kern w:val="1"/>
          <w:sz w:val="28"/>
          <w:szCs w:val="28"/>
          <w:lang w:eastAsia="hi-IN" w:bidi="hi-IN"/>
        </w:rPr>
        <w:t xml:space="preserve"> В случае если в течение трех рабочих дней указанные замечания не устранены, а так же при невозможности связаться с заявителем по телефону, специалист администрации готовит письмо о необходимости устранения указанных замечаний в течение 15 рабочих дней со дня получения заявителем уведомления. При этом срок рассмотрения поступившего заявления начинает исчисляться заново со дня устранения замечаний. В случае если замечания не устранены в указанный срок, специалист администрации готовит письменный отказ в предоставлении муниципальной услуги.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3.1.3. Принятие решения о предоставлении муниципального имущества в аренду (без проведения торгов) или безвозмездное пользование (ссуды).</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3.1.3.1. Предоставление муниципальной услуги по предоставлению муниципального имущества в аренду (без проведения торгов) или безвозмездное пользование (ссуды), осуществляется на основании постановления администрации.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1). В случае принятия положительного решения:</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право аренды или безвозмездного пользования (ссуды) муниципальным имуществом предоставляется заявителю путем заключения с ним договора аренды муниципального имущества либо договора безвозмездного пользования (ссуды) муниципальным имуществом;</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продление или изменение условий действующих договоров аренды или безвозмездного пользования (ссуды) муниципальным имуществом оформляется дополнительным соглашением к договору аренды или безвозмездного пользования (ссуды) муниципальным имуществом.</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2). При отрицательном решении - заявителю направляется письменное мотивированное уведомление об отказе в передаче муниципального имущества в аренду или безвозмездное пользование, в продлении или изменении условий договора в сроки, установленные административным регламентом.</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 </w:t>
      </w:r>
      <w:r w:rsidRPr="00AE2CB7">
        <w:rPr>
          <w:rFonts w:eastAsia="SimSun"/>
          <w:kern w:val="1"/>
          <w:sz w:val="28"/>
          <w:szCs w:val="28"/>
          <w:lang w:eastAsia="hi-IN" w:bidi="hi-IN"/>
        </w:rPr>
        <w:tab/>
        <w:t>3.1.4. Оформление договора аренды.</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3.1.4.1. Специалист администрации, в соответствии с Типовой формой, в срок не позднее 5 рабочих дней со дня выхода постановления оформляет проект договора аренды муниципального имущества (приложение 2).</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Проекты договоров со стороны арендодателя подписывает глава администрации, после чего специалист администрации направляет арендатору с сопроводительным письмом для дальнейшего подписания и согласования подготовленный проект договора с приложением:</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акта приема-передачи муниципального имущества;</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планировки объекта недвижимости передаваемого в аренду (при необходимости);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расчета размера арендной платы (производится с применением утвержденной Методики);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листа согласований;</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квитанции на оплату взноса за право аренды (расчет взноса производится с применением утвержденной Методики) (при необходимости);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lastRenderedPageBreak/>
        <w:tab/>
        <w:t>- квитанции на оплату регистрационного сбора</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 </w:t>
      </w:r>
      <w:r w:rsidRPr="00AE2CB7">
        <w:rPr>
          <w:rFonts w:eastAsia="SimSun"/>
          <w:kern w:val="1"/>
          <w:sz w:val="28"/>
          <w:szCs w:val="28"/>
          <w:lang w:eastAsia="hi-IN" w:bidi="hi-IN"/>
        </w:rPr>
        <w:tab/>
        <w:t>Договор аренды при сроке менее одного года оформляется в двух экземплярах со всеми необходимыми приложениями, прошивается, скрепляется подписью лица, ответственного за регистрацию договора, и печатью администрации; один экземпляр хранится в администрации, второй - у арендатора.</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При сроке аренды более года договор оформляется в трех идентичных экземплярах, проходит государственную регистрацию в отделе Управления Федеральной государственной регистрационной службы кадастра и картографии по Саратовской области (далее – УФГРС) один экземпляр хранится в администрации, второй - у арендатора, третий – УФГРС.</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xml:space="preserve">3.1.4.2. Арендатор не позднее 2-х недель </w:t>
      </w:r>
      <w:proofErr w:type="gramStart"/>
      <w:r w:rsidRPr="00AE2CB7">
        <w:rPr>
          <w:rFonts w:eastAsia="SimSun"/>
          <w:kern w:val="1"/>
          <w:sz w:val="28"/>
          <w:szCs w:val="28"/>
          <w:lang w:eastAsia="hi-IN" w:bidi="hi-IN"/>
        </w:rPr>
        <w:t>с даты издания</w:t>
      </w:r>
      <w:proofErr w:type="gramEnd"/>
      <w:r w:rsidRPr="00AE2CB7">
        <w:rPr>
          <w:rFonts w:eastAsia="SimSun"/>
          <w:kern w:val="1"/>
          <w:sz w:val="28"/>
          <w:szCs w:val="28"/>
          <w:lang w:eastAsia="hi-IN" w:bidi="hi-IN"/>
        </w:rPr>
        <w:t xml:space="preserve"> постановления администрации о предоставлении объекта в аренду, обязан заключить с </w:t>
      </w:r>
      <w:proofErr w:type="spellStart"/>
      <w:r w:rsidRPr="00AE2CB7">
        <w:rPr>
          <w:rFonts w:eastAsia="SimSun"/>
          <w:kern w:val="1"/>
          <w:sz w:val="28"/>
          <w:szCs w:val="28"/>
          <w:lang w:eastAsia="hi-IN" w:bidi="hi-IN"/>
        </w:rPr>
        <w:t>энергоснабжающей</w:t>
      </w:r>
      <w:proofErr w:type="spellEnd"/>
      <w:r w:rsidRPr="00AE2CB7">
        <w:rPr>
          <w:rFonts w:eastAsia="SimSun"/>
          <w:kern w:val="1"/>
          <w:sz w:val="28"/>
          <w:szCs w:val="28"/>
          <w:lang w:eastAsia="hi-IN" w:bidi="hi-IN"/>
        </w:rPr>
        <w:t xml:space="preserve"> организацией договор электроснабжения, а также согласовать договор аренды в отделе государственного пожарного надзора по Пугачевскому району, в отделе архитектуры администрации Пугачевского района, в страховой организации. Арендатор подписывает и согласовывает договор аренды муниципального имущества, в том числе акт приема-передачи муниципального имущества в аренду и не позднее семи рабочих дней со дня получения договора представляет все его экземпляры и квитанцию об оплате за регистрацию договора в администрацию для его регистрации.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 </w:t>
      </w:r>
      <w:r w:rsidRPr="00AE2CB7">
        <w:rPr>
          <w:rFonts w:eastAsia="SimSun"/>
          <w:kern w:val="1"/>
          <w:sz w:val="28"/>
          <w:szCs w:val="28"/>
          <w:lang w:eastAsia="hi-IN" w:bidi="hi-IN"/>
        </w:rPr>
        <w:tab/>
        <w:t>3.1.4.3. Подписанный сторонами, прошитый, пронумерованный и скрепленный печатью договор регистрируется в журнале регистрации договоров аренды муниципального имущества. Один экземпляр договора выдается арендатору на руки под роспись или направляется заказным письмом с уведомлением по адресу, указанному арендатором.</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Журнал регистрации должен содержать следующие сведения:</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порядковый номер;</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дата регистрации;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адрес объекта;</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арендатор;</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характеристика объекта;</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площадь объекта;</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арендная плата;</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срок оплаты;</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срок аренды;</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расписка в получении.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3.1.5. Оформление договора безвозмездного пользования.</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xml:space="preserve">Специалист администрации, на основании постановления администрации, не позднее семи дней со дня его выхода, оформляет проект договора безвозмездного пользования в двух экземплярах. Проекты договоров со стороны ссудодателя подписывает глава, после чего выдает их под роспись ссудополучателю или его полномочному представителю. Ссудополучатель не позднее 2-х недель с даты издания постановления </w:t>
      </w:r>
      <w:r w:rsidRPr="00AE2CB7">
        <w:rPr>
          <w:rFonts w:eastAsia="SimSun"/>
          <w:kern w:val="1"/>
          <w:sz w:val="28"/>
          <w:szCs w:val="28"/>
          <w:lang w:eastAsia="hi-IN" w:bidi="hi-IN"/>
        </w:rPr>
        <w:lastRenderedPageBreak/>
        <w:t>администрации о предоставлении объекта в безвозмездное пользование обязаны заключить с </w:t>
      </w:r>
      <w:proofErr w:type="spellStart"/>
      <w:r w:rsidRPr="00AE2CB7">
        <w:rPr>
          <w:rFonts w:eastAsia="SimSun"/>
          <w:kern w:val="1"/>
          <w:sz w:val="28"/>
          <w:szCs w:val="28"/>
          <w:lang w:eastAsia="hi-IN" w:bidi="hi-IN"/>
        </w:rPr>
        <w:t>энергоснабжающей</w:t>
      </w:r>
      <w:proofErr w:type="spellEnd"/>
      <w:r w:rsidRPr="00AE2CB7">
        <w:rPr>
          <w:rFonts w:eastAsia="SimSun"/>
          <w:kern w:val="1"/>
          <w:sz w:val="28"/>
          <w:szCs w:val="28"/>
          <w:lang w:eastAsia="hi-IN" w:bidi="hi-IN"/>
        </w:rPr>
        <w:t xml:space="preserve"> организацией договор электроснабжения, и оплачивать потребление ресурсов и оказание услуг в </w:t>
      </w:r>
      <w:proofErr w:type="gramStart"/>
      <w:r w:rsidRPr="00AE2CB7">
        <w:rPr>
          <w:rFonts w:eastAsia="SimSun"/>
          <w:kern w:val="1"/>
          <w:sz w:val="28"/>
          <w:szCs w:val="28"/>
          <w:lang w:eastAsia="hi-IN" w:bidi="hi-IN"/>
        </w:rPr>
        <w:t>порядке</w:t>
      </w:r>
      <w:proofErr w:type="gramEnd"/>
      <w:r w:rsidRPr="00AE2CB7">
        <w:rPr>
          <w:rFonts w:eastAsia="SimSun"/>
          <w:kern w:val="1"/>
          <w:sz w:val="28"/>
          <w:szCs w:val="28"/>
          <w:lang w:eastAsia="hi-IN" w:bidi="hi-IN"/>
        </w:rPr>
        <w:t xml:space="preserve"> и сроки, установленные этими договорами. В течение 3 дней, после предоставления ссудополучателями подписанного и согласованного в необходимых инстанциях договора безвозмездного пользования (ссуды) ответственный исполнитель регистрирует его в журнале регистрации договоров безвозмездного пользования и дополнительных соглашений к ним, прошивает, скрепляет печатью администрации и  подписью главы. Один экземпляр договора безвозмездного пользования (ссуды) выдается под роспись ссудополучателю или его законному представителю или направляется заказным письмом с уведомлением по адресу указанному ссудополучателем, второй остается в администрации.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Журнал регистрации договоров безвозмездного пользования муниципальным имуществом должен содержать следующие сведения:</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порядковый номер;</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дата регистрации;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адрес объекта ссуды;</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ссудополучатель;</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характеристика объекта;</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площадь объекта ссуды;</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срок ссуды;</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расписка в получении.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 </w:t>
      </w:r>
      <w:r w:rsidRPr="00AE2CB7">
        <w:rPr>
          <w:rFonts w:eastAsia="SimSun"/>
          <w:kern w:val="1"/>
          <w:sz w:val="28"/>
          <w:szCs w:val="28"/>
          <w:lang w:eastAsia="hi-IN" w:bidi="hi-IN"/>
        </w:rPr>
        <w:tab/>
        <w:t>3.1.6. Оформление дополнительных соглашений к договорам аренды или безвозмездного пользования муниципальным имуществом.</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Специалист администрации, на основании постановления администрации о продлении, изменении условий договора аренды или безвозмездного пользования муниципальным имуществом, в срок не позднее 5 рабочих дней со дня выхода постановления оформляет дополнительное соглашение к договору аренды или безвозмездного пользования муниципального имущества. Дополнительное соглашение со стороны арендодателя подписывает глава, после чего направляет арендатору с сопроводительным письмом для дальнейшего подписания и согласования подготовленное дополнительное соглашения с приложением:</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акта приема-передачи муниципального имущества (при необходимости);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планировки объекта недвижимости передаваемого в аренду (при необходимости);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расчета размера арендной платы (производится с применением утвержденной Методики) (при необходимости);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квитанции на оплату регистрационного сбора;</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квитанцию на оплату взноса за право аренды (производится с применением утвержденной Методики) (при необходимости).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xml:space="preserve">Арендатор в течение семи рабочих дней подписывает дополнительное соглашение и представляет его для регистрации в установленном порядке в </w:t>
      </w:r>
      <w:r w:rsidRPr="00AE2CB7">
        <w:rPr>
          <w:rFonts w:eastAsia="SimSun"/>
          <w:kern w:val="1"/>
          <w:sz w:val="28"/>
          <w:szCs w:val="28"/>
          <w:lang w:eastAsia="hi-IN" w:bidi="hi-IN"/>
        </w:rPr>
        <w:lastRenderedPageBreak/>
        <w:t>администрацию. Подписанное сторонами, прошитое, пронумерованное и скрепленное печатью дополнительное соглашение регистрируется в журнале регистрации дополнительных соглашений к договору аренды или безвозмездного пользования муниципального имущества. Один экземпляр дополнительного соглашения выдается арендатору на руки под роспись или направляется заказным письмом с уведомлением указанному арендатором или ссудополучателем.</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 </w:t>
      </w:r>
      <w:r w:rsidRPr="00AE2CB7">
        <w:rPr>
          <w:rFonts w:eastAsia="SimSun"/>
          <w:kern w:val="1"/>
          <w:sz w:val="28"/>
          <w:szCs w:val="28"/>
          <w:lang w:eastAsia="hi-IN" w:bidi="hi-IN"/>
        </w:rPr>
        <w:tab/>
        <w:t>Журнал регистрации дополнительных соглашений должен содержать следующие сведения:</w:t>
      </w:r>
    </w:p>
    <w:p w:rsidR="00AE2CB7" w:rsidRPr="00AE2CB7" w:rsidRDefault="00AE2CB7" w:rsidP="00AE2CB7">
      <w:pPr>
        <w:widowControl w:val="0"/>
        <w:suppressAutoHyphens/>
        <w:jc w:val="both"/>
        <w:rPr>
          <w:rFonts w:eastAsia="SimSun"/>
          <w:kern w:val="1"/>
          <w:sz w:val="28"/>
          <w:szCs w:val="28"/>
          <w:lang w:eastAsia="hi-IN" w:bidi="hi-IN"/>
        </w:rPr>
      </w:pPr>
    </w:p>
    <w:tbl>
      <w:tblPr>
        <w:tblW w:w="0" w:type="auto"/>
        <w:tblInd w:w="105" w:type="dxa"/>
        <w:tblLayout w:type="fixed"/>
        <w:tblCellMar>
          <w:top w:w="105" w:type="dxa"/>
          <w:left w:w="105" w:type="dxa"/>
          <w:bottom w:w="105" w:type="dxa"/>
          <w:right w:w="105" w:type="dxa"/>
        </w:tblCellMar>
        <w:tblLook w:val="0000" w:firstRow="0" w:lastRow="0" w:firstColumn="0" w:lastColumn="0" w:noHBand="0" w:noVBand="0"/>
      </w:tblPr>
      <w:tblGrid>
        <w:gridCol w:w="4635"/>
        <w:gridCol w:w="4635"/>
      </w:tblGrid>
      <w:tr w:rsidR="00AE2CB7" w:rsidRPr="00AE2CB7" w:rsidTr="005A383C">
        <w:tc>
          <w:tcPr>
            <w:tcW w:w="4635" w:type="dxa"/>
            <w:shd w:val="clear" w:color="auto" w:fill="auto"/>
          </w:tcPr>
          <w:p w:rsidR="00AE2CB7" w:rsidRPr="00AE2CB7" w:rsidRDefault="00AE2CB7" w:rsidP="00AE2CB7">
            <w:pPr>
              <w:widowControl w:val="0"/>
              <w:suppressAutoHyphens/>
              <w:snapToGrid w:val="0"/>
              <w:jc w:val="both"/>
              <w:rPr>
                <w:rFonts w:eastAsia="SimSun"/>
                <w:kern w:val="1"/>
                <w:sz w:val="28"/>
                <w:szCs w:val="28"/>
                <w:lang w:eastAsia="hi-IN" w:bidi="hi-IN"/>
              </w:rPr>
            </w:pPr>
            <w:r w:rsidRPr="00AE2CB7">
              <w:rPr>
                <w:rFonts w:eastAsia="SimSun"/>
                <w:kern w:val="1"/>
                <w:sz w:val="28"/>
                <w:szCs w:val="28"/>
                <w:lang w:eastAsia="hi-IN" w:bidi="hi-IN"/>
              </w:rPr>
              <w:t>к договору аренды</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муниципального имущества</w:t>
            </w:r>
          </w:p>
        </w:tc>
        <w:tc>
          <w:tcPr>
            <w:tcW w:w="4635" w:type="dxa"/>
            <w:shd w:val="clear" w:color="auto" w:fill="auto"/>
          </w:tcPr>
          <w:p w:rsidR="00AE2CB7" w:rsidRPr="00AE2CB7" w:rsidRDefault="00AE2CB7" w:rsidP="00AE2CB7">
            <w:pPr>
              <w:widowControl w:val="0"/>
              <w:suppressAutoHyphens/>
              <w:snapToGrid w:val="0"/>
              <w:jc w:val="both"/>
              <w:rPr>
                <w:rFonts w:eastAsia="SimSun"/>
                <w:kern w:val="1"/>
                <w:sz w:val="28"/>
                <w:szCs w:val="28"/>
                <w:lang w:eastAsia="hi-IN" w:bidi="hi-IN"/>
              </w:rPr>
            </w:pPr>
            <w:r w:rsidRPr="00AE2CB7">
              <w:rPr>
                <w:rFonts w:eastAsia="SimSun"/>
                <w:kern w:val="1"/>
                <w:sz w:val="28"/>
                <w:szCs w:val="28"/>
                <w:lang w:eastAsia="hi-IN" w:bidi="hi-IN"/>
              </w:rPr>
              <w:t>к договору безвозмездного пользования муниципальным имуществом</w:t>
            </w:r>
          </w:p>
        </w:tc>
      </w:tr>
      <w:tr w:rsidR="00AE2CB7" w:rsidRPr="00AE2CB7" w:rsidTr="005A383C">
        <w:tc>
          <w:tcPr>
            <w:tcW w:w="4635" w:type="dxa"/>
            <w:shd w:val="clear" w:color="auto" w:fill="auto"/>
          </w:tcPr>
          <w:p w:rsidR="00AE2CB7" w:rsidRPr="00AE2CB7" w:rsidRDefault="00AE2CB7" w:rsidP="00AE2CB7">
            <w:pPr>
              <w:widowControl w:val="0"/>
              <w:suppressAutoHyphens/>
              <w:snapToGrid w:val="0"/>
              <w:jc w:val="both"/>
              <w:rPr>
                <w:rFonts w:eastAsia="SimSun"/>
                <w:kern w:val="1"/>
                <w:sz w:val="28"/>
                <w:szCs w:val="28"/>
                <w:lang w:eastAsia="hi-IN" w:bidi="hi-IN"/>
              </w:rPr>
            </w:pPr>
            <w:r w:rsidRPr="00AE2CB7">
              <w:rPr>
                <w:rFonts w:eastAsia="SimSun"/>
                <w:kern w:val="1"/>
                <w:sz w:val="28"/>
                <w:szCs w:val="28"/>
                <w:lang w:eastAsia="hi-IN" w:bidi="hi-IN"/>
              </w:rPr>
              <w:t>- порядковый номер;</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 дата регистрации;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 номер договора аренды;</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 адрес объекта;</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 арендатор;</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 xml:space="preserve">- предмет </w:t>
            </w:r>
            <w:proofErr w:type="gramStart"/>
            <w:r w:rsidRPr="00AE2CB7">
              <w:rPr>
                <w:rFonts w:eastAsia="SimSun"/>
                <w:kern w:val="1"/>
                <w:sz w:val="28"/>
                <w:szCs w:val="28"/>
                <w:lang w:eastAsia="hi-IN" w:bidi="hi-IN"/>
              </w:rPr>
              <w:t>дополнительного</w:t>
            </w:r>
            <w:proofErr w:type="gramEnd"/>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соглашения;</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 расписка в получении</w:t>
            </w:r>
          </w:p>
        </w:tc>
        <w:tc>
          <w:tcPr>
            <w:tcW w:w="4635" w:type="dxa"/>
            <w:shd w:val="clear" w:color="auto" w:fill="auto"/>
          </w:tcPr>
          <w:p w:rsidR="00AE2CB7" w:rsidRPr="00AE2CB7" w:rsidRDefault="00AE2CB7" w:rsidP="00AE2CB7">
            <w:pPr>
              <w:widowControl w:val="0"/>
              <w:suppressAutoHyphens/>
              <w:snapToGrid w:val="0"/>
              <w:jc w:val="both"/>
              <w:rPr>
                <w:rFonts w:eastAsia="SimSun"/>
                <w:kern w:val="1"/>
                <w:sz w:val="28"/>
                <w:szCs w:val="28"/>
                <w:lang w:eastAsia="hi-IN" w:bidi="hi-IN"/>
              </w:rPr>
            </w:pPr>
            <w:r w:rsidRPr="00AE2CB7">
              <w:rPr>
                <w:rFonts w:eastAsia="SimSun"/>
                <w:kern w:val="1"/>
                <w:sz w:val="28"/>
                <w:szCs w:val="28"/>
                <w:lang w:eastAsia="hi-IN" w:bidi="hi-IN"/>
              </w:rPr>
              <w:t>- номер договора, дата;</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 адрес объекта;</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 ссудополучатель;</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 характеристика объекта;</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 xml:space="preserve">- предмет </w:t>
            </w:r>
            <w:proofErr w:type="gramStart"/>
            <w:r w:rsidRPr="00AE2CB7">
              <w:rPr>
                <w:rFonts w:eastAsia="SimSun"/>
                <w:kern w:val="1"/>
                <w:sz w:val="28"/>
                <w:szCs w:val="28"/>
                <w:lang w:eastAsia="hi-IN" w:bidi="hi-IN"/>
              </w:rPr>
              <w:t>дополнительного</w:t>
            </w:r>
            <w:proofErr w:type="gramEnd"/>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соглашения;</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 расписка в получении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 </w:t>
            </w:r>
          </w:p>
        </w:tc>
      </w:tr>
    </w:tbl>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 </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 xml:space="preserve">4. Порядок и формы </w:t>
      </w:r>
      <w:proofErr w:type="gramStart"/>
      <w:r w:rsidRPr="00AE2CB7">
        <w:rPr>
          <w:rFonts w:eastAsia="SimSun"/>
          <w:kern w:val="1"/>
          <w:sz w:val="28"/>
          <w:szCs w:val="28"/>
          <w:lang w:eastAsia="hi-IN" w:bidi="hi-IN"/>
        </w:rPr>
        <w:t>контроля за</w:t>
      </w:r>
      <w:proofErr w:type="gramEnd"/>
      <w:r w:rsidRPr="00AE2CB7">
        <w:rPr>
          <w:rFonts w:eastAsia="SimSun"/>
          <w:kern w:val="1"/>
          <w:sz w:val="28"/>
          <w:szCs w:val="28"/>
          <w:lang w:eastAsia="hi-IN" w:bidi="hi-IN"/>
        </w:rPr>
        <w:t> предоставлением муниципальной услуги.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xml:space="preserve">4.1. Текущий </w:t>
      </w:r>
      <w:proofErr w:type="gramStart"/>
      <w:r w:rsidRPr="00AE2CB7">
        <w:rPr>
          <w:rFonts w:eastAsia="SimSun"/>
          <w:kern w:val="1"/>
          <w:sz w:val="28"/>
          <w:szCs w:val="28"/>
          <w:lang w:eastAsia="hi-IN" w:bidi="hi-IN"/>
        </w:rPr>
        <w:t>контроль за</w:t>
      </w:r>
      <w:proofErr w:type="gramEnd"/>
      <w:r w:rsidRPr="00AE2CB7">
        <w:rPr>
          <w:rFonts w:eastAsia="SimSun"/>
          <w:kern w:val="1"/>
          <w:sz w:val="28"/>
          <w:szCs w:val="28"/>
          <w:lang w:eastAsia="hi-IN" w:bidi="hi-IN"/>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xml:space="preserve">4.2. </w:t>
      </w:r>
      <w:proofErr w:type="gramStart"/>
      <w:r w:rsidRPr="00AE2CB7">
        <w:rPr>
          <w:rFonts w:eastAsia="SimSun"/>
          <w:kern w:val="1"/>
          <w:sz w:val="28"/>
          <w:szCs w:val="28"/>
          <w:lang w:eastAsia="hi-IN" w:bidi="hi-IN"/>
        </w:rPr>
        <w:t>Контроль за</w:t>
      </w:r>
      <w:proofErr w:type="gramEnd"/>
      <w:r w:rsidRPr="00AE2CB7">
        <w:rPr>
          <w:rFonts w:eastAsia="SimSun"/>
          <w:kern w:val="1"/>
          <w:sz w:val="28"/>
          <w:szCs w:val="28"/>
          <w:lang w:eastAsia="hi-IN" w:bidi="hi-IN"/>
        </w:rPr>
        <w:t> полнотой и качеством предоставления муниципальной услуги включает проведение проверок по конкретным обращениям получателей услуги, содержащих жалобы на решения, действия (бездействие) должностного лица, ответственного за предоставление муниципальной услуги.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xml:space="preserve">4.3. В случае </w:t>
      </w:r>
      <w:proofErr w:type="gramStart"/>
      <w:r w:rsidRPr="00AE2CB7">
        <w:rPr>
          <w:rFonts w:eastAsia="SimSun"/>
          <w:kern w:val="1"/>
          <w:sz w:val="28"/>
          <w:szCs w:val="28"/>
          <w:lang w:eastAsia="hi-IN" w:bidi="hi-IN"/>
        </w:rPr>
        <w:t>выявления нарушений прав потребителей услуги</w:t>
      </w:r>
      <w:proofErr w:type="gramEnd"/>
      <w:r w:rsidRPr="00AE2CB7">
        <w:rPr>
          <w:rFonts w:eastAsia="SimSun"/>
          <w:kern w:val="1"/>
          <w:sz w:val="28"/>
          <w:szCs w:val="28"/>
          <w:lang w:eastAsia="hi-IN" w:bidi="hi-IN"/>
        </w:rPr>
        <w:t xml:space="preserve"> к виновным лицам применяются меры ответственности, предусмотренные действующим законодательством.</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 </w:t>
      </w:r>
    </w:p>
    <w:p w:rsidR="00AE2CB7" w:rsidRPr="00AE2CB7" w:rsidRDefault="00AE2CB7" w:rsidP="00AE2CB7">
      <w:pPr>
        <w:widowControl w:val="0"/>
        <w:suppressAutoHyphens/>
        <w:jc w:val="both"/>
        <w:rPr>
          <w:rFonts w:eastAsia="SimSun"/>
          <w:b/>
          <w:kern w:val="1"/>
          <w:sz w:val="28"/>
          <w:szCs w:val="28"/>
          <w:lang w:eastAsia="hi-IN" w:bidi="hi-IN"/>
        </w:rPr>
      </w:pPr>
      <w:r w:rsidRPr="00AE2CB7">
        <w:rPr>
          <w:rFonts w:eastAsia="SimSun"/>
          <w:b/>
          <w:kern w:val="1"/>
          <w:sz w:val="28"/>
          <w:szCs w:val="28"/>
          <w:lang w:eastAsia="hi-IN" w:bidi="hi-IN"/>
        </w:rPr>
        <w:t>5. Порядок обжалования действий (бездействия) и решений, осуществляемых (принимаемых) в ходе предоставления муниципальной услуги.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5.1. Получатели услуги имеют право на обжалование действий (бездействия) должностного лица, предоставляющего муниципальную услугу, в досудебном (административном) и судебном порядке.</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5.2. В досудебном порядке получатели услуги вправе обжаловать действия (бездействие) должностного лица главе муниципального образования.</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lastRenderedPageBreak/>
        <w:tab/>
        <w:t>5.3. Жалобы могут быть поданы в устной или письменной форме.</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В устной форме жалобы рассматриваются по общему правилу в ходе личного приема:</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Письменная жалоба может быть подана в ходе личного приема в соответствии с графиком работы либо направлена по почте в администрацию Клинцовского муниципального образования по адресу, указанному в п.2.1.1.</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Заявления, направляемые в адрес главы, принимаются специалистом администрации в соответствии с графиком работы.</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5.4. В письменной жалобе получатель услуги указывает:</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наименование органа, в который направляется письменная жалоба,</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свою фамилию, имя, отчество (последнее — при наличии),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почтовый адрес, по которому должны быть направлены ответ, уведомление о переадресации жалобы,</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суть жалобы, т.е. требования лица, подающего жалобу, и основания, по которым получатель услуги считает решение по соответствующему делу неправильным,</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ставит личную подпись и дату.</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5.5. При необходимости в подтверждение своих доводов заявитель прилагает к заявлению необходимые документы или материалы. Заявитель вправе получить в администрации информацию и документы, необходимые для обоснования и рассмотрения жалобы, за исключением информации и документов ограниченного использования.</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5.6.Заявление может быть оставлено без рассмотрения или рассмотрение его может быть приостановлено, в случае несоответствия заявления требованиям, установленным в п.5.4. настоящего регламента.</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5.7. Заявление рассматривается в срок 30 календарных дней с момента поступления, по результатам рассмотрения составляется соответствующий акт и направляется мотивированный ответ заявителю. Повторное заявление рассматривается только в случае, если в отношении первого заявления было принято решение об  оставлении без рассмотрения или приостановлении рассмотрения по основаниям, указанным в п.5.6., в противном случае повторное заявление не рассматривается.</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Срок рассмотрения повторного заявления составляет 30 календарных дней.</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5.8.Должностные лица несут дисциплинарную ответственность за необоснованный отказ от рассмотрения заявления или отказ от его удовлетворения в случае, если решение следующих инстанций подтверждает правоту заявителя.</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5.9. Обжалование в судебном порядке.</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5.9.1. Заявитель вправе обжаловать действия (бездействие) должностного лица, предоставляющего муниципальную услугу: для физических лиц – в Пугачевском районном суде по адресу: г. Пугачев ул. Топорковская дом №  37; для юридических лиц — в арбитражном суде по Саратовской области.</w:t>
      </w:r>
    </w:p>
    <w:p w:rsidR="00AE2CB7" w:rsidRPr="00AE2CB7" w:rsidRDefault="00AE2CB7" w:rsidP="00AE2CB7">
      <w:pPr>
        <w:widowControl w:val="0"/>
        <w:suppressAutoHyphens/>
        <w:jc w:val="both"/>
        <w:rPr>
          <w:rFonts w:eastAsia="SimSun"/>
          <w:kern w:val="1"/>
          <w:sz w:val="28"/>
          <w:szCs w:val="28"/>
          <w:lang w:eastAsia="hi-IN" w:bidi="hi-IN"/>
        </w:rPr>
      </w:pPr>
      <w:r w:rsidRPr="00AE2CB7">
        <w:rPr>
          <w:rFonts w:eastAsia="SimSun"/>
          <w:kern w:val="1"/>
          <w:sz w:val="28"/>
          <w:szCs w:val="28"/>
          <w:lang w:eastAsia="hi-IN" w:bidi="hi-IN"/>
        </w:rPr>
        <w:tab/>
        <w:t xml:space="preserve">5.9.2. Заявитель вправе обратиться в суд с заявлением в течение трех </w:t>
      </w:r>
      <w:r w:rsidRPr="00AE2CB7">
        <w:rPr>
          <w:rFonts w:eastAsia="SimSun"/>
          <w:kern w:val="1"/>
          <w:sz w:val="28"/>
          <w:szCs w:val="28"/>
          <w:lang w:eastAsia="hi-IN" w:bidi="hi-IN"/>
        </w:rPr>
        <w:lastRenderedPageBreak/>
        <w:t>месяцев со дня, когда стало известно о нарушении его прав и законных интересов.</w:t>
      </w:r>
    </w:p>
    <w:p w:rsidR="00AE2CB7" w:rsidRPr="00AE2CB7" w:rsidRDefault="00AE2CB7" w:rsidP="00AE2CB7">
      <w:pPr>
        <w:suppressAutoHyphens/>
        <w:spacing w:line="336" w:lineRule="auto"/>
        <w:jc w:val="both"/>
        <w:rPr>
          <w:rFonts w:eastAsia="SimSun"/>
          <w:kern w:val="1"/>
          <w:sz w:val="28"/>
          <w:szCs w:val="28"/>
          <w:lang w:eastAsia="hi-IN" w:bidi="hi-IN"/>
        </w:rPr>
      </w:pPr>
    </w:p>
    <w:p w:rsidR="00AE2CB7" w:rsidRPr="00AE2CB7" w:rsidRDefault="00AE2CB7" w:rsidP="00AE2CB7">
      <w:pPr>
        <w:suppressAutoHyphens/>
        <w:ind w:left="708" w:firstLine="720"/>
        <w:jc w:val="both"/>
        <w:rPr>
          <w:rFonts w:eastAsia="SimSun"/>
          <w:kern w:val="1"/>
          <w:sz w:val="28"/>
          <w:szCs w:val="28"/>
          <w:lang w:eastAsia="hi-IN" w:bidi="hi-IN"/>
        </w:rPr>
      </w:pP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p>
    <w:p w:rsidR="00AE2CB7" w:rsidRPr="00AE2CB7" w:rsidRDefault="00AE2CB7" w:rsidP="00AE2CB7">
      <w:pPr>
        <w:suppressAutoHyphens/>
        <w:ind w:left="708" w:firstLine="720"/>
        <w:jc w:val="both"/>
        <w:rPr>
          <w:rFonts w:eastAsia="SimSun"/>
          <w:kern w:val="1"/>
          <w:sz w:val="28"/>
          <w:szCs w:val="28"/>
          <w:lang w:eastAsia="hi-IN" w:bidi="hi-IN"/>
        </w:rPr>
      </w:pPr>
    </w:p>
    <w:p w:rsidR="00AE2CB7" w:rsidRPr="00AE2CB7" w:rsidRDefault="00AE2CB7" w:rsidP="00AE2CB7">
      <w:pPr>
        <w:suppressAutoHyphens/>
        <w:ind w:left="708" w:firstLine="720"/>
        <w:jc w:val="both"/>
        <w:rPr>
          <w:rFonts w:eastAsia="SimSun"/>
          <w:kern w:val="1"/>
          <w:sz w:val="28"/>
          <w:szCs w:val="28"/>
          <w:lang w:eastAsia="hi-IN" w:bidi="hi-IN"/>
        </w:rPr>
      </w:pPr>
    </w:p>
    <w:p w:rsidR="00AE2CB7" w:rsidRPr="00AE2CB7" w:rsidRDefault="00AE2CB7" w:rsidP="00AE2CB7">
      <w:pPr>
        <w:suppressAutoHyphens/>
        <w:ind w:left="708" w:firstLine="720"/>
        <w:jc w:val="both"/>
        <w:rPr>
          <w:rFonts w:eastAsia="SimSun"/>
          <w:kern w:val="1"/>
          <w:sz w:val="28"/>
          <w:szCs w:val="28"/>
          <w:lang w:eastAsia="hi-IN" w:bidi="hi-IN"/>
        </w:rPr>
      </w:pPr>
    </w:p>
    <w:p w:rsidR="00AE2CB7" w:rsidRPr="00AE2CB7" w:rsidRDefault="00AE2CB7" w:rsidP="00AE2CB7">
      <w:pPr>
        <w:suppressAutoHyphens/>
        <w:ind w:left="708" w:firstLine="720"/>
        <w:jc w:val="both"/>
        <w:rPr>
          <w:rFonts w:eastAsia="SimSun"/>
          <w:kern w:val="1"/>
          <w:sz w:val="28"/>
          <w:szCs w:val="28"/>
          <w:lang w:eastAsia="hi-IN" w:bidi="hi-IN"/>
        </w:rPr>
      </w:pPr>
    </w:p>
    <w:p w:rsidR="00AE2CB7" w:rsidRPr="00AE2CB7" w:rsidRDefault="00AE2CB7" w:rsidP="00AE2CB7">
      <w:pPr>
        <w:suppressAutoHyphens/>
        <w:ind w:left="708" w:firstLine="720"/>
        <w:jc w:val="both"/>
        <w:rPr>
          <w:rFonts w:eastAsia="SimSun"/>
          <w:kern w:val="1"/>
          <w:sz w:val="28"/>
          <w:szCs w:val="28"/>
          <w:lang w:eastAsia="hi-IN" w:bidi="hi-IN"/>
        </w:rPr>
      </w:pPr>
    </w:p>
    <w:p w:rsidR="00AE2CB7" w:rsidRPr="00AE2CB7" w:rsidRDefault="00AE2CB7" w:rsidP="00AE2CB7">
      <w:pPr>
        <w:suppressAutoHyphens/>
        <w:ind w:left="708" w:firstLine="720"/>
        <w:jc w:val="both"/>
        <w:rPr>
          <w:rFonts w:eastAsia="SimSun"/>
          <w:kern w:val="1"/>
          <w:sz w:val="28"/>
          <w:szCs w:val="28"/>
          <w:lang w:eastAsia="hi-IN" w:bidi="hi-IN"/>
        </w:rPr>
      </w:pPr>
    </w:p>
    <w:p w:rsidR="00AE2CB7" w:rsidRPr="00AE2CB7" w:rsidRDefault="00AE2CB7" w:rsidP="00AE2CB7">
      <w:pPr>
        <w:suppressAutoHyphens/>
        <w:ind w:left="708" w:firstLine="720"/>
        <w:jc w:val="both"/>
        <w:rPr>
          <w:rFonts w:eastAsia="SimSun"/>
          <w:kern w:val="1"/>
          <w:sz w:val="28"/>
          <w:szCs w:val="28"/>
          <w:lang w:eastAsia="hi-IN" w:bidi="hi-IN"/>
        </w:rPr>
      </w:pPr>
    </w:p>
    <w:p w:rsidR="00AE2CB7" w:rsidRPr="00AE2CB7" w:rsidRDefault="00AE2CB7" w:rsidP="00AE2CB7">
      <w:pPr>
        <w:suppressAutoHyphens/>
        <w:ind w:left="708" w:firstLine="720"/>
        <w:jc w:val="both"/>
        <w:rPr>
          <w:rFonts w:eastAsia="SimSun"/>
          <w:kern w:val="1"/>
          <w:sz w:val="28"/>
          <w:szCs w:val="28"/>
          <w:lang w:eastAsia="hi-IN" w:bidi="hi-IN"/>
        </w:rPr>
      </w:pPr>
    </w:p>
    <w:p w:rsidR="00AE2CB7" w:rsidRPr="00AE2CB7" w:rsidRDefault="00AE2CB7" w:rsidP="00AE2CB7">
      <w:pPr>
        <w:suppressAutoHyphens/>
        <w:ind w:left="708" w:firstLine="720"/>
        <w:jc w:val="both"/>
        <w:rPr>
          <w:rFonts w:eastAsia="SimSun"/>
          <w:kern w:val="1"/>
          <w:sz w:val="28"/>
          <w:szCs w:val="28"/>
          <w:lang w:eastAsia="hi-IN" w:bidi="hi-IN"/>
        </w:rPr>
      </w:pPr>
    </w:p>
    <w:p w:rsidR="00AE2CB7" w:rsidRPr="00AE2CB7" w:rsidRDefault="00AE2CB7" w:rsidP="00AE2CB7">
      <w:pPr>
        <w:suppressAutoHyphens/>
        <w:ind w:left="708" w:firstLine="720"/>
        <w:jc w:val="both"/>
        <w:rPr>
          <w:rFonts w:eastAsia="SimSun"/>
          <w:kern w:val="1"/>
          <w:sz w:val="28"/>
          <w:szCs w:val="28"/>
          <w:lang w:eastAsia="hi-IN" w:bidi="hi-IN"/>
        </w:rPr>
      </w:pPr>
    </w:p>
    <w:p w:rsidR="00AE2CB7" w:rsidRPr="00AE2CB7" w:rsidRDefault="00AE2CB7" w:rsidP="00AE2CB7">
      <w:pPr>
        <w:suppressAutoHyphens/>
        <w:ind w:left="708" w:firstLine="720"/>
        <w:jc w:val="both"/>
        <w:rPr>
          <w:rFonts w:eastAsia="SimSun"/>
          <w:kern w:val="1"/>
          <w:sz w:val="28"/>
          <w:szCs w:val="28"/>
          <w:lang w:eastAsia="hi-IN" w:bidi="hi-IN"/>
        </w:rPr>
      </w:pPr>
    </w:p>
    <w:p w:rsidR="00AE2CB7" w:rsidRPr="00AE2CB7" w:rsidRDefault="00AE2CB7" w:rsidP="00AE2CB7">
      <w:pPr>
        <w:suppressAutoHyphens/>
        <w:ind w:left="708" w:firstLine="720"/>
        <w:jc w:val="both"/>
        <w:rPr>
          <w:rFonts w:eastAsia="SimSun"/>
          <w:kern w:val="1"/>
          <w:sz w:val="28"/>
          <w:szCs w:val="28"/>
          <w:lang w:eastAsia="hi-IN" w:bidi="hi-IN"/>
        </w:rPr>
      </w:pPr>
    </w:p>
    <w:p w:rsidR="00AE2CB7" w:rsidRPr="00AE2CB7" w:rsidRDefault="00AE2CB7" w:rsidP="00AE2CB7">
      <w:pPr>
        <w:suppressAutoHyphens/>
        <w:ind w:left="708" w:firstLine="720"/>
        <w:jc w:val="both"/>
        <w:rPr>
          <w:rFonts w:eastAsia="SimSun"/>
          <w:kern w:val="1"/>
          <w:sz w:val="28"/>
          <w:szCs w:val="28"/>
          <w:lang w:eastAsia="hi-IN" w:bidi="hi-IN"/>
        </w:rPr>
      </w:pPr>
    </w:p>
    <w:p w:rsidR="00AE2CB7" w:rsidRPr="00AE2CB7" w:rsidRDefault="00AE2CB7" w:rsidP="00AE2CB7">
      <w:pPr>
        <w:suppressAutoHyphens/>
        <w:ind w:left="708" w:firstLine="720"/>
        <w:jc w:val="both"/>
        <w:rPr>
          <w:rFonts w:eastAsia="SimSun"/>
          <w:kern w:val="1"/>
          <w:sz w:val="28"/>
          <w:szCs w:val="28"/>
          <w:lang w:eastAsia="hi-IN" w:bidi="hi-IN"/>
        </w:rPr>
      </w:pPr>
    </w:p>
    <w:p w:rsidR="00AE2CB7" w:rsidRPr="00AE2CB7" w:rsidRDefault="00AE2CB7" w:rsidP="00AE2CB7">
      <w:pPr>
        <w:suppressAutoHyphens/>
        <w:ind w:left="708" w:firstLine="720"/>
        <w:jc w:val="both"/>
        <w:rPr>
          <w:rFonts w:eastAsia="SimSun"/>
          <w:kern w:val="1"/>
          <w:sz w:val="28"/>
          <w:szCs w:val="28"/>
          <w:lang w:eastAsia="hi-IN" w:bidi="hi-IN"/>
        </w:rPr>
      </w:pPr>
    </w:p>
    <w:p w:rsidR="00AE2CB7" w:rsidRPr="00AE2CB7" w:rsidRDefault="00AE2CB7" w:rsidP="00AE2CB7">
      <w:pPr>
        <w:suppressAutoHyphens/>
        <w:ind w:left="708" w:firstLine="720"/>
        <w:jc w:val="both"/>
        <w:rPr>
          <w:rFonts w:eastAsia="SimSun"/>
          <w:kern w:val="1"/>
          <w:sz w:val="28"/>
          <w:szCs w:val="28"/>
          <w:lang w:eastAsia="hi-IN" w:bidi="hi-IN"/>
        </w:rPr>
      </w:pPr>
    </w:p>
    <w:p w:rsidR="00AE2CB7" w:rsidRPr="00AE2CB7" w:rsidRDefault="00AE2CB7" w:rsidP="00AE2CB7">
      <w:pPr>
        <w:suppressAutoHyphens/>
        <w:ind w:left="708" w:firstLine="720"/>
        <w:jc w:val="both"/>
        <w:rPr>
          <w:rFonts w:eastAsia="SimSun"/>
          <w:kern w:val="1"/>
          <w:sz w:val="28"/>
          <w:szCs w:val="28"/>
          <w:lang w:eastAsia="hi-IN" w:bidi="hi-IN"/>
        </w:rPr>
      </w:pPr>
    </w:p>
    <w:p w:rsidR="00AE2CB7" w:rsidRPr="00AE2CB7" w:rsidRDefault="00AE2CB7" w:rsidP="00AE2CB7">
      <w:pPr>
        <w:suppressAutoHyphens/>
        <w:ind w:left="708" w:firstLine="720"/>
        <w:jc w:val="both"/>
        <w:rPr>
          <w:rFonts w:eastAsia="SimSun"/>
          <w:kern w:val="1"/>
          <w:sz w:val="28"/>
          <w:szCs w:val="28"/>
          <w:lang w:eastAsia="hi-IN" w:bidi="hi-IN"/>
        </w:rPr>
      </w:pPr>
    </w:p>
    <w:p w:rsidR="00AE2CB7" w:rsidRPr="00AE2CB7" w:rsidRDefault="00AE2CB7" w:rsidP="00AE2CB7">
      <w:pPr>
        <w:suppressAutoHyphens/>
        <w:ind w:left="708" w:firstLine="720"/>
        <w:jc w:val="both"/>
        <w:rPr>
          <w:rFonts w:eastAsia="SimSun"/>
          <w:kern w:val="1"/>
          <w:sz w:val="28"/>
          <w:szCs w:val="28"/>
          <w:lang w:eastAsia="hi-IN" w:bidi="hi-IN"/>
        </w:rPr>
      </w:pPr>
    </w:p>
    <w:p w:rsidR="00AE2CB7" w:rsidRPr="00AE2CB7" w:rsidRDefault="00AE2CB7" w:rsidP="00AE2CB7">
      <w:pPr>
        <w:suppressAutoHyphens/>
        <w:ind w:left="708" w:firstLine="720"/>
        <w:jc w:val="both"/>
        <w:rPr>
          <w:rFonts w:eastAsia="SimSun"/>
          <w:kern w:val="1"/>
          <w:sz w:val="28"/>
          <w:szCs w:val="28"/>
          <w:lang w:eastAsia="hi-IN" w:bidi="hi-IN"/>
        </w:rPr>
      </w:pPr>
    </w:p>
    <w:p w:rsidR="00AE2CB7" w:rsidRPr="00AE2CB7" w:rsidRDefault="00AE2CB7" w:rsidP="00AE2CB7">
      <w:pPr>
        <w:suppressAutoHyphens/>
        <w:ind w:left="708" w:firstLine="720"/>
        <w:jc w:val="right"/>
        <w:rPr>
          <w:rFonts w:eastAsia="SimSun"/>
          <w:kern w:val="1"/>
          <w:sz w:val="28"/>
          <w:szCs w:val="28"/>
          <w:lang w:eastAsia="hi-IN" w:bidi="hi-IN"/>
        </w:rPr>
      </w:pPr>
    </w:p>
    <w:p w:rsidR="00AE2CB7" w:rsidRPr="00AE2CB7" w:rsidRDefault="00AE2CB7" w:rsidP="00AE2CB7">
      <w:pPr>
        <w:suppressAutoHyphens/>
        <w:ind w:left="708" w:firstLine="720"/>
        <w:jc w:val="right"/>
        <w:rPr>
          <w:rFonts w:eastAsia="SimSun"/>
          <w:kern w:val="1"/>
          <w:lang w:eastAsia="hi-IN" w:bidi="hi-IN"/>
        </w:rPr>
      </w:pPr>
    </w:p>
    <w:p w:rsidR="00AE2CB7" w:rsidRPr="00AE2CB7" w:rsidRDefault="00AE2CB7" w:rsidP="00AE2CB7">
      <w:pPr>
        <w:suppressAutoHyphens/>
        <w:ind w:left="708" w:firstLine="720"/>
        <w:jc w:val="right"/>
        <w:rPr>
          <w:rFonts w:eastAsia="SimSun"/>
          <w:kern w:val="1"/>
          <w:lang w:eastAsia="hi-IN" w:bidi="hi-IN"/>
        </w:rPr>
      </w:pPr>
    </w:p>
    <w:p w:rsidR="00AE2CB7" w:rsidRPr="00AE2CB7" w:rsidRDefault="00AE2CB7" w:rsidP="00AE2CB7">
      <w:pPr>
        <w:suppressAutoHyphens/>
        <w:ind w:left="708" w:firstLine="720"/>
        <w:jc w:val="right"/>
        <w:rPr>
          <w:rFonts w:eastAsia="SimSun"/>
          <w:kern w:val="1"/>
          <w:lang w:eastAsia="hi-IN" w:bidi="hi-IN"/>
        </w:rPr>
      </w:pPr>
      <w:r w:rsidRPr="00AE2CB7">
        <w:rPr>
          <w:rFonts w:eastAsia="SimSun"/>
          <w:kern w:val="1"/>
          <w:lang w:eastAsia="hi-IN" w:bidi="hi-IN"/>
        </w:rPr>
        <w:t>Приложение № 1</w:t>
      </w:r>
    </w:p>
    <w:p w:rsidR="00AE2CB7" w:rsidRPr="00AE2CB7" w:rsidRDefault="00AE2CB7" w:rsidP="00AE2CB7">
      <w:pPr>
        <w:suppressAutoHyphens/>
        <w:ind w:left="708" w:firstLine="720"/>
        <w:jc w:val="right"/>
        <w:rPr>
          <w:rFonts w:eastAsia="SimSun"/>
          <w:kern w:val="1"/>
          <w:lang w:eastAsia="hi-IN" w:bidi="hi-IN"/>
        </w:rPr>
      </w:pPr>
      <w:r w:rsidRPr="00AE2CB7">
        <w:rPr>
          <w:rFonts w:eastAsia="SimSun"/>
          <w:kern w:val="1"/>
          <w:lang w:eastAsia="hi-IN" w:bidi="hi-IN"/>
        </w:rPr>
        <w:t xml:space="preserve">                                                          к административному регламенту</w:t>
      </w:r>
    </w:p>
    <w:p w:rsidR="00AE2CB7" w:rsidRPr="00AE2CB7" w:rsidRDefault="00AE2CB7" w:rsidP="00AE2CB7">
      <w:pPr>
        <w:suppressAutoHyphens/>
        <w:spacing w:line="336" w:lineRule="auto"/>
        <w:ind w:firstLine="720"/>
        <w:jc w:val="both"/>
        <w:rPr>
          <w:rFonts w:eastAsia="SimSun"/>
          <w:kern w:val="1"/>
          <w:lang w:eastAsia="hi-IN" w:bidi="hi-IN"/>
        </w:rPr>
      </w:pPr>
      <w:r w:rsidRPr="00AE2CB7">
        <w:rPr>
          <w:rFonts w:eastAsia="SimSun"/>
          <w:kern w:val="1"/>
          <w:lang w:eastAsia="hi-IN" w:bidi="hi-IN"/>
        </w:rPr>
        <w:t> </w:t>
      </w:r>
    </w:p>
    <w:p w:rsidR="00AE2CB7" w:rsidRPr="00AE2CB7" w:rsidRDefault="00AE2CB7" w:rsidP="00AE2CB7">
      <w:pPr>
        <w:suppressAutoHyphens/>
        <w:spacing w:line="336" w:lineRule="auto"/>
        <w:ind w:firstLine="720"/>
        <w:jc w:val="both"/>
        <w:rPr>
          <w:rFonts w:eastAsia="SimSun"/>
          <w:kern w:val="1"/>
          <w:sz w:val="28"/>
          <w:szCs w:val="28"/>
          <w:lang w:eastAsia="hi-IN" w:bidi="hi-IN"/>
        </w:rPr>
      </w:pPr>
      <w:r w:rsidRPr="00AE2CB7">
        <w:rPr>
          <w:rFonts w:eastAsia="SimSun"/>
          <w:kern w:val="1"/>
          <w:sz w:val="28"/>
          <w:szCs w:val="28"/>
          <w:lang w:eastAsia="hi-IN" w:bidi="hi-IN"/>
        </w:rPr>
        <w:t> </w:t>
      </w:r>
    </w:p>
    <w:p w:rsidR="00AE2CB7" w:rsidRPr="00AE2CB7" w:rsidRDefault="00AE2CB7" w:rsidP="00AE2CB7">
      <w:pPr>
        <w:suppressAutoHyphens/>
        <w:spacing w:line="336" w:lineRule="auto"/>
        <w:ind w:firstLine="720"/>
        <w:jc w:val="both"/>
        <w:rPr>
          <w:rFonts w:eastAsia="SimSun"/>
          <w:kern w:val="1"/>
          <w:sz w:val="28"/>
          <w:szCs w:val="28"/>
          <w:lang w:eastAsia="hi-IN" w:bidi="hi-IN"/>
        </w:rPr>
      </w:pPr>
      <w:r w:rsidRPr="00AE2CB7">
        <w:rPr>
          <w:rFonts w:eastAsia="SimSun"/>
          <w:kern w:val="1"/>
          <w:sz w:val="28"/>
          <w:szCs w:val="28"/>
          <w:lang w:eastAsia="hi-IN" w:bidi="hi-IN"/>
        </w:rPr>
        <w:t> </w:t>
      </w:r>
    </w:p>
    <w:p w:rsidR="00AE2CB7" w:rsidRPr="00AE2CB7" w:rsidRDefault="00AE2CB7" w:rsidP="00AE2CB7">
      <w:pPr>
        <w:suppressAutoHyphens/>
        <w:ind w:firstLine="720"/>
        <w:jc w:val="both"/>
        <w:rPr>
          <w:rFonts w:eastAsia="SimSun"/>
          <w:b/>
          <w:bCs/>
          <w:kern w:val="1"/>
          <w:sz w:val="28"/>
          <w:szCs w:val="28"/>
          <w:lang w:eastAsia="hi-IN" w:bidi="hi-IN"/>
        </w:rPr>
      </w:pPr>
      <w:r w:rsidRPr="00AE2CB7">
        <w:rPr>
          <w:rFonts w:eastAsia="SimSun"/>
          <w:b/>
          <w:bCs/>
          <w:kern w:val="1"/>
          <w:sz w:val="28"/>
          <w:szCs w:val="28"/>
          <w:lang w:eastAsia="hi-IN" w:bidi="hi-IN"/>
        </w:rPr>
        <w:t>Примерная форма</w:t>
      </w:r>
    </w:p>
    <w:p w:rsidR="00AE2CB7" w:rsidRPr="00AE2CB7" w:rsidRDefault="00AE2CB7" w:rsidP="00AE2CB7">
      <w:pPr>
        <w:suppressAutoHyphens/>
        <w:ind w:firstLine="720"/>
        <w:jc w:val="both"/>
        <w:rPr>
          <w:rFonts w:eastAsia="SimSun"/>
          <w:b/>
          <w:bCs/>
          <w:kern w:val="1"/>
          <w:sz w:val="28"/>
          <w:szCs w:val="28"/>
          <w:lang w:eastAsia="hi-IN" w:bidi="hi-IN"/>
        </w:rPr>
      </w:pPr>
      <w:r w:rsidRPr="00AE2CB7">
        <w:rPr>
          <w:rFonts w:eastAsia="SimSun"/>
          <w:b/>
          <w:bCs/>
          <w:kern w:val="1"/>
          <w:sz w:val="28"/>
          <w:szCs w:val="28"/>
          <w:lang w:eastAsia="hi-IN" w:bidi="hi-IN"/>
        </w:rPr>
        <w:t>заявления на аренду или безвозмездное пользование</w:t>
      </w:r>
    </w:p>
    <w:p w:rsidR="00AE2CB7" w:rsidRPr="00AE2CB7" w:rsidRDefault="00AE2CB7" w:rsidP="00AE2CB7">
      <w:pPr>
        <w:suppressAutoHyphens/>
        <w:ind w:firstLine="720"/>
        <w:jc w:val="both"/>
        <w:rPr>
          <w:rFonts w:eastAsia="SimSun"/>
          <w:b/>
          <w:bCs/>
          <w:kern w:val="1"/>
          <w:sz w:val="28"/>
          <w:szCs w:val="28"/>
          <w:lang w:eastAsia="hi-IN" w:bidi="hi-IN"/>
        </w:rPr>
      </w:pPr>
      <w:r w:rsidRPr="00AE2CB7">
        <w:rPr>
          <w:rFonts w:eastAsia="SimSun"/>
          <w:b/>
          <w:bCs/>
          <w:kern w:val="1"/>
          <w:sz w:val="28"/>
          <w:szCs w:val="28"/>
          <w:lang w:eastAsia="hi-IN" w:bidi="hi-IN"/>
        </w:rPr>
        <w:t>муниципального имущества</w:t>
      </w:r>
    </w:p>
    <w:p w:rsidR="00AE2CB7" w:rsidRPr="00AE2CB7" w:rsidRDefault="00AE2CB7" w:rsidP="00AE2CB7">
      <w:pPr>
        <w:suppressAutoHyphens/>
        <w:spacing w:line="336" w:lineRule="auto"/>
        <w:ind w:firstLine="720"/>
        <w:jc w:val="both"/>
        <w:rPr>
          <w:rFonts w:eastAsia="SimSun"/>
          <w:kern w:val="1"/>
          <w:sz w:val="28"/>
          <w:szCs w:val="28"/>
          <w:lang w:eastAsia="hi-IN" w:bidi="hi-IN"/>
        </w:rPr>
      </w:pPr>
    </w:p>
    <w:p w:rsidR="00AE2CB7" w:rsidRPr="00AE2CB7" w:rsidRDefault="00AE2CB7" w:rsidP="00AE2CB7">
      <w:pPr>
        <w:suppressAutoHyphens/>
        <w:spacing w:line="336" w:lineRule="auto"/>
        <w:ind w:firstLine="720"/>
        <w:jc w:val="both"/>
        <w:rPr>
          <w:rFonts w:eastAsia="SimSun"/>
          <w:kern w:val="1"/>
          <w:sz w:val="28"/>
          <w:szCs w:val="28"/>
          <w:lang w:eastAsia="hi-IN" w:bidi="hi-IN"/>
        </w:rPr>
      </w:pP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t>Главе Клинцовского</w:t>
      </w:r>
    </w:p>
    <w:p w:rsidR="00AE2CB7" w:rsidRPr="00AE2CB7" w:rsidRDefault="00AE2CB7" w:rsidP="00AE2CB7">
      <w:pPr>
        <w:suppressAutoHyphens/>
        <w:spacing w:line="336" w:lineRule="auto"/>
        <w:ind w:firstLine="720"/>
        <w:jc w:val="both"/>
        <w:rPr>
          <w:rFonts w:eastAsia="SimSun"/>
          <w:kern w:val="1"/>
          <w:sz w:val="28"/>
          <w:szCs w:val="28"/>
          <w:lang w:eastAsia="hi-IN" w:bidi="hi-IN"/>
        </w:rPr>
      </w:pP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t>муниципального образования</w:t>
      </w:r>
    </w:p>
    <w:p w:rsidR="00AE2CB7" w:rsidRPr="00AE2CB7" w:rsidRDefault="00AE2CB7" w:rsidP="00AE2CB7">
      <w:pPr>
        <w:suppressAutoHyphens/>
        <w:spacing w:line="336" w:lineRule="auto"/>
        <w:ind w:firstLine="720"/>
        <w:jc w:val="right"/>
        <w:rPr>
          <w:rFonts w:eastAsia="SimSun"/>
          <w:kern w:val="1"/>
          <w:sz w:val="28"/>
          <w:szCs w:val="28"/>
          <w:lang w:eastAsia="hi-IN" w:bidi="hi-IN"/>
        </w:rPr>
      </w:pP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t xml:space="preserve">                     ______________________________</w:t>
      </w:r>
    </w:p>
    <w:p w:rsidR="00AE2CB7" w:rsidRPr="00AE2CB7" w:rsidRDefault="00AE2CB7" w:rsidP="00AE2CB7">
      <w:pPr>
        <w:suppressAutoHyphens/>
        <w:spacing w:line="336" w:lineRule="auto"/>
        <w:ind w:firstLine="720"/>
        <w:jc w:val="right"/>
        <w:rPr>
          <w:rFonts w:eastAsia="SimSun"/>
          <w:kern w:val="1"/>
          <w:sz w:val="28"/>
          <w:szCs w:val="28"/>
          <w:lang w:eastAsia="hi-IN" w:bidi="hi-IN"/>
        </w:rPr>
      </w:pP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t>От ____________________________</w:t>
      </w:r>
    </w:p>
    <w:p w:rsidR="00AE2CB7" w:rsidRPr="00AE2CB7" w:rsidRDefault="00AE2CB7" w:rsidP="00AE2CB7">
      <w:pPr>
        <w:suppressAutoHyphens/>
        <w:spacing w:line="336" w:lineRule="auto"/>
        <w:ind w:firstLine="720"/>
        <w:jc w:val="right"/>
        <w:rPr>
          <w:rFonts w:eastAsia="SimSun"/>
          <w:kern w:val="1"/>
          <w:sz w:val="28"/>
          <w:szCs w:val="28"/>
          <w:lang w:eastAsia="hi-IN" w:bidi="hi-IN"/>
        </w:rPr>
      </w:pPr>
      <w:r w:rsidRPr="00AE2CB7">
        <w:rPr>
          <w:rFonts w:eastAsia="SimSun"/>
          <w:kern w:val="1"/>
          <w:sz w:val="28"/>
          <w:szCs w:val="28"/>
          <w:lang w:eastAsia="hi-IN" w:bidi="hi-IN"/>
        </w:rPr>
        <w:lastRenderedPageBreak/>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t>(наименование заявителя)</w:t>
      </w:r>
    </w:p>
    <w:p w:rsidR="00AE2CB7" w:rsidRPr="00AE2CB7" w:rsidRDefault="00AE2CB7" w:rsidP="00AE2CB7">
      <w:pPr>
        <w:suppressAutoHyphens/>
        <w:spacing w:line="336" w:lineRule="auto"/>
        <w:ind w:firstLine="720"/>
        <w:jc w:val="right"/>
        <w:rPr>
          <w:rFonts w:eastAsia="SimSun"/>
          <w:kern w:val="1"/>
          <w:sz w:val="28"/>
          <w:szCs w:val="28"/>
          <w:lang w:eastAsia="hi-IN" w:bidi="hi-IN"/>
        </w:rPr>
      </w:pP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t>______________________________</w:t>
      </w:r>
    </w:p>
    <w:p w:rsidR="00AE2CB7" w:rsidRPr="00AE2CB7" w:rsidRDefault="00AE2CB7" w:rsidP="00AE2CB7">
      <w:pPr>
        <w:suppressAutoHyphens/>
        <w:spacing w:line="336" w:lineRule="auto"/>
        <w:ind w:firstLine="720"/>
        <w:jc w:val="right"/>
        <w:rPr>
          <w:rFonts w:eastAsia="SimSun"/>
          <w:kern w:val="1"/>
          <w:sz w:val="28"/>
          <w:szCs w:val="28"/>
          <w:lang w:eastAsia="hi-IN" w:bidi="hi-IN"/>
        </w:rPr>
      </w:pP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t xml:space="preserve">      (место нахождения)</w:t>
      </w:r>
    </w:p>
    <w:p w:rsidR="00AE2CB7" w:rsidRPr="00AE2CB7" w:rsidRDefault="00AE2CB7" w:rsidP="00AE2CB7">
      <w:pPr>
        <w:suppressAutoHyphens/>
        <w:spacing w:line="336" w:lineRule="auto"/>
        <w:ind w:firstLine="720"/>
        <w:jc w:val="right"/>
        <w:rPr>
          <w:rFonts w:eastAsia="SimSun"/>
          <w:kern w:val="1"/>
          <w:sz w:val="28"/>
          <w:szCs w:val="28"/>
          <w:lang w:eastAsia="hi-IN" w:bidi="hi-IN"/>
        </w:rPr>
      </w:pP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t>______________________________</w:t>
      </w:r>
    </w:p>
    <w:p w:rsidR="00AE2CB7" w:rsidRPr="00AE2CB7" w:rsidRDefault="00AE2CB7" w:rsidP="00AE2CB7">
      <w:pPr>
        <w:suppressAutoHyphens/>
        <w:spacing w:line="336" w:lineRule="auto"/>
        <w:ind w:firstLine="720"/>
        <w:jc w:val="right"/>
        <w:rPr>
          <w:rFonts w:eastAsia="SimSun"/>
          <w:kern w:val="1"/>
          <w:sz w:val="28"/>
          <w:szCs w:val="28"/>
          <w:lang w:eastAsia="hi-IN" w:bidi="hi-IN"/>
        </w:rPr>
      </w:pP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t>тел. ___________________________</w:t>
      </w:r>
    </w:p>
    <w:p w:rsidR="00AE2CB7" w:rsidRPr="00AE2CB7" w:rsidRDefault="00AE2CB7" w:rsidP="00AE2CB7">
      <w:pPr>
        <w:suppressAutoHyphens/>
        <w:spacing w:line="336" w:lineRule="auto"/>
        <w:ind w:firstLine="720"/>
        <w:jc w:val="right"/>
        <w:rPr>
          <w:rFonts w:eastAsia="SimSun"/>
          <w:kern w:val="1"/>
          <w:sz w:val="28"/>
          <w:szCs w:val="28"/>
          <w:lang w:eastAsia="hi-IN" w:bidi="hi-IN"/>
        </w:rPr>
      </w:pPr>
      <w:r w:rsidRPr="00AE2CB7">
        <w:rPr>
          <w:rFonts w:eastAsia="SimSun"/>
          <w:kern w:val="1"/>
          <w:sz w:val="28"/>
          <w:szCs w:val="28"/>
          <w:lang w:eastAsia="hi-IN" w:bidi="hi-IN"/>
        </w:rPr>
        <w:t xml:space="preserve">  </w:t>
      </w:r>
    </w:p>
    <w:p w:rsidR="00AE2CB7" w:rsidRPr="00AE2CB7" w:rsidRDefault="00AE2CB7" w:rsidP="00AE2CB7">
      <w:pPr>
        <w:suppressAutoHyphens/>
        <w:spacing w:line="336" w:lineRule="auto"/>
        <w:ind w:firstLine="720"/>
        <w:jc w:val="both"/>
        <w:rPr>
          <w:rFonts w:eastAsia="SimSun"/>
          <w:b/>
          <w:bCs/>
          <w:kern w:val="1"/>
          <w:sz w:val="28"/>
          <w:szCs w:val="28"/>
          <w:lang w:eastAsia="hi-IN" w:bidi="hi-IN"/>
        </w:rPr>
      </w:pPr>
      <w:r w:rsidRPr="00AE2CB7">
        <w:rPr>
          <w:rFonts w:eastAsia="SimSun"/>
          <w:b/>
          <w:bCs/>
          <w:kern w:val="1"/>
          <w:sz w:val="28"/>
          <w:szCs w:val="28"/>
          <w:lang w:eastAsia="hi-IN" w:bidi="hi-IN"/>
        </w:rPr>
        <w:t xml:space="preserve">                                  </w:t>
      </w:r>
      <w:proofErr w:type="gramStart"/>
      <w:r w:rsidRPr="00AE2CB7">
        <w:rPr>
          <w:rFonts w:eastAsia="SimSun"/>
          <w:b/>
          <w:bCs/>
          <w:kern w:val="1"/>
          <w:sz w:val="28"/>
          <w:szCs w:val="28"/>
          <w:lang w:eastAsia="hi-IN" w:bidi="hi-IN"/>
        </w:rPr>
        <w:t>З</w:t>
      </w:r>
      <w:proofErr w:type="gramEnd"/>
      <w:r w:rsidRPr="00AE2CB7">
        <w:rPr>
          <w:rFonts w:eastAsia="SimSun"/>
          <w:b/>
          <w:bCs/>
          <w:kern w:val="1"/>
          <w:sz w:val="28"/>
          <w:szCs w:val="28"/>
          <w:lang w:eastAsia="hi-IN" w:bidi="hi-IN"/>
        </w:rPr>
        <w:t xml:space="preserve"> А Я В Л Е Н И Е</w:t>
      </w:r>
    </w:p>
    <w:p w:rsidR="00AE2CB7" w:rsidRPr="00AE2CB7" w:rsidRDefault="00AE2CB7" w:rsidP="00AE2CB7">
      <w:pPr>
        <w:suppressAutoHyphens/>
        <w:ind w:firstLine="720"/>
        <w:jc w:val="both"/>
        <w:rPr>
          <w:rFonts w:eastAsia="SimSun"/>
          <w:kern w:val="1"/>
          <w:sz w:val="28"/>
          <w:szCs w:val="28"/>
          <w:lang w:eastAsia="hi-IN" w:bidi="hi-IN"/>
        </w:rPr>
      </w:pPr>
      <w:r w:rsidRPr="00AE2CB7">
        <w:rPr>
          <w:rFonts w:eastAsia="SimSun"/>
          <w:kern w:val="1"/>
          <w:sz w:val="28"/>
          <w:szCs w:val="28"/>
          <w:lang w:eastAsia="hi-IN" w:bidi="hi-IN"/>
        </w:rPr>
        <w:t>Прошу предоставить в аренду (безвозмездное пользование)</w:t>
      </w:r>
    </w:p>
    <w:p w:rsidR="00AE2CB7" w:rsidRPr="00AE2CB7" w:rsidRDefault="00AE2CB7" w:rsidP="00AE2CB7">
      <w:pPr>
        <w:suppressAutoHyphens/>
        <w:ind w:left="1440" w:hanging="720"/>
        <w:jc w:val="both"/>
        <w:rPr>
          <w:rFonts w:eastAsia="SimSun"/>
          <w:kern w:val="1"/>
          <w:sz w:val="28"/>
          <w:szCs w:val="28"/>
          <w:lang w:eastAsia="hi-IN" w:bidi="hi-IN"/>
        </w:rPr>
      </w:pPr>
      <w:r w:rsidRPr="00AE2CB7">
        <w:rPr>
          <w:rFonts w:eastAsia="SimSun"/>
          <w:kern w:val="1"/>
          <w:sz w:val="28"/>
          <w:szCs w:val="28"/>
          <w:lang w:eastAsia="hi-IN" w:bidi="hi-IN"/>
        </w:rPr>
        <w:t>___________________________________________________________________</w:t>
      </w:r>
    </w:p>
    <w:p w:rsidR="00AE2CB7" w:rsidRPr="00AE2CB7" w:rsidRDefault="00AE2CB7" w:rsidP="00AE2CB7">
      <w:pPr>
        <w:suppressAutoHyphens/>
        <w:ind w:left="1440" w:hanging="720"/>
        <w:jc w:val="both"/>
        <w:rPr>
          <w:rFonts w:eastAsia="SimSun"/>
          <w:kern w:val="1"/>
          <w:sz w:val="28"/>
          <w:szCs w:val="28"/>
          <w:lang w:eastAsia="hi-IN" w:bidi="hi-IN"/>
        </w:rPr>
      </w:pPr>
      <w:r w:rsidRPr="00AE2CB7">
        <w:rPr>
          <w:rFonts w:eastAsia="SimSun"/>
          <w:kern w:val="1"/>
          <w:sz w:val="28"/>
          <w:szCs w:val="28"/>
          <w:lang w:eastAsia="hi-IN" w:bidi="hi-IN"/>
        </w:rPr>
        <w:t>(наименование объекта)</w:t>
      </w:r>
    </w:p>
    <w:p w:rsidR="00AE2CB7" w:rsidRPr="00AE2CB7" w:rsidRDefault="00AE2CB7" w:rsidP="00AE2CB7">
      <w:pPr>
        <w:suppressAutoHyphens/>
        <w:ind w:firstLine="720"/>
        <w:jc w:val="both"/>
        <w:rPr>
          <w:rFonts w:eastAsia="SimSun"/>
          <w:kern w:val="1"/>
          <w:sz w:val="28"/>
          <w:szCs w:val="28"/>
          <w:lang w:eastAsia="hi-IN" w:bidi="hi-IN"/>
        </w:rPr>
      </w:pPr>
      <w:proofErr w:type="gramStart"/>
      <w:r w:rsidRPr="00AE2CB7">
        <w:rPr>
          <w:rFonts w:eastAsia="SimSun"/>
          <w:kern w:val="1"/>
          <w:sz w:val="28"/>
          <w:szCs w:val="28"/>
          <w:lang w:eastAsia="hi-IN" w:bidi="hi-IN"/>
        </w:rPr>
        <w:t>расположенное</w:t>
      </w:r>
      <w:proofErr w:type="gramEnd"/>
      <w:r w:rsidRPr="00AE2CB7">
        <w:rPr>
          <w:rFonts w:eastAsia="SimSun"/>
          <w:kern w:val="1"/>
          <w:sz w:val="28"/>
          <w:szCs w:val="28"/>
          <w:lang w:eastAsia="hi-IN" w:bidi="hi-IN"/>
        </w:rPr>
        <w:t xml:space="preserve"> по адресу:  ___________________________________</w:t>
      </w:r>
    </w:p>
    <w:p w:rsidR="00AE2CB7" w:rsidRPr="00AE2CB7" w:rsidRDefault="00AE2CB7" w:rsidP="00AE2CB7">
      <w:pPr>
        <w:suppressAutoHyphens/>
        <w:ind w:firstLine="720"/>
        <w:jc w:val="both"/>
        <w:rPr>
          <w:rFonts w:eastAsia="SimSun"/>
          <w:kern w:val="1"/>
          <w:sz w:val="28"/>
          <w:szCs w:val="28"/>
          <w:lang w:eastAsia="hi-IN" w:bidi="hi-IN"/>
        </w:rPr>
      </w:pPr>
      <w:r w:rsidRPr="00AE2CB7">
        <w:rPr>
          <w:rFonts w:eastAsia="SimSun"/>
          <w:kern w:val="1"/>
          <w:sz w:val="28"/>
          <w:szCs w:val="28"/>
          <w:lang w:eastAsia="hi-IN" w:bidi="hi-IN"/>
        </w:rPr>
        <w:t xml:space="preserve">_______________________________________________________________ </w:t>
      </w:r>
    </w:p>
    <w:p w:rsidR="00AE2CB7" w:rsidRPr="00AE2CB7" w:rsidRDefault="00AE2CB7" w:rsidP="00AE2CB7">
      <w:pPr>
        <w:suppressAutoHyphens/>
        <w:ind w:firstLine="720"/>
        <w:jc w:val="both"/>
        <w:rPr>
          <w:rFonts w:eastAsia="SimSun"/>
          <w:kern w:val="1"/>
          <w:sz w:val="28"/>
          <w:szCs w:val="28"/>
          <w:lang w:eastAsia="hi-IN" w:bidi="hi-IN"/>
        </w:rPr>
      </w:pPr>
      <w:r w:rsidRPr="00AE2CB7">
        <w:rPr>
          <w:rFonts w:eastAsia="SimSun"/>
          <w:kern w:val="1"/>
          <w:sz w:val="28"/>
          <w:szCs w:val="28"/>
          <w:lang w:eastAsia="hi-IN" w:bidi="hi-IN"/>
        </w:rPr>
        <w:t xml:space="preserve">Площадью________________________ </w:t>
      </w:r>
      <w:proofErr w:type="gramStart"/>
      <w:r w:rsidRPr="00AE2CB7">
        <w:rPr>
          <w:rFonts w:eastAsia="SimSun"/>
          <w:kern w:val="1"/>
          <w:sz w:val="28"/>
          <w:szCs w:val="28"/>
          <w:lang w:eastAsia="hi-IN" w:bidi="hi-IN"/>
        </w:rPr>
        <w:t>м</w:t>
      </w:r>
      <w:proofErr w:type="gramEnd"/>
      <w:r w:rsidRPr="00AE2CB7">
        <w:rPr>
          <w:rFonts w:eastAsia="SimSun"/>
          <w:kern w:val="1"/>
          <w:sz w:val="28"/>
          <w:szCs w:val="28"/>
          <w:lang w:eastAsia="hi-IN" w:bidi="hi-IN"/>
        </w:rPr>
        <w:t>²</w:t>
      </w:r>
    </w:p>
    <w:p w:rsidR="00AE2CB7" w:rsidRPr="00AE2CB7" w:rsidRDefault="00AE2CB7" w:rsidP="00AE2CB7">
      <w:pPr>
        <w:suppressAutoHyphens/>
        <w:ind w:firstLine="720"/>
        <w:jc w:val="both"/>
        <w:rPr>
          <w:rFonts w:eastAsia="SimSun"/>
          <w:kern w:val="1"/>
          <w:sz w:val="28"/>
          <w:szCs w:val="28"/>
          <w:lang w:eastAsia="hi-IN" w:bidi="hi-IN"/>
        </w:rPr>
      </w:pPr>
      <w:r w:rsidRPr="00AE2CB7">
        <w:rPr>
          <w:rFonts w:eastAsia="SimSun"/>
          <w:kern w:val="1"/>
          <w:sz w:val="28"/>
          <w:szCs w:val="28"/>
          <w:lang w:eastAsia="hi-IN" w:bidi="hi-IN"/>
        </w:rPr>
        <w:t>на срок_____________________________________________________________</w:t>
      </w:r>
    </w:p>
    <w:p w:rsidR="00AE2CB7" w:rsidRPr="00AE2CB7" w:rsidRDefault="00AE2CB7" w:rsidP="00AE2CB7">
      <w:pPr>
        <w:suppressAutoHyphens/>
        <w:ind w:firstLine="720"/>
        <w:jc w:val="both"/>
        <w:rPr>
          <w:rFonts w:eastAsia="SimSun"/>
          <w:kern w:val="1"/>
          <w:sz w:val="28"/>
          <w:szCs w:val="28"/>
          <w:lang w:eastAsia="hi-IN" w:bidi="hi-IN"/>
        </w:rPr>
      </w:pPr>
      <w:r w:rsidRPr="00AE2CB7">
        <w:rPr>
          <w:rFonts w:eastAsia="SimSun"/>
          <w:kern w:val="1"/>
          <w:sz w:val="28"/>
          <w:szCs w:val="28"/>
          <w:lang w:eastAsia="hi-IN" w:bidi="hi-IN"/>
        </w:rPr>
        <w:t>для ________________________________________________________________</w:t>
      </w:r>
    </w:p>
    <w:p w:rsidR="00AE2CB7" w:rsidRPr="00AE2CB7" w:rsidRDefault="00AE2CB7" w:rsidP="00AE2CB7">
      <w:pPr>
        <w:suppressAutoHyphens/>
        <w:ind w:firstLine="720"/>
        <w:jc w:val="both"/>
        <w:rPr>
          <w:rFonts w:eastAsia="SimSun"/>
          <w:kern w:val="1"/>
          <w:sz w:val="28"/>
          <w:szCs w:val="28"/>
          <w:lang w:eastAsia="hi-IN" w:bidi="hi-IN"/>
        </w:rPr>
      </w:pPr>
      <w:r w:rsidRPr="00AE2CB7">
        <w:rPr>
          <w:rFonts w:eastAsia="SimSun"/>
          <w:kern w:val="1"/>
          <w:sz w:val="28"/>
          <w:szCs w:val="28"/>
          <w:lang w:eastAsia="hi-IN" w:bidi="hi-IN"/>
        </w:rPr>
        <w:t>(указать вид деятельности)</w:t>
      </w:r>
    </w:p>
    <w:p w:rsidR="00AE2CB7" w:rsidRPr="00AE2CB7" w:rsidRDefault="00AE2CB7" w:rsidP="00AE2CB7">
      <w:pPr>
        <w:suppressAutoHyphens/>
        <w:ind w:firstLine="720"/>
        <w:jc w:val="both"/>
        <w:rPr>
          <w:rFonts w:eastAsia="SimSun"/>
          <w:kern w:val="1"/>
          <w:sz w:val="28"/>
          <w:szCs w:val="28"/>
          <w:lang w:eastAsia="hi-IN" w:bidi="hi-IN"/>
        </w:rPr>
      </w:pPr>
      <w:r w:rsidRPr="00AE2CB7">
        <w:rPr>
          <w:rFonts w:eastAsia="SimSun"/>
          <w:kern w:val="1"/>
          <w:sz w:val="28"/>
          <w:szCs w:val="28"/>
          <w:lang w:eastAsia="hi-IN" w:bidi="hi-IN"/>
        </w:rPr>
        <w:t> </w:t>
      </w:r>
    </w:p>
    <w:p w:rsidR="00AE2CB7" w:rsidRPr="00AE2CB7" w:rsidRDefault="00AE2CB7" w:rsidP="00AE2CB7">
      <w:pPr>
        <w:suppressAutoHyphens/>
        <w:ind w:firstLine="720"/>
        <w:jc w:val="both"/>
        <w:rPr>
          <w:rFonts w:eastAsia="SimSun"/>
          <w:kern w:val="1"/>
          <w:sz w:val="28"/>
          <w:szCs w:val="28"/>
          <w:lang w:eastAsia="hi-IN" w:bidi="hi-IN"/>
        </w:rPr>
      </w:pPr>
      <w:r w:rsidRPr="00AE2CB7">
        <w:rPr>
          <w:rFonts w:eastAsia="SimSun"/>
          <w:kern w:val="1"/>
          <w:sz w:val="28"/>
          <w:szCs w:val="28"/>
          <w:lang w:eastAsia="hi-IN" w:bidi="hi-IN"/>
        </w:rPr>
        <w:t> </w:t>
      </w:r>
    </w:p>
    <w:p w:rsidR="00AE2CB7" w:rsidRPr="00AE2CB7" w:rsidRDefault="00AE2CB7" w:rsidP="00AE2CB7">
      <w:pPr>
        <w:suppressAutoHyphens/>
        <w:ind w:firstLine="720"/>
        <w:jc w:val="both"/>
        <w:rPr>
          <w:rFonts w:eastAsia="SimSun"/>
          <w:kern w:val="1"/>
          <w:sz w:val="28"/>
          <w:szCs w:val="28"/>
          <w:lang w:eastAsia="hi-IN" w:bidi="hi-IN"/>
        </w:rPr>
      </w:pPr>
      <w:r w:rsidRPr="00AE2CB7">
        <w:rPr>
          <w:rFonts w:eastAsia="SimSun"/>
          <w:kern w:val="1"/>
          <w:sz w:val="28"/>
          <w:szCs w:val="28"/>
          <w:lang w:eastAsia="hi-IN" w:bidi="hi-IN"/>
        </w:rPr>
        <w:t xml:space="preserve">* Согласовано: __________________ представитель учреждения балансодержателя (при необходимости) </w:t>
      </w:r>
    </w:p>
    <w:p w:rsidR="00AE2CB7" w:rsidRPr="00AE2CB7" w:rsidRDefault="00AE2CB7" w:rsidP="00AE2CB7">
      <w:pPr>
        <w:suppressAutoHyphens/>
        <w:ind w:firstLine="720"/>
        <w:jc w:val="both"/>
        <w:rPr>
          <w:rFonts w:eastAsia="SimSun"/>
          <w:kern w:val="1"/>
          <w:sz w:val="28"/>
          <w:szCs w:val="28"/>
          <w:lang w:eastAsia="hi-IN" w:bidi="hi-IN"/>
        </w:rPr>
      </w:pPr>
      <w:r w:rsidRPr="00AE2CB7">
        <w:rPr>
          <w:rFonts w:eastAsia="SimSun"/>
          <w:kern w:val="1"/>
          <w:sz w:val="28"/>
          <w:szCs w:val="28"/>
          <w:lang w:eastAsia="hi-IN" w:bidi="hi-IN"/>
        </w:rPr>
        <w:t> </w:t>
      </w:r>
    </w:p>
    <w:p w:rsidR="00AE2CB7" w:rsidRPr="00AE2CB7" w:rsidRDefault="00AE2CB7" w:rsidP="00AE2CB7">
      <w:pPr>
        <w:suppressAutoHyphens/>
        <w:ind w:firstLine="720"/>
        <w:jc w:val="both"/>
        <w:rPr>
          <w:rFonts w:eastAsia="SimSun"/>
          <w:kern w:val="1"/>
          <w:sz w:val="28"/>
          <w:szCs w:val="28"/>
          <w:lang w:eastAsia="hi-IN" w:bidi="hi-IN"/>
        </w:rPr>
      </w:pPr>
      <w:r w:rsidRPr="00AE2CB7">
        <w:rPr>
          <w:rFonts w:eastAsia="SimSun"/>
          <w:kern w:val="1"/>
          <w:sz w:val="28"/>
          <w:szCs w:val="28"/>
          <w:lang w:eastAsia="hi-IN" w:bidi="hi-IN"/>
        </w:rPr>
        <w:t> С условиями предоставления муниципального имущества в аренду, правилами и сроками оформления договора аренды знаком и согласен принять объект в аренду на условиях, установленных муниципальными правовыми актами.</w:t>
      </w:r>
    </w:p>
    <w:p w:rsidR="00AE2CB7" w:rsidRPr="00AE2CB7" w:rsidRDefault="00AE2CB7" w:rsidP="00AE2CB7">
      <w:pPr>
        <w:suppressAutoHyphens/>
        <w:ind w:firstLine="720"/>
        <w:jc w:val="both"/>
        <w:rPr>
          <w:rFonts w:eastAsia="SimSun"/>
          <w:kern w:val="1"/>
          <w:sz w:val="28"/>
          <w:szCs w:val="28"/>
          <w:lang w:eastAsia="hi-IN" w:bidi="hi-IN"/>
        </w:rPr>
      </w:pPr>
      <w:r w:rsidRPr="00AE2CB7">
        <w:rPr>
          <w:rFonts w:eastAsia="SimSun"/>
          <w:kern w:val="1"/>
          <w:sz w:val="28"/>
          <w:szCs w:val="28"/>
          <w:lang w:eastAsia="hi-IN" w:bidi="hi-IN"/>
        </w:rPr>
        <w:t> </w:t>
      </w:r>
    </w:p>
    <w:p w:rsidR="00AE2CB7" w:rsidRPr="00AE2CB7" w:rsidRDefault="00AE2CB7" w:rsidP="00AE2CB7">
      <w:pPr>
        <w:suppressAutoHyphens/>
        <w:ind w:firstLine="720"/>
        <w:jc w:val="both"/>
        <w:rPr>
          <w:rFonts w:eastAsia="SimSun"/>
          <w:kern w:val="1"/>
          <w:sz w:val="28"/>
          <w:szCs w:val="28"/>
          <w:lang w:eastAsia="hi-IN" w:bidi="hi-IN"/>
        </w:rPr>
      </w:pPr>
      <w:r w:rsidRPr="00AE2CB7">
        <w:rPr>
          <w:rFonts w:eastAsia="SimSun"/>
          <w:kern w:val="1"/>
          <w:sz w:val="28"/>
          <w:szCs w:val="28"/>
          <w:lang w:eastAsia="hi-IN" w:bidi="hi-IN"/>
        </w:rPr>
        <w:t> </w:t>
      </w:r>
    </w:p>
    <w:p w:rsidR="00AE2CB7" w:rsidRPr="00AE2CB7" w:rsidRDefault="00AE2CB7" w:rsidP="00AE2CB7">
      <w:pPr>
        <w:suppressAutoHyphens/>
        <w:ind w:firstLine="720"/>
        <w:jc w:val="both"/>
        <w:rPr>
          <w:rFonts w:eastAsia="SimSun"/>
          <w:kern w:val="1"/>
          <w:sz w:val="28"/>
          <w:szCs w:val="28"/>
          <w:lang w:eastAsia="hi-IN" w:bidi="hi-IN"/>
        </w:rPr>
      </w:pPr>
      <w:r w:rsidRPr="00AE2CB7">
        <w:rPr>
          <w:rFonts w:eastAsia="SimSun"/>
          <w:kern w:val="1"/>
          <w:sz w:val="28"/>
          <w:szCs w:val="28"/>
          <w:lang w:eastAsia="hi-IN" w:bidi="hi-IN"/>
        </w:rPr>
        <w:t>«_____»_________20___г.                        ____________________</w:t>
      </w:r>
    </w:p>
    <w:p w:rsidR="00AE2CB7" w:rsidRPr="00AE2CB7" w:rsidRDefault="00AE2CB7" w:rsidP="00AE2CB7">
      <w:pPr>
        <w:suppressAutoHyphens/>
        <w:ind w:firstLine="720"/>
        <w:jc w:val="both"/>
        <w:rPr>
          <w:rFonts w:eastAsia="SimSun"/>
          <w:kern w:val="1"/>
          <w:sz w:val="28"/>
          <w:szCs w:val="28"/>
          <w:lang w:eastAsia="hi-IN" w:bidi="hi-IN"/>
        </w:rPr>
      </w:pP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t xml:space="preserve">  (подпись, печать)</w:t>
      </w:r>
    </w:p>
    <w:p w:rsidR="00AE2CB7" w:rsidRPr="00AE2CB7" w:rsidRDefault="00AE2CB7" w:rsidP="00AE2CB7">
      <w:pPr>
        <w:suppressAutoHyphens/>
        <w:ind w:firstLine="720"/>
        <w:jc w:val="both"/>
        <w:rPr>
          <w:rFonts w:eastAsia="SimSun"/>
          <w:kern w:val="1"/>
          <w:sz w:val="28"/>
          <w:szCs w:val="28"/>
          <w:lang w:eastAsia="hi-IN" w:bidi="hi-IN"/>
        </w:rPr>
      </w:pPr>
      <w:r w:rsidRPr="00AE2CB7">
        <w:rPr>
          <w:rFonts w:eastAsia="SimSun"/>
          <w:kern w:val="1"/>
          <w:sz w:val="28"/>
          <w:szCs w:val="28"/>
          <w:lang w:eastAsia="hi-IN" w:bidi="hi-IN"/>
        </w:rPr>
        <w:t> </w:t>
      </w:r>
    </w:p>
    <w:p w:rsidR="00AE2CB7" w:rsidRPr="00AE2CB7" w:rsidRDefault="00AE2CB7" w:rsidP="00AE2CB7">
      <w:pPr>
        <w:suppressAutoHyphens/>
        <w:ind w:firstLine="720"/>
        <w:jc w:val="both"/>
        <w:rPr>
          <w:rFonts w:eastAsia="SimSun"/>
          <w:kern w:val="1"/>
          <w:sz w:val="28"/>
          <w:szCs w:val="28"/>
          <w:lang w:eastAsia="hi-IN" w:bidi="hi-IN"/>
        </w:rPr>
      </w:pPr>
      <w:r w:rsidRPr="00AE2CB7">
        <w:rPr>
          <w:rFonts w:eastAsia="SimSun"/>
          <w:kern w:val="1"/>
          <w:sz w:val="28"/>
          <w:szCs w:val="28"/>
          <w:lang w:eastAsia="hi-IN" w:bidi="hi-IN"/>
        </w:rPr>
        <w:t> </w:t>
      </w:r>
    </w:p>
    <w:p w:rsidR="00AE2CB7" w:rsidRPr="00AE2CB7" w:rsidRDefault="00AE2CB7" w:rsidP="00AE2CB7">
      <w:pPr>
        <w:suppressAutoHyphens/>
        <w:ind w:firstLine="720"/>
        <w:jc w:val="both"/>
        <w:rPr>
          <w:rFonts w:eastAsia="SimSun"/>
          <w:kern w:val="1"/>
          <w:sz w:val="28"/>
          <w:szCs w:val="28"/>
          <w:lang w:eastAsia="hi-IN" w:bidi="hi-IN"/>
        </w:rPr>
      </w:pPr>
    </w:p>
    <w:p w:rsidR="00AE2CB7" w:rsidRPr="00AE2CB7" w:rsidRDefault="00AE2CB7" w:rsidP="00AE2CB7">
      <w:pPr>
        <w:suppressAutoHyphens/>
        <w:ind w:firstLine="720"/>
        <w:jc w:val="both"/>
        <w:rPr>
          <w:rFonts w:eastAsia="SimSun"/>
          <w:kern w:val="1"/>
          <w:sz w:val="28"/>
          <w:szCs w:val="28"/>
          <w:lang w:eastAsia="hi-IN" w:bidi="hi-IN"/>
        </w:rPr>
      </w:pPr>
    </w:p>
    <w:p w:rsidR="00AE2CB7" w:rsidRPr="00AE2CB7" w:rsidRDefault="00AE2CB7" w:rsidP="00AE2CB7">
      <w:pPr>
        <w:suppressAutoHyphens/>
        <w:ind w:firstLine="720"/>
        <w:jc w:val="both"/>
        <w:rPr>
          <w:rFonts w:eastAsia="SimSun"/>
          <w:kern w:val="1"/>
          <w:sz w:val="28"/>
          <w:szCs w:val="28"/>
          <w:lang w:eastAsia="hi-IN" w:bidi="hi-IN"/>
        </w:rPr>
      </w:pPr>
    </w:p>
    <w:p w:rsidR="00AE2CB7" w:rsidRPr="00AE2CB7" w:rsidRDefault="00AE2CB7" w:rsidP="00AE2CB7">
      <w:pPr>
        <w:widowControl w:val="0"/>
        <w:suppressAutoHyphens/>
        <w:ind w:firstLine="720"/>
        <w:contextualSpacing/>
        <w:jc w:val="right"/>
        <w:rPr>
          <w:rFonts w:eastAsia="SimSun"/>
          <w:kern w:val="1"/>
          <w:sz w:val="28"/>
          <w:szCs w:val="28"/>
          <w:lang w:eastAsia="hi-IN" w:bidi="hi-IN"/>
        </w:rPr>
      </w:pP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r w:rsidRPr="00AE2CB7">
        <w:rPr>
          <w:rFonts w:eastAsia="SimSun"/>
          <w:kern w:val="1"/>
          <w:sz w:val="28"/>
          <w:szCs w:val="28"/>
          <w:lang w:eastAsia="hi-IN" w:bidi="hi-IN"/>
        </w:rPr>
        <w:tab/>
      </w:r>
    </w:p>
    <w:p w:rsidR="00AE2CB7" w:rsidRPr="00AE2CB7" w:rsidRDefault="00AE2CB7" w:rsidP="00AE2CB7">
      <w:pPr>
        <w:widowControl w:val="0"/>
        <w:suppressAutoHyphens/>
        <w:ind w:firstLine="720"/>
        <w:contextualSpacing/>
        <w:jc w:val="right"/>
        <w:rPr>
          <w:rFonts w:eastAsia="SimSun"/>
          <w:kern w:val="1"/>
          <w:sz w:val="28"/>
          <w:szCs w:val="28"/>
          <w:lang w:eastAsia="hi-IN" w:bidi="hi-IN"/>
        </w:rPr>
      </w:pPr>
    </w:p>
    <w:p w:rsidR="00AE2CB7" w:rsidRPr="00AE2CB7" w:rsidRDefault="00AE2CB7" w:rsidP="00AE2CB7">
      <w:pPr>
        <w:widowControl w:val="0"/>
        <w:suppressAutoHyphens/>
        <w:ind w:firstLine="720"/>
        <w:contextualSpacing/>
        <w:jc w:val="right"/>
        <w:rPr>
          <w:rFonts w:eastAsia="SimSun"/>
          <w:kern w:val="1"/>
          <w:sz w:val="28"/>
          <w:szCs w:val="28"/>
          <w:lang w:eastAsia="hi-IN" w:bidi="hi-IN"/>
        </w:rPr>
      </w:pPr>
    </w:p>
    <w:p w:rsidR="00AE2CB7" w:rsidRPr="00AE2CB7" w:rsidRDefault="00AE2CB7" w:rsidP="00AE2CB7">
      <w:pPr>
        <w:widowControl w:val="0"/>
        <w:suppressAutoHyphens/>
        <w:ind w:firstLine="720"/>
        <w:contextualSpacing/>
        <w:jc w:val="right"/>
        <w:rPr>
          <w:rFonts w:eastAsia="SimSun"/>
          <w:kern w:val="1"/>
          <w:sz w:val="28"/>
          <w:szCs w:val="28"/>
          <w:lang w:eastAsia="hi-IN" w:bidi="hi-IN"/>
        </w:rPr>
      </w:pPr>
    </w:p>
    <w:p w:rsidR="00AE2CB7" w:rsidRPr="00AE2CB7" w:rsidRDefault="00AE2CB7" w:rsidP="00AE2CB7">
      <w:pPr>
        <w:widowControl w:val="0"/>
        <w:suppressAutoHyphens/>
        <w:ind w:firstLine="720"/>
        <w:contextualSpacing/>
        <w:jc w:val="right"/>
        <w:rPr>
          <w:rFonts w:eastAsia="SimSun"/>
          <w:kern w:val="1"/>
          <w:sz w:val="28"/>
          <w:szCs w:val="28"/>
          <w:lang w:eastAsia="hi-IN" w:bidi="hi-IN"/>
        </w:rPr>
      </w:pPr>
    </w:p>
    <w:p w:rsidR="00AE2CB7" w:rsidRPr="00AE2CB7" w:rsidRDefault="00AE2CB7" w:rsidP="00AE2CB7">
      <w:pPr>
        <w:widowControl w:val="0"/>
        <w:suppressAutoHyphens/>
        <w:ind w:firstLine="720"/>
        <w:contextualSpacing/>
        <w:jc w:val="right"/>
        <w:rPr>
          <w:rFonts w:eastAsia="SimSun"/>
          <w:kern w:val="1"/>
          <w:sz w:val="28"/>
          <w:szCs w:val="28"/>
          <w:lang w:eastAsia="hi-IN" w:bidi="hi-IN"/>
        </w:rPr>
      </w:pPr>
    </w:p>
    <w:p w:rsidR="00AE2CB7" w:rsidRPr="00AE2CB7" w:rsidRDefault="00AE2CB7" w:rsidP="00AE2CB7">
      <w:pPr>
        <w:widowControl w:val="0"/>
        <w:suppressAutoHyphens/>
        <w:ind w:firstLine="720"/>
        <w:contextualSpacing/>
        <w:jc w:val="right"/>
        <w:rPr>
          <w:rFonts w:eastAsia="SimSun"/>
          <w:kern w:val="1"/>
          <w:sz w:val="28"/>
          <w:szCs w:val="28"/>
          <w:lang w:eastAsia="hi-IN" w:bidi="hi-IN"/>
        </w:rPr>
      </w:pPr>
    </w:p>
    <w:p w:rsidR="00AE2CB7" w:rsidRPr="00AE2CB7" w:rsidRDefault="00AE2CB7" w:rsidP="00AE2CB7">
      <w:pPr>
        <w:widowControl w:val="0"/>
        <w:suppressAutoHyphens/>
        <w:ind w:firstLine="720"/>
        <w:contextualSpacing/>
        <w:jc w:val="right"/>
        <w:rPr>
          <w:rFonts w:eastAsia="SimSun"/>
          <w:kern w:val="1"/>
          <w:sz w:val="28"/>
          <w:szCs w:val="28"/>
          <w:lang w:eastAsia="hi-IN" w:bidi="hi-IN"/>
        </w:rPr>
      </w:pPr>
    </w:p>
    <w:p w:rsidR="00AE2CB7" w:rsidRPr="00AE2CB7" w:rsidRDefault="00AE2CB7" w:rsidP="00AE2CB7">
      <w:pPr>
        <w:widowControl w:val="0"/>
        <w:suppressAutoHyphens/>
        <w:ind w:firstLine="720"/>
        <w:contextualSpacing/>
        <w:jc w:val="right"/>
        <w:rPr>
          <w:rFonts w:eastAsia="SimSun"/>
          <w:kern w:val="1"/>
          <w:sz w:val="28"/>
          <w:szCs w:val="28"/>
          <w:lang w:eastAsia="hi-IN" w:bidi="hi-IN"/>
        </w:rPr>
      </w:pPr>
    </w:p>
    <w:p w:rsidR="00AE2CB7" w:rsidRPr="00AE2CB7" w:rsidRDefault="00AE2CB7" w:rsidP="00AE2CB7">
      <w:pPr>
        <w:widowControl w:val="0"/>
        <w:suppressAutoHyphens/>
        <w:ind w:firstLine="720"/>
        <w:contextualSpacing/>
        <w:jc w:val="right"/>
        <w:rPr>
          <w:rFonts w:eastAsia="SimSun"/>
          <w:kern w:val="1"/>
          <w:sz w:val="28"/>
          <w:szCs w:val="28"/>
          <w:lang w:eastAsia="hi-IN" w:bidi="hi-IN"/>
        </w:rPr>
      </w:pPr>
    </w:p>
    <w:p w:rsidR="00AE2CB7" w:rsidRPr="00AE2CB7" w:rsidRDefault="00AE2CB7" w:rsidP="00AE2CB7">
      <w:pPr>
        <w:widowControl w:val="0"/>
        <w:suppressAutoHyphens/>
        <w:ind w:firstLine="720"/>
        <w:contextualSpacing/>
        <w:jc w:val="right"/>
        <w:rPr>
          <w:rFonts w:eastAsia="SimSun"/>
          <w:kern w:val="1"/>
          <w:sz w:val="28"/>
          <w:szCs w:val="28"/>
          <w:lang w:eastAsia="hi-IN" w:bidi="hi-IN"/>
        </w:rPr>
      </w:pPr>
    </w:p>
    <w:p w:rsidR="00AE2CB7" w:rsidRPr="00AE2CB7" w:rsidRDefault="00AE2CB7" w:rsidP="00AE2CB7">
      <w:pPr>
        <w:widowControl w:val="0"/>
        <w:suppressAutoHyphens/>
        <w:ind w:firstLine="720"/>
        <w:contextualSpacing/>
        <w:jc w:val="right"/>
        <w:rPr>
          <w:rFonts w:eastAsia="SimSun"/>
          <w:kern w:val="1"/>
          <w:sz w:val="28"/>
          <w:szCs w:val="28"/>
          <w:lang w:eastAsia="hi-IN" w:bidi="hi-IN"/>
        </w:rPr>
      </w:pPr>
    </w:p>
    <w:p w:rsidR="00AE2CB7" w:rsidRPr="00AE2CB7" w:rsidRDefault="00AE2CB7" w:rsidP="00AE2CB7">
      <w:pPr>
        <w:widowControl w:val="0"/>
        <w:suppressAutoHyphens/>
        <w:ind w:firstLine="720"/>
        <w:contextualSpacing/>
        <w:jc w:val="right"/>
        <w:rPr>
          <w:rFonts w:eastAsia="SimSun"/>
          <w:kern w:val="1"/>
          <w:sz w:val="28"/>
          <w:szCs w:val="28"/>
          <w:lang w:eastAsia="hi-IN" w:bidi="hi-IN"/>
        </w:rPr>
      </w:pPr>
    </w:p>
    <w:p w:rsidR="00AE2CB7" w:rsidRPr="00AE2CB7" w:rsidRDefault="00AE2CB7" w:rsidP="00AE2CB7">
      <w:pPr>
        <w:widowControl w:val="0"/>
        <w:suppressAutoHyphens/>
        <w:ind w:firstLine="720"/>
        <w:contextualSpacing/>
        <w:jc w:val="right"/>
        <w:rPr>
          <w:rFonts w:eastAsia="SimSun"/>
          <w:kern w:val="1"/>
          <w:sz w:val="28"/>
          <w:szCs w:val="28"/>
          <w:lang w:eastAsia="hi-IN" w:bidi="hi-IN"/>
        </w:rPr>
      </w:pPr>
    </w:p>
    <w:p w:rsidR="00AE2CB7" w:rsidRPr="00AE2CB7" w:rsidRDefault="00AE2CB7" w:rsidP="00AE2CB7">
      <w:pPr>
        <w:widowControl w:val="0"/>
        <w:suppressAutoHyphens/>
        <w:ind w:firstLine="720"/>
        <w:contextualSpacing/>
        <w:jc w:val="right"/>
        <w:rPr>
          <w:rFonts w:eastAsia="SimSun"/>
          <w:kern w:val="1"/>
          <w:sz w:val="28"/>
          <w:szCs w:val="28"/>
          <w:lang w:eastAsia="hi-IN" w:bidi="hi-IN"/>
        </w:rPr>
      </w:pPr>
    </w:p>
    <w:p w:rsidR="00AE2CB7" w:rsidRPr="00AE2CB7" w:rsidRDefault="00AE2CB7" w:rsidP="00AE2CB7">
      <w:pPr>
        <w:widowControl w:val="0"/>
        <w:suppressAutoHyphens/>
        <w:ind w:firstLine="720"/>
        <w:contextualSpacing/>
        <w:jc w:val="right"/>
        <w:rPr>
          <w:rFonts w:eastAsia="SimSun"/>
          <w:kern w:val="1"/>
          <w:sz w:val="28"/>
          <w:szCs w:val="28"/>
          <w:lang w:eastAsia="hi-IN" w:bidi="hi-IN"/>
        </w:rPr>
      </w:pPr>
    </w:p>
    <w:p w:rsidR="00AE2CB7" w:rsidRPr="00AE2CB7" w:rsidRDefault="00AE2CB7" w:rsidP="00AE2CB7">
      <w:pPr>
        <w:widowControl w:val="0"/>
        <w:suppressAutoHyphens/>
        <w:ind w:firstLine="720"/>
        <w:contextualSpacing/>
        <w:jc w:val="right"/>
        <w:rPr>
          <w:rFonts w:eastAsia="SimSun"/>
          <w:kern w:val="1"/>
          <w:sz w:val="28"/>
          <w:szCs w:val="28"/>
          <w:lang w:eastAsia="hi-IN" w:bidi="hi-IN"/>
        </w:rPr>
      </w:pPr>
    </w:p>
    <w:p w:rsidR="00AE2CB7" w:rsidRPr="00AE2CB7" w:rsidRDefault="00AE2CB7" w:rsidP="00AE2CB7">
      <w:pPr>
        <w:widowControl w:val="0"/>
        <w:suppressAutoHyphens/>
        <w:ind w:firstLine="720"/>
        <w:contextualSpacing/>
        <w:jc w:val="right"/>
        <w:rPr>
          <w:rFonts w:eastAsia="SimSun"/>
          <w:kern w:val="1"/>
          <w:sz w:val="28"/>
          <w:szCs w:val="28"/>
          <w:lang w:eastAsia="hi-IN" w:bidi="hi-IN"/>
        </w:rPr>
      </w:pPr>
    </w:p>
    <w:p w:rsidR="00AE2CB7" w:rsidRPr="00AE2CB7" w:rsidRDefault="00AE2CB7" w:rsidP="00AE2CB7">
      <w:pPr>
        <w:widowControl w:val="0"/>
        <w:suppressAutoHyphens/>
        <w:ind w:firstLine="720"/>
        <w:contextualSpacing/>
        <w:jc w:val="right"/>
        <w:rPr>
          <w:rFonts w:eastAsia="SimSun"/>
          <w:kern w:val="1"/>
          <w:sz w:val="28"/>
          <w:szCs w:val="28"/>
          <w:lang w:eastAsia="hi-IN" w:bidi="hi-IN"/>
        </w:rPr>
      </w:pPr>
    </w:p>
    <w:p w:rsidR="00AE2CB7" w:rsidRPr="00AE2CB7" w:rsidRDefault="00AE2CB7" w:rsidP="00AE2CB7">
      <w:pPr>
        <w:widowControl w:val="0"/>
        <w:suppressAutoHyphens/>
        <w:ind w:firstLine="720"/>
        <w:contextualSpacing/>
        <w:jc w:val="right"/>
        <w:rPr>
          <w:rFonts w:eastAsia="SimSun"/>
          <w:kern w:val="1"/>
          <w:sz w:val="28"/>
          <w:szCs w:val="28"/>
          <w:lang w:eastAsia="hi-IN" w:bidi="hi-IN"/>
        </w:rPr>
      </w:pPr>
    </w:p>
    <w:p w:rsidR="00AE2CB7" w:rsidRPr="00AE2CB7" w:rsidRDefault="00AE2CB7" w:rsidP="00AE2CB7">
      <w:pPr>
        <w:widowControl w:val="0"/>
        <w:suppressAutoHyphens/>
        <w:ind w:firstLine="720"/>
        <w:contextualSpacing/>
        <w:jc w:val="right"/>
        <w:rPr>
          <w:rFonts w:eastAsia="SimSun"/>
          <w:kern w:val="1"/>
          <w:sz w:val="28"/>
          <w:szCs w:val="28"/>
          <w:lang w:eastAsia="hi-IN" w:bidi="hi-IN"/>
        </w:rPr>
      </w:pPr>
    </w:p>
    <w:p w:rsidR="00AE2CB7" w:rsidRPr="00AE2CB7" w:rsidRDefault="00AE2CB7" w:rsidP="00AE2CB7">
      <w:pPr>
        <w:widowControl w:val="0"/>
        <w:suppressAutoHyphens/>
        <w:ind w:firstLine="720"/>
        <w:contextualSpacing/>
        <w:jc w:val="right"/>
        <w:rPr>
          <w:rFonts w:eastAsia="SimSun"/>
          <w:kern w:val="1"/>
          <w:sz w:val="28"/>
          <w:szCs w:val="28"/>
          <w:lang w:eastAsia="hi-IN" w:bidi="hi-IN"/>
        </w:rPr>
      </w:pPr>
    </w:p>
    <w:p w:rsidR="00AE2CB7" w:rsidRPr="00AE2CB7" w:rsidRDefault="00AE2CB7" w:rsidP="00AE2CB7">
      <w:pPr>
        <w:widowControl w:val="0"/>
        <w:suppressAutoHyphens/>
        <w:ind w:firstLine="720"/>
        <w:contextualSpacing/>
        <w:jc w:val="right"/>
        <w:rPr>
          <w:rFonts w:eastAsia="SimSun"/>
          <w:kern w:val="1"/>
          <w:sz w:val="28"/>
          <w:szCs w:val="28"/>
          <w:lang w:eastAsia="hi-IN" w:bidi="hi-IN"/>
        </w:rPr>
      </w:pPr>
    </w:p>
    <w:p w:rsidR="00AE2CB7" w:rsidRPr="00AE2CB7" w:rsidRDefault="00AE2CB7" w:rsidP="00AE2CB7">
      <w:pPr>
        <w:widowControl w:val="0"/>
        <w:suppressAutoHyphens/>
        <w:ind w:firstLine="720"/>
        <w:contextualSpacing/>
        <w:jc w:val="right"/>
        <w:rPr>
          <w:rFonts w:eastAsia="SimSun"/>
          <w:kern w:val="1"/>
          <w:sz w:val="28"/>
          <w:szCs w:val="28"/>
          <w:lang w:eastAsia="hi-IN" w:bidi="hi-IN"/>
        </w:rPr>
      </w:pPr>
    </w:p>
    <w:p w:rsidR="00AE2CB7" w:rsidRPr="00AE2CB7" w:rsidRDefault="00AE2CB7" w:rsidP="00AE2CB7">
      <w:pPr>
        <w:widowControl w:val="0"/>
        <w:suppressAutoHyphens/>
        <w:ind w:firstLine="720"/>
        <w:contextualSpacing/>
        <w:jc w:val="right"/>
        <w:rPr>
          <w:rFonts w:eastAsia="SimSun"/>
          <w:kern w:val="1"/>
          <w:sz w:val="28"/>
          <w:szCs w:val="28"/>
          <w:lang w:eastAsia="hi-IN" w:bidi="hi-IN"/>
        </w:rPr>
      </w:pPr>
    </w:p>
    <w:p w:rsidR="00AE2CB7" w:rsidRPr="00AE2CB7" w:rsidRDefault="00AE2CB7" w:rsidP="00AE2CB7">
      <w:pPr>
        <w:widowControl w:val="0"/>
        <w:suppressAutoHyphens/>
        <w:ind w:firstLine="720"/>
        <w:contextualSpacing/>
        <w:jc w:val="right"/>
        <w:rPr>
          <w:rFonts w:eastAsia="SimSun"/>
          <w:kern w:val="1"/>
          <w:sz w:val="28"/>
          <w:szCs w:val="28"/>
          <w:lang w:eastAsia="hi-IN" w:bidi="hi-IN"/>
        </w:rPr>
      </w:pPr>
    </w:p>
    <w:p w:rsidR="00AE2CB7" w:rsidRPr="00AE2CB7" w:rsidRDefault="00AE2CB7" w:rsidP="00AE2CB7">
      <w:pPr>
        <w:widowControl w:val="0"/>
        <w:suppressAutoHyphens/>
        <w:ind w:firstLine="720"/>
        <w:contextualSpacing/>
        <w:jc w:val="right"/>
        <w:rPr>
          <w:kern w:val="1"/>
          <w:sz w:val="28"/>
          <w:szCs w:val="28"/>
          <w:lang w:bidi="hi-IN"/>
        </w:rPr>
      </w:pPr>
      <w:r w:rsidRPr="00AE2CB7">
        <w:rPr>
          <w:rFonts w:eastAsia="SimSun"/>
          <w:kern w:val="1"/>
          <w:sz w:val="28"/>
          <w:szCs w:val="28"/>
          <w:shd w:val="clear" w:color="auto" w:fill="FFFFFF"/>
          <w:lang w:eastAsia="hi-IN" w:bidi="hi-IN"/>
        </w:rPr>
        <w:t>«</w:t>
      </w:r>
      <w:r w:rsidRPr="00AE2CB7">
        <w:rPr>
          <w:kern w:val="1"/>
          <w:sz w:val="28"/>
          <w:szCs w:val="28"/>
          <w:lang w:bidi="hi-IN"/>
        </w:rPr>
        <w:t>Приложение № 2</w:t>
      </w:r>
    </w:p>
    <w:p w:rsidR="00AE2CB7" w:rsidRPr="00AE2CB7" w:rsidRDefault="00AE2CB7" w:rsidP="00AE2CB7">
      <w:pPr>
        <w:widowControl w:val="0"/>
        <w:suppressAutoHyphens/>
        <w:ind w:firstLine="720"/>
        <w:contextualSpacing/>
        <w:jc w:val="right"/>
        <w:rPr>
          <w:kern w:val="1"/>
          <w:sz w:val="28"/>
          <w:szCs w:val="28"/>
          <w:lang w:bidi="hi-IN"/>
        </w:rPr>
      </w:pPr>
      <w:r w:rsidRPr="00AE2CB7">
        <w:rPr>
          <w:kern w:val="1"/>
          <w:sz w:val="28"/>
          <w:szCs w:val="28"/>
          <w:lang w:bidi="hi-IN"/>
        </w:rPr>
        <w:t>к административному регламенту </w:t>
      </w:r>
    </w:p>
    <w:p w:rsidR="00AE2CB7" w:rsidRPr="00AE2CB7" w:rsidRDefault="00AE2CB7" w:rsidP="00AE2CB7">
      <w:pPr>
        <w:widowControl w:val="0"/>
        <w:suppressAutoHyphens/>
        <w:ind w:firstLine="720"/>
        <w:contextualSpacing/>
        <w:jc w:val="both"/>
        <w:rPr>
          <w:kern w:val="1"/>
          <w:sz w:val="28"/>
          <w:szCs w:val="28"/>
          <w:lang w:bidi="hi-IN"/>
        </w:rPr>
      </w:pPr>
      <w:r w:rsidRPr="00AE2CB7">
        <w:rPr>
          <w:kern w:val="1"/>
          <w:sz w:val="28"/>
          <w:szCs w:val="28"/>
          <w:lang w:bidi="hi-IN"/>
        </w:rPr>
        <w:t> </w:t>
      </w:r>
    </w:p>
    <w:p w:rsidR="00AE2CB7" w:rsidRPr="00AE2CB7" w:rsidRDefault="00AE2CB7" w:rsidP="00AE2CB7">
      <w:pPr>
        <w:widowControl w:val="0"/>
        <w:suppressAutoHyphens/>
        <w:ind w:firstLine="567"/>
        <w:contextualSpacing/>
        <w:jc w:val="center"/>
        <w:rPr>
          <w:kern w:val="1"/>
          <w:sz w:val="28"/>
          <w:szCs w:val="28"/>
          <w:lang w:bidi="hi-IN"/>
        </w:rPr>
      </w:pPr>
      <w:r w:rsidRPr="00AE2CB7">
        <w:rPr>
          <w:b/>
          <w:bCs/>
          <w:kern w:val="1"/>
          <w:sz w:val="28"/>
          <w:szCs w:val="28"/>
          <w:lang w:bidi="hi-IN"/>
        </w:rPr>
        <w:t>Заявление на участие в аукционе (конкурсе) на право  заключения  договора  аренды  муниципального  имущества</w:t>
      </w:r>
    </w:p>
    <w:p w:rsidR="00AE2CB7" w:rsidRPr="00AE2CB7" w:rsidRDefault="00AE2CB7" w:rsidP="00AE2CB7">
      <w:pPr>
        <w:widowControl w:val="0"/>
        <w:suppressAutoHyphens/>
        <w:ind w:firstLine="567"/>
        <w:contextualSpacing/>
        <w:jc w:val="center"/>
        <w:rPr>
          <w:kern w:val="1"/>
          <w:sz w:val="28"/>
          <w:szCs w:val="28"/>
          <w:lang w:bidi="hi-IN"/>
        </w:rPr>
      </w:pPr>
      <w:r w:rsidRPr="00AE2CB7">
        <w:rPr>
          <w:kern w:val="1"/>
          <w:sz w:val="28"/>
          <w:szCs w:val="28"/>
          <w:lang w:bidi="hi-IN"/>
        </w:rPr>
        <w:t> </w:t>
      </w:r>
    </w:p>
    <w:p w:rsidR="00AE2CB7" w:rsidRPr="00AE2CB7" w:rsidRDefault="00AE2CB7" w:rsidP="00AE2CB7">
      <w:pPr>
        <w:widowControl w:val="0"/>
        <w:suppressAutoHyphens/>
        <w:ind w:firstLine="567"/>
        <w:contextualSpacing/>
        <w:jc w:val="center"/>
        <w:rPr>
          <w:kern w:val="1"/>
          <w:sz w:val="28"/>
          <w:szCs w:val="28"/>
          <w:lang w:bidi="hi-IN"/>
        </w:rPr>
      </w:pPr>
      <w:r w:rsidRPr="00AE2CB7">
        <w:rPr>
          <w:kern w:val="1"/>
          <w:sz w:val="28"/>
          <w:szCs w:val="28"/>
          <w:lang w:bidi="hi-IN"/>
        </w:rPr>
        <w:t>«_______»__________________20____года</w:t>
      </w:r>
    </w:p>
    <w:p w:rsidR="00AE2CB7" w:rsidRPr="00AE2CB7" w:rsidRDefault="00AE2CB7" w:rsidP="00AE2CB7">
      <w:pPr>
        <w:widowControl w:val="0"/>
        <w:suppressAutoHyphens/>
        <w:ind w:firstLine="567"/>
        <w:contextualSpacing/>
        <w:jc w:val="both"/>
        <w:rPr>
          <w:kern w:val="1"/>
          <w:sz w:val="28"/>
          <w:szCs w:val="28"/>
          <w:lang w:bidi="hi-IN"/>
        </w:rPr>
      </w:pPr>
      <w:r w:rsidRPr="00AE2CB7">
        <w:rPr>
          <w:kern w:val="1"/>
          <w:sz w:val="28"/>
          <w:szCs w:val="28"/>
          <w:lang w:bidi="hi-IN"/>
        </w:rPr>
        <w:t> </w:t>
      </w:r>
    </w:p>
    <w:p w:rsidR="00AE2CB7" w:rsidRPr="00AE2CB7" w:rsidRDefault="00AE2CB7" w:rsidP="00AE2CB7">
      <w:pPr>
        <w:widowControl w:val="0"/>
        <w:suppressAutoHyphens/>
        <w:contextualSpacing/>
        <w:jc w:val="both"/>
        <w:rPr>
          <w:kern w:val="1"/>
          <w:sz w:val="28"/>
          <w:szCs w:val="28"/>
          <w:lang w:bidi="hi-IN"/>
        </w:rPr>
      </w:pPr>
      <w:r w:rsidRPr="00AE2CB7">
        <w:rPr>
          <w:kern w:val="1"/>
          <w:sz w:val="28"/>
          <w:szCs w:val="28"/>
          <w:lang w:bidi="hi-IN"/>
        </w:rPr>
        <w:t>______________________________________, именуемый  далее Претендент,</w:t>
      </w:r>
    </w:p>
    <w:p w:rsidR="00AE2CB7" w:rsidRPr="00AE2CB7" w:rsidRDefault="00AE2CB7" w:rsidP="00AE2CB7">
      <w:pPr>
        <w:widowControl w:val="0"/>
        <w:suppressAutoHyphens/>
        <w:contextualSpacing/>
        <w:rPr>
          <w:kern w:val="1"/>
          <w:sz w:val="28"/>
          <w:szCs w:val="28"/>
          <w:lang w:bidi="hi-IN"/>
        </w:rPr>
      </w:pPr>
      <w:r w:rsidRPr="00AE2CB7">
        <w:rPr>
          <w:kern w:val="1"/>
          <w:sz w:val="28"/>
          <w:szCs w:val="28"/>
          <w:lang w:bidi="hi-IN"/>
        </w:rPr>
        <w:t>(полное наименование юридического лица, подавшего заявку)</w:t>
      </w:r>
    </w:p>
    <w:p w:rsidR="00AE2CB7" w:rsidRPr="00AE2CB7" w:rsidRDefault="00AE2CB7" w:rsidP="00AE2CB7">
      <w:pPr>
        <w:widowControl w:val="0"/>
        <w:suppressAutoHyphens/>
        <w:contextualSpacing/>
        <w:jc w:val="both"/>
        <w:rPr>
          <w:kern w:val="1"/>
          <w:sz w:val="28"/>
          <w:szCs w:val="28"/>
          <w:lang w:bidi="hi-IN"/>
        </w:rPr>
      </w:pPr>
      <w:r w:rsidRPr="00AE2CB7">
        <w:rPr>
          <w:kern w:val="1"/>
          <w:sz w:val="28"/>
          <w:szCs w:val="28"/>
          <w:lang w:bidi="hi-IN"/>
        </w:rPr>
        <w:t> _____________________________________, именуемый далее Претендент,   </w:t>
      </w:r>
    </w:p>
    <w:p w:rsidR="00AE2CB7" w:rsidRPr="00AE2CB7" w:rsidRDefault="00AE2CB7" w:rsidP="00AE2CB7">
      <w:pPr>
        <w:widowControl w:val="0"/>
        <w:suppressAutoHyphens/>
        <w:contextualSpacing/>
        <w:rPr>
          <w:kern w:val="1"/>
          <w:sz w:val="28"/>
          <w:szCs w:val="28"/>
          <w:lang w:bidi="hi-IN"/>
        </w:rPr>
      </w:pPr>
      <w:r w:rsidRPr="00AE2CB7">
        <w:rPr>
          <w:kern w:val="1"/>
          <w:sz w:val="28"/>
          <w:szCs w:val="28"/>
          <w:lang w:bidi="hi-IN"/>
        </w:rPr>
        <w:t>(фамилия, имя, отчество и паспортные данные физического лица, подавшего заявку)</w:t>
      </w:r>
    </w:p>
    <w:p w:rsidR="00AE2CB7" w:rsidRPr="00AE2CB7" w:rsidRDefault="00AE2CB7" w:rsidP="00AE2CB7">
      <w:pPr>
        <w:widowControl w:val="0"/>
        <w:suppressAutoHyphens/>
        <w:contextualSpacing/>
        <w:jc w:val="both"/>
        <w:rPr>
          <w:kern w:val="1"/>
          <w:sz w:val="28"/>
          <w:szCs w:val="28"/>
          <w:lang w:bidi="hi-IN"/>
        </w:rPr>
      </w:pPr>
      <w:r w:rsidRPr="00AE2CB7">
        <w:rPr>
          <w:kern w:val="1"/>
          <w:sz w:val="28"/>
          <w:szCs w:val="28"/>
          <w:lang w:bidi="hi-IN"/>
        </w:rPr>
        <w:t>в лице____________________________________________________________,</w:t>
      </w:r>
    </w:p>
    <w:p w:rsidR="00AE2CB7" w:rsidRPr="00AE2CB7" w:rsidRDefault="00AE2CB7" w:rsidP="00AE2CB7">
      <w:pPr>
        <w:widowControl w:val="0"/>
        <w:suppressAutoHyphens/>
        <w:contextualSpacing/>
        <w:jc w:val="center"/>
        <w:rPr>
          <w:kern w:val="1"/>
          <w:sz w:val="28"/>
          <w:szCs w:val="28"/>
          <w:lang w:bidi="hi-IN"/>
        </w:rPr>
      </w:pPr>
      <w:r w:rsidRPr="00AE2CB7">
        <w:rPr>
          <w:kern w:val="1"/>
          <w:sz w:val="28"/>
          <w:szCs w:val="28"/>
          <w:lang w:bidi="hi-IN"/>
        </w:rPr>
        <w:t xml:space="preserve"> ( фамилия, имя, отчество, должность)</w:t>
      </w:r>
    </w:p>
    <w:p w:rsidR="00AE2CB7" w:rsidRPr="00AE2CB7" w:rsidRDefault="00AE2CB7" w:rsidP="00AE2CB7">
      <w:pPr>
        <w:widowControl w:val="0"/>
        <w:suppressAutoHyphens/>
        <w:contextualSpacing/>
        <w:jc w:val="both"/>
        <w:rPr>
          <w:kern w:val="1"/>
          <w:sz w:val="28"/>
          <w:szCs w:val="28"/>
          <w:lang w:bidi="hi-IN"/>
        </w:rPr>
      </w:pPr>
      <w:proofErr w:type="gramStart"/>
      <w:r w:rsidRPr="00AE2CB7">
        <w:rPr>
          <w:kern w:val="1"/>
          <w:sz w:val="28"/>
          <w:szCs w:val="28"/>
          <w:lang w:bidi="hi-IN"/>
        </w:rPr>
        <w:t>действующего</w:t>
      </w:r>
      <w:proofErr w:type="gramEnd"/>
      <w:r w:rsidRPr="00AE2CB7">
        <w:rPr>
          <w:kern w:val="1"/>
          <w:sz w:val="28"/>
          <w:szCs w:val="28"/>
          <w:lang w:bidi="hi-IN"/>
        </w:rPr>
        <w:t xml:space="preserve"> на основании__________________________________________</w:t>
      </w:r>
    </w:p>
    <w:p w:rsidR="00AE2CB7" w:rsidRPr="00AE2CB7" w:rsidRDefault="00AE2CB7" w:rsidP="00AE2CB7">
      <w:pPr>
        <w:widowControl w:val="0"/>
        <w:suppressAutoHyphens/>
        <w:contextualSpacing/>
        <w:jc w:val="both"/>
        <w:rPr>
          <w:kern w:val="1"/>
          <w:sz w:val="28"/>
          <w:szCs w:val="28"/>
          <w:lang w:bidi="hi-IN"/>
        </w:rPr>
      </w:pPr>
      <w:r w:rsidRPr="00AE2CB7">
        <w:rPr>
          <w:kern w:val="1"/>
          <w:sz w:val="28"/>
          <w:szCs w:val="28"/>
          <w:lang w:bidi="hi-IN"/>
        </w:rPr>
        <w:t>_________________________________________________________________,</w:t>
      </w:r>
    </w:p>
    <w:p w:rsidR="00AE2CB7" w:rsidRPr="00AE2CB7" w:rsidRDefault="00AE2CB7" w:rsidP="00AE2CB7">
      <w:pPr>
        <w:widowControl w:val="0"/>
        <w:suppressAutoHyphens/>
        <w:contextualSpacing/>
        <w:rPr>
          <w:kern w:val="1"/>
          <w:sz w:val="28"/>
          <w:szCs w:val="28"/>
          <w:lang w:bidi="hi-IN"/>
        </w:rPr>
      </w:pPr>
      <w:r w:rsidRPr="00AE2CB7">
        <w:rPr>
          <w:kern w:val="1"/>
          <w:sz w:val="28"/>
          <w:szCs w:val="28"/>
          <w:lang w:bidi="hi-IN"/>
        </w:rPr>
        <w:t xml:space="preserve">                                                                                    (Устав, доверенность и др.)</w:t>
      </w:r>
    </w:p>
    <w:p w:rsidR="00AE2CB7" w:rsidRPr="00AE2CB7" w:rsidRDefault="00AE2CB7" w:rsidP="00AE2CB7">
      <w:pPr>
        <w:widowControl w:val="0"/>
        <w:suppressAutoHyphens/>
        <w:contextualSpacing/>
        <w:jc w:val="both"/>
        <w:rPr>
          <w:kern w:val="1"/>
          <w:sz w:val="28"/>
          <w:szCs w:val="28"/>
          <w:lang w:bidi="hi-IN"/>
        </w:rPr>
      </w:pPr>
      <w:r w:rsidRPr="00AE2CB7">
        <w:rPr>
          <w:kern w:val="1"/>
          <w:sz w:val="28"/>
          <w:szCs w:val="28"/>
          <w:lang w:bidi="hi-IN"/>
        </w:rPr>
        <w:lastRenderedPageBreak/>
        <w:t> </w:t>
      </w:r>
    </w:p>
    <w:p w:rsidR="00AE2CB7" w:rsidRPr="00AE2CB7" w:rsidRDefault="00AE2CB7" w:rsidP="00AE2CB7">
      <w:pPr>
        <w:widowControl w:val="0"/>
        <w:suppressAutoHyphens/>
        <w:contextualSpacing/>
        <w:jc w:val="both"/>
        <w:rPr>
          <w:kern w:val="1"/>
          <w:sz w:val="28"/>
          <w:szCs w:val="28"/>
          <w:lang w:bidi="hi-IN"/>
        </w:rPr>
      </w:pPr>
      <w:r w:rsidRPr="00AE2CB7">
        <w:rPr>
          <w:kern w:val="1"/>
          <w:sz w:val="28"/>
          <w:szCs w:val="28"/>
          <w:lang w:bidi="hi-IN"/>
        </w:rPr>
        <w:t>принимая  решение об участие в аукционе (конкурсе) на право  заключения договора аренды   муниципального имущества:</w:t>
      </w:r>
    </w:p>
    <w:p w:rsidR="00AE2CB7" w:rsidRPr="00AE2CB7" w:rsidRDefault="00AE2CB7" w:rsidP="00AE2CB7">
      <w:pPr>
        <w:widowControl w:val="0"/>
        <w:suppressAutoHyphens/>
        <w:contextualSpacing/>
        <w:jc w:val="both"/>
        <w:rPr>
          <w:kern w:val="1"/>
          <w:sz w:val="28"/>
          <w:szCs w:val="28"/>
          <w:lang w:bidi="hi-IN"/>
        </w:rPr>
      </w:pPr>
      <w:r w:rsidRPr="00AE2CB7">
        <w:rPr>
          <w:kern w:val="1"/>
          <w:sz w:val="28"/>
          <w:szCs w:val="28"/>
          <w:lang w:bidi="hi-IN"/>
        </w:rPr>
        <w:t>________________________________________________________________,</w:t>
      </w:r>
    </w:p>
    <w:p w:rsidR="00AE2CB7" w:rsidRPr="00AE2CB7" w:rsidRDefault="00AE2CB7" w:rsidP="00AE2CB7">
      <w:pPr>
        <w:widowControl w:val="0"/>
        <w:suppressAutoHyphens/>
        <w:contextualSpacing/>
        <w:jc w:val="center"/>
        <w:rPr>
          <w:kern w:val="1"/>
          <w:sz w:val="28"/>
          <w:szCs w:val="28"/>
          <w:lang w:bidi="hi-IN"/>
        </w:rPr>
      </w:pPr>
      <w:r w:rsidRPr="00AE2CB7">
        <w:rPr>
          <w:kern w:val="1"/>
          <w:sz w:val="28"/>
          <w:szCs w:val="28"/>
          <w:lang w:bidi="hi-IN"/>
        </w:rPr>
        <w:t>(наименование имущества, его основные  характеристики и местонахождение)</w:t>
      </w:r>
    </w:p>
    <w:p w:rsidR="00AE2CB7" w:rsidRPr="00AE2CB7" w:rsidRDefault="00AE2CB7" w:rsidP="00AE2CB7">
      <w:pPr>
        <w:widowControl w:val="0"/>
        <w:suppressAutoHyphens/>
        <w:contextualSpacing/>
        <w:jc w:val="both"/>
        <w:rPr>
          <w:kern w:val="1"/>
          <w:sz w:val="28"/>
          <w:szCs w:val="28"/>
          <w:lang w:bidi="hi-IN"/>
        </w:rPr>
      </w:pPr>
    </w:p>
    <w:p w:rsidR="00AE2CB7" w:rsidRPr="00AE2CB7" w:rsidRDefault="00AE2CB7" w:rsidP="00AE2CB7">
      <w:pPr>
        <w:widowControl w:val="0"/>
        <w:suppressAutoHyphens/>
        <w:ind w:firstLine="567"/>
        <w:contextualSpacing/>
        <w:jc w:val="both"/>
        <w:rPr>
          <w:kern w:val="1"/>
          <w:sz w:val="28"/>
          <w:szCs w:val="28"/>
          <w:lang w:bidi="hi-IN"/>
        </w:rPr>
      </w:pPr>
      <w:r w:rsidRPr="00AE2CB7">
        <w:rPr>
          <w:kern w:val="1"/>
          <w:sz w:val="28"/>
          <w:szCs w:val="28"/>
          <w:lang w:bidi="hi-IN"/>
        </w:rPr>
        <w:t>обязуется:</w:t>
      </w:r>
    </w:p>
    <w:p w:rsidR="00AE2CB7" w:rsidRPr="00AE2CB7" w:rsidRDefault="00AE2CB7" w:rsidP="00AE2CB7">
      <w:pPr>
        <w:widowControl w:val="0"/>
        <w:suppressAutoHyphens/>
        <w:ind w:left="360" w:firstLine="567"/>
        <w:contextualSpacing/>
        <w:jc w:val="both"/>
        <w:rPr>
          <w:kern w:val="1"/>
          <w:sz w:val="28"/>
          <w:szCs w:val="28"/>
          <w:lang w:bidi="hi-IN"/>
        </w:rPr>
      </w:pPr>
      <w:proofErr w:type="gramStart"/>
      <w:r w:rsidRPr="00AE2CB7">
        <w:rPr>
          <w:kern w:val="1"/>
          <w:sz w:val="28"/>
          <w:szCs w:val="28"/>
          <w:lang w:bidi="hi-IN"/>
        </w:rPr>
        <w:t>1) соблюдать порядок проведения аукциона, установленный Приказом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AE2CB7" w:rsidRPr="00AE2CB7" w:rsidRDefault="00AE2CB7" w:rsidP="00AE2CB7">
      <w:pPr>
        <w:widowControl w:val="0"/>
        <w:suppressAutoHyphens/>
        <w:ind w:left="360" w:firstLine="567"/>
        <w:contextualSpacing/>
        <w:jc w:val="both"/>
        <w:rPr>
          <w:kern w:val="1"/>
          <w:sz w:val="28"/>
          <w:szCs w:val="28"/>
          <w:lang w:bidi="hi-IN"/>
        </w:rPr>
      </w:pPr>
      <w:r w:rsidRPr="00AE2CB7">
        <w:rPr>
          <w:kern w:val="1"/>
          <w:sz w:val="28"/>
          <w:szCs w:val="28"/>
          <w:lang w:bidi="hi-IN"/>
        </w:rPr>
        <w:t>2) в случае признания победителем аукциона заключить с Продавцом договор аренды после полной оплаты цены, предусмотренной протоколом аукциона, не позднее 20 (двадцати) дней после утверждения протокола об итогах аукциона.  </w:t>
      </w:r>
    </w:p>
    <w:p w:rsidR="00AE2CB7" w:rsidRPr="00AE2CB7" w:rsidRDefault="00AE2CB7" w:rsidP="00AE2CB7">
      <w:pPr>
        <w:widowControl w:val="0"/>
        <w:suppressAutoHyphens/>
        <w:ind w:left="360" w:firstLine="567"/>
        <w:contextualSpacing/>
        <w:jc w:val="both"/>
        <w:rPr>
          <w:kern w:val="1"/>
          <w:sz w:val="28"/>
          <w:szCs w:val="28"/>
          <w:lang w:bidi="hi-IN"/>
        </w:rPr>
      </w:pPr>
      <w:r w:rsidRPr="00AE2CB7">
        <w:rPr>
          <w:kern w:val="1"/>
          <w:sz w:val="28"/>
          <w:szCs w:val="28"/>
          <w:lang w:bidi="hi-IN"/>
        </w:rPr>
        <w:t>Адрес, банковские  реквизиты, ИНН, КПП и др. реквизиты  Претендента:</w:t>
      </w:r>
    </w:p>
    <w:p w:rsidR="00AE2CB7" w:rsidRPr="00AE2CB7" w:rsidRDefault="00AE2CB7" w:rsidP="00AE2CB7">
      <w:pPr>
        <w:widowControl w:val="0"/>
        <w:suppressAutoHyphens/>
        <w:contextualSpacing/>
        <w:jc w:val="both"/>
        <w:rPr>
          <w:kern w:val="1"/>
          <w:sz w:val="28"/>
          <w:szCs w:val="28"/>
          <w:lang w:bidi="hi-IN"/>
        </w:rPr>
      </w:pPr>
      <w:r w:rsidRPr="00AE2CB7">
        <w:rPr>
          <w:kern w:val="1"/>
          <w:sz w:val="28"/>
          <w:szCs w:val="28"/>
          <w:lang w:bidi="hi-IN"/>
        </w:rPr>
        <w:t>__________________________________________________________________</w:t>
      </w:r>
    </w:p>
    <w:p w:rsidR="00AE2CB7" w:rsidRPr="00AE2CB7" w:rsidRDefault="00AE2CB7" w:rsidP="00AE2CB7">
      <w:pPr>
        <w:widowControl w:val="0"/>
        <w:suppressAutoHyphens/>
        <w:contextualSpacing/>
        <w:jc w:val="both"/>
        <w:rPr>
          <w:kern w:val="1"/>
          <w:sz w:val="28"/>
          <w:szCs w:val="28"/>
          <w:lang w:bidi="hi-IN"/>
        </w:rPr>
      </w:pPr>
      <w:r w:rsidRPr="00AE2CB7">
        <w:rPr>
          <w:kern w:val="1"/>
          <w:sz w:val="28"/>
          <w:szCs w:val="28"/>
          <w:lang w:bidi="hi-IN"/>
        </w:rPr>
        <w:t>_______________________________________</w:t>
      </w:r>
    </w:p>
    <w:p w:rsidR="00AE2CB7" w:rsidRPr="00AE2CB7" w:rsidRDefault="00AE2CB7" w:rsidP="00AE2CB7">
      <w:pPr>
        <w:widowControl w:val="0"/>
        <w:suppressAutoHyphens/>
        <w:contextualSpacing/>
        <w:rPr>
          <w:kern w:val="1"/>
          <w:sz w:val="28"/>
          <w:szCs w:val="28"/>
          <w:lang w:bidi="hi-IN"/>
        </w:rPr>
      </w:pPr>
      <w:r w:rsidRPr="00AE2CB7">
        <w:rPr>
          <w:kern w:val="1"/>
          <w:sz w:val="28"/>
          <w:szCs w:val="28"/>
          <w:lang w:bidi="hi-IN"/>
        </w:rPr>
        <w:t>Подпись (Претендента или его полномочного представителя)</w:t>
      </w:r>
    </w:p>
    <w:p w:rsidR="00AE2CB7" w:rsidRPr="00AE2CB7" w:rsidRDefault="00AE2CB7" w:rsidP="00AE2CB7">
      <w:pPr>
        <w:widowControl w:val="0"/>
        <w:suppressAutoHyphens/>
        <w:contextualSpacing/>
        <w:jc w:val="both"/>
        <w:rPr>
          <w:kern w:val="1"/>
          <w:sz w:val="28"/>
          <w:szCs w:val="28"/>
          <w:lang w:bidi="hi-IN"/>
        </w:rPr>
      </w:pPr>
    </w:p>
    <w:p w:rsidR="00AE2CB7" w:rsidRPr="00AE2CB7" w:rsidRDefault="00AE2CB7" w:rsidP="00AE2CB7">
      <w:pPr>
        <w:widowControl w:val="0"/>
        <w:suppressAutoHyphens/>
        <w:contextualSpacing/>
        <w:jc w:val="both"/>
        <w:rPr>
          <w:kern w:val="1"/>
          <w:sz w:val="28"/>
          <w:szCs w:val="28"/>
          <w:lang w:bidi="hi-IN"/>
        </w:rPr>
      </w:pPr>
      <w:r w:rsidRPr="00AE2CB7">
        <w:rPr>
          <w:kern w:val="1"/>
          <w:sz w:val="28"/>
          <w:szCs w:val="28"/>
          <w:lang w:bidi="hi-IN"/>
        </w:rPr>
        <w:t>«___________»_______________________20___года</w:t>
      </w:r>
    </w:p>
    <w:p w:rsidR="00AE2CB7" w:rsidRPr="00AE2CB7" w:rsidRDefault="00AE2CB7" w:rsidP="00AE2CB7">
      <w:pPr>
        <w:widowControl w:val="0"/>
        <w:suppressAutoHyphens/>
        <w:contextualSpacing/>
        <w:jc w:val="both"/>
        <w:rPr>
          <w:kern w:val="1"/>
          <w:sz w:val="28"/>
          <w:szCs w:val="28"/>
          <w:lang w:bidi="hi-IN"/>
        </w:rPr>
      </w:pPr>
      <w:r w:rsidRPr="00AE2CB7">
        <w:rPr>
          <w:kern w:val="1"/>
          <w:sz w:val="28"/>
          <w:szCs w:val="28"/>
          <w:lang w:bidi="hi-IN"/>
        </w:rPr>
        <w:t> </w:t>
      </w:r>
    </w:p>
    <w:p w:rsidR="00AE2CB7" w:rsidRPr="00AE2CB7" w:rsidRDefault="00AE2CB7" w:rsidP="00AE2CB7">
      <w:pPr>
        <w:widowControl w:val="0"/>
        <w:suppressAutoHyphens/>
        <w:contextualSpacing/>
        <w:jc w:val="both"/>
        <w:rPr>
          <w:kern w:val="1"/>
          <w:sz w:val="28"/>
          <w:szCs w:val="28"/>
          <w:lang w:bidi="hi-IN"/>
        </w:rPr>
      </w:pPr>
      <w:r w:rsidRPr="00AE2CB7">
        <w:rPr>
          <w:kern w:val="1"/>
          <w:sz w:val="28"/>
          <w:szCs w:val="28"/>
          <w:lang w:bidi="hi-IN"/>
        </w:rPr>
        <w:t>Заявка  принята продавцом:</w:t>
      </w:r>
    </w:p>
    <w:p w:rsidR="00AE2CB7" w:rsidRPr="00AE2CB7" w:rsidRDefault="00AE2CB7" w:rsidP="00AE2CB7">
      <w:pPr>
        <w:widowControl w:val="0"/>
        <w:suppressAutoHyphens/>
        <w:contextualSpacing/>
        <w:jc w:val="both"/>
        <w:rPr>
          <w:kern w:val="1"/>
          <w:sz w:val="28"/>
          <w:szCs w:val="28"/>
          <w:lang w:bidi="hi-IN"/>
        </w:rPr>
      </w:pPr>
      <w:r w:rsidRPr="00AE2CB7">
        <w:rPr>
          <w:kern w:val="1"/>
          <w:sz w:val="28"/>
          <w:szCs w:val="28"/>
          <w:lang w:bidi="hi-IN"/>
        </w:rPr>
        <w:t>______ час</w:t>
      </w:r>
      <w:proofErr w:type="gramStart"/>
      <w:r w:rsidRPr="00AE2CB7">
        <w:rPr>
          <w:kern w:val="1"/>
          <w:sz w:val="28"/>
          <w:szCs w:val="28"/>
          <w:lang w:bidi="hi-IN"/>
        </w:rPr>
        <w:t>.</w:t>
      </w:r>
      <w:proofErr w:type="gramEnd"/>
      <w:r w:rsidRPr="00AE2CB7">
        <w:rPr>
          <w:kern w:val="1"/>
          <w:sz w:val="28"/>
          <w:szCs w:val="28"/>
          <w:lang w:bidi="hi-IN"/>
        </w:rPr>
        <w:t xml:space="preserve">_____ </w:t>
      </w:r>
      <w:proofErr w:type="gramStart"/>
      <w:r w:rsidRPr="00AE2CB7">
        <w:rPr>
          <w:kern w:val="1"/>
          <w:sz w:val="28"/>
          <w:szCs w:val="28"/>
          <w:lang w:bidi="hi-IN"/>
        </w:rPr>
        <w:t>м</w:t>
      </w:r>
      <w:proofErr w:type="gramEnd"/>
      <w:r w:rsidRPr="00AE2CB7">
        <w:rPr>
          <w:kern w:val="1"/>
          <w:sz w:val="28"/>
          <w:szCs w:val="28"/>
          <w:lang w:bidi="hi-IN"/>
        </w:rPr>
        <w:t xml:space="preserve">ин.  «________»__________20___года </w:t>
      </w:r>
    </w:p>
    <w:p w:rsidR="00AE2CB7" w:rsidRPr="00AE2CB7" w:rsidRDefault="00AE2CB7" w:rsidP="00AE2CB7">
      <w:pPr>
        <w:widowControl w:val="0"/>
        <w:suppressAutoHyphens/>
        <w:contextualSpacing/>
        <w:jc w:val="both"/>
        <w:rPr>
          <w:kern w:val="1"/>
          <w:sz w:val="28"/>
          <w:szCs w:val="28"/>
          <w:lang w:bidi="hi-IN"/>
        </w:rPr>
      </w:pPr>
    </w:p>
    <w:p w:rsidR="00AE2CB7" w:rsidRPr="00AE2CB7" w:rsidRDefault="00AE2CB7" w:rsidP="00AE2CB7">
      <w:pPr>
        <w:widowControl w:val="0"/>
        <w:suppressAutoHyphens/>
        <w:contextualSpacing/>
        <w:jc w:val="both"/>
        <w:rPr>
          <w:kern w:val="1"/>
          <w:sz w:val="28"/>
          <w:szCs w:val="28"/>
          <w:lang w:bidi="hi-IN"/>
        </w:rPr>
      </w:pPr>
      <w:r w:rsidRPr="00AE2CB7">
        <w:rPr>
          <w:kern w:val="1"/>
          <w:sz w:val="28"/>
          <w:szCs w:val="28"/>
          <w:lang w:bidi="hi-IN"/>
        </w:rPr>
        <w:t>за  №______________</w:t>
      </w:r>
    </w:p>
    <w:p w:rsidR="00AE2CB7" w:rsidRPr="00AE2CB7" w:rsidRDefault="00AE2CB7" w:rsidP="00AE2CB7">
      <w:pPr>
        <w:widowControl w:val="0"/>
        <w:suppressAutoHyphens/>
        <w:contextualSpacing/>
        <w:jc w:val="both"/>
        <w:rPr>
          <w:kern w:val="1"/>
          <w:sz w:val="28"/>
          <w:szCs w:val="28"/>
          <w:lang w:bidi="hi-IN"/>
        </w:rPr>
      </w:pPr>
    </w:p>
    <w:p w:rsidR="00AE2CB7" w:rsidRPr="00AE2CB7" w:rsidRDefault="00AE2CB7" w:rsidP="00AE2CB7">
      <w:pPr>
        <w:widowControl w:val="0"/>
        <w:suppressAutoHyphens/>
        <w:contextualSpacing/>
        <w:jc w:val="both"/>
        <w:rPr>
          <w:kern w:val="1"/>
          <w:sz w:val="28"/>
          <w:szCs w:val="28"/>
          <w:lang w:bidi="hi-IN"/>
        </w:rPr>
      </w:pPr>
      <w:r w:rsidRPr="00AE2CB7">
        <w:rPr>
          <w:kern w:val="1"/>
          <w:sz w:val="28"/>
          <w:szCs w:val="28"/>
          <w:lang w:bidi="hi-IN"/>
        </w:rPr>
        <w:t>__________________________                              _________________________</w:t>
      </w:r>
    </w:p>
    <w:p w:rsidR="00AE2CB7" w:rsidRPr="00AE2CB7" w:rsidRDefault="00AE2CB7" w:rsidP="00AE2CB7">
      <w:pPr>
        <w:widowControl w:val="0"/>
        <w:suppressAutoHyphens/>
        <w:contextualSpacing/>
        <w:jc w:val="both"/>
        <w:rPr>
          <w:kern w:val="1"/>
          <w:sz w:val="28"/>
          <w:szCs w:val="28"/>
          <w:lang w:bidi="hi-IN"/>
        </w:rPr>
      </w:pPr>
      <w:r w:rsidRPr="00AE2CB7">
        <w:rPr>
          <w:kern w:val="1"/>
          <w:sz w:val="28"/>
          <w:szCs w:val="28"/>
          <w:lang w:bidi="hi-IN"/>
        </w:rPr>
        <w:t>подпись уполномоченного лица Продавца                                                       расшифровка  подписи</w:t>
      </w:r>
    </w:p>
    <w:p w:rsidR="00AE2CB7" w:rsidRPr="00AE2CB7" w:rsidRDefault="00AE2CB7" w:rsidP="00AE2CB7">
      <w:pPr>
        <w:widowControl w:val="0"/>
        <w:suppressAutoHyphens/>
        <w:contextualSpacing/>
        <w:jc w:val="both"/>
        <w:rPr>
          <w:kern w:val="1"/>
          <w:sz w:val="28"/>
          <w:szCs w:val="28"/>
          <w:lang w:bidi="hi-IN"/>
        </w:rPr>
      </w:pPr>
      <w:r w:rsidRPr="00AE2CB7">
        <w:rPr>
          <w:kern w:val="1"/>
          <w:sz w:val="28"/>
          <w:szCs w:val="28"/>
          <w:lang w:bidi="hi-IN"/>
        </w:rPr>
        <w:t> </w:t>
      </w:r>
    </w:p>
    <w:p w:rsidR="00AE2CB7" w:rsidRPr="00AE2CB7" w:rsidRDefault="00AE2CB7" w:rsidP="00AE2CB7">
      <w:pPr>
        <w:widowControl w:val="0"/>
        <w:suppressAutoHyphens/>
        <w:ind w:firstLine="567"/>
        <w:contextualSpacing/>
        <w:jc w:val="both"/>
        <w:rPr>
          <w:kern w:val="1"/>
          <w:sz w:val="28"/>
          <w:szCs w:val="28"/>
          <w:lang w:bidi="hi-IN"/>
        </w:rPr>
      </w:pPr>
      <w:r w:rsidRPr="00AE2CB7">
        <w:rPr>
          <w:kern w:val="1"/>
          <w:sz w:val="28"/>
          <w:szCs w:val="28"/>
          <w:lang w:bidi="hi-IN"/>
        </w:rPr>
        <w:t>Примечание: к настоящей заявке прилагаются документы в соответствии с  действующим  законодательством:</w:t>
      </w:r>
    </w:p>
    <w:p w:rsidR="00AE2CB7" w:rsidRPr="00AE2CB7" w:rsidRDefault="00AE2CB7" w:rsidP="00AE2CB7">
      <w:pPr>
        <w:widowControl w:val="0"/>
        <w:suppressAutoHyphens/>
        <w:ind w:firstLine="567"/>
        <w:contextualSpacing/>
        <w:jc w:val="both"/>
        <w:rPr>
          <w:kern w:val="1"/>
          <w:sz w:val="28"/>
          <w:szCs w:val="28"/>
          <w:lang w:bidi="hi-IN"/>
        </w:rPr>
      </w:pPr>
      <w:r w:rsidRPr="00AE2CB7">
        <w:rPr>
          <w:kern w:val="1"/>
          <w:sz w:val="28"/>
          <w:szCs w:val="28"/>
          <w:lang w:bidi="hi-IN"/>
        </w:rPr>
        <w:t>1) сведения и документы о заявителе, подавшем  такую  заявку:</w:t>
      </w:r>
    </w:p>
    <w:p w:rsidR="00AE2CB7" w:rsidRPr="00AE2CB7" w:rsidRDefault="00AE2CB7" w:rsidP="00AE2CB7">
      <w:pPr>
        <w:widowControl w:val="0"/>
        <w:suppressAutoHyphens/>
        <w:ind w:firstLine="567"/>
        <w:contextualSpacing/>
        <w:jc w:val="both"/>
        <w:rPr>
          <w:kern w:val="1"/>
          <w:sz w:val="28"/>
          <w:szCs w:val="28"/>
          <w:lang w:bidi="hi-IN"/>
        </w:rPr>
      </w:pPr>
      <w:r w:rsidRPr="00AE2CB7">
        <w:rPr>
          <w:kern w:val="1"/>
          <w:sz w:val="28"/>
          <w:szCs w:val="28"/>
          <w:lang w:bidi="hi-IN"/>
        </w:rPr>
        <w:t>а) фирменное  наименование  (наименование), сведения  об  организационн</w:t>
      </w:r>
      <w:proofErr w:type="gramStart"/>
      <w:r w:rsidRPr="00AE2CB7">
        <w:rPr>
          <w:kern w:val="1"/>
          <w:sz w:val="28"/>
          <w:szCs w:val="28"/>
          <w:lang w:bidi="hi-IN"/>
        </w:rPr>
        <w:t>о-</w:t>
      </w:r>
      <w:proofErr w:type="gramEnd"/>
      <w:r w:rsidRPr="00AE2CB7">
        <w:rPr>
          <w:kern w:val="1"/>
          <w:sz w:val="28"/>
          <w:szCs w:val="28"/>
          <w:lang w:bidi="hi-IN"/>
        </w:rPr>
        <w:t xml:space="preserve"> правовой форме, о месте нахождения, почтовый адрес (для юридического лица), фамилия, имя, отчество, паспортные данные, сведения  о месте  жительства ( для физического лица), номер  контактного  телефона;</w:t>
      </w:r>
    </w:p>
    <w:p w:rsidR="00AE2CB7" w:rsidRPr="00AE2CB7" w:rsidRDefault="00AE2CB7" w:rsidP="00AE2CB7">
      <w:pPr>
        <w:widowControl w:val="0"/>
        <w:suppressAutoHyphens/>
        <w:ind w:firstLine="567"/>
        <w:contextualSpacing/>
        <w:jc w:val="both"/>
        <w:rPr>
          <w:kern w:val="1"/>
          <w:sz w:val="28"/>
          <w:szCs w:val="28"/>
          <w:lang w:bidi="hi-IN"/>
        </w:rPr>
      </w:pPr>
      <w:proofErr w:type="gramStart"/>
      <w:r w:rsidRPr="00AE2CB7">
        <w:rPr>
          <w:kern w:val="1"/>
          <w:sz w:val="28"/>
          <w:szCs w:val="28"/>
          <w:lang w:bidi="hi-IN"/>
        </w:rPr>
        <w:t xml:space="preserve">б) полученную не ранее чем за шесть месяцев до даты размещения на </w:t>
      </w:r>
      <w:r w:rsidRPr="00AE2CB7">
        <w:rPr>
          <w:kern w:val="1"/>
          <w:sz w:val="28"/>
          <w:szCs w:val="28"/>
          <w:lang w:bidi="hi-IN"/>
        </w:rPr>
        <w:lastRenderedPageBreak/>
        <w:t>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AE2CB7">
        <w:rPr>
          <w:kern w:val="1"/>
          <w:sz w:val="28"/>
          <w:szCs w:val="28"/>
          <w:lang w:bidi="hi-IN"/>
        </w:rPr>
        <w:t xml:space="preserve"> </w:t>
      </w:r>
      <w:proofErr w:type="gramStart"/>
      <w:r w:rsidRPr="00AE2CB7">
        <w:rPr>
          <w:kern w:val="1"/>
          <w:sz w:val="28"/>
          <w:szCs w:val="28"/>
          <w:lang w:bidi="hi-IN"/>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AE2CB7">
        <w:rPr>
          <w:kern w:val="1"/>
          <w:sz w:val="28"/>
          <w:szCs w:val="28"/>
          <w:lang w:bidi="hi-IN"/>
        </w:rPr>
        <w:t xml:space="preserve"> извещения о проведен</w:t>
      </w:r>
      <w:proofErr w:type="gramStart"/>
      <w:r w:rsidRPr="00AE2CB7">
        <w:rPr>
          <w:kern w:val="1"/>
          <w:sz w:val="28"/>
          <w:szCs w:val="28"/>
          <w:lang w:bidi="hi-IN"/>
        </w:rPr>
        <w:t>ии ау</w:t>
      </w:r>
      <w:proofErr w:type="gramEnd"/>
      <w:r w:rsidRPr="00AE2CB7">
        <w:rPr>
          <w:kern w:val="1"/>
          <w:sz w:val="28"/>
          <w:szCs w:val="28"/>
          <w:lang w:bidi="hi-IN"/>
        </w:rPr>
        <w:t>кциона;</w:t>
      </w:r>
    </w:p>
    <w:p w:rsidR="00AE2CB7" w:rsidRPr="00AE2CB7" w:rsidRDefault="00AE2CB7" w:rsidP="00AE2CB7">
      <w:pPr>
        <w:widowControl w:val="0"/>
        <w:suppressAutoHyphens/>
        <w:ind w:firstLine="567"/>
        <w:contextualSpacing/>
        <w:jc w:val="both"/>
        <w:rPr>
          <w:kern w:val="1"/>
          <w:sz w:val="28"/>
          <w:szCs w:val="28"/>
          <w:lang w:bidi="hi-IN"/>
        </w:rPr>
      </w:pPr>
      <w:r w:rsidRPr="00AE2CB7">
        <w:rPr>
          <w:kern w:val="1"/>
          <w:sz w:val="28"/>
          <w:szCs w:val="28"/>
          <w:lang w:bidi="hi-I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руководитель). В случае</w:t>
      </w:r>
      <w:proofErr w:type="gramStart"/>
      <w:r w:rsidRPr="00AE2CB7">
        <w:rPr>
          <w:kern w:val="1"/>
          <w:sz w:val="28"/>
          <w:szCs w:val="28"/>
          <w:lang w:bidi="hi-IN"/>
        </w:rPr>
        <w:t>,</w:t>
      </w:r>
      <w:proofErr w:type="gramEnd"/>
      <w:r w:rsidRPr="00AE2CB7">
        <w:rPr>
          <w:kern w:val="1"/>
          <w:sz w:val="28"/>
          <w:szCs w:val="28"/>
          <w:lang w:bidi="hi-IN"/>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AE2CB7">
        <w:rPr>
          <w:kern w:val="1"/>
          <w:sz w:val="28"/>
          <w:szCs w:val="28"/>
          <w:lang w:bidi="hi-IN"/>
        </w:rPr>
        <w:t>,</w:t>
      </w:r>
      <w:proofErr w:type="gramEnd"/>
      <w:r w:rsidRPr="00AE2CB7">
        <w:rPr>
          <w:kern w:val="1"/>
          <w:sz w:val="28"/>
          <w:szCs w:val="28"/>
          <w:lang w:bidi="hi-IN"/>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E2CB7" w:rsidRPr="00AE2CB7" w:rsidRDefault="00AE2CB7" w:rsidP="00AE2CB7">
      <w:pPr>
        <w:widowControl w:val="0"/>
        <w:suppressAutoHyphens/>
        <w:ind w:firstLine="567"/>
        <w:contextualSpacing/>
        <w:jc w:val="both"/>
        <w:rPr>
          <w:kern w:val="1"/>
          <w:sz w:val="28"/>
          <w:szCs w:val="28"/>
          <w:lang w:bidi="hi-IN"/>
        </w:rPr>
      </w:pPr>
      <w:r w:rsidRPr="00AE2CB7">
        <w:rPr>
          <w:kern w:val="1"/>
          <w:sz w:val="28"/>
          <w:szCs w:val="28"/>
          <w:lang w:bidi="hi-IN"/>
        </w:rPr>
        <w:t>г) копии учредительных документов заявителя (для юридических лиц);</w:t>
      </w:r>
    </w:p>
    <w:p w:rsidR="00AE2CB7" w:rsidRPr="00AE2CB7" w:rsidRDefault="00AE2CB7" w:rsidP="00AE2CB7">
      <w:pPr>
        <w:widowControl w:val="0"/>
        <w:suppressAutoHyphens/>
        <w:ind w:firstLine="567"/>
        <w:contextualSpacing/>
        <w:jc w:val="both"/>
        <w:rPr>
          <w:kern w:val="1"/>
          <w:sz w:val="28"/>
          <w:szCs w:val="28"/>
          <w:lang w:bidi="hi-IN"/>
        </w:rPr>
      </w:pPr>
      <w:r w:rsidRPr="00AE2CB7">
        <w:rPr>
          <w:kern w:val="1"/>
          <w:sz w:val="28"/>
          <w:szCs w:val="28"/>
          <w:lang w:bidi="hi-I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E2CB7" w:rsidRPr="00AE2CB7" w:rsidRDefault="00AE2CB7" w:rsidP="00AE2CB7">
      <w:pPr>
        <w:widowControl w:val="0"/>
        <w:suppressAutoHyphens/>
        <w:ind w:firstLine="567"/>
        <w:contextualSpacing/>
        <w:jc w:val="both"/>
        <w:rPr>
          <w:kern w:val="1"/>
          <w:sz w:val="28"/>
          <w:szCs w:val="28"/>
          <w:lang w:bidi="hi-IN"/>
        </w:rPr>
      </w:pPr>
      <w:r w:rsidRPr="00AE2CB7">
        <w:rPr>
          <w:kern w:val="1"/>
          <w:sz w:val="28"/>
          <w:szCs w:val="28"/>
          <w:lang w:bidi="hi-I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E2CB7" w:rsidRPr="00AE2CB7" w:rsidRDefault="00AE2CB7" w:rsidP="00AE2CB7">
      <w:pPr>
        <w:widowControl w:val="0"/>
        <w:suppressAutoHyphens/>
        <w:ind w:firstLine="567"/>
        <w:contextualSpacing/>
        <w:jc w:val="both"/>
        <w:rPr>
          <w:rFonts w:eastAsia="SimSun"/>
          <w:kern w:val="1"/>
          <w:sz w:val="28"/>
          <w:szCs w:val="28"/>
          <w:lang w:bidi="hi-IN"/>
        </w:rPr>
      </w:pPr>
      <w:r w:rsidRPr="00AE2CB7">
        <w:rPr>
          <w:kern w:val="1"/>
          <w:sz w:val="28"/>
          <w:szCs w:val="28"/>
          <w:lang w:bidi="hi-IN"/>
        </w:rPr>
        <w:t>2) документы или копии документов, подтверждающие внесение задатка на счет, указанный в настоящем извещении</w:t>
      </w:r>
      <w:proofErr w:type="gramStart"/>
      <w:r w:rsidRPr="00AE2CB7">
        <w:rPr>
          <w:kern w:val="1"/>
          <w:sz w:val="28"/>
          <w:szCs w:val="28"/>
          <w:lang w:bidi="hi-IN"/>
        </w:rPr>
        <w:t>.</w:t>
      </w:r>
      <w:r w:rsidRPr="00AE2CB7">
        <w:rPr>
          <w:rFonts w:eastAsia="SimSun"/>
          <w:kern w:val="1"/>
          <w:sz w:val="28"/>
          <w:szCs w:val="28"/>
          <w:lang w:bidi="hi-IN"/>
        </w:rPr>
        <w:t>».</w:t>
      </w:r>
      <w:proofErr w:type="gramEnd"/>
    </w:p>
    <w:p w:rsidR="00AE2CB7" w:rsidRPr="00AE2CB7" w:rsidRDefault="00AE2CB7" w:rsidP="00AE2CB7">
      <w:pPr>
        <w:suppressAutoHyphens/>
        <w:ind w:firstLine="720"/>
        <w:jc w:val="both"/>
        <w:rPr>
          <w:rFonts w:eastAsia="SimSun"/>
          <w:kern w:val="1"/>
          <w:sz w:val="28"/>
          <w:szCs w:val="28"/>
          <w:lang w:eastAsia="hi-IN" w:bidi="hi-IN"/>
        </w:rPr>
      </w:pPr>
      <w:r w:rsidRPr="00AE2CB7">
        <w:rPr>
          <w:rFonts w:eastAsia="SimSun"/>
          <w:kern w:val="1"/>
          <w:sz w:val="28"/>
          <w:szCs w:val="28"/>
          <w:lang w:eastAsia="hi-IN" w:bidi="hi-IN"/>
        </w:rPr>
        <w:t> </w:t>
      </w:r>
    </w:p>
    <w:p w:rsidR="00AE2CB7" w:rsidRPr="00AE2CB7" w:rsidRDefault="00AE2CB7" w:rsidP="00AE2CB7">
      <w:pPr>
        <w:suppressAutoHyphens/>
        <w:ind w:firstLine="720"/>
        <w:jc w:val="both"/>
        <w:rPr>
          <w:rFonts w:eastAsia="SimSun"/>
          <w:kern w:val="1"/>
          <w:sz w:val="28"/>
          <w:szCs w:val="28"/>
          <w:lang w:eastAsia="hi-IN" w:bidi="hi-IN"/>
        </w:rPr>
      </w:pPr>
      <w:r w:rsidRPr="00AE2CB7">
        <w:rPr>
          <w:rFonts w:eastAsia="SimSun"/>
          <w:kern w:val="1"/>
          <w:sz w:val="28"/>
          <w:szCs w:val="28"/>
          <w:lang w:eastAsia="hi-IN" w:bidi="hi-IN"/>
        </w:rPr>
        <w:t> </w:t>
      </w:r>
    </w:p>
    <w:p w:rsidR="00AE2CB7" w:rsidRPr="00AE2CB7" w:rsidRDefault="00AE2CB7" w:rsidP="00AE2CB7">
      <w:pPr>
        <w:suppressAutoHyphens/>
        <w:ind w:firstLine="720"/>
        <w:jc w:val="both"/>
        <w:rPr>
          <w:rFonts w:eastAsia="SimSun"/>
          <w:kern w:val="1"/>
          <w:sz w:val="28"/>
          <w:szCs w:val="28"/>
          <w:lang w:eastAsia="hi-IN" w:bidi="hi-IN"/>
        </w:rPr>
      </w:pPr>
    </w:p>
    <w:p w:rsidR="00AE2CB7" w:rsidRPr="00AE2CB7" w:rsidRDefault="00AE2CB7" w:rsidP="00AE2CB7">
      <w:pPr>
        <w:suppressAutoHyphens/>
        <w:ind w:firstLine="720"/>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widowControl w:val="0"/>
        <w:suppressAutoHyphens/>
        <w:jc w:val="both"/>
        <w:rPr>
          <w:rFonts w:eastAsia="SimSun"/>
          <w:kern w:val="1"/>
          <w:sz w:val="28"/>
          <w:szCs w:val="28"/>
          <w:lang w:eastAsia="hi-IN" w:bidi="hi-IN"/>
        </w:rPr>
      </w:pPr>
    </w:p>
    <w:p w:rsidR="00AE2CB7" w:rsidRPr="00AE2CB7" w:rsidRDefault="00AE2CB7" w:rsidP="00AE2CB7">
      <w:pPr>
        <w:suppressAutoHyphens/>
        <w:ind w:firstLine="720"/>
        <w:jc w:val="right"/>
        <w:rPr>
          <w:rFonts w:eastAsia="SimSun"/>
          <w:kern w:val="1"/>
          <w:lang w:eastAsia="hi-IN" w:bidi="hi-IN"/>
        </w:rPr>
      </w:pPr>
      <w:r w:rsidRPr="00AE2CB7">
        <w:rPr>
          <w:rFonts w:eastAsia="SimSun"/>
          <w:kern w:val="1"/>
          <w:lang w:eastAsia="hi-IN" w:bidi="hi-IN"/>
        </w:rPr>
        <w:t xml:space="preserve">                                                            Приложение №  3</w:t>
      </w:r>
    </w:p>
    <w:p w:rsidR="00AE2CB7" w:rsidRPr="00AE2CB7" w:rsidRDefault="00AE2CB7" w:rsidP="00AE2CB7">
      <w:pPr>
        <w:suppressAutoHyphens/>
        <w:spacing w:line="336" w:lineRule="auto"/>
        <w:ind w:right="-143" w:firstLine="720"/>
        <w:jc w:val="right"/>
        <w:rPr>
          <w:rFonts w:eastAsia="SimSun"/>
          <w:b/>
          <w:kern w:val="1"/>
          <w:lang w:eastAsia="hi-IN" w:bidi="hi-IN"/>
        </w:rPr>
      </w:pPr>
      <w:r w:rsidRPr="00AE2CB7">
        <w:rPr>
          <w:rFonts w:eastAsia="SimSun"/>
          <w:kern w:val="1"/>
          <w:lang w:eastAsia="hi-IN" w:bidi="hi-IN"/>
        </w:rPr>
        <w:tab/>
      </w:r>
      <w:r w:rsidRPr="00AE2CB7">
        <w:rPr>
          <w:rFonts w:eastAsia="SimSun"/>
          <w:kern w:val="1"/>
          <w:lang w:eastAsia="hi-IN" w:bidi="hi-IN"/>
        </w:rPr>
        <w:tab/>
      </w:r>
      <w:r w:rsidRPr="00AE2CB7">
        <w:rPr>
          <w:rFonts w:eastAsia="SimSun"/>
          <w:kern w:val="1"/>
          <w:lang w:eastAsia="hi-IN" w:bidi="hi-IN"/>
        </w:rPr>
        <w:tab/>
      </w:r>
      <w:r w:rsidRPr="00AE2CB7">
        <w:rPr>
          <w:rFonts w:eastAsia="SimSun"/>
          <w:kern w:val="1"/>
          <w:lang w:eastAsia="hi-IN" w:bidi="hi-IN"/>
        </w:rPr>
        <w:tab/>
      </w:r>
      <w:r w:rsidRPr="00AE2CB7">
        <w:rPr>
          <w:rFonts w:eastAsia="SimSun"/>
          <w:kern w:val="1"/>
          <w:lang w:eastAsia="hi-IN" w:bidi="hi-IN"/>
        </w:rPr>
        <w:tab/>
      </w:r>
      <w:r w:rsidRPr="00AE2CB7">
        <w:rPr>
          <w:rFonts w:eastAsia="SimSun"/>
          <w:kern w:val="1"/>
          <w:lang w:eastAsia="hi-IN" w:bidi="hi-IN"/>
        </w:rPr>
        <w:tab/>
      </w:r>
      <w:r w:rsidRPr="00AE2CB7">
        <w:rPr>
          <w:rFonts w:eastAsia="SimSun"/>
          <w:kern w:val="1"/>
          <w:lang w:eastAsia="hi-IN" w:bidi="hi-IN"/>
        </w:rPr>
        <w:tab/>
        <w:t>к административному регламенту</w:t>
      </w:r>
    </w:p>
    <w:p w:rsidR="00AE2CB7" w:rsidRPr="00AE2CB7" w:rsidRDefault="00AE2CB7" w:rsidP="00AE2CB7">
      <w:pPr>
        <w:widowControl w:val="0"/>
        <w:suppressAutoHyphens/>
        <w:jc w:val="both"/>
        <w:rPr>
          <w:rFonts w:eastAsia="SimSun"/>
          <w:b/>
          <w:kern w:val="1"/>
          <w:sz w:val="28"/>
          <w:szCs w:val="28"/>
          <w:lang w:eastAsia="hi-IN" w:bidi="hi-IN"/>
        </w:rPr>
      </w:pPr>
    </w:p>
    <w:p w:rsidR="00AE2CB7" w:rsidRPr="00AE2CB7" w:rsidRDefault="00AE2CB7" w:rsidP="00AE2CB7">
      <w:pPr>
        <w:widowControl w:val="0"/>
        <w:suppressAutoHyphens/>
        <w:jc w:val="center"/>
        <w:rPr>
          <w:rFonts w:eastAsia="SimSun"/>
          <w:b/>
          <w:kern w:val="1"/>
          <w:sz w:val="28"/>
          <w:szCs w:val="28"/>
          <w:lang w:eastAsia="hi-IN" w:bidi="hi-IN"/>
        </w:rPr>
      </w:pPr>
      <w:r w:rsidRPr="00AE2CB7">
        <w:rPr>
          <w:rFonts w:eastAsia="SimSun"/>
          <w:b/>
          <w:kern w:val="1"/>
          <w:sz w:val="28"/>
          <w:szCs w:val="28"/>
          <w:lang w:eastAsia="hi-IN" w:bidi="hi-IN"/>
        </w:rPr>
        <w:t>Блок-схема</w:t>
      </w:r>
    </w:p>
    <w:p w:rsidR="00AE2CB7" w:rsidRPr="00AE2CB7" w:rsidRDefault="00AE2CB7" w:rsidP="00AE2CB7">
      <w:pPr>
        <w:widowControl w:val="0"/>
        <w:suppressAutoHyphens/>
        <w:ind w:firstLine="2"/>
        <w:jc w:val="center"/>
        <w:rPr>
          <w:rFonts w:eastAsia="SimSun"/>
          <w:b/>
          <w:kern w:val="1"/>
          <w:sz w:val="28"/>
          <w:szCs w:val="28"/>
          <w:lang w:eastAsia="hi-IN" w:bidi="hi-IN"/>
        </w:rPr>
      </w:pPr>
      <w:r w:rsidRPr="00AE2CB7">
        <w:rPr>
          <w:rFonts w:eastAsia="SimSun"/>
          <w:b/>
          <w:kern w:val="1"/>
          <w:sz w:val="28"/>
          <w:szCs w:val="28"/>
          <w:lang w:eastAsia="hi-IN" w:bidi="hi-IN"/>
        </w:rPr>
        <w:t xml:space="preserve">общей структуры по представлению муниципальной услуги  </w:t>
      </w:r>
    </w:p>
    <w:p w:rsidR="00AE2CB7" w:rsidRPr="00AE2CB7" w:rsidRDefault="00AE2CB7" w:rsidP="00AE2CB7">
      <w:pPr>
        <w:suppressAutoHyphens/>
        <w:jc w:val="center"/>
        <w:rPr>
          <w:rFonts w:eastAsia="SimSun"/>
          <w:b/>
          <w:bCs/>
          <w:kern w:val="1"/>
          <w:sz w:val="28"/>
          <w:szCs w:val="28"/>
          <w:lang w:eastAsia="hi-IN" w:bidi="hi-IN"/>
        </w:rPr>
      </w:pPr>
      <w:r w:rsidRPr="00AE2CB7">
        <w:rPr>
          <w:rFonts w:eastAsia="SimSun"/>
          <w:b/>
          <w:bCs/>
          <w:kern w:val="1"/>
          <w:sz w:val="28"/>
          <w:szCs w:val="28"/>
          <w:lang w:eastAsia="hi-IN" w:bidi="hi-IN"/>
        </w:rPr>
        <w:t>«Предоставление имущества муниципального</w:t>
      </w:r>
    </w:p>
    <w:p w:rsidR="00AE2CB7" w:rsidRPr="00AE2CB7" w:rsidRDefault="00AE2CB7" w:rsidP="00AE2CB7">
      <w:pPr>
        <w:suppressAutoHyphens/>
        <w:jc w:val="center"/>
        <w:rPr>
          <w:rFonts w:eastAsia="SimSun"/>
          <w:b/>
          <w:kern w:val="1"/>
          <w:sz w:val="28"/>
          <w:szCs w:val="28"/>
          <w:lang w:eastAsia="hi-IN" w:bidi="hi-IN"/>
        </w:rPr>
      </w:pPr>
      <w:r w:rsidRPr="00AE2CB7">
        <w:rPr>
          <w:rFonts w:eastAsia="SimSun"/>
          <w:b/>
          <w:bCs/>
          <w:kern w:val="1"/>
          <w:sz w:val="28"/>
          <w:szCs w:val="28"/>
          <w:lang w:eastAsia="hi-IN" w:bidi="hi-IN"/>
        </w:rPr>
        <w:t>образования в аренду или безвозмездное пользование»</w:t>
      </w: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r w:rsidRPr="00AE2CB7">
        <w:rPr>
          <w:rFonts w:eastAsia="SimSun"/>
          <w:kern w:val="1"/>
          <w:sz w:val="28"/>
          <w:szCs w:val="28"/>
          <w:lang w:eastAsia="hi-IN" w:bidi="hi-IN"/>
        </w:rPr>
        <w:pict>
          <v:roundrect id="_x0000_s1130" style="position:absolute;left:0;text-align:left;margin-left:34.35pt;margin-top:2.9pt;width:444pt;height:54pt;z-index:251717632" arcsize="10923f" strokeweight=".26mm">
            <v:fill color2="black"/>
            <v:stroke joinstyle="miter"/>
            <v:textbox style="mso-rotate-with-shape:t">
              <w:txbxContent>
                <w:p w:rsid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ar-SA"/>
                    </w:rPr>
                  </w:pPr>
                  <w:r>
                    <w:rPr>
                      <w:b/>
                      <w:lang w:eastAsia="ar-SA"/>
                    </w:rPr>
                    <w:t>Начало предоставления муниципальной услуги:</w:t>
                  </w:r>
                </w:p>
                <w:p w:rsid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ar-SA"/>
                    </w:rPr>
                  </w:pPr>
                  <w:r>
                    <w:rPr>
                      <w:b/>
                      <w:lang w:eastAsia="ar-SA"/>
                    </w:rPr>
                    <w:t xml:space="preserve">Получатель муниципальной услуги обращается к специалисту с заявлением лично </w:t>
                  </w:r>
                </w:p>
                <w:p w:rsidR="00AE2CB7" w:rsidRDefault="00AE2CB7" w:rsidP="00AE2CB7">
                  <w:pPr>
                    <w:autoSpaceDE w:val="0"/>
                    <w:rPr>
                      <w:b/>
                      <w:sz w:val="20"/>
                      <w:szCs w:val="20"/>
                      <w:lang w:eastAsia="ar-SA"/>
                    </w:rPr>
                  </w:pPr>
                  <w:r>
                    <w:rPr>
                      <w:b/>
                      <w:sz w:val="20"/>
                      <w:szCs w:val="20"/>
                      <w:lang w:eastAsia="ar-SA"/>
                    </w:rPr>
                    <w:t xml:space="preserve">                </w:t>
                  </w:r>
                </w:p>
              </w:txbxContent>
            </v:textbox>
          </v:roundrect>
        </w:pict>
      </w: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r w:rsidRPr="00AE2CB7">
        <w:rPr>
          <w:rFonts w:eastAsia="SimSun"/>
          <w:kern w:val="1"/>
          <w:sz w:val="28"/>
          <w:szCs w:val="28"/>
          <w:lang w:eastAsia="hi-IN" w:bidi="hi-IN"/>
        </w:rPr>
        <w:pict>
          <v:shape id="_x0000_s1131" type="#_x0000_t67" style="position:absolute;left:0;text-align:left;margin-left:250.35pt;margin-top:.45pt;width:24.75pt;height:32.6pt;z-index:251718656;mso-wrap-style:none;v-text-anchor:middle" strokeweight=".26mm">
            <v:fill color2="black"/>
          </v:shape>
        </w:pict>
      </w: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r w:rsidRPr="00AE2CB7">
        <w:rPr>
          <w:rFonts w:eastAsia="SimSun"/>
          <w:kern w:val="1"/>
          <w:sz w:val="28"/>
          <w:szCs w:val="28"/>
          <w:lang w:eastAsia="hi-IN" w:bidi="hi-IN"/>
        </w:rPr>
        <w:pict>
          <v:roundrect id="_x0000_s1132" style="position:absolute;left:0;text-align:left;margin-left:82.35pt;margin-top:2.35pt;width:351.75pt;height:45pt;z-index:251719680" arcsize="10923f" strokeweight=".26mm">
            <v:fill color2="black"/>
            <v:stroke joinstyle="miter"/>
            <v:textbox style="mso-rotate-with-shape:t">
              <w:txbxContent>
                <w:p w:rsidR="00AE2CB7" w:rsidRDefault="00AE2CB7" w:rsidP="00AE2CB7">
                  <w:pPr>
                    <w:autoSpaceDE w:val="0"/>
                    <w:jc w:val="center"/>
                    <w:rPr>
                      <w:b/>
                      <w:lang w:eastAsia="ar-SA"/>
                    </w:rPr>
                  </w:pPr>
                  <w:r>
                    <w:rPr>
                      <w:b/>
                      <w:lang w:eastAsia="ar-SA"/>
                    </w:rPr>
                    <w:t>прием и регистрация заявлений и документов</w:t>
                  </w:r>
                </w:p>
              </w:txbxContent>
            </v:textbox>
          </v:roundrect>
        </w:pict>
      </w: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r w:rsidRPr="00AE2CB7">
        <w:rPr>
          <w:rFonts w:eastAsia="SimSun"/>
          <w:kern w:val="1"/>
          <w:sz w:val="28"/>
          <w:szCs w:val="28"/>
          <w:lang w:eastAsia="hi-IN" w:bidi="hi-IN"/>
        </w:rPr>
        <w:pict>
          <v:shape id="_x0000_s1133" type="#_x0000_t67" style="position:absolute;left:0;text-align:left;margin-left:250.35pt;margin-top:2.05pt;width:28.5pt;height:37.5pt;z-index:251720704;mso-wrap-style:none;v-text-anchor:middle" strokeweight=".26mm">
            <v:fill color2="black"/>
          </v:shape>
        </w:pict>
      </w: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r w:rsidRPr="00AE2CB7">
        <w:rPr>
          <w:rFonts w:eastAsia="SimSun"/>
          <w:kern w:val="1"/>
          <w:sz w:val="28"/>
          <w:szCs w:val="28"/>
          <w:lang w:eastAsia="hi-IN" w:bidi="hi-IN"/>
        </w:rPr>
        <w:pict>
          <v:roundrect id="_x0000_s1134" style="position:absolute;left:0;text-align:left;margin-left:82.35pt;margin-top:11.85pt;width:351.75pt;height:45pt;z-index:251721728" arcsize="10923f" strokeweight=".26mm">
            <v:fill color2="black"/>
            <v:stroke joinstyle="miter"/>
            <v:textbox style="mso-rotate-with-shape:t">
              <w:txbxContent>
                <w:p w:rsidR="00AE2CB7" w:rsidRDefault="00AE2CB7" w:rsidP="00AE2CB7">
                  <w:pPr>
                    <w:autoSpaceDE w:val="0"/>
                    <w:jc w:val="center"/>
                    <w:rPr>
                      <w:b/>
                      <w:lang w:eastAsia="ar-SA"/>
                    </w:rPr>
                  </w:pPr>
                  <w:r>
                    <w:rPr>
                      <w:b/>
                      <w:lang w:eastAsia="ar-SA"/>
                    </w:rPr>
                    <w:t>рассмотрение принятых документов</w:t>
                  </w:r>
                </w:p>
              </w:txbxContent>
            </v:textbox>
          </v:roundrect>
        </w:pict>
      </w: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r w:rsidRPr="00AE2CB7">
        <w:rPr>
          <w:rFonts w:eastAsia="SimSun"/>
          <w:kern w:val="1"/>
          <w:sz w:val="28"/>
          <w:szCs w:val="28"/>
          <w:lang w:eastAsia="hi-IN" w:bidi="hi-IN"/>
        </w:rPr>
        <w:pict>
          <v:shape id="_x0000_s1137" type="#_x0000_t67" style="position:absolute;left:0;text-align:left;margin-left:250.35pt;margin-top:11.55pt;width:28.5pt;height:34.45pt;z-index:251724800;mso-wrap-style:none;v-text-anchor:middle" strokeweight=".26mm">
            <v:fill color2="black"/>
          </v:shape>
        </w:pict>
      </w:r>
      <w:r w:rsidRPr="00AE2CB7">
        <w:rPr>
          <w:rFonts w:eastAsia="SimSun"/>
          <w:kern w:val="1"/>
          <w:sz w:val="28"/>
          <w:szCs w:val="28"/>
          <w:lang w:eastAsia="hi-IN" w:bidi="hi-IN"/>
        </w:rPr>
        <w:t xml:space="preserve">                                   </w:t>
      </w:r>
      <w:r w:rsidRPr="00AE2CB7">
        <w:rPr>
          <w:rFonts w:eastAsia="SimSun"/>
          <w:kern w:val="1"/>
          <w:sz w:val="28"/>
          <w:szCs w:val="28"/>
          <w:lang w:eastAsia="hi-IN" w:bidi="hi-IN"/>
        </w:rPr>
        <w:softHyphen/>
      </w: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r w:rsidRPr="00AE2CB7">
        <w:rPr>
          <w:rFonts w:eastAsia="SimSun"/>
          <w:kern w:val="1"/>
          <w:sz w:val="28"/>
          <w:szCs w:val="28"/>
          <w:lang w:eastAsia="hi-IN" w:bidi="hi-IN"/>
        </w:rPr>
        <w:t xml:space="preserve">          </w:t>
      </w: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r w:rsidRPr="00AE2CB7">
        <w:rPr>
          <w:rFonts w:eastAsia="SimSun"/>
          <w:kern w:val="1"/>
          <w:sz w:val="28"/>
          <w:szCs w:val="28"/>
          <w:lang w:eastAsia="hi-IN" w:bidi="hi-IN"/>
        </w:rPr>
        <w:pict>
          <v:roundrect id="_x0000_s1139" style="position:absolute;left:0;text-align:left;margin-left:88.35pt;margin-top:15.35pt;width:351.75pt;height:45pt;z-index:251726848" arcsize="10923f" strokeweight=".26mm">
            <v:fill color2="black"/>
            <v:stroke joinstyle="miter"/>
            <v:textbox style="mso-rotate-with-shape:t">
              <w:txbxContent>
                <w:p w:rsidR="00AE2CB7" w:rsidRDefault="00AE2CB7" w:rsidP="00AE2CB7">
                  <w:pPr>
                    <w:autoSpaceDE w:val="0"/>
                    <w:jc w:val="center"/>
                    <w:rPr>
                      <w:b/>
                      <w:lang w:eastAsia="ar-SA"/>
                    </w:rPr>
                  </w:pPr>
                  <w:r>
                    <w:rPr>
                      <w:b/>
                      <w:lang w:eastAsia="ar-SA"/>
                    </w:rPr>
                    <w:t>принятие решения о предоставлении муниципальной услуги</w:t>
                  </w:r>
                </w:p>
              </w:txbxContent>
            </v:textbox>
          </v:roundrect>
        </w:pict>
      </w: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r w:rsidRPr="00AE2CB7">
        <w:rPr>
          <w:rFonts w:eastAsia="SimSun"/>
          <w:kern w:val="1"/>
          <w:sz w:val="28"/>
          <w:szCs w:val="28"/>
          <w:lang w:eastAsia="hi-IN" w:bidi="hi-IN"/>
        </w:rPr>
        <w:pict>
          <v:shape id="_x0000_s1140" type="#_x0000_t67" style="position:absolute;left:0;text-align:left;margin-left:250.35pt;margin-top:.85pt;width:28.5pt;height:27.35pt;z-index:251727872;mso-wrap-style:none;v-text-anchor:middle" strokeweight=".26mm">
            <v:fill color2="black"/>
          </v:shape>
        </w:pict>
      </w: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r w:rsidRPr="00AE2CB7">
        <w:rPr>
          <w:rFonts w:eastAsia="SimSun"/>
          <w:kern w:val="1"/>
          <w:sz w:val="28"/>
          <w:szCs w:val="28"/>
          <w:lang w:eastAsia="hi-IN" w:bidi="hi-IN"/>
        </w:rPr>
        <w:pict>
          <v:roundrect id="_x0000_s1135" style="position:absolute;left:0;text-align:left;margin-left:184.35pt;margin-top:12.85pt;width:162.35pt;height:62.6pt;z-index:251722752" arcsize="10923f" strokeweight=".26mm">
            <v:fill color2="black"/>
            <v:stroke joinstyle="miter"/>
            <v:textbox style="mso-rotate-with-shape:t">
              <w:txbxContent>
                <w:p w:rsidR="00AE2CB7" w:rsidRDefault="00AE2CB7" w:rsidP="00AE2CB7">
                  <w:pPr>
                    <w:autoSpaceDE w:val="0"/>
                    <w:jc w:val="center"/>
                    <w:rPr>
                      <w:b/>
                      <w:lang w:eastAsia="ar-SA"/>
                    </w:rPr>
                  </w:pPr>
                  <w:r>
                    <w:rPr>
                      <w:b/>
                      <w:lang w:eastAsia="ar-SA"/>
                    </w:rPr>
                    <w:t>оформление договора аренды муниципального имущества</w:t>
                  </w:r>
                </w:p>
              </w:txbxContent>
            </v:textbox>
          </v:roundrect>
        </w:pict>
      </w: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r w:rsidRPr="00AE2CB7">
        <w:rPr>
          <w:rFonts w:eastAsia="SimSun"/>
          <w:kern w:val="1"/>
          <w:sz w:val="28"/>
          <w:szCs w:val="28"/>
          <w:lang w:eastAsia="hi-IN" w:bidi="hi-IN"/>
        </w:rPr>
        <w:pict>
          <v:shape id="_x0000_s1138" type="#_x0000_t67" style="position:absolute;left:0;text-align:left;margin-left:250.35pt;margin-top:14.45pt;width:28.5pt;height:45.6pt;z-index:251725824;mso-wrap-style:none;v-text-anchor:middle" strokeweight=".26mm">
            <v:fill color2="black"/>
          </v:shape>
        </w:pict>
      </w: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r w:rsidRPr="00AE2CB7">
        <w:rPr>
          <w:rFonts w:eastAsia="SimSun"/>
          <w:kern w:val="1"/>
          <w:sz w:val="28"/>
          <w:szCs w:val="28"/>
          <w:lang w:eastAsia="hi-IN" w:bidi="hi-IN"/>
        </w:rPr>
        <w:t xml:space="preserve">                    </w:t>
      </w: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r w:rsidRPr="00AE2CB7">
        <w:rPr>
          <w:rFonts w:eastAsia="SimSun"/>
          <w:kern w:val="1"/>
          <w:sz w:val="28"/>
          <w:szCs w:val="28"/>
          <w:lang w:eastAsia="hi-IN" w:bidi="hi-IN"/>
        </w:rPr>
        <w:pict>
          <v:roundrect id="_x0000_s1136" style="position:absolute;left:0;text-align:left;margin-left:34.35pt;margin-top:1.75pt;width:460.5pt;height:37.65pt;z-index:251723776" arcsize="10923f" strokeweight=".26mm">
            <v:fill color2="black"/>
            <v:stroke joinstyle="miter"/>
            <v:textbox style="mso-rotate-with-shape:t">
              <w:txbxContent>
                <w:p w:rsidR="00AE2CB7" w:rsidRDefault="00AE2CB7" w:rsidP="00AE2CB7">
                  <w:pPr>
                    <w:autoSpaceDE w:val="0"/>
                    <w:jc w:val="center"/>
                    <w:rPr>
                      <w:b/>
                      <w:lang w:eastAsia="ar-SA"/>
                    </w:rPr>
                  </w:pPr>
                  <w:r>
                    <w:rPr>
                      <w:b/>
                      <w:lang w:eastAsia="ar-SA"/>
                    </w:rPr>
                    <w:t xml:space="preserve">оформление договора безвозмездного пользования </w:t>
                  </w:r>
                  <w:proofErr w:type="gramStart"/>
                  <w:r>
                    <w:rPr>
                      <w:b/>
                      <w:lang w:eastAsia="ar-SA"/>
                    </w:rPr>
                    <w:t>муниципальным</w:t>
                  </w:r>
                  <w:proofErr w:type="gramEnd"/>
                  <w:r>
                    <w:rPr>
                      <w:b/>
                      <w:lang w:eastAsia="ar-SA"/>
                    </w:rPr>
                    <w:t xml:space="preserve"> </w:t>
                  </w:r>
                </w:p>
                <w:p w:rsidR="00AE2CB7" w:rsidRDefault="00AE2CB7" w:rsidP="00AE2CB7">
                  <w:pPr>
                    <w:autoSpaceDE w:val="0"/>
                    <w:jc w:val="center"/>
                    <w:rPr>
                      <w:b/>
                      <w:lang w:eastAsia="ar-SA"/>
                    </w:rPr>
                  </w:pPr>
                  <w:r>
                    <w:rPr>
                      <w:b/>
                      <w:lang w:eastAsia="ar-SA"/>
                    </w:rPr>
                    <w:t>имуществом</w:t>
                  </w:r>
                </w:p>
                <w:p w:rsidR="00AE2CB7" w:rsidRDefault="00AE2CB7" w:rsidP="00AE2CB7">
                  <w:pPr>
                    <w:autoSpaceDE w:val="0"/>
                    <w:jc w:val="center"/>
                  </w:pPr>
                </w:p>
                <w:p w:rsidR="00AE2CB7" w:rsidRDefault="00AE2CB7" w:rsidP="00AE2CB7">
                  <w:pPr>
                    <w:autoSpaceDE w:val="0"/>
                    <w:jc w:val="center"/>
                  </w:pPr>
                </w:p>
                <w:p w:rsidR="00AE2CB7" w:rsidRDefault="00AE2CB7" w:rsidP="00AE2CB7">
                  <w:pPr>
                    <w:autoSpaceDE w:val="0"/>
                    <w:jc w:val="center"/>
                  </w:pPr>
                </w:p>
              </w:txbxContent>
            </v:textbox>
          </v:roundrect>
        </w:pict>
      </w: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r w:rsidRPr="00AE2CB7">
        <w:rPr>
          <w:rFonts w:eastAsia="SimSun"/>
          <w:kern w:val="1"/>
          <w:sz w:val="28"/>
          <w:szCs w:val="28"/>
          <w:lang w:eastAsia="hi-IN" w:bidi="hi-IN"/>
        </w:rPr>
        <w:pict>
          <v:shape id="_x0000_s1141" type="#_x0000_t67" style="position:absolute;left:0;text-align:left;margin-left:244.35pt;margin-top:9.75pt;width:38.25pt;height:76.9pt;z-index:251728896;mso-wrap-style:none;v-text-anchor:middle" strokeweight=".26mm">
            <v:fill color2="black"/>
          </v:shape>
        </w:pict>
      </w: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kern w:val="1"/>
          <w:sz w:val="28"/>
          <w:szCs w:val="28"/>
          <w:lang w:eastAsia="hi-IN" w:bidi="hi-IN"/>
        </w:rPr>
      </w:pPr>
      <w:r w:rsidRPr="00AE2CB7">
        <w:rPr>
          <w:rFonts w:eastAsia="SimSun"/>
          <w:kern w:val="1"/>
          <w:sz w:val="28"/>
          <w:szCs w:val="28"/>
          <w:lang w:eastAsia="hi-IN" w:bidi="hi-IN"/>
        </w:rPr>
        <w:pict>
          <v:shape id="_x0000_s1142" type="#_x0000_t202" style="position:absolute;left:0;text-align:left;margin-left:117.85pt;margin-top:8.55pt;width:276.8pt;height:48.8pt;z-index:251729920;mso-wrap-distance-left:9.05pt;mso-wrap-distance-right:9.05pt" strokeweight=".5pt">
            <v:fill color2="black"/>
            <v:textbox inset="7.45pt,3.85pt,7.45pt,3.85pt">
              <w:txbxContent>
                <w:p w:rsidR="00AE2CB7" w:rsidRDefault="00AE2CB7" w:rsidP="00AE2CB7">
                  <w:pPr>
                    <w:jc w:val="center"/>
                    <w:rPr>
                      <w:b/>
                    </w:rPr>
                  </w:pPr>
                  <w:r>
                    <w:rPr>
                      <w:b/>
                    </w:rPr>
                    <w:t>оформление дополнительных соглашений к договорам аренды или безвозмездного пользования муниципальным имуществом</w:t>
                  </w:r>
                </w:p>
              </w:txbxContent>
            </v:textbox>
          </v:shape>
        </w:pict>
      </w:r>
    </w:p>
    <w:p w:rsidR="00AE2CB7" w:rsidRPr="00AE2CB7" w:rsidRDefault="00AE2CB7" w:rsidP="00AE2CB7">
      <w:pPr>
        <w:widowControl w:val="0"/>
        <w:suppressAutoHyphens/>
        <w:rPr>
          <w:rFonts w:eastAsia="SimSun" w:cs="Mangal"/>
          <w:kern w:val="1"/>
          <w:lang w:eastAsia="hi-IN" w:bidi="hi-IN"/>
        </w:rPr>
      </w:pPr>
    </w:p>
    <w:p w:rsidR="00AE2CB7" w:rsidRDefault="00AE2CB7" w:rsidP="003D6906">
      <w:pPr>
        <w:pStyle w:val="11"/>
        <w:ind w:firstLine="284"/>
        <w:jc w:val="center"/>
        <w:rPr>
          <w:sz w:val="20"/>
          <w:szCs w:val="20"/>
          <w:lang w:val="en-US"/>
        </w:rPr>
      </w:pPr>
    </w:p>
    <w:p w:rsidR="00AE2CB7" w:rsidRPr="00AE2CB7" w:rsidRDefault="00AE2CB7" w:rsidP="003D6906">
      <w:pPr>
        <w:pStyle w:val="11"/>
        <w:ind w:firstLine="284"/>
        <w:jc w:val="center"/>
        <w:rPr>
          <w:sz w:val="20"/>
          <w:szCs w:val="20"/>
          <w:lang w:val="en-US"/>
        </w:rPr>
      </w:pPr>
    </w:p>
    <w:p w:rsidR="003D6906" w:rsidRDefault="003D6906" w:rsidP="00831796">
      <w:pPr>
        <w:pStyle w:val="11"/>
        <w:ind w:firstLine="284"/>
        <w:jc w:val="both"/>
        <w:rPr>
          <w:sz w:val="20"/>
          <w:szCs w:val="20"/>
          <w:lang w:val="en-US"/>
        </w:rPr>
      </w:pPr>
    </w:p>
    <w:p w:rsidR="00AE2CB7" w:rsidRDefault="00AE2CB7" w:rsidP="00831796">
      <w:pPr>
        <w:pStyle w:val="11"/>
        <w:ind w:firstLine="284"/>
        <w:jc w:val="both"/>
        <w:rPr>
          <w:sz w:val="20"/>
          <w:szCs w:val="20"/>
          <w:lang w:val="en-US"/>
        </w:rPr>
      </w:pPr>
    </w:p>
    <w:p w:rsidR="00AE2CB7" w:rsidRDefault="00AE2CB7" w:rsidP="00831796">
      <w:pPr>
        <w:pStyle w:val="11"/>
        <w:ind w:firstLine="284"/>
        <w:jc w:val="both"/>
        <w:rPr>
          <w:sz w:val="20"/>
          <w:szCs w:val="20"/>
          <w:lang w:val="en-US"/>
        </w:rPr>
      </w:pPr>
    </w:p>
    <w:p w:rsidR="00AE2CB7" w:rsidRDefault="00AE2CB7" w:rsidP="00831796">
      <w:pPr>
        <w:pStyle w:val="11"/>
        <w:ind w:firstLine="284"/>
        <w:jc w:val="both"/>
        <w:rPr>
          <w:sz w:val="20"/>
          <w:szCs w:val="20"/>
          <w:lang w:val="en-US"/>
        </w:rPr>
      </w:pPr>
    </w:p>
    <w:p w:rsidR="00AE2CB7" w:rsidRDefault="00AE2CB7" w:rsidP="00831796">
      <w:pPr>
        <w:pStyle w:val="11"/>
        <w:ind w:firstLine="284"/>
        <w:jc w:val="both"/>
        <w:rPr>
          <w:sz w:val="20"/>
          <w:szCs w:val="20"/>
          <w:lang w:val="en-US"/>
        </w:rPr>
      </w:pPr>
    </w:p>
    <w:p w:rsidR="00AE2CB7" w:rsidRPr="00AE2CB7" w:rsidRDefault="00AE2CB7" w:rsidP="00AE2CB7">
      <w:pPr>
        <w:suppressAutoHyphens/>
        <w:jc w:val="center"/>
        <w:rPr>
          <w:b/>
          <w:sz w:val="20"/>
          <w:szCs w:val="20"/>
          <w:lang w:eastAsia="ar-SA"/>
        </w:rPr>
      </w:pPr>
    </w:p>
    <w:p w:rsidR="00AE2CB7" w:rsidRPr="00AE2CB7" w:rsidRDefault="00AE2CB7" w:rsidP="00AE2CB7">
      <w:pPr>
        <w:suppressAutoHyphens/>
        <w:jc w:val="center"/>
        <w:rPr>
          <w:b/>
          <w:sz w:val="28"/>
          <w:szCs w:val="28"/>
          <w:lang w:eastAsia="ar-SA"/>
        </w:rPr>
      </w:pPr>
      <w:r w:rsidRPr="00AE2CB7">
        <w:rPr>
          <w:b/>
          <w:sz w:val="28"/>
          <w:szCs w:val="28"/>
          <w:lang w:eastAsia="ar-SA"/>
        </w:rPr>
        <w:t>АДМИНИСТРАЦИЯ</w:t>
      </w:r>
    </w:p>
    <w:p w:rsidR="00AE2CB7" w:rsidRPr="00AE2CB7" w:rsidRDefault="00AE2CB7" w:rsidP="00AE2CB7">
      <w:pPr>
        <w:suppressAutoHyphens/>
        <w:jc w:val="center"/>
        <w:rPr>
          <w:b/>
          <w:sz w:val="28"/>
          <w:szCs w:val="28"/>
          <w:lang w:eastAsia="ar-SA"/>
        </w:rPr>
      </w:pPr>
      <w:r w:rsidRPr="00AE2CB7">
        <w:rPr>
          <w:b/>
          <w:sz w:val="28"/>
          <w:szCs w:val="28"/>
          <w:lang w:eastAsia="ar-SA"/>
        </w:rPr>
        <w:t xml:space="preserve">КЛИНЦОВСКОГО  МУНИЦИПАЛЬНОГО </w:t>
      </w:r>
    </w:p>
    <w:p w:rsidR="00AE2CB7" w:rsidRPr="00AE2CB7" w:rsidRDefault="00AE2CB7" w:rsidP="00AE2CB7">
      <w:pPr>
        <w:suppressAutoHyphens/>
        <w:jc w:val="center"/>
        <w:rPr>
          <w:b/>
          <w:sz w:val="28"/>
          <w:szCs w:val="28"/>
          <w:lang w:eastAsia="ar-SA"/>
        </w:rPr>
      </w:pPr>
      <w:r w:rsidRPr="00AE2CB7">
        <w:rPr>
          <w:b/>
          <w:sz w:val="28"/>
          <w:szCs w:val="28"/>
          <w:lang w:eastAsia="ar-SA"/>
        </w:rPr>
        <w:t>ОБРАЗОВАНИЯ ПУГАЧЕВСКОГО МУНИЦИПАЛЬНОГО РАЙОНА</w:t>
      </w:r>
    </w:p>
    <w:p w:rsidR="00AE2CB7" w:rsidRPr="00AE2CB7" w:rsidRDefault="00AE2CB7" w:rsidP="00AE2CB7">
      <w:pPr>
        <w:suppressAutoHyphens/>
        <w:jc w:val="center"/>
        <w:rPr>
          <w:b/>
          <w:sz w:val="28"/>
          <w:szCs w:val="28"/>
          <w:lang w:eastAsia="ar-SA"/>
        </w:rPr>
      </w:pPr>
      <w:r w:rsidRPr="00AE2CB7">
        <w:rPr>
          <w:b/>
          <w:sz w:val="28"/>
          <w:szCs w:val="28"/>
          <w:lang w:eastAsia="ar-SA"/>
        </w:rPr>
        <w:t>САРАТОВСКОЙ ОБЛАСТИ</w:t>
      </w:r>
    </w:p>
    <w:p w:rsidR="00AE2CB7" w:rsidRPr="00AE2CB7" w:rsidRDefault="00AE2CB7" w:rsidP="00AE2CB7">
      <w:pPr>
        <w:suppressAutoHyphens/>
        <w:jc w:val="center"/>
        <w:rPr>
          <w:b/>
          <w:sz w:val="28"/>
          <w:szCs w:val="28"/>
          <w:lang w:eastAsia="ar-SA"/>
        </w:rPr>
      </w:pPr>
    </w:p>
    <w:p w:rsidR="00AE2CB7" w:rsidRPr="00AE2CB7" w:rsidRDefault="00AE2CB7" w:rsidP="00AE2CB7">
      <w:pPr>
        <w:suppressAutoHyphens/>
        <w:jc w:val="center"/>
        <w:rPr>
          <w:b/>
          <w:bCs/>
          <w:sz w:val="28"/>
          <w:szCs w:val="28"/>
          <w:lang w:eastAsia="ar-SA"/>
        </w:rPr>
      </w:pPr>
      <w:proofErr w:type="gramStart"/>
      <w:r w:rsidRPr="00AE2CB7">
        <w:rPr>
          <w:b/>
          <w:bCs/>
          <w:sz w:val="28"/>
          <w:szCs w:val="28"/>
          <w:lang w:eastAsia="ar-SA"/>
        </w:rPr>
        <w:t>П</w:t>
      </w:r>
      <w:proofErr w:type="gramEnd"/>
      <w:r w:rsidRPr="00AE2CB7">
        <w:rPr>
          <w:b/>
          <w:bCs/>
          <w:sz w:val="28"/>
          <w:szCs w:val="28"/>
          <w:lang w:eastAsia="ar-SA"/>
        </w:rPr>
        <w:t xml:space="preserve"> О С Т А Н О В Л Е Н И Е</w:t>
      </w:r>
    </w:p>
    <w:p w:rsidR="00AE2CB7" w:rsidRPr="00AE2CB7" w:rsidRDefault="00AE2CB7" w:rsidP="00AE2CB7">
      <w:pPr>
        <w:suppressAutoHyphens/>
        <w:jc w:val="center"/>
        <w:rPr>
          <w:b/>
          <w:bCs/>
          <w:sz w:val="32"/>
          <w:szCs w:val="32"/>
          <w:lang w:eastAsia="ar-SA"/>
        </w:rPr>
      </w:pPr>
    </w:p>
    <w:p w:rsidR="00AE2CB7" w:rsidRPr="00AE2CB7" w:rsidRDefault="00AE2CB7" w:rsidP="00AE2CB7">
      <w:pPr>
        <w:suppressAutoHyphens/>
        <w:jc w:val="center"/>
        <w:rPr>
          <w:b/>
          <w:bCs/>
          <w:sz w:val="28"/>
          <w:szCs w:val="28"/>
          <w:lang w:eastAsia="ar-SA"/>
        </w:rPr>
      </w:pPr>
      <w:r w:rsidRPr="00AE2CB7">
        <w:rPr>
          <w:b/>
          <w:bCs/>
          <w:sz w:val="28"/>
          <w:szCs w:val="28"/>
          <w:lang w:eastAsia="ar-SA"/>
        </w:rPr>
        <w:t>от  28 июня  2024  года № 39</w:t>
      </w:r>
    </w:p>
    <w:p w:rsidR="00AE2CB7" w:rsidRPr="00AE2CB7" w:rsidRDefault="00AE2CB7" w:rsidP="00AE2CB7">
      <w:pPr>
        <w:suppressAutoHyphens/>
        <w:jc w:val="center"/>
        <w:rPr>
          <w:b/>
          <w:bCs/>
          <w:sz w:val="32"/>
          <w:szCs w:val="32"/>
          <w:lang w:eastAsia="ar-SA"/>
        </w:rPr>
      </w:pPr>
      <w:r w:rsidRPr="00AE2CB7">
        <w:rPr>
          <w:b/>
          <w:bCs/>
          <w:sz w:val="32"/>
          <w:szCs w:val="32"/>
          <w:lang w:eastAsia="ar-SA"/>
        </w:rPr>
        <w:t xml:space="preserve"> </w:t>
      </w:r>
    </w:p>
    <w:p w:rsidR="00AE2CB7" w:rsidRPr="00AE2CB7" w:rsidRDefault="00AE2CB7" w:rsidP="00AE2CB7">
      <w:pPr>
        <w:suppressAutoHyphens/>
        <w:rPr>
          <w:b/>
          <w:bCs/>
          <w:sz w:val="28"/>
          <w:szCs w:val="28"/>
          <w:lang w:eastAsia="ar-SA"/>
        </w:rPr>
      </w:pPr>
      <w:r w:rsidRPr="00AE2CB7">
        <w:rPr>
          <w:b/>
          <w:bCs/>
          <w:sz w:val="28"/>
          <w:szCs w:val="28"/>
          <w:lang w:eastAsia="ar-SA"/>
        </w:rPr>
        <w:t>Об утверждении административного регламента</w:t>
      </w:r>
    </w:p>
    <w:p w:rsidR="00AE2CB7" w:rsidRPr="00AE2CB7" w:rsidRDefault="00AE2CB7" w:rsidP="00AE2CB7">
      <w:pPr>
        <w:suppressAutoHyphens/>
        <w:rPr>
          <w:b/>
          <w:bCs/>
          <w:sz w:val="28"/>
          <w:szCs w:val="28"/>
          <w:lang w:eastAsia="ar-SA"/>
        </w:rPr>
      </w:pPr>
      <w:r w:rsidRPr="00AE2CB7">
        <w:rPr>
          <w:b/>
          <w:bCs/>
          <w:sz w:val="28"/>
          <w:szCs w:val="28"/>
          <w:lang w:eastAsia="ar-SA"/>
        </w:rPr>
        <w:t>предоставления муниципальной услуги</w:t>
      </w:r>
    </w:p>
    <w:p w:rsidR="00AE2CB7" w:rsidRPr="00AE2CB7" w:rsidRDefault="00AE2CB7" w:rsidP="00AE2CB7">
      <w:pPr>
        <w:suppressAutoHyphens/>
        <w:rPr>
          <w:b/>
          <w:bCs/>
          <w:sz w:val="28"/>
          <w:szCs w:val="28"/>
          <w:lang w:eastAsia="ar-SA"/>
        </w:rPr>
      </w:pPr>
      <w:r w:rsidRPr="00AE2CB7">
        <w:rPr>
          <w:b/>
          <w:bCs/>
          <w:sz w:val="28"/>
          <w:szCs w:val="28"/>
          <w:lang w:eastAsia="ar-SA"/>
        </w:rPr>
        <w:t>«Предоставление мест захоронения (</w:t>
      </w:r>
      <w:proofErr w:type="spellStart"/>
      <w:r w:rsidRPr="00AE2CB7">
        <w:rPr>
          <w:b/>
          <w:bCs/>
          <w:sz w:val="28"/>
          <w:szCs w:val="28"/>
          <w:lang w:eastAsia="ar-SA"/>
        </w:rPr>
        <w:t>подзахоронения</w:t>
      </w:r>
      <w:proofErr w:type="spellEnd"/>
      <w:r w:rsidRPr="00AE2CB7">
        <w:rPr>
          <w:b/>
          <w:bCs/>
          <w:sz w:val="28"/>
          <w:szCs w:val="28"/>
          <w:lang w:eastAsia="ar-SA"/>
        </w:rPr>
        <w:t xml:space="preserve">) </w:t>
      </w:r>
    </w:p>
    <w:p w:rsidR="00AE2CB7" w:rsidRPr="00AE2CB7" w:rsidRDefault="00AE2CB7" w:rsidP="00AE2CB7">
      <w:pPr>
        <w:suppressAutoHyphens/>
        <w:rPr>
          <w:b/>
          <w:bCs/>
          <w:sz w:val="28"/>
          <w:szCs w:val="28"/>
          <w:lang w:eastAsia="ar-SA"/>
        </w:rPr>
      </w:pPr>
      <w:r w:rsidRPr="00AE2CB7">
        <w:rPr>
          <w:b/>
          <w:bCs/>
          <w:sz w:val="28"/>
          <w:szCs w:val="28"/>
          <w:lang w:eastAsia="ar-SA"/>
        </w:rPr>
        <w:t>на кладбищах муниципального образования»</w:t>
      </w:r>
    </w:p>
    <w:p w:rsidR="00AE2CB7" w:rsidRPr="00AE2CB7" w:rsidRDefault="00AE2CB7" w:rsidP="00AE2CB7">
      <w:pPr>
        <w:suppressAutoHyphens/>
        <w:autoSpaceDE w:val="0"/>
        <w:ind w:firstLine="720"/>
        <w:jc w:val="both"/>
        <w:rPr>
          <w:sz w:val="28"/>
          <w:szCs w:val="28"/>
          <w:lang w:eastAsia="ar-SA"/>
        </w:rPr>
      </w:pPr>
    </w:p>
    <w:p w:rsidR="00AE2CB7" w:rsidRPr="00AE2CB7" w:rsidRDefault="00AE2CB7" w:rsidP="00AE2CB7">
      <w:pPr>
        <w:suppressAutoHyphens/>
        <w:autoSpaceDE w:val="0"/>
        <w:ind w:firstLine="720"/>
        <w:jc w:val="both"/>
        <w:rPr>
          <w:sz w:val="28"/>
          <w:szCs w:val="28"/>
          <w:lang w:eastAsia="ar-SA"/>
        </w:rPr>
      </w:pPr>
      <w:proofErr w:type="gramStart"/>
      <w:r w:rsidRPr="00AE2CB7">
        <w:rPr>
          <w:sz w:val="28"/>
          <w:szCs w:val="28"/>
          <w:lang w:eastAsia="ar-SA"/>
        </w:rPr>
        <w:lastRenderedPageBreak/>
        <w:t>В целях повышения качества и доступности предоставления муниципальных услуг администрацией Клинцовского муниципального образования Пугачевского муниципального района Саратовской области, 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 октября 2005 г. № 1789-р, Федеральным Законом от 27 июля 2010 года № 210-ФЗ «Об организации предоставления государственных и муниципальных услуг»;</w:t>
      </w:r>
      <w:proofErr w:type="gramEnd"/>
      <w:r w:rsidRPr="00AE2CB7">
        <w:rPr>
          <w:sz w:val="28"/>
          <w:szCs w:val="28"/>
          <w:lang w:eastAsia="ar-SA"/>
        </w:rPr>
        <w:t xml:space="preserve"> постановлением Правительства Российской федерации от 25.04.2024 № 540 «О внесении изменений в некоторые акты Правительства Российской Федерации», постановлением администрации Заволжского муниципального образования </w:t>
      </w:r>
      <w:r w:rsidRPr="00AE2CB7">
        <w:rPr>
          <w:sz w:val="28"/>
          <w:szCs w:val="28"/>
          <w:shd w:val="clear" w:color="auto" w:fill="FFFFFF"/>
          <w:lang w:eastAsia="ar-SA"/>
        </w:rPr>
        <w:t>от 26 июня 2023 года № 39 «Об утверждении правил разработки и утверждения административных регламентов предоставления муниципальных услуг»</w:t>
      </w:r>
      <w:r w:rsidRPr="00AE2CB7">
        <w:rPr>
          <w:sz w:val="28"/>
          <w:szCs w:val="28"/>
          <w:lang w:eastAsia="ar-SA"/>
        </w:rPr>
        <w:t>, руководствуясь Уставом Клинцовского муниципального образования, ПОСТАНОВЛЯЮ:</w:t>
      </w:r>
    </w:p>
    <w:p w:rsidR="00AE2CB7" w:rsidRPr="00AE2CB7" w:rsidRDefault="00AE2CB7" w:rsidP="00AE2CB7">
      <w:pPr>
        <w:suppressAutoHyphens/>
        <w:rPr>
          <w:rFonts w:ascii="Times New Roman CYR" w:eastAsia="Times New Roman CYR" w:hAnsi="Times New Roman CYR" w:cs="Times New Roman CYR"/>
          <w:sz w:val="28"/>
          <w:szCs w:val="28"/>
          <w:lang w:eastAsia="ar-SA"/>
        </w:rPr>
      </w:pPr>
      <w:r w:rsidRPr="00AE2CB7">
        <w:rPr>
          <w:sz w:val="28"/>
          <w:szCs w:val="28"/>
          <w:lang w:eastAsia="ar-SA"/>
        </w:rPr>
        <w:t xml:space="preserve">            1. </w:t>
      </w:r>
      <w:r w:rsidRPr="00AE2CB7">
        <w:rPr>
          <w:rFonts w:ascii="Times New Roman CYR" w:eastAsia="Times New Roman CYR" w:hAnsi="Times New Roman CYR" w:cs="Times New Roman CYR"/>
          <w:sz w:val="28"/>
          <w:szCs w:val="28"/>
          <w:lang w:eastAsia="ar-SA"/>
        </w:rPr>
        <w:t xml:space="preserve">Утвердить административный регламент предоставления муниципальной услуги </w:t>
      </w:r>
      <w:r w:rsidRPr="00AE2CB7">
        <w:rPr>
          <w:sz w:val="28"/>
          <w:szCs w:val="28"/>
          <w:lang w:eastAsia="ar-SA"/>
        </w:rPr>
        <w:t>«</w:t>
      </w:r>
      <w:r w:rsidRPr="00AE2CB7">
        <w:rPr>
          <w:bCs/>
          <w:sz w:val="28"/>
          <w:szCs w:val="28"/>
          <w:lang w:eastAsia="ar-SA"/>
        </w:rPr>
        <w:t>Предоставление мест захоронения (</w:t>
      </w:r>
      <w:proofErr w:type="spellStart"/>
      <w:r w:rsidRPr="00AE2CB7">
        <w:rPr>
          <w:bCs/>
          <w:sz w:val="28"/>
          <w:szCs w:val="28"/>
          <w:lang w:eastAsia="ar-SA"/>
        </w:rPr>
        <w:t>подзахоронения</w:t>
      </w:r>
      <w:proofErr w:type="spellEnd"/>
      <w:r w:rsidRPr="00AE2CB7">
        <w:rPr>
          <w:bCs/>
          <w:sz w:val="28"/>
          <w:szCs w:val="28"/>
          <w:lang w:eastAsia="ar-SA"/>
        </w:rPr>
        <w:t>)  на кладбищах муниципального образования</w:t>
      </w:r>
      <w:r w:rsidRPr="00AE2CB7">
        <w:rPr>
          <w:sz w:val="28"/>
          <w:szCs w:val="28"/>
          <w:lang w:eastAsia="ar-SA"/>
        </w:rPr>
        <w:t xml:space="preserve">» </w:t>
      </w:r>
      <w:r w:rsidRPr="00AE2CB7">
        <w:rPr>
          <w:rFonts w:ascii="Times New Roman CYR" w:eastAsia="Times New Roman CYR" w:hAnsi="Times New Roman CYR" w:cs="Times New Roman CYR"/>
          <w:sz w:val="28"/>
          <w:szCs w:val="28"/>
          <w:lang w:eastAsia="ar-SA"/>
        </w:rPr>
        <w:t>согласно приложению.</w:t>
      </w:r>
    </w:p>
    <w:p w:rsidR="00AE2CB7" w:rsidRPr="00AE2CB7" w:rsidRDefault="00AE2CB7" w:rsidP="00AE2CB7">
      <w:pPr>
        <w:suppressAutoHyphens/>
        <w:autoSpaceDE w:val="0"/>
        <w:jc w:val="both"/>
        <w:rPr>
          <w:rFonts w:ascii="Times New Roman CYR" w:eastAsia="Times New Roman CYR" w:hAnsi="Times New Roman CYR" w:cs="Times New Roman CYR"/>
          <w:bCs/>
          <w:sz w:val="28"/>
          <w:szCs w:val="28"/>
          <w:lang w:eastAsia="ar-SA"/>
        </w:rPr>
      </w:pPr>
      <w:r w:rsidRPr="00AE2CB7">
        <w:rPr>
          <w:sz w:val="28"/>
          <w:szCs w:val="28"/>
          <w:lang w:eastAsia="ar-SA"/>
        </w:rPr>
        <w:tab/>
        <w:t xml:space="preserve">2. </w:t>
      </w:r>
      <w:r w:rsidRPr="00AE2CB7">
        <w:rPr>
          <w:rFonts w:ascii="Times New Roman CYR" w:eastAsia="Times New Roman CYR" w:hAnsi="Times New Roman CYR" w:cs="Times New Roman CYR"/>
          <w:sz w:val="28"/>
          <w:szCs w:val="28"/>
          <w:lang w:eastAsia="ar-SA"/>
        </w:rPr>
        <w:t>Признать утратившими силу постановление администрации Клинцовского</w:t>
      </w:r>
      <w:r w:rsidRPr="00AE2CB7">
        <w:rPr>
          <w:rFonts w:ascii="Times New Roman CYR" w:eastAsia="Times New Roman CYR" w:hAnsi="Times New Roman CYR" w:cs="Times New Roman CYR"/>
          <w:color w:val="000000"/>
          <w:sz w:val="28"/>
          <w:szCs w:val="28"/>
          <w:lang w:eastAsia="ar-SA"/>
        </w:rPr>
        <w:t xml:space="preserve"> муниципального образования от 14</w:t>
      </w:r>
      <w:r w:rsidRPr="00AE2CB7">
        <w:rPr>
          <w:rFonts w:ascii="Times New Roman CYR" w:eastAsia="Times New Roman CYR" w:hAnsi="Times New Roman CYR" w:cs="Times New Roman CYR"/>
          <w:sz w:val="28"/>
          <w:szCs w:val="28"/>
          <w:lang w:eastAsia="ar-SA"/>
        </w:rPr>
        <w:t xml:space="preserve"> сентября 2012 года № 33 </w:t>
      </w:r>
      <w:r w:rsidRPr="00AE2CB7">
        <w:rPr>
          <w:sz w:val="28"/>
          <w:szCs w:val="28"/>
          <w:lang w:eastAsia="ar-SA"/>
        </w:rPr>
        <w:t>«</w:t>
      </w:r>
      <w:r w:rsidRPr="00AE2CB7">
        <w:rPr>
          <w:rFonts w:ascii="Times New Roman CYR" w:eastAsia="Times New Roman CYR" w:hAnsi="Times New Roman CYR" w:cs="Times New Roman CYR"/>
          <w:bCs/>
          <w:sz w:val="28"/>
          <w:szCs w:val="28"/>
          <w:lang w:eastAsia="ar-SA"/>
        </w:rPr>
        <w:t xml:space="preserve">Об утверждении административного регламента по предоставлению муниципальной услуги </w:t>
      </w:r>
      <w:r w:rsidRPr="00AE2CB7">
        <w:rPr>
          <w:bCs/>
          <w:sz w:val="28"/>
          <w:szCs w:val="28"/>
          <w:lang w:eastAsia="ar-SA"/>
        </w:rPr>
        <w:t>«Предоставление мест захоронения (</w:t>
      </w:r>
      <w:proofErr w:type="spellStart"/>
      <w:r w:rsidRPr="00AE2CB7">
        <w:rPr>
          <w:bCs/>
          <w:sz w:val="28"/>
          <w:szCs w:val="28"/>
          <w:lang w:eastAsia="ar-SA"/>
        </w:rPr>
        <w:t>подзахоронения</w:t>
      </w:r>
      <w:proofErr w:type="spellEnd"/>
      <w:r w:rsidRPr="00AE2CB7">
        <w:rPr>
          <w:bCs/>
          <w:sz w:val="28"/>
          <w:szCs w:val="28"/>
          <w:lang w:eastAsia="ar-SA"/>
        </w:rPr>
        <w:t>)  на кладбищах муниципального образования» (с изменениями: № 43 от 21.05.2019, № 29 от 21.05.2021, № 48 от 01.09.2022, № 20 от 08.04.2024).</w:t>
      </w:r>
    </w:p>
    <w:p w:rsidR="00AE2CB7" w:rsidRPr="00AE2CB7" w:rsidRDefault="00AE2CB7" w:rsidP="00AE2CB7">
      <w:pPr>
        <w:widowControl w:val="0"/>
        <w:tabs>
          <w:tab w:val="left" w:pos="1132"/>
        </w:tabs>
        <w:suppressAutoHyphens/>
        <w:autoSpaceDE w:val="0"/>
        <w:jc w:val="both"/>
        <w:rPr>
          <w:sz w:val="28"/>
          <w:szCs w:val="28"/>
          <w:lang w:eastAsia="ar-SA"/>
        </w:rPr>
      </w:pPr>
      <w:r w:rsidRPr="00AE2CB7">
        <w:rPr>
          <w:sz w:val="28"/>
          <w:szCs w:val="28"/>
          <w:lang w:eastAsia="ar-SA"/>
        </w:rPr>
        <w:t xml:space="preserve">          3. Настоящее постановление обнародовать в соответствии с установленным порядком и разместить на  официальном сайте  Клинцовского муниципального образования Пугачевского муниципального района Саратовской области в информационн</w:t>
      </w:r>
      <w:proofErr w:type="gramStart"/>
      <w:r w:rsidRPr="00AE2CB7">
        <w:rPr>
          <w:sz w:val="28"/>
          <w:szCs w:val="28"/>
          <w:lang w:eastAsia="ar-SA"/>
        </w:rPr>
        <w:t>о-</w:t>
      </w:r>
      <w:proofErr w:type="gramEnd"/>
      <w:r w:rsidRPr="00AE2CB7">
        <w:rPr>
          <w:sz w:val="28"/>
          <w:szCs w:val="28"/>
          <w:lang w:eastAsia="ar-SA"/>
        </w:rPr>
        <w:t xml:space="preserve"> телекоммуникационной сети «Интернет».</w:t>
      </w:r>
    </w:p>
    <w:p w:rsidR="00AE2CB7" w:rsidRPr="00AE2CB7" w:rsidRDefault="00AE2CB7" w:rsidP="00AE2CB7">
      <w:pPr>
        <w:suppressAutoHyphens/>
        <w:jc w:val="both"/>
        <w:rPr>
          <w:sz w:val="28"/>
          <w:szCs w:val="28"/>
          <w:lang w:eastAsia="ar-SA"/>
        </w:rPr>
      </w:pPr>
    </w:p>
    <w:p w:rsidR="00AE2CB7" w:rsidRPr="00AE2CB7" w:rsidRDefault="00AE2CB7" w:rsidP="00AE2CB7">
      <w:pPr>
        <w:suppressAutoHyphens/>
        <w:jc w:val="both"/>
        <w:rPr>
          <w:sz w:val="28"/>
          <w:szCs w:val="28"/>
          <w:lang w:eastAsia="ar-SA"/>
        </w:rPr>
      </w:pPr>
      <w:r w:rsidRPr="00AE2CB7">
        <w:rPr>
          <w:sz w:val="28"/>
          <w:szCs w:val="28"/>
          <w:lang w:eastAsia="ar-SA"/>
        </w:rPr>
        <w:t xml:space="preserve">        4. Настоящее постановление вступает в силу со дня его официального опубликования (обнародования).</w:t>
      </w:r>
    </w:p>
    <w:p w:rsidR="00AE2CB7" w:rsidRPr="00AE2CB7" w:rsidRDefault="00AE2CB7" w:rsidP="00AE2CB7">
      <w:pPr>
        <w:suppressAutoHyphens/>
        <w:jc w:val="right"/>
        <w:rPr>
          <w:bCs/>
          <w:sz w:val="28"/>
          <w:szCs w:val="28"/>
          <w:lang w:eastAsia="ar-SA"/>
        </w:rPr>
      </w:pPr>
    </w:p>
    <w:p w:rsidR="00AE2CB7" w:rsidRPr="00AE2CB7" w:rsidRDefault="00AE2CB7" w:rsidP="00AE2CB7">
      <w:pPr>
        <w:suppressAutoHyphens/>
        <w:rPr>
          <w:b/>
          <w:sz w:val="28"/>
          <w:szCs w:val="28"/>
          <w:lang w:eastAsia="ar-SA"/>
        </w:rPr>
      </w:pPr>
      <w:r w:rsidRPr="00AE2CB7">
        <w:rPr>
          <w:b/>
          <w:sz w:val="28"/>
          <w:szCs w:val="28"/>
          <w:lang w:eastAsia="ar-SA"/>
        </w:rPr>
        <w:t xml:space="preserve">Глава Клинцовского  </w:t>
      </w:r>
    </w:p>
    <w:p w:rsidR="00AE2CB7" w:rsidRPr="00AE2CB7" w:rsidRDefault="00AE2CB7" w:rsidP="00AE2CB7">
      <w:pPr>
        <w:suppressAutoHyphens/>
        <w:rPr>
          <w:b/>
          <w:sz w:val="28"/>
          <w:szCs w:val="28"/>
          <w:lang w:eastAsia="ar-SA"/>
        </w:rPr>
      </w:pPr>
      <w:r w:rsidRPr="00AE2CB7">
        <w:rPr>
          <w:b/>
          <w:sz w:val="28"/>
          <w:szCs w:val="28"/>
          <w:lang w:eastAsia="ar-SA"/>
        </w:rPr>
        <w:t>муниципального образования                               Дзюба М.В.</w:t>
      </w:r>
    </w:p>
    <w:p w:rsidR="00AE2CB7" w:rsidRPr="00AE2CB7" w:rsidRDefault="00AE2CB7" w:rsidP="00AE2CB7">
      <w:pPr>
        <w:tabs>
          <w:tab w:val="left" w:pos="450"/>
        </w:tabs>
        <w:suppressAutoHyphens/>
        <w:rPr>
          <w:b/>
          <w:sz w:val="28"/>
          <w:szCs w:val="28"/>
          <w:lang w:eastAsia="ar-SA"/>
        </w:rPr>
      </w:pPr>
    </w:p>
    <w:p w:rsidR="00AE2CB7" w:rsidRPr="00AE2CB7" w:rsidRDefault="00AE2CB7" w:rsidP="00AE2CB7">
      <w:pPr>
        <w:tabs>
          <w:tab w:val="left" w:pos="450"/>
        </w:tabs>
        <w:suppressAutoHyphens/>
        <w:rPr>
          <w:b/>
          <w:sz w:val="28"/>
          <w:szCs w:val="28"/>
          <w:lang w:eastAsia="ar-SA"/>
        </w:rPr>
      </w:pPr>
    </w:p>
    <w:p w:rsidR="00AE2CB7" w:rsidRPr="00AE2CB7" w:rsidRDefault="00AE2CB7" w:rsidP="00AE2CB7">
      <w:pPr>
        <w:tabs>
          <w:tab w:val="left" w:pos="450"/>
        </w:tabs>
        <w:suppressAutoHyphens/>
        <w:rPr>
          <w:b/>
          <w:sz w:val="28"/>
          <w:szCs w:val="28"/>
          <w:lang w:eastAsia="ar-SA"/>
        </w:rPr>
      </w:pPr>
    </w:p>
    <w:p w:rsidR="00AE2CB7" w:rsidRPr="00AE2CB7" w:rsidRDefault="00AE2CB7" w:rsidP="00AE2CB7">
      <w:pPr>
        <w:tabs>
          <w:tab w:val="left" w:pos="450"/>
        </w:tabs>
        <w:suppressAutoHyphens/>
        <w:rPr>
          <w:b/>
          <w:sz w:val="28"/>
          <w:szCs w:val="28"/>
          <w:lang w:eastAsia="ar-SA"/>
        </w:rPr>
      </w:pPr>
    </w:p>
    <w:p w:rsidR="00AE2CB7" w:rsidRPr="00AE2CB7" w:rsidRDefault="00AE2CB7" w:rsidP="00AE2CB7">
      <w:pPr>
        <w:tabs>
          <w:tab w:val="left" w:pos="450"/>
        </w:tabs>
        <w:suppressAutoHyphens/>
        <w:rPr>
          <w:b/>
          <w:sz w:val="28"/>
          <w:szCs w:val="28"/>
          <w:lang w:eastAsia="ar-SA"/>
        </w:rPr>
      </w:pPr>
    </w:p>
    <w:p w:rsidR="00AE2CB7" w:rsidRPr="00AE2CB7" w:rsidRDefault="00AE2CB7" w:rsidP="00AE2CB7">
      <w:pPr>
        <w:tabs>
          <w:tab w:val="left" w:pos="450"/>
        </w:tabs>
        <w:suppressAutoHyphens/>
        <w:rPr>
          <w:b/>
          <w:sz w:val="28"/>
          <w:szCs w:val="28"/>
          <w:lang w:eastAsia="ar-SA"/>
        </w:rPr>
      </w:pPr>
    </w:p>
    <w:p w:rsidR="00AE2CB7" w:rsidRPr="00AE2CB7" w:rsidRDefault="00AE2CB7" w:rsidP="00AE2CB7">
      <w:pPr>
        <w:tabs>
          <w:tab w:val="left" w:pos="450"/>
        </w:tabs>
        <w:suppressAutoHyphens/>
        <w:rPr>
          <w:b/>
          <w:sz w:val="28"/>
          <w:szCs w:val="28"/>
          <w:lang w:eastAsia="ar-SA"/>
        </w:rPr>
      </w:pPr>
    </w:p>
    <w:p w:rsidR="00AE2CB7" w:rsidRPr="00AE2CB7" w:rsidRDefault="00AE2CB7" w:rsidP="00AE2CB7">
      <w:pPr>
        <w:tabs>
          <w:tab w:val="left" w:pos="450"/>
        </w:tabs>
        <w:suppressAutoHyphens/>
        <w:rPr>
          <w:b/>
          <w:sz w:val="28"/>
          <w:szCs w:val="28"/>
          <w:lang w:eastAsia="ar-SA"/>
        </w:rPr>
      </w:pPr>
    </w:p>
    <w:p w:rsidR="00AE2CB7" w:rsidRPr="00AE2CB7" w:rsidRDefault="00AE2CB7" w:rsidP="00AE2CB7">
      <w:pPr>
        <w:tabs>
          <w:tab w:val="left" w:pos="450"/>
        </w:tabs>
        <w:suppressAutoHyphens/>
        <w:rPr>
          <w:b/>
          <w:sz w:val="28"/>
          <w:szCs w:val="28"/>
          <w:lang w:eastAsia="ar-SA"/>
        </w:rPr>
      </w:pPr>
    </w:p>
    <w:p w:rsidR="00AE2CB7" w:rsidRPr="00AE2CB7" w:rsidRDefault="00AE2CB7" w:rsidP="00AE2CB7">
      <w:pPr>
        <w:tabs>
          <w:tab w:val="left" w:pos="450"/>
        </w:tabs>
        <w:suppressAutoHyphens/>
        <w:rPr>
          <w:b/>
          <w:sz w:val="28"/>
          <w:szCs w:val="28"/>
          <w:lang w:eastAsia="ar-SA"/>
        </w:rPr>
      </w:pPr>
    </w:p>
    <w:p w:rsidR="00AE2CB7" w:rsidRPr="00AE2CB7" w:rsidRDefault="00AE2CB7" w:rsidP="00AE2CB7">
      <w:pPr>
        <w:tabs>
          <w:tab w:val="left" w:pos="450"/>
        </w:tabs>
        <w:suppressAutoHyphens/>
        <w:rPr>
          <w:b/>
          <w:sz w:val="28"/>
          <w:szCs w:val="28"/>
          <w:lang w:eastAsia="ar-SA"/>
        </w:rPr>
      </w:pPr>
    </w:p>
    <w:p w:rsidR="00AE2CB7" w:rsidRPr="00AE2CB7" w:rsidRDefault="00AE2CB7" w:rsidP="00AE2CB7">
      <w:pPr>
        <w:tabs>
          <w:tab w:val="left" w:pos="450"/>
        </w:tabs>
        <w:suppressAutoHyphens/>
        <w:rPr>
          <w:b/>
          <w:sz w:val="28"/>
          <w:szCs w:val="28"/>
          <w:lang w:eastAsia="ar-SA"/>
        </w:rPr>
      </w:pPr>
    </w:p>
    <w:p w:rsidR="00AE2CB7" w:rsidRPr="00AE2CB7" w:rsidRDefault="00AE2CB7" w:rsidP="00AE2CB7">
      <w:pPr>
        <w:tabs>
          <w:tab w:val="left" w:pos="450"/>
        </w:tabs>
        <w:suppressAutoHyphens/>
        <w:rPr>
          <w:b/>
          <w:sz w:val="28"/>
          <w:szCs w:val="28"/>
          <w:lang w:eastAsia="ar-SA"/>
        </w:rPr>
      </w:pPr>
    </w:p>
    <w:p w:rsidR="00AE2CB7" w:rsidRPr="00AE2CB7" w:rsidRDefault="00AE2CB7" w:rsidP="00AE2CB7">
      <w:pPr>
        <w:tabs>
          <w:tab w:val="left" w:pos="450"/>
        </w:tabs>
        <w:suppressAutoHyphens/>
        <w:rPr>
          <w:b/>
          <w:sz w:val="28"/>
          <w:szCs w:val="28"/>
          <w:lang w:eastAsia="ar-SA"/>
        </w:rPr>
      </w:pPr>
    </w:p>
    <w:p w:rsidR="00AE2CB7" w:rsidRPr="00AE2CB7" w:rsidRDefault="00AE2CB7" w:rsidP="00AE2CB7">
      <w:pPr>
        <w:tabs>
          <w:tab w:val="left" w:pos="450"/>
        </w:tabs>
        <w:suppressAutoHyphens/>
        <w:rPr>
          <w:b/>
          <w:sz w:val="28"/>
          <w:szCs w:val="28"/>
          <w:lang w:eastAsia="ar-SA"/>
        </w:rPr>
      </w:pPr>
    </w:p>
    <w:p w:rsidR="00AE2CB7" w:rsidRPr="00AE2CB7" w:rsidRDefault="00AE2CB7" w:rsidP="00AE2CB7">
      <w:pPr>
        <w:tabs>
          <w:tab w:val="left" w:pos="450"/>
        </w:tabs>
        <w:suppressAutoHyphens/>
        <w:rPr>
          <w:b/>
          <w:sz w:val="28"/>
          <w:szCs w:val="28"/>
          <w:lang w:eastAsia="ar-SA"/>
        </w:rPr>
      </w:pPr>
    </w:p>
    <w:p w:rsidR="00AE2CB7" w:rsidRPr="00AE2CB7" w:rsidRDefault="00AE2CB7" w:rsidP="00AE2CB7">
      <w:pPr>
        <w:tabs>
          <w:tab w:val="left" w:pos="450"/>
        </w:tabs>
        <w:suppressAutoHyphens/>
        <w:rPr>
          <w:b/>
          <w:sz w:val="28"/>
          <w:szCs w:val="28"/>
          <w:lang w:eastAsia="ar-SA"/>
        </w:rPr>
      </w:pPr>
    </w:p>
    <w:p w:rsidR="00AE2CB7" w:rsidRPr="00AE2CB7" w:rsidRDefault="00AE2CB7" w:rsidP="00AE2CB7">
      <w:pPr>
        <w:tabs>
          <w:tab w:val="left" w:pos="450"/>
        </w:tabs>
        <w:suppressAutoHyphens/>
        <w:rPr>
          <w:b/>
          <w:sz w:val="28"/>
          <w:szCs w:val="28"/>
          <w:lang w:eastAsia="ar-SA"/>
        </w:rPr>
      </w:pPr>
    </w:p>
    <w:p w:rsidR="00AE2CB7" w:rsidRPr="00AE2CB7" w:rsidRDefault="00AE2CB7" w:rsidP="00AE2CB7">
      <w:pPr>
        <w:tabs>
          <w:tab w:val="left" w:pos="450"/>
        </w:tabs>
        <w:suppressAutoHyphens/>
        <w:rPr>
          <w:b/>
          <w:sz w:val="28"/>
          <w:szCs w:val="28"/>
          <w:lang w:eastAsia="ar-SA"/>
        </w:rPr>
      </w:pPr>
    </w:p>
    <w:p w:rsidR="00AE2CB7" w:rsidRPr="00AE2CB7" w:rsidRDefault="00AE2CB7" w:rsidP="00AE2CB7">
      <w:pPr>
        <w:tabs>
          <w:tab w:val="left" w:pos="450"/>
        </w:tabs>
        <w:suppressAutoHyphens/>
        <w:rPr>
          <w:b/>
          <w:sz w:val="28"/>
          <w:szCs w:val="28"/>
          <w:lang w:eastAsia="ar-SA"/>
        </w:rPr>
      </w:pPr>
    </w:p>
    <w:p w:rsidR="00AE2CB7" w:rsidRPr="00AE2CB7" w:rsidRDefault="00AE2CB7" w:rsidP="00AE2CB7">
      <w:pPr>
        <w:tabs>
          <w:tab w:val="left" w:pos="450"/>
        </w:tabs>
        <w:suppressAutoHyphens/>
        <w:rPr>
          <w:b/>
          <w:sz w:val="28"/>
          <w:szCs w:val="28"/>
          <w:lang w:eastAsia="ar-SA"/>
        </w:rPr>
      </w:pPr>
    </w:p>
    <w:p w:rsidR="00AE2CB7" w:rsidRPr="00AE2CB7" w:rsidRDefault="00AE2CB7" w:rsidP="00AE2CB7">
      <w:pPr>
        <w:tabs>
          <w:tab w:val="left" w:pos="450"/>
        </w:tabs>
        <w:suppressAutoHyphens/>
        <w:rPr>
          <w:b/>
          <w:sz w:val="28"/>
          <w:szCs w:val="28"/>
          <w:lang w:eastAsia="ar-SA"/>
        </w:rPr>
      </w:pPr>
    </w:p>
    <w:p w:rsidR="00AE2CB7" w:rsidRPr="00AE2CB7" w:rsidRDefault="00AE2CB7" w:rsidP="00AE2CB7">
      <w:pPr>
        <w:tabs>
          <w:tab w:val="left" w:pos="450"/>
        </w:tabs>
        <w:suppressAutoHyphens/>
        <w:rPr>
          <w:b/>
          <w:sz w:val="28"/>
          <w:szCs w:val="28"/>
          <w:lang w:eastAsia="ar-SA"/>
        </w:rPr>
      </w:pPr>
    </w:p>
    <w:p w:rsidR="00AE2CB7" w:rsidRPr="00AE2CB7" w:rsidRDefault="00AE2CB7" w:rsidP="00AE2CB7">
      <w:pPr>
        <w:tabs>
          <w:tab w:val="left" w:pos="450"/>
        </w:tabs>
        <w:suppressAutoHyphens/>
        <w:rPr>
          <w:b/>
          <w:sz w:val="28"/>
          <w:szCs w:val="28"/>
          <w:lang w:eastAsia="ar-SA"/>
        </w:rPr>
      </w:pPr>
    </w:p>
    <w:p w:rsidR="00AE2CB7" w:rsidRPr="00AE2CB7" w:rsidRDefault="00AE2CB7" w:rsidP="00AE2CB7">
      <w:pPr>
        <w:tabs>
          <w:tab w:val="left" w:pos="450"/>
        </w:tabs>
        <w:suppressAutoHyphens/>
        <w:rPr>
          <w:b/>
          <w:sz w:val="28"/>
          <w:szCs w:val="28"/>
          <w:lang w:eastAsia="ar-SA"/>
        </w:rPr>
      </w:pPr>
    </w:p>
    <w:p w:rsidR="00AE2CB7" w:rsidRPr="00AE2CB7" w:rsidRDefault="00AE2CB7" w:rsidP="00AE2CB7">
      <w:pPr>
        <w:tabs>
          <w:tab w:val="left" w:pos="450"/>
        </w:tabs>
        <w:suppressAutoHyphens/>
        <w:rPr>
          <w:b/>
          <w:sz w:val="28"/>
          <w:szCs w:val="28"/>
          <w:lang w:eastAsia="ar-SA"/>
        </w:rPr>
      </w:pPr>
    </w:p>
    <w:p w:rsidR="00AE2CB7" w:rsidRPr="00AE2CB7" w:rsidRDefault="00AE2CB7" w:rsidP="00AE2CB7">
      <w:pPr>
        <w:tabs>
          <w:tab w:val="left" w:pos="450"/>
        </w:tabs>
        <w:suppressAutoHyphens/>
        <w:rPr>
          <w:b/>
          <w:sz w:val="28"/>
          <w:szCs w:val="28"/>
          <w:lang w:eastAsia="ar-SA"/>
        </w:rPr>
      </w:pPr>
    </w:p>
    <w:p w:rsidR="00AE2CB7" w:rsidRPr="00AE2CB7" w:rsidRDefault="00AE2CB7" w:rsidP="00AE2CB7">
      <w:pPr>
        <w:tabs>
          <w:tab w:val="left" w:pos="450"/>
        </w:tabs>
        <w:suppressAutoHyphens/>
        <w:rPr>
          <w:b/>
          <w:sz w:val="28"/>
          <w:szCs w:val="28"/>
          <w:lang w:eastAsia="ar-SA"/>
        </w:rPr>
      </w:pPr>
    </w:p>
    <w:p w:rsidR="00AE2CB7" w:rsidRPr="00AE2CB7" w:rsidRDefault="00AE2CB7" w:rsidP="00AE2CB7">
      <w:pPr>
        <w:tabs>
          <w:tab w:val="left" w:pos="450"/>
        </w:tabs>
        <w:suppressAutoHyphens/>
        <w:rPr>
          <w:b/>
          <w:sz w:val="28"/>
          <w:szCs w:val="28"/>
          <w:lang w:eastAsia="ar-SA"/>
        </w:rPr>
      </w:pPr>
    </w:p>
    <w:p w:rsidR="00AE2CB7" w:rsidRPr="00AE2CB7" w:rsidRDefault="00AE2CB7" w:rsidP="00AE2CB7">
      <w:pPr>
        <w:tabs>
          <w:tab w:val="left" w:pos="450"/>
        </w:tabs>
        <w:suppressAutoHyphens/>
        <w:rPr>
          <w:bCs/>
          <w:sz w:val="28"/>
          <w:szCs w:val="28"/>
          <w:lang w:eastAsia="ar-SA"/>
        </w:rPr>
      </w:pPr>
    </w:p>
    <w:p w:rsidR="00AE2CB7" w:rsidRPr="00AE2CB7" w:rsidRDefault="00AE2CB7" w:rsidP="00AE2CB7">
      <w:pPr>
        <w:suppressAutoHyphens/>
        <w:jc w:val="right"/>
        <w:rPr>
          <w:bCs/>
          <w:sz w:val="28"/>
          <w:szCs w:val="28"/>
          <w:lang w:eastAsia="ar-SA"/>
        </w:rPr>
      </w:pPr>
    </w:p>
    <w:p w:rsidR="00AE2CB7" w:rsidRPr="00AE2CB7" w:rsidRDefault="00AE2CB7" w:rsidP="00AE2CB7">
      <w:pPr>
        <w:suppressAutoHyphens/>
        <w:ind w:left="5812"/>
        <w:jc w:val="both"/>
        <w:rPr>
          <w:lang w:eastAsia="ar-SA"/>
        </w:rPr>
      </w:pPr>
    </w:p>
    <w:p w:rsidR="00AE2CB7" w:rsidRPr="00AE2CB7" w:rsidRDefault="00AE2CB7" w:rsidP="00AE2CB7">
      <w:pPr>
        <w:suppressAutoHyphens/>
        <w:ind w:left="5812"/>
        <w:jc w:val="both"/>
        <w:rPr>
          <w:lang w:eastAsia="ar-SA"/>
        </w:rPr>
      </w:pPr>
    </w:p>
    <w:p w:rsidR="00AE2CB7" w:rsidRPr="00AE2CB7" w:rsidRDefault="00AE2CB7" w:rsidP="00AE2CB7">
      <w:pPr>
        <w:suppressAutoHyphens/>
        <w:ind w:left="5812"/>
        <w:jc w:val="both"/>
        <w:rPr>
          <w:lang w:eastAsia="ar-SA"/>
        </w:rPr>
      </w:pPr>
    </w:p>
    <w:p w:rsidR="00AE2CB7" w:rsidRPr="00AE2CB7" w:rsidRDefault="00AE2CB7" w:rsidP="00AE2CB7">
      <w:pPr>
        <w:suppressAutoHyphens/>
        <w:ind w:left="5812"/>
        <w:jc w:val="both"/>
        <w:rPr>
          <w:lang w:eastAsia="ar-SA"/>
        </w:rPr>
      </w:pPr>
    </w:p>
    <w:p w:rsidR="00AE2CB7" w:rsidRPr="00AE2CB7" w:rsidRDefault="00AE2CB7" w:rsidP="00AE2CB7">
      <w:pPr>
        <w:suppressAutoHyphens/>
        <w:ind w:left="5812"/>
        <w:jc w:val="both"/>
        <w:rPr>
          <w:lang w:eastAsia="ar-SA"/>
        </w:rPr>
      </w:pPr>
    </w:p>
    <w:p w:rsidR="00AE2CB7" w:rsidRPr="00AE2CB7" w:rsidRDefault="00AE2CB7" w:rsidP="00AE2CB7">
      <w:pPr>
        <w:suppressAutoHyphens/>
        <w:ind w:left="5812"/>
        <w:jc w:val="both"/>
        <w:rPr>
          <w:lang w:eastAsia="ar-SA"/>
        </w:rPr>
      </w:pPr>
      <w:r w:rsidRPr="00AE2CB7">
        <w:rPr>
          <w:lang w:eastAsia="ar-SA"/>
        </w:rPr>
        <w:t xml:space="preserve">Приложение к постановлению администрации Клинцовского муниципального образования </w:t>
      </w:r>
    </w:p>
    <w:p w:rsidR="00AE2CB7" w:rsidRPr="00AE2CB7" w:rsidRDefault="00AE2CB7" w:rsidP="00AE2CB7">
      <w:pPr>
        <w:suppressAutoHyphens/>
        <w:ind w:left="5812"/>
        <w:jc w:val="both"/>
        <w:rPr>
          <w:lang w:eastAsia="ar-SA"/>
        </w:rPr>
      </w:pPr>
      <w:r w:rsidRPr="00AE2CB7">
        <w:rPr>
          <w:lang w:eastAsia="ar-SA"/>
        </w:rPr>
        <w:t>от 28.06.2024 года № 39</w:t>
      </w:r>
    </w:p>
    <w:p w:rsidR="00AE2CB7" w:rsidRPr="00AE2CB7" w:rsidRDefault="00AE2CB7" w:rsidP="00AE2CB7">
      <w:pPr>
        <w:suppressAutoHyphens/>
        <w:jc w:val="both"/>
        <w:rPr>
          <w:b/>
          <w:bCs/>
          <w:lang w:eastAsia="ar-SA"/>
        </w:rPr>
      </w:pPr>
    </w:p>
    <w:p w:rsidR="00AE2CB7" w:rsidRPr="00AE2CB7" w:rsidRDefault="00AE2CB7" w:rsidP="00AE2CB7">
      <w:pPr>
        <w:suppressAutoHyphens/>
        <w:jc w:val="center"/>
        <w:rPr>
          <w:b/>
          <w:bCs/>
          <w:sz w:val="28"/>
          <w:szCs w:val="28"/>
          <w:lang w:eastAsia="ar-SA"/>
        </w:rPr>
      </w:pPr>
      <w:r w:rsidRPr="00AE2CB7">
        <w:rPr>
          <w:b/>
          <w:bCs/>
          <w:sz w:val="28"/>
          <w:szCs w:val="28"/>
          <w:lang w:eastAsia="ar-SA"/>
        </w:rPr>
        <w:t>Административный регламент</w:t>
      </w:r>
    </w:p>
    <w:p w:rsidR="00AE2CB7" w:rsidRPr="00AE2CB7" w:rsidRDefault="00AE2CB7" w:rsidP="00AE2CB7">
      <w:pPr>
        <w:suppressAutoHyphens/>
        <w:jc w:val="center"/>
        <w:rPr>
          <w:b/>
          <w:bCs/>
          <w:sz w:val="28"/>
          <w:szCs w:val="28"/>
          <w:lang w:eastAsia="ar-SA"/>
        </w:rPr>
      </w:pPr>
      <w:r w:rsidRPr="00AE2CB7">
        <w:rPr>
          <w:b/>
          <w:bCs/>
          <w:sz w:val="28"/>
          <w:szCs w:val="28"/>
          <w:lang w:eastAsia="ar-SA"/>
        </w:rPr>
        <w:t xml:space="preserve"> предоставления муниципальной услуги  </w:t>
      </w:r>
    </w:p>
    <w:p w:rsidR="00AE2CB7" w:rsidRPr="00AE2CB7" w:rsidRDefault="00AE2CB7" w:rsidP="00AE2CB7">
      <w:pPr>
        <w:suppressAutoHyphens/>
        <w:jc w:val="center"/>
        <w:rPr>
          <w:bCs/>
          <w:sz w:val="28"/>
          <w:szCs w:val="28"/>
          <w:lang w:eastAsia="ar-SA"/>
        </w:rPr>
      </w:pPr>
      <w:r w:rsidRPr="00AE2CB7">
        <w:rPr>
          <w:bCs/>
          <w:sz w:val="28"/>
          <w:szCs w:val="28"/>
          <w:lang w:eastAsia="ar-SA"/>
        </w:rPr>
        <w:t>«</w:t>
      </w:r>
      <w:r w:rsidRPr="00AE2CB7">
        <w:rPr>
          <w:b/>
          <w:bCs/>
          <w:sz w:val="28"/>
          <w:szCs w:val="28"/>
          <w:lang w:eastAsia="ar-SA"/>
        </w:rPr>
        <w:t>Предоставление мест захоронения (</w:t>
      </w:r>
      <w:proofErr w:type="spellStart"/>
      <w:r w:rsidRPr="00AE2CB7">
        <w:rPr>
          <w:b/>
          <w:bCs/>
          <w:sz w:val="28"/>
          <w:szCs w:val="28"/>
          <w:lang w:eastAsia="ar-SA"/>
        </w:rPr>
        <w:t>подзахоронения</w:t>
      </w:r>
      <w:proofErr w:type="spellEnd"/>
      <w:r w:rsidRPr="00AE2CB7">
        <w:rPr>
          <w:b/>
          <w:bCs/>
          <w:sz w:val="28"/>
          <w:szCs w:val="28"/>
          <w:lang w:eastAsia="ar-SA"/>
        </w:rPr>
        <w:t>) на кладбищах муниципального образования</w:t>
      </w:r>
      <w:r w:rsidRPr="00AE2CB7">
        <w:rPr>
          <w:bCs/>
          <w:sz w:val="28"/>
          <w:szCs w:val="28"/>
          <w:lang w:eastAsia="ar-SA"/>
        </w:rPr>
        <w:t>»</w:t>
      </w:r>
    </w:p>
    <w:p w:rsidR="00AE2CB7" w:rsidRPr="00AE2CB7" w:rsidRDefault="00AE2CB7" w:rsidP="00AE2CB7">
      <w:pPr>
        <w:suppressAutoHyphens/>
        <w:jc w:val="center"/>
        <w:rPr>
          <w:b/>
          <w:sz w:val="28"/>
          <w:szCs w:val="28"/>
          <w:lang w:eastAsia="ar-SA"/>
        </w:rPr>
      </w:pPr>
    </w:p>
    <w:p w:rsidR="00AE2CB7" w:rsidRPr="00AE2CB7" w:rsidRDefault="00AE2CB7" w:rsidP="00AE2CB7">
      <w:pPr>
        <w:suppressAutoHyphens/>
        <w:jc w:val="center"/>
        <w:rPr>
          <w:b/>
          <w:sz w:val="28"/>
          <w:szCs w:val="28"/>
          <w:lang w:eastAsia="ar-SA"/>
        </w:rPr>
      </w:pPr>
      <w:r w:rsidRPr="00AE2CB7">
        <w:rPr>
          <w:b/>
          <w:sz w:val="28"/>
          <w:szCs w:val="28"/>
          <w:lang w:eastAsia="ar-SA"/>
        </w:rPr>
        <w:t>1. Общие положения</w:t>
      </w:r>
    </w:p>
    <w:p w:rsidR="00AE2CB7" w:rsidRPr="00AE2CB7" w:rsidRDefault="00AE2CB7" w:rsidP="00AE2CB7">
      <w:pPr>
        <w:suppressAutoHyphens/>
        <w:ind w:firstLine="567"/>
        <w:jc w:val="both"/>
        <w:rPr>
          <w:sz w:val="28"/>
          <w:szCs w:val="28"/>
          <w:lang w:eastAsia="ar-SA"/>
        </w:rPr>
      </w:pPr>
      <w:r w:rsidRPr="00AE2CB7">
        <w:rPr>
          <w:sz w:val="28"/>
          <w:szCs w:val="28"/>
          <w:lang w:eastAsia="ar-SA"/>
        </w:rPr>
        <w:t xml:space="preserve">1. </w:t>
      </w:r>
      <w:proofErr w:type="gramStart"/>
      <w:r w:rsidRPr="00AE2CB7">
        <w:rPr>
          <w:sz w:val="28"/>
          <w:szCs w:val="28"/>
          <w:lang w:eastAsia="ar-SA"/>
        </w:rPr>
        <w:t>Административный регламент администрации Клинцовского муниципального образования по предоставлению муниципальной услуги «</w:t>
      </w:r>
      <w:r w:rsidRPr="00AE2CB7">
        <w:rPr>
          <w:bCs/>
          <w:sz w:val="28"/>
          <w:szCs w:val="28"/>
          <w:lang w:eastAsia="ar-SA"/>
        </w:rPr>
        <w:t>Предоставление мест захоронения (</w:t>
      </w:r>
      <w:proofErr w:type="spellStart"/>
      <w:r w:rsidRPr="00AE2CB7">
        <w:rPr>
          <w:bCs/>
          <w:sz w:val="28"/>
          <w:szCs w:val="28"/>
          <w:lang w:eastAsia="ar-SA"/>
        </w:rPr>
        <w:t>подзахоронения</w:t>
      </w:r>
      <w:proofErr w:type="spellEnd"/>
      <w:r w:rsidRPr="00AE2CB7">
        <w:rPr>
          <w:bCs/>
          <w:sz w:val="28"/>
          <w:szCs w:val="28"/>
          <w:lang w:eastAsia="ar-SA"/>
        </w:rPr>
        <w:t>) на кладбищах муниципального образования</w:t>
      </w:r>
      <w:r w:rsidRPr="00AE2CB7">
        <w:rPr>
          <w:sz w:val="28"/>
          <w:szCs w:val="28"/>
          <w:lang w:eastAsia="ar-SA"/>
        </w:rPr>
        <w:t>» (далее - регламент) определяет порядок, сроки и последовательность действий (административных процедур), устанавливает порядок взаимодействия между администрацией Заволжского муниципального образования, её должностными лицами, взаимодействия с физическими и юридическими лицами, органами государственной власти и иными органами местного самоуправления, учреждениями и организациями при исполнении муниципальной услуги.</w:t>
      </w:r>
      <w:proofErr w:type="gramEnd"/>
    </w:p>
    <w:p w:rsidR="00AE2CB7" w:rsidRPr="00AE2CB7" w:rsidRDefault="00AE2CB7" w:rsidP="00AE2CB7">
      <w:pPr>
        <w:suppressAutoHyphens/>
        <w:ind w:firstLine="567"/>
        <w:jc w:val="both"/>
        <w:rPr>
          <w:sz w:val="28"/>
          <w:szCs w:val="28"/>
          <w:lang w:eastAsia="ar-SA"/>
        </w:rPr>
      </w:pPr>
      <w:r w:rsidRPr="00AE2CB7">
        <w:rPr>
          <w:sz w:val="28"/>
          <w:szCs w:val="28"/>
          <w:lang w:eastAsia="ar-SA"/>
        </w:rPr>
        <w:lastRenderedPageBreak/>
        <w:t>2.  Заявителем муниципальной услуги, в отношении которой разработан настоящий регламент, является физическое лицо, принявшее на себя обязательства по захоронению при условии:</w:t>
      </w:r>
    </w:p>
    <w:p w:rsidR="00AE2CB7" w:rsidRPr="00AE2CB7" w:rsidRDefault="00AE2CB7" w:rsidP="00AE2CB7">
      <w:pPr>
        <w:suppressAutoHyphens/>
        <w:ind w:firstLine="567"/>
        <w:jc w:val="both"/>
        <w:rPr>
          <w:sz w:val="28"/>
          <w:szCs w:val="28"/>
          <w:lang w:eastAsia="ar-SA"/>
        </w:rPr>
      </w:pPr>
      <w:r w:rsidRPr="00AE2CB7">
        <w:rPr>
          <w:sz w:val="28"/>
          <w:szCs w:val="28"/>
          <w:lang w:eastAsia="ar-SA"/>
        </w:rPr>
        <w:tab/>
        <w:t>- умерший на момент смерти был постоянно зарегистрирован на территории сельского поселения;</w:t>
      </w:r>
    </w:p>
    <w:p w:rsidR="00AE2CB7" w:rsidRPr="00AE2CB7" w:rsidRDefault="00AE2CB7" w:rsidP="00AE2CB7">
      <w:pPr>
        <w:suppressAutoHyphens/>
        <w:ind w:firstLine="567"/>
        <w:jc w:val="both"/>
        <w:rPr>
          <w:sz w:val="28"/>
          <w:szCs w:val="28"/>
          <w:lang w:eastAsia="ar-SA"/>
        </w:rPr>
      </w:pPr>
      <w:r w:rsidRPr="00AE2CB7">
        <w:rPr>
          <w:sz w:val="28"/>
          <w:szCs w:val="28"/>
          <w:lang w:eastAsia="ar-SA"/>
        </w:rPr>
        <w:tab/>
        <w:t>- родственники умершего гражданина уже захоронены на кладбищах муниципального образования;</w:t>
      </w:r>
    </w:p>
    <w:p w:rsidR="00AE2CB7" w:rsidRPr="00AE2CB7" w:rsidRDefault="00AE2CB7" w:rsidP="00AE2CB7">
      <w:pPr>
        <w:suppressAutoHyphens/>
        <w:ind w:firstLine="567"/>
        <w:jc w:val="both"/>
        <w:rPr>
          <w:sz w:val="28"/>
          <w:szCs w:val="28"/>
          <w:lang w:eastAsia="ar-SA"/>
        </w:rPr>
      </w:pPr>
      <w:r w:rsidRPr="00AE2CB7">
        <w:rPr>
          <w:sz w:val="28"/>
          <w:szCs w:val="28"/>
          <w:lang w:eastAsia="ar-SA"/>
        </w:rPr>
        <w:tab/>
        <w:t>- есть завещание умершего гражданина с волеизъявлением о захоронении его на одном из сельских кладбищ муниципального образования.</w:t>
      </w:r>
    </w:p>
    <w:p w:rsidR="00AE2CB7" w:rsidRPr="00AE2CB7" w:rsidRDefault="00AE2CB7" w:rsidP="00AE2CB7">
      <w:pPr>
        <w:suppressAutoHyphens/>
        <w:ind w:firstLine="709"/>
        <w:jc w:val="center"/>
        <w:rPr>
          <w:b/>
          <w:bCs/>
          <w:iCs/>
          <w:color w:val="000000"/>
          <w:sz w:val="28"/>
          <w:szCs w:val="28"/>
          <w:lang w:eastAsia="ar-SA"/>
        </w:rPr>
      </w:pPr>
    </w:p>
    <w:p w:rsidR="00AE2CB7" w:rsidRPr="00AE2CB7" w:rsidRDefault="00AE2CB7" w:rsidP="00AE2CB7">
      <w:pPr>
        <w:suppressAutoHyphens/>
        <w:ind w:firstLine="709"/>
        <w:jc w:val="center"/>
        <w:rPr>
          <w:b/>
          <w:bCs/>
          <w:i/>
          <w:iCs/>
          <w:color w:val="000000"/>
          <w:sz w:val="28"/>
          <w:szCs w:val="28"/>
          <w:lang w:eastAsia="ar-SA"/>
        </w:rPr>
      </w:pPr>
      <w:r w:rsidRPr="00AE2CB7">
        <w:rPr>
          <w:b/>
          <w:bCs/>
          <w:i/>
          <w:iCs/>
          <w:color w:val="000000"/>
          <w:sz w:val="28"/>
          <w:szCs w:val="28"/>
          <w:lang w:eastAsia="ar-SA"/>
        </w:rPr>
        <w:t xml:space="preserve"> Требования к порядку информирования о предоставлении муниципальной услуги</w:t>
      </w:r>
    </w:p>
    <w:p w:rsidR="00AE2CB7" w:rsidRPr="00AE2CB7" w:rsidRDefault="00AE2CB7" w:rsidP="00AE2CB7">
      <w:pPr>
        <w:suppressAutoHyphens/>
        <w:ind w:firstLine="567"/>
        <w:jc w:val="both"/>
        <w:rPr>
          <w:rFonts w:ascii="Times NR Cyr MT" w:hAnsi="Times NR Cyr MT" w:cs="Times NR Cyr MT"/>
          <w:bCs/>
          <w:sz w:val="28"/>
          <w:szCs w:val="28"/>
          <w:lang w:eastAsia="ar-SA"/>
        </w:rPr>
      </w:pPr>
      <w:r w:rsidRPr="00AE2CB7">
        <w:rPr>
          <w:rFonts w:ascii="Times NR Cyr MT" w:hAnsi="Times NR Cyr MT" w:cs="Times NR Cyr MT"/>
          <w:bCs/>
          <w:sz w:val="28"/>
          <w:szCs w:val="28"/>
          <w:lang w:eastAsia="ar-SA"/>
        </w:rPr>
        <w:t>3. Порядок информирования о правилах предоставления муниципальной услуги.</w:t>
      </w:r>
    </w:p>
    <w:p w:rsidR="00AE2CB7" w:rsidRPr="00AE2CB7" w:rsidRDefault="00AE2CB7" w:rsidP="00AE2CB7">
      <w:pPr>
        <w:suppressAutoHyphens/>
        <w:ind w:firstLine="709"/>
        <w:jc w:val="both"/>
        <w:rPr>
          <w:rFonts w:ascii="Times NR Cyr MT" w:hAnsi="Times NR Cyr MT" w:cs="Times NR Cyr MT"/>
          <w:sz w:val="28"/>
          <w:szCs w:val="28"/>
          <w:lang w:eastAsia="ar-SA"/>
        </w:rPr>
      </w:pPr>
      <w:r w:rsidRPr="00AE2CB7">
        <w:rPr>
          <w:rFonts w:ascii="Times NR Cyr MT" w:hAnsi="Times NR Cyr MT" w:cs="Times NR Cyr MT"/>
          <w:sz w:val="28"/>
          <w:szCs w:val="28"/>
          <w:lang w:eastAsia="ar-SA"/>
        </w:rPr>
        <w:t>3.1. </w:t>
      </w:r>
      <w:r w:rsidRPr="00AE2CB7">
        <w:rPr>
          <w:sz w:val="28"/>
          <w:szCs w:val="28"/>
          <w:lang w:eastAsia="ar-SA"/>
        </w:rPr>
        <w:t xml:space="preserve">Сведения о месте нахождения, справочные телефоны и график работы органов, ответственных за предоставление муниципальной услуги, </w:t>
      </w:r>
      <w:r w:rsidRPr="00AE2CB7">
        <w:rPr>
          <w:rFonts w:ascii="Times NR Cyr MT" w:hAnsi="Times NR Cyr MT" w:cs="Times NR Cyr MT"/>
          <w:sz w:val="28"/>
          <w:szCs w:val="28"/>
          <w:lang w:eastAsia="ar-SA"/>
        </w:rPr>
        <w:t xml:space="preserve">размещаются в Интернет-ресурсах </w:t>
      </w:r>
      <w:r w:rsidRPr="00AE2CB7">
        <w:rPr>
          <w:sz w:val="28"/>
          <w:szCs w:val="28"/>
          <w:lang w:eastAsia="ar-SA"/>
        </w:rPr>
        <w:t xml:space="preserve">администрации  Клинцовского </w:t>
      </w:r>
      <w:r w:rsidRPr="00AE2CB7">
        <w:rPr>
          <w:rFonts w:ascii="Times NR Cyr MT" w:hAnsi="Times NR Cyr MT" w:cs="Times NR Cyr MT"/>
          <w:sz w:val="28"/>
          <w:szCs w:val="28"/>
          <w:lang w:eastAsia="ar-SA"/>
        </w:rPr>
        <w:t>муниципального образования, а также на входе в здание Администрации.</w:t>
      </w:r>
    </w:p>
    <w:p w:rsidR="00AE2CB7" w:rsidRPr="00AE2CB7" w:rsidRDefault="00AE2CB7" w:rsidP="00AE2CB7">
      <w:pPr>
        <w:suppressAutoHyphens/>
        <w:ind w:firstLine="709"/>
        <w:jc w:val="both"/>
        <w:rPr>
          <w:sz w:val="28"/>
          <w:szCs w:val="28"/>
          <w:lang w:eastAsia="ar-SA"/>
        </w:rPr>
      </w:pPr>
      <w:r w:rsidRPr="00AE2CB7">
        <w:rPr>
          <w:rFonts w:ascii="Times NR Cyr MT" w:hAnsi="Times NR Cyr MT" w:cs="Times NR Cyr MT"/>
          <w:sz w:val="28"/>
          <w:szCs w:val="28"/>
          <w:lang w:eastAsia="ar-SA"/>
        </w:rPr>
        <w:t xml:space="preserve">Администрация расположена по адресу: </w:t>
      </w:r>
      <w:r w:rsidRPr="00AE2CB7">
        <w:rPr>
          <w:sz w:val="28"/>
          <w:szCs w:val="28"/>
          <w:lang w:eastAsia="ar-SA"/>
        </w:rPr>
        <w:t>413712, Саратовская область, Пугачевский район, село Клинцовка</w:t>
      </w:r>
      <w:proofErr w:type="gramStart"/>
      <w:r w:rsidRPr="00AE2CB7">
        <w:rPr>
          <w:sz w:val="28"/>
          <w:szCs w:val="28"/>
          <w:lang w:eastAsia="ar-SA"/>
        </w:rPr>
        <w:t xml:space="preserve"> ,</w:t>
      </w:r>
      <w:proofErr w:type="gramEnd"/>
      <w:r w:rsidRPr="00AE2CB7">
        <w:rPr>
          <w:sz w:val="28"/>
          <w:szCs w:val="28"/>
          <w:lang w:eastAsia="ar-SA"/>
        </w:rPr>
        <w:t>ул. Красноармейская, д.14</w:t>
      </w:r>
    </w:p>
    <w:p w:rsidR="00AE2CB7" w:rsidRPr="00AE2CB7" w:rsidRDefault="00AE2CB7" w:rsidP="00AE2CB7">
      <w:pPr>
        <w:suppressAutoHyphens/>
        <w:ind w:firstLine="709"/>
        <w:jc w:val="both"/>
        <w:rPr>
          <w:rFonts w:ascii="Times NR Cyr MT" w:hAnsi="Times NR Cyr MT" w:cs="Times NR Cyr MT"/>
          <w:sz w:val="28"/>
          <w:szCs w:val="28"/>
          <w:lang w:eastAsia="ar-SA"/>
        </w:rPr>
      </w:pPr>
      <w:r w:rsidRPr="00AE2CB7">
        <w:rPr>
          <w:rFonts w:ascii="Times NR Cyr MT" w:hAnsi="Times NR Cyr MT" w:cs="Times NR Cyr MT"/>
          <w:sz w:val="28"/>
          <w:szCs w:val="28"/>
          <w:lang w:eastAsia="ar-SA"/>
        </w:rPr>
        <w:t xml:space="preserve">Администрация </w:t>
      </w:r>
      <w:r w:rsidRPr="00AE2CB7">
        <w:rPr>
          <w:sz w:val="28"/>
          <w:szCs w:val="28"/>
          <w:lang w:eastAsia="ar-SA"/>
        </w:rPr>
        <w:t>Клинцовского</w:t>
      </w:r>
      <w:r w:rsidRPr="00AE2CB7">
        <w:rPr>
          <w:rFonts w:ascii="Times NR Cyr MT" w:hAnsi="Times NR Cyr MT" w:cs="Times NR Cyr MT"/>
          <w:sz w:val="28"/>
          <w:szCs w:val="28"/>
          <w:lang w:eastAsia="ar-SA"/>
        </w:rPr>
        <w:t xml:space="preserve"> муниципального образования  уполномочена на предоставление муниципальной услуги (далее – Администрация).</w:t>
      </w:r>
    </w:p>
    <w:p w:rsidR="00AE2CB7" w:rsidRPr="00AE2CB7" w:rsidRDefault="00AE2CB7" w:rsidP="00AE2CB7">
      <w:pPr>
        <w:suppressAutoHyphens/>
        <w:ind w:firstLine="709"/>
        <w:jc w:val="both"/>
        <w:rPr>
          <w:rFonts w:ascii="Times NR Cyr MT" w:hAnsi="Times NR Cyr MT" w:cs="Times NR Cyr MT"/>
          <w:sz w:val="28"/>
          <w:szCs w:val="28"/>
          <w:lang w:eastAsia="ar-SA"/>
        </w:rPr>
      </w:pPr>
      <w:r w:rsidRPr="00AE2CB7">
        <w:rPr>
          <w:rFonts w:ascii="Times NR Cyr MT" w:hAnsi="Times NR Cyr MT" w:cs="Times NR Cyr MT"/>
          <w:bCs/>
          <w:sz w:val="28"/>
          <w:szCs w:val="28"/>
          <w:lang w:eastAsia="ar-SA"/>
        </w:rPr>
        <w:t xml:space="preserve">Прием получателей муниципальной услуги производится специалистами </w:t>
      </w:r>
      <w:r w:rsidRPr="00AE2CB7">
        <w:rPr>
          <w:rFonts w:ascii="Times NR Cyr MT" w:hAnsi="Times NR Cyr MT" w:cs="Times NR Cyr MT"/>
          <w:sz w:val="28"/>
          <w:szCs w:val="28"/>
          <w:lang w:eastAsia="ar-SA"/>
        </w:rPr>
        <w:t>Администрации.</w:t>
      </w:r>
    </w:p>
    <w:p w:rsidR="00AE2CB7" w:rsidRPr="00AE2CB7" w:rsidRDefault="00AE2CB7" w:rsidP="00AE2CB7">
      <w:pPr>
        <w:widowControl w:val="0"/>
        <w:suppressAutoHyphens/>
        <w:autoSpaceDE w:val="0"/>
        <w:ind w:firstLine="708"/>
        <w:jc w:val="both"/>
        <w:rPr>
          <w:sz w:val="28"/>
          <w:szCs w:val="28"/>
          <w:lang w:eastAsia="ar-SA"/>
        </w:rPr>
      </w:pPr>
      <w:r w:rsidRPr="00AE2CB7">
        <w:rPr>
          <w:rFonts w:ascii="Times NR Cyr MT" w:hAnsi="Times NR Cyr MT" w:cs="Times NR Cyr MT"/>
          <w:sz w:val="28"/>
          <w:szCs w:val="28"/>
          <w:lang w:eastAsia="ar-SA"/>
        </w:rPr>
        <w:t xml:space="preserve">3.2. Сведения о графике (режиме) работы содержатся на странице </w:t>
      </w:r>
      <w:r w:rsidRPr="00AE2CB7">
        <w:rPr>
          <w:sz w:val="28"/>
          <w:szCs w:val="28"/>
          <w:lang w:eastAsia="ar-SA"/>
        </w:rPr>
        <w:t>Клинцовского</w:t>
      </w:r>
      <w:r w:rsidRPr="00AE2CB7">
        <w:rPr>
          <w:rFonts w:ascii="Times NR Cyr MT" w:hAnsi="Times NR Cyr MT" w:cs="Times NR Cyr MT"/>
          <w:sz w:val="28"/>
          <w:szCs w:val="28"/>
          <w:lang w:eastAsia="ar-SA"/>
        </w:rPr>
        <w:t xml:space="preserve"> муниципального образования  на официальном сайте Администрации </w:t>
      </w:r>
      <w:hyperlink r:id="rId118" w:tgtFrame="_blank" w:history="1">
        <w:r w:rsidRPr="00AE2CB7">
          <w:rPr>
            <w:color w:val="0000FF"/>
            <w:sz w:val="28"/>
            <w:szCs w:val="28"/>
            <w:u w:val="single"/>
            <w:lang w:eastAsia="ar-SA"/>
          </w:rPr>
          <w:t>https://klincovskoe-r64.gosweb.gosuslugi.ru/</w:t>
        </w:r>
      </w:hyperlink>
      <w:hyperlink r:id="rId119" w:history="1">
        <w:r w:rsidRPr="00AE2CB7">
          <w:rPr>
            <w:color w:val="0000FF"/>
            <w:sz w:val="28"/>
            <w:szCs w:val="28"/>
            <w:u w:val="single"/>
            <w:lang w:eastAsia="ar-SA"/>
          </w:rPr>
          <w:t>/</w:t>
        </w:r>
      </w:hyperlink>
    </w:p>
    <w:p w:rsidR="00AE2CB7" w:rsidRPr="00AE2CB7" w:rsidRDefault="00AE2CB7" w:rsidP="00AE2CB7">
      <w:pPr>
        <w:suppressAutoHyphens/>
        <w:ind w:firstLine="709"/>
        <w:jc w:val="both"/>
        <w:rPr>
          <w:rFonts w:ascii="Times NR Cyr MT" w:hAnsi="Times NR Cyr MT" w:cs="Times NR Cyr MT"/>
          <w:sz w:val="28"/>
          <w:szCs w:val="28"/>
          <w:lang w:eastAsia="ar-SA"/>
        </w:rPr>
      </w:pPr>
      <w:r w:rsidRPr="00AE2CB7">
        <w:rPr>
          <w:rFonts w:ascii="Times NR Cyr MT" w:hAnsi="Times NR Cyr MT" w:cs="Times NR Cyr MT"/>
          <w:sz w:val="28"/>
          <w:szCs w:val="28"/>
          <w:lang w:eastAsia="ar-SA"/>
        </w:rPr>
        <w:t>Специалисты Администрации осуществляют прием заявителей в соответствии со следующим графиком:</w:t>
      </w:r>
    </w:p>
    <w:tbl>
      <w:tblPr>
        <w:tblW w:w="0" w:type="auto"/>
        <w:tblLayout w:type="fixed"/>
        <w:tblLook w:val="0000" w:firstRow="0" w:lastRow="0" w:firstColumn="0" w:lastColumn="0" w:noHBand="0" w:noVBand="0"/>
      </w:tblPr>
      <w:tblGrid>
        <w:gridCol w:w="4853"/>
        <w:gridCol w:w="4717"/>
      </w:tblGrid>
      <w:tr w:rsidR="00AE2CB7" w:rsidRPr="00AE2CB7" w:rsidTr="005A383C">
        <w:tc>
          <w:tcPr>
            <w:tcW w:w="4853" w:type="dxa"/>
            <w:shd w:val="clear" w:color="auto" w:fill="auto"/>
          </w:tcPr>
          <w:p w:rsidR="00AE2CB7" w:rsidRPr="00AE2CB7" w:rsidRDefault="00AE2CB7" w:rsidP="00AE2CB7">
            <w:pPr>
              <w:suppressAutoHyphens/>
              <w:snapToGrid w:val="0"/>
              <w:ind w:firstLine="709"/>
              <w:jc w:val="both"/>
              <w:rPr>
                <w:rFonts w:ascii="Times NR Cyr MT" w:hAnsi="Times NR Cyr MT" w:cs="Times NR Cyr MT"/>
                <w:sz w:val="28"/>
                <w:szCs w:val="28"/>
                <w:lang w:eastAsia="ar-SA"/>
              </w:rPr>
            </w:pPr>
            <w:r w:rsidRPr="00AE2CB7">
              <w:rPr>
                <w:rFonts w:ascii="Times NR Cyr MT" w:hAnsi="Times NR Cyr MT" w:cs="Times NR Cyr MT"/>
                <w:sz w:val="28"/>
                <w:szCs w:val="28"/>
                <w:lang w:eastAsia="ar-SA"/>
              </w:rPr>
              <w:t>Вторник</w:t>
            </w:r>
          </w:p>
        </w:tc>
        <w:tc>
          <w:tcPr>
            <w:tcW w:w="4717" w:type="dxa"/>
            <w:shd w:val="clear" w:color="auto" w:fill="auto"/>
          </w:tcPr>
          <w:p w:rsidR="00AE2CB7" w:rsidRPr="00AE2CB7" w:rsidRDefault="00AE2CB7" w:rsidP="00AE2CB7">
            <w:pPr>
              <w:suppressAutoHyphens/>
              <w:snapToGrid w:val="0"/>
              <w:ind w:firstLine="709"/>
              <w:jc w:val="both"/>
              <w:rPr>
                <w:rFonts w:ascii="Times NR Cyr MT" w:hAnsi="Times NR Cyr MT" w:cs="Times NR Cyr MT"/>
                <w:sz w:val="28"/>
                <w:szCs w:val="28"/>
                <w:lang w:eastAsia="ar-SA"/>
              </w:rPr>
            </w:pPr>
            <w:r w:rsidRPr="00AE2CB7">
              <w:rPr>
                <w:rFonts w:ascii="Times NR Cyr MT" w:hAnsi="Times NR Cyr MT" w:cs="Times NR Cyr MT"/>
                <w:sz w:val="28"/>
                <w:szCs w:val="28"/>
                <w:lang w:eastAsia="ar-SA"/>
              </w:rPr>
              <w:t>с 8 ч. до 17 ч.</w:t>
            </w:r>
          </w:p>
        </w:tc>
      </w:tr>
      <w:tr w:rsidR="00AE2CB7" w:rsidRPr="00AE2CB7" w:rsidTr="005A383C">
        <w:tc>
          <w:tcPr>
            <w:tcW w:w="4853" w:type="dxa"/>
            <w:shd w:val="clear" w:color="auto" w:fill="auto"/>
          </w:tcPr>
          <w:p w:rsidR="00AE2CB7" w:rsidRPr="00AE2CB7" w:rsidRDefault="00AE2CB7" w:rsidP="00AE2CB7">
            <w:pPr>
              <w:suppressAutoHyphens/>
              <w:snapToGrid w:val="0"/>
              <w:ind w:firstLine="709"/>
              <w:jc w:val="both"/>
              <w:rPr>
                <w:rFonts w:ascii="Times NR Cyr MT" w:hAnsi="Times NR Cyr MT" w:cs="Times NR Cyr MT"/>
                <w:sz w:val="28"/>
                <w:szCs w:val="28"/>
                <w:lang w:eastAsia="ar-SA"/>
              </w:rPr>
            </w:pPr>
            <w:r w:rsidRPr="00AE2CB7">
              <w:rPr>
                <w:rFonts w:ascii="Times NR Cyr MT" w:hAnsi="Times NR Cyr MT" w:cs="Times NR Cyr MT"/>
                <w:sz w:val="28"/>
                <w:szCs w:val="28"/>
                <w:lang w:eastAsia="ar-SA"/>
              </w:rPr>
              <w:t>Четверг</w:t>
            </w:r>
          </w:p>
        </w:tc>
        <w:tc>
          <w:tcPr>
            <w:tcW w:w="4717" w:type="dxa"/>
            <w:shd w:val="clear" w:color="auto" w:fill="auto"/>
          </w:tcPr>
          <w:p w:rsidR="00AE2CB7" w:rsidRPr="00AE2CB7" w:rsidRDefault="00AE2CB7" w:rsidP="00AE2CB7">
            <w:pPr>
              <w:suppressAutoHyphens/>
              <w:snapToGrid w:val="0"/>
              <w:ind w:firstLine="709"/>
              <w:jc w:val="both"/>
              <w:rPr>
                <w:rFonts w:ascii="Times NR Cyr MT" w:hAnsi="Times NR Cyr MT" w:cs="Times NR Cyr MT"/>
                <w:sz w:val="28"/>
                <w:szCs w:val="28"/>
                <w:lang w:eastAsia="ar-SA"/>
              </w:rPr>
            </w:pPr>
            <w:r w:rsidRPr="00AE2CB7">
              <w:rPr>
                <w:rFonts w:ascii="Times NR Cyr MT" w:hAnsi="Times NR Cyr MT" w:cs="Times NR Cyr MT"/>
                <w:sz w:val="28"/>
                <w:szCs w:val="28"/>
                <w:lang w:eastAsia="ar-SA"/>
              </w:rPr>
              <w:t>с 8 ч. до 17 ч.</w:t>
            </w:r>
          </w:p>
        </w:tc>
      </w:tr>
    </w:tbl>
    <w:p w:rsidR="00AE2CB7" w:rsidRPr="00AE2CB7" w:rsidRDefault="00AE2CB7" w:rsidP="00AE2CB7">
      <w:pPr>
        <w:suppressAutoHyphens/>
        <w:ind w:firstLine="709"/>
        <w:jc w:val="both"/>
        <w:rPr>
          <w:rFonts w:ascii="Times NR Cyr MT" w:hAnsi="Times NR Cyr MT" w:cs="Times NR Cyr MT"/>
          <w:sz w:val="28"/>
          <w:szCs w:val="28"/>
          <w:lang w:eastAsia="ar-SA"/>
        </w:rPr>
      </w:pPr>
      <w:r w:rsidRPr="00AE2CB7">
        <w:rPr>
          <w:rFonts w:ascii="Times NR Cyr MT" w:hAnsi="Times NR Cyr MT" w:cs="Times NR Cyr MT"/>
          <w:sz w:val="28"/>
          <w:szCs w:val="28"/>
          <w:lang w:eastAsia="ar-SA"/>
        </w:rPr>
        <w:t>Суббота и воскресенье – выходной день.</w:t>
      </w:r>
    </w:p>
    <w:p w:rsidR="00AE2CB7" w:rsidRPr="00AE2CB7" w:rsidRDefault="00AE2CB7" w:rsidP="00AE2CB7">
      <w:pPr>
        <w:suppressAutoHyphens/>
        <w:ind w:firstLine="709"/>
        <w:jc w:val="both"/>
        <w:rPr>
          <w:rFonts w:ascii="Times NR Cyr MT" w:hAnsi="Times NR Cyr MT" w:cs="Times NR Cyr MT"/>
          <w:sz w:val="28"/>
          <w:szCs w:val="28"/>
          <w:lang w:eastAsia="ar-SA"/>
        </w:rPr>
      </w:pPr>
      <w:r w:rsidRPr="00AE2CB7">
        <w:rPr>
          <w:rFonts w:ascii="Times NR Cyr MT" w:hAnsi="Times NR Cyr MT" w:cs="Times NR Cyr MT"/>
          <w:sz w:val="28"/>
          <w:szCs w:val="28"/>
          <w:lang w:eastAsia="ar-SA"/>
        </w:rPr>
        <w:t>Перерыв на обед сотрудников с 12 ч. до 13 ч.</w:t>
      </w:r>
    </w:p>
    <w:p w:rsidR="00AE2CB7" w:rsidRPr="00AE2CB7" w:rsidRDefault="00AE2CB7" w:rsidP="00AE2CB7">
      <w:pPr>
        <w:suppressAutoHyphens/>
        <w:ind w:firstLine="709"/>
        <w:jc w:val="both"/>
        <w:rPr>
          <w:rFonts w:ascii="Times NR Cyr MT" w:hAnsi="Times NR Cyr MT" w:cs="Times NR Cyr MT"/>
          <w:sz w:val="28"/>
          <w:szCs w:val="28"/>
          <w:lang w:eastAsia="ar-SA"/>
        </w:rPr>
      </w:pPr>
      <w:r w:rsidRPr="00AE2CB7">
        <w:rPr>
          <w:rFonts w:ascii="Times NR Cyr MT" w:hAnsi="Times NR Cyr MT" w:cs="Times NR Cyr MT"/>
          <w:sz w:val="28"/>
          <w:szCs w:val="28"/>
          <w:lang w:eastAsia="ar-SA"/>
        </w:rPr>
        <w:t>Прием получателей муниципальной услуги ведется без предварительной записи.</w:t>
      </w:r>
    </w:p>
    <w:p w:rsidR="00AE2CB7" w:rsidRPr="00AE2CB7" w:rsidRDefault="00AE2CB7" w:rsidP="00AE2CB7">
      <w:pPr>
        <w:suppressAutoHyphens/>
        <w:ind w:firstLine="709"/>
        <w:jc w:val="both"/>
        <w:rPr>
          <w:sz w:val="28"/>
          <w:szCs w:val="28"/>
          <w:lang w:eastAsia="ar-SA"/>
        </w:rPr>
      </w:pPr>
      <w:r w:rsidRPr="00AE2CB7">
        <w:rPr>
          <w:sz w:val="28"/>
          <w:szCs w:val="28"/>
          <w:lang w:eastAsia="ar-SA"/>
        </w:rPr>
        <w:t>3.3. Телефон для справок: (884574) 3-11-24, тел./(факс) 3-11-10.</w:t>
      </w:r>
    </w:p>
    <w:p w:rsidR="00AE2CB7" w:rsidRPr="00AE2CB7" w:rsidRDefault="00AE2CB7" w:rsidP="00AE2CB7">
      <w:pPr>
        <w:suppressAutoHyphens/>
        <w:ind w:firstLine="709"/>
        <w:jc w:val="both"/>
        <w:rPr>
          <w:sz w:val="28"/>
          <w:szCs w:val="28"/>
          <w:lang w:eastAsia="ar-SA"/>
        </w:rPr>
      </w:pPr>
      <w:r w:rsidRPr="00AE2CB7">
        <w:rPr>
          <w:sz w:val="28"/>
          <w:szCs w:val="28"/>
          <w:lang w:eastAsia="ar-SA"/>
        </w:rPr>
        <w:t xml:space="preserve">3.4. Страница Администрации на официальном сайте: </w:t>
      </w:r>
    </w:p>
    <w:p w:rsidR="00AE2CB7" w:rsidRPr="00AE2CB7" w:rsidRDefault="00AE2CB7" w:rsidP="00AE2CB7">
      <w:pPr>
        <w:widowControl w:val="0"/>
        <w:suppressAutoHyphens/>
        <w:autoSpaceDE w:val="0"/>
        <w:ind w:firstLine="708"/>
        <w:jc w:val="both"/>
        <w:rPr>
          <w:sz w:val="28"/>
          <w:szCs w:val="28"/>
          <w:lang w:eastAsia="ar-SA"/>
        </w:rPr>
      </w:pPr>
      <w:hyperlink r:id="rId120" w:tgtFrame="_blank" w:history="1">
        <w:r w:rsidRPr="00AE2CB7">
          <w:rPr>
            <w:color w:val="0000FF"/>
            <w:sz w:val="28"/>
            <w:szCs w:val="28"/>
            <w:u w:val="single"/>
            <w:lang w:eastAsia="ar-SA"/>
          </w:rPr>
          <w:t>https://klincovskoe-r64.gosweb.gosuslugi.ru/</w:t>
        </w:r>
      </w:hyperlink>
      <w:hyperlink r:id="rId121" w:history="1">
        <w:r w:rsidRPr="00AE2CB7">
          <w:rPr>
            <w:color w:val="0000FF"/>
            <w:sz w:val="28"/>
            <w:szCs w:val="28"/>
            <w:u w:val="single"/>
            <w:lang w:eastAsia="ar-SA"/>
          </w:rPr>
          <w:t>/</w:t>
        </w:r>
      </w:hyperlink>
    </w:p>
    <w:p w:rsidR="00AE2CB7" w:rsidRPr="00AE2CB7" w:rsidRDefault="00AE2CB7" w:rsidP="00AE2CB7">
      <w:pPr>
        <w:suppressAutoHyphens/>
        <w:ind w:firstLine="709"/>
        <w:jc w:val="both"/>
        <w:rPr>
          <w:rFonts w:ascii="Times NR Cyr MT" w:hAnsi="Times NR Cyr MT" w:cs="Times NR Cyr MT"/>
          <w:sz w:val="28"/>
          <w:szCs w:val="28"/>
          <w:lang w:eastAsia="ar-SA"/>
        </w:rPr>
      </w:pPr>
      <w:r w:rsidRPr="00AE2CB7">
        <w:rPr>
          <w:rFonts w:ascii="Times NR Cyr MT" w:hAnsi="Times NR Cyr MT" w:cs="Times NR Cyr MT"/>
          <w:bCs/>
          <w:sz w:val="28"/>
          <w:szCs w:val="28"/>
          <w:lang w:eastAsia="ar-SA"/>
        </w:rPr>
        <w:t xml:space="preserve">3.5. </w:t>
      </w:r>
      <w:proofErr w:type="gramStart"/>
      <w:r w:rsidRPr="00AE2CB7">
        <w:rPr>
          <w:rFonts w:ascii="Times NR Cyr MT" w:hAnsi="Times NR Cyr MT" w:cs="Times NR Cyr MT"/>
          <w:bCs/>
          <w:sz w:val="28"/>
          <w:szCs w:val="28"/>
          <w:lang w:eastAsia="ar-SA"/>
        </w:rPr>
        <w:t xml:space="preserve">Информация о порядке оказания муниципальной услуги предоставляется непосредственно в Администрации, а также с использованием средств телефонной связи, </w:t>
      </w:r>
      <w:r w:rsidRPr="00AE2CB7">
        <w:rPr>
          <w:rFonts w:ascii="Times NR Cyr MT" w:hAnsi="Times NR Cyr MT" w:cs="Times NR Cyr MT"/>
          <w:sz w:val="28"/>
          <w:szCs w:val="28"/>
          <w:lang w:eastAsia="ar-SA"/>
        </w:rPr>
        <w:t>электронного информирования</w:t>
      </w:r>
      <w:r w:rsidRPr="00AE2CB7">
        <w:rPr>
          <w:rFonts w:ascii="Times NR Cyr MT" w:hAnsi="Times NR Cyr MT" w:cs="Times NR Cyr MT"/>
          <w:bCs/>
          <w:sz w:val="28"/>
          <w:szCs w:val="28"/>
          <w:lang w:eastAsia="ar-SA"/>
        </w:rPr>
        <w:t>, посредством размещения на Интернет-ресурсах Администрации,</w:t>
      </w:r>
      <w:r w:rsidRPr="00AE2CB7">
        <w:rPr>
          <w:sz w:val="28"/>
          <w:szCs w:val="28"/>
          <w:lang w:eastAsia="ar-SA"/>
        </w:rPr>
        <w:t xml:space="preserve"> региональном портале государственных и муниципальных услуг </w:t>
      </w:r>
      <w:hyperlink r:id="rId122" w:history="1">
        <w:r w:rsidRPr="00AE2CB7">
          <w:rPr>
            <w:color w:val="0000FF"/>
            <w:u w:val="single"/>
            <w:lang w:eastAsia="ar-SA"/>
          </w:rPr>
          <w:t>http://pgu.saratov.gov.ru</w:t>
        </w:r>
      </w:hyperlink>
      <w:r w:rsidRPr="00AE2CB7">
        <w:rPr>
          <w:sz w:val="28"/>
          <w:szCs w:val="28"/>
          <w:lang w:eastAsia="ar-SA"/>
        </w:rPr>
        <w:t xml:space="preserve">/ и федеральном портале государственных и муниципальных услуг </w:t>
      </w:r>
      <w:r w:rsidRPr="00AE2CB7">
        <w:rPr>
          <w:sz w:val="28"/>
          <w:szCs w:val="28"/>
          <w:lang w:val="en-US" w:eastAsia="ar-SA"/>
        </w:rPr>
        <w:t>http</w:t>
      </w:r>
      <w:r w:rsidRPr="00AE2CB7">
        <w:rPr>
          <w:sz w:val="28"/>
          <w:szCs w:val="28"/>
          <w:lang w:eastAsia="ar-SA"/>
        </w:rPr>
        <w:t>://</w:t>
      </w:r>
      <w:hyperlink r:id="rId123" w:history="1">
        <w:r w:rsidRPr="00AE2CB7">
          <w:rPr>
            <w:color w:val="0000FF"/>
            <w:u w:val="single"/>
            <w:lang w:eastAsia="ar-SA"/>
          </w:rPr>
          <w:t>www.gosuslugi.ru</w:t>
        </w:r>
      </w:hyperlink>
      <w:r w:rsidRPr="00AE2CB7">
        <w:rPr>
          <w:lang w:eastAsia="ar-SA"/>
        </w:rPr>
        <w:t>/,</w:t>
      </w:r>
      <w:r w:rsidRPr="00AE2CB7">
        <w:rPr>
          <w:sz w:val="28"/>
          <w:szCs w:val="28"/>
          <w:lang w:eastAsia="ar-SA"/>
        </w:rPr>
        <w:t xml:space="preserve"> публикуется в средствах массовой информации, на информационных стендах.</w:t>
      </w:r>
      <w:proofErr w:type="gramEnd"/>
      <w:r w:rsidRPr="00AE2CB7">
        <w:rPr>
          <w:sz w:val="28"/>
          <w:szCs w:val="28"/>
          <w:lang w:eastAsia="ar-SA"/>
        </w:rPr>
        <w:t xml:space="preserve"> </w:t>
      </w:r>
      <w:r w:rsidRPr="00AE2CB7">
        <w:rPr>
          <w:rFonts w:ascii="Times NR Cyr MT" w:hAnsi="Times NR Cyr MT" w:cs="Times NR Cyr MT"/>
          <w:sz w:val="28"/>
          <w:szCs w:val="28"/>
          <w:lang w:eastAsia="ar-SA"/>
        </w:rPr>
        <w:t>Стенды (вывески), содержащие информацию о графике работы, размещаются в здании, где расположена администрация.</w:t>
      </w:r>
    </w:p>
    <w:p w:rsidR="00AE2CB7" w:rsidRPr="00AE2CB7" w:rsidRDefault="00AE2CB7" w:rsidP="00AE2CB7">
      <w:pPr>
        <w:suppressAutoHyphens/>
        <w:ind w:firstLine="709"/>
        <w:jc w:val="both"/>
        <w:rPr>
          <w:rFonts w:ascii="Times NR Cyr MT" w:hAnsi="Times NR Cyr MT" w:cs="Times NR Cyr MT"/>
          <w:bCs/>
          <w:sz w:val="28"/>
          <w:szCs w:val="28"/>
          <w:lang w:eastAsia="ar-SA"/>
        </w:rPr>
      </w:pPr>
      <w:r w:rsidRPr="00AE2CB7">
        <w:rPr>
          <w:rFonts w:ascii="Times NR Cyr MT" w:hAnsi="Times NR Cyr MT" w:cs="Times NR Cyr MT"/>
          <w:bCs/>
          <w:sz w:val="28"/>
          <w:szCs w:val="28"/>
          <w:lang w:eastAsia="ar-SA"/>
        </w:rPr>
        <w:t>3.6. Порядок, форма и место размещения информации о предоставлении муниципальной услуги.</w:t>
      </w:r>
    </w:p>
    <w:p w:rsidR="00AE2CB7" w:rsidRPr="00AE2CB7" w:rsidRDefault="00AE2CB7" w:rsidP="00AE2CB7">
      <w:pPr>
        <w:suppressAutoHyphens/>
        <w:ind w:firstLine="709"/>
        <w:jc w:val="both"/>
        <w:rPr>
          <w:rFonts w:ascii="Times NR Cyr MT" w:hAnsi="Times NR Cyr MT" w:cs="Times NR Cyr MT"/>
          <w:sz w:val="28"/>
          <w:szCs w:val="28"/>
          <w:lang w:eastAsia="ar-SA"/>
        </w:rPr>
      </w:pPr>
      <w:r w:rsidRPr="00AE2CB7">
        <w:rPr>
          <w:rFonts w:ascii="Times NR Cyr MT" w:hAnsi="Times NR Cyr MT" w:cs="Times NR Cyr MT"/>
          <w:sz w:val="28"/>
          <w:szCs w:val="28"/>
          <w:lang w:eastAsia="ar-SA"/>
        </w:rPr>
        <w:t>На информационных стендах, размещаемых в помещениях администрации, содержится следующая информация:</w:t>
      </w:r>
    </w:p>
    <w:p w:rsidR="00AE2CB7" w:rsidRPr="00AE2CB7" w:rsidRDefault="00AE2CB7" w:rsidP="00AE2CB7">
      <w:pPr>
        <w:suppressAutoHyphens/>
        <w:ind w:firstLine="709"/>
        <w:jc w:val="both"/>
        <w:rPr>
          <w:rFonts w:ascii="Times NR Cyr MT" w:hAnsi="Times NR Cyr MT" w:cs="Times NR Cyr MT"/>
          <w:sz w:val="28"/>
          <w:szCs w:val="28"/>
          <w:lang w:eastAsia="ar-SA"/>
        </w:rPr>
      </w:pPr>
      <w:r w:rsidRPr="00AE2CB7">
        <w:rPr>
          <w:rFonts w:ascii="Times NR Cyr MT" w:hAnsi="Times NR Cyr MT" w:cs="Times NR Cyr MT"/>
          <w:sz w:val="28"/>
          <w:szCs w:val="28"/>
          <w:lang w:eastAsia="ar-SA"/>
        </w:rPr>
        <w:t>- месторасположение, график (режим) работы, номера телефонов, адрес в сети интернет муниципального района;</w:t>
      </w:r>
    </w:p>
    <w:p w:rsidR="00AE2CB7" w:rsidRPr="00AE2CB7" w:rsidRDefault="00AE2CB7" w:rsidP="00AE2CB7">
      <w:pPr>
        <w:suppressAutoHyphens/>
        <w:ind w:firstLine="709"/>
        <w:jc w:val="both"/>
        <w:rPr>
          <w:rFonts w:ascii="Times NR Cyr MT" w:hAnsi="Times NR Cyr MT" w:cs="Times NR Cyr MT"/>
          <w:sz w:val="28"/>
          <w:szCs w:val="28"/>
          <w:lang w:eastAsia="ar-SA"/>
        </w:rPr>
      </w:pPr>
      <w:r w:rsidRPr="00AE2CB7">
        <w:rPr>
          <w:rFonts w:ascii="Times NR Cyr MT" w:hAnsi="Times NR Cyr MT" w:cs="Times NR Cyr MT"/>
          <w:sz w:val="28"/>
          <w:szCs w:val="28"/>
          <w:lang w:eastAsia="ar-SA"/>
        </w:rPr>
        <w:t>- процедура предоставления муниципальной услуги;</w:t>
      </w:r>
    </w:p>
    <w:p w:rsidR="00AE2CB7" w:rsidRPr="00AE2CB7" w:rsidRDefault="00AE2CB7" w:rsidP="00AE2CB7">
      <w:pPr>
        <w:suppressAutoHyphens/>
        <w:ind w:firstLine="709"/>
        <w:jc w:val="both"/>
        <w:rPr>
          <w:rFonts w:ascii="Times NR Cyr MT" w:hAnsi="Times NR Cyr MT" w:cs="Times NR Cyr MT"/>
          <w:sz w:val="28"/>
          <w:szCs w:val="28"/>
          <w:lang w:eastAsia="ar-SA"/>
        </w:rPr>
      </w:pPr>
      <w:r w:rsidRPr="00AE2CB7">
        <w:rPr>
          <w:rFonts w:ascii="Times NR Cyr MT" w:hAnsi="Times NR Cyr MT" w:cs="Times NR Cyr MT"/>
          <w:sz w:val="28"/>
          <w:szCs w:val="28"/>
          <w:lang w:eastAsia="ar-SA"/>
        </w:rPr>
        <w:t>- перечень документов, необходимых для получения муниципальной услуги;</w:t>
      </w:r>
    </w:p>
    <w:p w:rsidR="00AE2CB7" w:rsidRPr="00AE2CB7" w:rsidRDefault="00AE2CB7" w:rsidP="00AE2CB7">
      <w:pPr>
        <w:suppressAutoHyphens/>
        <w:ind w:firstLine="709"/>
        <w:jc w:val="both"/>
        <w:rPr>
          <w:rFonts w:ascii="Times NR Cyr MT" w:hAnsi="Times NR Cyr MT" w:cs="Times NR Cyr MT"/>
          <w:sz w:val="28"/>
          <w:szCs w:val="28"/>
          <w:lang w:eastAsia="ar-SA"/>
        </w:rPr>
      </w:pPr>
      <w:r w:rsidRPr="00AE2CB7">
        <w:rPr>
          <w:rFonts w:ascii="Times NR Cyr MT" w:hAnsi="Times NR Cyr MT" w:cs="Times NR Cyr MT"/>
          <w:sz w:val="28"/>
          <w:szCs w:val="28"/>
          <w:lang w:eastAsia="ar-SA"/>
        </w:rPr>
        <w:t>- извлечения из законодательных и иных нормативных правовых актов, содержащих нормы, регулирующие предоставление муниципальной услуги;</w:t>
      </w:r>
    </w:p>
    <w:p w:rsidR="00AE2CB7" w:rsidRPr="00AE2CB7" w:rsidRDefault="00AE2CB7" w:rsidP="00AE2CB7">
      <w:pPr>
        <w:suppressAutoHyphens/>
        <w:ind w:firstLine="709"/>
        <w:jc w:val="both"/>
        <w:rPr>
          <w:rFonts w:ascii="Times NR Cyr MT" w:hAnsi="Times NR Cyr MT" w:cs="Times NR Cyr MT"/>
          <w:sz w:val="28"/>
          <w:szCs w:val="28"/>
          <w:lang w:eastAsia="ar-SA"/>
        </w:rPr>
      </w:pPr>
      <w:r w:rsidRPr="00AE2CB7">
        <w:rPr>
          <w:rFonts w:ascii="Times NR Cyr MT" w:hAnsi="Times NR Cyr MT" w:cs="Times NR Cyr MT"/>
          <w:sz w:val="28"/>
          <w:szCs w:val="28"/>
          <w:lang w:eastAsia="ar-SA"/>
        </w:rPr>
        <w:t>- основания отказа в предоставлении муниципальной услуги;</w:t>
      </w:r>
    </w:p>
    <w:p w:rsidR="00AE2CB7" w:rsidRPr="00AE2CB7" w:rsidRDefault="00AE2CB7" w:rsidP="00AE2CB7">
      <w:pPr>
        <w:suppressAutoHyphens/>
        <w:ind w:firstLine="709"/>
        <w:jc w:val="both"/>
        <w:rPr>
          <w:rFonts w:ascii="Times NR Cyr MT" w:hAnsi="Times NR Cyr MT" w:cs="Times NR Cyr MT"/>
          <w:sz w:val="28"/>
          <w:szCs w:val="28"/>
          <w:lang w:eastAsia="ar-SA"/>
        </w:rPr>
      </w:pPr>
      <w:r w:rsidRPr="00AE2CB7">
        <w:rPr>
          <w:rFonts w:ascii="Times NR Cyr MT" w:hAnsi="Times NR Cyr MT" w:cs="Times NR Cyr MT"/>
          <w:sz w:val="28"/>
          <w:szCs w:val="28"/>
          <w:lang w:eastAsia="ar-SA"/>
        </w:rPr>
        <w:t>- порядок обжалования решений, действий или бездействий должностных лиц, оказывающих муниципальную услугу;</w:t>
      </w:r>
    </w:p>
    <w:p w:rsidR="00AE2CB7" w:rsidRPr="00AE2CB7" w:rsidRDefault="00AE2CB7" w:rsidP="00AE2CB7">
      <w:pPr>
        <w:suppressAutoHyphens/>
        <w:ind w:firstLine="709"/>
        <w:jc w:val="both"/>
        <w:rPr>
          <w:rFonts w:ascii="Times NR Cyr MT" w:hAnsi="Times NR Cyr MT" w:cs="Times NR Cyr MT"/>
          <w:sz w:val="28"/>
          <w:szCs w:val="28"/>
          <w:lang w:eastAsia="ar-SA"/>
        </w:rPr>
      </w:pPr>
      <w:r w:rsidRPr="00AE2CB7">
        <w:rPr>
          <w:rFonts w:ascii="Times NR Cyr MT" w:hAnsi="Times NR Cyr MT" w:cs="Times NR Cyr MT"/>
          <w:sz w:val="28"/>
          <w:szCs w:val="28"/>
          <w:lang w:eastAsia="ar-SA"/>
        </w:rPr>
        <w:t>- образцы заполнения заявления, бланк заявления.</w:t>
      </w:r>
    </w:p>
    <w:p w:rsidR="00AE2CB7" w:rsidRPr="00AE2CB7" w:rsidRDefault="00AE2CB7" w:rsidP="00AE2CB7">
      <w:pPr>
        <w:widowControl w:val="0"/>
        <w:suppressAutoHyphens/>
        <w:autoSpaceDE w:val="0"/>
        <w:ind w:firstLine="708"/>
        <w:jc w:val="both"/>
        <w:rPr>
          <w:sz w:val="28"/>
          <w:szCs w:val="28"/>
          <w:lang w:eastAsia="ar-SA"/>
        </w:rPr>
      </w:pPr>
      <w:r w:rsidRPr="00AE2CB7">
        <w:rPr>
          <w:rFonts w:ascii="Times NR Cyr MT" w:hAnsi="Times NR Cyr MT" w:cs="Times NR Cyr MT"/>
          <w:sz w:val="28"/>
          <w:szCs w:val="28"/>
          <w:lang w:eastAsia="ar-SA"/>
        </w:rPr>
        <w:t xml:space="preserve">На официальном сайте  Администрации  </w:t>
      </w:r>
      <w:hyperlink r:id="rId124" w:tgtFrame="_blank" w:history="1">
        <w:r w:rsidRPr="00AE2CB7">
          <w:rPr>
            <w:color w:val="0000FF"/>
            <w:sz w:val="28"/>
            <w:szCs w:val="28"/>
            <w:u w:val="single"/>
            <w:lang w:eastAsia="ar-SA"/>
          </w:rPr>
          <w:t>https://klincovskoe-r64.gosweb.gosuslugi.ru/</w:t>
        </w:r>
      </w:hyperlink>
      <w:hyperlink r:id="rId125" w:history="1">
        <w:r w:rsidRPr="00AE2CB7">
          <w:rPr>
            <w:color w:val="0000FF"/>
            <w:sz w:val="28"/>
            <w:szCs w:val="28"/>
            <w:u w:val="single"/>
            <w:lang w:eastAsia="ar-SA"/>
          </w:rPr>
          <w:t>/</w:t>
        </w:r>
      </w:hyperlink>
    </w:p>
    <w:p w:rsidR="00AE2CB7" w:rsidRPr="00AE2CB7" w:rsidRDefault="00AE2CB7" w:rsidP="00AE2CB7">
      <w:pPr>
        <w:suppressAutoHyphens/>
        <w:ind w:firstLine="709"/>
        <w:jc w:val="both"/>
        <w:rPr>
          <w:sz w:val="28"/>
          <w:szCs w:val="28"/>
          <w:lang w:eastAsia="ar-SA"/>
        </w:rPr>
      </w:pPr>
      <w:r w:rsidRPr="00AE2CB7">
        <w:rPr>
          <w:sz w:val="28"/>
          <w:szCs w:val="28"/>
          <w:lang w:eastAsia="ar-SA"/>
        </w:rPr>
        <w:t xml:space="preserve"> содержится аналогичная информация. </w:t>
      </w:r>
    </w:p>
    <w:p w:rsidR="00AE2CB7" w:rsidRPr="00AE2CB7" w:rsidRDefault="00AE2CB7" w:rsidP="00AE2CB7">
      <w:pPr>
        <w:suppressAutoHyphens/>
        <w:ind w:firstLine="709"/>
        <w:jc w:val="both"/>
        <w:rPr>
          <w:rFonts w:ascii="Times NR Cyr MT" w:hAnsi="Times NR Cyr MT" w:cs="Times NR Cyr MT"/>
          <w:sz w:val="28"/>
          <w:szCs w:val="28"/>
          <w:lang w:eastAsia="ar-SA"/>
        </w:rPr>
      </w:pPr>
    </w:p>
    <w:p w:rsidR="00AE2CB7" w:rsidRPr="00AE2CB7" w:rsidRDefault="00AE2CB7" w:rsidP="00AE2CB7">
      <w:pPr>
        <w:suppressAutoHyphens/>
        <w:rPr>
          <w:sz w:val="28"/>
          <w:szCs w:val="28"/>
          <w:lang w:eastAsia="ar-SA"/>
        </w:rPr>
      </w:pPr>
      <w:r w:rsidRPr="00AE2CB7">
        <w:rPr>
          <w:sz w:val="28"/>
          <w:szCs w:val="28"/>
          <w:lang w:eastAsia="ar-SA"/>
        </w:rPr>
        <w:t>3.7. справочная информация:</w:t>
      </w:r>
    </w:p>
    <w:p w:rsidR="00AE2CB7" w:rsidRPr="00AE2CB7" w:rsidRDefault="00AE2CB7" w:rsidP="00AE2CB7">
      <w:pPr>
        <w:suppressAutoHyphens/>
        <w:rPr>
          <w:sz w:val="28"/>
          <w:szCs w:val="28"/>
          <w:lang w:eastAsia="ar-SA"/>
        </w:rPr>
      </w:pPr>
      <w:r w:rsidRPr="00AE2CB7">
        <w:rPr>
          <w:sz w:val="28"/>
          <w:szCs w:val="28"/>
          <w:lang w:eastAsia="ar-SA"/>
        </w:rPr>
        <w:t>- сведения о месте нахождения, графики работы, справочные телефоны структурных подразделений органа, предоставляющего муниципальную услугу, его структурных подразделений, предоставляющих муниципальную услугу, муниципальных органов и организаций, обращение в которые необходимо для получения муниципальной услуги, а также  многофункциональных центрах предоставления государственных и  муниципальных услуг;</w:t>
      </w:r>
    </w:p>
    <w:p w:rsidR="00AE2CB7" w:rsidRPr="00AE2CB7" w:rsidRDefault="00AE2CB7" w:rsidP="00AE2CB7">
      <w:pPr>
        <w:suppressAutoHyphens/>
        <w:rPr>
          <w:sz w:val="28"/>
          <w:szCs w:val="28"/>
          <w:lang w:eastAsia="ar-SA"/>
        </w:rPr>
      </w:pPr>
      <w:proofErr w:type="gramStart"/>
      <w:r w:rsidRPr="00AE2CB7">
        <w:rPr>
          <w:sz w:val="28"/>
          <w:szCs w:val="28"/>
          <w:lang w:eastAsia="ar-SA"/>
        </w:rPr>
        <w:t>- адреса информационного сайта, а также электронной почты и (или) формы обратной связи органа, предоставляющего муниципальную услугу, в сети Интернет размещаются на информационных стендах и официальных сайтах вышеуказанных организаций, на порталах государственных и муниципальных услуг (функций) (</w:t>
      </w:r>
      <w:r w:rsidRPr="00AE2CB7">
        <w:rPr>
          <w:sz w:val="28"/>
          <w:szCs w:val="28"/>
          <w:lang w:val="en-US" w:eastAsia="ar-SA"/>
        </w:rPr>
        <w:t>http</w:t>
      </w:r>
      <w:r w:rsidRPr="00AE2CB7">
        <w:rPr>
          <w:sz w:val="28"/>
          <w:szCs w:val="28"/>
          <w:lang w:eastAsia="ar-SA"/>
        </w:rPr>
        <w:t>:​/</w:t>
      </w:r>
      <w:r w:rsidRPr="00AE2CB7">
        <w:rPr>
          <w:sz w:val="28"/>
          <w:szCs w:val="28"/>
          <w:lang w:val="en-US" w:eastAsia="ar-SA"/>
        </w:rPr>
        <w:t>www</w:t>
      </w:r>
      <w:r w:rsidRPr="00AE2CB7">
        <w:rPr>
          <w:sz w:val="28"/>
          <w:szCs w:val="28"/>
          <w:lang w:eastAsia="ar-SA"/>
        </w:rPr>
        <w:t>.</w:t>
      </w:r>
      <w:proofErr w:type="spellStart"/>
      <w:r w:rsidRPr="00AE2CB7">
        <w:rPr>
          <w:sz w:val="28"/>
          <w:szCs w:val="28"/>
          <w:lang w:val="en-US" w:eastAsia="ar-SA"/>
        </w:rPr>
        <w:t>gosuslugi</w:t>
      </w:r>
      <w:proofErr w:type="spellEnd"/>
      <w:r w:rsidRPr="00AE2CB7">
        <w:rPr>
          <w:sz w:val="28"/>
          <w:szCs w:val="28"/>
          <w:lang w:eastAsia="ar-SA"/>
        </w:rPr>
        <w:t>.</w:t>
      </w:r>
      <w:proofErr w:type="spellStart"/>
      <w:r w:rsidRPr="00AE2CB7">
        <w:rPr>
          <w:sz w:val="28"/>
          <w:szCs w:val="28"/>
          <w:lang w:val="en-US" w:eastAsia="ar-SA"/>
        </w:rPr>
        <w:t>ru</w:t>
      </w:r>
      <w:proofErr w:type="spellEnd"/>
      <w:r w:rsidRPr="00AE2CB7">
        <w:rPr>
          <w:sz w:val="28"/>
          <w:szCs w:val="28"/>
          <w:lang w:eastAsia="ar-SA"/>
        </w:rPr>
        <w:t xml:space="preserve">, </w:t>
      </w:r>
      <w:proofErr w:type="gramEnd"/>
    </w:p>
    <w:p w:rsidR="00AE2CB7" w:rsidRPr="00AE2CB7" w:rsidRDefault="00AE2CB7" w:rsidP="00AE2CB7">
      <w:pPr>
        <w:suppressAutoHyphens/>
        <w:rPr>
          <w:sz w:val="28"/>
          <w:szCs w:val="28"/>
          <w:lang w:eastAsia="ar-SA"/>
        </w:rPr>
      </w:pPr>
      <w:proofErr w:type="gramStart"/>
      <w:r w:rsidRPr="00AE2CB7">
        <w:rPr>
          <w:sz w:val="28"/>
          <w:szCs w:val="28"/>
          <w:lang w:val="en-US" w:eastAsia="ar-SA"/>
        </w:rPr>
        <w:t>http</w:t>
      </w:r>
      <w:proofErr w:type="gramEnd"/>
      <w:r w:rsidRPr="00AE2CB7">
        <w:rPr>
          <w:sz w:val="28"/>
          <w:szCs w:val="28"/>
          <w:lang w:eastAsia="ar-SA"/>
        </w:rPr>
        <w:t xml:space="preserve">​:/ 64. </w:t>
      </w:r>
      <w:proofErr w:type="spellStart"/>
      <w:r w:rsidRPr="00AE2CB7">
        <w:rPr>
          <w:sz w:val="28"/>
          <w:szCs w:val="28"/>
          <w:lang w:val="en-US" w:eastAsia="ar-SA"/>
        </w:rPr>
        <w:t>gosuslugi</w:t>
      </w:r>
      <w:proofErr w:type="spellEnd"/>
      <w:r w:rsidRPr="00AE2CB7">
        <w:rPr>
          <w:sz w:val="28"/>
          <w:szCs w:val="28"/>
          <w:lang w:eastAsia="ar-SA"/>
        </w:rPr>
        <w:t>.</w:t>
      </w:r>
      <w:proofErr w:type="spellStart"/>
      <w:r w:rsidRPr="00AE2CB7">
        <w:rPr>
          <w:sz w:val="28"/>
          <w:szCs w:val="28"/>
          <w:lang w:val="en-US" w:eastAsia="ar-SA"/>
        </w:rPr>
        <w:t>ru</w:t>
      </w:r>
      <w:proofErr w:type="spellEnd"/>
      <w:proofErr w:type="gramStart"/>
      <w:r w:rsidRPr="00AE2CB7">
        <w:rPr>
          <w:sz w:val="28"/>
          <w:szCs w:val="28"/>
          <w:lang w:eastAsia="ar-SA"/>
        </w:rPr>
        <w:t>/ )</w:t>
      </w:r>
      <w:proofErr w:type="gramEnd"/>
      <w:r w:rsidRPr="00AE2CB7">
        <w:rPr>
          <w:sz w:val="28"/>
          <w:szCs w:val="28"/>
          <w:lang w:eastAsia="ar-SA"/>
        </w:rPr>
        <w:t xml:space="preserve"> (далее Единый и региональный портал </w:t>
      </w:r>
      <w:proofErr w:type="spellStart"/>
      <w:r w:rsidRPr="00AE2CB7">
        <w:rPr>
          <w:sz w:val="28"/>
          <w:szCs w:val="28"/>
          <w:lang w:eastAsia="ar-SA"/>
        </w:rPr>
        <w:t>госулуги</w:t>
      </w:r>
      <w:proofErr w:type="spellEnd"/>
      <w:r w:rsidRPr="00AE2CB7">
        <w:rPr>
          <w:sz w:val="28"/>
          <w:szCs w:val="28"/>
          <w:lang w:eastAsia="ar-SA"/>
        </w:rPr>
        <w:t>), в средствах массовой информации</w:t>
      </w:r>
    </w:p>
    <w:p w:rsidR="00AE2CB7" w:rsidRPr="00AE2CB7" w:rsidRDefault="00AE2CB7" w:rsidP="00AE2CB7">
      <w:pPr>
        <w:suppressAutoHyphens/>
        <w:ind w:firstLine="709"/>
        <w:jc w:val="both"/>
        <w:rPr>
          <w:rFonts w:ascii="Times NR Cyr MT" w:hAnsi="Times NR Cyr MT" w:cs="Times NR Cyr MT"/>
          <w:sz w:val="28"/>
          <w:szCs w:val="28"/>
          <w:lang w:eastAsia="ar-SA"/>
        </w:rPr>
      </w:pPr>
    </w:p>
    <w:p w:rsidR="00AE2CB7" w:rsidRPr="00AE2CB7" w:rsidRDefault="00AE2CB7" w:rsidP="00AE2CB7">
      <w:pPr>
        <w:suppressAutoHyphens/>
        <w:ind w:firstLine="567"/>
        <w:jc w:val="center"/>
        <w:rPr>
          <w:b/>
          <w:bCs/>
          <w:i/>
          <w:iCs/>
          <w:color w:val="000000"/>
          <w:sz w:val="28"/>
          <w:szCs w:val="28"/>
          <w:lang w:eastAsia="ar-SA"/>
        </w:rPr>
      </w:pPr>
      <w:r w:rsidRPr="00AE2CB7">
        <w:rPr>
          <w:b/>
          <w:bCs/>
          <w:i/>
          <w:iCs/>
          <w:color w:val="000000"/>
          <w:sz w:val="28"/>
          <w:szCs w:val="28"/>
          <w:lang w:eastAsia="ar-SA"/>
        </w:rPr>
        <w:t>Порядок получения информации заявителями по вопросам предоставления муниципальной услуги</w:t>
      </w:r>
    </w:p>
    <w:p w:rsidR="00AE2CB7" w:rsidRPr="00AE2CB7" w:rsidRDefault="00AE2CB7" w:rsidP="00AE2CB7">
      <w:pPr>
        <w:suppressAutoHyphens/>
        <w:autoSpaceDE w:val="0"/>
        <w:ind w:firstLine="567"/>
        <w:jc w:val="both"/>
        <w:rPr>
          <w:bCs/>
          <w:sz w:val="28"/>
          <w:szCs w:val="28"/>
          <w:lang w:eastAsia="ar-SA"/>
        </w:rPr>
      </w:pPr>
      <w:r w:rsidRPr="00AE2CB7">
        <w:rPr>
          <w:sz w:val="28"/>
          <w:szCs w:val="28"/>
          <w:lang w:eastAsia="ar-SA"/>
        </w:rPr>
        <w:t>4. </w:t>
      </w:r>
      <w:r w:rsidRPr="00AE2CB7">
        <w:rPr>
          <w:bCs/>
          <w:sz w:val="28"/>
          <w:szCs w:val="28"/>
          <w:lang w:eastAsia="ar-SA"/>
        </w:rPr>
        <w:t xml:space="preserve">Основанием для консультирования по вопросам предоставления муниципальной услуги является личное обращение заявителя в </w:t>
      </w:r>
      <w:r w:rsidRPr="00AE2CB7">
        <w:rPr>
          <w:bCs/>
          <w:sz w:val="28"/>
          <w:szCs w:val="28"/>
          <w:lang w:eastAsia="ar-SA"/>
        </w:rPr>
        <w:lastRenderedPageBreak/>
        <w:t>Администрацию по месту жительства (пребывания) либо письменное обращение или обращение по электронной почте и по телефону.</w:t>
      </w:r>
    </w:p>
    <w:p w:rsidR="00AE2CB7" w:rsidRPr="00AE2CB7" w:rsidRDefault="00AE2CB7" w:rsidP="00AE2CB7">
      <w:pPr>
        <w:tabs>
          <w:tab w:val="left" w:pos="960"/>
        </w:tabs>
        <w:suppressAutoHyphens/>
        <w:ind w:firstLine="567"/>
        <w:jc w:val="both"/>
        <w:rPr>
          <w:rFonts w:ascii="Times NR Cyr MT" w:hAnsi="Times NR Cyr MT" w:cs="Times NR Cyr MT"/>
          <w:sz w:val="28"/>
          <w:szCs w:val="28"/>
          <w:lang w:eastAsia="ar-SA"/>
        </w:rPr>
      </w:pPr>
      <w:r w:rsidRPr="00AE2CB7">
        <w:rPr>
          <w:sz w:val="28"/>
          <w:szCs w:val="28"/>
          <w:lang w:eastAsia="ar-SA"/>
        </w:rPr>
        <w:t>5. </w:t>
      </w:r>
      <w:r w:rsidRPr="00AE2CB7">
        <w:rPr>
          <w:rFonts w:ascii="Times NR Cyr MT" w:hAnsi="Times NR Cyr MT" w:cs="Times NR Cyr MT"/>
          <w:sz w:val="28"/>
          <w:szCs w:val="28"/>
          <w:lang w:eastAsia="ar-SA"/>
        </w:rPr>
        <w:t>Специалист Администрации</w:t>
      </w:r>
      <w:r w:rsidRPr="00AE2CB7">
        <w:rPr>
          <w:rFonts w:ascii="Times NR Cyr MT" w:hAnsi="Times NR Cyr MT" w:cs="Times NR Cyr MT"/>
          <w:b/>
          <w:sz w:val="28"/>
          <w:szCs w:val="28"/>
          <w:lang w:eastAsia="ar-SA"/>
        </w:rPr>
        <w:t xml:space="preserve"> </w:t>
      </w:r>
      <w:r w:rsidRPr="00AE2CB7">
        <w:rPr>
          <w:rFonts w:ascii="Times NR Cyr MT" w:hAnsi="Times NR Cyr MT" w:cs="Times NR Cyr MT"/>
          <w:sz w:val="28"/>
          <w:szCs w:val="28"/>
          <w:lang w:eastAsia="ar-SA"/>
        </w:rPr>
        <w:t>осуществляет консультирование по вопросам предоставления муниципальной услуги:</w:t>
      </w:r>
    </w:p>
    <w:p w:rsidR="00AE2CB7" w:rsidRPr="00AE2CB7" w:rsidRDefault="00AE2CB7" w:rsidP="00AE2CB7">
      <w:pPr>
        <w:suppressAutoHyphens/>
        <w:ind w:firstLine="709"/>
        <w:jc w:val="both"/>
        <w:rPr>
          <w:rFonts w:ascii="Times NR Cyr MT" w:hAnsi="Times NR Cyr MT" w:cs="Times NR Cyr MT"/>
          <w:sz w:val="28"/>
          <w:szCs w:val="28"/>
          <w:lang w:eastAsia="ar-SA"/>
        </w:rPr>
      </w:pPr>
      <w:r w:rsidRPr="00AE2CB7">
        <w:rPr>
          <w:rFonts w:ascii="Times NR Cyr MT" w:hAnsi="Times NR Cyr MT" w:cs="Times NR Cyr MT"/>
          <w:sz w:val="28"/>
          <w:szCs w:val="28"/>
          <w:lang w:eastAsia="ar-SA"/>
        </w:rPr>
        <w:t>на личном приеме;</w:t>
      </w:r>
    </w:p>
    <w:p w:rsidR="00AE2CB7" w:rsidRPr="00AE2CB7" w:rsidRDefault="00AE2CB7" w:rsidP="00AE2CB7">
      <w:pPr>
        <w:suppressAutoHyphens/>
        <w:ind w:firstLine="709"/>
        <w:jc w:val="both"/>
        <w:rPr>
          <w:rFonts w:ascii="Times NR Cyr MT" w:hAnsi="Times NR Cyr MT" w:cs="Times NR Cyr MT"/>
          <w:sz w:val="28"/>
          <w:szCs w:val="28"/>
          <w:lang w:eastAsia="ar-SA"/>
        </w:rPr>
      </w:pPr>
      <w:r w:rsidRPr="00AE2CB7">
        <w:rPr>
          <w:rFonts w:ascii="Times NR Cyr MT" w:hAnsi="Times NR Cyr MT" w:cs="Times NR Cyr MT"/>
          <w:sz w:val="28"/>
          <w:szCs w:val="28"/>
          <w:lang w:eastAsia="ar-SA"/>
        </w:rPr>
        <w:t>по письменным обращениям;</w:t>
      </w:r>
    </w:p>
    <w:p w:rsidR="00AE2CB7" w:rsidRPr="00AE2CB7" w:rsidRDefault="00AE2CB7" w:rsidP="00AE2CB7">
      <w:pPr>
        <w:suppressAutoHyphens/>
        <w:ind w:firstLine="709"/>
        <w:jc w:val="both"/>
        <w:rPr>
          <w:rFonts w:ascii="Times NR Cyr MT" w:hAnsi="Times NR Cyr MT" w:cs="Times NR Cyr MT"/>
          <w:sz w:val="28"/>
          <w:szCs w:val="28"/>
          <w:lang w:eastAsia="ar-SA"/>
        </w:rPr>
      </w:pPr>
      <w:r w:rsidRPr="00AE2CB7">
        <w:rPr>
          <w:rFonts w:ascii="Times NR Cyr MT" w:hAnsi="Times NR Cyr MT" w:cs="Times NR Cyr MT"/>
          <w:sz w:val="28"/>
          <w:szCs w:val="28"/>
          <w:lang w:eastAsia="ar-SA"/>
        </w:rPr>
        <w:t>по электронной почте;</w:t>
      </w:r>
    </w:p>
    <w:p w:rsidR="00AE2CB7" w:rsidRPr="00AE2CB7" w:rsidRDefault="00AE2CB7" w:rsidP="00AE2CB7">
      <w:pPr>
        <w:suppressAutoHyphens/>
        <w:ind w:firstLine="709"/>
        <w:jc w:val="both"/>
        <w:rPr>
          <w:rFonts w:ascii="Times NR Cyr MT" w:hAnsi="Times NR Cyr MT" w:cs="Times NR Cyr MT"/>
          <w:sz w:val="28"/>
          <w:szCs w:val="28"/>
          <w:lang w:eastAsia="ar-SA"/>
        </w:rPr>
      </w:pPr>
      <w:r w:rsidRPr="00AE2CB7">
        <w:rPr>
          <w:rFonts w:ascii="Times NR Cyr MT" w:hAnsi="Times NR Cyr MT" w:cs="Times NR Cyr MT"/>
          <w:sz w:val="28"/>
          <w:szCs w:val="28"/>
          <w:lang w:eastAsia="ar-SA"/>
        </w:rPr>
        <w:t xml:space="preserve">по телефону. </w:t>
      </w:r>
    </w:p>
    <w:p w:rsidR="00AE2CB7" w:rsidRPr="00AE2CB7" w:rsidRDefault="00AE2CB7" w:rsidP="00AE2CB7">
      <w:pPr>
        <w:suppressAutoHyphens/>
        <w:ind w:firstLine="709"/>
        <w:jc w:val="both"/>
        <w:rPr>
          <w:rFonts w:ascii="Times NR Cyr MT" w:hAnsi="Times NR Cyr MT" w:cs="Times NR Cyr MT"/>
          <w:sz w:val="28"/>
          <w:szCs w:val="28"/>
          <w:lang w:eastAsia="ar-SA"/>
        </w:rPr>
      </w:pPr>
      <w:r w:rsidRPr="00AE2CB7">
        <w:rPr>
          <w:rFonts w:ascii="Times NR Cyr MT" w:hAnsi="Times NR Cyr MT" w:cs="Times NR Cyr MT"/>
          <w:sz w:val="28"/>
          <w:szCs w:val="28"/>
          <w:lang w:eastAsia="ar-SA"/>
        </w:rPr>
        <w:t>Разговор по телефону производится в корректной форме.</w:t>
      </w:r>
    </w:p>
    <w:p w:rsidR="00AE2CB7" w:rsidRPr="00AE2CB7" w:rsidRDefault="00AE2CB7" w:rsidP="00AE2CB7">
      <w:pPr>
        <w:suppressAutoHyphens/>
        <w:ind w:firstLine="709"/>
        <w:jc w:val="both"/>
        <w:rPr>
          <w:rFonts w:ascii="Times NR Cyr MT" w:hAnsi="Times NR Cyr MT" w:cs="Times NR Cyr MT"/>
          <w:sz w:val="28"/>
          <w:szCs w:val="28"/>
          <w:lang w:eastAsia="ar-SA"/>
        </w:rPr>
      </w:pPr>
      <w:r w:rsidRPr="00AE2CB7">
        <w:rPr>
          <w:rFonts w:ascii="Times NR Cyr MT" w:hAnsi="Times NR Cyr MT" w:cs="Times NR Cyr MT"/>
          <w:sz w:val="28"/>
          <w:szCs w:val="28"/>
          <w:lang w:eastAsia="ar-SA"/>
        </w:rPr>
        <w:t>Время разговора по телефону не должно превышать 10 минут. Ответы на телефонные звонки должны начинаться с информации о наименовании органа, в который позвонил гражданин, фамилии, имени, отчества, должности специалиста.</w:t>
      </w:r>
    </w:p>
    <w:p w:rsidR="00AE2CB7" w:rsidRPr="00AE2CB7" w:rsidRDefault="00AE2CB7" w:rsidP="00AE2CB7">
      <w:pPr>
        <w:tabs>
          <w:tab w:val="left" w:pos="960"/>
        </w:tabs>
        <w:suppressAutoHyphens/>
        <w:ind w:firstLine="709"/>
        <w:jc w:val="both"/>
        <w:rPr>
          <w:rFonts w:ascii="Times NR Cyr MT" w:hAnsi="Times NR Cyr MT" w:cs="Times NR Cyr MT"/>
          <w:sz w:val="28"/>
          <w:szCs w:val="28"/>
          <w:lang w:eastAsia="ar-SA"/>
        </w:rPr>
      </w:pPr>
      <w:r w:rsidRPr="00AE2CB7">
        <w:rPr>
          <w:rFonts w:ascii="Times NR Cyr MT" w:hAnsi="Times NR Cyr MT" w:cs="Times NR Cyr MT"/>
          <w:sz w:val="28"/>
          <w:szCs w:val="28"/>
          <w:lang w:eastAsia="ar-SA"/>
        </w:rPr>
        <w:t>При разговоре по телефону слова произносятся четко, не допускаются одновременные разговоры с окружающими, прерывание разговора по причине поступления звонка на другой телефон. Информирование производится подробно, в вежливой форме, с использованием официально-делового стиля речи.</w:t>
      </w:r>
    </w:p>
    <w:p w:rsidR="00AE2CB7" w:rsidRPr="00AE2CB7" w:rsidRDefault="00AE2CB7" w:rsidP="00AE2CB7">
      <w:pPr>
        <w:tabs>
          <w:tab w:val="left" w:pos="960"/>
        </w:tabs>
        <w:suppressAutoHyphens/>
        <w:ind w:firstLine="709"/>
        <w:jc w:val="both"/>
        <w:rPr>
          <w:rFonts w:ascii="Times NR Cyr MT" w:hAnsi="Times NR Cyr MT" w:cs="Times NR Cyr MT"/>
          <w:sz w:val="28"/>
          <w:szCs w:val="28"/>
          <w:lang w:eastAsia="ar-SA"/>
        </w:rPr>
      </w:pPr>
      <w:r w:rsidRPr="00AE2CB7">
        <w:rPr>
          <w:rFonts w:ascii="Times NR Cyr MT" w:hAnsi="Times NR Cyr MT" w:cs="Times NR Cyr MT"/>
          <w:sz w:val="28"/>
          <w:szCs w:val="28"/>
          <w:lang w:eastAsia="ar-SA"/>
        </w:rPr>
        <w:t xml:space="preserve">Информирование осуществляется с учетом требований компетентности, обладания специальными знаниями в области предоставления муниципальной услуги. </w:t>
      </w:r>
    </w:p>
    <w:p w:rsidR="00AE2CB7" w:rsidRPr="00AE2CB7" w:rsidRDefault="00AE2CB7" w:rsidP="00AE2CB7">
      <w:pPr>
        <w:suppressAutoHyphens/>
        <w:ind w:firstLine="709"/>
        <w:jc w:val="both"/>
        <w:rPr>
          <w:rFonts w:ascii="Times NR Cyr MT" w:hAnsi="Times NR Cyr MT" w:cs="Times NR Cyr MT"/>
          <w:sz w:val="28"/>
          <w:szCs w:val="28"/>
          <w:lang w:eastAsia="ar-SA"/>
        </w:rPr>
      </w:pPr>
      <w:r w:rsidRPr="00AE2CB7">
        <w:rPr>
          <w:rFonts w:ascii="Times NR Cyr MT" w:hAnsi="Times NR Cyr MT" w:cs="Times NR Cyr MT"/>
          <w:sz w:val="28"/>
          <w:szCs w:val="28"/>
          <w:lang w:eastAsia="ar-SA"/>
        </w:rPr>
        <w:t>При невозможности специалиста Администрации, принявшего телефонный звонок, самостоятельно ответить на поставленные вопросы, звонок переадресовывается (переводится) на другое должностное лицо или гражданину сообщается номер телефона, по которому можно получить необходимую информацию.</w:t>
      </w:r>
    </w:p>
    <w:p w:rsidR="00AE2CB7" w:rsidRPr="00AE2CB7" w:rsidRDefault="00AE2CB7" w:rsidP="00AE2CB7">
      <w:pPr>
        <w:suppressAutoHyphens/>
        <w:ind w:firstLine="709"/>
        <w:jc w:val="both"/>
        <w:rPr>
          <w:rFonts w:ascii="Times NR Cyr MT" w:hAnsi="Times NR Cyr MT" w:cs="Times NR Cyr MT"/>
          <w:sz w:val="28"/>
          <w:szCs w:val="28"/>
          <w:lang w:eastAsia="ar-SA"/>
        </w:rPr>
      </w:pPr>
      <w:r w:rsidRPr="00AE2CB7">
        <w:rPr>
          <w:rFonts w:ascii="Times NR Cyr MT" w:hAnsi="Times NR Cyr MT" w:cs="Times NR Cyr MT"/>
          <w:sz w:val="28"/>
          <w:szCs w:val="28"/>
          <w:lang w:eastAsia="ar-SA"/>
        </w:rPr>
        <w:t>Специалист Администрации информирует  получателей муниципальной услуги о порядке заполнения заявления и перечне необходимых документов. Указанная информация может быть предоставлена при личном или письменном обращении получателя муниципальной услуги, в том числе по электронной почте.</w:t>
      </w:r>
    </w:p>
    <w:p w:rsidR="00AE2CB7" w:rsidRPr="00AE2CB7" w:rsidRDefault="00AE2CB7" w:rsidP="00AE2CB7">
      <w:pPr>
        <w:suppressAutoHyphens/>
        <w:autoSpaceDE w:val="0"/>
        <w:ind w:firstLine="709"/>
        <w:jc w:val="both"/>
        <w:rPr>
          <w:rFonts w:eastAsia="Calibri"/>
          <w:sz w:val="28"/>
          <w:szCs w:val="28"/>
          <w:lang w:eastAsia="ar-SA"/>
        </w:rPr>
      </w:pPr>
      <w:r w:rsidRPr="00AE2CB7">
        <w:rPr>
          <w:rFonts w:eastAsia="Calibri"/>
          <w:sz w:val="28"/>
          <w:szCs w:val="28"/>
          <w:lang w:eastAsia="ar-SA"/>
        </w:rPr>
        <w:t xml:space="preserve">6. Ответ на письменное обращение подписывается главой Клинцовского муниципального образования, содержит фамилию, инициалы и номер телефона исполнителя. Обращение, поступившее в форме электронного документа, подлежит рассмотрению в порядке, установленном Федеральным законом от 2 мая 2006 года № 59-ФЗ  «О порядке рассмотрения обращений граждан РФ». </w:t>
      </w:r>
    </w:p>
    <w:p w:rsidR="00AE2CB7" w:rsidRPr="00AE2CB7" w:rsidRDefault="00AE2CB7" w:rsidP="00AE2CB7">
      <w:pPr>
        <w:suppressAutoHyphens/>
        <w:autoSpaceDE w:val="0"/>
        <w:ind w:firstLine="709"/>
        <w:jc w:val="both"/>
        <w:rPr>
          <w:rFonts w:eastAsia="Calibri"/>
          <w:sz w:val="28"/>
          <w:szCs w:val="28"/>
          <w:lang w:eastAsia="ar-SA"/>
        </w:rPr>
      </w:pPr>
      <w:proofErr w:type="gramStart"/>
      <w:r w:rsidRPr="00AE2CB7">
        <w:rPr>
          <w:rFonts w:eastAsia="Calibri"/>
          <w:sz w:val="28"/>
          <w:szCs w:val="28"/>
          <w:lang w:eastAsia="ar-SA"/>
        </w:rPr>
        <w:t xml:space="preserve">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roofErr w:type="gramEnd"/>
    </w:p>
    <w:p w:rsidR="00AE2CB7" w:rsidRPr="00AE2CB7" w:rsidRDefault="00AE2CB7" w:rsidP="00AE2CB7">
      <w:pPr>
        <w:widowControl w:val="0"/>
        <w:suppressAutoHyphens/>
        <w:autoSpaceDE w:val="0"/>
        <w:ind w:firstLine="708"/>
        <w:jc w:val="both"/>
        <w:rPr>
          <w:sz w:val="28"/>
          <w:szCs w:val="28"/>
          <w:lang w:eastAsia="ar-SA"/>
        </w:rPr>
      </w:pPr>
      <w:r w:rsidRPr="00AE2CB7">
        <w:rPr>
          <w:sz w:val="28"/>
          <w:szCs w:val="28"/>
          <w:lang w:eastAsia="ar-SA"/>
        </w:rPr>
        <w:t xml:space="preserve">Ответ направляется по почте, электронной почте, посредством факсимильной связи либо опубликования на официальном сайте Администрации </w:t>
      </w:r>
      <w:hyperlink r:id="rId126" w:tgtFrame="_blank" w:history="1">
        <w:r w:rsidRPr="00AE2CB7">
          <w:rPr>
            <w:color w:val="0000FF"/>
            <w:sz w:val="28"/>
            <w:szCs w:val="28"/>
            <w:u w:val="single"/>
            <w:lang w:eastAsia="ar-SA"/>
          </w:rPr>
          <w:t>https://klincovskoe-r64.gosweb.gosuslugi.ru/</w:t>
        </w:r>
      </w:hyperlink>
      <w:hyperlink r:id="rId127" w:history="1">
        <w:r w:rsidRPr="00AE2CB7">
          <w:rPr>
            <w:color w:val="0000FF"/>
            <w:sz w:val="28"/>
            <w:szCs w:val="28"/>
            <w:u w:val="single"/>
            <w:lang w:eastAsia="ar-SA"/>
          </w:rPr>
          <w:t>/</w:t>
        </w:r>
      </w:hyperlink>
    </w:p>
    <w:p w:rsidR="00AE2CB7" w:rsidRPr="00AE2CB7" w:rsidRDefault="00AE2CB7" w:rsidP="00AE2CB7">
      <w:pPr>
        <w:suppressAutoHyphens/>
        <w:ind w:firstLine="709"/>
        <w:jc w:val="both"/>
        <w:rPr>
          <w:sz w:val="28"/>
          <w:szCs w:val="28"/>
          <w:lang w:eastAsia="ar-SA"/>
        </w:rPr>
      </w:pPr>
      <w:r w:rsidRPr="00AE2CB7">
        <w:rPr>
          <w:sz w:val="28"/>
          <w:szCs w:val="28"/>
          <w:lang w:eastAsia="ar-SA"/>
        </w:rPr>
        <w:lastRenderedPageBreak/>
        <w:t>в соответствии со способом обращения заявителя за консультацией или способом, указанным в письменном обращении.</w:t>
      </w:r>
    </w:p>
    <w:p w:rsidR="00AE2CB7" w:rsidRPr="00AE2CB7" w:rsidRDefault="00AE2CB7" w:rsidP="00AE2CB7">
      <w:pPr>
        <w:tabs>
          <w:tab w:val="left" w:pos="229"/>
          <w:tab w:val="left" w:pos="700"/>
          <w:tab w:val="left" w:pos="1276"/>
        </w:tabs>
        <w:suppressAutoHyphens/>
        <w:ind w:firstLine="709"/>
        <w:jc w:val="both"/>
        <w:rPr>
          <w:sz w:val="28"/>
          <w:szCs w:val="28"/>
          <w:lang w:eastAsia="ar-SA"/>
        </w:rPr>
      </w:pPr>
      <w:r w:rsidRPr="00AE2CB7">
        <w:rPr>
          <w:rFonts w:eastAsia="Andale Sans UI"/>
          <w:bCs/>
          <w:sz w:val="28"/>
          <w:szCs w:val="28"/>
          <w:lang w:eastAsia="ar-SA"/>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AE2CB7">
        <w:rPr>
          <w:bCs/>
          <w:sz w:val="28"/>
          <w:szCs w:val="28"/>
          <w:lang w:eastAsia="ar-SA"/>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части 2 статьи 6 Федерального закона от</w:t>
      </w:r>
      <w:proofErr w:type="gramEnd"/>
      <w:r w:rsidRPr="00AE2CB7">
        <w:rPr>
          <w:bCs/>
          <w:sz w:val="28"/>
          <w:szCs w:val="28"/>
          <w:lang w:eastAsia="ar-SA"/>
        </w:rPr>
        <w:t xml:space="preserve"> 02 мая 2006 года № 59-ФЗ </w:t>
      </w:r>
      <w:r w:rsidRPr="00AE2CB7">
        <w:rPr>
          <w:rFonts w:eastAsia="Andale Sans UI"/>
          <w:bCs/>
          <w:sz w:val="28"/>
          <w:szCs w:val="28"/>
          <w:lang w:eastAsia="ar-SA"/>
        </w:rPr>
        <w:t xml:space="preserve">«О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w:t>
      </w:r>
      <w:r w:rsidRPr="00AE2CB7">
        <w:rPr>
          <w:sz w:val="28"/>
          <w:szCs w:val="28"/>
          <w:lang w:eastAsia="ar-SA"/>
        </w:rPr>
        <w:t>Письменное или электронное обращение гражданина рассматривается и направляется письменный ответ гражданину в течение 10 календарных дней с момента регистрации обращения.</w:t>
      </w:r>
    </w:p>
    <w:p w:rsidR="00AE2CB7" w:rsidRPr="00AE2CB7" w:rsidRDefault="00AE2CB7" w:rsidP="00AE2CB7">
      <w:pPr>
        <w:suppressAutoHyphens/>
        <w:autoSpaceDE w:val="0"/>
        <w:ind w:firstLine="540"/>
        <w:jc w:val="both"/>
        <w:rPr>
          <w:rFonts w:eastAsia="Calibri"/>
          <w:sz w:val="28"/>
          <w:szCs w:val="28"/>
          <w:lang w:eastAsia="ar-SA"/>
        </w:rPr>
      </w:pPr>
      <w:r w:rsidRPr="00AE2CB7">
        <w:rPr>
          <w:rFonts w:eastAsia="Calibri"/>
          <w:sz w:val="28"/>
          <w:szCs w:val="28"/>
          <w:lang w:eastAsia="ar-SA"/>
        </w:rPr>
        <w:t>6.1. При предоставлении муниципальной услуги в электронной форме идентификация и аутентификация могут осуществляться посредством:</w:t>
      </w:r>
    </w:p>
    <w:p w:rsidR="00AE2CB7" w:rsidRPr="00AE2CB7" w:rsidRDefault="00AE2CB7" w:rsidP="00AE2CB7">
      <w:pPr>
        <w:suppressAutoHyphens/>
        <w:autoSpaceDE w:val="0"/>
        <w:ind w:firstLine="540"/>
        <w:jc w:val="both"/>
        <w:rPr>
          <w:rFonts w:eastAsia="Calibri"/>
          <w:sz w:val="28"/>
          <w:szCs w:val="28"/>
          <w:lang w:eastAsia="ar-SA"/>
        </w:rPr>
      </w:pPr>
      <w:proofErr w:type="gramStart"/>
      <w:r w:rsidRPr="00AE2CB7">
        <w:rPr>
          <w:rFonts w:eastAsia="Calibri"/>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E2CB7" w:rsidRPr="00AE2CB7" w:rsidRDefault="00AE2CB7" w:rsidP="00AE2CB7">
      <w:pPr>
        <w:tabs>
          <w:tab w:val="left" w:pos="229"/>
          <w:tab w:val="left" w:pos="700"/>
          <w:tab w:val="left" w:pos="1276"/>
        </w:tabs>
        <w:suppressAutoHyphens/>
        <w:ind w:firstLine="709"/>
        <w:jc w:val="both"/>
        <w:rPr>
          <w:sz w:val="28"/>
          <w:szCs w:val="28"/>
          <w:lang w:eastAsia="ar-SA"/>
        </w:rPr>
      </w:pPr>
      <w:r w:rsidRPr="00AE2CB7">
        <w:rPr>
          <w:sz w:val="28"/>
          <w:szCs w:val="28"/>
          <w:lang w:eastAsia="ar-SA"/>
        </w:rPr>
        <w:t>2) единой системы идентификац</w:t>
      </w:r>
      <w:proofErr w:type="gramStart"/>
      <w:r w:rsidRPr="00AE2CB7">
        <w:rPr>
          <w:sz w:val="28"/>
          <w:szCs w:val="28"/>
          <w:lang w:eastAsia="ar-SA"/>
        </w:rPr>
        <w:t>ии и ау</w:t>
      </w:r>
      <w:proofErr w:type="gramEnd"/>
      <w:r w:rsidRPr="00AE2CB7">
        <w:rPr>
          <w:sz w:val="28"/>
          <w:szCs w:val="28"/>
          <w:lang w:eastAsia="ar-SA"/>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E2CB7" w:rsidRPr="00AE2CB7" w:rsidRDefault="00AE2CB7" w:rsidP="00AE2CB7">
      <w:pPr>
        <w:suppressAutoHyphens/>
        <w:autoSpaceDE w:val="0"/>
        <w:ind w:firstLine="709"/>
        <w:jc w:val="both"/>
        <w:rPr>
          <w:sz w:val="28"/>
          <w:szCs w:val="28"/>
          <w:lang w:eastAsia="ar-SA"/>
        </w:rPr>
      </w:pPr>
    </w:p>
    <w:p w:rsidR="00AE2CB7" w:rsidRPr="00AE2CB7" w:rsidRDefault="00AE2CB7" w:rsidP="00AE2CB7">
      <w:pPr>
        <w:suppressAutoHyphens/>
        <w:ind w:firstLine="709"/>
        <w:jc w:val="center"/>
        <w:rPr>
          <w:b/>
          <w:bCs/>
          <w:sz w:val="28"/>
          <w:szCs w:val="28"/>
          <w:lang w:eastAsia="ar-SA"/>
        </w:rPr>
      </w:pPr>
      <w:r w:rsidRPr="00AE2CB7">
        <w:rPr>
          <w:b/>
          <w:bCs/>
          <w:sz w:val="28"/>
          <w:szCs w:val="28"/>
          <w:lang w:val="en-US" w:eastAsia="ar-SA"/>
        </w:rPr>
        <w:t>II</w:t>
      </w:r>
      <w:r w:rsidRPr="00AE2CB7">
        <w:rPr>
          <w:b/>
          <w:bCs/>
          <w:sz w:val="28"/>
          <w:szCs w:val="28"/>
          <w:lang w:eastAsia="ar-SA"/>
        </w:rPr>
        <w:t>. Стандарт предоставления муниципальной услуги</w:t>
      </w:r>
    </w:p>
    <w:p w:rsidR="00AE2CB7" w:rsidRPr="00AE2CB7" w:rsidRDefault="00AE2CB7" w:rsidP="00AE2CB7">
      <w:pPr>
        <w:suppressAutoHyphens/>
        <w:ind w:firstLine="709"/>
        <w:jc w:val="center"/>
        <w:rPr>
          <w:b/>
          <w:bCs/>
          <w:i/>
          <w:iCs/>
          <w:sz w:val="28"/>
          <w:szCs w:val="28"/>
          <w:lang w:eastAsia="ar-SA"/>
        </w:rPr>
      </w:pPr>
      <w:r w:rsidRPr="00AE2CB7">
        <w:rPr>
          <w:b/>
          <w:bCs/>
          <w:i/>
          <w:iCs/>
          <w:sz w:val="28"/>
          <w:szCs w:val="28"/>
          <w:lang w:eastAsia="ar-SA"/>
        </w:rPr>
        <w:tab/>
      </w:r>
    </w:p>
    <w:p w:rsidR="00AE2CB7" w:rsidRPr="00AE2CB7" w:rsidRDefault="00AE2CB7" w:rsidP="00AE2CB7">
      <w:pPr>
        <w:suppressAutoHyphens/>
        <w:ind w:firstLine="709"/>
        <w:jc w:val="center"/>
        <w:rPr>
          <w:b/>
          <w:bCs/>
          <w:i/>
          <w:iCs/>
          <w:sz w:val="28"/>
          <w:szCs w:val="28"/>
          <w:lang w:eastAsia="ar-SA"/>
        </w:rPr>
      </w:pPr>
      <w:r w:rsidRPr="00AE2CB7">
        <w:rPr>
          <w:b/>
          <w:bCs/>
          <w:i/>
          <w:iCs/>
          <w:sz w:val="28"/>
          <w:szCs w:val="28"/>
          <w:lang w:eastAsia="ar-SA"/>
        </w:rPr>
        <w:t>Наименование муниципальной услуги</w:t>
      </w:r>
    </w:p>
    <w:p w:rsidR="00AE2CB7" w:rsidRPr="00AE2CB7" w:rsidRDefault="00AE2CB7" w:rsidP="00AE2CB7">
      <w:pPr>
        <w:suppressAutoHyphens/>
        <w:autoSpaceDE w:val="0"/>
        <w:ind w:firstLine="567"/>
        <w:jc w:val="both"/>
        <w:rPr>
          <w:sz w:val="28"/>
          <w:szCs w:val="28"/>
          <w:lang w:eastAsia="ar-SA"/>
        </w:rPr>
      </w:pPr>
      <w:r w:rsidRPr="00AE2CB7">
        <w:rPr>
          <w:sz w:val="28"/>
          <w:szCs w:val="28"/>
          <w:lang w:eastAsia="ar-SA"/>
        </w:rPr>
        <w:t xml:space="preserve">7. Наименование муниципальной услуги: </w:t>
      </w:r>
      <w:r w:rsidRPr="00AE2CB7">
        <w:rPr>
          <w:bCs/>
          <w:sz w:val="28"/>
          <w:szCs w:val="28"/>
          <w:lang w:eastAsia="ar-SA"/>
        </w:rPr>
        <w:t>«</w:t>
      </w:r>
      <w:r w:rsidRPr="00AE2CB7">
        <w:rPr>
          <w:sz w:val="28"/>
          <w:szCs w:val="28"/>
          <w:lang w:eastAsia="ar-SA"/>
        </w:rPr>
        <w:t>Предоставление мест захоронения (</w:t>
      </w:r>
      <w:proofErr w:type="spellStart"/>
      <w:r w:rsidRPr="00AE2CB7">
        <w:rPr>
          <w:sz w:val="28"/>
          <w:szCs w:val="28"/>
          <w:lang w:eastAsia="ar-SA"/>
        </w:rPr>
        <w:t>подзахоронения</w:t>
      </w:r>
      <w:proofErr w:type="spellEnd"/>
      <w:r w:rsidRPr="00AE2CB7">
        <w:rPr>
          <w:sz w:val="28"/>
          <w:szCs w:val="28"/>
          <w:lang w:eastAsia="ar-SA"/>
        </w:rPr>
        <w:t>) на кладбищах муниципального образования</w:t>
      </w:r>
      <w:r w:rsidRPr="00AE2CB7">
        <w:rPr>
          <w:bCs/>
          <w:sz w:val="28"/>
          <w:szCs w:val="28"/>
          <w:lang w:eastAsia="ar-SA"/>
        </w:rPr>
        <w:t>»</w:t>
      </w:r>
      <w:r w:rsidRPr="00AE2CB7">
        <w:rPr>
          <w:sz w:val="28"/>
          <w:szCs w:val="28"/>
          <w:lang w:eastAsia="ar-SA"/>
        </w:rPr>
        <w:t xml:space="preserve"> (далее - </w:t>
      </w:r>
      <w:r w:rsidRPr="00AE2CB7">
        <w:rPr>
          <w:bCs/>
          <w:sz w:val="28"/>
          <w:szCs w:val="28"/>
          <w:lang w:eastAsia="ar-SA"/>
        </w:rPr>
        <w:t>муниципальная услуга</w:t>
      </w:r>
      <w:r w:rsidRPr="00AE2CB7">
        <w:rPr>
          <w:sz w:val="28"/>
          <w:szCs w:val="28"/>
          <w:lang w:eastAsia="ar-SA"/>
        </w:rPr>
        <w:t xml:space="preserve">).  </w:t>
      </w:r>
    </w:p>
    <w:p w:rsidR="00AE2CB7" w:rsidRPr="00AE2CB7" w:rsidRDefault="00AE2CB7" w:rsidP="00AE2CB7">
      <w:pPr>
        <w:suppressAutoHyphens/>
        <w:autoSpaceDE w:val="0"/>
        <w:ind w:firstLine="709"/>
        <w:jc w:val="both"/>
        <w:rPr>
          <w:sz w:val="28"/>
          <w:szCs w:val="28"/>
          <w:lang w:eastAsia="ar-SA"/>
        </w:rPr>
      </w:pPr>
    </w:p>
    <w:p w:rsidR="00AE2CB7" w:rsidRPr="00AE2CB7" w:rsidRDefault="00AE2CB7" w:rsidP="00AE2CB7">
      <w:pPr>
        <w:suppressAutoHyphens/>
        <w:ind w:firstLine="709"/>
        <w:jc w:val="center"/>
        <w:rPr>
          <w:b/>
          <w:bCs/>
          <w:i/>
          <w:iCs/>
          <w:sz w:val="28"/>
          <w:szCs w:val="28"/>
          <w:lang w:eastAsia="ar-SA"/>
        </w:rPr>
      </w:pPr>
      <w:r w:rsidRPr="00AE2CB7">
        <w:rPr>
          <w:b/>
          <w:bCs/>
          <w:i/>
          <w:iCs/>
          <w:sz w:val="28"/>
          <w:szCs w:val="28"/>
          <w:lang w:eastAsia="ar-SA"/>
        </w:rPr>
        <w:t>Наименование органа, предоставляющего</w:t>
      </w:r>
    </w:p>
    <w:p w:rsidR="00AE2CB7" w:rsidRPr="00AE2CB7" w:rsidRDefault="00AE2CB7" w:rsidP="00AE2CB7">
      <w:pPr>
        <w:suppressAutoHyphens/>
        <w:ind w:firstLine="709"/>
        <w:jc w:val="center"/>
        <w:rPr>
          <w:b/>
          <w:bCs/>
          <w:i/>
          <w:iCs/>
          <w:sz w:val="28"/>
          <w:szCs w:val="28"/>
          <w:lang w:eastAsia="ar-SA"/>
        </w:rPr>
      </w:pPr>
      <w:r w:rsidRPr="00AE2CB7">
        <w:rPr>
          <w:b/>
          <w:bCs/>
          <w:i/>
          <w:iCs/>
          <w:sz w:val="28"/>
          <w:szCs w:val="28"/>
          <w:lang w:eastAsia="ar-SA"/>
        </w:rPr>
        <w:t>муниципальную услугу</w:t>
      </w:r>
    </w:p>
    <w:p w:rsidR="00AE2CB7" w:rsidRPr="00AE2CB7" w:rsidRDefault="00AE2CB7" w:rsidP="00AE2CB7">
      <w:pPr>
        <w:suppressAutoHyphens/>
        <w:ind w:firstLine="567"/>
        <w:jc w:val="both"/>
        <w:rPr>
          <w:sz w:val="28"/>
          <w:szCs w:val="28"/>
          <w:lang w:eastAsia="ar-SA"/>
        </w:rPr>
      </w:pPr>
      <w:r w:rsidRPr="00AE2CB7">
        <w:rPr>
          <w:sz w:val="28"/>
          <w:szCs w:val="28"/>
          <w:lang w:eastAsia="ar-SA"/>
        </w:rPr>
        <w:t xml:space="preserve">8. Муниципальная услуга предоставляется Администрацией. Административные процедуры исполняются специалистами Администрации. </w:t>
      </w:r>
    </w:p>
    <w:p w:rsidR="00AE2CB7" w:rsidRPr="00AE2CB7" w:rsidRDefault="00AE2CB7" w:rsidP="00AE2CB7">
      <w:pPr>
        <w:suppressAutoHyphens/>
        <w:ind w:firstLine="709"/>
        <w:jc w:val="both"/>
        <w:rPr>
          <w:sz w:val="28"/>
          <w:szCs w:val="28"/>
          <w:shd w:val="clear" w:color="auto" w:fill="FFFF00"/>
          <w:lang w:eastAsia="ar-SA"/>
        </w:rPr>
      </w:pPr>
    </w:p>
    <w:p w:rsidR="00AE2CB7" w:rsidRPr="00AE2CB7" w:rsidRDefault="00AE2CB7" w:rsidP="00AE2CB7">
      <w:pPr>
        <w:suppressAutoHyphens/>
        <w:autoSpaceDE w:val="0"/>
        <w:ind w:firstLine="709"/>
        <w:jc w:val="center"/>
        <w:rPr>
          <w:b/>
          <w:bCs/>
          <w:i/>
          <w:iCs/>
          <w:sz w:val="28"/>
          <w:szCs w:val="28"/>
          <w:lang w:eastAsia="ar-SA"/>
        </w:rPr>
      </w:pPr>
      <w:r w:rsidRPr="00AE2CB7">
        <w:rPr>
          <w:b/>
          <w:bCs/>
          <w:i/>
          <w:iCs/>
          <w:sz w:val="28"/>
          <w:szCs w:val="28"/>
          <w:lang w:eastAsia="ar-SA"/>
        </w:rPr>
        <w:t>Результат предоставления муниципальной услуги</w:t>
      </w:r>
    </w:p>
    <w:p w:rsidR="00AE2CB7" w:rsidRPr="00AE2CB7" w:rsidRDefault="00AE2CB7" w:rsidP="00AE2CB7">
      <w:pPr>
        <w:suppressAutoHyphens/>
        <w:ind w:firstLine="709"/>
        <w:jc w:val="both"/>
        <w:rPr>
          <w:sz w:val="28"/>
          <w:szCs w:val="28"/>
          <w:lang w:eastAsia="ar-SA"/>
        </w:rPr>
      </w:pPr>
      <w:r w:rsidRPr="00AE2CB7">
        <w:rPr>
          <w:color w:val="000000"/>
          <w:sz w:val="28"/>
          <w:szCs w:val="28"/>
          <w:lang w:eastAsia="ar-SA"/>
        </w:rPr>
        <w:t xml:space="preserve">9. </w:t>
      </w:r>
      <w:r w:rsidRPr="00AE2CB7">
        <w:rPr>
          <w:sz w:val="28"/>
          <w:szCs w:val="28"/>
          <w:lang w:eastAsia="ar-SA"/>
        </w:rPr>
        <w:t>Конечным результатом предоставления заявителям муниципальной услуги  является:</w:t>
      </w:r>
    </w:p>
    <w:p w:rsidR="00AE2CB7" w:rsidRPr="00AE2CB7" w:rsidRDefault="00AE2CB7" w:rsidP="00AE2CB7">
      <w:pPr>
        <w:suppressAutoHyphens/>
        <w:ind w:firstLine="709"/>
        <w:jc w:val="both"/>
        <w:rPr>
          <w:sz w:val="28"/>
          <w:szCs w:val="28"/>
          <w:lang w:eastAsia="ar-SA"/>
        </w:rPr>
      </w:pPr>
      <w:r w:rsidRPr="00AE2CB7">
        <w:rPr>
          <w:sz w:val="28"/>
          <w:szCs w:val="28"/>
          <w:lang w:eastAsia="ar-SA"/>
        </w:rPr>
        <w:t>- предоставление места на кладбищах муниципального образования для захоронения (</w:t>
      </w:r>
      <w:proofErr w:type="spellStart"/>
      <w:r w:rsidRPr="00AE2CB7">
        <w:rPr>
          <w:sz w:val="28"/>
          <w:szCs w:val="28"/>
          <w:lang w:eastAsia="ar-SA"/>
        </w:rPr>
        <w:t>подзахоронение</w:t>
      </w:r>
      <w:proofErr w:type="spellEnd"/>
      <w:r w:rsidRPr="00AE2CB7">
        <w:rPr>
          <w:sz w:val="28"/>
          <w:szCs w:val="28"/>
          <w:lang w:eastAsia="ar-SA"/>
        </w:rPr>
        <w:t>);</w:t>
      </w:r>
    </w:p>
    <w:p w:rsidR="00AE2CB7" w:rsidRPr="00AE2CB7" w:rsidRDefault="00AE2CB7" w:rsidP="00AE2CB7">
      <w:pPr>
        <w:suppressAutoHyphens/>
        <w:ind w:firstLine="567"/>
        <w:jc w:val="both"/>
        <w:rPr>
          <w:sz w:val="28"/>
          <w:szCs w:val="28"/>
          <w:lang w:eastAsia="ar-SA"/>
        </w:rPr>
      </w:pPr>
      <w:r w:rsidRPr="00AE2CB7">
        <w:rPr>
          <w:sz w:val="28"/>
          <w:szCs w:val="28"/>
          <w:lang w:eastAsia="ar-SA"/>
        </w:rPr>
        <w:t>- отказ в предоставлении места на кладбищах муниципального образования для захоронения (</w:t>
      </w:r>
      <w:proofErr w:type="spellStart"/>
      <w:r w:rsidRPr="00AE2CB7">
        <w:rPr>
          <w:sz w:val="28"/>
          <w:szCs w:val="28"/>
          <w:lang w:eastAsia="ar-SA"/>
        </w:rPr>
        <w:t>подзахоронение</w:t>
      </w:r>
      <w:proofErr w:type="spellEnd"/>
      <w:r w:rsidRPr="00AE2CB7">
        <w:rPr>
          <w:sz w:val="28"/>
          <w:szCs w:val="28"/>
          <w:lang w:eastAsia="ar-SA"/>
        </w:rPr>
        <w:t>).</w:t>
      </w:r>
    </w:p>
    <w:p w:rsidR="00AE2CB7" w:rsidRPr="00AE2CB7" w:rsidRDefault="00AE2CB7" w:rsidP="00AE2CB7">
      <w:pPr>
        <w:suppressAutoHyphens/>
        <w:autoSpaceDE w:val="0"/>
        <w:ind w:firstLine="567"/>
        <w:jc w:val="both"/>
        <w:rPr>
          <w:i/>
          <w:iCs/>
          <w:color w:val="000000"/>
          <w:sz w:val="28"/>
          <w:szCs w:val="28"/>
          <w:lang w:eastAsia="ar-SA"/>
        </w:rPr>
      </w:pPr>
    </w:p>
    <w:p w:rsidR="00AE2CB7" w:rsidRPr="00AE2CB7" w:rsidRDefault="00AE2CB7" w:rsidP="00AE2CB7">
      <w:pPr>
        <w:suppressAutoHyphens/>
        <w:autoSpaceDE w:val="0"/>
        <w:ind w:firstLine="709"/>
        <w:jc w:val="center"/>
        <w:rPr>
          <w:rFonts w:eastAsia="Calibri"/>
          <w:b/>
          <w:bCs/>
          <w:i/>
          <w:iCs/>
          <w:color w:val="000000"/>
          <w:sz w:val="28"/>
          <w:szCs w:val="28"/>
          <w:lang w:eastAsia="ar-SA"/>
        </w:rPr>
      </w:pPr>
      <w:r w:rsidRPr="00AE2CB7">
        <w:rPr>
          <w:rFonts w:eastAsia="Calibri"/>
          <w:b/>
          <w:bCs/>
          <w:i/>
          <w:iCs/>
          <w:color w:val="000000"/>
          <w:sz w:val="28"/>
          <w:szCs w:val="28"/>
          <w:lang w:eastAsia="ar-SA"/>
        </w:rPr>
        <w:t>Сроки предоставления муниципальной услуги</w:t>
      </w:r>
    </w:p>
    <w:p w:rsidR="00AE2CB7" w:rsidRPr="00AE2CB7" w:rsidRDefault="00AE2CB7" w:rsidP="00AE2CB7">
      <w:pPr>
        <w:suppressAutoHyphens/>
        <w:ind w:firstLine="567"/>
        <w:jc w:val="both"/>
        <w:rPr>
          <w:rFonts w:ascii="Times New Roman CYR" w:hAnsi="Times New Roman CYR" w:cs="Times New Roman CYR"/>
          <w:sz w:val="28"/>
          <w:szCs w:val="28"/>
          <w:lang w:eastAsia="ar-SA"/>
        </w:rPr>
      </w:pPr>
      <w:r w:rsidRPr="00AE2CB7">
        <w:rPr>
          <w:bCs/>
          <w:sz w:val="28"/>
          <w:szCs w:val="28"/>
          <w:lang w:eastAsia="ar-SA"/>
        </w:rPr>
        <w:t>10.</w:t>
      </w:r>
      <w:r w:rsidRPr="00AE2CB7">
        <w:rPr>
          <w:sz w:val="28"/>
          <w:szCs w:val="28"/>
          <w:lang w:eastAsia="ar-SA"/>
        </w:rPr>
        <w:t xml:space="preserve"> Решение о предоставлении или об отказе в предоставлении места на кладбищах муниципального образования для захоронения (</w:t>
      </w:r>
      <w:proofErr w:type="spellStart"/>
      <w:r w:rsidRPr="00AE2CB7">
        <w:rPr>
          <w:sz w:val="28"/>
          <w:szCs w:val="28"/>
          <w:lang w:eastAsia="ar-SA"/>
        </w:rPr>
        <w:t>подзахоронение</w:t>
      </w:r>
      <w:proofErr w:type="spellEnd"/>
      <w:r w:rsidRPr="00AE2CB7">
        <w:rPr>
          <w:sz w:val="28"/>
          <w:szCs w:val="28"/>
          <w:lang w:eastAsia="ar-SA"/>
        </w:rPr>
        <w:t>) принимается главой  Клинцовского муниципального образования по результатам рассмотрения соответствующего заявления и иных документов, представленных в соответствии с пунктом 12 настоящего административного регламента, не позднее одного дня с момента  предоставления указанных документов</w:t>
      </w:r>
      <w:r w:rsidRPr="00AE2CB7">
        <w:rPr>
          <w:rFonts w:ascii="Times New Roman CYR" w:hAnsi="Times New Roman CYR" w:cs="Times New Roman CYR"/>
          <w:sz w:val="28"/>
          <w:szCs w:val="28"/>
          <w:lang w:eastAsia="ar-SA"/>
        </w:rPr>
        <w:t>.</w:t>
      </w:r>
    </w:p>
    <w:p w:rsidR="00AE2CB7" w:rsidRPr="00AE2CB7" w:rsidRDefault="00AE2CB7" w:rsidP="00AE2CB7">
      <w:pPr>
        <w:suppressAutoHyphens/>
        <w:ind w:firstLine="709"/>
        <w:jc w:val="center"/>
        <w:rPr>
          <w:b/>
          <w:bCs/>
          <w:i/>
          <w:iCs/>
          <w:sz w:val="28"/>
          <w:szCs w:val="28"/>
          <w:lang w:eastAsia="ar-SA"/>
        </w:rPr>
      </w:pPr>
    </w:p>
    <w:p w:rsidR="00AE2CB7" w:rsidRPr="00AE2CB7" w:rsidRDefault="00AE2CB7" w:rsidP="00AE2CB7">
      <w:pPr>
        <w:suppressAutoHyphens/>
        <w:ind w:firstLine="709"/>
        <w:jc w:val="center"/>
        <w:rPr>
          <w:b/>
          <w:bCs/>
          <w:i/>
          <w:iCs/>
          <w:sz w:val="28"/>
          <w:szCs w:val="28"/>
          <w:lang w:eastAsia="ar-SA"/>
        </w:rPr>
      </w:pPr>
      <w:r w:rsidRPr="00AE2CB7">
        <w:rPr>
          <w:b/>
          <w:bCs/>
          <w:i/>
          <w:iCs/>
          <w:sz w:val="28"/>
          <w:szCs w:val="28"/>
          <w:lang w:eastAsia="ar-SA"/>
        </w:rPr>
        <w:t xml:space="preserve">Перечень нормативных правовых актов  </w:t>
      </w:r>
    </w:p>
    <w:p w:rsidR="00AE2CB7" w:rsidRPr="00AE2CB7" w:rsidRDefault="00AE2CB7" w:rsidP="00AE2CB7">
      <w:pPr>
        <w:suppressAutoHyphens/>
        <w:ind w:firstLine="567"/>
        <w:jc w:val="both"/>
        <w:rPr>
          <w:sz w:val="28"/>
          <w:szCs w:val="28"/>
          <w:lang w:eastAsia="ar-SA"/>
        </w:rPr>
      </w:pPr>
      <w:r w:rsidRPr="00AE2CB7">
        <w:rPr>
          <w:sz w:val="28"/>
          <w:szCs w:val="28"/>
          <w:lang w:eastAsia="ar-SA"/>
        </w:rPr>
        <w:t xml:space="preserve">11. Исполнение муниципальной услуги </w:t>
      </w:r>
      <w:r w:rsidRPr="00AE2CB7">
        <w:rPr>
          <w:bCs/>
          <w:sz w:val="28"/>
          <w:szCs w:val="28"/>
          <w:lang w:eastAsia="ar-SA"/>
        </w:rPr>
        <w:t>«Предоставление мест захоронения (</w:t>
      </w:r>
      <w:proofErr w:type="spellStart"/>
      <w:r w:rsidRPr="00AE2CB7">
        <w:rPr>
          <w:bCs/>
          <w:sz w:val="28"/>
          <w:szCs w:val="28"/>
          <w:lang w:eastAsia="ar-SA"/>
        </w:rPr>
        <w:t>подзахоронения</w:t>
      </w:r>
      <w:proofErr w:type="spellEnd"/>
      <w:r w:rsidRPr="00AE2CB7">
        <w:rPr>
          <w:bCs/>
          <w:sz w:val="28"/>
          <w:szCs w:val="28"/>
          <w:lang w:eastAsia="ar-SA"/>
        </w:rPr>
        <w:t>) на кладбищах муниципального образования»</w:t>
      </w:r>
      <w:r w:rsidRPr="00AE2CB7">
        <w:rPr>
          <w:sz w:val="28"/>
          <w:szCs w:val="28"/>
          <w:lang w:eastAsia="ar-SA"/>
        </w:rPr>
        <w:br/>
        <w:t xml:space="preserve">осуществляется в соответствии </w:t>
      </w:r>
      <w:proofErr w:type="gramStart"/>
      <w:r w:rsidRPr="00AE2CB7">
        <w:rPr>
          <w:sz w:val="28"/>
          <w:szCs w:val="28"/>
          <w:lang w:eastAsia="ar-SA"/>
        </w:rPr>
        <w:t>с</w:t>
      </w:r>
      <w:proofErr w:type="gramEnd"/>
      <w:r w:rsidRPr="00AE2CB7">
        <w:rPr>
          <w:sz w:val="28"/>
          <w:szCs w:val="28"/>
          <w:lang w:eastAsia="ar-SA"/>
        </w:rPr>
        <w:t>:</w:t>
      </w:r>
    </w:p>
    <w:p w:rsidR="00AE2CB7" w:rsidRPr="00AE2CB7" w:rsidRDefault="00AE2CB7" w:rsidP="00AE2CB7">
      <w:pPr>
        <w:suppressAutoHyphens/>
        <w:ind w:firstLine="709"/>
        <w:jc w:val="both"/>
        <w:rPr>
          <w:sz w:val="28"/>
          <w:szCs w:val="28"/>
          <w:lang w:eastAsia="ar-SA"/>
        </w:rPr>
      </w:pPr>
      <w:r w:rsidRPr="00AE2CB7">
        <w:rPr>
          <w:sz w:val="28"/>
          <w:szCs w:val="28"/>
          <w:lang w:eastAsia="ar-SA"/>
        </w:rPr>
        <w:t>-  Конституцией Российской Федерации;</w:t>
      </w:r>
    </w:p>
    <w:p w:rsidR="00AE2CB7" w:rsidRPr="00AE2CB7" w:rsidRDefault="00AE2CB7" w:rsidP="00AE2CB7">
      <w:pPr>
        <w:suppressAutoHyphens/>
        <w:ind w:firstLine="709"/>
        <w:jc w:val="both"/>
        <w:rPr>
          <w:sz w:val="28"/>
          <w:szCs w:val="28"/>
          <w:lang w:eastAsia="ar-SA"/>
        </w:rPr>
      </w:pPr>
      <w:r w:rsidRPr="00AE2CB7">
        <w:rPr>
          <w:sz w:val="28"/>
          <w:szCs w:val="28"/>
          <w:lang w:eastAsia="ar-SA"/>
        </w:rPr>
        <w:t>- Федеральным законом  от 6.10.2011 г. № 131-ФЗ «Об общих принципах организации местного самоуправления в Российской Федерации»;</w:t>
      </w:r>
    </w:p>
    <w:p w:rsidR="00AE2CB7" w:rsidRPr="00AE2CB7" w:rsidRDefault="00AE2CB7" w:rsidP="00AE2CB7">
      <w:pPr>
        <w:suppressAutoHyphens/>
        <w:ind w:firstLine="709"/>
        <w:jc w:val="both"/>
        <w:rPr>
          <w:sz w:val="28"/>
          <w:szCs w:val="28"/>
          <w:lang w:eastAsia="ar-SA"/>
        </w:rPr>
      </w:pPr>
      <w:r w:rsidRPr="00AE2CB7">
        <w:rPr>
          <w:sz w:val="28"/>
          <w:szCs w:val="28"/>
          <w:lang w:eastAsia="ar-SA"/>
        </w:rPr>
        <w:t>-  Федеральным законом от 02.05.2006 года № 59-ФЗ «О порядке рассмотрения обращений граждан Российской Федерации»;</w:t>
      </w:r>
    </w:p>
    <w:p w:rsidR="00AE2CB7" w:rsidRPr="00AE2CB7" w:rsidRDefault="00AE2CB7" w:rsidP="00AE2CB7">
      <w:pPr>
        <w:suppressAutoHyphens/>
        <w:ind w:firstLine="709"/>
        <w:jc w:val="both"/>
        <w:rPr>
          <w:sz w:val="28"/>
          <w:szCs w:val="28"/>
          <w:lang w:eastAsia="ar-SA"/>
        </w:rPr>
      </w:pPr>
      <w:r w:rsidRPr="00AE2CB7">
        <w:rPr>
          <w:sz w:val="28"/>
          <w:szCs w:val="28"/>
          <w:lang w:eastAsia="ar-SA"/>
        </w:rPr>
        <w:t>- Федеральным законом от 27.07.2010 г. № 210-ФЗ «Об организации предоставления государственных и муниципальных услуг»;</w:t>
      </w:r>
    </w:p>
    <w:p w:rsidR="00AE2CB7" w:rsidRPr="00AE2CB7" w:rsidRDefault="00AE2CB7" w:rsidP="00AE2CB7">
      <w:pPr>
        <w:suppressAutoHyphens/>
        <w:ind w:firstLine="709"/>
        <w:jc w:val="both"/>
        <w:rPr>
          <w:sz w:val="28"/>
          <w:szCs w:val="28"/>
          <w:lang w:eastAsia="ar-SA"/>
        </w:rPr>
      </w:pPr>
      <w:r w:rsidRPr="00AE2CB7">
        <w:rPr>
          <w:sz w:val="28"/>
          <w:szCs w:val="28"/>
          <w:lang w:eastAsia="ar-SA"/>
        </w:rPr>
        <w:t xml:space="preserve">- Положения об организации ритуальных услуг и содержания мест захоронения на территории Клинцовского муниципального образования; </w:t>
      </w:r>
    </w:p>
    <w:p w:rsidR="00AE2CB7" w:rsidRPr="00AE2CB7" w:rsidRDefault="00AE2CB7" w:rsidP="00AE2CB7">
      <w:pPr>
        <w:suppressAutoHyphens/>
        <w:ind w:firstLine="709"/>
        <w:jc w:val="both"/>
        <w:rPr>
          <w:sz w:val="28"/>
          <w:szCs w:val="28"/>
          <w:lang w:eastAsia="ar-SA"/>
        </w:rPr>
      </w:pPr>
      <w:r w:rsidRPr="00AE2CB7">
        <w:rPr>
          <w:sz w:val="28"/>
          <w:szCs w:val="28"/>
          <w:lang w:eastAsia="ar-SA"/>
        </w:rPr>
        <w:t xml:space="preserve">- Уставом </w:t>
      </w:r>
      <w:r w:rsidRPr="00AE2CB7">
        <w:rPr>
          <w:color w:val="000000"/>
          <w:sz w:val="28"/>
          <w:szCs w:val="28"/>
          <w:lang w:eastAsia="ar-SA"/>
        </w:rPr>
        <w:t xml:space="preserve">Клинцовского </w:t>
      </w:r>
      <w:r w:rsidRPr="00AE2CB7">
        <w:rPr>
          <w:sz w:val="28"/>
          <w:szCs w:val="28"/>
          <w:lang w:eastAsia="ar-SA"/>
        </w:rPr>
        <w:t>муниципального образования;</w:t>
      </w:r>
    </w:p>
    <w:p w:rsidR="00AE2CB7" w:rsidRPr="00AE2CB7" w:rsidRDefault="00AE2CB7" w:rsidP="00AE2CB7">
      <w:pPr>
        <w:suppressAutoHyphens/>
        <w:ind w:firstLine="709"/>
        <w:jc w:val="both"/>
        <w:rPr>
          <w:sz w:val="28"/>
          <w:szCs w:val="28"/>
          <w:lang w:eastAsia="ar-SA"/>
        </w:rPr>
      </w:pPr>
      <w:r w:rsidRPr="00AE2CB7">
        <w:rPr>
          <w:sz w:val="28"/>
          <w:szCs w:val="28"/>
          <w:lang w:eastAsia="ar-SA"/>
        </w:rPr>
        <w:t>- Настоящим административным регламентом.</w:t>
      </w:r>
    </w:p>
    <w:p w:rsidR="00AE2CB7" w:rsidRPr="00AE2CB7" w:rsidRDefault="00AE2CB7" w:rsidP="00AE2CB7">
      <w:pPr>
        <w:suppressAutoHyphens/>
        <w:ind w:firstLine="709"/>
        <w:jc w:val="both"/>
        <w:rPr>
          <w:sz w:val="28"/>
          <w:szCs w:val="28"/>
          <w:lang w:eastAsia="ar-SA"/>
        </w:rPr>
      </w:pPr>
    </w:p>
    <w:p w:rsidR="00AE2CB7" w:rsidRPr="00AE2CB7" w:rsidRDefault="00AE2CB7" w:rsidP="00AE2CB7">
      <w:pPr>
        <w:widowControl w:val="0"/>
        <w:suppressAutoHyphens/>
        <w:autoSpaceDE w:val="0"/>
        <w:ind w:firstLine="708"/>
        <w:jc w:val="both"/>
        <w:rPr>
          <w:sz w:val="28"/>
          <w:szCs w:val="28"/>
          <w:lang w:eastAsia="ar-SA"/>
        </w:rPr>
      </w:pPr>
      <w:r w:rsidRPr="00AE2CB7">
        <w:rPr>
          <w:sz w:val="28"/>
          <w:szCs w:val="28"/>
          <w:lang w:eastAsia="ar-SA"/>
        </w:rPr>
        <w:t xml:space="preserve">11.1.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Клинцовского муниципального образования в информационно </w:t>
      </w:r>
      <w:proofErr w:type="gramStart"/>
      <w:r w:rsidRPr="00AE2CB7">
        <w:rPr>
          <w:sz w:val="28"/>
          <w:szCs w:val="28"/>
          <w:lang w:eastAsia="ar-SA"/>
        </w:rPr>
        <w:t>-т</w:t>
      </w:r>
      <w:proofErr w:type="gramEnd"/>
      <w:r w:rsidRPr="00AE2CB7">
        <w:rPr>
          <w:sz w:val="28"/>
          <w:szCs w:val="28"/>
          <w:lang w:eastAsia="ar-SA"/>
        </w:rPr>
        <w:t>елекоммуникационной сети «Интернет»</w:t>
      </w:r>
      <w:r w:rsidRPr="00AE2CB7">
        <w:rPr>
          <w:color w:val="000000"/>
          <w:sz w:val="28"/>
          <w:szCs w:val="28"/>
          <w:lang w:eastAsia="ar-SA"/>
        </w:rPr>
        <w:t xml:space="preserve"> </w:t>
      </w:r>
      <w:hyperlink r:id="rId128" w:tgtFrame="_blank" w:history="1">
        <w:r w:rsidRPr="00AE2CB7">
          <w:rPr>
            <w:color w:val="0000FF"/>
            <w:sz w:val="28"/>
            <w:szCs w:val="28"/>
            <w:u w:val="single"/>
            <w:lang w:eastAsia="ar-SA"/>
          </w:rPr>
          <w:t>https://klincovskoe-r64.gosweb.gosuslugi.ru/</w:t>
        </w:r>
      </w:hyperlink>
      <w:hyperlink r:id="rId129" w:history="1">
        <w:r w:rsidRPr="00AE2CB7">
          <w:rPr>
            <w:color w:val="0000FF"/>
            <w:sz w:val="28"/>
            <w:szCs w:val="28"/>
            <w:u w:val="single"/>
            <w:lang w:eastAsia="ar-SA"/>
          </w:rPr>
          <w:t>/</w:t>
        </w:r>
      </w:hyperlink>
      <w:r w:rsidRPr="00AE2CB7">
        <w:rPr>
          <w:lang w:eastAsia="ar-SA"/>
        </w:rPr>
        <w:t xml:space="preserve">, </w:t>
      </w:r>
      <w:r w:rsidRPr="00AE2CB7">
        <w:rPr>
          <w:sz w:val="28"/>
          <w:szCs w:val="28"/>
          <w:lang w:eastAsia="ar-SA"/>
        </w:rPr>
        <w:t>на порталах государственных и муниципальных услуг (функций) (</w:t>
      </w:r>
      <w:r w:rsidRPr="00AE2CB7">
        <w:rPr>
          <w:sz w:val="28"/>
          <w:szCs w:val="28"/>
          <w:lang w:val="en-US" w:eastAsia="ar-SA"/>
        </w:rPr>
        <w:t>http</w:t>
      </w:r>
      <w:r w:rsidRPr="00AE2CB7">
        <w:rPr>
          <w:sz w:val="28"/>
          <w:szCs w:val="28"/>
          <w:lang w:eastAsia="ar-SA"/>
        </w:rPr>
        <w:t>​:/</w:t>
      </w:r>
      <w:r w:rsidRPr="00AE2CB7">
        <w:rPr>
          <w:sz w:val="28"/>
          <w:szCs w:val="28"/>
          <w:lang w:val="en-US" w:eastAsia="ar-SA"/>
        </w:rPr>
        <w:t>www</w:t>
      </w:r>
      <w:r w:rsidRPr="00AE2CB7">
        <w:rPr>
          <w:sz w:val="28"/>
          <w:szCs w:val="28"/>
          <w:lang w:eastAsia="ar-SA"/>
        </w:rPr>
        <w:t>.</w:t>
      </w:r>
      <w:proofErr w:type="spellStart"/>
      <w:r w:rsidRPr="00AE2CB7">
        <w:rPr>
          <w:sz w:val="28"/>
          <w:szCs w:val="28"/>
          <w:lang w:val="en-US" w:eastAsia="ar-SA"/>
        </w:rPr>
        <w:t>gosuslugi</w:t>
      </w:r>
      <w:proofErr w:type="spellEnd"/>
      <w:r w:rsidRPr="00AE2CB7">
        <w:rPr>
          <w:sz w:val="28"/>
          <w:szCs w:val="28"/>
          <w:lang w:eastAsia="ar-SA"/>
        </w:rPr>
        <w:t>.</w:t>
      </w:r>
      <w:proofErr w:type="spellStart"/>
      <w:r w:rsidRPr="00AE2CB7">
        <w:rPr>
          <w:sz w:val="28"/>
          <w:szCs w:val="28"/>
          <w:lang w:val="en-US" w:eastAsia="ar-SA"/>
        </w:rPr>
        <w:t>ru</w:t>
      </w:r>
      <w:proofErr w:type="spellEnd"/>
      <w:r w:rsidRPr="00AE2CB7">
        <w:rPr>
          <w:sz w:val="28"/>
          <w:szCs w:val="28"/>
          <w:lang w:eastAsia="ar-SA"/>
        </w:rPr>
        <w:t xml:space="preserve">, </w:t>
      </w:r>
      <w:r w:rsidRPr="00AE2CB7">
        <w:rPr>
          <w:sz w:val="28"/>
          <w:szCs w:val="28"/>
          <w:lang w:val="en-US" w:eastAsia="ar-SA"/>
        </w:rPr>
        <w:t>http</w:t>
      </w:r>
      <w:r w:rsidRPr="00AE2CB7">
        <w:rPr>
          <w:sz w:val="28"/>
          <w:szCs w:val="28"/>
          <w:lang w:eastAsia="ar-SA"/>
        </w:rPr>
        <w:t>​:/64.</w:t>
      </w:r>
      <w:proofErr w:type="spellStart"/>
      <w:r w:rsidRPr="00AE2CB7">
        <w:rPr>
          <w:sz w:val="28"/>
          <w:szCs w:val="28"/>
          <w:lang w:val="en-US" w:eastAsia="ar-SA"/>
        </w:rPr>
        <w:t>gosuslugi</w:t>
      </w:r>
      <w:proofErr w:type="spellEnd"/>
      <w:r w:rsidRPr="00AE2CB7">
        <w:rPr>
          <w:sz w:val="28"/>
          <w:szCs w:val="28"/>
          <w:lang w:eastAsia="ar-SA"/>
        </w:rPr>
        <w:t>.</w:t>
      </w:r>
      <w:proofErr w:type="spellStart"/>
      <w:r w:rsidRPr="00AE2CB7">
        <w:rPr>
          <w:sz w:val="28"/>
          <w:szCs w:val="28"/>
          <w:lang w:val="en-US" w:eastAsia="ar-SA"/>
        </w:rPr>
        <w:t>ru</w:t>
      </w:r>
      <w:proofErr w:type="spellEnd"/>
      <w:r w:rsidRPr="00AE2CB7">
        <w:rPr>
          <w:sz w:val="28"/>
          <w:szCs w:val="28"/>
          <w:lang w:eastAsia="ar-SA"/>
        </w:rPr>
        <w:t xml:space="preserve">/) (далее Единый и региональный портал </w:t>
      </w:r>
      <w:proofErr w:type="spellStart"/>
      <w:r w:rsidRPr="00AE2CB7">
        <w:rPr>
          <w:sz w:val="28"/>
          <w:szCs w:val="28"/>
          <w:lang w:eastAsia="ar-SA"/>
        </w:rPr>
        <w:t>госуслуг</w:t>
      </w:r>
      <w:proofErr w:type="spellEnd"/>
      <w:r w:rsidRPr="00AE2CB7">
        <w:rPr>
          <w:sz w:val="28"/>
          <w:szCs w:val="28"/>
          <w:lang w:eastAsia="ar-SA"/>
        </w:rPr>
        <w:t>).</w:t>
      </w:r>
    </w:p>
    <w:p w:rsidR="00AE2CB7" w:rsidRPr="00AE2CB7" w:rsidRDefault="00AE2CB7" w:rsidP="00AE2CB7">
      <w:pPr>
        <w:suppressAutoHyphens/>
        <w:autoSpaceDE w:val="0"/>
        <w:ind w:firstLine="709"/>
        <w:jc w:val="both"/>
        <w:rPr>
          <w:rFonts w:ascii="Arial" w:hAnsi="Arial" w:cs="Arial"/>
          <w:i/>
          <w:iCs/>
          <w:color w:val="000000"/>
          <w:sz w:val="28"/>
          <w:szCs w:val="28"/>
          <w:lang w:eastAsia="ar-SA"/>
        </w:rPr>
      </w:pPr>
    </w:p>
    <w:p w:rsidR="00AE2CB7" w:rsidRPr="00AE2CB7" w:rsidRDefault="00AE2CB7" w:rsidP="00AE2CB7">
      <w:pPr>
        <w:suppressAutoHyphens/>
        <w:ind w:firstLine="709"/>
        <w:jc w:val="center"/>
        <w:rPr>
          <w:b/>
          <w:bCs/>
          <w:i/>
          <w:iCs/>
          <w:color w:val="000000"/>
          <w:sz w:val="28"/>
          <w:szCs w:val="28"/>
          <w:lang w:eastAsia="ar-SA"/>
        </w:rPr>
      </w:pPr>
      <w:r w:rsidRPr="00AE2CB7">
        <w:rPr>
          <w:b/>
          <w:bCs/>
          <w:i/>
          <w:iCs/>
          <w:color w:val="000000"/>
          <w:sz w:val="28"/>
          <w:szCs w:val="28"/>
          <w:lang w:eastAsia="ar-SA"/>
        </w:rPr>
        <w:t xml:space="preserve">Исчерпывающий перечень  документов, </w:t>
      </w:r>
    </w:p>
    <w:p w:rsidR="00AE2CB7" w:rsidRPr="00AE2CB7" w:rsidRDefault="00AE2CB7" w:rsidP="00AE2CB7">
      <w:pPr>
        <w:suppressAutoHyphens/>
        <w:ind w:firstLine="709"/>
        <w:jc w:val="center"/>
        <w:rPr>
          <w:b/>
          <w:bCs/>
          <w:i/>
          <w:iCs/>
          <w:color w:val="000000"/>
          <w:sz w:val="28"/>
          <w:szCs w:val="28"/>
          <w:lang w:eastAsia="ar-SA"/>
        </w:rPr>
      </w:pPr>
      <w:proofErr w:type="gramStart"/>
      <w:r w:rsidRPr="00AE2CB7">
        <w:rPr>
          <w:b/>
          <w:bCs/>
          <w:i/>
          <w:iCs/>
          <w:color w:val="000000"/>
          <w:sz w:val="28"/>
          <w:szCs w:val="28"/>
          <w:lang w:eastAsia="ar-SA"/>
        </w:rPr>
        <w:t>необходимых</w:t>
      </w:r>
      <w:proofErr w:type="gramEnd"/>
      <w:r w:rsidRPr="00AE2CB7">
        <w:rPr>
          <w:b/>
          <w:bCs/>
          <w:i/>
          <w:iCs/>
          <w:color w:val="000000"/>
          <w:sz w:val="28"/>
          <w:szCs w:val="28"/>
          <w:lang w:eastAsia="ar-SA"/>
        </w:rPr>
        <w:t xml:space="preserve"> для предоставления муниципальной услуги</w:t>
      </w:r>
    </w:p>
    <w:p w:rsidR="00AE2CB7" w:rsidRPr="00AE2CB7" w:rsidRDefault="00AE2CB7" w:rsidP="00AE2CB7">
      <w:pPr>
        <w:suppressAutoHyphens/>
        <w:ind w:firstLine="708"/>
        <w:jc w:val="both"/>
        <w:rPr>
          <w:sz w:val="28"/>
          <w:szCs w:val="28"/>
          <w:lang w:eastAsia="ar-SA"/>
        </w:rPr>
      </w:pPr>
      <w:r w:rsidRPr="00AE2CB7">
        <w:rPr>
          <w:sz w:val="28"/>
          <w:szCs w:val="28"/>
          <w:lang w:eastAsia="ar-SA"/>
        </w:rPr>
        <w:lastRenderedPageBreak/>
        <w:t>12. Обязательным условием является подача заявления о п</w:t>
      </w:r>
      <w:r w:rsidRPr="00AE2CB7">
        <w:rPr>
          <w:bCs/>
          <w:sz w:val="28"/>
          <w:szCs w:val="28"/>
          <w:lang w:eastAsia="ar-SA"/>
        </w:rPr>
        <w:t>редоставлении мест захоронения на кладбищах муниципального образования</w:t>
      </w:r>
      <w:r w:rsidRPr="00AE2CB7">
        <w:rPr>
          <w:sz w:val="28"/>
          <w:szCs w:val="28"/>
          <w:lang w:eastAsia="ar-SA"/>
        </w:rPr>
        <w:t xml:space="preserve"> на имя главы Клинцовского муниципального образования  (приложение № 1,2 к Регламенту), либо для </w:t>
      </w:r>
      <w:proofErr w:type="spellStart"/>
      <w:r w:rsidRPr="00AE2CB7">
        <w:rPr>
          <w:sz w:val="28"/>
          <w:szCs w:val="28"/>
          <w:lang w:eastAsia="ar-SA"/>
        </w:rPr>
        <w:t>подзахоронения</w:t>
      </w:r>
      <w:proofErr w:type="spellEnd"/>
      <w:r w:rsidRPr="00AE2CB7">
        <w:rPr>
          <w:sz w:val="28"/>
          <w:szCs w:val="28"/>
          <w:lang w:eastAsia="ar-SA"/>
        </w:rPr>
        <w:t xml:space="preserve"> (приложение № 3). </w:t>
      </w:r>
    </w:p>
    <w:p w:rsidR="00AE2CB7" w:rsidRPr="00AE2CB7" w:rsidRDefault="00AE2CB7" w:rsidP="00AE2CB7">
      <w:pPr>
        <w:suppressAutoHyphens/>
        <w:ind w:firstLine="720"/>
        <w:jc w:val="both"/>
        <w:rPr>
          <w:sz w:val="28"/>
          <w:szCs w:val="28"/>
          <w:lang w:eastAsia="ar-SA"/>
        </w:rPr>
      </w:pPr>
      <w:r w:rsidRPr="00AE2CB7">
        <w:rPr>
          <w:sz w:val="28"/>
          <w:szCs w:val="28"/>
          <w:lang w:eastAsia="ar-SA"/>
        </w:rPr>
        <w:t xml:space="preserve">К указанному заявлению прилагаются следующие документы: </w:t>
      </w:r>
    </w:p>
    <w:p w:rsidR="00AE2CB7" w:rsidRPr="00AE2CB7" w:rsidRDefault="00AE2CB7" w:rsidP="00AE2CB7">
      <w:pPr>
        <w:suppressAutoHyphens/>
        <w:ind w:firstLine="567"/>
        <w:jc w:val="both"/>
        <w:rPr>
          <w:sz w:val="28"/>
          <w:szCs w:val="28"/>
          <w:lang w:eastAsia="ar-SA"/>
        </w:rPr>
      </w:pPr>
      <w:r w:rsidRPr="00AE2CB7">
        <w:rPr>
          <w:sz w:val="28"/>
          <w:szCs w:val="28"/>
          <w:lang w:eastAsia="ar-SA"/>
        </w:rPr>
        <w:t>1) копия документа, удостоверяющего личность заявителя (заявитель должен при себе иметь подлинник такого документа для сверки);</w:t>
      </w:r>
    </w:p>
    <w:p w:rsidR="00AE2CB7" w:rsidRPr="00AE2CB7" w:rsidRDefault="00AE2CB7" w:rsidP="00AE2CB7">
      <w:pPr>
        <w:suppressAutoHyphens/>
        <w:ind w:firstLine="567"/>
        <w:jc w:val="both"/>
        <w:rPr>
          <w:sz w:val="28"/>
          <w:szCs w:val="28"/>
          <w:lang w:eastAsia="ar-SA"/>
        </w:rPr>
      </w:pPr>
      <w:r w:rsidRPr="00AE2CB7">
        <w:rPr>
          <w:sz w:val="28"/>
          <w:szCs w:val="28"/>
          <w:lang w:eastAsia="ar-SA"/>
        </w:rPr>
        <w:t xml:space="preserve">2) медицинское свидетельство о смерти или </w:t>
      </w:r>
      <w:proofErr w:type="gramStart"/>
      <w:r w:rsidRPr="00AE2CB7">
        <w:rPr>
          <w:sz w:val="28"/>
          <w:szCs w:val="28"/>
          <w:lang w:eastAsia="ar-SA"/>
        </w:rPr>
        <w:t>свидетельство</w:t>
      </w:r>
      <w:proofErr w:type="gramEnd"/>
      <w:r w:rsidRPr="00AE2CB7">
        <w:rPr>
          <w:sz w:val="28"/>
          <w:szCs w:val="28"/>
          <w:lang w:eastAsia="ar-SA"/>
        </w:rPr>
        <w:t xml:space="preserve"> о смерти, выданное органами ЗАГС (копия и подлинник для сверки);</w:t>
      </w:r>
    </w:p>
    <w:p w:rsidR="00AE2CB7" w:rsidRPr="00AE2CB7" w:rsidRDefault="00AE2CB7" w:rsidP="00AE2CB7">
      <w:pPr>
        <w:suppressAutoHyphens/>
        <w:ind w:firstLine="567"/>
        <w:jc w:val="both"/>
        <w:rPr>
          <w:sz w:val="28"/>
          <w:szCs w:val="28"/>
          <w:lang w:eastAsia="ar-SA"/>
        </w:rPr>
      </w:pPr>
      <w:r w:rsidRPr="00AE2CB7">
        <w:rPr>
          <w:sz w:val="28"/>
          <w:szCs w:val="28"/>
          <w:lang w:eastAsia="ar-SA"/>
        </w:rPr>
        <w:t>3) При захоронении урны с прахом прилагается копия справки о кремации с приложением подлинника для сверки.</w:t>
      </w:r>
    </w:p>
    <w:p w:rsidR="00AE2CB7" w:rsidRPr="00AE2CB7" w:rsidRDefault="00AE2CB7" w:rsidP="00AE2CB7">
      <w:pPr>
        <w:suppressAutoHyphens/>
        <w:ind w:firstLine="567"/>
        <w:jc w:val="both"/>
        <w:rPr>
          <w:b/>
          <w:sz w:val="28"/>
          <w:szCs w:val="28"/>
          <w:lang w:eastAsia="ar-SA"/>
        </w:rPr>
      </w:pPr>
      <w:r w:rsidRPr="00AE2CB7">
        <w:rPr>
          <w:bCs/>
          <w:color w:val="000000"/>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AE2CB7" w:rsidRPr="00AE2CB7" w:rsidRDefault="00AE2CB7" w:rsidP="00AE2CB7">
      <w:pPr>
        <w:suppressAutoHyphens/>
        <w:ind w:firstLine="567"/>
        <w:jc w:val="both"/>
        <w:rPr>
          <w:sz w:val="28"/>
          <w:szCs w:val="28"/>
          <w:lang w:eastAsia="ar-SA"/>
        </w:rPr>
      </w:pPr>
    </w:p>
    <w:p w:rsidR="00AE2CB7" w:rsidRPr="00AE2CB7" w:rsidRDefault="00AE2CB7" w:rsidP="00AE2CB7">
      <w:pPr>
        <w:suppressAutoHyphens/>
        <w:ind w:firstLine="567"/>
        <w:contextualSpacing/>
        <w:jc w:val="both"/>
        <w:rPr>
          <w:rFonts w:eastAsia="SimSun"/>
          <w:color w:val="000000"/>
          <w:sz w:val="28"/>
          <w:szCs w:val="28"/>
          <w:lang w:eastAsia="ar-SA"/>
        </w:rPr>
      </w:pPr>
      <w:r w:rsidRPr="00AE2CB7">
        <w:rPr>
          <w:b/>
          <w:sz w:val="28"/>
          <w:szCs w:val="28"/>
          <w:lang w:eastAsia="ar-SA"/>
        </w:rPr>
        <w:t>12.1.</w:t>
      </w:r>
      <w:r w:rsidRPr="00AE2CB7">
        <w:rPr>
          <w:sz w:val="28"/>
          <w:szCs w:val="28"/>
          <w:lang w:eastAsia="ar-SA"/>
        </w:rPr>
        <w:t xml:space="preserve"> </w:t>
      </w:r>
      <w:r w:rsidRPr="00AE2CB7">
        <w:rPr>
          <w:i/>
          <w:color w:val="000000"/>
          <w:sz w:val="28"/>
          <w:szCs w:val="28"/>
          <w:lang w:eastAsia="ar-SA"/>
        </w:rPr>
        <w:t>При предоставлении муниципальной услуги администрация не вправе требовать от заявителя</w:t>
      </w:r>
      <w:r w:rsidRPr="00AE2CB7">
        <w:rPr>
          <w:color w:val="000000"/>
          <w:sz w:val="28"/>
          <w:szCs w:val="28"/>
          <w:lang w:eastAsia="ar-SA"/>
        </w:rPr>
        <w:t>:</w:t>
      </w:r>
    </w:p>
    <w:p w:rsidR="00AE2CB7" w:rsidRPr="00AE2CB7" w:rsidRDefault="00AE2CB7" w:rsidP="00AE2CB7">
      <w:pPr>
        <w:tabs>
          <w:tab w:val="left" w:pos="567"/>
        </w:tabs>
        <w:suppressAutoHyphens/>
        <w:ind w:firstLine="567"/>
        <w:contextualSpacing/>
        <w:jc w:val="both"/>
        <w:rPr>
          <w:rFonts w:eastAsia="SimSun"/>
          <w:color w:val="000000"/>
          <w:sz w:val="28"/>
          <w:szCs w:val="28"/>
          <w:lang w:eastAsia="ar-SA"/>
        </w:rPr>
      </w:pPr>
      <w:r w:rsidRPr="00AE2CB7">
        <w:rPr>
          <w:rFonts w:eastAsia="SimSun"/>
          <w:color w:val="000000"/>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2CB7" w:rsidRPr="00AE2CB7" w:rsidRDefault="00AE2CB7" w:rsidP="00AE2CB7">
      <w:pPr>
        <w:tabs>
          <w:tab w:val="left" w:pos="567"/>
        </w:tabs>
        <w:suppressAutoHyphens/>
        <w:ind w:firstLine="567"/>
        <w:contextualSpacing/>
        <w:jc w:val="both"/>
        <w:rPr>
          <w:rFonts w:eastAsia="SimSun"/>
          <w:color w:val="000000"/>
          <w:sz w:val="28"/>
          <w:szCs w:val="28"/>
          <w:lang w:eastAsia="ar-SA"/>
        </w:rPr>
      </w:pPr>
      <w:proofErr w:type="gramStart"/>
      <w:r w:rsidRPr="00AE2CB7">
        <w:rPr>
          <w:rFonts w:eastAsia="SimSun"/>
          <w:color w:val="000000"/>
          <w:sz w:val="28"/>
          <w:szCs w:val="28"/>
          <w:lang w:eastAsia="ar-SA"/>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w:t>
      </w:r>
      <w:proofErr w:type="spellStart"/>
      <w:r w:rsidRPr="00AE2CB7">
        <w:rPr>
          <w:rFonts w:eastAsia="SimSun"/>
          <w:color w:val="000000"/>
          <w:sz w:val="28"/>
          <w:szCs w:val="28"/>
          <w:lang w:eastAsia="ar-SA"/>
        </w:rPr>
        <w:t>актамиРоссийской</w:t>
      </w:r>
      <w:proofErr w:type="spellEnd"/>
      <w:proofErr w:type="gramEnd"/>
      <w:r w:rsidRPr="00AE2CB7">
        <w:rPr>
          <w:rFonts w:eastAsia="SimSun"/>
          <w:color w:val="000000"/>
          <w:sz w:val="28"/>
          <w:szCs w:val="28"/>
          <w:lang w:eastAsia="ar-SA"/>
        </w:rPr>
        <w:t xml:space="preserve"> </w:t>
      </w:r>
      <w:proofErr w:type="gramStart"/>
      <w:r w:rsidRPr="00AE2CB7">
        <w:rPr>
          <w:rFonts w:eastAsia="SimSun"/>
          <w:color w:val="000000"/>
          <w:sz w:val="28"/>
          <w:szCs w:val="28"/>
          <w:lang w:eastAsia="ar-SA"/>
        </w:rPr>
        <w:t xml:space="preserve">Федерации, нормативными правовыми актами </w:t>
      </w:r>
      <w:r w:rsidRPr="00AE2CB7">
        <w:rPr>
          <w:color w:val="000000"/>
          <w:sz w:val="28"/>
          <w:szCs w:val="28"/>
          <w:lang w:eastAsia="ar-SA"/>
        </w:rPr>
        <w:t>Саратовской области</w:t>
      </w:r>
      <w:r w:rsidRPr="00AE2CB7">
        <w:rPr>
          <w:rFonts w:eastAsia="SimSun"/>
          <w:color w:val="000000"/>
          <w:sz w:val="28"/>
          <w:szCs w:val="28"/>
          <w:lang w:eastAsia="ar-SA"/>
        </w:rPr>
        <w:t>,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AE2CB7">
        <w:rPr>
          <w:rFonts w:eastAsia="SimSun"/>
          <w:color w:val="000000"/>
          <w:sz w:val="28"/>
          <w:szCs w:val="28"/>
          <w:lang w:eastAsia="ar-SA"/>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AE2CB7" w:rsidRPr="00AE2CB7" w:rsidRDefault="00AE2CB7" w:rsidP="00AE2CB7">
      <w:pPr>
        <w:tabs>
          <w:tab w:val="left" w:pos="567"/>
        </w:tabs>
        <w:suppressAutoHyphens/>
        <w:ind w:firstLine="567"/>
        <w:contextualSpacing/>
        <w:jc w:val="both"/>
        <w:rPr>
          <w:rFonts w:eastAsia="SimSun"/>
          <w:color w:val="000000"/>
          <w:sz w:val="28"/>
          <w:szCs w:val="28"/>
          <w:lang w:eastAsia="ar-SA"/>
        </w:rPr>
      </w:pPr>
      <w:proofErr w:type="gramStart"/>
      <w:r w:rsidRPr="00AE2CB7">
        <w:rPr>
          <w:rFonts w:eastAsia="SimSun"/>
          <w:color w:val="000000"/>
          <w:sz w:val="28"/>
          <w:szCs w:val="28"/>
          <w:lang w:eastAsia="ar-SA"/>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r w:rsidRPr="00AE2CB7">
        <w:rPr>
          <w:rFonts w:eastAsia="SimSun"/>
          <w:color w:val="000000"/>
          <w:sz w:val="28"/>
          <w:szCs w:val="28"/>
          <w:lang w:eastAsia="ar-SA"/>
        </w:rPr>
        <w:lastRenderedPageBreak/>
        <w:t>2010 г. № 210-ФЗ "Об организации предоставления государственных</w:t>
      </w:r>
      <w:proofErr w:type="gramEnd"/>
      <w:r w:rsidRPr="00AE2CB7">
        <w:rPr>
          <w:rFonts w:eastAsia="SimSun"/>
          <w:color w:val="000000"/>
          <w:sz w:val="28"/>
          <w:szCs w:val="28"/>
          <w:lang w:eastAsia="ar-SA"/>
        </w:rPr>
        <w:t xml:space="preserve"> и муниципальных услуг";</w:t>
      </w:r>
    </w:p>
    <w:p w:rsidR="00AE2CB7" w:rsidRPr="00AE2CB7" w:rsidRDefault="00AE2CB7" w:rsidP="00AE2CB7">
      <w:pPr>
        <w:tabs>
          <w:tab w:val="left" w:pos="567"/>
        </w:tabs>
        <w:suppressAutoHyphens/>
        <w:ind w:firstLine="567"/>
        <w:contextualSpacing/>
        <w:jc w:val="both"/>
        <w:rPr>
          <w:rFonts w:eastAsia="SimSun"/>
          <w:color w:val="000000"/>
          <w:sz w:val="28"/>
          <w:szCs w:val="28"/>
          <w:lang w:eastAsia="ar-SA"/>
        </w:rPr>
      </w:pPr>
      <w:r w:rsidRPr="00AE2CB7">
        <w:rPr>
          <w:rFonts w:eastAsia="SimSun"/>
          <w:color w:val="000000"/>
          <w:sz w:val="28"/>
          <w:szCs w:val="28"/>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E2CB7" w:rsidRPr="00AE2CB7" w:rsidRDefault="00AE2CB7" w:rsidP="00AE2CB7">
      <w:pPr>
        <w:tabs>
          <w:tab w:val="left" w:pos="567"/>
        </w:tabs>
        <w:suppressAutoHyphens/>
        <w:ind w:firstLine="567"/>
        <w:contextualSpacing/>
        <w:jc w:val="both"/>
        <w:rPr>
          <w:rFonts w:eastAsia="SimSun"/>
          <w:color w:val="000000"/>
          <w:sz w:val="28"/>
          <w:szCs w:val="28"/>
          <w:lang w:eastAsia="ar-SA"/>
        </w:rPr>
      </w:pPr>
      <w:r w:rsidRPr="00AE2CB7">
        <w:rPr>
          <w:rFonts w:eastAsia="SimSun"/>
          <w:color w:val="000000"/>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E2CB7" w:rsidRPr="00AE2CB7" w:rsidRDefault="00AE2CB7" w:rsidP="00AE2CB7">
      <w:pPr>
        <w:tabs>
          <w:tab w:val="left" w:pos="567"/>
        </w:tabs>
        <w:suppressAutoHyphens/>
        <w:ind w:firstLine="567"/>
        <w:contextualSpacing/>
        <w:jc w:val="both"/>
        <w:rPr>
          <w:rFonts w:eastAsia="SimSun"/>
          <w:color w:val="000000"/>
          <w:sz w:val="28"/>
          <w:szCs w:val="28"/>
          <w:lang w:eastAsia="ar-SA"/>
        </w:rPr>
      </w:pPr>
      <w:r w:rsidRPr="00AE2CB7">
        <w:rPr>
          <w:rFonts w:eastAsia="SimSun"/>
          <w:color w:val="000000"/>
          <w:sz w:val="28"/>
          <w:szCs w:val="28"/>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E2CB7" w:rsidRPr="00AE2CB7" w:rsidRDefault="00AE2CB7" w:rsidP="00AE2CB7">
      <w:pPr>
        <w:tabs>
          <w:tab w:val="left" w:pos="567"/>
        </w:tabs>
        <w:suppressAutoHyphens/>
        <w:ind w:firstLine="567"/>
        <w:contextualSpacing/>
        <w:jc w:val="both"/>
        <w:rPr>
          <w:rFonts w:eastAsia="SimSun"/>
          <w:color w:val="000000"/>
          <w:sz w:val="28"/>
          <w:szCs w:val="28"/>
          <w:lang w:eastAsia="ar-SA"/>
        </w:rPr>
      </w:pPr>
      <w:r w:rsidRPr="00AE2CB7">
        <w:rPr>
          <w:rFonts w:eastAsia="SimSun"/>
          <w:color w:val="000000"/>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E2CB7" w:rsidRPr="00AE2CB7" w:rsidRDefault="00AE2CB7" w:rsidP="00AE2CB7">
      <w:pPr>
        <w:widowControl w:val="0"/>
        <w:suppressAutoHyphens/>
        <w:autoSpaceDE w:val="0"/>
        <w:ind w:firstLine="709"/>
        <w:contextualSpacing/>
        <w:jc w:val="both"/>
        <w:rPr>
          <w:rFonts w:eastAsia="SimSun"/>
          <w:color w:val="000000"/>
          <w:sz w:val="28"/>
          <w:szCs w:val="28"/>
          <w:lang w:eastAsia="ar-SA"/>
        </w:rPr>
      </w:pPr>
      <w:proofErr w:type="gramStart"/>
      <w:r w:rsidRPr="00AE2CB7">
        <w:rPr>
          <w:rFonts w:eastAsia="SimSun"/>
          <w:color w:val="000000"/>
          <w:sz w:val="28"/>
          <w:szCs w:val="28"/>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w:t>
      </w:r>
      <w:proofErr w:type="spellStart"/>
      <w:r w:rsidRPr="00AE2CB7">
        <w:rPr>
          <w:rFonts w:eastAsia="SimSun"/>
          <w:color w:val="000000"/>
          <w:sz w:val="28"/>
          <w:szCs w:val="28"/>
          <w:lang w:eastAsia="ar-SA"/>
        </w:rPr>
        <w:t>очем</w:t>
      </w:r>
      <w:proofErr w:type="spellEnd"/>
      <w:proofErr w:type="gramEnd"/>
      <w:r w:rsidRPr="00AE2CB7">
        <w:rPr>
          <w:rFonts w:eastAsia="SimSun"/>
          <w:color w:val="000000"/>
          <w:sz w:val="28"/>
          <w:szCs w:val="28"/>
          <w:lang w:eastAsia="ar-SA"/>
        </w:rPr>
        <w:t xml:space="preserve"> </w:t>
      </w:r>
      <w:proofErr w:type="gramStart"/>
      <w:r w:rsidRPr="00AE2CB7">
        <w:rPr>
          <w:rFonts w:eastAsia="SimSun"/>
          <w:color w:val="000000"/>
          <w:sz w:val="28"/>
          <w:szCs w:val="28"/>
          <w:lang w:eastAsia="ar-SA"/>
        </w:rPr>
        <w:t>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E2CB7" w:rsidRPr="00AE2CB7" w:rsidRDefault="00AE2CB7" w:rsidP="00AE2CB7">
      <w:pPr>
        <w:suppressAutoHyphens/>
        <w:rPr>
          <w:sz w:val="28"/>
          <w:szCs w:val="28"/>
          <w:lang w:eastAsia="ar-SA"/>
        </w:rPr>
      </w:pPr>
      <w:r w:rsidRPr="00AE2CB7">
        <w:rPr>
          <w:rFonts w:eastAsia="SimSun"/>
          <w:bCs/>
          <w:color w:val="000000"/>
          <w:sz w:val="28"/>
          <w:szCs w:val="28"/>
          <w:lang w:eastAsia="ar-SA"/>
        </w:rPr>
        <w:t xml:space="preserve">5) </w:t>
      </w:r>
      <w:r w:rsidRPr="00AE2CB7">
        <w:rPr>
          <w:sz w:val="28"/>
          <w:szCs w:val="28"/>
          <w:shd w:val="clear" w:color="auto" w:fill="FFFFFF"/>
          <w:lang w:eastAsia="ar-SA"/>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Start"/>
      <w:r w:rsidRPr="00AE2CB7">
        <w:rPr>
          <w:sz w:val="28"/>
          <w:szCs w:val="28"/>
          <w:lang w:eastAsia="ar-SA"/>
        </w:rPr>
        <w:t xml:space="preserve"> .</w:t>
      </w:r>
      <w:proofErr w:type="gramEnd"/>
    </w:p>
    <w:p w:rsidR="00AE2CB7" w:rsidRPr="00AE2CB7" w:rsidRDefault="00AE2CB7" w:rsidP="00AE2CB7">
      <w:pPr>
        <w:suppressAutoHyphens/>
        <w:rPr>
          <w:sz w:val="28"/>
          <w:szCs w:val="28"/>
          <w:lang w:eastAsia="ar-SA"/>
        </w:rPr>
      </w:pPr>
    </w:p>
    <w:p w:rsidR="00AE2CB7" w:rsidRPr="00AE2CB7" w:rsidRDefault="00AE2CB7" w:rsidP="00AE2CB7">
      <w:pPr>
        <w:suppressAutoHyphens/>
        <w:jc w:val="center"/>
        <w:rPr>
          <w:b/>
          <w:sz w:val="28"/>
          <w:szCs w:val="28"/>
          <w:lang w:eastAsia="ar-SA"/>
        </w:rPr>
      </w:pPr>
      <w:r w:rsidRPr="00AE2CB7">
        <w:rPr>
          <w:b/>
          <w:sz w:val="28"/>
          <w:szCs w:val="28"/>
          <w:lang w:eastAsia="ar-SA"/>
        </w:rPr>
        <w:lastRenderedPageBreak/>
        <w:t>12.2. Требования, учитывающие особенности предоставления муниципальной слуги в электронной форме и многофункциональные центры:</w:t>
      </w:r>
    </w:p>
    <w:p w:rsidR="00AE2CB7" w:rsidRPr="00AE2CB7" w:rsidRDefault="00AE2CB7" w:rsidP="00AE2CB7">
      <w:pPr>
        <w:suppressAutoHyphens/>
        <w:ind w:firstLine="12"/>
        <w:rPr>
          <w:bCs/>
          <w:color w:val="000000"/>
          <w:sz w:val="28"/>
          <w:szCs w:val="28"/>
          <w:lang w:eastAsia="ar-SA"/>
        </w:rPr>
      </w:pPr>
      <w:r w:rsidRPr="00AE2CB7">
        <w:rPr>
          <w:bCs/>
          <w:color w:val="000000"/>
          <w:sz w:val="28"/>
          <w:szCs w:val="28"/>
          <w:lang w:eastAsia="ar-SA"/>
        </w:rPr>
        <w:t xml:space="preserve">            Заявитель вправе </w:t>
      </w:r>
      <w:proofErr w:type="gramStart"/>
      <w:r w:rsidRPr="00AE2CB7">
        <w:rPr>
          <w:bCs/>
          <w:color w:val="000000"/>
          <w:sz w:val="28"/>
          <w:szCs w:val="28"/>
          <w:lang w:eastAsia="ar-SA"/>
        </w:rPr>
        <w:t>предоставить  документы</w:t>
      </w:r>
      <w:proofErr w:type="gramEnd"/>
      <w:r w:rsidRPr="00AE2CB7">
        <w:rPr>
          <w:bCs/>
          <w:color w:val="000000"/>
          <w:sz w:val="28"/>
          <w:szCs w:val="28"/>
          <w:lang w:eastAsia="ar-SA"/>
        </w:rPr>
        <w:t xml:space="preserve"> и  информацию по собственной инициативе, так как они подлежат представлению в рамках межведомственного информационного взаимодействия, в рамках соответствия действующему законодательству</w:t>
      </w:r>
    </w:p>
    <w:p w:rsidR="00AE2CB7" w:rsidRPr="00AE2CB7" w:rsidRDefault="00AE2CB7" w:rsidP="00AE2CB7">
      <w:pPr>
        <w:suppressAutoHyphens/>
        <w:ind w:firstLine="12"/>
        <w:rPr>
          <w:sz w:val="28"/>
          <w:szCs w:val="28"/>
          <w:lang w:eastAsia="ar-SA"/>
        </w:rPr>
      </w:pPr>
      <w:r w:rsidRPr="00AE2CB7">
        <w:rPr>
          <w:sz w:val="28"/>
          <w:szCs w:val="28"/>
          <w:lang w:eastAsia="ar-SA"/>
        </w:rPr>
        <w:t xml:space="preserve">              В случае обращения заявителя с запросом о предоставлении муниципальной услуги в МФЦ, порядок и сроки приема и регистрации запроса, а также выдачи заявителю результата предоставления муниципальной услуги определяются в соответствии с соглашением о взаимодействии, нормативными правовыми актами, регламентом деятельности МФЦ.</w:t>
      </w:r>
    </w:p>
    <w:p w:rsidR="00AE2CB7" w:rsidRPr="00AE2CB7" w:rsidRDefault="00AE2CB7" w:rsidP="00AE2CB7">
      <w:pPr>
        <w:suppressAutoHyphens/>
        <w:ind w:firstLine="12"/>
        <w:rPr>
          <w:sz w:val="28"/>
          <w:szCs w:val="28"/>
          <w:lang w:eastAsia="ar-SA"/>
        </w:rPr>
      </w:pPr>
      <w:r w:rsidRPr="00AE2CB7">
        <w:rPr>
          <w:sz w:val="28"/>
          <w:szCs w:val="28"/>
          <w:lang w:eastAsia="ar-SA"/>
        </w:rPr>
        <w:t xml:space="preserve">         При предоставлении муниципальной услуги в электронной форме для заявителей обеспечивается:</w:t>
      </w:r>
    </w:p>
    <w:p w:rsidR="00AE2CB7" w:rsidRPr="00AE2CB7" w:rsidRDefault="00AE2CB7" w:rsidP="00AE2CB7">
      <w:pPr>
        <w:suppressAutoHyphens/>
        <w:ind w:left="12"/>
        <w:rPr>
          <w:sz w:val="28"/>
          <w:szCs w:val="28"/>
          <w:lang w:eastAsia="ar-SA"/>
        </w:rPr>
      </w:pPr>
      <w:proofErr w:type="gramStart"/>
      <w:r w:rsidRPr="00AE2CB7">
        <w:rPr>
          <w:sz w:val="28"/>
          <w:szCs w:val="28"/>
          <w:lang w:eastAsia="ar-SA"/>
        </w:rPr>
        <w:t>-возможность получения информации о предоставляемой муниципальной услуги в сети «Интернет», в том числе на официальном сайте органа местного самоуправления, на Едином и региональном порталах;</w:t>
      </w:r>
      <w:proofErr w:type="gramEnd"/>
    </w:p>
    <w:p w:rsidR="00AE2CB7" w:rsidRPr="00AE2CB7" w:rsidRDefault="00AE2CB7" w:rsidP="00AE2CB7">
      <w:pPr>
        <w:numPr>
          <w:ilvl w:val="0"/>
          <w:numId w:val="10"/>
        </w:numPr>
        <w:tabs>
          <w:tab w:val="clear" w:pos="0"/>
          <w:tab w:val="num" w:pos="720"/>
        </w:tabs>
        <w:suppressAutoHyphens/>
        <w:ind w:left="0" w:firstLine="12"/>
        <w:rPr>
          <w:sz w:val="28"/>
          <w:szCs w:val="28"/>
          <w:lang w:eastAsia="ar-SA"/>
        </w:rPr>
      </w:pPr>
      <w:proofErr w:type="gramStart"/>
      <w:r w:rsidRPr="00AE2CB7">
        <w:rPr>
          <w:sz w:val="28"/>
          <w:szCs w:val="28"/>
          <w:lang w:eastAsia="ar-SA"/>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roofErr w:type="gramEnd"/>
    </w:p>
    <w:p w:rsidR="00AE2CB7" w:rsidRPr="00AE2CB7" w:rsidRDefault="00AE2CB7" w:rsidP="00AE2CB7">
      <w:pPr>
        <w:numPr>
          <w:ilvl w:val="0"/>
          <w:numId w:val="10"/>
        </w:numPr>
        <w:tabs>
          <w:tab w:val="clear" w:pos="0"/>
          <w:tab w:val="num" w:pos="720"/>
        </w:tabs>
        <w:suppressAutoHyphens/>
        <w:ind w:left="0" w:firstLine="12"/>
        <w:rPr>
          <w:sz w:val="28"/>
          <w:szCs w:val="28"/>
          <w:lang w:eastAsia="ar-SA"/>
        </w:rPr>
      </w:pPr>
      <w:r w:rsidRPr="00AE2CB7">
        <w:rPr>
          <w:sz w:val="28"/>
          <w:szCs w:val="28"/>
          <w:lang w:eastAsia="ar-SA"/>
        </w:rPr>
        <w:t>возможность направления заявления в электронной форме с использование Единого и регионального порталов, через «Личный кабинет пользователя»;</w:t>
      </w:r>
    </w:p>
    <w:p w:rsidR="00AE2CB7" w:rsidRPr="00AE2CB7" w:rsidRDefault="00AE2CB7" w:rsidP="00AE2CB7">
      <w:pPr>
        <w:numPr>
          <w:ilvl w:val="0"/>
          <w:numId w:val="10"/>
        </w:numPr>
        <w:tabs>
          <w:tab w:val="clear" w:pos="0"/>
          <w:tab w:val="num" w:pos="720"/>
        </w:tabs>
        <w:suppressAutoHyphens/>
        <w:ind w:left="0" w:firstLine="12"/>
        <w:rPr>
          <w:sz w:val="28"/>
          <w:szCs w:val="28"/>
          <w:lang w:eastAsia="ar-SA"/>
        </w:rPr>
      </w:pPr>
      <w:r w:rsidRPr="00AE2CB7">
        <w:rPr>
          <w:sz w:val="28"/>
          <w:szCs w:val="28"/>
          <w:lang w:eastAsia="ar-SA"/>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AE2CB7" w:rsidRPr="00AE2CB7" w:rsidRDefault="00AE2CB7" w:rsidP="00AE2CB7">
      <w:pPr>
        <w:suppressAutoHyphens/>
        <w:ind w:firstLine="12"/>
        <w:rPr>
          <w:sz w:val="28"/>
          <w:szCs w:val="28"/>
          <w:lang w:eastAsia="ar-SA"/>
        </w:rPr>
      </w:pPr>
      <w:r w:rsidRPr="00AE2CB7">
        <w:rPr>
          <w:sz w:val="28"/>
          <w:szCs w:val="28"/>
          <w:lang w:eastAsia="ar-SA"/>
        </w:rPr>
        <w:t xml:space="preserve">       </w:t>
      </w:r>
      <w:proofErr w:type="gramStart"/>
      <w:r w:rsidRPr="00AE2CB7">
        <w:rPr>
          <w:sz w:val="28"/>
          <w:szCs w:val="28"/>
          <w:lang w:eastAsia="ar-SA"/>
        </w:rPr>
        <w:t xml:space="preserve">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решения о предоставлении (отказе в предоставлении) муниципальной услуги по указанному в обращении адресу электронной почте или в форме простого почтового </w:t>
      </w:r>
      <w:proofErr w:type="spellStart"/>
      <w:r w:rsidRPr="00AE2CB7">
        <w:rPr>
          <w:sz w:val="28"/>
          <w:szCs w:val="28"/>
          <w:lang w:eastAsia="ar-SA"/>
        </w:rPr>
        <w:t>отпрваления</w:t>
      </w:r>
      <w:proofErr w:type="spellEnd"/>
      <w:r w:rsidRPr="00AE2CB7">
        <w:rPr>
          <w:sz w:val="28"/>
          <w:szCs w:val="28"/>
          <w:lang w:eastAsia="ar-SA"/>
        </w:rPr>
        <w:t>.</w:t>
      </w:r>
      <w:proofErr w:type="gramEnd"/>
    </w:p>
    <w:p w:rsidR="00AE2CB7" w:rsidRPr="00AE2CB7" w:rsidRDefault="00AE2CB7" w:rsidP="00AE2CB7">
      <w:pPr>
        <w:suppressAutoHyphens/>
        <w:ind w:firstLine="12"/>
        <w:rPr>
          <w:sz w:val="28"/>
          <w:szCs w:val="28"/>
          <w:lang w:eastAsia="ar-SA"/>
        </w:rPr>
      </w:pPr>
      <w:r w:rsidRPr="00AE2CB7">
        <w:rPr>
          <w:sz w:val="28"/>
          <w:szCs w:val="28"/>
          <w:lang w:eastAsia="ar-SA"/>
        </w:rPr>
        <w:t xml:space="preserve">        В случае обращения заявителя в МФЦ документы на предоставление муниципальной услуги направляются в орган местного </w:t>
      </w:r>
      <w:proofErr w:type="gramStart"/>
      <w:r w:rsidRPr="00AE2CB7">
        <w:rPr>
          <w:sz w:val="28"/>
          <w:szCs w:val="28"/>
          <w:lang w:eastAsia="ar-SA"/>
        </w:rPr>
        <w:t>самоуправления</w:t>
      </w:r>
      <w:proofErr w:type="gramEnd"/>
      <w:r w:rsidRPr="00AE2CB7">
        <w:rPr>
          <w:sz w:val="28"/>
          <w:szCs w:val="28"/>
          <w:lang w:eastAsia="ar-SA"/>
        </w:rPr>
        <w:t xml:space="preserve"> в порядке предусмотренный соглашением, предусмотренным Соглашением о взаимодействии.</w:t>
      </w:r>
    </w:p>
    <w:p w:rsidR="00AE2CB7" w:rsidRPr="00AE2CB7" w:rsidRDefault="00AE2CB7" w:rsidP="00AE2CB7">
      <w:pPr>
        <w:suppressAutoHyphens/>
        <w:ind w:firstLine="567"/>
        <w:jc w:val="both"/>
        <w:rPr>
          <w:sz w:val="28"/>
          <w:szCs w:val="28"/>
          <w:lang w:eastAsia="ar-SA"/>
        </w:rPr>
      </w:pPr>
      <w:r w:rsidRPr="00AE2CB7">
        <w:rPr>
          <w:sz w:val="28"/>
          <w:szCs w:val="28"/>
          <w:lang w:eastAsia="ar-SA"/>
        </w:rPr>
        <w:t xml:space="preserve">    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AE2CB7" w:rsidRPr="00AE2CB7" w:rsidRDefault="00AE2CB7" w:rsidP="00AE2CB7">
      <w:pPr>
        <w:suppressAutoHyphens/>
        <w:autoSpaceDE w:val="0"/>
        <w:ind w:firstLine="709"/>
        <w:jc w:val="both"/>
        <w:rPr>
          <w:rFonts w:eastAsia="Calibri"/>
          <w:b/>
          <w:bCs/>
          <w:i/>
          <w:iCs/>
          <w:sz w:val="28"/>
          <w:szCs w:val="28"/>
          <w:lang w:eastAsia="ar-SA"/>
        </w:rPr>
      </w:pPr>
    </w:p>
    <w:p w:rsidR="00AE2CB7" w:rsidRPr="00AE2CB7" w:rsidRDefault="00AE2CB7" w:rsidP="00AE2CB7">
      <w:pPr>
        <w:suppressAutoHyphens/>
        <w:spacing w:line="276" w:lineRule="auto"/>
        <w:jc w:val="center"/>
        <w:rPr>
          <w:rFonts w:eastAsia="Calibri"/>
          <w:b/>
          <w:i/>
          <w:sz w:val="28"/>
          <w:szCs w:val="28"/>
          <w:lang w:eastAsia="ar-SA"/>
        </w:rPr>
      </w:pPr>
      <w:r w:rsidRPr="00AE2CB7">
        <w:rPr>
          <w:rFonts w:eastAsia="Calibri"/>
          <w:b/>
          <w:i/>
          <w:sz w:val="28"/>
          <w:szCs w:val="28"/>
          <w:lang w:eastAsia="ar-SA"/>
        </w:rPr>
        <w:t>Перечень оснований для отказа в приеме документов, необходимых для предоставления муниципальной услуги</w:t>
      </w:r>
    </w:p>
    <w:p w:rsidR="00AE2CB7" w:rsidRPr="00AE2CB7" w:rsidRDefault="00AE2CB7" w:rsidP="00AE2CB7">
      <w:pPr>
        <w:suppressAutoHyphens/>
        <w:autoSpaceDE w:val="0"/>
        <w:ind w:firstLine="540"/>
        <w:jc w:val="both"/>
        <w:rPr>
          <w:rFonts w:eastAsia="Andale Sans UI"/>
          <w:sz w:val="28"/>
          <w:szCs w:val="28"/>
          <w:lang w:eastAsia="ar-SA"/>
        </w:rPr>
      </w:pPr>
      <w:r w:rsidRPr="00AE2CB7">
        <w:rPr>
          <w:rFonts w:eastAsia="Calibri"/>
          <w:sz w:val="28"/>
          <w:szCs w:val="28"/>
          <w:lang w:eastAsia="ar-SA"/>
        </w:rPr>
        <w:t>13</w:t>
      </w:r>
      <w:r w:rsidRPr="00AE2CB7">
        <w:rPr>
          <w:rFonts w:ascii="Arial" w:eastAsia="Calibri" w:hAnsi="Arial" w:cs="Arial"/>
          <w:sz w:val="28"/>
          <w:szCs w:val="28"/>
          <w:lang w:eastAsia="ar-SA"/>
        </w:rPr>
        <w:t xml:space="preserve">. </w:t>
      </w:r>
      <w:r w:rsidRPr="00AE2CB7">
        <w:rPr>
          <w:rFonts w:eastAsia="Andale Sans UI"/>
          <w:sz w:val="28"/>
          <w:szCs w:val="28"/>
          <w:lang w:eastAsia="ar-SA"/>
        </w:rPr>
        <w:t>В приеме документов может быть отказано в случае:</w:t>
      </w:r>
    </w:p>
    <w:p w:rsidR="00AE2CB7" w:rsidRPr="00AE2CB7" w:rsidRDefault="00AE2CB7" w:rsidP="00AE2CB7">
      <w:pPr>
        <w:suppressAutoHyphens/>
        <w:rPr>
          <w:sz w:val="28"/>
          <w:szCs w:val="28"/>
          <w:lang w:eastAsia="ar-SA"/>
        </w:rPr>
      </w:pPr>
      <w:r w:rsidRPr="00AE2CB7">
        <w:rPr>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E2CB7" w:rsidRPr="00AE2CB7" w:rsidRDefault="00AE2CB7" w:rsidP="00AE2CB7">
      <w:pPr>
        <w:suppressAutoHyphens/>
        <w:rPr>
          <w:sz w:val="28"/>
          <w:szCs w:val="28"/>
          <w:lang w:eastAsia="ar-SA"/>
        </w:rPr>
      </w:pPr>
      <w:r w:rsidRPr="00AE2CB7">
        <w:rPr>
          <w:sz w:val="28"/>
          <w:szCs w:val="28"/>
          <w:lang w:eastAsia="ar-SA"/>
        </w:rPr>
        <w:t>б) наличие ошибок в заявлении о предоставлении муниципальной услуги и документах, подданных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E2CB7" w:rsidRPr="00AE2CB7" w:rsidRDefault="00AE2CB7" w:rsidP="00AE2CB7">
      <w:pPr>
        <w:suppressAutoHyphens/>
        <w:rPr>
          <w:sz w:val="28"/>
          <w:szCs w:val="28"/>
          <w:lang w:eastAsia="ar-SA"/>
        </w:rPr>
      </w:pPr>
      <w:r w:rsidRPr="00AE2CB7">
        <w:rPr>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E2CB7" w:rsidRPr="00AE2CB7" w:rsidRDefault="00AE2CB7" w:rsidP="00AE2CB7">
      <w:pPr>
        <w:suppressAutoHyphens/>
        <w:rPr>
          <w:sz w:val="28"/>
          <w:szCs w:val="28"/>
          <w:lang w:eastAsia="ar-SA"/>
        </w:rPr>
      </w:pPr>
      <w:proofErr w:type="gramStart"/>
      <w:r w:rsidRPr="00AE2CB7">
        <w:rPr>
          <w:sz w:val="28"/>
          <w:szCs w:val="28"/>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AE2CB7">
        <w:rPr>
          <w:sz w:val="28"/>
          <w:szCs w:val="28"/>
          <w:lang w:eastAsia="ar-SA"/>
        </w:rPr>
        <w:t>, а также приносятся извинения за доставленные неудобства.</w:t>
      </w:r>
    </w:p>
    <w:p w:rsidR="00AE2CB7" w:rsidRPr="00AE2CB7" w:rsidRDefault="00AE2CB7" w:rsidP="00AE2CB7">
      <w:pPr>
        <w:suppressAutoHyphens/>
        <w:rPr>
          <w:sz w:val="28"/>
          <w:szCs w:val="28"/>
          <w:lang w:eastAsia="ar-SA"/>
        </w:rPr>
      </w:pPr>
      <w:r w:rsidRPr="00AE2CB7">
        <w:rPr>
          <w:sz w:val="28"/>
          <w:szCs w:val="28"/>
          <w:lang w:eastAsia="ar-SA"/>
        </w:rPr>
        <w:t xml:space="preserve"> </w:t>
      </w:r>
    </w:p>
    <w:p w:rsidR="00AE2CB7" w:rsidRPr="00AE2CB7" w:rsidRDefault="00AE2CB7" w:rsidP="00AE2CB7">
      <w:pPr>
        <w:suppressAutoHyphens/>
        <w:ind w:firstLine="709"/>
        <w:jc w:val="both"/>
        <w:rPr>
          <w:rFonts w:eastAsia="Calibri"/>
          <w:b/>
          <w:i/>
          <w:sz w:val="28"/>
          <w:szCs w:val="28"/>
          <w:lang w:eastAsia="ar-SA"/>
        </w:rPr>
      </w:pPr>
      <w:r w:rsidRPr="00AE2CB7">
        <w:rPr>
          <w:rFonts w:eastAsia="Calibri"/>
          <w:b/>
          <w:i/>
          <w:sz w:val="28"/>
          <w:szCs w:val="28"/>
          <w:lang w:eastAsia="ar-SA"/>
        </w:rPr>
        <w:t>Перечень оснований для отказа в предоставлении муниципальной услуги</w:t>
      </w:r>
    </w:p>
    <w:p w:rsidR="00AE2CB7" w:rsidRPr="00AE2CB7" w:rsidRDefault="00AE2CB7" w:rsidP="00AE2CB7">
      <w:pPr>
        <w:suppressAutoHyphens/>
        <w:ind w:firstLine="567"/>
        <w:jc w:val="both"/>
        <w:rPr>
          <w:rFonts w:eastAsia="Calibri"/>
          <w:sz w:val="28"/>
          <w:szCs w:val="28"/>
          <w:lang w:eastAsia="ar-SA"/>
        </w:rPr>
      </w:pPr>
      <w:r w:rsidRPr="00AE2CB7">
        <w:rPr>
          <w:rFonts w:eastAsia="Calibri"/>
          <w:sz w:val="28"/>
          <w:szCs w:val="28"/>
          <w:lang w:eastAsia="ar-SA"/>
        </w:rPr>
        <w:t>14. Основания для отказа в предоставлении муниципальной услуги:</w:t>
      </w:r>
    </w:p>
    <w:p w:rsidR="00AE2CB7" w:rsidRPr="00AE2CB7" w:rsidRDefault="00AE2CB7" w:rsidP="00AE2CB7">
      <w:pPr>
        <w:suppressAutoHyphens/>
        <w:spacing w:line="276" w:lineRule="auto"/>
        <w:jc w:val="both"/>
        <w:rPr>
          <w:rFonts w:eastAsia="Calibri"/>
          <w:sz w:val="28"/>
          <w:szCs w:val="28"/>
          <w:lang w:eastAsia="ar-SA"/>
        </w:rPr>
      </w:pPr>
      <w:r w:rsidRPr="00AE2CB7">
        <w:rPr>
          <w:rFonts w:eastAsia="Calibri"/>
          <w:sz w:val="28"/>
          <w:szCs w:val="28"/>
          <w:lang w:eastAsia="ar-SA"/>
        </w:rPr>
        <w:t xml:space="preserve">         - заявитель является недееспособным лицом;</w:t>
      </w:r>
    </w:p>
    <w:p w:rsidR="00AE2CB7" w:rsidRPr="00AE2CB7" w:rsidRDefault="00AE2CB7" w:rsidP="00AE2CB7">
      <w:pPr>
        <w:suppressAutoHyphens/>
        <w:spacing w:line="276" w:lineRule="auto"/>
        <w:jc w:val="both"/>
        <w:rPr>
          <w:rFonts w:eastAsia="Calibri"/>
          <w:sz w:val="28"/>
          <w:szCs w:val="28"/>
          <w:lang w:eastAsia="ar-SA"/>
        </w:rPr>
      </w:pPr>
      <w:r w:rsidRPr="00AE2CB7">
        <w:rPr>
          <w:rFonts w:eastAsia="Calibri"/>
          <w:sz w:val="28"/>
          <w:szCs w:val="28"/>
          <w:lang w:eastAsia="ar-SA"/>
        </w:rPr>
        <w:t xml:space="preserve">         - отсутствие у заявителя документа, удостоверяющего его личность     </w:t>
      </w:r>
    </w:p>
    <w:p w:rsidR="00AE2CB7" w:rsidRPr="00AE2CB7" w:rsidRDefault="00AE2CB7" w:rsidP="00AE2CB7">
      <w:pPr>
        <w:suppressAutoHyphens/>
        <w:spacing w:line="276" w:lineRule="auto"/>
        <w:jc w:val="both"/>
        <w:rPr>
          <w:rFonts w:eastAsia="Calibri"/>
          <w:sz w:val="28"/>
          <w:szCs w:val="28"/>
          <w:lang w:eastAsia="ar-SA"/>
        </w:rPr>
      </w:pPr>
      <w:r w:rsidRPr="00AE2CB7">
        <w:rPr>
          <w:rFonts w:eastAsia="Calibri"/>
          <w:sz w:val="28"/>
          <w:szCs w:val="28"/>
          <w:lang w:eastAsia="ar-SA"/>
        </w:rPr>
        <w:t xml:space="preserve">           (подлинник)</w:t>
      </w:r>
      <w:r w:rsidRPr="00AE2CB7">
        <w:rPr>
          <w:rFonts w:eastAsia="Calibri"/>
          <w:sz w:val="28"/>
          <w:szCs w:val="28"/>
          <w:lang w:eastAsia="ar-SA"/>
        </w:rPr>
        <w:br/>
      </w:r>
      <w:r w:rsidRPr="00AE2CB7">
        <w:rPr>
          <w:rFonts w:eastAsia="Calibri"/>
          <w:sz w:val="28"/>
          <w:szCs w:val="28"/>
          <w:lang w:eastAsia="ar-SA"/>
        </w:rPr>
        <w:tab/>
        <w:t xml:space="preserve">- в предоставленных заявителем документах </w:t>
      </w:r>
      <w:proofErr w:type="gramStart"/>
      <w:r w:rsidRPr="00AE2CB7">
        <w:rPr>
          <w:rFonts w:eastAsia="Calibri"/>
          <w:sz w:val="28"/>
          <w:szCs w:val="28"/>
          <w:lang w:eastAsia="ar-SA"/>
        </w:rPr>
        <w:t>обнаружены</w:t>
      </w:r>
      <w:proofErr w:type="gramEnd"/>
      <w:r w:rsidRPr="00AE2CB7">
        <w:rPr>
          <w:rFonts w:eastAsia="Calibri"/>
          <w:sz w:val="28"/>
          <w:szCs w:val="28"/>
          <w:lang w:eastAsia="ar-SA"/>
        </w:rPr>
        <w:t xml:space="preserve">    </w:t>
      </w:r>
    </w:p>
    <w:p w:rsidR="00AE2CB7" w:rsidRPr="00AE2CB7" w:rsidRDefault="00AE2CB7" w:rsidP="00AE2CB7">
      <w:pPr>
        <w:suppressAutoHyphens/>
        <w:spacing w:line="276" w:lineRule="auto"/>
        <w:jc w:val="both"/>
        <w:rPr>
          <w:rFonts w:eastAsia="Calibri"/>
          <w:sz w:val="28"/>
          <w:szCs w:val="28"/>
          <w:lang w:eastAsia="ar-SA"/>
        </w:rPr>
      </w:pPr>
      <w:r w:rsidRPr="00AE2CB7">
        <w:rPr>
          <w:rFonts w:eastAsia="Calibri"/>
          <w:sz w:val="28"/>
          <w:szCs w:val="28"/>
          <w:lang w:eastAsia="ar-SA"/>
        </w:rPr>
        <w:t xml:space="preserve">           недостоверные данные;</w:t>
      </w:r>
    </w:p>
    <w:p w:rsidR="00AE2CB7" w:rsidRPr="00AE2CB7" w:rsidRDefault="00AE2CB7" w:rsidP="00AE2CB7">
      <w:pPr>
        <w:suppressAutoHyphens/>
        <w:ind w:firstLine="709"/>
        <w:jc w:val="both"/>
        <w:rPr>
          <w:sz w:val="28"/>
          <w:szCs w:val="28"/>
          <w:lang w:eastAsia="ar-SA"/>
        </w:rPr>
      </w:pPr>
      <w:r w:rsidRPr="00AE2CB7">
        <w:rPr>
          <w:sz w:val="28"/>
          <w:szCs w:val="28"/>
          <w:lang w:eastAsia="ar-SA"/>
        </w:rPr>
        <w:t>- заявитель предоставил неполный пакет документов.</w:t>
      </w:r>
    </w:p>
    <w:p w:rsidR="00AE2CB7" w:rsidRPr="00AE2CB7" w:rsidRDefault="00AE2CB7" w:rsidP="00AE2CB7">
      <w:pPr>
        <w:suppressAutoHyphens/>
        <w:ind w:firstLine="708"/>
        <w:jc w:val="both"/>
        <w:rPr>
          <w:rFonts w:eastAsia="Calibri"/>
          <w:sz w:val="28"/>
          <w:szCs w:val="28"/>
          <w:lang w:eastAsia="ar-SA"/>
        </w:rPr>
      </w:pPr>
      <w:r w:rsidRPr="00AE2CB7">
        <w:rPr>
          <w:rFonts w:eastAsia="Calibri"/>
          <w:sz w:val="28"/>
          <w:szCs w:val="28"/>
          <w:lang w:eastAsia="ar-SA"/>
        </w:rPr>
        <w:t xml:space="preserve">Решение об отказе в предоставлении муниципальной услуги должно    </w:t>
      </w:r>
    </w:p>
    <w:p w:rsidR="00AE2CB7" w:rsidRPr="00AE2CB7" w:rsidRDefault="00AE2CB7" w:rsidP="00AE2CB7">
      <w:pPr>
        <w:suppressAutoHyphens/>
        <w:ind w:firstLine="708"/>
        <w:jc w:val="both"/>
        <w:rPr>
          <w:rFonts w:eastAsia="Calibri"/>
          <w:sz w:val="28"/>
          <w:szCs w:val="28"/>
          <w:lang w:eastAsia="ar-SA"/>
        </w:rPr>
      </w:pPr>
      <w:r w:rsidRPr="00AE2CB7">
        <w:rPr>
          <w:rFonts w:eastAsia="Calibri"/>
          <w:sz w:val="28"/>
          <w:szCs w:val="28"/>
          <w:lang w:eastAsia="ar-SA"/>
        </w:rPr>
        <w:t xml:space="preserve">содержать основания отказа с обязательной ссылкой на нарушения,   </w:t>
      </w:r>
    </w:p>
    <w:p w:rsidR="00AE2CB7" w:rsidRPr="00AE2CB7" w:rsidRDefault="00AE2CB7" w:rsidP="00AE2CB7">
      <w:pPr>
        <w:suppressAutoHyphens/>
        <w:ind w:firstLine="708"/>
        <w:jc w:val="both"/>
        <w:rPr>
          <w:rFonts w:eastAsia="Calibri"/>
          <w:sz w:val="28"/>
          <w:szCs w:val="28"/>
          <w:lang w:eastAsia="ar-SA"/>
        </w:rPr>
      </w:pPr>
      <w:proofErr w:type="gramStart"/>
      <w:r w:rsidRPr="00AE2CB7">
        <w:rPr>
          <w:rFonts w:eastAsia="Calibri"/>
          <w:sz w:val="28"/>
          <w:szCs w:val="28"/>
          <w:lang w:eastAsia="ar-SA"/>
        </w:rPr>
        <w:t>предусмотренные</w:t>
      </w:r>
      <w:proofErr w:type="gramEnd"/>
      <w:r w:rsidRPr="00AE2CB7">
        <w:rPr>
          <w:rFonts w:eastAsia="Calibri"/>
          <w:sz w:val="28"/>
          <w:szCs w:val="28"/>
          <w:lang w:eastAsia="ar-SA"/>
        </w:rPr>
        <w:t xml:space="preserve"> настоящим пунктом.</w:t>
      </w:r>
    </w:p>
    <w:p w:rsidR="00AE2CB7" w:rsidRPr="00AE2CB7" w:rsidRDefault="00AE2CB7" w:rsidP="00AE2CB7">
      <w:pPr>
        <w:suppressAutoHyphens/>
        <w:jc w:val="both"/>
        <w:rPr>
          <w:rFonts w:eastAsia="Calibri"/>
          <w:lang w:eastAsia="ar-SA"/>
        </w:rPr>
      </w:pPr>
    </w:p>
    <w:p w:rsidR="00AE2CB7" w:rsidRPr="00AE2CB7" w:rsidRDefault="00AE2CB7" w:rsidP="00AE2CB7">
      <w:pPr>
        <w:suppressAutoHyphens/>
        <w:jc w:val="center"/>
        <w:rPr>
          <w:rFonts w:eastAsia="Calibri"/>
          <w:b/>
          <w:i/>
          <w:sz w:val="28"/>
          <w:szCs w:val="28"/>
          <w:lang w:eastAsia="ar-SA"/>
        </w:rPr>
      </w:pPr>
      <w:r w:rsidRPr="00AE2CB7">
        <w:rPr>
          <w:rFonts w:eastAsia="Calibri"/>
          <w:b/>
          <w:i/>
          <w:sz w:val="28"/>
          <w:szCs w:val="28"/>
          <w:lang w:eastAsia="ar-SA"/>
        </w:rPr>
        <w:t>Основания для приостановления муниципальной услуги.</w:t>
      </w:r>
    </w:p>
    <w:p w:rsidR="00AE2CB7" w:rsidRPr="00AE2CB7" w:rsidRDefault="00AE2CB7" w:rsidP="00AE2CB7">
      <w:pPr>
        <w:suppressAutoHyphens/>
        <w:ind w:firstLine="567"/>
        <w:jc w:val="both"/>
        <w:rPr>
          <w:rFonts w:eastAsia="Calibri"/>
          <w:sz w:val="28"/>
          <w:szCs w:val="28"/>
          <w:lang w:eastAsia="ar-SA"/>
        </w:rPr>
      </w:pPr>
    </w:p>
    <w:p w:rsidR="00AE2CB7" w:rsidRPr="00AE2CB7" w:rsidRDefault="00AE2CB7" w:rsidP="00AE2CB7">
      <w:pPr>
        <w:suppressAutoHyphens/>
        <w:ind w:firstLine="567"/>
        <w:jc w:val="both"/>
        <w:rPr>
          <w:rFonts w:eastAsia="Calibri"/>
          <w:sz w:val="28"/>
          <w:szCs w:val="28"/>
          <w:lang w:eastAsia="ar-SA"/>
        </w:rPr>
      </w:pPr>
      <w:r w:rsidRPr="00AE2CB7">
        <w:rPr>
          <w:rFonts w:eastAsia="Calibri"/>
          <w:sz w:val="28"/>
          <w:szCs w:val="28"/>
          <w:lang w:eastAsia="ar-SA"/>
        </w:rPr>
        <w:t>15. Основания для приостановления муниципальной услуги отсутствуют.</w:t>
      </w:r>
    </w:p>
    <w:p w:rsidR="00AE2CB7" w:rsidRPr="00AE2CB7" w:rsidRDefault="00AE2CB7" w:rsidP="00AE2CB7">
      <w:pPr>
        <w:suppressAutoHyphens/>
        <w:ind w:firstLine="567"/>
        <w:jc w:val="both"/>
        <w:rPr>
          <w:rFonts w:eastAsia="Calibri"/>
          <w:sz w:val="28"/>
          <w:szCs w:val="28"/>
          <w:lang w:eastAsia="ar-SA"/>
        </w:rPr>
      </w:pPr>
    </w:p>
    <w:p w:rsidR="00AE2CB7" w:rsidRPr="00AE2CB7" w:rsidRDefault="00AE2CB7" w:rsidP="00AE2CB7">
      <w:pPr>
        <w:suppressAutoHyphens/>
        <w:jc w:val="center"/>
        <w:rPr>
          <w:rFonts w:eastAsia="Calibri"/>
          <w:b/>
          <w:i/>
          <w:sz w:val="28"/>
          <w:szCs w:val="28"/>
          <w:lang w:eastAsia="ar-SA"/>
        </w:rPr>
      </w:pPr>
      <w:r w:rsidRPr="00AE2CB7">
        <w:rPr>
          <w:rFonts w:eastAsia="Calibri"/>
          <w:b/>
          <w:i/>
          <w:sz w:val="28"/>
          <w:szCs w:val="28"/>
          <w:lang w:eastAsia="ar-SA"/>
        </w:rPr>
        <w:t>Порядок, размер и основания взимания платы, взимаемой за предоставление муниципальной услуги</w:t>
      </w:r>
    </w:p>
    <w:p w:rsidR="00AE2CB7" w:rsidRPr="00AE2CB7" w:rsidRDefault="00AE2CB7" w:rsidP="00AE2CB7">
      <w:pPr>
        <w:suppressAutoHyphens/>
        <w:ind w:firstLine="567"/>
        <w:jc w:val="both"/>
        <w:rPr>
          <w:sz w:val="28"/>
          <w:szCs w:val="28"/>
          <w:lang w:eastAsia="ar-SA"/>
        </w:rPr>
      </w:pPr>
      <w:r w:rsidRPr="00AE2CB7">
        <w:rPr>
          <w:sz w:val="28"/>
          <w:szCs w:val="28"/>
          <w:lang w:eastAsia="ar-SA"/>
        </w:rPr>
        <w:t>16. Предоставление  муниципальной услуги является бесплатным.</w:t>
      </w:r>
    </w:p>
    <w:p w:rsidR="00AE2CB7" w:rsidRPr="00AE2CB7" w:rsidRDefault="00AE2CB7" w:rsidP="00AE2CB7">
      <w:pPr>
        <w:suppressAutoHyphens/>
        <w:autoSpaceDE w:val="0"/>
        <w:ind w:firstLine="709"/>
        <w:jc w:val="both"/>
        <w:rPr>
          <w:rFonts w:eastAsia="Calibri"/>
          <w:color w:val="000000"/>
          <w:sz w:val="28"/>
          <w:szCs w:val="28"/>
          <w:lang w:eastAsia="ar-SA"/>
        </w:rPr>
      </w:pPr>
    </w:p>
    <w:p w:rsidR="00AE2CB7" w:rsidRPr="00AE2CB7" w:rsidRDefault="00AE2CB7" w:rsidP="00AE2CB7">
      <w:pPr>
        <w:suppressAutoHyphens/>
        <w:ind w:firstLine="709"/>
        <w:jc w:val="center"/>
        <w:rPr>
          <w:rFonts w:eastAsia="Calibri"/>
          <w:b/>
          <w:i/>
          <w:sz w:val="28"/>
          <w:szCs w:val="28"/>
          <w:lang w:eastAsia="ar-SA"/>
        </w:rPr>
      </w:pPr>
      <w:r w:rsidRPr="00AE2CB7">
        <w:rPr>
          <w:rFonts w:eastAsia="Calibri"/>
          <w:b/>
          <w:i/>
          <w:sz w:val="28"/>
          <w:szCs w:val="28"/>
          <w:lang w:eastAsia="ar-SA"/>
        </w:rPr>
        <w:t>Максимальный срок ожидания в очереди при подаче запроса и при получении результата о предоставлении муниципальной услуги</w:t>
      </w:r>
    </w:p>
    <w:p w:rsidR="00AE2CB7" w:rsidRPr="00AE2CB7" w:rsidRDefault="00AE2CB7" w:rsidP="00AE2CB7">
      <w:pPr>
        <w:suppressAutoHyphens/>
        <w:ind w:firstLine="567"/>
        <w:jc w:val="both"/>
        <w:rPr>
          <w:rFonts w:eastAsia="Calibri"/>
          <w:sz w:val="28"/>
          <w:szCs w:val="28"/>
          <w:lang w:eastAsia="ar-SA"/>
        </w:rPr>
      </w:pPr>
      <w:r w:rsidRPr="00AE2CB7">
        <w:rPr>
          <w:rFonts w:eastAsia="Calibri"/>
          <w:sz w:val="28"/>
          <w:szCs w:val="28"/>
          <w:lang w:eastAsia="ar-SA"/>
        </w:rPr>
        <w:t>17. Максимальный срок ожидания в очереди при подаче документов о предоставлении муниципальной услуги не должен превышать 30 мин.</w:t>
      </w:r>
    </w:p>
    <w:p w:rsidR="00AE2CB7" w:rsidRPr="00AE2CB7" w:rsidRDefault="00AE2CB7" w:rsidP="00AE2CB7">
      <w:pPr>
        <w:suppressAutoHyphens/>
        <w:autoSpaceDE w:val="0"/>
        <w:ind w:firstLine="567"/>
        <w:jc w:val="both"/>
        <w:rPr>
          <w:rFonts w:eastAsia="Calibri"/>
          <w:sz w:val="28"/>
          <w:szCs w:val="28"/>
          <w:lang w:eastAsia="ar-SA"/>
        </w:rPr>
      </w:pPr>
      <w:r w:rsidRPr="00AE2CB7">
        <w:rPr>
          <w:rFonts w:eastAsia="Calibri"/>
          <w:sz w:val="28"/>
          <w:szCs w:val="28"/>
          <w:lang w:eastAsia="ar-SA"/>
        </w:rPr>
        <w:t>Максимальное время приема заявления и документов на предоставление муниципальной услуги не должно превышать 20 минут.</w:t>
      </w:r>
    </w:p>
    <w:p w:rsidR="00AE2CB7" w:rsidRPr="00AE2CB7" w:rsidRDefault="00AE2CB7" w:rsidP="00AE2CB7">
      <w:pPr>
        <w:suppressAutoHyphens/>
        <w:autoSpaceDE w:val="0"/>
        <w:ind w:firstLine="709"/>
        <w:jc w:val="both"/>
        <w:rPr>
          <w:rFonts w:eastAsia="Calibri"/>
          <w:color w:val="000000"/>
          <w:sz w:val="28"/>
          <w:szCs w:val="28"/>
          <w:lang w:eastAsia="ar-SA"/>
        </w:rPr>
      </w:pPr>
    </w:p>
    <w:p w:rsidR="00AE2CB7" w:rsidRPr="00AE2CB7" w:rsidRDefault="00AE2CB7" w:rsidP="00AE2CB7">
      <w:pPr>
        <w:suppressAutoHyphens/>
        <w:autoSpaceDE w:val="0"/>
        <w:ind w:firstLine="709"/>
        <w:jc w:val="center"/>
        <w:rPr>
          <w:rFonts w:eastAsia="Calibri"/>
          <w:b/>
          <w:i/>
          <w:color w:val="000000"/>
          <w:sz w:val="28"/>
          <w:szCs w:val="28"/>
          <w:lang w:eastAsia="ar-SA"/>
        </w:rPr>
      </w:pPr>
      <w:r w:rsidRPr="00AE2CB7">
        <w:rPr>
          <w:rFonts w:eastAsia="Calibri"/>
          <w:b/>
          <w:i/>
          <w:color w:val="000000"/>
          <w:sz w:val="28"/>
          <w:szCs w:val="28"/>
          <w:lang w:eastAsia="ar-SA"/>
        </w:rPr>
        <w:t xml:space="preserve">Порядок, размер и основания платы за предоставление услуг, которые являются необходимыми и обязательными </w:t>
      </w:r>
      <w:proofErr w:type="gramStart"/>
      <w:r w:rsidRPr="00AE2CB7">
        <w:rPr>
          <w:rFonts w:eastAsia="Calibri"/>
          <w:b/>
          <w:i/>
          <w:color w:val="000000"/>
          <w:sz w:val="28"/>
          <w:szCs w:val="28"/>
          <w:lang w:eastAsia="ar-SA"/>
        </w:rPr>
        <w:t>для</w:t>
      </w:r>
      <w:proofErr w:type="gramEnd"/>
      <w:r w:rsidRPr="00AE2CB7">
        <w:rPr>
          <w:rFonts w:eastAsia="Calibri"/>
          <w:b/>
          <w:i/>
          <w:color w:val="000000"/>
          <w:sz w:val="28"/>
          <w:szCs w:val="28"/>
          <w:lang w:eastAsia="ar-SA"/>
        </w:rPr>
        <w:t xml:space="preserve"> </w:t>
      </w:r>
    </w:p>
    <w:p w:rsidR="00AE2CB7" w:rsidRPr="00AE2CB7" w:rsidRDefault="00AE2CB7" w:rsidP="00AE2CB7">
      <w:pPr>
        <w:suppressAutoHyphens/>
        <w:autoSpaceDE w:val="0"/>
        <w:ind w:firstLine="709"/>
        <w:jc w:val="center"/>
        <w:rPr>
          <w:rFonts w:eastAsia="Calibri"/>
          <w:b/>
          <w:i/>
          <w:color w:val="000000"/>
          <w:sz w:val="28"/>
          <w:szCs w:val="28"/>
          <w:lang w:eastAsia="ar-SA"/>
        </w:rPr>
      </w:pPr>
      <w:r w:rsidRPr="00AE2CB7">
        <w:rPr>
          <w:rFonts w:eastAsia="Calibri"/>
          <w:b/>
          <w:i/>
          <w:color w:val="000000"/>
          <w:sz w:val="28"/>
          <w:szCs w:val="28"/>
          <w:lang w:eastAsia="ar-SA"/>
        </w:rPr>
        <w:t>предоставления муниципальной услуги</w:t>
      </w:r>
    </w:p>
    <w:p w:rsidR="00AE2CB7" w:rsidRPr="00AE2CB7" w:rsidRDefault="00AE2CB7" w:rsidP="00AE2CB7">
      <w:pPr>
        <w:suppressAutoHyphens/>
        <w:ind w:firstLine="709"/>
        <w:jc w:val="both"/>
        <w:rPr>
          <w:sz w:val="28"/>
          <w:szCs w:val="28"/>
          <w:lang w:eastAsia="ar-SA"/>
        </w:rPr>
      </w:pPr>
      <w:r w:rsidRPr="00AE2CB7">
        <w:rPr>
          <w:sz w:val="28"/>
          <w:szCs w:val="28"/>
          <w:lang w:eastAsia="ar-SA"/>
        </w:rPr>
        <w:t xml:space="preserve">18. Услуги, являющиеся обязательные и необходимыми для предоставления муниципальной </w:t>
      </w:r>
      <w:proofErr w:type="spellStart"/>
      <w:r w:rsidRPr="00AE2CB7">
        <w:rPr>
          <w:sz w:val="28"/>
          <w:szCs w:val="28"/>
          <w:lang w:eastAsia="ar-SA"/>
        </w:rPr>
        <w:t>услуги</w:t>
      </w:r>
      <w:proofErr w:type="gramStart"/>
      <w:r w:rsidRPr="00AE2CB7">
        <w:rPr>
          <w:sz w:val="28"/>
          <w:szCs w:val="28"/>
          <w:lang w:eastAsia="ar-SA"/>
        </w:rPr>
        <w:t>,п</w:t>
      </w:r>
      <w:proofErr w:type="gramEnd"/>
      <w:r w:rsidRPr="00AE2CB7">
        <w:rPr>
          <w:sz w:val="28"/>
          <w:szCs w:val="28"/>
          <w:lang w:eastAsia="ar-SA"/>
        </w:rPr>
        <w:t>лата</w:t>
      </w:r>
      <w:proofErr w:type="spellEnd"/>
      <w:r w:rsidRPr="00AE2CB7">
        <w:rPr>
          <w:sz w:val="28"/>
          <w:szCs w:val="28"/>
          <w:lang w:eastAsia="ar-SA"/>
        </w:rPr>
        <w:t xml:space="preserve"> за них отсутствует.</w:t>
      </w:r>
    </w:p>
    <w:p w:rsidR="00AE2CB7" w:rsidRPr="00AE2CB7" w:rsidRDefault="00AE2CB7" w:rsidP="00AE2CB7">
      <w:pPr>
        <w:suppressAutoHyphens/>
        <w:ind w:firstLine="709"/>
        <w:jc w:val="both"/>
        <w:rPr>
          <w:sz w:val="28"/>
          <w:szCs w:val="28"/>
          <w:lang w:eastAsia="ar-SA"/>
        </w:rPr>
      </w:pPr>
      <w:r w:rsidRPr="00AE2CB7">
        <w:rPr>
          <w:sz w:val="28"/>
          <w:szCs w:val="28"/>
          <w:lang w:eastAsia="ar-SA"/>
        </w:rPr>
        <w:t xml:space="preserve">- </w:t>
      </w:r>
      <w:proofErr w:type="gramStart"/>
      <w:r w:rsidRPr="00AE2CB7">
        <w:rPr>
          <w:sz w:val="28"/>
          <w:szCs w:val="28"/>
          <w:lang w:eastAsia="ar-SA"/>
        </w:rPr>
        <w:t>в</w:t>
      </w:r>
      <w:proofErr w:type="gramEnd"/>
      <w:r w:rsidRPr="00AE2CB7">
        <w:rPr>
          <w:sz w:val="28"/>
          <w:szCs w:val="28"/>
          <w:lang w:eastAsia="ar-SA"/>
        </w:rPr>
        <w:t xml:space="preserve"> отношении необходимых и обязательных услуг, предоставляемых прочими учреждениями и организациями независимо от организационно-правовой формы, индивидуальными предпринимателями, устанавливается ими самостоятельно с учетом окупаемости затрат на их оказание, рентабельности работы организации, уплаты налогов и сборов, при этом размер платы за оказание необходимой и обязательной услуги не должен превышать экономически обоснованные расходы на ее оказание.</w:t>
      </w:r>
    </w:p>
    <w:p w:rsidR="00AE2CB7" w:rsidRPr="00AE2CB7" w:rsidRDefault="00AE2CB7" w:rsidP="00AE2CB7">
      <w:pPr>
        <w:suppressAutoHyphens/>
        <w:ind w:firstLine="709"/>
        <w:jc w:val="both"/>
        <w:rPr>
          <w:sz w:val="28"/>
          <w:szCs w:val="28"/>
          <w:lang w:eastAsia="ar-SA"/>
        </w:rPr>
      </w:pPr>
    </w:p>
    <w:p w:rsidR="00AE2CB7" w:rsidRPr="00AE2CB7" w:rsidRDefault="00AE2CB7" w:rsidP="00AE2CB7">
      <w:pPr>
        <w:suppressAutoHyphens/>
        <w:autoSpaceDE w:val="0"/>
        <w:ind w:firstLine="709"/>
        <w:jc w:val="center"/>
        <w:rPr>
          <w:b/>
          <w:bCs/>
          <w:i/>
          <w:iCs/>
          <w:sz w:val="28"/>
          <w:szCs w:val="28"/>
          <w:lang w:eastAsia="ar-SA"/>
        </w:rPr>
      </w:pPr>
      <w:r w:rsidRPr="00AE2CB7">
        <w:rPr>
          <w:b/>
          <w:bCs/>
          <w:i/>
          <w:iCs/>
          <w:sz w:val="28"/>
          <w:szCs w:val="28"/>
          <w:lang w:eastAsia="ar-SA"/>
        </w:rPr>
        <w:t>Требования к помещениям, в которых предоставляется муниципальная услуга</w:t>
      </w:r>
    </w:p>
    <w:p w:rsidR="00AE2CB7" w:rsidRPr="00AE2CB7" w:rsidRDefault="00AE2CB7" w:rsidP="00AE2CB7">
      <w:pPr>
        <w:widowControl w:val="0"/>
        <w:suppressAutoHyphens/>
        <w:autoSpaceDE w:val="0"/>
        <w:ind w:firstLine="708"/>
        <w:jc w:val="both"/>
        <w:rPr>
          <w:sz w:val="28"/>
          <w:szCs w:val="28"/>
          <w:lang w:eastAsia="ar-SA"/>
        </w:rPr>
      </w:pPr>
      <w:r w:rsidRPr="00AE2CB7">
        <w:rPr>
          <w:bCs/>
          <w:sz w:val="28"/>
          <w:szCs w:val="28"/>
          <w:lang w:eastAsia="ar-SA"/>
        </w:rPr>
        <w:t xml:space="preserve">19. </w:t>
      </w:r>
      <w:proofErr w:type="gramStart"/>
      <w:r w:rsidRPr="00AE2CB7">
        <w:rPr>
          <w:bCs/>
          <w:sz w:val="28"/>
          <w:szCs w:val="28"/>
          <w:lang w:eastAsia="ar-SA"/>
        </w:rPr>
        <w:t>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AE2CB7">
        <w:rPr>
          <w:bCs/>
          <w:sz w:val="28"/>
          <w:szCs w:val="28"/>
          <w:lang w:eastAsia="ar-SA"/>
        </w:rPr>
        <w:t xml:space="preserve"> </w:t>
      </w:r>
      <w:proofErr w:type="gramStart"/>
      <w:r w:rsidRPr="00AE2CB7">
        <w:rPr>
          <w:bCs/>
          <w:sz w:val="28"/>
          <w:szCs w:val="28"/>
          <w:lang w:eastAsia="ar-SA"/>
        </w:rPr>
        <w:t>размещены в сети «Интернет» на официальных сайтах Единого портала (https://.gosuslugi.ru/), администрации Клинцовского муниципального образования</w:t>
      </w:r>
      <w:r w:rsidRPr="00AE2CB7">
        <w:rPr>
          <w:bCs/>
          <w:color w:val="000080"/>
          <w:sz w:val="28"/>
          <w:szCs w:val="28"/>
          <w:lang w:eastAsia="ar-SA"/>
        </w:rPr>
        <w:t xml:space="preserve"> (</w:t>
      </w:r>
      <w:hyperlink r:id="rId130" w:tgtFrame="_blank" w:history="1">
        <w:r w:rsidRPr="00AE2CB7">
          <w:rPr>
            <w:color w:val="0000FF"/>
            <w:sz w:val="28"/>
            <w:szCs w:val="28"/>
            <w:u w:val="single"/>
            <w:lang w:eastAsia="ar-SA"/>
          </w:rPr>
          <w:t>https://klincovskoe-r64.gosweb.gosuslugi.ru/</w:t>
        </w:r>
      </w:hyperlink>
      <w:hyperlink r:id="rId131" w:history="1">
        <w:r w:rsidRPr="00AE2CB7">
          <w:rPr>
            <w:color w:val="0000FF"/>
            <w:sz w:val="28"/>
            <w:szCs w:val="28"/>
            <w:u w:val="single"/>
            <w:lang w:eastAsia="ar-SA"/>
          </w:rPr>
          <w:t>/</w:t>
        </w:r>
      </w:hyperlink>
      <w:r w:rsidRPr="00AE2CB7">
        <w:rPr>
          <w:bCs/>
          <w:color w:val="000080"/>
          <w:sz w:val="28"/>
          <w:szCs w:val="28"/>
          <w:lang w:eastAsia="ar-SA"/>
        </w:rPr>
        <w:t>.,</w:t>
      </w:r>
      <w:r w:rsidRPr="00AE2CB7">
        <w:rPr>
          <w:bCs/>
          <w:color w:val="FF0000"/>
          <w:sz w:val="28"/>
          <w:szCs w:val="28"/>
          <w:lang w:eastAsia="ar-SA"/>
        </w:rPr>
        <w:t xml:space="preserve"> </w:t>
      </w:r>
      <w:r w:rsidRPr="00AE2CB7">
        <w:rPr>
          <w:sz w:val="28"/>
          <w:szCs w:val="28"/>
          <w:lang w:eastAsia="ar-SA"/>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E2CB7" w:rsidRPr="00AE2CB7" w:rsidRDefault="00AE2CB7" w:rsidP="00AE2CB7">
      <w:pPr>
        <w:suppressAutoHyphens/>
        <w:ind w:firstLine="709"/>
        <w:contextualSpacing/>
        <w:jc w:val="both"/>
        <w:rPr>
          <w:sz w:val="28"/>
          <w:szCs w:val="28"/>
          <w:lang w:eastAsia="ar-SA"/>
        </w:rPr>
      </w:pPr>
      <w:r w:rsidRPr="00AE2CB7">
        <w:rPr>
          <w:sz w:val="28"/>
          <w:szCs w:val="28"/>
          <w:lang w:eastAsia="ar-SA"/>
        </w:rPr>
        <w:t>19.1.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AE2CB7" w:rsidRPr="00AE2CB7" w:rsidRDefault="00AE2CB7" w:rsidP="00AE2CB7">
      <w:pPr>
        <w:suppressAutoHyphens/>
        <w:ind w:firstLine="709"/>
        <w:contextualSpacing/>
        <w:jc w:val="both"/>
        <w:rPr>
          <w:sz w:val="28"/>
          <w:szCs w:val="28"/>
          <w:lang w:eastAsia="ar-SA"/>
        </w:rPr>
      </w:pPr>
      <w:r w:rsidRPr="00AE2CB7">
        <w:rPr>
          <w:sz w:val="28"/>
          <w:szCs w:val="28"/>
          <w:lang w:eastAsia="ar-SA"/>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E2CB7" w:rsidRPr="00AE2CB7" w:rsidRDefault="00AE2CB7" w:rsidP="00AE2CB7">
      <w:pPr>
        <w:suppressAutoHyphens/>
        <w:ind w:firstLine="709"/>
        <w:contextualSpacing/>
        <w:jc w:val="both"/>
        <w:rPr>
          <w:sz w:val="28"/>
          <w:szCs w:val="28"/>
          <w:lang w:eastAsia="ar-SA"/>
        </w:rPr>
      </w:pPr>
      <w:r w:rsidRPr="00AE2CB7">
        <w:rPr>
          <w:sz w:val="28"/>
          <w:szCs w:val="28"/>
          <w:lang w:eastAsia="ar-SA"/>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E2CB7" w:rsidRPr="00AE2CB7" w:rsidRDefault="00AE2CB7" w:rsidP="00AE2CB7">
      <w:pPr>
        <w:suppressAutoHyphens/>
        <w:ind w:firstLine="709"/>
        <w:contextualSpacing/>
        <w:jc w:val="both"/>
        <w:rPr>
          <w:sz w:val="28"/>
          <w:szCs w:val="28"/>
          <w:lang w:eastAsia="ar-SA"/>
        </w:rPr>
      </w:pPr>
      <w:r w:rsidRPr="00AE2CB7">
        <w:rPr>
          <w:sz w:val="28"/>
          <w:szCs w:val="28"/>
          <w:lang w:eastAsia="ar-SA"/>
        </w:rPr>
        <w:t xml:space="preserve">Места предоставления муниципальной услуги оборудуются </w:t>
      </w:r>
      <w:proofErr w:type="gramStart"/>
      <w:r w:rsidRPr="00AE2CB7">
        <w:rPr>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AE2CB7">
        <w:rPr>
          <w:sz w:val="28"/>
          <w:szCs w:val="28"/>
          <w:lang w:eastAsia="ar-SA"/>
        </w:rPr>
        <w:t xml:space="preserve"> инвалидов, в том числе обеспечиваются:</w:t>
      </w:r>
    </w:p>
    <w:p w:rsidR="00AE2CB7" w:rsidRPr="00AE2CB7" w:rsidRDefault="00AE2CB7" w:rsidP="00AE2CB7">
      <w:pPr>
        <w:suppressAutoHyphens/>
        <w:ind w:firstLine="709"/>
        <w:contextualSpacing/>
        <w:jc w:val="both"/>
        <w:rPr>
          <w:sz w:val="28"/>
          <w:szCs w:val="28"/>
          <w:lang w:eastAsia="ar-SA"/>
        </w:rPr>
      </w:pPr>
      <w:r w:rsidRPr="00AE2CB7">
        <w:rPr>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E2CB7" w:rsidRPr="00AE2CB7" w:rsidRDefault="00AE2CB7" w:rsidP="00AE2CB7">
      <w:pPr>
        <w:suppressAutoHyphens/>
        <w:ind w:firstLine="709"/>
        <w:contextualSpacing/>
        <w:jc w:val="both"/>
        <w:rPr>
          <w:sz w:val="28"/>
          <w:szCs w:val="28"/>
          <w:lang w:eastAsia="ar-SA"/>
        </w:rPr>
      </w:pPr>
      <w:r w:rsidRPr="00AE2CB7">
        <w:rPr>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E2CB7" w:rsidRPr="00AE2CB7" w:rsidRDefault="00AE2CB7" w:rsidP="00AE2CB7">
      <w:pPr>
        <w:suppressAutoHyphens/>
        <w:ind w:firstLine="709"/>
        <w:contextualSpacing/>
        <w:jc w:val="both"/>
        <w:rPr>
          <w:sz w:val="28"/>
          <w:szCs w:val="28"/>
          <w:lang w:eastAsia="ar-SA"/>
        </w:rPr>
      </w:pPr>
      <w:r w:rsidRPr="00AE2CB7">
        <w:rPr>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E2CB7" w:rsidRPr="00AE2CB7" w:rsidRDefault="00AE2CB7" w:rsidP="00AE2CB7">
      <w:pPr>
        <w:suppressAutoHyphens/>
        <w:ind w:firstLine="709"/>
        <w:contextualSpacing/>
        <w:jc w:val="both"/>
        <w:rPr>
          <w:sz w:val="28"/>
          <w:szCs w:val="28"/>
          <w:lang w:eastAsia="ar-SA"/>
        </w:rPr>
      </w:pPr>
      <w:r w:rsidRPr="00AE2CB7">
        <w:rPr>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E2CB7" w:rsidRPr="00AE2CB7" w:rsidRDefault="00AE2CB7" w:rsidP="00AE2CB7">
      <w:pPr>
        <w:suppressAutoHyphens/>
        <w:ind w:firstLine="709"/>
        <w:contextualSpacing/>
        <w:jc w:val="both"/>
        <w:rPr>
          <w:sz w:val="28"/>
          <w:szCs w:val="28"/>
          <w:lang w:eastAsia="ar-SA"/>
        </w:rPr>
      </w:pPr>
      <w:r w:rsidRPr="00AE2CB7">
        <w:rPr>
          <w:sz w:val="28"/>
          <w:szCs w:val="28"/>
          <w:lang w:eastAsia="ar-SA"/>
        </w:rPr>
        <w:t>-дублирование необходимой для инвалидов звуковой и зрительно</w:t>
      </w:r>
      <w:r w:rsidRPr="00AE2CB7">
        <w:rPr>
          <w:sz w:val="28"/>
          <w:szCs w:val="28"/>
          <w:highlight w:val="yellow"/>
          <w:lang w:eastAsia="ar-SA"/>
        </w:rPr>
        <w:t xml:space="preserve">й </w:t>
      </w:r>
      <w:r w:rsidRPr="00AE2CB7">
        <w:rPr>
          <w:sz w:val="28"/>
          <w:szCs w:val="28"/>
          <w:lang w:eastAsia="ar-SA"/>
        </w:rPr>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E2CB7">
        <w:rPr>
          <w:sz w:val="28"/>
          <w:szCs w:val="28"/>
          <w:lang w:eastAsia="ar-SA"/>
        </w:rPr>
        <w:t>сурдопереводчика</w:t>
      </w:r>
      <w:proofErr w:type="spellEnd"/>
      <w:r w:rsidRPr="00AE2CB7">
        <w:rPr>
          <w:sz w:val="28"/>
          <w:szCs w:val="28"/>
          <w:lang w:eastAsia="ar-SA"/>
        </w:rPr>
        <w:t xml:space="preserve"> и </w:t>
      </w:r>
      <w:proofErr w:type="spellStart"/>
      <w:r w:rsidRPr="00AE2CB7">
        <w:rPr>
          <w:sz w:val="28"/>
          <w:szCs w:val="28"/>
          <w:lang w:eastAsia="ar-SA"/>
        </w:rPr>
        <w:t>тифлосурдопереводчика</w:t>
      </w:r>
      <w:proofErr w:type="spellEnd"/>
      <w:r w:rsidRPr="00AE2CB7">
        <w:rPr>
          <w:sz w:val="28"/>
          <w:szCs w:val="28"/>
          <w:lang w:eastAsia="ar-SA"/>
        </w:rPr>
        <w:t>;</w:t>
      </w:r>
    </w:p>
    <w:p w:rsidR="00AE2CB7" w:rsidRPr="00AE2CB7" w:rsidRDefault="00AE2CB7" w:rsidP="00AE2CB7">
      <w:pPr>
        <w:suppressAutoHyphens/>
        <w:ind w:firstLine="709"/>
        <w:contextualSpacing/>
        <w:jc w:val="both"/>
        <w:rPr>
          <w:sz w:val="28"/>
          <w:szCs w:val="28"/>
          <w:lang w:eastAsia="ar-SA"/>
        </w:rPr>
      </w:pPr>
      <w:r w:rsidRPr="00AE2CB7">
        <w:rPr>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E2CB7" w:rsidRPr="00AE2CB7" w:rsidRDefault="00AE2CB7" w:rsidP="00AE2CB7">
      <w:pPr>
        <w:suppressAutoHyphens/>
        <w:ind w:firstLine="709"/>
        <w:contextualSpacing/>
        <w:jc w:val="both"/>
        <w:rPr>
          <w:sz w:val="28"/>
          <w:szCs w:val="28"/>
          <w:lang w:eastAsia="ar-SA"/>
        </w:rPr>
      </w:pPr>
      <w:r w:rsidRPr="00AE2CB7">
        <w:rPr>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E2CB7" w:rsidRPr="00AE2CB7" w:rsidRDefault="00AE2CB7" w:rsidP="00AE2CB7">
      <w:pPr>
        <w:suppressAutoHyphens/>
        <w:ind w:firstLine="709"/>
        <w:contextualSpacing/>
        <w:jc w:val="both"/>
        <w:rPr>
          <w:sz w:val="28"/>
          <w:szCs w:val="28"/>
          <w:lang w:eastAsia="ar-SA"/>
        </w:rPr>
      </w:pPr>
      <w:r w:rsidRPr="00AE2CB7">
        <w:rPr>
          <w:sz w:val="28"/>
          <w:szCs w:val="28"/>
          <w:lang w:eastAsia="ar-SA"/>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E2CB7" w:rsidRPr="00AE2CB7" w:rsidRDefault="00AE2CB7" w:rsidP="00AE2CB7">
      <w:pPr>
        <w:suppressAutoHyphens/>
        <w:ind w:firstLine="709"/>
        <w:contextualSpacing/>
        <w:jc w:val="both"/>
        <w:rPr>
          <w:sz w:val="28"/>
          <w:szCs w:val="28"/>
          <w:lang w:eastAsia="ar-SA"/>
        </w:rPr>
      </w:pPr>
      <w:r w:rsidRPr="00AE2CB7">
        <w:rPr>
          <w:sz w:val="28"/>
          <w:szCs w:val="28"/>
          <w:lang w:eastAsia="ar-SA"/>
        </w:rPr>
        <w:lastRenderedPageBreak/>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AE2CB7" w:rsidRPr="00AE2CB7" w:rsidRDefault="00AE2CB7" w:rsidP="00AE2CB7">
      <w:pPr>
        <w:suppressAutoHyphens/>
        <w:ind w:firstLine="709"/>
        <w:contextualSpacing/>
        <w:jc w:val="both"/>
        <w:rPr>
          <w:sz w:val="28"/>
          <w:szCs w:val="28"/>
          <w:lang w:eastAsia="ar-SA"/>
        </w:rPr>
      </w:pPr>
      <w:r w:rsidRPr="00AE2CB7">
        <w:rPr>
          <w:sz w:val="28"/>
          <w:szCs w:val="28"/>
          <w:lang w:eastAsia="ar-SA"/>
        </w:rPr>
        <w:t>19.2. Прием документов в уполномоченном органе осуществляется в специально оборудованных помещениях или отведенных для этого кабинетах.</w:t>
      </w:r>
    </w:p>
    <w:p w:rsidR="00AE2CB7" w:rsidRPr="00AE2CB7" w:rsidRDefault="00AE2CB7" w:rsidP="00AE2CB7">
      <w:pPr>
        <w:suppressAutoHyphens/>
        <w:ind w:firstLine="709"/>
        <w:contextualSpacing/>
        <w:jc w:val="both"/>
        <w:rPr>
          <w:sz w:val="28"/>
          <w:szCs w:val="28"/>
          <w:lang w:eastAsia="ar-SA"/>
        </w:rPr>
      </w:pPr>
      <w:r w:rsidRPr="00AE2CB7">
        <w:rPr>
          <w:sz w:val="28"/>
          <w:szCs w:val="28"/>
          <w:lang w:eastAsia="ar-SA"/>
        </w:rPr>
        <w:t>19.3. Помещения, предназначенные для приема заявителей, оборудуются информационными стендами, содержащими сведения, указанные в подпункте 2 настоящего Регламента.</w:t>
      </w:r>
    </w:p>
    <w:p w:rsidR="00AE2CB7" w:rsidRPr="00AE2CB7" w:rsidRDefault="00AE2CB7" w:rsidP="00AE2CB7">
      <w:pPr>
        <w:suppressAutoHyphens/>
        <w:ind w:firstLine="709"/>
        <w:contextualSpacing/>
        <w:jc w:val="both"/>
        <w:rPr>
          <w:sz w:val="28"/>
          <w:szCs w:val="28"/>
          <w:lang w:eastAsia="ar-SA"/>
        </w:rPr>
      </w:pPr>
      <w:r w:rsidRPr="00AE2CB7">
        <w:rPr>
          <w:sz w:val="28"/>
          <w:szCs w:val="28"/>
          <w:lang w:eastAsia="ar-SA"/>
        </w:rPr>
        <w:t>Информационные стенды размещаются на видном, доступном месте.</w:t>
      </w:r>
    </w:p>
    <w:p w:rsidR="00AE2CB7" w:rsidRPr="00AE2CB7" w:rsidRDefault="00AE2CB7" w:rsidP="00AE2CB7">
      <w:pPr>
        <w:suppressAutoHyphens/>
        <w:ind w:firstLine="709"/>
        <w:contextualSpacing/>
        <w:jc w:val="both"/>
        <w:rPr>
          <w:sz w:val="28"/>
          <w:szCs w:val="28"/>
          <w:lang w:eastAsia="ar-SA"/>
        </w:rPr>
      </w:pPr>
      <w:r w:rsidRPr="00AE2CB7">
        <w:rPr>
          <w:sz w:val="28"/>
          <w:szCs w:val="28"/>
          <w:lang w:eastAsia="ar-SA"/>
        </w:rPr>
        <w:t xml:space="preserve">Оформление информационных листов осуществляется удобным для чтения шрифтом – </w:t>
      </w:r>
      <w:proofErr w:type="spellStart"/>
      <w:r w:rsidRPr="00AE2CB7">
        <w:rPr>
          <w:sz w:val="28"/>
          <w:szCs w:val="28"/>
          <w:lang w:eastAsia="ar-SA"/>
        </w:rPr>
        <w:t>Times</w:t>
      </w:r>
      <w:proofErr w:type="spellEnd"/>
      <w:r w:rsidRPr="00AE2CB7">
        <w:rPr>
          <w:sz w:val="28"/>
          <w:szCs w:val="28"/>
          <w:lang w:eastAsia="ar-SA"/>
        </w:rPr>
        <w:t xml:space="preserve"> </w:t>
      </w:r>
      <w:proofErr w:type="spellStart"/>
      <w:r w:rsidRPr="00AE2CB7">
        <w:rPr>
          <w:sz w:val="28"/>
          <w:szCs w:val="28"/>
          <w:lang w:eastAsia="ar-SA"/>
        </w:rPr>
        <w:t>New</w:t>
      </w:r>
      <w:proofErr w:type="spellEnd"/>
      <w:r w:rsidRPr="00AE2CB7">
        <w:rPr>
          <w:sz w:val="28"/>
          <w:szCs w:val="28"/>
          <w:lang w:eastAsia="ar-SA"/>
        </w:rPr>
        <w:t xml:space="preserve"> </w:t>
      </w:r>
      <w:proofErr w:type="spellStart"/>
      <w:r w:rsidRPr="00AE2CB7">
        <w:rPr>
          <w:sz w:val="28"/>
          <w:szCs w:val="28"/>
          <w:lang w:eastAsia="ar-SA"/>
        </w:rPr>
        <w:t>Roman</w:t>
      </w:r>
      <w:proofErr w:type="spellEnd"/>
      <w:r w:rsidRPr="00AE2CB7">
        <w:rPr>
          <w:sz w:val="28"/>
          <w:szCs w:val="28"/>
          <w:lang w:eastAsia="ar-SA"/>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E2CB7" w:rsidRPr="00AE2CB7" w:rsidRDefault="00AE2CB7" w:rsidP="00AE2CB7">
      <w:pPr>
        <w:suppressAutoHyphens/>
        <w:ind w:firstLine="709"/>
        <w:contextualSpacing/>
        <w:jc w:val="both"/>
        <w:rPr>
          <w:sz w:val="28"/>
          <w:szCs w:val="28"/>
          <w:lang w:eastAsia="ar-SA"/>
        </w:rPr>
      </w:pPr>
      <w:r w:rsidRPr="00AE2CB7">
        <w:rPr>
          <w:sz w:val="28"/>
          <w:szCs w:val="28"/>
          <w:lang w:eastAsia="ar-SA"/>
        </w:rPr>
        <w:t>19.4.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E2CB7" w:rsidRPr="00AE2CB7" w:rsidRDefault="00AE2CB7" w:rsidP="00AE2CB7">
      <w:pPr>
        <w:suppressAutoHyphens/>
        <w:ind w:firstLine="709"/>
        <w:contextualSpacing/>
        <w:jc w:val="both"/>
        <w:rPr>
          <w:sz w:val="28"/>
          <w:szCs w:val="28"/>
          <w:lang w:eastAsia="ar-SA"/>
        </w:rPr>
      </w:pPr>
      <w:r w:rsidRPr="00AE2CB7">
        <w:rPr>
          <w:sz w:val="28"/>
          <w:szCs w:val="28"/>
          <w:lang w:eastAsia="ar-SA"/>
        </w:rPr>
        <w:t>-комфортное расположение заявителя и должностного лица уполномоченного органа;</w:t>
      </w:r>
    </w:p>
    <w:p w:rsidR="00AE2CB7" w:rsidRPr="00AE2CB7" w:rsidRDefault="00AE2CB7" w:rsidP="00AE2CB7">
      <w:pPr>
        <w:suppressAutoHyphens/>
        <w:ind w:firstLine="709"/>
        <w:contextualSpacing/>
        <w:jc w:val="both"/>
        <w:rPr>
          <w:sz w:val="28"/>
          <w:szCs w:val="28"/>
          <w:lang w:eastAsia="ar-SA"/>
        </w:rPr>
      </w:pPr>
      <w:r w:rsidRPr="00AE2CB7">
        <w:rPr>
          <w:sz w:val="28"/>
          <w:szCs w:val="28"/>
          <w:lang w:eastAsia="ar-SA"/>
        </w:rPr>
        <w:t>-возможность и удобство оформления заявителем письменного обращения;</w:t>
      </w:r>
    </w:p>
    <w:p w:rsidR="00AE2CB7" w:rsidRPr="00AE2CB7" w:rsidRDefault="00AE2CB7" w:rsidP="00AE2CB7">
      <w:pPr>
        <w:suppressAutoHyphens/>
        <w:ind w:firstLine="709"/>
        <w:contextualSpacing/>
        <w:jc w:val="both"/>
        <w:rPr>
          <w:sz w:val="28"/>
          <w:szCs w:val="28"/>
          <w:lang w:eastAsia="ar-SA"/>
        </w:rPr>
      </w:pPr>
      <w:r w:rsidRPr="00AE2CB7">
        <w:rPr>
          <w:sz w:val="28"/>
          <w:szCs w:val="28"/>
          <w:lang w:eastAsia="ar-SA"/>
        </w:rPr>
        <w:t>-телефонную связь;</w:t>
      </w:r>
    </w:p>
    <w:p w:rsidR="00AE2CB7" w:rsidRPr="00AE2CB7" w:rsidRDefault="00AE2CB7" w:rsidP="00AE2CB7">
      <w:pPr>
        <w:suppressAutoHyphens/>
        <w:ind w:firstLine="709"/>
        <w:contextualSpacing/>
        <w:jc w:val="both"/>
        <w:rPr>
          <w:sz w:val="28"/>
          <w:szCs w:val="28"/>
          <w:lang w:eastAsia="ar-SA"/>
        </w:rPr>
      </w:pPr>
      <w:r w:rsidRPr="00AE2CB7">
        <w:rPr>
          <w:sz w:val="28"/>
          <w:szCs w:val="28"/>
          <w:lang w:eastAsia="ar-SA"/>
        </w:rPr>
        <w:t>-возможность копирования документов;</w:t>
      </w:r>
    </w:p>
    <w:p w:rsidR="00AE2CB7" w:rsidRPr="00AE2CB7" w:rsidRDefault="00AE2CB7" w:rsidP="00AE2CB7">
      <w:pPr>
        <w:suppressAutoHyphens/>
        <w:ind w:firstLine="709"/>
        <w:contextualSpacing/>
        <w:jc w:val="both"/>
        <w:rPr>
          <w:sz w:val="28"/>
          <w:szCs w:val="28"/>
          <w:lang w:eastAsia="ar-SA"/>
        </w:rPr>
      </w:pPr>
      <w:r w:rsidRPr="00AE2CB7">
        <w:rPr>
          <w:sz w:val="28"/>
          <w:szCs w:val="28"/>
          <w:lang w:eastAsia="ar-SA"/>
        </w:rPr>
        <w:t>-доступ к нормативным правовым актам, регулирующим предоставление муниципальной услуги;</w:t>
      </w:r>
    </w:p>
    <w:p w:rsidR="00AE2CB7" w:rsidRPr="00AE2CB7" w:rsidRDefault="00AE2CB7" w:rsidP="00AE2CB7">
      <w:pPr>
        <w:suppressAutoHyphens/>
        <w:ind w:firstLine="709"/>
        <w:contextualSpacing/>
        <w:jc w:val="both"/>
        <w:rPr>
          <w:sz w:val="28"/>
          <w:szCs w:val="28"/>
          <w:lang w:eastAsia="ar-SA"/>
        </w:rPr>
      </w:pPr>
      <w:r w:rsidRPr="00AE2CB7">
        <w:rPr>
          <w:sz w:val="28"/>
          <w:szCs w:val="28"/>
          <w:lang w:eastAsia="ar-SA"/>
        </w:rPr>
        <w:t>-наличие письменных принадлежностей и бумаги формата A4.</w:t>
      </w:r>
    </w:p>
    <w:p w:rsidR="00AE2CB7" w:rsidRPr="00AE2CB7" w:rsidRDefault="00AE2CB7" w:rsidP="00AE2CB7">
      <w:pPr>
        <w:suppressAutoHyphens/>
        <w:ind w:firstLine="709"/>
        <w:contextualSpacing/>
        <w:jc w:val="both"/>
        <w:rPr>
          <w:sz w:val="28"/>
          <w:szCs w:val="28"/>
          <w:lang w:eastAsia="ar-SA"/>
        </w:rPr>
      </w:pPr>
      <w:r w:rsidRPr="00AE2CB7">
        <w:rPr>
          <w:sz w:val="28"/>
          <w:szCs w:val="28"/>
          <w:lang w:eastAsia="ar-SA"/>
        </w:rPr>
        <w:t>19.5.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E2CB7" w:rsidRPr="00AE2CB7" w:rsidRDefault="00AE2CB7" w:rsidP="00AE2CB7">
      <w:pPr>
        <w:suppressAutoHyphens/>
        <w:ind w:firstLine="709"/>
        <w:contextualSpacing/>
        <w:jc w:val="both"/>
        <w:rPr>
          <w:sz w:val="28"/>
          <w:szCs w:val="28"/>
          <w:lang w:eastAsia="ar-SA"/>
        </w:rPr>
      </w:pPr>
      <w:r w:rsidRPr="00AE2CB7">
        <w:rPr>
          <w:sz w:val="28"/>
          <w:szCs w:val="28"/>
          <w:lang w:eastAsia="ar-SA"/>
        </w:rPr>
        <w:t>20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E2CB7" w:rsidRPr="00AE2CB7" w:rsidRDefault="00AE2CB7" w:rsidP="00AE2CB7">
      <w:pPr>
        <w:suppressAutoHyphens/>
        <w:ind w:firstLine="709"/>
        <w:contextualSpacing/>
        <w:jc w:val="both"/>
        <w:rPr>
          <w:sz w:val="28"/>
          <w:szCs w:val="28"/>
          <w:lang w:eastAsia="ar-SA"/>
        </w:rPr>
      </w:pPr>
      <w:r w:rsidRPr="00AE2CB7">
        <w:rPr>
          <w:sz w:val="28"/>
          <w:szCs w:val="28"/>
          <w:lang w:eastAsia="ar-SA"/>
        </w:rPr>
        <w:lastRenderedPageBreak/>
        <w:t>21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E2CB7" w:rsidRPr="00AE2CB7" w:rsidRDefault="00AE2CB7" w:rsidP="00AE2CB7">
      <w:pPr>
        <w:suppressAutoHyphens/>
        <w:ind w:firstLine="709"/>
        <w:contextualSpacing/>
        <w:jc w:val="both"/>
        <w:rPr>
          <w:sz w:val="28"/>
          <w:szCs w:val="28"/>
          <w:lang w:eastAsia="ar-SA"/>
        </w:rPr>
      </w:pPr>
      <w:r w:rsidRPr="00AE2CB7">
        <w:rPr>
          <w:sz w:val="28"/>
          <w:szCs w:val="28"/>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E2CB7" w:rsidRPr="00AE2CB7" w:rsidRDefault="00AE2CB7" w:rsidP="00AE2CB7">
      <w:pPr>
        <w:suppressAutoHyphens/>
        <w:ind w:firstLine="709"/>
        <w:contextualSpacing/>
        <w:jc w:val="both"/>
        <w:rPr>
          <w:sz w:val="28"/>
          <w:szCs w:val="28"/>
          <w:lang w:eastAsia="ar-SA"/>
        </w:rPr>
      </w:pPr>
      <w:r w:rsidRPr="00AE2CB7">
        <w:rPr>
          <w:sz w:val="28"/>
          <w:szCs w:val="28"/>
          <w:lang w:eastAsia="ar-SA"/>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E2CB7">
        <w:rPr>
          <w:sz w:val="28"/>
          <w:szCs w:val="28"/>
          <w:lang w:eastAsia="ar-SA"/>
        </w:rPr>
        <w:t>бэйджами</w:t>
      </w:r>
      <w:proofErr w:type="spellEnd"/>
      <w:r w:rsidRPr="00AE2CB7">
        <w:rPr>
          <w:sz w:val="28"/>
          <w:szCs w:val="28"/>
          <w:lang w:eastAsia="ar-SA"/>
        </w:rPr>
        <w:t>) и (или) настольными табличками.</w:t>
      </w:r>
    </w:p>
    <w:p w:rsidR="00AE2CB7" w:rsidRPr="00AE2CB7" w:rsidRDefault="00AE2CB7" w:rsidP="00AE2CB7">
      <w:pPr>
        <w:suppressAutoHyphens/>
        <w:ind w:firstLine="567"/>
        <w:contextualSpacing/>
        <w:jc w:val="both"/>
        <w:rPr>
          <w:sz w:val="28"/>
          <w:szCs w:val="28"/>
          <w:lang w:eastAsia="ar-SA"/>
        </w:rPr>
      </w:pPr>
      <w:r w:rsidRPr="00AE2CB7">
        <w:rPr>
          <w:sz w:val="28"/>
          <w:szCs w:val="28"/>
          <w:lang w:eastAsia="ar-SA"/>
        </w:rPr>
        <w:t>22. Требования к обеспечению доступности предоставления муниципальной услуги для  инвалидов.</w:t>
      </w:r>
    </w:p>
    <w:p w:rsidR="00AE2CB7" w:rsidRPr="00AE2CB7" w:rsidRDefault="00AE2CB7" w:rsidP="00AE2CB7">
      <w:pPr>
        <w:suppressAutoHyphens/>
        <w:ind w:firstLine="567"/>
        <w:contextualSpacing/>
        <w:jc w:val="both"/>
        <w:rPr>
          <w:sz w:val="28"/>
          <w:szCs w:val="28"/>
          <w:lang w:eastAsia="ar-SA"/>
        </w:rPr>
      </w:pPr>
      <w:r w:rsidRPr="00AE2CB7">
        <w:rPr>
          <w:sz w:val="28"/>
          <w:szCs w:val="28"/>
          <w:lang w:eastAsia="ar-SA"/>
        </w:rPr>
        <w:t>Уполномоченным органом, предоставляющим муниципальную услугу, обеспечивается создание инвалидам следующих условий доступности:</w:t>
      </w:r>
    </w:p>
    <w:p w:rsidR="00AE2CB7" w:rsidRPr="00AE2CB7" w:rsidRDefault="00AE2CB7" w:rsidP="00AE2CB7">
      <w:pPr>
        <w:suppressAutoHyphens/>
        <w:ind w:firstLine="567"/>
        <w:contextualSpacing/>
        <w:jc w:val="both"/>
        <w:rPr>
          <w:sz w:val="28"/>
          <w:szCs w:val="28"/>
          <w:lang w:eastAsia="ar-SA"/>
        </w:rPr>
      </w:pPr>
      <w:r w:rsidRPr="00AE2CB7">
        <w:rPr>
          <w:sz w:val="28"/>
          <w:szCs w:val="28"/>
          <w:lang w:eastAsia="ar-SA"/>
        </w:rPr>
        <w:t>а) возможность беспрепятственного входа в помещения уполномоченного органа и выхода из них;</w:t>
      </w:r>
    </w:p>
    <w:p w:rsidR="00AE2CB7" w:rsidRPr="00AE2CB7" w:rsidRDefault="00AE2CB7" w:rsidP="00AE2CB7">
      <w:pPr>
        <w:suppressAutoHyphens/>
        <w:ind w:firstLine="567"/>
        <w:contextualSpacing/>
        <w:jc w:val="both"/>
        <w:rPr>
          <w:sz w:val="28"/>
          <w:szCs w:val="28"/>
          <w:lang w:eastAsia="ar-SA"/>
        </w:rPr>
      </w:pPr>
      <w:r w:rsidRPr="00AE2CB7">
        <w:rPr>
          <w:sz w:val="28"/>
          <w:szCs w:val="28"/>
          <w:lang w:eastAsia="ar-SA"/>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AE2CB7">
        <w:rPr>
          <w:sz w:val="28"/>
          <w:szCs w:val="28"/>
          <w:lang w:eastAsia="ar-SA"/>
        </w:rPr>
        <w:t>ассистивных</w:t>
      </w:r>
      <w:proofErr w:type="spellEnd"/>
      <w:r w:rsidRPr="00AE2CB7">
        <w:rPr>
          <w:sz w:val="28"/>
          <w:szCs w:val="28"/>
          <w:lang w:eastAsia="ar-SA"/>
        </w:rPr>
        <w:t xml:space="preserve"> и вспомогательных технологий, а также сменного кресла-коляски;</w:t>
      </w:r>
    </w:p>
    <w:p w:rsidR="00AE2CB7" w:rsidRPr="00AE2CB7" w:rsidRDefault="00AE2CB7" w:rsidP="00AE2CB7">
      <w:pPr>
        <w:suppressAutoHyphens/>
        <w:ind w:firstLine="567"/>
        <w:contextualSpacing/>
        <w:jc w:val="both"/>
        <w:rPr>
          <w:sz w:val="28"/>
          <w:szCs w:val="28"/>
          <w:lang w:eastAsia="ar-SA"/>
        </w:rPr>
      </w:pPr>
      <w:r w:rsidRPr="00AE2CB7">
        <w:rPr>
          <w:sz w:val="28"/>
          <w:szCs w:val="28"/>
          <w:lang w:eastAsia="ar-SA"/>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AE2CB7" w:rsidRPr="00AE2CB7" w:rsidRDefault="00AE2CB7" w:rsidP="00AE2CB7">
      <w:pPr>
        <w:suppressAutoHyphens/>
        <w:ind w:firstLine="567"/>
        <w:contextualSpacing/>
        <w:jc w:val="both"/>
        <w:rPr>
          <w:sz w:val="28"/>
          <w:szCs w:val="28"/>
          <w:lang w:eastAsia="ar-SA"/>
        </w:rPr>
      </w:pPr>
      <w:r w:rsidRPr="00AE2CB7">
        <w:rPr>
          <w:sz w:val="28"/>
          <w:szCs w:val="28"/>
          <w:lang w:eastAsia="ar-SA"/>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AE2CB7" w:rsidRPr="00AE2CB7" w:rsidRDefault="00AE2CB7" w:rsidP="00AE2CB7">
      <w:pPr>
        <w:suppressAutoHyphens/>
        <w:ind w:firstLine="567"/>
        <w:contextualSpacing/>
        <w:jc w:val="both"/>
        <w:rPr>
          <w:sz w:val="28"/>
          <w:szCs w:val="28"/>
          <w:lang w:eastAsia="ar-SA"/>
        </w:rPr>
      </w:pPr>
      <w:r w:rsidRPr="00AE2CB7">
        <w:rPr>
          <w:sz w:val="28"/>
          <w:szCs w:val="28"/>
          <w:lang w:eastAsia="ar-SA"/>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AE2CB7" w:rsidRPr="00AE2CB7" w:rsidRDefault="00AE2CB7" w:rsidP="00AE2CB7">
      <w:pPr>
        <w:suppressAutoHyphens/>
        <w:ind w:firstLine="567"/>
        <w:contextualSpacing/>
        <w:jc w:val="both"/>
        <w:rPr>
          <w:sz w:val="28"/>
          <w:szCs w:val="28"/>
          <w:lang w:eastAsia="ar-SA"/>
        </w:rPr>
      </w:pPr>
      <w:r w:rsidRPr="00AE2CB7">
        <w:rPr>
          <w:sz w:val="28"/>
          <w:szCs w:val="28"/>
          <w:lang w:eastAsia="ar-SA"/>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AE2CB7">
        <w:rPr>
          <w:sz w:val="28"/>
          <w:szCs w:val="28"/>
          <w:lang w:eastAsia="ar-SA"/>
        </w:rPr>
        <w:t>сурдопереводчика</w:t>
      </w:r>
      <w:proofErr w:type="spellEnd"/>
      <w:r w:rsidRPr="00AE2CB7">
        <w:rPr>
          <w:sz w:val="28"/>
          <w:szCs w:val="28"/>
          <w:lang w:eastAsia="ar-SA"/>
        </w:rPr>
        <w:t xml:space="preserve"> и </w:t>
      </w:r>
      <w:proofErr w:type="spellStart"/>
      <w:r w:rsidRPr="00AE2CB7">
        <w:rPr>
          <w:sz w:val="28"/>
          <w:szCs w:val="28"/>
          <w:lang w:eastAsia="ar-SA"/>
        </w:rPr>
        <w:t>тифлосурдопереводчика</w:t>
      </w:r>
      <w:proofErr w:type="spellEnd"/>
      <w:r w:rsidRPr="00AE2CB7">
        <w:rPr>
          <w:sz w:val="28"/>
          <w:szCs w:val="28"/>
          <w:lang w:eastAsia="ar-SA"/>
        </w:rPr>
        <w:t>;</w:t>
      </w:r>
    </w:p>
    <w:p w:rsidR="00AE2CB7" w:rsidRPr="00AE2CB7" w:rsidRDefault="00AE2CB7" w:rsidP="00AE2CB7">
      <w:pPr>
        <w:suppressAutoHyphens/>
        <w:ind w:firstLine="567"/>
        <w:contextualSpacing/>
        <w:jc w:val="both"/>
        <w:rPr>
          <w:sz w:val="28"/>
          <w:szCs w:val="28"/>
          <w:lang w:eastAsia="ar-SA"/>
        </w:rPr>
      </w:pPr>
      <w:r w:rsidRPr="00AE2CB7">
        <w:rPr>
          <w:sz w:val="28"/>
          <w:szCs w:val="28"/>
          <w:lang w:eastAsia="ar-SA"/>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AE2CB7" w:rsidRPr="00AE2CB7" w:rsidRDefault="00AE2CB7" w:rsidP="00AE2CB7">
      <w:pPr>
        <w:suppressAutoHyphens/>
        <w:ind w:firstLine="567"/>
        <w:contextualSpacing/>
        <w:jc w:val="both"/>
        <w:rPr>
          <w:sz w:val="28"/>
          <w:szCs w:val="28"/>
          <w:lang w:eastAsia="ar-SA"/>
        </w:rPr>
      </w:pPr>
      <w:r w:rsidRPr="00AE2CB7">
        <w:rPr>
          <w:sz w:val="28"/>
          <w:szCs w:val="28"/>
          <w:lang w:eastAsia="ar-SA"/>
        </w:rPr>
        <w:lastRenderedPageBreak/>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AE2CB7" w:rsidRPr="00AE2CB7" w:rsidRDefault="00AE2CB7" w:rsidP="00AE2CB7">
      <w:pPr>
        <w:suppressAutoHyphens/>
        <w:autoSpaceDE w:val="0"/>
        <w:ind w:firstLine="709"/>
        <w:jc w:val="both"/>
        <w:rPr>
          <w:rFonts w:eastAsia="Calibri"/>
          <w:sz w:val="28"/>
          <w:szCs w:val="28"/>
          <w:lang w:eastAsia="ar-SA"/>
        </w:rPr>
      </w:pPr>
    </w:p>
    <w:p w:rsidR="00AE2CB7" w:rsidRPr="00AE2CB7" w:rsidRDefault="00AE2CB7" w:rsidP="00AE2CB7">
      <w:pPr>
        <w:suppressAutoHyphens/>
        <w:autoSpaceDE w:val="0"/>
        <w:ind w:firstLine="709"/>
        <w:jc w:val="both"/>
        <w:rPr>
          <w:rFonts w:eastAsia="Calibri"/>
          <w:b/>
          <w:i/>
          <w:sz w:val="28"/>
          <w:szCs w:val="28"/>
          <w:lang w:eastAsia="ar-SA"/>
        </w:rPr>
      </w:pPr>
    </w:p>
    <w:p w:rsidR="00AE2CB7" w:rsidRPr="00AE2CB7" w:rsidRDefault="00AE2CB7" w:rsidP="00AE2CB7">
      <w:pPr>
        <w:suppressAutoHyphens/>
        <w:autoSpaceDE w:val="0"/>
        <w:ind w:firstLine="709"/>
        <w:jc w:val="center"/>
        <w:rPr>
          <w:rFonts w:eastAsia="Calibri"/>
          <w:b/>
          <w:i/>
          <w:sz w:val="28"/>
          <w:szCs w:val="28"/>
          <w:lang w:eastAsia="ar-SA"/>
        </w:rPr>
      </w:pPr>
      <w:r w:rsidRPr="00AE2CB7">
        <w:rPr>
          <w:rFonts w:eastAsia="Calibri"/>
          <w:b/>
          <w:i/>
          <w:sz w:val="28"/>
          <w:szCs w:val="28"/>
          <w:lang w:eastAsia="ar-SA"/>
        </w:rPr>
        <w:t xml:space="preserve">Срок регистрации запроса заявителя о предоставлении </w:t>
      </w:r>
    </w:p>
    <w:p w:rsidR="00AE2CB7" w:rsidRPr="00AE2CB7" w:rsidRDefault="00AE2CB7" w:rsidP="00AE2CB7">
      <w:pPr>
        <w:suppressAutoHyphens/>
        <w:autoSpaceDE w:val="0"/>
        <w:ind w:firstLine="709"/>
        <w:jc w:val="center"/>
        <w:rPr>
          <w:rFonts w:eastAsia="Calibri"/>
          <w:b/>
          <w:i/>
          <w:sz w:val="28"/>
          <w:szCs w:val="28"/>
          <w:lang w:eastAsia="ar-SA"/>
        </w:rPr>
      </w:pPr>
      <w:r w:rsidRPr="00AE2CB7">
        <w:rPr>
          <w:rFonts w:eastAsia="Calibri"/>
          <w:b/>
          <w:i/>
          <w:sz w:val="28"/>
          <w:szCs w:val="28"/>
          <w:lang w:eastAsia="ar-SA"/>
        </w:rPr>
        <w:t>муниципальной услуги</w:t>
      </w:r>
    </w:p>
    <w:p w:rsidR="00AE2CB7" w:rsidRPr="00AE2CB7" w:rsidRDefault="00AE2CB7" w:rsidP="00AE2CB7">
      <w:pPr>
        <w:suppressAutoHyphens/>
        <w:autoSpaceDE w:val="0"/>
        <w:ind w:firstLine="709"/>
        <w:jc w:val="both"/>
        <w:rPr>
          <w:rFonts w:eastAsia="Calibri"/>
          <w:sz w:val="28"/>
          <w:szCs w:val="28"/>
          <w:lang w:eastAsia="ar-SA"/>
        </w:rPr>
      </w:pPr>
      <w:r w:rsidRPr="00AE2CB7">
        <w:rPr>
          <w:rFonts w:eastAsia="Calibri"/>
          <w:sz w:val="28"/>
          <w:szCs w:val="28"/>
          <w:lang w:eastAsia="ar-SA"/>
        </w:rPr>
        <w:t>23. Регистрация, поступивших запросов на предоставление муниципальной услуги посредством почты либо в электронном виде не должно превышать одного дня.</w:t>
      </w:r>
    </w:p>
    <w:p w:rsidR="00AE2CB7" w:rsidRPr="00AE2CB7" w:rsidRDefault="00AE2CB7" w:rsidP="00AE2CB7">
      <w:pPr>
        <w:suppressAutoHyphens/>
        <w:autoSpaceDE w:val="0"/>
        <w:ind w:firstLine="709"/>
        <w:jc w:val="both"/>
        <w:rPr>
          <w:rFonts w:eastAsia="Calibri"/>
          <w:sz w:val="28"/>
          <w:szCs w:val="28"/>
          <w:lang w:eastAsia="ar-SA"/>
        </w:rPr>
      </w:pPr>
      <w:r w:rsidRPr="00AE2CB7">
        <w:rPr>
          <w:rFonts w:eastAsia="Calibri"/>
          <w:sz w:val="28"/>
          <w:szCs w:val="28"/>
          <w:lang w:eastAsia="ar-SA"/>
        </w:rPr>
        <w:t>При личном обращении не более 20 минут.</w:t>
      </w:r>
    </w:p>
    <w:p w:rsidR="00AE2CB7" w:rsidRPr="00AE2CB7" w:rsidRDefault="00AE2CB7" w:rsidP="00AE2CB7">
      <w:pPr>
        <w:suppressAutoHyphens/>
        <w:autoSpaceDE w:val="0"/>
        <w:ind w:firstLine="709"/>
        <w:jc w:val="both"/>
        <w:rPr>
          <w:rFonts w:eastAsia="Calibri"/>
          <w:sz w:val="28"/>
          <w:szCs w:val="28"/>
          <w:lang w:eastAsia="ar-SA"/>
        </w:rPr>
      </w:pPr>
    </w:p>
    <w:p w:rsidR="00AE2CB7" w:rsidRPr="00AE2CB7" w:rsidRDefault="00AE2CB7" w:rsidP="00AE2CB7">
      <w:pPr>
        <w:suppressAutoHyphens/>
        <w:ind w:firstLine="709"/>
        <w:jc w:val="center"/>
        <w:rPr>
          <w:b/>
          <w:i/>
          <w:sz w:val="28"/>
          <w:szCs w:val="28"/>
          <w:lang w:eastAsia="ar-SA"/>
        </w:rPr>
      </w:pPr>
      <w:r w:rsidRPr="00AE2CB7">
        <w:rPr>
          <w:b/>
          <w:i/>
          <w:sz w:val="28"/>
          <w:szCs w:val="28"/>
          <w:lang w:eastAsia="ar-SA"/>
        </w:rPr>
        <w:t>Показатели доступности и качества муниципальной услуги</w:t>
      </w:r>
    </w:p>
    <w:p w:rsidR="00AE2CB7" w:rsidRPr="00AE2CB7" w:rsidRDefault="00AE2CB7" w:rsidP="00AE2CB7">
      <w:pPr>
        <w:suppressAutoHyphens/>
        <w:rPr>
          <w:sz w:val="28"/>
          <w:szCs w:val="28"/>
          <w:lang w:eastAsia="ar-SA"/>
        </w:rPr>
      </w:pPr>
      <w:r w:rsidRPr="00AE2CB7">
        <w:rPr>
          <w:sz w:val="28"/>
          <w:szCs w:val="28"/>
          <w:lang w:eastAsia="ar-SA"/>
        </w:rPr>
        <w:t>24. Показателями доступности предоставления муниципальной услуги является:</w:t>
      </w:r>
    </w:p>
    <w:p w:rsidR="00AE2CB7" w:rsidRPr="00AE2CB7" w:rsidRDefault="00AE2CB7" w:rsidP="00AE2CB7">
      <w:pPr>
        <w:suppressAutoHyphens/>
        <w:rPr>
          <w:sz w:val="28"/>
          <w:szCs w:val="28"/>
          <w:lang w:eastAsia="ar-SA"/>
        </w:rPr>
      </w:pPr>
      <w:r w:rsidRPr="00AE2CB7">
        <w:rPr>
          <w:sz w:val="28"/>
          <w:szCs w:val="28"/>
          <w:lang w:eastAsia="ar-SA"/>
        </w:rPr>
        <w:t>- 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w:t>
      </w:r>
      <w:proofErr w:type="gramStart"/>
      <w:r w:rsidRPr="00AE2CB7">
        <w:rPr>
          <w:sz w:val="28"/>
          <w:szCs w:val="28"/>
          <w:lang w:eastAsia="ar-SA"/>
        </w:rPr>
        <w:t>о-</w:t>
      </w:r>
      <w:proofErr w:type="gramEnd"/>
      <w:r w:rsidRPr="00AE2CB7">
        <w:rPr>
          <w:sz w:val="28"/>
          <w:szCs w:val="28"/>
          <w:lang w:eastAsia="ar-SA"/>
        </w:rPr>
        <w:t xml:space="preserve"> телекоммуникационной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AE2CB7" w:rsidRPr="00AE2CB7" w:rsidRDefault="00AE2CB7" w:rsidP="00AE2CB7">
      <w:pPr>
        <w:suppressAutoHyphens/>
        <w:rPr>
          <w:sz w:val="28"/>
          <w:szCs w:val="28"/>
          <w:lang w:eastAsia="ar-SA"/>
        </w:rPr>
      </w:pPr>
      <w:r w:rsidRPr="00AE2CB7">
        <w:rPr>
          <w:sz w:val="28"/>
          <w:szCs w:val="28"/>
          <w:lang w:eastAsia="ar-SA"/>
        </w:rPr>
        <w:t>- наличие возможности получения муниципальной услуги в электронном виде и через МФЦ;</w:t>
      </w:r>
    </w:p>
    <w:p w:rsidR="00AE2CB7" w:rsidRPr="00AE2CB7" w:rsidRDefault="00AE2CB7" w:rsidP="00AE2CB7">
      <w:pPr>
        <w:suppressAutoHyphens/>
        <w:rPr>
          <w:sz w:val="28"/>
          <w:szCs w:val="28"/>
          <w:lang w:eastAsia="ar-SA"/>
        </w:rPr>
      </w:pPr>
      <w:r w:rsidRPr="00AE2CB7">
        <w:rPr>
          <w:sz w:val="28"/>
          <w:szCs w:val="28"/>
          <w:lang w:eastAsia="ar-SA"/>
        </w:rPr>
        <w:t>- содействие инвалиду (при необходимости) со стороны должностных лиц при входе, выходе и перемещении по помещению приема и выдачи документов;</w:t>
      </w:r>
    </w:p>
    <w:p w:rsidR="00AE2CB7" w:rsidRPr="00AE2CB7" w:rsidRDefault="00AE2CB7" w:rsidP="00AE2CB7">
      <w:pPr>
        <w:suppressAutoHyphens/>
        <w:rPr>
          <w:sz w:val="28"/>
          <w:szCs w:val="28"/>
          <w:lang w:eastAsia="ar-SA"/>
        </w:rPr>
      </w:pPr>
      <w:r w:rsidRPr="00AE2CB7">
        <w:rPr>
          <w:sz w:val="28"/>
          <w:szCs w:val="28"/>
          <w:lang w:eastAsia="ar-SA"/>
        </w:rPr>
        <w:t>- 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 необходимых для предоставления муниципальной услуги документов;</w:t>
      </w:r>
    </w:p>
    <w:p w:rsidR="00AE2CB7" w:rsidRPr="00AE2CB7" w:rsidRDefault="00AE2CB7" w:rsidP="00AE2CB7">
      <w:pPr>
        <w:suppressAutoHyphens/>
        <w:rPr>
          <w:sz w:val="28"/>
          <w:szCs w:val="28"/>
          <w:lang w:eastAsia="ar-SA"/>
        </w:rPr>
      </w:pPr>
      <w:r w:rsidRPr="00AE2CB7">
        <w:rPr>
          <w:sz w:val="28"/>
          <w:szCs w:val="28"/>
          <w:lang w:eastAsia="ar-SA"/>
        </w:rPr>
        <w:t xml:space="preserve">- обеспечение допуска </w:t>
      </w:r>
      <w:proofErr w:type="spellStart"/>
      <w:r w:rsidRPr="00AE2CB7">
        <w:rPr>
          <w:sz w:val="28"/>
          <w:szCs w:val="28"/>
          <w:lang w:eastAsia="ar-SA"/>
        </w:rPr>
        <w:t>сурдопереводчика</w:t>
      </w:r>
      <w:proofErr w:type="spellEnd"/>
      <w:r w:rsidRPr="00AE2CB7">
        <w:rPr>
          <w:sz w:val="28"/>
          <w:szCs w:val="28"/>
          <w:lang w:eastAsia="ar-SA"/>
        </w:rPr>
        <w:t xml:space="preserve">, </w:t>
      </w:r>
      <w:proofErr w:type="spellStart"/>
      <w:r w:rsidRPr="00AE2CB7">
        <w:rPr>
          <w:sz w:val="28"/>
          <w:szCs w:val="28"/>
          <w:lang w:eastAsia="ar-SA"/>
        </w:rPr>
        <w:t>тифлосурпереводчика</w:t>
      </w:r>
      <w:proofErr w:type="spellEnd"/>
      <w:r w:rsidRPr="00AE2CB7">
        <w:rPr>
          <w:sz w:val="28"/>
          <w:szCs w:val="28"/>
          <w:lang w:eastAsia="ar-SA"/>
        </w:rPr>
        <w:t>, так 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AE2CB7" w:rsidRPr="00AE2CB7" w:rsidRDefault="00AE2CB7" w:rsidP="00AE2CB7">
      <w:pPr>
        <w:suppressAutoHyphens/>
        <w:rPr>
          <w:sz w:val="28"/>
          <w:szCs w:val="28"/>
          <w:lang w:eastAsia="ar-SA"/>
        </w:rPr>
      </w:pPr>
      <w:r w:rsidRPr="00AE2CB7">
        <w:rPr>
          <w:sz w:val="28"/>
          <w:szCs w:val="28"/>
          <w:lang w:eastAsia="ar-SA"/>
        </w:rPr>
        <w:t>Качество предоставления муниципальной услуги характеризуется отсутствием:</w:t>
      </w:r>
    </w:p>
    <w:p w:rsidR="00AE2CB7" w:rsidRPr="00AE2CB7" w:rsidRDefault="00AE2CB7" w:rsidP="00AE2CB7">
      <w:pPr>
        <w:suppressAutoHyphens/>
        <w:rPr>
          <w:sz w:val="28"/>
          <w:szCs w:val="28"/>
          <w:lang w:eastAsia="ar-SA"/>
        </w:rPr>
      </w:pPr>
      <w:r w:rsidRPr="00AE2CB7">
        <w:rPr>
          <w:sz w:val="28"/>
          <w:szCs w:val="28"/>
          <w:lang w:eastAsia="ar-SA"/>
        </w:rPr>
        <w:t>- превышения максимального допустимого времени ожидания в очереди (15 минут) при приеме документов от заявителей в выдаче результата муниципальной услуги;</w:t>
      </w:r>
    </w:p>
    <w:p w:rsidR="00AE2CB7" w:rsidRPr="00AE2CB7" w:rsidRDefault="00AE2CB7" w:rsidP="00AE2CB7">
      <w:pPr>
        <w:suppressAutoHyphens/>
        <w:rPr>
          <w:sz w:val="28"/>
          <w:szCs w:val="28"/>
          <w:lang w:eastAsia="ar-SA"/>
        </w:rPr>
      </w:pPr>
      <w:r w:rsidRPr="00AE2CB7">
        <w:rPr>
          <w:sz w:val="28"/>
          <w:szCs w:val="28"/>
          <w:lang w:eastAsia="ar-SA"/>
        </w:rPr>
        <w:t>- жалоб на решение и действи</w:t>
      </w:r>
      <w:proofErr w:type="gramStart"/>
      <w:r w:rsidRPr="00AE2CB7">
        <w:rPr>
          <w:sz w:val="28"/>
          <w:szCs w:val="28"/>
          <w:lang w:eastAsia="ar-SA"/>
        </w:rPr>
        <w:t>е(</w:t>
      </w:r>
      <w:proofErr w:type="gramEnd"/>
      <w:r w:rsidRPr="00AE2CB7">
        <w:rPr>
          <w:sz w:val="28"/>
          <w:szCs w:val="28"/>
          <w:lang w:eastAsia="ar-SA"/>
        </w:rPr>
        <w:t>бездействие) органа местного самоуправления, предоставляющего муниципальную услугу, а также  ее должностных лиц, муниципальных служащих;</w:t>
      </w:r>
    </w:p>
    <w:p w:rsidR="00AE2CB7" w:rsidRPr="00AE2CB7" w:rsidRDefault="00AE2CB7" w:rsidP="00AE2CB7">
      <w:pPr>
        <w:suppressAutoHyphens/>
        <w:rPr>
          <w:sz w:val="28"/>
          <w:szCs w:val="28"/>
          <w:lang w:eastAsia="ar-SA"/>
        </w:rPr>
      </w:pPr>
      <w:r w:rsidRPr="00AE2CB7">
        <w:rPr>
          <w:sz w:val="28"/>
          <w:szCs w:val="28"/>
          <w:lang w:eastAsia="ar-SA"/>
        </w:rPr>
        <w:t>- жалоб на некорректное, невнимательное отношение должностных лиц, муниципальных служащих органа местного самоуправления к заявителям;</w:t>
      </w:r>
    </w:p>
    <w:p w:rsidR="00AE2CB7" w:rsidRPr="00AE2CB7" w:rsidRDefault="00AE2CB7" w:rsidP="00AE2CB7">
      <w:pPr>
        <w:suppressAutoHyphens/>
        <w:ind w:firstLine="709"/>
        <w:rPr>
          <w:b/>
          <w:bCs/>
          <w:color w:val="000000"/>
          <w:sz w:val="28"/>
          <w:szCs w:val="28"/>
          <w:lang w:eastAsia="ar-SA"/>
        </w:rPr>
      </w:pPr>
      <w:r w:rsidRPr="00AE2CB7">
        <w:rPr>
          <w:sz w:val="28"/>
          <w:szCs w:val="28"/>
          <w:lang w:eastAsia="ar-SA"/>
        </w:rPr>
        <w:lastRenderedPageBreak/>
        <w:t>- нарушений сроков предоставления муниципальной услуги и выполнения административных процедур</w:t>
      </w:r>
      <w:r w:rsidRPr="00AE2CB7">
        <w:rPr>
          <w:b/>
          <w:bCs/>
          <w:color w:val="000000"/>
          <w:sz w:val="28"/>
          <w:szCs w:val="28"/>
          <w:lang w:eastAsia="ar-SA"/>
        </w:rPr>
        <w:t xml:space="preserve"> </w:t>
      </w:r>
    </w:p>
    <w:p w:rsidR="00AE2CB7" w:rsidRPr="00AE2CB7" w:rsidRDefault="00AE2CB7" w:rsidP="00AE2CB7">
      <w:pPr>
        <w:suppressAutoHyphens/>
        <w:ind w:firstLine="709"/>
        <w:jc w:val="center"/>
        <w:rPr>
          <w:b/>
          <w:bCs/>
          <w:color w:val="000000"/>
          <w:sz w:val="28"/>
          <w:szCs w:val="28"/>
          <w:lang w:eastAsia="ar-SA"/>
        </w:rPr>
      </w:pPr>
    </w:p>
    <w:p w:rsidR="00AE2CB7" w:rsidRPr="00AE2CB7" w:rsidRDefault="00AE2CB7" w:rsidP="00AE2CB7">
      <w:pPr>
        <w:suppressAutoHyphens/>
        <w:ind w:firstLine="709"/>
        <w:jc w:val="center"/>
        <w:rPr>
          <w:b/>
          <w:bCs/>
          <w:sz w:val="28"/>
          <w:szCs w:val="28"/>
          <w:lang w:eastAsia="ar-SA"/>
        </w:rPr>
      </w:pPr>
      <w:r w:rsidRPr="00AE2CB7">
        <w:rPr>
          <w:b/>
          <w:bCs/>
          <w:color w:val="000000"/>
          <w:sz w:val="28"/>
          <w:szCs w:val="28"/>
          <w:lang w:eastAsia="ar-SA"/>
        </w:rPr>
        <w:t xml:space="preserve">III. </w:t>
      </w:r>
      <w:r w:rsidRPr="00AE2CB7">
        <w:rPr>
          <w:b/>
          <w:bCs/>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E2CB7" w:rsidRPr="00AE2CB7" w:rsidRDefault="00AE2CB7" w:rsidP="00AE2CB7">
      <w:pPr>
        <w:suppressAutoHyphens/>
        <w:ind w:firstLine="709"/>
        <w:jc w:val="center"/>
        <w:rPr>
          <w:b/>
          <w:bCs/>
          <w:sz w:val="28"/>
          <w:szCs w:val="28"/>
          <w:lang w:eastAsia="ar-SA"/>
        </w:rPr>
      </w:pPr>
    </w:p>
    <w:p w:rsidR="00AE2CB7" w:rsidRPr="00AE2CB7" w:rsidRDefault="00AE2CB7" w:rsidP="00AE2CB7">
      <w:pPr>
        <w:suppressAutoHyphens/>
        <w:ind w:firstLine="709"/>
        <w:jc w:val="center"/>
        <w:rPr>
          <w:b/>
          <w:bCs/>
          <w:i/>
          <w:iCs/>
          <w:color w:val="000000"/>
          <w:sz w:val="28"/>
          <w:szCs w:val="28"/>
          <w:lang w:eastAsia="ar-SA"/>
        </w:rPr>
      </w:pPr>
      <w:r w:rsidRPr="00AE2CB7">
        <w:rPr>
          <w:b/>
          <w:bCs/>
          <w:i/>
          <w:iCs/>
          <w:color w:val="000000"/>
          <w:sz w:val="28"/>
          <w:szCs w:val="28"/>
          <w:lang w:eastAsia="ar-SA"/>
        </w:rPr>
        <w:t>Исчерпывающий перечень административных процедур</w:t>
      </w:r>
    </w:p>
    <w:p w:rsidR="00AE2CB7" w:rsidRPr="00AE2CB7" w:rsidRDefault="00AE2CB7" w:rsidP="00AE2CB7">
      <w:pPr>
        <w:suppressAutoHyphens/>
        <w:ind w:firstLine="567"/>
        <w:jc w:val="both"/>
        <w:rPr>
          <w:sz w:val="28"/>
          <w:szCs w:val="28"/>
          <w:lang w:eastAsia="ar-SA"/>
        </w:rPr>
      </w:pPr>
      <w:r w:rsidRPr="00AE2CB7">
        <w:rPr>
          <w:color w:val="000000"/>
          <w:sz w:val="28"/>
          <w:szCs w:val="28"/>
          <w:lang w:eastAsia="ar-SA"/>
        </w:rPr>
        <w:t>25. </w:t>
      </w:r>
      <w:r w:rsidRPr="00AE2CB7">
        <w:rPr>
          <w:sz w:val="28"/>
          <w:szCs w:val="28"/>
          <w:lang w:eastAsia="ar-SA"/>
        </w:rPr>
        <w:t>Последовательность административных действий по п</w:t>
      </w:r>
      <w:r w:rsidRPr="00AE2CB7">
        <w:rPr>
          <w:bCs/>
          <w:sz w:val="28"/>
          <w:szCs w:val="28"/>
          <w:lang w:eastAsia="ar-SA"/>
        </w:rPr>
        <w:t>редоставлению мест захоронения (</w:t>
      </w:r>
      <w:proofErr w:type="spellStart"/>
      <w:r w:rsidRPr="00AE2CB7">
        <w:rPr>
          <w:bCs/>
          <w:sz w:val="28"/>
          <w:szCs w:val="28"/>
          <w:lang w:eastAsia="ar-SA"/>
        </w:rPr>
        <w:t>подзахоронения</w:t>
      </w:r>
      <w:proofErr w:type="spellEnd"/>
      <w:r w:rsidRPr="00AE2CB7">
        <w:rPr>
          <w:bCs/>
          <w:sz w:val="28"/>
          <w:szCs w:val="28"/>
          <w:lang w:eastAsia="ar-SA"/>
        </w:rPr>
        <w:t>) на кладбищах муниципального образования</w:t>
      </w:r>
      <w:r w:rsidRPr="00AE2CB7">
        <w:rPr>
          <w:sz w:val="28"/>
          <w:szCs w:val="28"/>
          <w:lang w:eastAsia="ar-SA"/>
        </w:rPr>
        <w:t xml:space="preserve"> включает в себя следующие административные процедуры:</w:t>
      </w:r>
    </w:p>
    <w:p w:rsidR="00AE2CB7" w:rsidRPr="00AE2CB7" w:rsidRDefault="00AE2CB7" w:rsidP="00AE2CB7">
      <w:pPr>
        <w:suppressAutoHyphens/>
        <w:ind w:firstLine="567"/>
        <w:jc w:val="both"/>
        <w:rPr>
          <w:sz w:val="28"/>
          <w:szCs w:val="28"/>
          <w:lang w:eastAsia="ar-SA"/>
        </w:rPr>
      </w:pPr>
      <w:r w:rsidRPr="00AE2CB7">
        <w:rPr>
          <w:sz w:val="28"/>
          <w:szCs w:val="28"/>
          <w:lang w:eastAsia="ar-SA"/>
        </w:rPr>
        <w:t>1)  прием и регистрация документов;</w:t>
      </w:r>
    </w:p>
    <w:p w:rsidR="00AE2CB7" w:rsidRPr="00AE2CB7" w:rsidRDefault="00AE2CB7" w:rsidP="00AE2CB7">
      <w:pPr>
        <w:suppressAutoHyphens/>
        <w:ind w:firstLine="567"/>
        <w:jc w:val="both"/>
        <w:rPr>
          <w:sz w:val="28"/>
          <w:szCs w:val="28"/>
          <w:lang w:eastAsia="ar-SA"/>
        </w:rPr>
      </w:pPr>
      <w:r w:rsidRPr="00AE2CB7">
        <w:rPr>
          <w:sz w:val="28"/>
          <w:szCs w:val="28"/>
          <w:lang w:eastAsia="ar-SA"/>
        </w:rPr>
        <w:t>2) проверка документов и принятие решения по п</w:t>
      </w:r>
      <w:r w:rsidRPr="00AE2CB7">
        <w:rPr>
          <w:bCs/>
          <w:sz w:val="28"/>
          <w:szCs w:val="28"/>
          <w:lang w:eastAsia="ar-SA"/>
        </w:rPr>
        <w:t>редоставлению мест захоронения (</w:t>
      </w:r>
      <w:proofErr w:type="spellStart"/>
      <w:r w:rsidRPr="00AE2CB7">
        <w:rPr>
          <w:bCs/>
          <w:sz w:val="28"/>
          <w:szCs w:val="28"/>
          <w:lang w:eastAsia="ar-SA"/>
        </w:rPr>
        <w:t>подзахоронения</w:t>
      </w:r>
      <w:proofErr w:type="spellEnd"/>
      <w:r w:rsidRPr="00AE2CB7">
        <w:rPr>
          <w:bCs/>
          <w:sz w:val="28"/>
          <w:szCs w:val="28"/>
          <w:lang w:eastAsia="ar-SA"/>
        </w:rPr>
        <w:t>) на кладбищах муниципального образования</w:t>
      </w:r>
      <w:r w:rsidRPr="00AE2CB7">
        <w:rPr>
          <w:sz w:val="28"/>
          <w:szCs w:val="28"/>
          <w:lang w:eastAsia="ar-SA"/>
        </w:rPr>
        <w:t>;</w:t>
      </w:r>
    </w:p>
    <w:p w:rsidR="00AE2CB7" w:rsidRPr="00AE2CB7" w:rsidRDefault="00AE2CB7" w:rsidP="00AE2CB7">
      <w:pPr>
        <w:suppressAutoHyphens/>
        <w:ind w:firstLine="567"/>
        <w:jc w:val="both"/>
        <w:rPr>
          <w:sz w:val="28"/>
          <w:szCs w:val="28"/>
          <w:lang w:eastAsia="ar-SA"/>
        </w:rPr>
      </w:pPr>
      <w:r w:rsidRPr="00AE2CB7">
        <w:rPr>
          <w:sz w:val="28"/>
          <w:szCs w:val="28"/>
          <w:lang w:eastAsia="ar-SA"/>
        </w:rPr>
        <w:t>3) оформление результатов  и п</w:t>
      </w:r>
      <w:r w:rsidRPr="00AE2CB7">
        <w:rPr>
          <w:bCs/>
          <w:sz w:val="28"/>
          <w:szCs w:val="28"/>
          <w:lang w:eastAsia="ar-SA"/>
        </w:rPr>
        <w:t>редоставление мест захоронения (</w:t>
      </w:r>
      <w:proofErr w:type="spellStart"/>
      <w:r w:rsidRPr="00AE2CB7">
        <w:rPr>
          <w:bCs/>
          <w:sz w:val="28"/>
          <w:szCs w:val="28"/>
          <w:lang w:eastAsia="ar-SA"/>
        </w:rPr>
        <w:t>подзахоронения</w:t>
      </w:r>
      <w:proofErr w:type="spellEnd"/>
      <w:r w:rsidRPr="00AE2CB7">
        <w:rPr>
          <w:bCs/>
          <w:sz w:val="28"/>
          <w:szCs w:val="28"/>
          <w:lang w:eastAsia="ar-SA"/>
        </w:rPr>
        <w:t>) на кладбищах муниципального образования.</w:t>
      </w:r>
      <w:r w:rsidRPr="00AE2CB7">
        <w:rPr>
          <w:sz w:val="28"/>
          <w:szCs w:val="28"/>
          <w:lang w:eastAsia="ar-SA"/>
        </w:rPr>
        <w:t xml:space="preserve"> </w:t>
      </w:r>
    </w:p>
    <w:p w:rsidR="00AE2CB7" w:rsidRPr="00AE2CB7" w:rsidRDefault="00AE2CB7" w:rsidP="00AE2CB7">
      <w:pPr>
        <w:suppressAutoHyphens/>
        <w:ind w:firstLine="567"/>
        <w:jc w:val="both"/>
        <w:rPr>
          <w:sz w:val="28"/>
          <w:szCs w:val="28"/>
          <w:lang w:eastAsia="ar-SA"/>
        </w:rPr>
      </w:pPr>
      <w:r w:rsidRPr="00AE2CB7">
        <w:rPr>
          <w:sz w:val="28"/>
          <w:szCs w:val="28"/>
          <w:lang w:eastAsia="ar-SA"/>
        </w:rPr>
        <w:t>Блок-схема порядка предоставления муниципальной услуги представлена в приложении № 6.</w:t>
      </w:r>
    </w:p>
    <w:p w:rsidR="00AE2CB7" w:rsidRPr="00AE2CB7" w:rsidRDefault="00AE2CB7" w:rsidP="00AE2CB7">
      <w:pPr>
        <w:suppressAutoHyphens/>
        <w:autoSpaceDE w:val="0"/>
        <w:ind w:firstLine="709"/>
        <w:jc w:val="both"/>
        <w:rPr>
          <w:rFonts w:eastAsia="Calibri"/>
          <w:sz w:val="28"/>
          <w:szCs w:val="28"/>
          <w:lang w:eastAsia="ar-SA"/>
        </w:rPr>
      </w:pPr>
    </w:p>
    <w:p w:rsidR="00AE2CB7" w:rsidRPr="00AE2CB7" w:rsidRDefault="00AE2CB7" w:rsidP="00AE2CB7">
      <w:pPr>
        <w:suppressAutoHyphens/>
        <w:autoSpaceDE w:val="0"/>
        <w:ind w:firstLine="709"/>
        <w:jc w:val="center"/>
        <w:rPr>
          <w:rFonts w:eastAsia="Calibri"/>
          <w:b/>
          <w:i/>
          <w:sz w:val="28"/>
          <w:szCs w:val="28"/>
          <w:lang w:eastAsia="ar-SA"/>
        </w:rPr>
      </w:pPr>
      <w:r w:rsidRPr="00AE2CB7">
        <w:rPr>
          <w:rFonts w:eastAsia="Calibri"/>
          <w:b/>
          <w:i/>
          <w:sz w:val="28"/>
          <w:szCs w:val="28"/>
          <w:lang w:eastAsia="ar-SA"/>
        </w:rPr>
        <w:t>Прием и регистрация заявления и документов на предоставление муниципальной услуги и проведение проверки предоставленных документов</w:t>
      </w:r>
    </w:p>
    <w:p w:rsidR="00AE2CB7" w:rsidRPr="00AE2CB7" w:rsidRDefault="00AE2CB7" w:rsidP="00AE2CB7">
      <w:pPr>
        <w:suppressAutoHyphens/>
        <w:ind w:firstLine="567"/>
        <w:jc w:val="both"/>
        <w:rPr>
          <w:sz w:val="28"/>
          <w:szCs w:val="28"/>
          <w:lang w:eastAsia="ar-SA"/>
        </w:rPr>
      </w:pPr>
      <w:r w:rsidRPr="00AE2CB7">
        <w:rPr>
          <w:bCs/>
          <w:iCs/>
          <w:sz w:val="28"/>
          <w:szCs w:val="28"/>
          <w:lang w:eastAsia="ar-SA"/>
        </w:rPr>
        <w:t>26.</w:t>
      </w:r>
      <w:r w:rsidRPr="00AE2CB7">
        <w:rPr>
          <w:color w:val="000000"/>
          <w:sz w:val="28"/>
          <w:szCs w:val="28"/>
          <w:lang w:eastAsia="ar-SA"/>
        </w:rPr>
        <w:t xml:space="preserve"> </w:t>
      </w:r>
      <w:r w:rsidRPr="00AE2CB7">
        <w:rPr>
          <w:sz w:val="28"/>
          <w:szCs w:val="28"/>
          <w:lang w:eastAsia="ar-SA"/>
        </w:rPr>
        <w:t>Основанием для начала административной процедуры является личное письменное обращение заявителя  в орган местного самоуправления с комплектом документов в соответствии с Перечнем необходимых входящих документов согласно п.12 Регламента.</w:t>
      </w:r>
    </w:p>
    <w:p w:rsidR="00AE2CB7" w:rsidRPr="00AE2CB7" w:rsidRDefault="00AE2CB7" w:rsidP="00AE2CB7">
      <w:pPr>
        <w:suppressAutoHyphens/>
        <w:ind w:firstLine="567"/>
        <w:jc w:val="both"/>
        <w:rPr>
          <w:sz w:val="28"/>
          <w:szCs w:val="28"/>
          <w:lang w:eastAsia="ar-SA"/>
        </w:rPr>
      </w:pPr>
      <w:r w:rsidRPr="00AE2CB7">
        <w:rPr>
          <w:sz w:val="28"/>
          <w:szCs w:val="28"/>
          <w:lang w:eastAsia="ar-SA"/>
        </w:rPr>
        <w:t>27. Прием и регистрация осуществляется специалистом администрации, ответственным за предоставление муниципальной услуги;</w:t>
      </w:r>
    </w:p>
    <w:p w:rsidR="00AE2CB7" w:rsidRPr="00AE2CB7" w:rsidRDefault="00AE2CB7" w:rsidP="00AE2CB7">
      <w:pPr>
        <w:suppressAutoHyphens/>
        <w:ind w:firstLine="567"/>
        <w:jc w:val="both"/>
        <w:rPr>
          <w:sz w:val="28"/>
          <w:szCs w:val="28"/>
          <w:lang w:eastAsia="ar-SA"/>
        </w:rPr>
      </w:pPr>
      <w:r w:rsidRPr="00AE2CB7">
        <w:rPr>
          <w:sz w:val="28"/>
          <w:szCs w:val="28"/>
          <w:lang w:eastAsia="ar-SA"/>
        </w:rPr>
        <w:t xml:space="preserve">28. </w:t>
      </w:r>
      <w:proofErr w:type="gramStart"/>
      <w:r w:rsidRPr="00AE2CB7">
        <w:rPr>
          <w:sz w:val="28"/>
          <w:szCs w:val="28"/>
          <w:lang w:eastAsia="ar-SA"/>
        </w:rPr>
        <w:t>При установлении фактов отсутствия необходимых документов, несоответствия представленных документов требованиям, указанным в пунктах 12-14 настоящего регламента, специалист, ответственный за оказание муниципальной услуги, уведомляет заявителя о наличии препятствий для рассмотрения вопроса по п</w:t>
      </w:r>
      <w:r w:rsidRPr="00AE2CB7">
        <w:rPr>
          <w:bCs/>
          <w:sz w:val="28"/>
          <w:szCs w:val="28"/>
          <w:lang w:eastAsia="ar-SA"/>
        </w:rPr>
        <w:t>редоставлению мест захоронения (</w:t>
      </w:r>
      <w:proofErr w:type="spellStart"/>
      <w:r w:rsidRPr="00AE2CB7">
        <w:rPr>
          <w:bCs/>
          <w:sz w:val="28"/>
          <w:szCs w:val="28"/>
          <w:lang w:eastAsia="ar-SA"/>
        </w:rPr>
        <w:t>подзахоронения</w:t>
      </w:r>
      <w:proofErr w:type="spellEnd"/>
      <w:r w:rsidRPr="00AE2CB7">
        <w:rPr>
          <w:bCs/>
          <w:sz w:val="28"/>
          <w:szCs w:val="28"/>
          <w:lang w:eastAsia="ar-SA"/>
        </w:rPr>
        <w:t>) на кладбищах муниципального образования</w:t>
      </w:r>
      <w:r w:rsidRPr="00AE2CB7">
        <w:rPr>
          <w:sz w:val="28"/>
          <w:szCs w:val="28"/>
          <w:lang w:eastAsia="ar-SA"/>
        </w:rPr>
        <w:t>, объясняет заявителю содержание выявленных недостатков в представленных документах и предлагает принять меры по их устранению.</w:t>
      </w:r>
      <w:proofErr w:type="gramEnd"/>
    </w:p>
    <w:p w:rsidR="00AE2CB7" w:rsidRPr="00AE2CB7" w:rsidRDefault="00AE2CB7" w:rsidP="00AE2CB7">
      <w:pPr>
        <w:suppressAutoHyphens/>
        <w:ind w:firstLine="567"/>
        <w:jc w:val="both"/>
        <w:rPr>
          <w:i/>
          <w:sz w:val="28"/>
          <w:szCs w:val="28"/>
          <w:lang w:eastAsia="ar-SA"/>
        </w:rPr>
      </w:pPr>
      <w:r w:rsidRPr="00AE2CB7">
        <w:rPr>
          <w:sz w:val="28"/>
          <w:szCs w:val="28"/>
          <w:lang w:eastAsia="ar-SA"/>
        </w:rPr>
        <w:t>29. Сотрудник администрации заявление и приложенные документы от заявителя, регистрирует их в журнале регистрации заявлений граждан и журнале регистрации заявлений по п</w:t>
      </w:r>
      <w:r w:rsidRPr="00AE2CB7">
        <w:rPr>
          <w:bCs/>
          <w:sz w:val="28"/>
          <w:szCs w:val="28"/>
          <w:lang w:eastAsia="ar-SA"/>
        </w:rPr>
        <w:t>редоставлению мест захоронения (</w:t>
      </w:r>
      <w:proofErr w:type="spellStart"/>
      <w:r w:rsidRPr="00AE2CB7">
        <w:rPr>
          <w:bCs/>
          <w:sz w:val="28"/>
          <w:szCs w:val="28"/>
          <w:lang w:eastAsia="ar-SA"/>
        </w:rPr>
        <w:t>подзахоронения</w:t>
      </w:r>
      <w:proofErr w:type="spellEnd"/>
      <w:r w:rsidRPr="00AE2CB7">
        <w:rPr>
          <w:bCs/>
          <w:sz w:val="28"/>
          <w:szCs w:val="28"/>
          <w:lang w:eastAsia="ar-SA"/>
        </w:rPr>
        <w:t>) на кладбищах муниципального образования</w:t>
      </w:r>
      <w:r w:rsidRPr="00AE2CB7">
        <w:rPr>
          <w:i/>
          <w:sz w:val="28"/>
          <w:szCs w:val="28"/>
          <w:lang w:eastAsia="ar-SA"/>
        </w:rPr>
        <w:t>.</w:t>
      </w:r>
    </w:p>
    <w:p w:rsidR="00AE2CB7" w:rsidRPr="00AE2CB7" w:rsidRDefault="00AE2CB7" w:rsidP="00AE2CB7">
      <w:pPr>
        <w:suppressAutoHyphens/>
        <w:ind w:firstLine="567"/>
        <w:jc w:val="both"/>
        <w:rPr>
          <w:sz w:val="28"/>
          <w:szCs w:val="28"/>
          <w:lang w:eastAsia="ar-SA"/>
        </w:rPr>
      </w:pPr>
      <w:r w:rsidRPr="00AE2CB7">
        <w:rPr>
          <w:sz w:val="28"/>
          <w:szCs w:val="28"/>
          <w:lang w:eastAsia="ar-SA"/>
        </w:rPr>
        <w:t xml:space="preserve">30. Заявителю выдается расписка в получении документов с указанием перечня и даты их получения администрацией муниципального образования. </w:t>
      </w:r>
    </w:p>
    <w:p w:rsidR="00AE2CB7" w:rsidRPr="00AE2CB7" w:rsidRDefault="00AE2CB7" w:rsidP="00AE2CB7">
      <w:pPr>
        <w:suppressAutoHyphens/>
        <w:ind w:firstLine="567"/>
        <w:jc w:val="both"/>
        <w:rPr>
          <w:sz w:val="28"/>
          <w:szCs w:val="28"/>
          <w:lang w:eastAsia="ar-SA"/>
        </w:rPr>
      </w:pPr>
      <w:r w:rsidRPr="00AE2CB7">
        <w:rPr>
          <w:sz w:val="28"/>
          <w:szCs w:val="28"/>
          <w:lang w:eastAsia="ar-SA"/>
        </w:rPr>
        <w:lastRenderedPageBreak/>
        <w:t xml:space="preserve">31. Фиксацией результата административной процедуры по приему документов является регистрация в установленном порядке входящих материалов Заявителя. </w:t>
      </w:r>
    </w:p>
    <w:p w:rsidR="00AE2CB7" w:rsidRPr="00AE2CB7" w:rsidRDefault="00AE2CB7" w:rsidP="00AE2CB7">
      <w:pPr>
        <w:suppressAutoHyphens/>
        <w:ind w:firstLine="567"/>
        <w:jc w:val="both"/>
        <w:rPr>
          <w:sz w:val="28"/>
          <w:szCs w:val="28"/>
          <w:lang w:eastAsia="ar-SA"/>
        </w:rPr>
      </w:pPr>
      <w:r w:rsidRPr="00AE2CB7">
        <w:rPr>
          <w:sz w:val="28"/>
          <w:szCs w:val="28"/>
          <w:lang w:eastAsia="ar-SA"/>
        </w:rPr>
        <w:t>32. Максимальный срок исполнения административной процедуры  1 день.</w:t>
      </w:r>
    </w:p>
    <w:p w:rsidR="00AE2CB7" w:rsidRPr="00AE2CB7" w:rsidRDefault="00AE2CB7" w:rsidP="00AE2CB7">
      <w:pPr>
        <w:suppressAutoHyphens/>
        <w:spacing w:line="276" w:lineRule="auto"/>
        <w:ind w:firstLine="708"/>
        <w:rPr>
          <w:rFonts w:eastAsia="Calibri"/>
          <w:b/>
          <w:i/>
          <w:sz w:val="28"/>
          <w:szCs w:val="28"/>
          <w:lang w:eastAsia="ar-SA"/>
        </w:rPr>
      </w:pPr>
      <w:r w:rsidRPr="00AE2CB7">
        <w:rPr>
          <w:rFonts w:eastAsia="Calibri"/>
          <w:b/>
          <w:i/>
          <w:sz w:val="28"/>
          <w:szCs w:val="28"/>
          <w:lang w:eastAsia="ar-SA"/>
        </w:rPr>
        <w:t xml:space="preserve">Проверка документов и принятие решения по </w:t>
      </w:r>
      <w:r w:rsidRPr="00AE2CB7">
        <w:rPr>
          <w:rFonts w:eastAsia="Calibri"/>
          <w:i/>
          <w:sz w:val="28"/>
          <w:szCs w:val="28"/>
          <w:lang w:eastAsia="ar-SA"/>
        </w:rPr>
        <w:t>п</w:t>
      </w:r>
      <w:r w:rsidRPr="00AE2CB7">
        <w:rPr>
          <w:rFonts w:eastAsia="Calibri"/>
          <w:b/>
          <w:bCs/>
          <w:i/>
          <w:sz w:val="28"/>
          <w:szCs w:val="28"/>
          <w:lang w:eastAsia="ar-SA"/>
        </w:rPr>
        <w:t>редоставлению мест захоронения (</w:t>
      </w:r>
      <w:proofErr w:type="spellStart"/>
      <w:r w:rsidRPr="00AE2CB7">
        <w:rPr>
          <w:rFonts w:eastAsia="Calibri"/>
          <w:b/>
          <w:bCs/>
          <w:i/>
          <w:sz w:val="28"/>
          <w:szCs w:val="28"/>
          <w:lang w:eastAsia="ar-SA"/>
        </w:rPr>
        <w:t>подзахоронения</w:t>
      </w:r>
      <w:proofErr w:type="spellEnd"/>
      <w:r w:rsidRPr="00AE2CB7">
        <w:rPr>
          <w:rFonts w:eastAsia="Calibri"/>
          <w:b/>
          <w:bCs/>
          <w:i/>
          <w:sz w:val="28"/>
          <w:szCs w:val="28"/>
          <w:lang w:eastAsia="ar-SA"/>
        </w:rPr>
        <w:t>) на кладбищах муниципального образования</w:t>
      </w:r>
      <w:r w:rsidRPr="00AE2CB7">
        <w:rPr>
          <w:rFonts w:eastAsia="Calibri"/>
          <w:b/>
          <w:i/>
          <w:sz w:val="28"/>
          <w:szCs w:val="28"/>
          <w:lang w:eastAsia="ar-SA"/>
        </w:rPr>
        <w:t xml:space="preserve"> </w:t>
      </w:r>
    </w:p>
    <w:p w:rsidR="00AE2CB7" w:rsidRPr="00AE2CB7" w:rsidRDefault="00AE2CB7" w:rsidP="00AE2CB7">
      <w:pPr>
        <w:suppressAutoHyphens/>
        <w:spacing w:line="276" w:lineRule="auto"/>
        <w:ind w:firstLine="708"/>
        <w:jc w:val="center"/>
        <w:rPr>
          <w:rFonts w:eastAsia="Calibri"/>
          <w:b/>
          <w:i/>
          <w:sz w:val="28"/>
          <w:szCs w:val="28"/>
          <w:lang w:eastAsia="ar-SA"/>
        </w:rPr>
      </w:pPr>
    </w:p>
    <w:p w:rsidR="00AE2CB7" w:rsidRPr="00AE2CB7" w:rsidRDefault="00AE2CB7" w:rsidP="00AE2CB7">
      <w:pPr>
        <w:suppressAutoHyphens/>
        <w:spacing w:line="276" w:lineRule="auto"/>
        <w:ind w:firstLine="708"/>
        <w:jc w:val="both"/>
        <w:rPr>
          <w:rFonts w:eastAsia="Calibri"/>
          <w:sz w:val="28"/>
          <w:szCs w:val="28"/>
          <w:lang w:eastAsia="ar-SA"/>
        </w:rPr>
      </w:pPr>
      <w:r w:rsidRPr="00AE2CB7">
        <w:rPr>
          <w:rFonts w:eastAsia="Calibri"/>
          <w:sz w:val="28"/>
          <w:szCs w:val="28"/>
          <w:lang w:eastAsia="ar-SA"/>
        </w:rPr>
        <w:t xml:space="preserve">34. Основанием для начала административной процедуры является поступление документов, указанных в п.12 Регламента. </w:t>
      </w:r>
    </w:p>
    <w:p w:rsidR="00AE2CB7" w:rsidRPr="00AE2CB7" w:rsidRDefault="00AE2CB7" w:rsidP="00AE2CB7">
      <w:pPr>
        <w:suppressAutoHyphens/>
        <w:ind w:firstLine="708"/>
        <w:rPr>
          <w:sz w:val="28"/>
          <w:szCs w:val="28"/>
          <w:lang w:eastAsia="ar-SA"/>
        </w:rPr>
      </w:pPr>
      <w:r w:rsidRPr="00AE2CB7">
        <w:rPr>
          <w:sz w:val="28"/>
          <w:szCs w:val="28"/>
          <w:lang w:eastAsia="ar-SA"/>
        </w:rPr>
        <w:t xml:space="preserve">35. Сотрудник  администрации проверяет наличие всех необходимых документов.  </w:t>
      </w:r>
    </w:p>
    <w:p w:rsidR="00AE2CB7" w:rsidRPr="00AE2CB7" w:rsidRDefault="00AE2CB7" w:rsidP="00AE2CB7">
      <w:pPr>
        <w:suppressAutoHyphens/>
        <w:ind w:firstLine="708"/>
        <w:jc w:val="both"/>
        <w:rPr>
          <w:sz w:val="28"/>
          <w:szCs w:val="28"/>
          <w:lang w:eastAsia="ar-SA"/>
        </w:rPr>
      </w:pPr>
      <w:r w:rsidRPr="00AE2CB7">
        <w:rPr>
          <w:sz w:val="28"/>
          <w:szCs w:val="28"/>
          <w:lang w:eastAsia="ar-SA"/>
        </w:rPr>
        <w:t>35.1.  Специалист, ответственный за прием документов на перевод помещений, сличает представленные копии документов с оригиналами.</w:t>
      </w:r>
    </w:p>
    <w:p w:rsidR="00AE2CB7" w:rsidRPr="00AE2CB7" w:rsidRDefault="00AE2CB7" w:rsidP="00AE2CB7">
      <w:pPr>
        <w:suppressAutoHyphens/>
        <w:spacing w:line="276" w:lineRule="auto"/>
        <w:ind w:firstLine="708"/>
        <w:rPr>
          <w:rFonts w:eastAsia="Calibri"/>
          <w:sz w:val="28"/>
          <w:szCs w:val="28"/>
          <w:lang w:eastAsia="ar-SA"/>
        </w:rPr>
      </w:pPr>
      <w:r w:rsidRPr="00AE2CB7">
        <w:rPr>
          <w:rFonts w:eastAsia="Calibri"/>
          <w:sz w:val="28"/>
          <w:szCs w:val="28"/>
          <w:lang w:eastAsia="ar-SA"/>
        </w:rPr>
        <w:t>36.  Заявителю может быть отказано в п</w:t>
      </w:r>
      <w:r w:rsidRPr="00AE2CB7">
        <w:rPr>
          <w:rFonts w:eastAsia="Calibri"/>
          <w:b/>
          <w:bCs/>
          <w:sz w:val="28"/>
          <w:szCs w:val="28"/>
          <w:lang w:eastAsia="ar-SA"/>
        </w:rPr>
        <w:t>редоставлении мест захоронения (</w:t>
      </w:r>
      <w:proofErr w:type="spellStart"/>
      <w:r w:rsidRPr="00AE2CB7">
        <w:rPr>
          <w:rFonts w:eastAsia="Calibri"/>
          <w:b/>
          <w:bCs/>
          <w:sz w:val="28"/>
          <w:szCs w:val="28"/>
          <w:lang w:eastAsia="ar-SA"/>
        </w:rPr>
        <w:t>подзахоронения</w:t>
      </w:r>
      <w:proofErr w:type="spellEnd"/>
      <w:r w:rsidRPr="00AE2CB7">
        <w:rPr>
          <w:rFonts w:eastAsia="Calibri"/>
          <w:b/>
          <w:bCs/>
          <w:sz w:val="28"/>
          <w:szCs w:val="28"/>
          <w:lang w:eastAsia="ar-SA"/>
        </w:rPr>
        <w:t>) на кладбищах муниципального образования</w:t>
      </w:r>
      <w:r w:rsidRPr="00AE2CB7">
        <w:rPr>
          <w:rFonts w:eastAsia="Calibri"/>
          <w:b/>
          <w:sz w:val="28"/>
          <w:szCs w:val="28"/>
          <w:lang w:eastAsia="ar-SA"/>
        </w:rPr>
        <w:t xml:space="preserve"> </w:t>
      </w:r>
      <w:r w:rsidRPr="00AE2CB7">
        <w:rPr>
          <w:rFonts w:eastAsia="Calibri"/>
          <w:b/>
          <w:sz w:val="28"/>
          <w:szCs w:val="28"/>
          <w:lang w:eastAsia="ar-SA"/>
        </w:rPr>
        <w:br/>
      </w:r>
      <w:r w:rsidRPr="00AE2CB7">
        <w:rPr>
          <w:rFonts w:eastAsia="Calibri"/>
          <w:sz w:val="28"/>
          <w:szCs w:val="28"/>
          <w:lang w:eastAsia="ar-SA"/>
        </w:rPr>
        <w:t>по следующим причинам:</w:t>
      </w:r>
    </w:p>
    <w:p w:rsidR="00AE2CB7" w:rsidRPr="00AE2CB7" w:rsidRDefault="00AE2CB7" w:rsidP="00AE2CB7">
      <w:pPr>
        <w:suppressAutoHyphens/>
        <w:jc w:val="both"/>
        <w:rPr>
          <w:sz w:val="28"/>
          <w:szCs w:val="28"/>
          <w:lang w:eastAsia="ar-SA"/>
        </w:rPr>
      </w:pPr>
      <w:r w:rsidRPr="00AE2CB7">
        <w:rPr>
          <w:sz w:val="28"/>
          <w:szCs w:val="28"/>
          <w:lang w:eastAsia="ar-SA"/>
        </w:rPr>
        <w:t>– отсутствие соответствующих документов,</w:t>
      </w:r>
    </w:p>
    <w:p w:rsidR="00AE2CB7" w:rsidRPr="00AE2CB7" w:rsidRDefault="00AE2CB7" w:rsidP="00AE2CB7">
      <w:pPr>
        <w:suppressAutoHyphens/>
        <w:jc w:val="both"/>
        <w:rPr>
          <w:sz w:val="28"/>
          <w:szCs w:val="28"/>
          <w:lang w:eastAsia="ar-SA"/>
        </w:rPr>
      </w:pPr>
      <w:r w:rsidRPr="00AE2CB7">
        <w:rPr>
          <w:sz w:val="28"/>
          <w:szCs w:val="28"/>
          <w:lang w:eastAsia="ar-SA"/>
        </w:rPr>
        <w:t>– если  умерший гражданин не был постоянно зарегистрирован на территории муниципального образования;</w:t>
      </w:r>
      <w:r w:rsidRPr="00AE2CB7">
        <w:rPr>
          <w:sz w:val="28"/>
          <w:szCs w:val="28"/>
          <w:lang w:eastAsia="ar-SA"/>
        </w:rPr>
        <w:br/>
        <w:t>- если отсутствуют родственные захоронения на сельских кладбищах муниципального образования;</w:t>
      </w:r>
      <w:r w:rsidRPr="00AE2CB7">
        <w:rPr>
          <w:sz w:val="28"/>
          <w:szCs w:val="28"/>
          <w:lang w:eastAsia="ar-SA"/>
        </w:rPr>
        <w:br/>
        <w:t>–  если отсутствует завещание с волеизъявлением умершего о его захоронении на сельском кладбище муниципального образования</w:t>
      </w:r>
    </w:p>
    <w:p w:rsidR="00AE2CB7" w:rsidRPr="00AE2CB7" w:rsidRDefault="00AE2CB7" w:rsidP="00AE2CB7">
      <w:pPr>
        <w:suppressAutoHyphens/>
        <w:ind w:firstLine="708"/>
        <w:jc w:val="both"/>
        <w:rPr>
          <w:sz w:val="28"/>
          <w:szCs w:val="28"/>
          <w:lang w:eastAsia="ar-SA"/>
        </w:rPr>
      </w:pPr>
      <w:r w:rsidRPr="00AE2CB7">
        <w:rPr>
          <w:sz w:val="28"/>
          <w:szCs w:val="28"/>
          <w:lang w:eastAsia="ar-SA"/>
        </w:rPr>
        <w:t>37. Администрация Клинцовского муниципального образования принимает решение  о п</w:t>
      </w:r>
      <w:r w:rsidRPr="00AE2CB7">
        <w:rPr>
          <w:b/>
          <w:bCs/>
          <w:sz w:val="28"/>
          <w:szCs w:val="28"/>
          <w:lang w:eastAsia="ar-SA"/>
        </w:rPr>
        <w:t>редоставлении мест захоронения (</w:t>
      </w:r>
      <w:proofErr w:type="spellStart"/>
      <w:r w:rsidRPr="00AE2CB7">
        <w:rPr>
          <w:b/>
          <w:bCs/>
          <w:sz w:val="28"/>
          <w:szCs w:val="28"/>
          <w:lang w:eastAsia="ar-SA"/>
        </w:rPr>
        <w:t>подзахоронения</w:t>
      </w:r>
      <w:proofErr w:type="spellEnd"/>
      <w:r w:rsidRPr="00AE2CB7">
        <w:rPr>
          <w:b/>
          <w:bCs/>
          <w:sz w:val="28"/>
          <w:szCs w:val="28"/>
          <w:lang w:eastAsia="ar-SA"/>
        </w:rPr>
        <w:t xml:space="preserve">) на кладбищах муниципального </w:t>
      </w:r>
      <w:r w:rsidRPr="00AE2CB7">
        <w:rPr>
          <w:sz w:val="28"/>
          <w:szCs w:val="28"/>
          <w:lang w:eastAsia="ar-SA"/>
        </w:rPr>
        <w:t>1 календарного дня со дня поступления заявления.</w:t>
      </w:r>
    </w:p>
    <w:p w:rsidR="00AE2CB7" w:rsidRPr="00AE2CB7" w:rsidRDefault="00AE2CB7" w:rsidP="00AE2CB7">
      <w:pPr>
        <w:suppressAutoHyphens/>
        <w:spacing w:line="276" w:lineRule="auto"/>
        <w:ind w:firstLine="708"/>
        <w:jc w:val="both"/>
        <w:rPr>
          <w:rFonts w:eastAsia="Calibri"/>
          <w:sz w:val="28"/>
          <w:szCs w:val="28"/>
          <w:lang w:eastAsia="ar-SA"/>
        </w:rPr>
      </w:pPr>
      <w:r w:rsidRPr="00AE2CB7">
        <w:rPr>
          <w:rFonts w:eastAsia="Calibri"/>
          <w:sz w:val="28"/>
          <w:szCs w:val="28"/>
          <w:lang w:eastAsia="ar-SA"/>
        </w:rPr>
        <w:t xml:space="preserve">38. Фиксацией является подготовка документа о принятом решении. </w:t>
      </w:r>
    </w:p>
    <w:p w:rsidR="00AE2CB7" w:rsidRPr="00AE2CB7" w:rsidRDefault="00AE2CB7" w:rsidP="00AE2CB7">
      <w:pPr>
        <w:suppressAutoHyphens/>
        <w:spacing w:line="276" w:lineRule="auto"/>
        <w:ind w:firstLine="708"/>
        <w:jc w:val="both"/>
        <w:rPr>
          <w:rFonts w:eastAsia="Calibri"/>
          <w:sz w:val="28"/>
          <w:szCs w:val="28"/>
          <w:lang w:eastAsia="ar-SA"/>
        </w:rPr>
      </w:pPr>
      <w:r w:rsidRPr="00AE2CB7">
        <w:rPr>
          <w:rFonts w:eastAsia="Calibri"/>
          <w:sz w:val="28"/>
          <w:szCs w:val="28"/>
          <w:lang w:eastAsia="ar-SA"/>
        </w:rPr>
        <w:t>39. Максимальный срок исполнения административной процедуры не более чем 1 календарный день.</w:t>
      </w:r>
    </w:p>
    <w:p w:rsidR="00AE2CB7" w:rsidRPr="00AE2CB7" w:rsidRDefault="00AE2CB7" w:rsidP="00AE2CB7">
      <w:pPr>
        <w:suppressAutoHyphens/>
        <w:ind w:firstLine="720"/>
        <w:jc w:val="both"/>
        <w:rPr>
          <w:rFonts w:ascii="Arial" w:hAnsi="Arial" w:cs="Arial"/>
          <w:sz w:val="26"/>
          <w:szCs w:val="26"/>
          <w:lang w:eastAsia="ar-SA"/>
        </w:rPr>
      </w:pPr>
    </w:p>
    <w:p w:rsidR="00AE2CB7" w:rsidRPr="00AE2CB7" w:rsidRDefault="00AE2CB7" w:rsidP="00AE2CB7">
      <w:pPr>
        <w:suppressAutoHyphens/>
        <w:ind w:firstLine="720"/>
        <w:jc w:val="both"/>
        <w:rPr>
          <w:b/>
          <w:bCs/>
          <w:i/>
          <w:sz w:val="28"/>
          <w:szCs w:val="28"/>
          <w:lang w:eastAsia="ar-SA"/>
        </w:rPr>
      </w:pPr>
      <w:r w:rsidRPr="00AE2CB7">
        <w:rPr>
          <w:b/>
          <w:i/>
          <w:sz w:val="28"/>
          <w:szCs w:val="28"/>
          <w:lang w:eastAsia="ar-SA"/>
        </w:rPr>
        <w:t xml:space="preserve">Оформление результатов  и </w:t>
      </w:r>
      <w:r w:rsidRPr="00AE2CB7">
        <w:rPr>
          <w:i/>
          <w:sz w:val="28"/>
          <w:szCs w:val="28"/>
          <w:lang w:eastAsia="ar-SA"/>
        </w:rPr>
        <w:t>п</w:t>
      </w:r>
      <w:r w:rsidRPr="00AE2CB7">
        <w:rPr>
          <w:b/>
          <w:bCs/>
          <w:i/>
          <w:sz w:val="28"/>
          <w:szCs w:val="28"/>
          <w:lang w:eastAsia="ar-SA"/>
        </w:rPr>
        <w:t>редоставление мест захоронения (</w:t>
      </w:r>
      <w:proofErr w:type="spellStart"/>
      <w:r w:rsidRPr="00AE2CB7">
        <w:rPr>
          <w:b/>
          <w:bCs/>
          <w:i/>
          <w:sz w:val="28"/>
          <w:szCs w:val="28"/>
          <w:lang w:eastAsia="ar-SA"/>
        </w:rPr>
        <w:t>подзахоронения</w:t>
      </w:r>
      <w:proofErr w:type="spellEnd"/>
      <w:r w:rsidRPr="00AE2CB7">
        <w:rPr>
          <w:b/>
          <w:bCs/>
          <w:i/>
          <w:sz w:val="28"/>
          <w:szCs w:val="28"/>
          <w:lang w:eastAsia="ar-SA"/>
        </w:rPr>
        <w:t>) на кладбищах муниципального образования</w:t>
      </w:r>
    </w:p>
    <w:p w:rsidR="00AE2CB7" w:rsidRPr="00AE2CB7" w:rsidRDefault="00AE2CB7" w:rsidP="00AE2CB7">
      <w:pPr>
        <w:suppressAutoHyphens/>
        <w:ind w:firstLine="720"/>
        <w:jc w:val="both"/>
        <w:rPr>
          <w:sz w:val="28"/>
          <w:szCs w:val="28"/>
          <w:lang w:eastAsia="ar-SA"/>
        </w:rPr>
      </w:pPr>
      <w:r w:rsidRPr="00AE2CB7">
        <w:rPr>
          <w:sz w:val="28"/>
          <w:szCs w:val="28"/>
          <w:lang w:eastAsia="ar-SA"/>
        </w:rPr>
        <w:t>40. Основанием является принятое решение.</w:t>
      </w:r>
    </w:p>
    <w:p w:rsidR="00AE2CB7" w:rsidRPr="00AE2CB7" w:rsidRDefault="00AE2CB7" w:rsidP="00AE2CB7">
      <w:pPr>
        <w:suppressAutoHyphens/>
        <w:spacing w:line="276" w:lineRule="auto"/>
        <w:ind w:firstLine="708"/>
        <w:jc w:val="both"/>
        <w:rPr>
          <w:rFonts w:eastAsia="Calibri"/>
          <w:sz w:val="28"/>
          <w:szCs w:val="28"/>
          <w:lang w:eastAsia="ar-SA"/>
        </w:rPr>
      </w:pPr>
      <w:r w:rsidRPr="00AE2CB7">
        <w:rPr>
          <w:rFonts w:eastAsia="Calibri"/>
          <w:sz w:val="28"/>
          <w:szCs w:val="28"/>
          <w:lang w:eastAsia="ar-SA"/>
        </w:rPr>
        <w:t>41. Специалист администрации оформляет п</w:t>
      </w:r>
      <w:r w:rsidRPr="00AE2CB7">
        <w:rPr>
          <w:rFonts w:eastAsia="Calibri"/>
          <w:bCs/>
          <w:sz w:val="28"/>
          <w:szCs w:val="28"/>
          <w:lang w:eastAsia="ar-SA"/>
        </w:rPr>
        <w:t>редоставление мест захоронения (</w:t>
      </w:r>
      <w:proofErr w:type="spellStart"/>
      <w:r w:rsidRPr="00AE2CB7">
        <w:rPr>
          <w:rFonts w:eastAsia="Calibri"/>
          <w:bCs/>
          <w:sz w:val="28"/>
          <w:szCs w:val="28"/>
          <w:lang w:eastAsia="ar-SA"/>
        </w:rPr>
        <w:t>подзахоронения</w:t>
      </w:r>
      <w:proofErr w:type="spellEnd"/>
      <w:r w:rsidRPr="00AE2CB7">
        <w:rPr>
          <w:rFonts w:eastAsia="Calibri"/>
          <w:bCs/>
          <w:sz w:val="28"/>
          <w:szCs w:val="28"/>
          <w:lang w:eastAsia="ar-SA"/>
        </w:rPr>
        <w:t>) на кладбищах муниципального образования</w:t>
      </w:r>
      <w:r w:rsidRPr="00AE2CB7">
        <w:rPr>
          <w:rFonts w:eastAsia="Calibri"/>
          <w:sz w:val="28"/>
          <w:szCs w:val="28"/>
          <w:lang w:eastAsia="ar-SA"/>
        </w:rPr>
        <w:t xml:space="preserve">, </w:t>
      </w:r>
      <w:r w:rsidRPr="00AE2CB7">
        <w:rPr>
          <w:rFonts w:eastAsia="Calibri"/>
          <w:color w:val="FF0000"/>
          <w:sz w:val="28"/>
          <w:szCs w:val="28"/>
          <w:lang w:eastAsia="ar-SA"/>
        </w:rPr>
        <w:t xml:space="preserve"> </w:t>
      </w:r>
      <w:r w:rsidRPr="00AE2CB7">
        <w:rPr>
          <w:rFonts w:eastAsia="Calibri"/>
          <w:sz w:val="28"/>
          <w:szCs w:val="28"/>
          <w:lang w:eastAsia="ar-SA"/>
        </w:rPr>
        <w:t>либо мотивированный отказ</w:t>
      </w:r>
      <w:proofErr w:type="gramStart"/>
      <w:r w:rsidRPr="00AE2CB7">
        <w:rPr>
          <w:rFonts w:eastAsia="Calibri"/>
          <w:sz w:val="28"/>
          <w:szCs w:val="28"/>
          <w:lang w:eastAsia="ar-SA"/>
        </w:rPr>
        <w:t>.</w:t>
      </w:r>
      <w:proofErr w:type="gramEnd"/>
      <w:r w:rsidRPr="00AE2CB7">
        <w:rPr>
          <w:rFonts w:eastAsia="Calibri"/>
          <w:color w:val="FF0000"/>
          <w:sz w:val="28"/>
          <w:szCs w:val="28"/>
          <w:lang w:eastAsia="ar-SA"/>
        </w:rPr>
        <w:t xml:space="preserve"> </w:t>
      </w:r>
      <w:proofErr w:type="gramStart"/>
      <w:r w:rsidRPr="00AE2CB7">
        <w:rPr>
          <w:rFonts w:eastAsia="Calibri"/>
          <w:sz w:val="28"/>
          <w:szCs w:val="28"/>
          <w:lang w:eastAsia="ar-SA"/>
        </w:rPr>
        <w:t>в</w:t>
      </w:r>
      <w:proofErr w:type="gramEnd"/>
      <w:r w:rsidRPr="00AE2CB7">
        <w:rPr>
          <w:rFonts w:eastAsia="Calibri"/>
          <w:sz w:val="28"/>
          <w:szCs w:val="28"/>
          <w:lang w:eastAsia="ar-SA"/>
        </w:rPr>
        <w:t xml:space="preserve"> виде справки, которая выдается заявителю на руки (приложение № 4, № 5)</w:t>
      </w:r>
    </w:p>
    <w:p w:rsidR="00AE2CB7" w:rsidRPr="00AE2CB7" w:rsidRDefault="00AE2CB7" w:rsidP="00AE2CB7">
      <w:pPr>
        <w:suppressAutoHyphens/>
        <w:jc w:val="both"/>
        <w:rPr>
          <w:sz w:val="28"/>
          <w:szCs w:val="28"/>
          <w:lang w:eastAsia="ar-SA"/>
        </w:rPr>
      </w:pPr>
      <w:r w:rsidRPr="00AE2CB7">
        <w:rPr>
          <w:sz w:val="28"/>
          <w:szCs w:val="28"/>
          <w:lang w:eastAsia="ar-SA"/>
        </w:rPr>
        <w:tab/>
        <w:t>42.  В справке о п</w:t>
      </w:r>
      <w:r w:rsidRPr="00AE2CB7">
        <w:rPr>
          <w:bCs/>
          <w:sz w:val="28"/>
          <w:szCs w:val="28"/>
          <w:lang w:eastAsia="ar-SA"/>
        </w:rPr>
        <w:t>редоставлении мест захоронения (</w:t>
      </w:r>
      <w:proofErr w:type="spellStart"/>
      <w:r w:rsidRPr="00AE2CB7">
        <w:rPr>
          <w:bCs/>
          <w:sz w:val="28"/>
          <w:szCs w:val="28"/>
          <w:lang w:eastAsia="ar-SA"/>
        </w:rPr>
        <w:t>подзахоронения</w:t>
      </w:r>
      <w:proofErr w:type="spellEnd"/>
      <w:r w:rsidRPr="00AE2CB7">
        <w:rPr>
          <w:bCs/>
          <w:sz w:val="28"/>
          <w:szCs w:val="28"/>
          <w:lang w:eastAsia="ar-SA"/>
        </w:rPr>
        <w:t>) на кладбищах муниципального образования</w:t>
      </w:r>
      <w:r w:rsidRPr="00AE2CB7">
        <w:rPr>
          <w:sz w:val="28"/>
          <w:szCs w:val="28"/>
          <w:lang w:eastAsia="ar-SA"/>
        </w:rPr>
        <w:t xml:space="preserve"> указывается:</w:t>
      </w:r>
    </w:p>
    <w:p w:rsidR="00AE2CB7" w:rsidRPr="00AE2CB7" w:rsidRDefault="00AE2CB7" w:rsidP="00AE2CB7">
      <w:pPr>
        <w:suppressAutoHyphens/>
        <w:ind w:firstLine="567"/>
        <w:jc w:val="both"/>
        <w:rPr>
          <w:sz w:val="28"/>
          <w:szCs w:val="28"/>
          <w:lang w:eastAsia="ar-SA"/>
        </w:rPr>
      </w:pPr>
      <w:r w:rsidRPr="00AE2CB7">
        <w:rPr>
          <w:sz w:val="28"/>
          <w:szCs w:val="28"/>
          <w:lang w:eastAsia="ar-SA"/>
        </w:rPr>
        <w:lastRenderedPageBreak/>
        <w:t xml:space="preserve">фамилия, имя, отчество – для граждан, </w:t>
      </w:r>
    </w:p>
    <w:p w:rsidR="00AE2CB7" w:rsidRPr="00AE2CB7" w:rsidRDefault="00AE2CB7" w:rsidP="00AE2CB7">
      <w:pPr>
        <w:suppressAutoHyphens/>
        <w:ind w:firstLine="567"/>
        <w:jc w:val="both"/>
        <w:rPr>
          <w:sz w:val="28"/>
          <w:szCs w:val="28"/>
          <w:lang w:eastAsia="ar-SA"/>
        </w:rPr>
      </w:pPr>
      <w:r w:rsidRPr="00AE2CB7">
        <w:rPr>
          <w:sz w:val="28"/>
          <w:szCs w:val="28"/>
          <w:lang w:eastAsia="ar-SA"/>
        </w:rPr>
        <w:t xml:space="preserve">полный адрес, </w:t>
      </w:r>
    </w:p>
    <w:p w:rsidR="00AE2CB7" w:rsidRPr="00AE2CB7" w:rsidRDefault="00AE2CB7" w:rsidP="00AE2CB7">
      <w:pPr>
        <w:suppressAutoHyphens/>
        <w:ind w:firstLine="567"/>
        <w:jc w:val="both"/>
        <w:rPr>
          <w:sz w:val="28"/>
          <w:szCs w:val="28"/>
          <w:lang w:eastAsia="ar-SA"/>
        </w:rPr>
      </w:pPr>
      <w:r w:rsidRPr="00AE2CB7">
        <w:rPr>
          <w:sz w:val="28"/>
          <w:szCs w:val="28"/>
          <w:lang w:eastAsia="ar-SA"/>
        </w:rPr>
        <w:t>наименование органа местного самоуправления, предоставившего</w:t>
      </w:r>
      <w:r w:rsidRPr="00AE2CB7">
        <w:rPr>
          <w:b/>
          <w:bCs/>
          <w:i/>
          <w:sz w:val="28"/>
          <w:szCs w:val="28"/>
          <w:lang w:eastAsia="ar-SA"/>
        </w:rPr>
        <w:t xml:space="preserve"> </w:t>
      </w:r>
      <w:r w:rsidRPr="00AE2CB7">
        <w:rPr>
          <w:bCs/>
          <w:sz w:val="28"/>
          <w:szCs w:val="28"/>
          <w:lang w:eastAsia="ar-SA"/>
        </w:rPr>
        <w:t>места захоронения (</w:t>
      </w:r>
      <w:proofErr w:type="spellStart"/>
      <w:r w:rsidRPr="00AE2CB7">
        <w:rPr>
          <w:bCs/>
          <w:sz w:val="28"/>
          <w:szCs w:val="28"/>
          <w:lang w:eastAsia="ar-SA"/>
        </w:rPr>
        <w:t>подзахоронения</w:t>
      </w:r>
      <w:proofErr w:type="spellEnd"/>
      <w:r w:rsidRPr="00AE2CB7">
        <w:rPr>
          <w:bCs/>
          <w:sz w:val="28"/>
          <w:szCs w:val="28"/>
          <w:lang w:eastAsia="ar-SA"/>
        </w:rPr>
        <w:t>) на кладбищах муниципального образования</w:t>
      </w:r>
      <w:r w:rsidRPr="00AE2CB7">
        <w:rPr>
          <w:sz w:val="28"/>
          <w:szCs w:val="28"/>
          <w:lang w:eastAsia="ar-SA"/>
        </w:rPr>
        <w:t>;</w:t>
      </w:r>
    </w:p>
    <w:p w:rsidR="00AE2CB7" w:rsidRPr="00AE2CB7" w:rsidRDefault="00AE2CB7" w:rsidP="00AE2CB7">
      <w:pPr>
        <w:suppressAutoHyphens/>
        <w:ind w:firstLine="720"/>
        <w:jc w:val="both"/>
        <w:rPr>
          <w:bCs/>
          <w:sz w:val="28"/>
          <w:szCs w:val="28"/>
          <w:lang w:eastAsia="ar-SA"/>
        </w:rPr>
      </w:pPr>
      <w:r w:rsidRPr="00AE2CB7">
        <w:rPr>
          <w:sz w:val="28"/>
          <w:szCs w:val="28"/>
          <w:lang w:eastAsia="ar-SA"/>
        </w:rPr>
        <w:t>43. В срок не позднее чем через один рабочий день со дня принятия решения специалист администрации выдает или направляет заявителю по адресу, указанному в заявлении, уведомление, подтверждающее принятие  решения о п</w:t>
      </w:r>
      <w:r w:rsidRPr="00AE2CB7">
        <w:rPr>
          <w:bCs/>
          <w:sz w:val="28"/>
          <w:szCs w:val="28"/>
          <w:lang w:eastAsia="ar-SA"/>
        </w:rPr>
        <w:t>редоставление мест захоронения (</w:t>
      </w:r>
      <w:proofErr w:type="spellStart"/>
      <w:r w:rsidRPr="00AE2CB7">
        <w:rPr>
          <w:bCs/>
          <w:sz w:val="28"/>
          <w:szCs w:val="28"/>
          <w:lang w:eastAsia="ar-SA"/>
        </w:rPr>
        <w:t>подзахоронения</w:t>
      </w:r>
      <w:proofErr w:type="spellEnd"/>
      <w:r w:rsidRPr="00AE2CB7">
        <w:rPr>
          <w:bCs/>
          <w:sz w:val="28"/>
          <w:szCs w:val="28"/>
          <w:lang w:eastAsia="ar-SA"/>
        </w:rPr>
        <w:t>) на кладбищах муниципального образования.</w:t>
      </w:r>
    </w:p>
    <w:p w:rsidR="00AE2CB7" w:rsidRPr="00AE2CB7" w:rsidRDefault="00AE2CB7" w:rsidP="00AE2CB7">
      <w:pPr>
        <w:suppressAutoHyphens/>
        <w:ind w:firstLine="720"/>
        <w:jc w:val="both"/>
        <w:rPr>
          <w:bCs/>
          <w:sz w:val="28"/>
          <w:szCs w:val="28"/>
          <w:lang w:eastAsia="ar-SA"/>
        </w:rPr>
      </w:pPr>
      <w:proofErr w:type="gramStart"/>
      <w:r w:rsidRPr="00AE2CB7">
        <w:rPr>
          <w:sz w:val="28"/>
          <w:szCs w:val="28"/>
          <w:lang w:eastAsia="ar-SA"/>
        </w:rPr>
        <w:t>п</w:t>
      </w:r>
      <w:proofErr w:type="gramEnd"/>
      <w:r w:rsidRPr="00AE2CB7">
        <w:rPr>
          <w:sz w:val="28"/>
          <w:szCs w:val="28"/>
          <w:lang w:eastAsia="ar-SA"/>
        </w:rPr>
        <w:t>ереводе или отказе в п</w:t>
      </w:r>
      <w:r w:rsidRPr="00AE2CB7">
        <w:rPr>
          <w:bCs/>
          <w:sz w:val="28"/>
          <w:szCs w:val="28"/>
          <w:lang w:eastAsia="ar-SA"/>
        </w:rPr>
        <w:t>редоставлении мест захоронения (</w:t>
      </w:r>
      <w:proofErr w:type="spellStart"/>
      <w:r w:rsidRPr="00AE2CB7">
        <w:rPr>
          <w:bCs/>
          <w:sz w:val="28"/>
          <w:szCs w:val="28"/>
          <w:lang w:eastAsia="ar-SA"/>
        </w:rPr>
        <w:t>подзахоронения</w:t>
      </w:r>
      <w:proofErr w:type="spellEnd"/>
      <w:r w:rsidRPr="00AE2CB7">
        <w:rPr>
          <w:bCs/>
          <w:sz w:val="28"/>
          <w:szCs w:val="28"/>
          <w:lang w:eastAsia="ar-SA"/>
        </w:rPr>
        <w:t>) на кладбищах муниципального образования.</w:t>
      </w:r>
    </w:p>
    <w:p w:rsidR="00AE2CB7" w:rsidRPr="00AE2CB7" w:rsidRDefault="00AE2CB7" w:rsidP="00AE2CB7">
      <w:pPr>
        <w:suppressAutoHyphens/>
        <w:ind w:firstLine="720"/>
        <w:jc w:val="both"/>
        <w:rPr>
          <w:bCs/>
          <w:sz w:val="28"/>
          <w:szCs w:val="28"/>
          <w:lang w:eastAsia="ar-SA"/>
        </w:rPr>
      </w:pPr>
      <w:r w:rsidRPr="00AE2CB7">
        <w:rPr>
          <w:sz w:val="28"/>
          <w:szCs w:val="28"/>
          <w:lang w:eastAsia="ar-SA"/>
        </w:rPr>
        <w:t>44. Фиксацией результата выполнения административной процедуры является сформированное  дело и запись о принятом решении в журнале регистрации заявлений о п</w:t>
      </w:r>
      <w:r w:rsidRPr="00AE2CB7">
        <w:rPr>
          <w:bCs/>
          <w:sz w:val="28"/>
          <w:szCs w:val="28"/>
          <w:lang w:eastAsia="ar-SA"/>
        </w:rPr>
        <w:t>редоставлении мест захоронения (</w:t>
      </w:r>
      <w:proofErr w:type="spellStart"/>
      <w:r w:rsidRPr="00AE2CB7">
        <w:rPr>
          <w:bCs/>
          <w:sz w:val="28"/>
          <w:szCs w:val="28"/>
          <w:lang w:eastAsia="ar-SA"/>
        </w:rPr>
        <w:t>подзахоронения</w:t>
      </w:r>
      <w:proofErr w:type="spellEnd"/>
      <w:r w:rsidRPr="00AE2CB7">
        <w:rPr>
          <w:bCs/>
          <w:sz w:val="28"/>
          <w:szCs w:val="28"/>
          <w:lang w:eastAsia="ar-SA"/>
        </w:rPr>
        <w:t>) на кладбищах муниципального образования.</w:t>
      </w:r>
    </w:p>
    <w:p w:rsidR="00AE2CB7" w:rsidRPr="00AE2CB7" w:rsidRDefault="00AE2CB7" w:rsidP="00AE2CB7">
      <w:pPr>
        <w:suppressAutoHyphens/>
        <w:ind w:firstLine="567"/>
        <w:rPr>
          <w:sz w:val="28"/>
          <w:szCs w:val="28"/>
          <w:lang w:eastAsia="ar-SA"/>
        </w:rPr>
      </w:pPr>
      <w:r w:rsidRPr="00AE2CB7">
        <w:rPr>
          <w:sz w:val="28"/>
          <w:szCs w:val="28"/>
          <w:lang w:eastAsia="ar-SA"/>
        </w:rPr>
        <w:t>45. Максимальный срок исполнения административной процедуры не более 1 рабочего дня.</w:t>
      </w:r>
    </w:p>
    <w:p w:rsidR="00AE2CB7" w:rsidRPr="00AE2CB7" w:rsidRDefault="00AE2CB7" w:rsidP="00AE2CB7">
      <w:pPr>
        <w:suppressAutoHyphens/>
        <w:ind w:firstLine="567"/>
        <w:rPr>
          <w:b/>
          <w:bCs/>
          <w:sz w:val="28"/>
          <w:szCs w:val="28"/>
          <w:lang w:eastAsia="ar-SA"/>
        </w:rPr>
      </w:pPr>
    </w:p>
    <w:p w:rsidR="00AE2CB7" w:rsidRPr="00AE2CB7" w:rsidRDefault="00AE2CB7" w:rsidP="00AE2CB7">
      <w:pPr>
        <w:suppressAutoHyphens/>
        <w:ind w:firstLine="709"/>
        <w:jc w:val="center"/>
        <w:rPr>
          <w:b/>
          <w:bCs/>
          <w:sz w:val="28"/>
          <w:szCs w:val="28"/>
          <w:lang w:eastAsia="ar-SA"/>
        </w:rPr>
      </w:pPr>
      <w:r w:rsidRPr="00AE2CB7">
        <w:rPr>
          <w:b/>
          <w:bCs/>
          <w:sz w:val="28"/>
          <w:szCs w:val="28"/>
          <w:lang w:val="en-US" w:eastAsia="ar-SA"/>
        </w:rPr>
        <w:t>IV</w:t>
      </w:r>
      <w:r w:rsidRPr="00AE2CB7">
        <w:rPr>
          <w:b/>
          <w:bCs/>
          <w:sz w:val="28"/>
          <w:szCs w:val="28"/>
          <w:lang w:eastAsia="ar-SA"/>
        </w:rPr>
        <w:t xml:space="preserve">. Формы контроля за предоставлением муниципальной услуги </w:t>
      </w:r>
    </w:p>
    <w:p w:rsidR="00AE2CB7" w:rsidRPr="00AE2CB7" w:rsidRDefault="00AE2CB7" w:rsidP="00AE2CB7">
      <w:pPr>
        <w:suppressAutoHyphens/>
        <w:ind w:firstLine="709"/>
        <w:rPr>
          <w:b/>
          <w:bCs/>
          <w:i/>
          <w:iCs/>
          <w:sz w:val="28"/>
          <w:szCs w:val="28"/>
          <w:lang w:eastAsia="ar-SA"/>
        </w:rPr>
      </w:pPr>
    </w:p>
    <w:p w:rsidR="00AE2CB7" w:rsidRPr="00AE2CB7" w:rsidRDefault="00AE2CB7" w:rsidP="00AE2CB7">
      <w:pPr>
        <w:tabs>
          <w:tab w:val="left" w:pos="1260"/>
        </w:tabs>
        <w:suppressAutoHyphens/>
        <w:ind w:firstLine="709"/>
        <w:jc w:val="center"/>
        <w:rPr>
          <w:b/>
          <w:bCs/>
          <w:i/>
          <w:iCs/>
          <w:sz w:val="28"/>
          <w:szCs w:val="28"/>
          <w:lang w:eastAsia="ar-SA"/>
        </w:rPr>
      </w:pPr>
      <w:r w:rsidRPr="00AE2CB7">
        <w:rPr>
          <w:b/>
          <w:bCs/>
          <w:i/>
          <w:iCs/>
          <w:sz w:val="28"/>
          <w:szCs w:val="28"/>
          <w:lang w:eastAsia="ar-SA"/>
        </w:rPr>
        <w:t>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w:t>
      </w:r>
    </w:p>
    <w:p w:rsidR="00AE2CB7" w:rsidRPr="00AE2CB7" w:rsidRDefault="00AE2CB7" w:rsidP="00AE2CB7">
      <w:pPr>
        <w:suppressAutoHyphens/>
        <w:ind w:firstLine="709"/>
        <w:jc w:val="both"/>
        <w:rPr>
          <w:sz w:val="28"/>
          <w:szCs w:val="28"/>
          <w:lang w:eastAsia="ar-SA"/>
        </w:rPr>
      </w:pPr>
      <w:r w:rsidRPr="00AE2CB7">
        <w:rPr>
          <w:sz w:val="28"/>
          <w:szCs w:val="28"/>
          <w:lang w:eastAsia="ar-SA"/>
        </w:rPr>
        <w:t xml:space="preserve">46. Текущий </w:t>
      </w:r>
      <w:proofErr w:type="gramStart"/>
      <w:r w:rsidRPr="00AE2CB7">
        <w:rPr>
          <w:sz w:val="28"/>
          <w:szCs w:val="28"/>
          <w:lang w:eastAsia="ar-SA"/>
        </w:rPr>
        <w:t>контроль за</w:t>
      </w:r>
      <w:proofErr w:type="gramEnd"/>
      <w:r w:rsidRPr="00AE2CB7">
        <w:rPr>
          <w:sz w:val="28"/>
          <w:szCs w:val="28"/>
          <w:lang w:eastAsia="ar-SA"/>
        </w:rPr>
        <w:t xml:space="preserve"> соблюдением и исполнением положений Административного регламента и иных правовых актов, устанавливающих требования к предоставлению муниципальной услуги, принятием решений, полнотой и качеством предоставления муниципальной услуги в администрации  осуществляется</w:t>
      </w:r>
      <w:r w:rsidRPr="00AE2CB7">
        <w:rPr>
          <w:lang w:eastAsia="ar-SA"/>
        </w:rPr>
        <w:t xml:space="preserve"> </w:t>
      </w:r>
      <w:r w:rsidRPr="00AE2CB7">
        <w:rPr>
          <w:sz w:val="28"/>
          <w:szCs w:val="28"/>
          <w:lang w:eastAsia="ar-SA"/>
        </w:rPr>
        <w:t xml:space="preserve">должностными лицами, ответственными за организацию  работы по предоставлению муниципальной услуги в администрации. Перечень должностных лиц, осуществляющих текущий </w:t>
      </w:r>
      <w:proofErr w:type="spellStart"/>
      <w:r w:rsidRPr="00AE2CB7">
        <w:rPr>
          <w:sz w:val="28"/>
          <w:szCs w:val="28"/>
          <w:lang w:eastAsia="ar-SA"/>
        </w:rPr>
        <w:t>контроль</w:t>
      </w:r>
      <w:proofErr w:type="gramStart"/>
      <w:r w:rsidRPr="00AE2CB7">
        <w:rPr>
          <w:sz w:val="28"/>
          <w:szCs w:val="28"/>
          <w:lang w:eastAsia="ar-SA"/>
        </w:rPr>
        <w:t>,у</w:t>
      </w:r>
      <w:proofErr w:type="gramEnd"/>
      <w:r w:rsidRPr="00AE2CB7">
        <w:rPr>
          <w:sz w:val="28"/>
          <w:szCs w:val="28"/>
          <w:lang w:eastAsia="ar-SA"/>
        </w:rPr>
        <w:t>станавливается</w:t>
      </w:r>
      <w:proofErr w:type="spellEnd"/>
      <w:r w:rsidRPr="00AE2CB7">
        <w:rPr>
          <w:sz w:val="28"/>
          <w:szCs w:val="28"/>
          <w:lang w:eastAsia="ar-SA"/>
        </w:rPr>
        <w:t xml:space="preserve"> распоряжением администрации, положением об  администрации, должностными инструкциями.</w:t>
      </w:r>
    </w:p>
    <w:p w:rsidR="00AE2CB7" w:rsidRPr="00AE2CB7" w:rsidRDefault="00AE2CB7" w:rsidP="00AE2CB7">
      <w:pPr>
        <w:widowControl w:val="0"/>
        <w:tabs>
          <w:tab w:val="left" w:pos="0"/>
        </w:tabs>
        <w:suppressAutoHyphens/>
        <w:ind w:firstLine="709"/>
        <w:jc w:val="both"/>
        <w:textAlignment w:val="baseline"/>
        <w:rPr>
          <w:sz w:val="28"/>
          <w:szCs w:val="28"/>
          <w:lang w:eastAsia="ar-SA"/>
        </w:rPr>
      </w:pPr>
      <w:r w:rsidRPr="00AE2CB7">
        <w:rPr>
          <w:sz w:val="28"/>
          <w:szCs w:val="28"/>
          <w:lang w:eastAsia="ar-SA"/>
        </w:rPr>
        <w:t>47. Плановые проверки осуществляются должностным лицом администрации Клинцовского муниципального образования в соответствии с планом работы, внеплановые проверки осуществляются в соответствии с распоряжением главы Клинцовского муниципального образования.</w:t>
      </w:r>
    </w:p>
    <w:p w:rsidR="00AE2CB7" w:rsidRPr="00AE2CB7" w:rsidRDefault="00AE2CB7" w:rsidP="00AE2CB7">
      <w:pPr>
        <w:suppressAutoHyphens/>
        <w:ind w:firstLine="709"/>
        <w:jc w:val="both"/>
        <w:rPr>
          <w:sz w:val="28"/>
          <w:szCs w:val="28"/>
          <w:lang w:eastAsia="ar-SA"/>
        </w:rPr>
      </w:pPr>
      <w:r w:rsidRPr="00AE2CB7">
        <w:rPr>
          <w:sz w:val="28"/>
          <w:szCs w:val="28"/>
          <w:lang w:eastAsia="ar-SA"/>
        </w:rPr>
        <w:t>Периодичность осуществления плановых  проверок устанавливается главой Клинцовского муниципального образования.</w:t>
      </w:r>
    </w:p>
    <w:p w:rsidR="00AE2CB7" w:rsidRPr="00AE2CB7" w:rsidRDefault="00AE2CB7" w:rsidP="00AE2CB7">
      <w:pPr>
        <w:widowControl w:val="0"/>
        <w:tabs>
          <w:tab w:val="left" w:pos="0"/>
        </w:tabs>
        <w:suppressAutoHyphens/>
        <w:ind w:firstLine="709"/>
        <w:jc w:val="both"/>
        <w:textAlignment w:val="baseline"/>
        <w:rPr>
          <w:sz w:val="28"/>
          <w:szCs w:val="28"/>
          <w:lang w:eastAsia="ar-SA"/>
        </w:rPr>
      </w:pPr>
      <w:r w:rsidRPr="00AE2CB7">
        <w:rPr>
          <w:sz w:val="28"/>
          <w:szCs w:val="28"/>
          <w:lang w:eastAsia="ar-SA"/>
        </w:rPr>
        <w:t>При проведении плановых, внеплановых проверок осуществляется контроль полноты и качества предоставления муниципальной услуги. Показатели полноты и качества предоставления муниципальной услуги определены пунктом 46 Административного регламента.</w:t>
      </w:r>
    </w:p>
    <w:p w:rsidR="00AE2CB7" w:rsidRPr="00AE2CB7" w:rsidRDefault="00AE2CB7" w:rsidP="00AE2CB7">
      <w:pPr>
        <w:suppressAutoHyphens/>
        <w:autoSpaceDE w:val="0"/>
        <w:ind w:firstLine="709"/>
        <w:jc w:val="both"/>
        <w:rPr>
          <w:rFonts w:eastAsia="Calibri"/>
          <w:sz w:val="28"/>
          <w:szCs w:val="28"/>
          <w:lang w:eastAsia="ar-SA"/>
        </w:rPr>
      </w:pPr>
      <w:r w:rsidRPr="00AE2CB7">
        <w:rPr>
          <w:rFonts w:eastAsia="Calibri"/>
          <w:sz w:val="28"/>
          <w:szCs w:val="28"/>
          <w:lang w:eastAsia="ar-SA"/>
        </w:rPr>
        <w:t xml:space="preserve">48. Периодичность проведения проверок может носить плановый характер (осуществляться на основании квартальных, полугодовых или </w:t>
      </w:r>
      <w:r w:rsidRPr="00AE2CB7">
        <w:rPr>
          <w:rFonts w:eastAsia="Calibri"/>
          <w:sz w:val="28"/>
          <w:szCs w:val="28"/>
          <w:lang w:eastAsia="ar-SA"/>
        </w:rPr>
        <w:lastRenderedPageBreak/>
        <w:t>годовых планов работы) и внеплановый характер (по конкретному обращению гражданина).</w:t>
      </w:r>
    </w:p>
    <w:p w:rsidR="00AE2CB7" w:rsidRPr="00AE2CB7" w:rsidRDefault="00AE2CB7" w:rsidP="00AE2CB7">
      <w:pPr>
        <w:suppressAutoHyphens/>
        <w:ind w:firstLine="709"/>
        <w:jc w:val="both"/>
        <w:rPr>
          <w:sz w:val="28"/>
          <w:szCs w:val="28"/>
          <w:lang w:eastAsia="ar-SA"/>
        </w:rPr>
      </w:pPr>
      <w:r w:rsidRPr="00AE2CB7">
        <w:rPr>
          <w:sz w:val="28"/>
          <w:szCs w:val="28"/>
          <w:lang w:eastAsia="ar-SA"/>
        </w:rPr>
        <w:t>49.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Саратовской области.</w:t>
      </w:r>
    </w:p>
    <w:p w:rsidR="00AE2CB7" w:rsidRPr="00AE2CB7" w:rsidRDefault="00AE2CB7" w:rsidP="00AE2CB7">
      <w:pPr>
        <w:suppressAutoHyphens/>
        <w:ind w:firstLine="709"/>
        <w:jc w:val="both"/>
        <w:rPr>
          <w:sz w:val="28"/>
          <w:szCs w:val="28"/>
          <w:lang w:eastAsia="ar-SA"/>
        </w:rPr>
      </w:pPr>
      <w:r w:rsidRPr="00AE2CB7">
        <w:rPr>
          <w:sz w:val="28"/>
          <w:szCs w:val="28"/>
          <w:lang w:eastAsia="ar-SA"/>
        </w:rPr>
        <w:t>50. Персональная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 закрепляется в их должностных инструкциях:</w:t>
      </w:r>
    </w:p>
    <w:p w:rsidR="00AE2CB7" w:rsidRPr="00AE2CB7" w:rsidRDefault="00AE2CB7" w:rsidP="00AE2CB7">
      <w:pPr>
        <w:suppressAutoHyphens/>
        <w:ind w:firstLine="709"/>
        <w:jc w:val="both"/>
        <w:rPr>
          <w:sz w:val="28"/>
          <w:szCs w:val="28"/>
          <w:lang w:eastAsia="ar-SA"/>
        </w:rPr>
      </w:pPr>
      <w:r w:rsidRPr="00AE2CB7">
        <w:rPr>
          <w:sz w:val="28"/>
          <w:szCs w:val="28"/>
          <w:lang w:eastAsia="ar-SA"/>
        </w:rPr>
        <w:t>ответственность за прием и проверку документов несет специалист Администрации,</w:t>
      </w:r>
      <w:r w:rsidRPr="00AE2CB7">
        <w:rPr>
          <w:i/>
          <w:iCs/>
          <w:sz w:val="28"/>
          <w:szCs w:val="28"/>
          <w:lang w:eastAsia="ar-SA"/>
        </w:rPr>
        <w:t xml:space="preserve"> </w:t>
      </w:r>
      <w:r w:rsidRPr="00AE2CB7">
        <w:rPr>
          <w:sz w:val="28"/>
          <w:szCs w:val="28"/>
          <w:lang w:eastAsia="ar-SA"/>
        </w:rPr>
        <w:t>ответственный за прием заявлений и документов;</w:t>
      </w:r>
    </w:p>
    <w:p w:rsidR="00AE2CB7" w:rsidRPr="00AE2CB7" w:rsidRDefault="00AE2CB7" w:rsidP="00AE2CB7">
      <w:pPr>
        <w:suppressAutoHyphens/>
        <w:ind w:firstLine="709"/>
        <w:jc w:val="both"/>
        <w:rPr>
          <w:sz w:val="28"/>
          <w:szCs w:val="28"/>
          <w:lang w:eastAsia="ar-SA"/>
        </w:rPr>
      </w:pPr>
      <w:r w:rsidRPr="00AE2CB7">
        <w:rPr>
          <w:sz w:val="28"/>
          <w:szCs w:val="28"/>
          <w:lang w:eastAsia="ar-SA"/>
        </w:rPr>
        <w:t>ответственность за подготовку решения о  предоставлении  муниципальной услуги несет специалист Администрации,</w:t>
      </w:r>
      <w:r w:rsidRPr="00AE2CB7">
        <w:rPr>
          <w:i/>
          <w:iCs/>
          <w:sz w:val="28"/>
          <w:szCs w:val="28"/>
          <w:lang w:eastAsia="ar-SA"/>
        </w:rPr>
        <w:t xml:space="preserve"> </w:t>
      </w:r>
      <w:r w:rsidRPr="00AE2CB7">
        <w:rPr>
          <w:sz w:val="28"/>
          <w:szCs w:val="28"/>
          <w:lang w:eastAsia="ar-SA"/>
        </w:rPr>
        <w:t>ответственный за  предоставление муниципальной услуги;</w:t>
      </w:r>
    </w:p>
    <w:p w:rsidR="00AE2CB7" w:rsidRPr="00AE2CB7" w:rsidRDefault="00AE2CB7" w:rsidP="00AE2CB7">
      <w:pPr>
        <w:suppressAutoHyphens/>
        <w:ind w:firstLine="709"/>
        <w:jc w:val="both"/>
        <w:rPr>
          <w:sz w:val="28"/>
          <w:szCs w:val="28"/>
          <w:lang w:eastAsia="ar-SA"/>
        </w:rPr>
      </w:pPr>
      <w:r w:rsidRPr="00AE2CB7">
        <w:rPr>
          <w:sz w:val="28"/>
          <w:szCs w:val="28"/>
          <w:lang w:eastAsia="ar-SA"/>
        </w:rPr>
        <w:t xml:space="preserve">ответственность за принятие решения несет глава Клинцовского муниципального образования; </w:t>
      </w:r>
    </w:p>
    <w:p w:rsidR="00AE2CB7" w:rsidRPr="00AE2CB7" w:rsidRDefault="00AE2CB7" w:rsidP="00AE2CB7">
      <w:pPr>
        <w:suppressAutoHyphens/>
        <w:ind w:firstLine="709"/>
        <w:jc w:val="both"/>
        <w:rPr>
          <w:sz w:val="28"/>
          <w:szCs w:val="28"/>
          <w:lang w:eastAsia="ar-SA"/>
        </w:rPr>
      </w:pPr>
      <w:r w:rsidRPr="00AE2CB7">
        <w:rPr>
          <w:sz w:val="28"/>
          <w:szCs w:val="28"/>
          <w:lang w:eastAsia="ar-SA"/>
        </w:rPr>
        <w:t>ответственность за выдачу разрешения на строительство несет специалист  Администрации, ответственный за выдачу.</w:t>
      </w:r>
    </w:p>
    <w:p w:rsidR="00AE2CB7" w:rsidRPr="00AE2CB7" w:rsidRDefault="00AE2CB7" w:rsidP="00AE2CB7">
      <w:pPr>
        <w:suppressAutoHyphens/>
        <w:ind w:firstLine="709"/>
        <w:jc w:val="both"/>
        <w:rPr>
          <w:sz w:val="28"/>
          <w:szCs w:val="28"/>
          <w:lang w:eastAsia="ar-SA"/>
        </w:rPr>
      </w:pPr>
      <w:r w:rsidRPr="00AE2CB7">
        <w:rPr>
          <w:sz w:val="28"/>
          <w:szCs w:val="28"/>
          <w:lang w:eastAsia="ar-SA"/>
        </w:rPr>
        <w:t xml:space="preserve">51. </w:t>
      </w:r>
      <w:proofErr w:type="gramStart"/>
      <w:r w:rsidRPr="00AE2CB7">
        <w:rPr>
          <w:sz w:val="28"/>
          <w:szCs w:val="28"/>
          <w:lang w:eastAsia="ar-SA"/>
        </w:rPr>
        <w:t>Контроль за</w:t>
      </w:r>
      <w:proofErr w:type="gramEnd"/>
      <w:r w:rsidRPr="00AE2CB7">
        <w:rPr>
          <w:sz w:val="28"/>
          <w:szCs w:val="28"/>
          <w:lang w:eastAsia="ar-SA"/>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должностных лиц.</w:t>
      </w:r>
    </w:p>
    <w:p w:rsidR="00AE2CB7" w:rsidRPr="00AE2CB7" w:rsidRDefault="00AE2CB7" w:rsidP="00AE2CB7">
      <w:pPr>
        <w:suppressAutoHyphens/>
        <w:ind w:firstLine="709"/>
        <w:jc w:val="both"/>
        <w:rPr>
          <w:sz w:val="28"/>
          <w:szCs w:val="28"/>
          <w:lang w:eastAsia="ar-SA"/>
        </w:rPr>
      </w:pPr>
    </w:p>
    <w:p w:rsidR="00AE2CB7" w:rsidRPr="00AE2CB7" w:rsidRDefault="00AE2CB7" w:rsidP="00AE2CB7">
      <w:pPr>
        <w:suppressAutoHyphens/>
        <w:ind w:firstLine="709"/>
        <w:jc w:val="center"/>
        <w:rPr>
          <w:b/>
          <w:bCs/>
          <w:color w:val="000000"/>
          <w:sz w:val="28"/>
          <w:szCs w:val="28"/>
          <w:lang w:eastAsia="ar-SA"/>
        </w:rPr>
      </w:pPr>
    </w:p>
    <w:p w:rsidR="00AE2CB7" w:rsidRPr="00AE2CB7" w:rsidRDefault="00AE2CB7" w:rsidP="00AE2CB7">
      <w:pPr>
        <w:suppressAutoHyphens/>
        <w:ind w:firstLine="709"/>
        <w:jc w:val="center"/>
        <w:rPr>
          <w:b/>
          <w:bCs/>
          <w:sz w:val="28"/>
          <w:szCs w:val="28"/>
          <w:lang w:eastAsia="ar-SA"/>
        </w:rPr>
      </w:pPr>
      <w:r w:rsidRPr="00AE2CB7">
        <w:rPr>
          <w:b/>
          <w:bCs/>
          <w:color w:val="000000"/>
          <w:sz w:val="28"/>
          <w:szCs w:val="28"/>
          <w:lang w:val="en-US" w:eastAsia="ar-SA"/>
        </w:rPr>
        <w:t>V</w:t>
      </w:r>
      <w:r w:rsidRPr="00AE2CB7">
        <w:rPr>
          <w:b/>
          <w:bCs/>
          <w:color w:val="000000"/>
          <w:sz w:val="28"/>
          <w:szCs w:val="28"/>
          <w:lang w:eastAsia="ar-SA"/>
        </w:rPr>
        <w:t>. </w:t>
      </w:r>
      <w:r w:rsidRPr="00AE2CB7">
        <w:rPr>
          <w:b/>
          <w:bCs/>
          <w:sz w:val="28"/>
          <w:szCs w:val="28"/>
          <w:lang w:eastAsia="ar-SA"/>
        </w:rPr>
        <w:t xml:space="preserve">Досудебный (внесудебный) порядок </w:t>
      </w:r>
      <w:proofErr w:type="gramStart"/>
      <w:r w:rsidRPr="00AE2CB7">
        <w:rPr>
          <w:b/>
          <w:bCs/>
          <w:sz w:val="28"/>
          <w:szCs w:val="28"/>
          <w:lang w:eastAsia="ar-SA"/>
        </w:rPr>
        <w:t>обжалования  решений</w:t>
      </w:r>
      <w:proofErr w:type="gramEnd"/>
      <w:r w:rsidRPr="00AE2CB7">
        <w:rPr>
          <w:b/>
          <w:bCs/>
          <w:sz w:val="28"/>
          <w:szCs w:val="28"/>
          <w:lang w:eastAsia="ar-SA"/>
        </w:rPr>
        <w:t xml:space="preserve"> и действий (бездействия) должностных лиц.</w:t>
      </w:r>
    </w:p>
    <w:p w:rsidR="00AE2CB7" w:rsidRPr="00AE2CB7" w:rsidRDefault="00AE2CB7" w:rsidP="00AE2CB7">
      <w:pPr>
        <w:suppressAutoHyphens/>
        <w:autoSpaceDE w:val="0"/>
        <w:ind w:firstLine="709"/>
        <w:jc w:val="both"/>
        <w:rPr>
          <w:rFonts w:eastAsia="Calibri"/>
          <w:sz w:val="28"/>
          <w:szCs w:val="28"/>
          <w:lang w:eastAsia="ar-SA"/>
        </w:rPr>
      </w:pPr>
      <w:r w:rsidRPr="00AE2CB7">
        <w:rPr>
          <w:rFonts w:eastAsia="Calibri"/>
          <w:sz w:val="28"/>
          <w:szCs w:val="28"/>
          <w:lang w:eastAsia="ar-SA"/>
        </w:rPr>
        <w:t>52.</w:t>
      </w:r>
      <w:r w:rsidRPr="00AE2CB7">
        <w:rPr>
          <w:rFonts w:ascii="Arial" w:eastAsia="Calibri" w:hAnsi="Arial" w:cs="Arial"/>
          <w:sz w:val="28"/>
          <w:szCs w:val="28"/>
          <w:lang w:eastAsia="ar-SA"/>
        </w:rPr>
        <w:t> </w:t>
      </w:r>
      <w:r w:rsidRPr="00AE2CB7">
        <w:rPr>
          <w:rFonts w:eastAsia="Calibri"/>
          <w:sz w:val="28"/>
          <w:szCs w:val="28"/>
          <w:lang w:eastAsia="ar-SA"/>
        </w:rPr>
        <w:t>В случае нарушения прав заявителей они вправе обжаловать действия (бездействие) должностного лица, а также принимаемого им решения при предоставлении муниципальной услуги во внесудебном или судебном порядке.</w:t>
      </w:r>
      <w:r w:rsidRPr="00AE2CB7">
        <w:rPr>
          <w:rFonts w:eastAsia="Calibri"/>
          <w:lang w:eastAsia="ar-SA"/>
        </w:rPr>
        <w:t xml:space="preserve"> </w:t>
      </w:r>
      <w:r w:rsidRPr="00AE2CB7">
        <w:rPr>
          <w:rFonts w:eastAsia="Calibri"/>
          <w:sz w:val="28"/>
          <w:szCs w:val="28"/>
          <w:lang w:eastAsia="ar-SA"/>
        </w:rPr>
        <w:t>Заявление об обжаловании подается в соответствии со статьей 7 Федерального закона от 2 мая 2006 года  № 59-ФЗ «О порядке рассмотрения обращений граждан Российской Федерации».</w:t>
      </w:r>
    </w:p>
    <w:p w:rsidR="00AE2CB7" w:rsidRPr="00AE2CB7" w:rsidRDefault="00AE2CB7" w:rsidP="00AE2CB7">
      <w:pPr>
        <w:suppressAutoHyphens/>
        <w:autoSpaceDE w:val="0"/>
        <w:ind w:firstLine="709"/>
        <w:jc w:val="both"/>
        <w:rPr>
          <w:rFonts w:eastAsia="Calibri"/>
          <w:sz w:val="28"/>
          <w:szCs w:val="28"/>
          <w:lang w:eastAsia="ar-SA"/>
        </w:rPr>
      </w:pPr>
      <w:r w:rsidRPr="00AE2CB7">
        <w:rPr>
          <w:rFonts w:eastAsia="Calibri"/>
          <w:sz w:val="28"/>
          <w:szCs w:val="28"/>
          <w:lang w:eastAsia="ar-SA"/>
        </w:rPr>
        <w:t xml:space="preserve">53. Предметом досудебного (внесудебного) обжалования заявителем решений и действий (бездействия) органа предоставляющего муниципальную услугу, является конкретное решение, действие (бездействие) должностного лица при предоставлении муниципальной услуги с принятием, совершением (допущением) с которым не согласно </w:t>
      </w:r>
      <w:proofErr w:type="gramStart"/>
      <w:r w:rsidRPr="00AE2CB7">
        <w:rPr>
          <w:rFonts w:eastAsia="Calibri"/>
          <w:sz w:val="28"/>
          <w:szCs w:val="28"/>
          <w:lang w:eastAsia="ar-SA"/>
        </w:rPr>
        <w:t>лицо</w:t>
      </w:r>
      <w:proofErr w:type="gramEnd"/>
      <w:r w:rsidRPr="00AE2CB7">
        <w:rPr>
          <w:rFonts w:eastAsia="Calibri"/>
          <w:sz w:val="28"/>
          <w:szCs w:val="28"/>
          <w:lang w:eastAsia="ar-SA"/>
        </w:rPr>
        <w:t xml:space="preserve"> обратившееся с жалобой.</w:t>
      </w:r>
    </w:p>
    <w:p w:rsidR="00AE2CB7" w:rsidRPr="00AE2CB7" w:rsidRDefault="00AE2CB7" w:rsidP="00AE2CB7">
      <w:pPr>
        <w:suppressAutoHyphens/>
        <w:autoSpaceDE w:val="0"/>
        <w:ind w:firstLine="709"/>
        <w:jc w:val="both"/>
        <w:rPr>
          <w:rFonts w:eastAsia="Calibri"/>
          <w:sz w:val="28"/>
          <w:szCs w:val="28"/>
          <w:lang w:eastAsia="ar-SA"/>
        </w:rPr>
      </w:pPr>
      <w:r w:rsidRPr="00AE2CB7">
        <w:rPr>
          <w:rFonts w:eastAsia="Calibri"/>
          <w:sz w:val="28"/>
          <w:szCs w:val="28"/>
          <w:lang w:eastAsia="ar-SA"/>
        </w:rPr>
        <w:t xml:space="preserve">Заявитель может обратиться с </w:t>
      </w:r>
      <w:proofErr w:type="gramStart"/>
      <w:r w:rsidRPr="00AE2CB7">
        <w:rPr>
          <w:rFonts w:eastAsia="Calibri"/>
          <w:sz w:val="28"/>
          <w:szCs w:val="28"/>
          <w:lang w:eastAsia="ar-SA"/>
        </w:rPr>
        <w:t>жалобой</w:t>
      </w:r>
      <w:proofErr w:type="gramEnd"/>
      <w:r w:rsidRPr="00AE2CB7">
        <w:rPr>
          <w:rFonts w:eastAsia="Calibri"/>
          <w:sz w:val="28"/>
          <w:szCs w:val="28"/>
          <w:lang w:eastAsia="ar-SA"/>
        </w:rPr>
        <w:t xml:space="preserve"> в том числе в следующих случаях:</w:t>
      </w:r>
    </w:p>
    <w:p w:rsidR="00AE2CB7" w:rsidRPr="00AE2CB7" w:rsidRDefault="00AE2CB7" w:rsidP="00AE2CB7">
      <w:pPr>
        <w:suppressAutoHyphens/>
        <w:autoSpaceDE w:val="0"/>
        <w:ind w:firstLine="709"/>
        <w:jc w:val="both"/>
        <w:rPr>
          <w:rFonts w:eastAsia="Calibri"/>
          <w:sz w:val="28"/>
          <w:szCs w:val="28"/>
          <w:lang w:eastAsia="ar-SA"/>
        </w:rPr>
      </w:pPr>
      <w:r w:rsidRPr="00AE2CB7">
        <w:rPr>
          <w:rFonts w:eastAsia="Calibri"/>
          <w:sz w:val="28"/>
          <w:szCs w:val="28"/>
          <w:lang w:eastAsia="ar-SA"/>
        </w:rPr>
        <w:t>а) нарушение срока регистрации запроса заявителя о предоставлении муниципальной услуги;</w:t>
      </w:r>
    </w:p>
    <w:p w:rsidR="00AE2CB7" w:rsidRPr="00AE2CB7" w:rsidRDefault="00AE2CB7" w:rsidP="00AE2CB7">
      <w:pPr>
        <w:suppressAutoHyphens/>
        <w:autoSpaceDE w:val="0"/>
        <w:ind w:firstLine="709"/>
        <w:jc w:val="both"/>
        <w:rPr>
          <w:rFonts w:eastAsia="Calibri"/>
          <w:sz w:val="28"/>
          <w:szCs w:val="28"/>
          <w:lang w:eastAsia="ar-SA"/>
        </w:rPr>
      </w:pPr>
      <w:r w:rsidRPr="00AE2CB7">
        <w:rPr>
          <w:rFonts w:eastAsia="Calibri"/>
          <w:sz w:val="28"/>
          <w:szCs w:val="28"/>
          <w:lang w:eastAsia="ar-SA"/>
        </w:rPr>
        <w:lastRenderedPageBreak/>
        <w:t>б) нарушение срока предоставления муниципальной услуги;</w:t>
      </w:r>
    </w:p>
    <w:p w:rsidR="00AE2CB7" w:rsidRPr="00AE2CB7" w:rsidRDefault="00AE2CB7" w:rsidP="00AE2CB7">
      <w:pPr>
        <w:suppressAutoHyphens/>
        <w:autoSpaceDE w:val="0"/>
        <w:ind w:firstLine="709"/>
        <w:jc w:val="both"/>
        <w:rPr>
          <w:rFonts w:eastAsia="Calibri"/>
          <w:sz w:val="28"/>
          <w:szCs w:val="28"/>
          <w:lang w:eastAsia="ar-SA"/>
        </w:rPr>
      </w:pPr>
      <w:r w:rsidRPr="00AE2CB7">
        <w:rPr>
          <w:rFonts w:eastAsia="Calibri"/>
          <w:sz w:val="28"/>
          <w:szCs w:val="28"/>
          <w:lang w:eastAsia="ar-SA"/>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 необходимых для предоставления муниципальной услуги;</w:t>
      </w:r>
    </w:p>
    <w:p w:rsidR="00AE2CB7" w:rsidRPr="00AE2CB7" w:rsidRDefault="00AE2CB7" w:rsidP="00AE2CB7">
      <w:pPr>
        <w:suppressAutoHyphens/>
        <w:autoSpaceDE w:val="0"/>
        <w:ind w:firstLine="709"/>
        <w:jc w:val="both"/>
        <w:rPr>
          <w:rFonts w:eastAsia="Calibri"/>
          <w:sz w:val="28"/>
          <w:szCs w:val="28"/>
          <w:lang w:eastAsia="ar-SA"/>
        </w:rPr>
      </w:pPr>
      <w:r w:rsidRPr="00AE2CB7">
        <w:rPr>
          <w:rFonts w:eastAsia="Calibri"/>
          <w:sz w:val="28"/>
          <w:szCs w:val="28"/>
          <w:lang w:eastAsia="ar-SA"/>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 для предоставления муниципальной услуги, у заявителя;</w:t>
      </w:r>
    </w:p>
    <w:p w:rsidR="00AE2CB7" w:rsidRPr="00AE2CB7" w:rsidRDefault="00AE2CB7" w:rsidP="00AE2CB7">
      <w:pPr>
        <w:suppressAutoHyphens/>
        <w:autoSpaceDE w:val="0"/>
        <w:ind w:firstLine="709"/>
        <w:jc w:val="both"/>
        <w:rPr>
          <w:rFonts w:eastAsia="Calibri"/>
          <w:sz w:val="28"/>
          <w:szCs w:val="28"/>
          <w:lang w:eastAsia="ar-SA"/>
        </w:rPr>
      </w:pPr>
      <w:proofErr w:type="gramStart"/>
      <w:r w:rsidRPr="00AE2CB7">
        <w:rPr>
          <w:rFonts w:eastAsia="Calibri"/>
          <w:sz w:val="28"/>
          <w:szCs w:val="28"/>
          <w:lang w:eastAsia="ar-SA"/>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roofErr w:type="gramEnd"/>
    </w:p>
    <w:p w:rsidR="00AE2CB7" w:rsidRPr="00AE2CB7" w:rsidRDefault="00AE2CB7" w:rsidP="00AE2CB7">
      <w:pPr>
        <w:suppressAutoHyphens/>
        <w:autoSpaceDE w:val="0"/>
        <w:ind w:firstLine="709"/>
        <w:jc w:val="both"/>
        <w:rPr>
          <w:rFonts w:eastAsia="Calibri"/>
          <w:sz w:val="28"/>
          <w:szCs w:val="28"/>
          <w:lang w:eastAsia="ar-SA"/>
        </w:rPr>
      </w:pPr>
      <w:r w:rsidRPr="00AE2CB7">
        <w:rPr>
          <w:rFonts w:eastAsia="Calibri"/>
          <w:sz w:val="28"/>
          <w:szCs w:val="28"/>
          <w:lang w:eastAsia="ar-SA"/>
        </w:rPr>
        <w:t>е)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rsidR="00AE2CB7" w:rsidRPr="00AE2CB7" w:rsidRDefault="00AE2CB7" w:rsidP="00AE2CB7">
      <w:pPr>
        <w:suppressAutoHyphens/>
        <w:autoSpaceDE w:val="0"/>
        <w:ind w:firstLine="709"/>
        <w:jc w:val="both"/>
        <w:rPr>
          <w:rFonts w:eastAsia="Calibri"/>
          <w:sz w:val="28"/>
          <w:szCs w:val="28"/>
          <w:lang w:eastAsia="ar-SA"/>
        </w:rPr>
      </w:pPr>
      <w:proofErr w:type="gramStart"/>
      <w:r w:rsidRPr="00AE2CB7">
        <w:rPr>
          <w:rFonts w:eastAsia="Calibri"/>
          <w:sz w:val="28"/>
          <w:szCs w:val="28"/>
          <w:lang w:eastAsia="ar-SA"/>
        </w:rPr>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E2CB7" w:rsidRPr="00AE2CB7" w:rsidRDefault="00AE2CB7" w:rsidP="00AE2CB7">
      <w:pPr>
        <w:suppressAutoHyphens/>
        <w:autoSpaceDE w:val="0"/>
        <w:ind w:firstLine="709"/>
        <w:jc w:val="both"/>
        <w:rPr>
          <w:rFonts w:eastAsia="Calibri"/>
          <w:sz w:val="28"/>
          <w:szCs w:val="28"/>
          <w:lang w:eastAsia="ar-SA"/>
        </w:rPr>
      </w:pPr>
      <w:r w:rsidRPr="00AE2CB7">
        <w:rPr>
          <w:rFonts w:eastAsia="Calibri"/>
          <w:sz w:val="28"/>
          <w:szCs w:val="28"/>
          <w:lang w:eastAsia="ar-SA"/>
        </w:rPr>
        <w:t>54. Исчерпывающий перечень оснований для приостановления рассмотрения жалобы и случаев, в которых ответ на жалобу не дается:</w:t>
      </w:r>
    </w:p>
    <w:p w:rsidR="00AE2CB7" w:rsidRPr="00AE2CB7" w:rsidRDefault="00AE2CB7" w:rsidP="00AE2CB7">
      <w:pPr>
        <w:suppressAutoHyphens/>
        <w:autoSpaceDE w:val="0"/>
        <w:ind w:firstLine="709"/>
        <w:jc w:val="both"/>
        <w:rPr>
          <w:rFonts w:eastAsia="Calibri"/>
          <w:sz w:val="28"/>
          <w:szCs w:val="28"/>
          <w:lang w:eastAsia="ar-SA"/>
        </w:rPr>
      </w:pPr>
      <w:r w:rsidRPr="00AE2CB7">
        <w:rPr>
          <w:rFonts w:eastAsia="Calibri"/>
          <w:sz w:val="28"/>
          <w:szCs w:val="28"/>
          <w:lang w:eastAsia="ar-SA"/>
        </w:rPr>
        <w:t xml:space="preserve">в случае если в жалобе не указаны фамилия заявителя, полное наименование юридического лица, индивидуального предпринимателя, направившего жалобу, и почтовый адрес, по которому должен быть направлен ответ, ответ на жалобу не дается; </w:t>
      </w:r>
    </w:p>
    <w:p w:rsidR="00AE2CB7" w:rsidRPr="00AE2CB7" w:rsidRDefault="00AE2CB7" w:rsidP="00AE2CB7">
      <w:pPr>
        <w:suppressAutoHyphens/>
        <w:autoSpaceDE w:val="0"/>
        <w:ind w:firstLine="709"/>
        <w:jc w:val="both"/>
        <w:rPr>
          <w:rFonts w:eastAsia="Calibri"/>
          <w:sz w:val="28"/>
          <w:szCs w:val="28"/>
          <w:lang w:eastAsia="ar-SA"/>
        </w:rPr>
      </w:pPr>
      <w:proofErr w:type="gramStart"/>
      <w:r w:rsidRPr="00AE2CB7">
        <w:rPr>
          <w:rFonts w:eastAsia="Calibri"/>
          <w:sz w:val="28"/>
          <w:szCs w:val="28"/>
          <w:lang w:eastAsia="ar-SA"/>
        </w:rPr>
        <w:t>в случае если в жалобе содержатся нецензурные, либо оскорбительные выражения, угрозы жизни, здоровью и имуществу должностного лица Администрации, а также членов их семьи, руководитель Администрации   оставляет без ответа по существу поставленных в ней вопросов и сообщает заявителю, направившему жалобу, о недопустимости злоупотребления правом (копия такой жалобы с сопроводительным письмом может быть направлена в органы внутренних дел по месту нахождения заявителя</w:t>
      </w:r>
      <w:proofErr w:type="gramEnd"/>
      <w:r w:rsidRPr="00AE2CB7">
        <w:rPr>
          <w:rFonts w:eastAsia="Calibri"/>
          <w:sz w:val="28"/>
          <w:szCs w:val="28"/>
          <w:lang w:eastAsia="ar-SA"/>
        </w:rPr>
        <w:t>);</w:t>
      </w:r>
    </w:p>
    <w:p w:rsidR="00AE2CB7" w:rsidRPr="00AE2CB7" w:rsidRDefault="00AE2CB7" w:rsidP="00AE2CB7">
      <w:pPr>
        <w:suppressAutoHyphens/>
        <w:autoSpaceDE w:val="0"/>
        <w:ind w:firstLine="709"/>
        <w:jc w:val="both"/>
        <w:rPr>
          <w:rFonts w:eastAsia="Calibri"/>
          <w:sz w:val="28"/>
          <w:szCs w:val="28"/>
          <w:lang w:eastAsia="ar-SA"/>
        </w:rPr>
      </w:pPr>
      <w:r w:rsidRPr="00AE2CB7">
        <w:rPr>
          <w:rFonts w:eastAsia="Calibri"/>
          <w:sz w:val="28"/>
          <w:szCs w:val="28"/>
          <w:lang w:eastAsia="ar-SA"/>
        </w:rPr>
        <w:t>если текст жалобы не поддается прочтению, ответ на жалобу не дается, о чем сообщается заявителю, ее направившему, если его фамилия и почтовый адрес поддаются прочтению;</w:t>
      </w:r>
    </w:p>
    <w:p w:rsidR="00AE2CB7" w:rsidRPr="00AE2CB7" w:rsidRDefault="00AE2CB7" w:rsidP="00AE2CB7">
      <w:pPr>
        <w:suppressAutoHyphens/>
        <w:autoSpaceDE w:val="0"/>
        <w:ind w:firstLine="709"/>
        <w:jc w:val="both"/>
        <w:rPr>
          <w:rFonts w:eastAsia="Calibri"/>
          <w:sz w:val="28"/>
          <w:szCs w:val="28"/>
          <w:lang w:eastAsia="ar-SA"/>
        </w:rPr>
      </w:pPr>
      <w:proofErr w:type="gramStart"/>
      <w:r w:rsidRPr="00AE2CB7">
        <w:rPr>
          <w:rFonts w:eastAsia="Calibri"/>
          <w:sz w:val="28"/>
          <w:szCs w:val="28"/>
          <w:lang w:eastAsia="ar-SA"/>
        </w:rPr>
        <w:t xml:space="preserve">если в жалобе заявителя содержится вопрос, на который ему многократно давались письменные ответы по существу в связи с ранее </w:t>
      </w:r>
      <w:r w:rsidRPr="00AE2CB7">
        <w:rPr>
          <w:rFonts w:eastAsia="Calibri"/>
          <w:sz w:val="28"/>
          <w:szCs w:val="28"/>
          <w:lang w:eastAsia="ar-SA"/>
        </w:rPr>
        <w:lastRenderedPageBreak/>
        <w:t>направляемыми жалобами, и при этом в жалобе не приводятся новые доводы или обстоятельства, глава Преображенского муниципального образования принимает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w:t>
      </w:r>
      <w:proofErr w:type="gramEnd"/>
      <w:r w:rsidRPr="00AE2CB7">
        <w:rPr>
          <w:rFonts w:eastAsia="Calibri"/>
          <w:sz w:val="28"/>
          <w:szCs w:val="28"/>
          <w:lang w:eastAsia="ar-SA"/>
        </w:rPr>
        <w:t xml:space="preserve"> в один и тот же орган или одному и тому же должностному лицу. </w:t>
      </w:r>
      <w:proofErr w:type="gramStart"/>
      <w:r w:rsidRPr="00AE2CB7">
        <w:rPr>
          <w:rFonts w:eastAsia="Calibri"/>
          <w:sz w:val="28"/>
          <w:szCs w:val="28"/>
          <w:lang w:eastAsia="ar-SA"/>
        </w:rPr>
        <w:t>О данном решении уведомляется заявитель, направивший жалобу;</w:t>
      </w:r>
      <w:proofErr w:type="gramEnd"/>
    </w:p>
    <w:p w:rsidR="00AE2CB7" w:rsidRPr="00AE2CB7" w:rsidRDefault="00AE2CB7" w:rsidP="00AE2CB7">
      <w:pPr>
        <w:suppressAutoHyphens/>
        <w:autoSpaceDE w:val="0"/>
        <w:ind w:firstLine="709"/>
        <w:jc w:val="both"/>
        <w:rPr>
          <w:rFonts w:eastAsia="Calibri"/>
          <w:sz w:val="28"/>
          <w:szCs w:val="28"/>
          <w:lang w:eastAsia="ar-SA"/>
        </w:rPr>
      </w:pPr>
      <w:r w:rsidRPr="00AE2CB7">
        <w:rPr>
          <w:rFonts w:eastAsia="Calibri"/>
          <w:sz w:val="28"/>
          <w:szCs w:val="28"/>
          <w:lang w:eastAsia="ar-SA"/>
        </w:rPr>
        <w:t>в случае если ответ по существу поставленного в жалобе вопроса невозможно дать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E2CB7" w:rsidRPr="00AE2CB7" w:rsidRDefault="00AE2CB7" w:rsidP="00AE2CB7">
      <w:pPr>
        <w:suppressAutoHyphens/>
        <w:autoSpaceDE w:val="0"/>
        <w:ind w:firstLine="709"/>
        <w:jc w:val="both"/>
        <w:rPr>
          <w:rFonts w:eastAsia="Calibri"/>
          <w:sz w:val="28"/>
          <w:szCs w:val="28"/>
          <w:lang w:eastAsia="ar-SA"/>
        </w:rPr>
      </w:pPr>
      <w:r w:rsidRPr="00AE2CB7">
        <w:rPr>
          <w:rFonts w:eastAsia="Calibri"/>
          <w:sz w:val="28"/>
          <w:szCs w:val="28"/>
          <w:lang w:eastAsia="ar-SA"/>
        </w:rPr>
        <w:t xml:space="preserve">55. Основанием   для начала процедуры досудебного (внесудебного) обжалования является обращение заявителя с жалобой в письменной форме. </w:t>
      </w:r>
    </w:p>
    <w:p w:rsidR="00AE2CB7" w:rsidRPr="00AE2CB7" w:rsidRDefault="00AE2CB7" w:rsidP="00AE2CB7">
      <w:pPr>
        <w:suppressAutoHyphens/>
        <w:autoSpaceDE w:val="0"/>
        <w:ind w:firstLine="709"/>
        <w:jc w:val="both"/>
        <w:rPr>
          <w:rFonts w:eastAsia="Calibri"/>
          <w:sz w:val="28"/>
          <w:szCs w:val="28"/>
          <w:lang w:eastAsia="ar-SA"/>
        </w:rPr>
      </w:pPr>
      <w:r w:rsidRPr="00AE2CB7">
        <w:rPr>
          <w:rFonts w:eastAsia="Calibri"/>
          <w:sz w:val="28"/>
          <w:szCs w:val="28"/>
          <w:lang w:eastAsia="ar-SA"/>
        </w:rPr>
        <w:t>56. Заявитель имеет право на получение информации и документов, необходимых для обоснования и рассмотрения жалобы (претензии).</w:t>
      </w:r>
    </w:p>
    <w:p w:rsidR="00AE2CB7" w:rsidRPr="00AE2CB7" w:rsidRDefault="00AE2CB7" w:rsidP="00AE2CB7">
      <w:pPr>
        <w:suppressAutoHyphens/>
        <w:autoSpaceDE w:val="0"/>
        <w:ind w:firstLine="709"/>
        <w:jc w:val="both"/>
        <w:rPr>
          <w:rFonts w:eastAsia="Calibri"/>
          <w:sz w:val="28"/>
          <w:szCs w:val="28"/>
          <w:lang w:eastAsia="ar-SA"/>
        </w:rPr>
      </w:pPr>
      <w:r w:rsidRPr="00AE2CB7">
        <w:rPr>
          <w:rFonts w:eastAsia="Calibri"/>
          <w:sz w:val="28"/>
          <w:szCs w:val="28"/>
          <w:lang w:eastAsia="ar-SA"/>
        </w:rPr>
        <w:t xml:space="preserve">57. Запись заявителей на личный прием руководителей осуществляется при личном обращении или при обращении по номерам телефонов, которые размещаются на Интернет-сайтах и информационных стендах Администрации. </w:t>
      </w:r>
    </w:p>
    <w:p w:rsidR="00AE2CB7" w:rsidRPr="00AE2CB7" w:rsidRDefault="00AE2CB7" w:rsidP="00AE2CB7">
      <w:pPr>
        <w:suppressAutoHyphens/>
        <w:autoSpaceDE w:val="0"/>
        <w:ind w:firstLine="709"/>
        <w:jc w:val="both"/>
        <w:rPr>
          <w:rFonts w:eastAsia="Calibri"/>
          <w:sz w:val="28"/>
          <w:szCs w:val="28"/>
          <w:lang w:eastAsia="ar-SA"/>
        </w:rPr>
      </w:pPr>
      <w:r w:rsidRPr="00AE2CB7">
        <w:rPr>
          <w:rFonts w:eastAsia="Calibri"/>
          <w:sz w:val="28"/>
          <w:szCs w:val="28"/>
          <w:lang w:eastAsia="ar-SA"/>
        </w:rPr>
        <w:t>58. Специалист, осуществляющий запись заявителя на личный прием, информирует заявителя о дате, времени, месте приема, фамилии, имени и отчестве должностного лица, осуществляющего прием.</w:t>
      </w:r>
    </w:p>
    <w:p w:rsidR="00AE2CB7" w:rsidRPr="00AE2CB7" w:rsidRDefault="00AE2CB7" w:rsidP="00AE2CB7">
      <w:pPr>
        <w:suppressAutoHyphens/>
        <w:autoSpaceDE w:val="0"/>
        <w:ind w:firstLine="709"/>
        <w:jc w:val="both"/>
        <w:rPr>
          <w:rFonts w:eastAsia="Calibri"/>
          <w:sz w:val="28"/>
          <w:szCs w:val="28"/>
          <w:lang w:eastAsia="ar-SA"/>
        </w:rPr>
      </w:pPr>
      <w:r w:rsidRPr="00AE2CB7">
        <w:rPr>
          <w:rFonts w:eastAsia="Calibri"/>
          <w:sz w:val="28"/>
          <w:szCs w:val="28"/>
          <w:lang w:eastAsia="ar-SA"/>
        </w:rPr>
        <w:t>Получатель муниципальной услуги может сообщить о нарушении своих прав и законных интересов, противоправных решениях должностных лиц, нарушении положений Административного регламента, обратившись с жалобой лично или направив письменное обращение, или в форме электронного документа жалобу (претензию):</w:t>
      </w:r>
    </w:p>
    <w:p w:rsidR="00AE2CB7" w:rsidRPr="00AE2CB7" w:rsidRDefault="00AE2CB7" w:rsidP="00AE2CB7">
      <w:pPr>
        <w:suppressAutoHyphens/>
        <w:ind w:firstLine="709"/>
        <w:jc w:val="both"/>
        <w:rPr>
          <w:sz w:val="28"/>
          <w:szCs w:val="28"/>
          <w:lang w:eastAsia="ar-SA"/>
        </w:rPr>
      </w:pPr>
      <w:r w:rsidRPr="00AE2CB7">
        <w:rPr>
          <w:sz w:val="28"/>
          <w:szCs w:val="28"/>
          <w:lang w:eastAsia="ar-SA"/>
        </w:rPr>
        <w:t>главе Заволжского муниципального образования.</w:t>
      </w:r>
    </w:p>
    <w:p w:rsidR="00AE2CB7" w:rsidRPr="00AE2CB7" w:rsidRDefault="00AE2CB7" w:rsidP="00AE2CB7">
      <w:pPr>
        <w:suppressAutoHyphens/>
        <w:autoSpaceDE w:val="0"/>
        <w:ind w:firstLine="709"/>
        <w:jc w:val="both"/>
        <w:rPr>
          <w:rFonts w:eastAsia="Calibri"/>
          <w:sz w:val="28"/>
          <w:szCs w:val="28"/>
          <w:lang w:eastAsia="ar-SA"/>
        </w:rPr>
      </w:pPr>
      <w:r w:rsidRPr="00AE2CB7">
        <w:rPr>
          <w:rFonts w:eastAsia="Calibri"/>
          <w:sz w:val="28"/>
          <w:szCs w:val="28"/>
          <w:lang w:eastAsia="ar-SA"/>
        </w:rPr>
        <w:t>59. </w:t>
      </w:r>
      <w:proofErr w:type="gramStart"/>
      <w:r w:rsidRPr="00AE2CB7">
        <w:rPr>
          <w:rFonts w:eastAsia="Calibri"/>
          <w:sz w:val="28"/>
          <w:szCs w:val="28"/>
          <w:lang w:eastAsia="ar-SA"/>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течение пяти рабочих дней со</w:t>
      </w:r>
      <w:proofErr w:type="gramEnd"/>
      <w:r w:rsidRPr="00AE2CB7">
        <w:rPr>
          <w:rFonts w:eastAsia="Calibri"/>
          <w:sz w:val="28"/>
          <w:szCs w:val="28"/>
          <w:lang w:eastAsia="ar-SA"/>
        </w:rPr>
        <w:t xml:space="preserve"> дня ее регистрации. </w:t>
      </w:r>
    </w:p>
    <w:p w:rsidR="00AE2CB7" w:rsidRPr="00AE2CB7" w:rsidRDefault="00AE2CB7" w:rsidP="00AE2CB7">
      <w:pPr>
        <w:suppressAutoHyphens/>
        <w:autoSpaceDE w:val="0"/>
        <w:ind w:firstLine="709"/>
        <w:jc w:val="both"/>
        <w:rPr>
          <w:rFonts w:eastAsia="Calibri"/>
          <w:sz w:val="28"/>
          <w:szCs w:val="28"/>
          <w:lang w:eastAsia="ar-SA"/>
        </w:rPr>
      </w:pPr>
      <w:r w:rsidRPr="00AE2CB7">
        <w:rPr>
          <w:rFonts w:eastAsia="Calibri"/>
          <w:sz w:val="28"/>
          <w:szCs w:val="28"/>
          <w:lang w:eastAsia="ar-SA"/>
        </w:rPr>
        <w:t>60. Жалоба заявителя в письменной форме должна содержать следующую информацию:</w:t>
      </w:r>
    </w:p>
    <w:p w:rsidR="00AE2CB7" w:rsidRPr="00AE2CB7" w:rsidRDefault="00AE2CB7" w:rsidP="00AE2CB7">
      <w:pPr>
        <w:suppressAutoHyphens/>
        <w:autoSpaceDE w:val="0"/>
        <w:ind w:firstLine="709"/>
        <w:jc w:val="both"/>
        <w:rPr>
          <w:rFonts w:eastAsia="Calibri"/>
          <w:sz w:val="28"/>
          <w:szCs w:val="28"/>
          <w:lang w:eastAsia="ar-SA"/>
        </w:rPr>
      </w:pPr>
      <w:r w:rsidRPr="00AE2CB7">
        <w:rPr>
          <w:rFonts w:eastAsia="Calibri"/>
          <w:sz w:val="28"/>
          <w:szCs w:val="28"/>
          <w:lang w:eastAsia="ar-SA"/>
        </w:rPr>
        <w:t>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(бездействия) которых обжалуются;</w:t>
      </w:r>
    </w:p>
    <w:p w:rsidR="00AE2CB7" w:rsidRPr="00AE2CB7" w:rsidRDefault="00AE2CB7" w:rsidP="00AE2CB7">
      <w:pPr>
        <w:suppressAutoHyphens/>
        <w:autoSpaceDE w:val="0"/>
        <w:ind w:firstLine="709"/>
        <w:jc w:val="both"/>
        <w:rPr>
          <w:rFonts w:eastAsia="Calibri"/>
          <w:sz w:val="28"/>
          <w:szCs w:val="28"/>
          <w:lang w:eastAsia="ar-SA"/>
        </w:rPr>
      </w:pPr>
      <w:proofErr w:type="gramStart"/>
      <w:r w:rsidRPr="00AE2CB7">
        <w:rPr>
          <w:rFonts w:eastAsia="Calibri"/>
          <w:sz w:val="28"/>
          <w:szCs w:val="28"/>
          <w:lang w:eastAsia="ar-SA"/>
        </w:rPr>
        <w:t xml:space="preserve">фамилию, имя, отчество (последнее – при наличии), полное наименование юридического лица, индивидуального предпринимателя, </w:t>
      </w:r>
      <w:r w:rsidRPr="00AE2CB7">
        <w:rPr>
          <w:rFonts w:eastAsia="Calibri"/>
          <w:sz w:val="28"/>
          <w:szCs w:val="28"/>
          <w:lang w:eastAsia="ar-SA"/>
        </w:rPr>
        <w:lastRenderedPageBreak/>
        <w:t>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2CB7" w:rsidRPr="00AE2CB7" w:rsidRDefault="00AE2CB7" w:rsidP="00AE2CB7">
      <w:pPr>
        <w:suppressAutoHyphens/>
        <w:autoSpaceDE w:val="0"/>
        <w:ind w:firstLine="709"/>
        <w:jc w:val="both"/>
        <w:rPr>
          <w:rFonts w:eastAsia="Calibri"/>
          <w:sz w:val="28"/>
          <w:szCs w:val="28"/>
          <w:lang w:eastAsia="ar-SA"/>
        </w:rPr>
      </w:pPr>
      <w:r w:rsidRPr="00AE2CB7">
        <w:rPr>
          <w:rFonts w:eastAsia="Calibri"/>
          <w:sz w:val="28"/>
          <w:szCs w:val="28"/>
          <w:lang w:eastAsia="ar-SA"/>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E2CB7" w:rsidRPr="00AE2CB7" w:rsidRDefault="00AE2CB7" w:rsidP="00AE2CB7">
      <w:pPr>
        <w:suppressAutoHyphens/>
        <w:autoSpaceDE w:val="0"/>
        <w:ind w:firstLine="709"/>
        <w:jc w:val="both"/>
        <w:rPr>
          <w:rFonts w:eastAsia="Calibri"/>
          <w:sz w:val="28"/>
          <w:szCs w:val="28"/>
          <w:lang w:eastAsia="ar-SA"/>
        </w:rPr>
      </w:pPr>
      <w:r w:rsidRPr="00AE2CB7">
        <w:rPr>
          <w:rFonts w:eastAsia="Calibri"/>
          <w:sz w:val="28"/>
          <w:szCs w:val="28"/>
          <w:lang w:eastAsia="ar-SA"/>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представленные документы (при наличии), подтверждающие доводы заявителя, либо их копии;</w:t>
      </w:r>
    </w:p>
    <w:p w:rsidR="00AE2CB7" w:rsidRPr="00AE2CB7" w:rsidRDefault="00AE2CB7" w:rsidP="00AE2CB7">
      <w:pPr>
        <w:suppressAutoHyphens/>
        <w:autoSpaceDE w:val="0"/>
        <w:ind w:firstLine="709"/>
        <w:jc w:val="both"/>
        <w:rPr>
          <w:rFonts w:eastAsia="Calibri"/>
          <w:sz w:val="28"/>
          <w:szCs w:val="28"/>
          <w:lang w:eastAsia="ar-SA"/>
        </w:rPr>
      </w:pPr>
      <w:r w:rsidRPr="00AE2CB7">
        <w:rPr>
          <w:rFonts w:eastAsia="Calibri"/>
          <w:sz w:val="28"/>
          <w:szCs w:val="28"/>
          <w:lang w:eastAsia="ar-SA"/>
        </w:rPr>
        <w:t>личную подпись и дату.</w:t>
      </w:r>
    </w:p>
    <w:p w:rsidR="00AE2CB7" w:rsidRPr="00AE2CB7" w:rsidRDefault="00AE2CB7" w:rsidP="00AE2CB7">
      <w:pPr>
        <w:suppressAutoHyphens/>
        <w:autoSpaceDE w:val="0"/>
        <w:ind w:firstLine="567"/>
        <w:jc w:val="both"/>
        <w:rPr>
          <w:rFonts w:eastAsia="Calibri"/>
          <w:sz w:val="28"/>
          <w:szCs w:val="28"/>
          <w:lang w:eastAsia="ar-SA"/>
        </w:rPr>
      </w:pPr>
      <w:r w:rsidRPr="00AE2CB7">
        <w:rPr>
          <w:rFonts w:eastAsia="Calibri"/>
          <w:sz w:val="28"/>
          <w:szCs w:val="28"/>
          <w:lang w:eastAsia="ar-SA"/>
        </w:rPr>
        <w:t>61. По результатам рассмотрения жалобы орган, предоставляющий муниципальную услугу, принимает одно из следующих решений:</w:t>
      </w:r>
    </w:p>
    <w:p w:rsidR="00AE2CB7" w:rsidRPr="00AE2CB7" w:rsidRDefault="00AE2CB7" w:rsidP="00AE2CB7">
      <w:pPr>
        <w:suppressAutoHyphens/>
        <w:autoSpaceDE w:val="0"/>
        <w:ind w:firstLine="567"/>
        <w:jc w:val="both"/>
        <w:rPr>
          <w:rFonts w:eastAsia="Calibri"/>
          <w:sz w:val="28"/>
          <w:szCs w:val="28"/>
          <w:lang w:eastAsia="ar-SA"/>
        </w:rPr>
      </w:pPr>
      <w:proofErr w:type="gramStart"/>
      <w:r w:rsidRPr="00AE2CB7">
        <w:rPr>
          <w:rFonts w:eastAsia="Calibri"/>
          <w:sz w:val="28"/>
          <w:szCs w:val="28"/>
          <w:lang w:eastAsia="ar-SA"/>
        </w:rPr>
        <w:t>удовлетворяет жалобу, в том числе в форме отмены принятого решения, исправлений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AE2CB7" w:rsidRPr="00AE2CB7" w:rsidRDefault="00AE2CB7" w:rsidP="00AE2CB7">
      <w:pPr>
        <w:suppressAutoHyphens/>
        <w:autoSpaceDE w:val="0"/>
        <w:ind w:firstLine="567"/>
        <w:jc w:val="both"/>
        <w:rPr>
          <w:rFonts w:eastAsia="Calibri"/>
          <w:sz w:val="28"/>
          <w:szCs w:val="28"/>
          <w:lang w:eastAsia="ar-SA"/>
        </w:rPr>
      </w:pPr>
      <w:r w:rsidRPr="00AE2CB7">
        <w:rPr>
          <w:rFonts w:eastAsia="Calibri"/>
          <w:sz w:val="28"/>
          <w:szCs w:val="28"/>
          <w:lang w:eastAsia="ar-SA"/>
        </w:rPr>
        <w:t>отказывает в удовлетворении жалобы.</w:t>
      </w:r>
    </w:p>
    <w:p w:rsidR="00AE2CB7" w:rsidRPr="00AE2CB7" w:rsidRDefault="00AE2CB7" w:rsidP="00AE2CB7">
      <w:pPr>
        <w:suppressAutoHyphens/>
        <w:rPr>
          <w:sz w:val="28"/>
          <w:szCs w:val="28"/>
          <w:lang w:eastAsia="ar-SA"/>
        </w:rPr>
      </w:pPr>
      <w:r w:rsidRPr="00AE2CB7">
        <w:rPr>
          <w:sz w:val="28"/>
          <w:szCs w:val="28"/>
          <w:lang w:eastAsia="ar-SA"/>
        </w:rPr>
        <w:t>62.. Не позднее дня, следующего за днем принятия решения. Указанного в пункте 61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2CB7" w:rsidRPr="00AE2CB7" w:rsidRDefault="00AE2CB7" w:rsidP="00AE2CB7">
      <w:pPr>
        <w:suppressAutoHyphens/>
        <w:rPr>
          <w:sz w:val="28"/>
          <w:szCs w:val="28"/>
          <w:lang w:eastAsia="ar-SA"/>
        </w:rPr>
      </w:pPr>
      <w:r w:rsidRPr="00AE2CB7">
        <w:rPr>
          <w:sz w:val="28"/>
          <w:szCs w:val="28"/>
          <w:lang w:eastAsia="ar-SA"/>
        </w:rPr>
        <w:t>62.1</w:t>
      </w:r>
      <w:proofErr w:type="gramStart"/>
      <w:r w:rsidRPr="00AE2CB7">
        <w:rPr>
          <w:sz w:val="28"/>
          <w:szCs w:val="28"/>
          <w:lang w:eastAsia="ar-SA"/>
        </w:rPr>
        <w:t xml:space="preserve"> В</w:t>
      </w:r>
      <w:proofErr w:type="gramEnd"/>
      <w:r w:rsidRPr="00AE2CB7">
        <w:rPr>
          <w:sz w:val="28"/>
          <w:szCs w:val="28"/>
          <w:lang w:eastAsia="ar-SA"/>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E2CB7" w:rsidRPr="00AE2CB7" w:rsidRDefault="00AE2CB7" w:rsidP="00AE2CB7">
      <w:pPr>
        <w:suppressAutoHyphens/>
        <w:autoSpaceDE w:val="0"/>
        <w:ind w:firstLine="567"/>
        <w:jc w:val="both"/>
        <w:rPr>
          <w:rFonts w:eastAsia="Calibri"/>
          <w:sz w:val="28"/>
          <w:szCs w:val="28"/>
          <w:lang w:eastAsia="ar-SA"/>
        </w:rPr>
      </w:pPr>
      <w:r w:rsidRPr="00AE2CB7">
        <w:rPr>
          <w:rFonts w:eastAsia="Andale Sans UI"/>
          <w:bCs/>
          <w:sz w:val="28"/>
          <w:szCs w:val="28"/>
          <w:lang w:eastAsia="ar-SA"/>
        </w:rPr>
        <w:t xml:space="preserve">В случае признания </w:t>
      </w:r>
      <w:proofErr w:type="gramStart"/>
      <w:r w:rsidRPr="00AE2CB7">
        <w:rPr>
          <w:rFonts w:eastAsia="Andale Sans UI"/>
          <w:bCs/>
          <w:sz w:val="28"/>
          <w:szCs w:val="28"/>
          <w:lang w:eastAsia="ar-SA"/>
        </w:rPr>
        <w:t>жалобы</w:t>
      </w:r>
      <w:proofErr w:type="gramEnd"/>
      <w:r w:rsidRPr="00AE2CB7">
        <w:rPr>
          <w:rFonts w:eastAsia="Andale Sans UI"/>
          <w:bCs/>
          <w:sz w:val="28"/>
          <w:szCs w:val="28"/>
          <w:lang w:eastAsia="ar-SA"/>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AE2CB7">
        <w:rPr>
          <w:rFonts w:eastAsia="Calibri"/>
          <w:sz w:val="28"/>
          <w:szCs w:val="28"/>
          <w:lang w:eastAsia="ar-SA"/>
        </w:rPr>
        <w:t>.</w:t>
      </w:r>
    </w:p>
    <w:p w:rsidR="00AE2CB7" w:rsidRPr="00AE2CB7" w:rsidRDefault="00AE2CB7" w:rsidP="00AE2CB7">
      <w:pPr>
        <w:suppressAutoHyphens/>
        <w:autoSpaceDE w:val="0"/>
        <w:ind w:firstLine="567"/>
        <w:jc w:val="both"/>
        <w:rPr>
          <w:rFonts w:eastAsia="Calibri"/>
          <w:sz w:val="28"/>
          <w:szCs w:val="28"/>
          <w:lang w:eastAsia="ar-SA"/>
        </w:rPr>
      </w:pPr>
      <w:r w:rsidRPr="00AE2CB7">
        <w:rPr>
          <w:rFonts w:eastAsia="Calibri"/>
          <w:sz w:val="28"/>
          <w:szCs w:val="28"/>
          <w:lang w:eastAsia="ar-SA"/>
        </w:rPr>
        <w:t>63. Заявитель вправе обжаловать действия (бездействия) должностных лиц, а также принимаемые ими решения при предоставлении муниципальной услуги в судебном порядке.</w:t>
      </w:r>
    </w:p>
    <w:p w:rsidR="00AE2CB7" w:rsidRPr="00AE2CB7" w:rsidRDefault="00AE2CB7" w:rsidP="00AE2CB7">
      <w:pPr>
        <w:suppressAutoHyphens/>
        <w:ind w:firstLine="567"/>
        <w:jc w:val="both"/>
        <w:rPr>
          <w:sz w:val="28"/>
          <w:szCs w:val="28"/>
          <w:lang w:eastAsia="ar-SA"/>
        </w:rPr>
      </w:pPr>
      <w:r w:rsidRPr="00AE2CB7">
        <w:rPr>
          <w:sz w:val="28"/>
          <w:szCs w:val="28"/>
          <w:lang w:eastAsia="ar-SA"/>
        </w:rPr>
        <w:lastRenderedPageBreak/>
        <w:t>64.</w:t>
      </w:r>
      <w:r w:rsidRPr="00AE2CB7">
        <w:rPr>
          <w:color w:val="000000"/>
          <w:sz w:val="28"/>
          <w:szCs w:val="28"/>
          <w:lang w:eastAsia="ar-SA"/>
        </w:rPr>
        <w:t xml:space="preserve"> </w:t>
      </w:r>
      <w:r w:rsidRPr="00AE2CB7">
        <w:rPr>
          <w:sz w:val="28"/>
          <w:szCs w:val="28"/>
          <w:lang w:eastAsia="ar-SA"/>
        </w:rPr>
        <w:t xml:space="preserve">Заявитель вправе обратиться в суд с заявлением в течение трех месяцев со дня,  когда ему стало известно о нарушении его прав и свобод. </w:t>
      </w:r>
    </w:p>
    <w:p w:rsidR="00AE2CB7" w:rsidRPr="00AE2CB7" w:rsidRDefault="00AE2CB7" w:rsidP="00AE2CB7">
      <w:pPr>
        <w:suppressAutoHyphens/>
        <w:autoSpaceDE w:val="0"/>
        <w:ind w:firstLine="709"/>
        <w:jc w:val="both"/>
        <w:rPr>
          <w:rFonts w:eastAsia="Calibri"/>
          <w:color w:val="000000"/>
          <w:sz w:val="28"/>
          <w:szCs w:val="28"/>
          <w:lang w:eastAsia="ar-SA"/>
        </w:rPr>
      </w:pPr>
    </w:p>
    <w:p w:rsidR="00AE2CB7" w:rsidRPr="00AE2CB7" w:rsidRDefault="00AE2CB7" w:rsidP="00AE2CB7">
      <w:pPr>
        <w:suppressAutoHyphens/>
        <w:rPr>
          <w:lang w:eastAsia="ar-SA"/>
        </w:rPr>
        <w:sectPr w:rsidR="00AE2CB7" w:rsidRPr="00AE2CB7">
          <w:headerReference w:type="default" r:id="rId132"/>
          <w:footerReference w:type="even" r:id="rId133"/>
          <w:footerReference w:type="default" r:id="rId134"/>
          <w:headerReference w:type="first" r:id="rId135"/>
          <w:footerReference w:type="first" r:id="rId136"/>
          <w:pgSz w:w="11906" w:h="16838"/>
          <w:pgMar w:top="993" w:right="851" w:bottom="1134" w:left="1701" w:header="709" w:footer="709" w:gutter="0"/>
          <w:pgNumType w:start="1"/>
          <w:cols w:space="720"/>
          <w:titlePg/>
          <w:docGrid w:linePitch="360"/>
        </w:sectPr>
      </w:pPr>
    </w:p>
    <w:p w:rsidR="00AE2CB7" w:rsidRPr="00AE2CB7" w:rsidRDefault="00AE2CB7" w:rsidP="00AE2CB7">
      <w:pPr>
        <w:suppressAutoHyphens/>
        <w:jc w:val="right"/>
        <w:rPr>
          <w:rFonts w:ascii="Times NR Cyr MT" w:hAnsi="Times NR Cyr MT" w:cs="Times NR Cyr MT"/>
          <w:b/>
          <w:bCs/>
          <w:color w:val="000000"/>
          <w:sz w:val="20"/>
          <w:szCs w:val="20"/>
          <w:lang w:eastAsia="ar-SA"/>
        </w:rPr>
      </w:pPr>
      <w:r w:rsidRPr="00AE2CB7">
        <w:rPr>
          <w:rFonts w:ascii="Times NR Cyr MT" w:hAnsi="Times NR Cyr MT" w:cs="Times NR Cyr MT"/>
          <w:b/>
          <w:bCs/>
          <w:color w:val="000000"/>
          <w:sz w:val="20"/>
          <w:szCs w:val="20"/>
          <w:lang w:eastAsia="ar-SA"/>
        </w:rPr>
        <w:lastRenderedPageBreak/>
        <w:t>Приложение № 1</w:t>
      </w:r>
    </w:p>
    <w:p w:rsidR="00AE2CB7" w:rsidRPr="00AE2CB7" w:rsidRDefault="00AE2CB7" w:rsidP="00AE2CB7">
      <w:pPr>
        <w:suppressAutoHyphens/>
        <w:autoSpaceDE w:val="0"/>
        <w:ind w:firstLine="709"/>
        <w:jc w:val="right"/>
        <w:rPr>
          <w:bCs/>
          <w:lang w:eastAsia="ar-SA"/>
        </w:rPr>
      </w:pPr>
      <w:r w:rsidRPr="00AE2CB7">
        <w:rPr>
          <w:bCs/>
          <w:lang w:eastAsia="ar-SA"/>
        </w:rPr>
        <w:t xml:space="preserve">к Административному регламенту </w:t>
      </w:r>
    </w:p>
    <w:p w:rsidR="00AE2CB7" w:rsidRPr="00AE2CB7" w:rsidRDefault="00AE2CB7" w:rsidP="00AE2CB7">
      <w:pPr>
        <w:suppressAutoHyphens/>
        <w:autoSpaceDE w:val="0"/>
        <w:ind w:firstLine="709"/>
        <w:jc w:val="right"/>
        <w:rPr>
          <w:bCs/>
          <w:lang w:eastAsia="ar-SA"/>
        </w:rPr>
      </w:pPr>
      <w:r w:rsidRPr="00AE2CB7">
        <w:rPr>
          <w:bCs/>
          <w:lang w:eastAsia="ar-SA"/>
        </w:rPr>
        <w:t xml:space="preserve">  </w:t>
      </w:r>
    </w:p>
    <w:p w:rsidR="00AE2CB7" w:rsidRPr="00AE2CB7" w:rsidRDefault="00AE2CB7" w:rsidP="00AE2CB7">
      <w:pPr>
        <w:suppressAutoHyphens/>
        <w:jc w:val="center"/>
        <w:rPr>
          <w:sz w:val="28"/>
          <w:szCs w:val="28"/>
          <w:lang w:eastAsia="ar-SA"/>
        </w:rPr>
      </w:pPr>
      <w:r w:rsidRPr="00AE2CB7">
        <w:rPr>
          <w:sz w:val="28"/>
          <w:szCs w:val="28"/>
          <w:lang w:eastAsia="ar-SA"/>
        </w:rPr>
        <w:t>ЗАЯВЛЕНИЕ</w:t>
      </w:r>
    </w:p>
    <w:p w:rsidR="00AE2CB7" w:rsidRPr="00AE2CB7" w:rsidRDefault="00AE2CB7" w:rsidP="00AE2CB7">
      <w:pPr>
        <w:suppressAutoHyphens/>
        <w:jc w:val="center"/>
        <w:rPr>
          <w:sz w:val="28"/>
          <w:szCs w:val="28"/>
          <w:lang w:eastAsia="ar-SA"/>
        </w:rPr>
      </w:pPr>
      <w:r w:rsidRPr="00AE2CB7">
        <w:rPr>
          <w:sz w:val="28"/>
          <w:szCs w:val="28"/>
          <w:lang w:eastAsia="ar-SA"/>
        </w:rPr>
        <w:t>О ПРЕДОСТАВЛЕНИИ МЕСТА ДЛЯ ОДИНОЧНОГО ЗАХОРОНЕНИЯ</w:t>
      </w:r>
    </w:p>
    <w:p w:rsidR="00AE2CB7" w:rsidRPr="00AE2CB7" w:rsidRDefault="00AE2CB7" w:rsidP="00AE2CB7">
      <w:pPr>
        <w:suppressAutoHyphens/>
        <w:jc w:val="both"/>
        <w:rPr>
          <w:sz w:val="28"/>
          <w:szCs w:val="28"/>
          <w:lang w:eastAsia="ar-SA"/>
        </w:rPr>
      </w:pPr>
    </w:p>
    <w:p w:rsidR="00AE2CB7" w:rsidRPr="00AE2CB7" w:rsidRDefault="00AE2CB7" w:rsidP="00AE2CB7">
      <w:pPr>
        <w:suppressAutoHyphens/>
        <w:autoSpaceDE w:val="0"/>
        <w:rPr>
          <w:sz w:val="28"/>
          <w:szCs w:val="28"/>
          <w:lang w:eastAsia="ar-SA"/>
        </w:rPr>
      </w:pPr>
      <w:r w:rsidRPr="00AE2CB7">
        <w:rPr>
          <w:sz w:val="28"/>
          <w:szCs w:val="28"/>
          <w:lang w:eastAsia="ar-SA"/>
        </w:rPr>
        <w:t xml:space="preserve">          В администрацию Клинцовского муниципального образования</w:t>
      </w:r>
    </w:p>
    <w:p w:rsidR="00AE2CB7" w:rsidRPr="00AE2CB7" w:rsidRDefault="00AE2CB7" w:rsidP="00AE2CB7">
      <w:pPr>
        <w:suppressAutoHyphens/>
        <w:autoSpaceDE w:val="0"/>
        <w:rPr>
          <w:sz w:val="28"/>
          <w:szCs w:val="28"/>
          <w:lang w:eastAsia="ar-SA"/>
        </w:rPr>
      </w:pPr>
      <w:r w:rsidRPr="00AE2CB7">
        <w:rPr>
          <w:sz w:val="28"/>
          <w:szCs w:val="28"/>
          <w:lang w:eastAsia="ar-SA"/>
        </w:rPr>
        <w:t>от кого __________________________________________________________________</w:t>
      </w:r>
    </w:p>
    <w:p w:rsidR="00AE2CB7" w:rsidRPr="00AE2CB7" w:rsidRDefault="00AE2CB7" w:rsidP="00AE2CB7">
      <w:pPr>
        <w:suppressAutoHyphens/>
        <w:autoSpaceDE w:val="0"/>
        <w:jc w:val="center"/>
        <w:rPr>
          <w:sz w:val="20"/>
          <w:szCs w:val="20"/>
          <w:lang w:eastAsia="ar-SA"/>
        </w:rPr>
      </w:pPr>
      <w:r w:rsidRPr="00AE2CB7">
        <w:rPr>
          <w:sz w:val="20"/>
          <w:szCs w:val="20"/>
          <w:lang w:eastAsia="ar-SA"/>
        </w:rPr>
        <w:t>(Ф.И.О., адрес, телефон)</w:t>
      </w:r>
    </w:p>
    <w:p w:rsidR="00AE2CB7" w:rsidRPr="00AE2CB7" w:rsidRDefault="00AE2CB7" w:rsidP="00AE2CB7">
      <w:pPr>
        <w:suppressAutoHyphens/>
        <w:autoSpaceDE w:val="0"/>
        <w:rPr>
          <w:sz w:val="28"/>
          <w:szCs w:val="28"/>
          <w:lang w:eastAsia="ar-SA"/>
        </w:rPr>
      </w:pPr>
      <w:r w:rsidRPr="00AE2CB7">
        <w:rPr>
          <w:sz w:val="28"/>
          <w:szCs w:val="28"/>
          <w:lang w:eastAsia="ar-SA"/>
        </w:rPr>
        <w:t>__________________________________________________________________</w:t>
      </w:r>
    </w:p>
    <w:p w:rsidR="00AE2CB7" w:rsidRPr="00AE2CB7" w:rsidRDefault="00AE2CB7" w:rsidP="00AE2CB7">
      <w:pPr>
        <w:suppressAutoHyphens/>
        <w:autoSpaceDE w:val="0"/>
        <w:rPr>
          <w:sz w:val="28"/>
          <w:szCs w:val="28"/>
          <w:lang w:eastAsia="ar-SA"/>
        </w:rPr>
      </w:pPr>
      <w:r w:rsidRPr="00AE2CB7">
        <w:rPr>
          <w:sz w:val="28"/>
          <w:szCs w:val="28"/>
          <w:lang w:eastAsia="ar-SA"/>
        </w:rPr>
        <w:t>__________________________________________________________________</w:t>
      </w:r>
    </w:p>
    <w:p w:rsidR="00AE2CB7" w:rsidRPr="00AE2CB7" w:rsidRDefault="00AE2CB7" w:rsidP="00AE2CB7">
      <w:pPr>
        <w:suppressAutoHyphens/>
        <w:autoSpaceDE w:val="0"/>
        <w:rPr>
          <w:sz w:val="28"/>
          <w:szCs w:val="28"/>
          <w:lang w:eastAsia="ar-SA"/>
        </w:rPr>
      </w:pPr>
      <w:r w:rsidRPr="00AE2CB7">
        <w:rPr>
          <w:sz w:val="28"/>
          <w:szCs w:val="28"/>
          <w:lang w:eastAsia="ar-SA"/>
        </w:rPr>
        <w:t>__________________________________________________________________</w:t>
      </w:r>
    </w:p>
    <w:p w:rsidR="00AE2CB7" w:rsidRPr="00AE2CB7" w:rsidRDefault="00AE2CB7" w:rsidP="00AE2CB7">
      <w:pPr>
        <w:suppressAutoHyphens/>
        <w:autoSpaceDE w:val="0"/>
        <w:jc w:val="center"/>
        <w:rPr>
          <w:rFonts w:ascii="Arial" w:hAnsi="Arial" w:cs="Arial"/>
          <w:lang w:eastAsia="ar-SA"/>
        </w:rPr>
      </w:pPr>
    </w:p>
    <w:p w:rsidR="00AE2CB7" w:rsidRPr="00AE2CB7" w:rsidRDefault="00AE2CB7" w:rsidP="00AE2CB7">
      <w:pPr>
        <w:suppressAutoHyphens/>
        <w:autoSpaceDE w:val="0"/>
        <w:rPr>
          <w:sz w:val="28"/>
          <w:szCs w:val="28"/>
          <w:lang w:eastAsia="ar-SA"/>
        </w:rPr>
      </w:pPr>
    </w:p>
    <w:p w:rsidR="00AE2CB7" w:rsidRPr="00AE2CB7" w:rsidRDefault="00AE2CB7" w:rsidP="00AE2CB7">
      <w:pPr>
        <w:suppressAutoHyphens/>
        <w:autoSpaceDE w:val="0"/>
        <w:rPr>
          <w:sz w:val="28"/>
          <w:szCs w:val="28"/>
          <w:lang w:eastAsia="ar-SA"/>
        </w:rPr>
      </w:pPr>
      <w:r w:rsidRPr="00AE2CB7">
        <w:rPr>
          <w:sz w:val="28"/>
          <w:szCs w:val="28"/>
          <w:lang w:eastAsia="ar-SA"/>
        </w:rPr>
        <w:t xml:space="preserve">    Прошу предоставить место для одиночного захоронения умершего ______</w:t>
      </w:r>
    </w:p>
    <w:p w:rsidR="00AE2CB7" w:rsidRPr="00AE2CB7" w:rsidRDefault="00AE2CB7" w:rsidP="00AE2CB7">
      <w:pPr>
        <w:suppressAutoHyphens/>
        <w:autoSpaceDE w:val="0"/>
        <w:rPr>
          <w:sz w:val="28"/>
          <w:szCs w:val="28"/>
          <w:lang w:eastAsia="ar-SA"/>
        </w:rPr>
      </w:pPr>
      <w:r w:rsidRPr="00AE2CB7">
        <w:rPr>
          <w:sz w:val="28"/>
          <w:szCs w:val="28"/>
          <w:lang w:eastAsia="ar-SA"/>
        </w:rPr>
        <w:t>__________________________________________________________________</w:t>
      </w:r>
    </w:p>
    <w:p w:rsidR="00AE2CB7" w:rsidRPr="00AE2CB7" w:rsidRDefault="00AE2CB7" w:rsidP="00AE2CB7">
      <w:pPr>
        <w:suppressAutoHyphens/>
        <w:autoSpaceDE w:val="0"/>
        <w:jc w:val="center"/>
        <w:rPr>
          <w:sz w:val="20"/>
          <w:szCs w:val="20"/>
          <w:lang w:eastAsia="ar-SA"/>
        </w:rPr>
      </w:pPr>
      <w:r w:rsidRPr="00AE2CB7">
        <w:rPr>
          <w:sz w:val="20"/>
          <w:szCs w:val="20"/>
          <w:lang w:eastAsia="ar-SA"/>
        </w:rPr>
        <w:t>(фамилия, имя, отчество)</w:t>
      </w:r>
    </w:p>
    <w:p w:rsidR="00AE2CB7" w:rsidRPr="00AE2CB7" w:rsidRDefault="00AE2CB7" w:rsidP="00AE2CB7">
      <w:pPr>
        <w:suppressAutoHyphens/>
        <w:autoSpaceDE w:val="0"/>
        <w:rPr>
          <w:sz w:val="28"/>
          <w:szCs w:val="28"/>
          <w:lang w:eastAsia="ar-SA"/>
        </w:rPr>
      </w:pPr>
      <w:r w:rsidRPr="00AE2CB7">
        <w:rPr>
          <w:sz w:val="28"/>
          <w:szCs w:val="28"/>
          <w:lang w:eastAsia="ar-SA"/>
        </w:rPr>
        <w:t>Дата рождения _______________________ Дата смети____________________</w:t>
      </w:r>
    </w:p>
    <w:p w:rsidR="00AE2CB7" w:rsidRPr="00AE2CB7" w:rsidRDefault="00AE2CB7" w:rsidP="00AE2CB7">
      <w:pPr>
        <w:suppressAutoHyphens/>
        <w:autoSpaceDE w:val="0"/>
        <w:rPr>
          <w:sz w:val="28"/>
          <w:szCs w:val="28"/>
          <w:lang w:eastAsia="ar-SA"/>
        </w:rPr>
      </w:pPr>
      <w:r w:rsidRPr="00AE2CB7">
        <w:rPr>
          <w:sz w:val="28"/>
          <w:szCs w:val="28"/>
          <w:lang w:eastAsia="ar-SA"/>
        </w:rPr>
        <w:t>__________________________________________________________________</w:t>
      </w:r>
    </w:p>
    <w:p w:rsidR="00AE2CB7" w:rsidRPr="00AE2CB7" w:rsidRDefault="00AE2CB7" w:rsidP="00AE2CB7">
      <w:pPr>
        <w:suppressAutoHyphens/>
        <w:autoSpaceDE w:val="0"/>
        <w:jc w:val="center"/>
        <w:rPr>
          <w:sz w:val="20"/>
          <w:szCs w:val="20"/>
          <w:lang w:eastAsia="ar-SA"/>
        </w:rPr>
      </w:pPr>
      <w:r w:rsidRPr="00AE2CB7">
        <w:rPr>
          <w:sz w:val="20"/>
          <w:szCs w:val="20"/>
          <w:lang w:eastAsia="ar-SA"/>
        </w:rPr>
        <w:t>(указать куда, на какое кладбище)</w:t>
      </w:r>
    </w:p>
    <w:p w:rsidR="00AE2CB7" w:rsidRPr="00AE2CB7" w:rsidRDefault="00AE2CB7" w:rsidP="00AE2CB7">
      <w:pPr>
        <w:suppressAutoHyphens/>
        <w:autoSpaceDE w:val="0"/>
        <w:rPr>
          <w:sz w:val="28"/>
          <w:szCs w:val="28"/>
          <w:lang w:eastAsia="ar-SA"/>
        </w:rPr>
      </w:pPr>
      <w:r w:rsidRPr="00AE2CB7">
        <w:rPr>
          <w:sz w:val="28"/>
          <w:szCs w:val="28"/>
          <w:lang w:eastAsia="ar-SA"/>
        </w:rPr>
        <w:t>__________________________________________________________________</w:t>
      </w:r>
    </w:p>
    <w:p w:rsidR="00AE2CB7" w:rsidRPr="00AE2CB7" w:rsidRDefault="00AE2CB7" w:rsidP="00AE2CB7">
      <w:pPr>
        <w:suppressAutoHyphens/>
        <w:autoSpaceDE w:val="0"/>
        <w:rPr>
          <w:sz w:val="28"/>
          <w:szCs w:val="28"/>
          <w:lang w:eastAsia="ar-SA"/>
        </w:rPr>
      </w:pPr>
    </w:p>
    <w:p w:rsidR="00AE2CB7" w:rsidRPr="00AE2CB7" w:rsidRDefault="00AE2CB7" w:rsidP="00AE2CB7">
      <w:pPr>
        <w:suppressAutoHyphens/>
        <w:autoSpaceDE w:val="0"/>
        <w:rPr>
          <w:sz w:val="28"/>
          <w:szCs w:val="28"/>
          <w:lang w:eastAsia="ar-SA"/>
        </w:rPr>
      </w:pPr>
      <w:r w:rsidRPr="00AE2CB7">
        <w:rPr>
          <w:sz w:val="28"/>
          <w:szCs w:val="28"/>
          <w:lang w:eastAsia="ar-SA"/>
        </w:rPr>
        <w:t>За правильность сведений несу полную ответственность.</w:t>
      </w:r>
    </w:p>
    <w:p w:rsidR="00AE2CB7" w:rsidRPr="00AE2CB7" w:rsidRDefault="00AE2CB7" w:rsidP="00AE2CB7">
      <w:pPr>
        <w:suppressAutoHyphens/>
        <w:autoSpaceDE w:val="0"/>
        <w:rPr>
          <w:sz w:val="28"/>
          <w:szCs w:val="28"/>
          <w:lang w:eastAsia="ar-SA"/>
        </w:rPr>
      </w:pPr>
    </w:p>
    <w:p w:rsidR="00AE2CB7" w:rsidRPr="00AE2CB7" w:rsidRDefault="00AE2CB7" w:rsidP="00AE2CB7">
      <w:pPr>
        <w:suppressAutoHyphens/>
        <w:autoSpaceDE w:val="0"/>
        <w:rPr>
          <w:sz w:val="28"/>
          <w:szCs w:val="28"/>
          <w:lang w:eastAsia="ar-SA"/>
        </w:rPr>
      </w:pPr>
      <w:r w:rsidRPr="00AE2CB7">
        <w:rPr>
          <w:sz w:val="28"/>
          <w:szCs w:val="28"/>
          <w:lang w:eastAsia="ar-SA"/>
        </w:rPr>
        <w:t>"___" ____________ 20___ г.   Подпись _____________________/_________________________/</w:t>
      </w:r>
    </w:p>
    <w:p w:rsidR="00AE2CB7" w:rsidRPr="00AE2CB7" w:rsidRDefault="00AE2CB7" w:rsidP="00AE2CB7">
      <w:pPr>
        <w:suppressAutoHyphens/>
        <w:autoSpaceDE w:val="0"/>
        <w:rPr>
          <w:sz w:val="20"/>
          <w:szCs w:val="20"/>
          <w:lang w:eastAsia="ar-SA"/>
        </w:rPr>
      </w:pPr>
      <w:r w:rsidRPr="00AE2CB7">
        <w:rPr>
          <w:sz w:val="20"/>
          <w:szCs w:val="20"/>
          <w:lang w:eastAsia="ar-SA"/>
        </w:rPr>
        <w:t xml:space="preserve">                                                    </w:t>
      </w:r>
      <w:r w:rsidRPr="00AE2CB7">
        <w:rPr>
          <w:sz w:val="20"/>
          <w:szCs w:val="20"/>
          <w:lang w:eastAsia="ar-SA"/>
        </w:rPr>
        <w:tab/>
      </w:r>
      <w:r w:rsidRPr="00AE2CB7">
        <w:rPr>
          <w:sz w:val="20"/>
          <w:szCs w:val="20"/>
          <w:lang w:eastAsia="ar-SA"/>
        </w:rPr>
        <w:tab/>
        <w:t xml:space="preserve">      (должность Ф.И.О.)</w:t>
      </w:r>
    </w:p>
    <w:p w:rsidR="00AE2CB7" w:rsidRPr="00AE2CB7" w:rsidRDefault="00AE2CB7" w:rsidP="00AE2CB7">
      <w:pPr>
        <w:suppressAutoHyphens/>
        <w:autoSpaceDE w:val="0"/>
        <w:rPr>
          <w:rFonts w:ascii="Arial" w:hAnsi="Arial" w:cs="Arial"/>
          <w:lang w:eastAsia="ar-SA"/>
        </w:rPr>
      </w:pPr>
    </w:p>
    <w:p w:rsidR="00AE2CB7" w:rsidRPr="00AE2CB7" w:rsidRDefault="00AE2CB7" w:rsidP="00AE2CB7">
      <w:pPr>
        <w:suppressAutoHyphens/>
        <w:autoSpaceDE w:val="0"/>
        <w:rPr>
          <w:rFonts w:ascii="Arial" w:hAnsi="Arial" w:cs="Arial"/>
          <w:lang w:eastAsia="ar-SA"/>
        </w:rPr>
      </w:pPr>
    </w:p>
    <w:p w:rsidR="00AE2CB7" w:rsidRPr="00AE2CB7" w:rsidRDefault="00AE2CB7" w:rsidP="00AE2CB7">
      <w:pPr>
        <w:suppressAutoHyphens/>
        <w:autoSpaceDE w:val="0"/>
        <w:rPr>
          <w:rFonts w:ascii="Arial" w:hAnsi="Arial" w:cs="Arial"/>
          <w:lang w:eastAsia="ar-SA"/>
        </w:rPr>
      </w:pPr>
    </w:p>
    <w:p w:rsidR="00AE2CB7" w:rsidRPr="00AE2CB7" w:rsidRDefault="00AE2CB7" w:rsidP="00AE2CB7">
      <w:pPr>
        <w:suppressAutoHyphens/>
        <w:autoSpaceDE w:val="0"/>
        <w:rPr>
          <w:rFonts w:ascii="Arial" w:hAnsi="Arial" w:cs="Arial"/>
          <w:lang w:eastAsia="ar-SA"/>
        </w:rPr>
      </w:pPr>
    </w:p>
    <w:p w:rsidR="00AE2CB7" w:rsidRPr="00AE2CB7" w:rsidRDefault="00AE2CB7" w:rsidP="00AE2CB7">
      <w:pPr>
        <w:suppressAutoHyphens/>
        <w:autoSpaceDE w:val="0"/>
        <w:rPr>
          <w:rFonts w:ascii="Arial" w:hAnsi="Arial" w:cs="Arial"/>
          <w:lang w:eastAsia="ar-SA"/>
        </w:rPr>
      </w:pPr>
    </w:p>
    <w:p w:rsidR="00AE2CB7" w:rsidRPr="00AE2CB7" w:rsidRDefault="00AE2CB7" w:rsidP="00AE2CB7">
      <w:pPr>
        <w:suppressAutoHyphens/>
        <w:autoSpaceDE w:val="0"/>
        <w:rPr>
          <w:rFonts w:ascii="Arial" w:hAnsi="Arial" w:cs="Arial"/>
          <w:lang w:eastAsia="ar-SA"/>
        </w:rPr>
      </w:pPr>
    </w:p>
    <w:p w:rsidR="00AE2CB7" w:rsidRPr="00AE2CB7" w:rsidRDefault="00AE2CB7" w:rsidP="00AE2CB7">
      <w:pPr>
        <w:suppressAutoHyphens/>
        <w:autoSpaceDE w:val="0"/>
        <w:rPr>
          <w:rFonts w:ascii="Arial" w:hAnsi="Arial" w:cs="Arial"/>
          <w:lang w:eastAsia="ar-SA"/>
        </w:rPr>
      </w:pPr>
    </w:p>
    <w:p w:rsidR="00AE2CB7" w:rsidRPr="00AE2CB7" w:rsidRDefault="00AE2CB7" w:rsidP="00AE2CB7">
      <w:pPr>
        <w:suppressAutoHyphens/>
        <w:autoSpaceDE w:val="0"/>
        <w:rPr>
          <w:rFonts w:ascii="Arial" w:hAnsi="Arial" w:cs="Arial"/>
          <w:lang w:eastAsia="ar-SA"/>
        </w:rPr>
      </w:pPr>
    </w:p>
    <w:p w:rsidR="00AE2CB7" w:rsidRPr="00AE2CB7" w:rsidRDefault="00AE2CB7" w:rsidP="00AE2CB7">
      <w:pPr>
        <w:suppressAutoHyphens/>
        <w:autoSpaceDE w:val="0"/>
        <w:rPr>
          <w:rFonts w:ascii="Arial" w:hAnsi="Arial" w:cs="Arial"/>
          <w:lang w:eastAsia="ar-SA"/>
        </w:rPr>
      </w:pPr>
    </w:p>
    <w:p w:rsidR="00AE2CB7" w:rsidRPr="00AE2CB7" w:rsidRDefault="00AE2CB7" w:rsidP="00AE2CB7">
      <w:pPr>
        <w:suppressAutoHyphens/>
        <w:autoSpaceDE w:val="0"/>
        <w:rPr>
          <w:rFonts w:ascii="Arial" w:hAnsi="Arial" w:cs="Arial"/>
          <w:lang w:eastAsia="ar-SA"/>
        </w:rPr>
      </w:pPr>
    </w:p>
    <w:p w:rsidR="00AE2CB7" w:rsidRPr="00AE2CB7" w:rsidRDefault="00AE2CB7" w:rsidP="00AE2CB7">
      <w:pPr>
        <w:suppressAutoHyphens/>
        <w:autoSpaceDE w:val="0"/>
        <w:rPr>
          <w:rFonts w:ascii="Arial" w:hAnsi="Arial" w:cs="Arial"/>
          <w:lang w:eastAsia="ar-SA"/>
        </w:rPr>
      </w:pPr>
    </w:p>
    <w:p w:rsidR="00AE2CB7" w:rsidRPr="00AE2CB7" w:rsidRDefault="00AE2CB7" w:rsidP="00AE2CB7">
      <w:pPr>
        <w:suppressAutoHyphens/>
        <w:autoSpaceDE w:val="0"/>
        <w:rPr>
          <w:rFonts w:ascii="Arial" w:hAnsi="Arial" w:cs="Arial"/>
          <w:lang w:eastAsia="ar-SA"/>
        </w:rPr>
      </w:pPr>
    </w:p>
    <w:p w:rsidR="00AE2CB7" w:rsidRPr="00AE2CB7" w:rsidRDefault="00AE2CB7" w:rsidP="00AE2CB7">
      <w:pPr>
        <w:suppressAutoHyphens/>
        <w:autoSpaceDE w:val="0"/>
        <w:rPr>
          <w:rFonts w:ascii="Arial" w:hAnsi="Arial" w:cs="Arial"/>
          <w:lang w:eastAsia="ar-SA"/>
        </w:rPr>
      </w:pPr>
    </w:p>
    <w:p w:rsidR="00AE2CB7" w:rsidRPr="00AE2CB7" w:rsidRDefault="00AE2CB7" w:rsidP="00AE2CB7">
      <w:pPr>
        <w:suppressAutoHyphens/>
        <w:autoSpaceDE w:val="0"/>
        <w:rPr>
          <w:rFonts w:ascii="Arial" w:hAnsi="Arial" w:cs="Arial"/>
          <w:lang w:eastAsia="ar-SA"/>
        </w:rPr>
      </w:pPr>
    </w:p>
    <w:p w:rsidR="00AE2CB7" w:rsidRPr="00AE2CB7" w:rsidRDefault="00AE2CB7" w:rsidP="00AE2CB7">
      <w:pPr>
        <w:suppressAutoHyphens/>
        <w:autoSpaceDE w:val="0"/>
        <w:rPr>
          <w:rFonts w:ascii="Arial" w:hAnsi="Arial" w:cs="Arial"/>
          <w:lang w:eastAsia="ar-SA"/>
        </w:rPr>
      </w:pPr>
    </w:p>
    <w:p w:rsidR="00AE2CB7" w:rsidRPr="00AE2CB7" w:rsidRDefault="00AE2CB7" w:rsidP="00AE2CB7">
      <w:pPr>
        <w:suppressAutoHyphens/>
        <w:autoSpaceDE w:val="0"/>
        <w:rPr>
          <w:rFonts w:ascii="Arial" w:hAnsi="Arial" w:cs="Arial"/>
          <w:lang w:eastAsia="ar-SA"/>
        </w:rPr>
      </w:pPr>
    </w:p>
    <w:p w:rsidR="00AE2CB7" w:rsidRPr="00AE2CB7" w:rsidRDefault="00AE2CB7" w:rsidP="00AE2CB7">
      <w:pPr>
        <w:suppressAutoHyphens/>
        <w:autoSpaceDE w:val="0"/>
        <w:rPr>
          <w:rFonts w:ascii="Arial" w:hAnsi="Arial" w:cs="Arial"/>
          <w:lang w:eastAsia="ar-SA"/>
        </w:rPr>
      </w:pPr>
    </w:p>
    <w:p w:rsidR="00AE2CB7" w:rsidRPr="00AE2CB7" w:rsidRDefault="00AE2CB7" w:rsidP="00AE2CB7">
      <w:pPr>
        <w:suppressAutoHyphens/>
        <w:jc w:val="right"/>
        <w:rPr>
          <w:lang w:eastAsia="ar-SA"/>
        </w:rPr>
      </w:pPr>
    </w:p>
    <w:p w:rsidR="00AE2CB7" w:rsidRPr="00AE2CB7" w:rsidRDefault="00AE2CB7" w:rsidP="00AE2CB7">
      <w:pPr>
        <w:suppressAutoHyphens/>
        <w:jc w:val="right"/>
        <w:rPr>
          <w:lang w:eastAsia="ar-SA"/>
        </w:rPr>
      </w:pPr>
    </w:p>
    <w:p w:rsidR="00AE2CB7" w:rsidRPr="00AE2CB7" w:rsidRDefault="00AE2CB7" w:rsidP="00AE2CB7">
      <w:pPr>
        <w:suppressAutoHyphens/>
        <w:jc w:val="right"/>
        <w:rPr>
          <w:lang w:eastAsia="ar-SA"/>
        </w:rPr>
      </w:pPr>
    </w:p>
    <w:p w:rsidR="00AE2CB7" w:rsidRPr="00AE2CB7" w:rsidRDefault="00AE2CB7" w:rsidP="00AE2CB7">
      <w:pPr>
        <w:suppressAutoHyphens/>
        <w:jc w:val="right"/>
        <w:rPr>
          <w:lang w:eastAsia="ar-SA"/>
        </w:rPr>
      </w:pPr>
    </w:p>
    <w:p w:rsidR="00AE2CB7" w:rsidRPr="00AE2CB7" w:rsidRDefault="00AE2CB7" w:rsidP="00AE2CB7">
      <w:pPr>
        <w:suppressAutoHyphens/>
        <w:jc w:val="right"/>
        <w:rPr>
          <w:lang w:eastAsia="ar-SA"/>
        </w:rPr>
      </w:pPr>
    </w:p>
    <w:p w:rsidR="00AE2CB7" w:rsidRPr="00AE2CB7" w:rsidRDefault="00AE2CB7" w:rsidP="00AE2CB7">
      <w:pPr>
        <w:suppressAutoHyphens/>
        <w:jc w:val="right"/>
        <w:rPr>
          <w:lang w:eastAsia="ar-SA"/>
        </w:rPr>
      </w:pPr>
    </w:p>
    <w:p w:rsidR="00AE2CB7" w:rsidRPr="00AE2CB7" w:rsidRDefault="00AE2CB7" w:rsidP="00AE2CB7">
      <w:pPr>
        <w:suppressAutoHyphens/>
        <w:jc w:val="right"/>
        <w:rPr>
          <w:b/>
          <w:bCs/>
          <w:color w:val="000000"/>
          <w:sz w:val="20"/>
          <w:szCs w:val="20"/>
          <w:lang w:eastAsia="ar-SA"/>
        </w:rPr>
      </w:pPr>
      <w:r w:rsidRPr="00AE2CB7">
        <w:rPr>
          <w:b/>
          <w:bCs/>
          <w:color w:val="000000"/>
          <w:sz w:val="20"/>
          <w:szCs w:val="20"/>
          <w:lang w:eastAsia="ar-SA"/>
        </w:rPr>
        <w:t>Приложение № 2</w:t>
      </w:r>
    </w:p>
    <w:p w:rsidR="00AE2CB7" w:rsidRPr="00AE2CB7" w:rsidRDefault="00AE2CB7" w:rsidP="00AE2CB7">
      <w:pPr>
        <w:suppressAutoHyphens/>
        <w:autoSpaceDE w:val="0"/>
        <w:ind w:firstLine="709"/>
        <w:jc w:val="right"/>
        <w:rPr>
          <w:bCs/>
          <w:lang w:eastAsia="ar-SA"/>
        </w:rPr>
      </w:pPr>
      <w:r w:rsidRPr="00AE2CB7">
        <w:rPr>
          <w:bCs/>
          <w:lang w:eastAsia="ar-SA"/>
        </w:rPr>
        <w:t xml:space="preserve">к Административному регламенту </w:t>
      </w:r>
    </w:p>
    <w:p w:rsidR="00AE2CB7" w:rsidRPr="00AE2CB7" w:rsidRDefault="00AE2CB7" w:rsidP="00AE2CB7">
      <w:pPr>
        <w:suppressAutoHyphens/>
        <w:rPr>
          <w:sz w:val="16"/>
          <w:szCs w:val="16"/>
          <w:lang w:eastAsia="ar-SA"/>
        </w:rPr>
      </w:pPr>
    </w:p>
    <w:p w:rsidR="00AE2CB7" w:rsidRPr="00AE2CB7" w:rsidRDefault="00AE2CB7" w:rsidP="00AE2CB7">
      <w:pPr>
        <w:suppressAutoHyphens/>
        <w:jc w:val="both"/>
        <w:rPr>
          <w:rFonts w:ascii="Arial" w:hAnsi="Arial" w:cs="Arial"/>
          <w:sz w:val="28"/>
          <w:szCs w:val="28"/>
          <w:lang w:eastAsia="ar-SA"/>
        </w:rPr>
      </w:pPr>
    </w:p>
    <w:p w:rsidR="00AE2CB7" w:rsidRPr="00AE2CB7" w:rsidRDefault="00AE2CB7" w:rsidP="00AE2CB7">
      <w:pPr>
        <w:suppressAutoHyphens/>
        <w:jc w:val="center"/>
        <w:rPr>
          <w:sz w:val="28"/>
          <w:szCs w:val="28"/>
          <w:lang w:eastAsia="ar-SA"/>
        </w:rPr>
      </w:pPr>
      <w:r w:rsidRPr="00AE2CB7">
        <w:rPr>
          <w:sz w:val="28"/>
          <w:szCs w:val="28"/>
          <w:lang w:eastAsia="ar-SA"/>
        </w:rPr>
        <w:t>ЗАЯВЛЕНИЕ</w:t>
      </w:r>
    </w:p>
    <w:p w:rsidR="00AE2CB7" w:rsidRPr="00AE2CB7" w:rsidRDefault="00AE2CB7" w:rsidP="00AE2CB7">
      <w:pPr>
        <w:suppressAutoHyphens/>
        <w:jc w:val="center"/>
        <w:rPr>
          <w:sz w:val="28"/>
          <w:szCs w:val="28"/>
          <w:lang w:eastAsia="ar-SA"/>
        </w:rPr>
      </w:pPr>
      <w:r w:rsidRPr="00AE2CB7">
        <w:rPr>
          <w:sz w:val="28"/>
          <w:szCs w:val="28"/>
          <w:lang w:eastAsia="ar-SA"/>
        </w:rPr>
        <w:t>О ПРЕДОСТАВЛЕНИИ МЕСТА ДЛЯ РОДСТВЕННОГО ЗАХОРОНЕНИЯ</w:t>
      </w:r>
    </w:p>
    <w:p w:rsidR="00AE2CB7" w:rsidRPr="00AE2CB7" w:rsidRDefault="00AE2CB7" w:rsidP="00AE2CB7">
      <w:pPr>
        <w:suppressAutoHyphens/>
        <w:jc w:val="both"/>
        <w:rPr>
          <w:sz w:val="28"/>
          <w:szCs w:val="28"/>
          <w:lang w:eastAsia="ar-SA"/>
        </w:rPr>
      </w:pPr>
    </w:p>
    <w:p w:rsidR="00AE2CB7" w:rsidRPr="00AE2CB7" w:rsidRDefault="00AE2CB7" w:rsidP="00AE2CB7">
      <w:pPr>
        <w:suppressAutoHyphens/>
        <w:autoSpaceDE w:val="0"/>
        <w:rPr>
          <w:sz w:val="28"/>
          <w:szCs w:val="28"/>
          <w:lang w:eastAsia="ar-SA"/>
        </w:rPr>
      </w:pPr>
      <w:r w:rsidRPr="00AE2CB7">
        <w:rPr>
          <w:sz w:val="28"/>
          <w:szCs w:val="28"/>
          <w:lang w:eastAsia="ar-SA"/>
        </w:rPr>
        <w:t xml:space="preserve">          В администрацию Клинцовского муниципального образования</w:t>
      </w:r>
    </w:p>
    <w:p w:rsidR="00AE2CB7" w:rsidRPr="00AE2CB7" w:rsidRDefault="00AE2CB7" w:rsidP="00AE2CB7">
      <w:pPr>
        <w:suppressAutoHyphens/>
        <w:autoSpaceDE w:val="0"/>
        <w:rPr>
          <w:sz w:val="28"/>
          <w:szCs w:val="28"/>
          <w:lang w:eastAsia="ar-SA"/>
        </w:rPr>
      </w:pPr>
      <w:r w:rsidRPr="00AE2CB7">
        <w:rPr>
          <w:sz w:val="28"/>
          <w:szCs w:val="28"/>
          <w:lang w:eastAsia="ar-SA"/>
        </w:rPr>
        <w:t>от кого ____________________________________________________________</w:t>
      </w:r>
    </w:p>
    <w:p w:rsidR="00AE2CB7" w:rsidRPr="00AE2CB7" w:rsidRDefault="00AE2CB7" w:rsidP="00AE2CB7">
      <w:pPr>
        <w:suppressAutoHyphens/>
        <w:autoSpaceDE w:val="0"/>
        <w:rPr>
          <w:sz w:val="20"/>
          <w:szCs w:val="20"/>
          <w:lang w:eastAsia="ar-SA"/>
        </w:rPr>
      </w:pPr>
      <w:r w:rsidRPr="00AE2CB7">
        <w:rPr>
          <w:sz w:val="28"/>
          <w:szCs w:val="28"/>
          <w:lang w:eastAsia="ar-SA"/>
        </w:rPr>
        <w:t xml:space="preserve">        </w:t>
      </w:r>
      <w:r w:rsidRPr="00AE2CB7">
        <w:rPr>
          <w:sz w:val="28"/>
          <w:szCs w:val="28"/>
          <w:lang w:eastAsia="ar-SA"/>
        </w:rPr>
        <w:tab/>
      </w:r>
      <w:r w:rsidRPr="00AE2CB7">
        <w:rPr>
          <w:sz w:val="28"/>
          <w:szCs w:val="28"/>
          <w:lang w:eastAsia="ar-SA"/>
        </w:rPr>
        <w:tab/>
      </w:r>
      <w:r w:rsidRPr="00AE2CB7">
        <w:rPr>
          <w:sz w:val="28"/>
          <w:szCs w:val="28"/>
          <w:lang w:eastAsia="ar-SA"/>
        </w:rPr>
        <w:tab/>
        <w:t xml:space="preserve">  </w:t>
      </w:r>
      <w:proofErr w:type="gramStart"/>
      <w:r w:rsidRPr="00AE2CB7">
        <w:rPr>
          <w:sz w:val="20"/>
          <w:szCs w:val="20"/>
          <w:lang w:eastAsia="ar-SA"/>
        </w:rPr>
        <w:t>(фамилия, имя, отчество лица, взявшего на себя обязанность</w:t>
      </w:r>
      <w:proofErr w:type="gramEnd"/>
    </w:p>
    <w:p w:rsidR="00AE2CB7" w:rsidRPr="00AE2CB7" w:rsidRDefault="00AE2CB7" w:rsidP="00AE2CB7">
      <w:pPr>
        <w:suppressAutoHyphens/>
        <w:autoSpaceDE w:val="0"/>
        <w:rPr>
          <w:sz w:val="28"/>
          <w:szCs w:val="28"/>
          <w:lang w:eastAsia="ar-SA"/>
        </w:rPr>
      </w:pPr>
      <w:r w:rsidRPr="00AE2CB7">
        <w:rPr>
          <w:sz w:val="28"/>
          <w:szCs w:val="28"/>
          <w:lang w:eastAsia="ar-SA"/>
        </w:rPr>
        <w:t>__________________________________________________________________</w:t>
      </w:r>
    </w:p>
    <w:p w:rsidR="00AE2CB7" w:rsidRPr="00AE2CB7" w:rsidRDefault="00AE2CB7" w:rsidP="00AE2CB7">
      <w:pPr>
        <w:suppressAutoHyphens/>
        <w:autoSpaceDE w:val="0"/>
        <w:rPr>
          <w:sz w:val="20"/>
          <w:szCs w:val="20"/>
          <w:lang w:eastAsia="ar-SA"/>
        </w:rPr>
      </w:pPr>
      <w:r w:rsidRPr="00AE2CB7">
        <w:rPr>
          <w:sz w:val="28"/>
          <w:szCs w:val="28"/>
          <w:lang w:eastAsia="ar-SA"/>
        </w:rPr>
        <w:t xml:space="preserve">      </w:t>
      </w:r>
      <w:r w:rsidRPr="00AE2CB7">
        <w:rPr>
          <w:sz w:val="28"/>
          <w:szCs w:val="28"/>
          <w:lang w:eastAsia="ar-SA"/>
        </w:rPr>
        <w:tab/>
      </w:r>
      <w:r w:rsidRPr="00AE2CB7">
        <w:rPr>
          <w:sz w:val="28"/>
          <w:szCs w:val="28"/>
          <w:lang w:eastAsia="ar-SA"/>
        </w:rPr>
        <w:tab/>
        <w:t xml:space="preserve">   </w:t>
      </w:r>
      <w:r w:rsidRPr="00AE2CB7">
        <w:rPr>
          <w:sz w:val="20"/>
          <w:szCs w:val="20"/>
          <w:lang w:eastAsia="ar-SA"/>
        </w:rPr>
        <w:t xml:space="preserve">осуществить погребение </w:t>
      </w:r>
      <w:proofErr w:type="gramStart"/>
      <w:r w:rsidRPr="00AE2CB7">
        <w:rPr>
          <w:sz w:val="20"/>
          <w:szCs w:val="20"/>
          <w:lang w:eastAsia="ar-SA"/>
        </w:rPr>
        <w:t>умершего</w:t>
      </w:r>
      <w:proofErr w:type="gramEnd"/>
      <w:r w:rsidRPr="00AE2CB7">
        <w:rPr>
          <w:sz w:val="20"/>
          <w:szCs w:val="20"/>
          <w:lang w:eastAsia="ar-SA"/>
        </w:rPr>
        <w:t>, наименование специализированной</w:t>
      </w:r>
    </w:p>
    <w:p w:rsidR="00AE2CB7" w:rsidRPr="00AE2CB7" w:rsidRDefault="00AE2CB7" w:rsidP="00AE2CB7">
      <w:pPr>
        <w:suppressAutoHyphens/>
        <w:autoSpaceDE w:val="0"/>
        <w:rPr>
          <w:sz w:val="28"/>
          <w:szCs w:val="28"/>
          <w:lang w:eastAsia="ar-SA"/>
        </w:rPr>
      </w:pPr>
      <w:r w:rsidRPr="00AE2CB7">
        <w:rPr>
          <w:sz w:val="28"/>
          <w:szCs w:val="28"/>
          <w:lang w:eastAsia="ar-SA"/>
        </w:rPr>
        <w:t>__________________________________________________________________</w:t>
      </w:r>
    </w:p>
    <w:p w:rsidR="00AE2CB7" w:rsidRPr="00AE2CB7" w:rsidRDefault="00AE2CB7" w:rsidP="00AE2CB7">
      <w:pPr>
        <w:suppressAutoHyphens/>
        <w:autoSpaceDE w:val="0"/>
        <w:rPr>
          <w:sz w:val="20"/>
          <w:szCs w:val="20"/>
          <w:lang w:eastAsia="ar-SA"/>
        </w:rPr>
      </w:pPr>
      <w:r w:rsidRPr="00AE2CB7">
        <w:rPr>
          <w:sz w:val="28"/>
          <w:szCs w:val="28"/>
          <w:lang w:eastAsia="ar-SA"/>
        </w:rPr>
        <w:t xml:space="preserve">                 </w:t>
      </w:r>
      <w:r w:rsidRPr="00AE2CB7">
        <w:rPr>
          <w:sz w:val="28"/>
          <w:szCs w:val="28"/>
          <w:lang w:eastAsia="ar-SA"/>
        </w:rPr>
        <w:tab/>
      </w:r>
      <w:r w:rsidRPr="00AE2CB7">
        <w:rPr>
          <w:sz w:val="28"/>
          <w:szCs w:val="28"/>
          <w:lang w:eastAsia="ar-SA"/>
        </w:rPr>
        <w:tab/>
      </w:r>
      <w:r w:rsidRPr="00AE2CB7">
        <w:rPr>
          <w:sz w:val="28"/>
          <w:szCs w:val="28"/>
          <w:lang w:eastAsia="ar-SA"/>
        </w:rPr>
        <w:tab/>
      </w:r>
      <w:r w:rsidRPr="00AE2CB7">
        <w:rPr>
          <w:sz w:val="20"/>
          <w:szCs w:val="20"/>
          <w:lang w:eastAsia="ar-SA"/>
        </w:rPr>
        <w:t>службы или иного хозяйствующего субъекта)</w:t>
      </w:r>
    </w:p>
    <w:p w:rsidR="00AE2CB7" w:rsidRPr="00AE2CB7" w:rsidRDefault="00AE2CB7" w:rsidP="00AE2CB7">
      <w:pPr>
        <w:suppressAutoHyphens/>
        <w:autoSpaceDE w:val="0"/>
        <w:rPr>
          <w:sz w:val="28"/>
          <w:szCs w:val="28"/>
          <w:lang w:eastAsia="ar-SA"/>
        </w:rPr>
      </w:pPr>
      <w:r w:rsidRPr="00AE2CB7">
        <w:rPr>
          <w:sz w:val="28"/>
          <w:szCs w:val="28"/>
          <w:lang w:eastAsia="ar-SA"/>
        </w:rPr>
        <w:t>__________________________________________________________________</w:t>
      </w:r>
    </w:p>
    <w:p w:rsidR="00AE2CB7" w:rsidRPr="00AE2CB7" w:rsidRDefault="00AE2CB7" w:rsidP="00AE2CB7">
      <w:pPr>
        <w:suppressAutoHyphens/>
        <w:autoSpaceDE w:val="0"/>
        <w:rPr>
          <w:sz w:val="28"/>
          <w:szCs w:val="28"/>
          <w:lang w:eastAsia="ar-SA"/>
        </w:rPr>
      </w:pPr>
      <w:r w:rsidRPr="00AE2CB7">
        <w:rPr>
          <w:sz w:val="28"/>
          <w:szCs w:val="28"/>
          <w:lang w:eastAsia="ar-SA"/>
        </w:rPr>
        <w:t>__________________________________________________________________</w:t>
      </w:r>
    </w:p>
    <w:p w:rsidR="00AE2CB7" w:rsidRPr="00AE2CB7" w:rsidRDefault="00AE2CB7" w:rsidP="00AE2CB7">
      <w:pPr>
        <w:suppressAutoHyphens/>
        <w:autoSpaceDE w:val="0"/>
        <w:rPr>
          <w:sz w:val="28"/>
          <w:szCs w:val="28"/>
          <w:lang w:eastAsia="ar-SA"/>
        </w:rPr>
      </w:pPr>
      <w:r w:rsidRPr="00AE2CB7">
        <w:rPr>
          <w:sz w:val="28"/>
          <w:szCs w:val="28"/>
          <w:lang w:eastAsia="ar-SA"/>
        </w:rPr>
        <w:t>__________________________________________________________________</w:t>
      </w:r>
    </w:p>
    <w:p w:rsidR="00AE2CB7" w:rsidRPr="00AE2CB7" w:rsidRDefault="00AE2CB7" w:rsidP="00AE2CB7">
      <w:pPr>
        <w:suppressAutoHyphens/>
        <w:autoSpaceDE w:val="0"/>
        <w:rPr>
          <w:sz w:val="20"/>
          <w:szCs w:val="20"/>
          <w:lang w:eastAsia="ar-SA"/>
        </w:rPr>
      </w:pPr>
      <w:r w:rsidRPr="00AE2CB7">
        <w:rPr>
          <w:sz w:val="20"/>
          <w:szCs w:val="20"/>
          <w:lang w:eastAsia="ar-SA"/>
        </w:rPr>
        <w:t xml:space="preserve">                    </w:t>
      </w:r>
      <w:r w:rsidRPr="00AE2CB7">
        <w:rPr>
          <w:sz w:val="20"/>
          <w:szCs w:val="20"/>
          <w:lang w:eastAsia="ar-SA"/>
        </w:rPr>
        <w:tab/>
      </w:r>
      <w:r w:rsidRPr="00AE2CB7">
        <w:rPr>
          <w:sz w:val="20"/>
          <w:szCs w:val="20"/>
          <w:lang w:eastAsia="ar-SA"/>
        </w:rPr>
        <w:tab/>
      </w:r>
      <w:r w:rsidRPr="00AE2CB7">
        <w:rPr>
          <w:sz w:val="20"/>
          <w:szCs w:val="20"/>
          <w:lang w:eastAsia="ar-SA"/>
        </w:rPr>
        <w:tab/>
      </w:r>
      <w:r w:rsidRPr="00AE2CB7">
        <w:rPr>
          <w:sz w:val="20"/>
          <w:szCs w:val="20"/>
          <w:lang w:eastAsia="ar-SA"/>
        </w:rPr>
        <w:tab/>
        <w:t xml:space="preserve">         (адрес, телефон)</w:t>
      </w:r>
    </w:p>
    <w:p w:rsidR="00AE2CB7" w:rsidRPr="00AE2CB7" w:rsidRDefault="00AE2CB7" w:rsidP="00AE2CB7">
      <w:pPr>
        <w:suppressAutoHyphens/>
        <w:rPr>
          <w:sz w:val="28"/>
          <w:szCs w:val="28"/>
          <w:lang w:eastAsia="ar-SA"/>
        </w:rPr>
      </w:pPr>
    </w:p>
    <w:p w:rsidR="00AE2CB7" w:rsidRPr="00AE2CB7" w:rsidRDefault="00AE2CB7" w:rsidP="00AE2CB7">
      <w:pPr>
        <w:suppressAutoHyphens/>
        <w:jc w:val="right"/>
        <w:rPr>
          <w:sz w:val="28"/>
          <w:szCs w:val="28"/>
          <w:lang w:eastAsia="ar-SA"/>
        </w:rPr>
      </w:pPr>
    </w:p>
    <w:p w:rsidR="00AE2CB7" w:rsidRPr="00AE2CB7" w:rsidRDefault="00AE2CB7" w:rsidP="00AE2CB7">
      <w:pPr>
        <w:suppressAutoHyphens/>
        <w:autoSpaceDE w:val="0"/>
        <w:jc w:val="center"/>
        <w:rPr>
          <w:b/>
          <w:sz w:val="28"/>
          <w:szCs w:val="28"/>
          <w:lang w:eastAsia="ar-SA"/>
        </w:rPr>
      </w:pPr>
      <w:r w:rsidRPr="00AE2CB7">
        <w:rPr>
          <w:b/>
          <w:sz w:val="28"/>
          <w:szCs w:val="28"/>
          <w:lang w:eastAsia="ar-SA"/>
        </w:rPr>
        <w:t>ЗАЯВЛЕНИЕ</w:t>
      </w:r>
    </w:p>
    <w:p w:rsidR="00AE2CB7" w:rsidRPr="00AE2CB7" w:rsidRDefault="00AE2CB7" w:rsidP="00AE2CB7">
      <w:pPr>
        <w:suppressAutoHyphens/>
        <w:autoSpaceDE w:val="0"/>
        <w:rPr>
          <w:sz w:val="28"/>
          <w:szCs w:val="28"/>
          <w:lang w:eastAsia="ar-SA"/>
        </w:rPr>
      </w:pPr>
    </w:p>
    <w:p w:rsidR="00AE2CB7" w:rsidRPr="00AE2CB7" w:rsidRDefault="00AE2CB7" w:rsidP="00AE2CB7">
      <w:pPr>
        <w:suppressAutoHyphens/>
        <w:autoSpaceDE w:val="0"/>
        <w:rPr>
          <w:sz w:val="28"/>
          <w:szCs w:val="28"/>
          <w:lang w:eastAsia="ar-SA"/>
        </w:rPr>
      </w:pPr>
      <w:r w:rsidRPr="00AE2CB7">
        <w:rPr>
          <w:sz w:val="28"/>
          <w:szCs w:val="28"/>
          <w:lang w:eastAsia="ar-SA"/>
        </w:rPr>
        <w:t xml:space="preserve">    Прошу предоставить место для родственного захоронения умершего </w:t>
      </w:r>
    </w:p>
    <w:p w:rsidR="00AE2CB7" w:rsidRPr="00AE2CB7" w:rsidRDefault="00AE2CB7" w:rsidP="00AE2CB7">
      <w:pPr>
        <w:suppressAutoHyphens/>
        <w:autoSpaceDE w:val="0"/>
        <w:rPr>
          <w:sz w:val="28"/>
          <w:szCs w:val="28"/>
          <w:lang w:eastAsia="ar-SA"/>
        </w:rPr>
      </w:pPr>
      <w:r w:rsidRPr="00AE2CB7">
        <w:rPr>
          <w:sz w:val="28"/>
          <w:szCs w:val="28"/>
          <w:lang w:eastAsia="ar-SA"/>
        </w:rPr>
        <w:t>__________________________________________________________________</w:t>
      </w:r>
    </w:p>
    <w:p w:rsidR="00AE2CB7" w:rsidRPr="00AE2CB7" w:rsidRDefault="00AE2CB7" w:rsidP="00AE2CB7">
      <w:pPr>
        <w:suppressAutoHyphens/>
        <w:autoSpaceDE w:val="0"/>
        <w:jc w:val="center"/>
        <w:rPr>
          <w:lang w:eastAsia="ar-SA"/>
        </w:rPr>
      </w:pPr>
      <w:r w:rsidRPr="00AE2CB7">
        <w:rPr>
          <w:lang w:eastAsia="ar-SA"/>
        </w:rPr>
        <w:t>(фамилия, имя, отчество)</w:t>
      </w:r>
    </w:p>
    <w:p w:rsidR="00AE2CB7" w:rsidRPr="00AE2CB7" w:rsidRDefault="00AE2CB7" w:rsidP="00AE2CB7">
      <w:pPr>
        <w:suppressAutoHyphens/>
        <w:autoSpaceDE w:val="0"/>
        <w:rPr>
          <w:sz w:val="28"/>
          <w:szCs w:val="28"/>
          <w:lang w:eastAsia="ar-SA"/>
        </w:rPr>
      </w:pPr>
      <w:r w:rsidRPr="00AE2CB7">
        <w:rPr>
          <w:sz w:val="28"/>
          <w:szCs w:val="28"/>
          <w:lang w:eastAsia="ar-SA"/>
        </w:rPr>
        <w:t>Дата рождения _________________________ дата смерти __________</w:t>
      </w:r>
    </w:p>
    <w:p w:rsidR="00AE2CB7" w:rsidRPr="00AE2CB7" w:rsidRDefault="00AE2CB7" w:rsidP="00AE2CB7">
      <w:pPr>
        <w:suppressAutoHyphens/>
        <w:autoSpaceDE w:val="0"/>
        <w:rPr>
          <w:sz w:val="28"/>
          <w:szCs w:val="28"/>
          <w:lang w:eastAsia="ar-SA"/>
        </w:rPr>
      </w:pPr>
      <w:r w:rsidRPr="00AE2CB7">
        <w:rPr>
          <w:sz w:val="28"/>
          <w:szCs w:val="28"/>
          <w:lang w:eastAsia="ar-SA"/>
        </w:rPr>
        <w:t>_____________________________________________________________</w:t>
      </w:r>
    </w:p>
    <w:p w:rsidR="00AE2CB7" w:rsidRPr="00AE2CB7" w:rsidRDefault="00AE2CB7" w:rsidP="00AE2CB7">
      <w:pPr>
        <w:suppressAutoHyphens/>
        <w:autoSpaceDE w:val="0"/>
        <w:jc w:val="center"/>
        <w:rPr>
          <w:lang w:eastAsia="ar-SA"/>
        </w:rPr>
      </w:pPr>
      <w:r w:rsidRPr="00AE2CB7">
        <w:rPr>
          <w:lang w:eastAsia="ar-SA"/>
        </w:rPr>
        <w:t>(указать куда, на какое кладбище</w:t>
      </w:r>
      <w:proofErr w:type="gramStart"/>
      <w:r w:rsidRPr="00AE2CB7">
        <w:rPr>
          <w:lang w:eastAsia="ar-SA"/>
        </w:rPr>
        <w:t>,)</w:t>
      </w:r>
      <w:proofErr w:type="gramEnd"/>
    </w:p>
    <w:p w:rsidR="00AE2CB7" w:rsidRPr="00AE2CB7" w:rsidRDefault="00AE2CB7" w:rsidP="00AE2CB7">
      <w:pPr>
        <w:suppressAutoHyphens/>
        <w:autoSpaceDE w:val="0"/>
        <w:rPr>
          <w:sz w:val="28"/>
          <w:szCs w:val="28"/>
          <w:lang w:eastAsia="ar-SA"/>
        </w:rPr>
      </w:pPr>
      <w:r w:rsidRPr="00AE2CB7">
        <w:rPr>
          <w:sz w:val="28"/>
          <w:szCs w:val="28"/>
          <w:lang w:eastAsia="ar-SA"/>
        </w:rPr>
        <w:lastRenderedPageBreak/>
        <w:t>__________________________________________________________________</w:t>
      </w:r>
    </w:p>
    <w:p w:rsidR="00AE2CB7" w:rsidRPr="00AE2CB7" w:rsidRDefault="00AE2CB7" w:rsidP="00AE2CB7">
      <w:pPr>
        <w:suppressAutoHyphens/>
        <w:autoSpaceDE w:val="0"/>
        <w:rPr>
          <w:sz w:val="28"/>
          <w:szCs w:val="28"/>
          <w:lang w:eastAsia="ar-SA"/>
        </w:rPr>
      </w:pPr>
      <w:r w:rsidRPr="00AE2CB7">
        <w:rPr>
          <w:sz w:val="28"/>
          <w:szCs w:val="28"/>
          <w:lang w:eastAsia="ar-SA"/>
        </w:rPr>
        <w:t>где ранее захоронен мой умерший родственник в ___________ году ________</w:t>
      </w:r>
    </w:p>
    <w:p w:rsidR="00AE2CB7" w:rsidRPr="00AE2CB7" w:rsidRDefault="00AE2CB7" w:rsidP="00AE2CB7">
      <w:pPr>
        <w:suppressAutoHyphens/>
        <w:autoSpaceDE w:val="0"/>
        <w:rPr>
          <w:sz w:val="28"/>
          <w:szCs w:val="28"/>
          <w:lang w:eastAsia="ar-SA"/>
        </w:rPr>
      </w:pPr>
      <w:r w:rsidRPr="00AE2CB7">
        <w:rPr>
          <w:sz w:val="28"/>
          <w:szCs w:val="28"/>
          <w:lang w:eastAsia="ar-SA"/>
        </w:rPr>
        <w:t>__________________________________________________________________</w:t>
      </w:r>
    </w:p>
    <w:p w:rsidR="00AE2CB7" w:rsidRPr="00AE2CB7" w:rsidRDefault="00AE2CB7" w:rsidP="00AE2CB7">
      <w:pPr>
        <w:suppressAutoHyphens/>
        <w:autoSpaceDE w:val="0"/>
        <w:jc w:val="center"/>
        <w:rPr>
          <w:sz w:val="20"/>
          <w:szCs w:val="20"/>
          <w:lang w:eastAsia="ar-SA"/>
        </w:rPr>
      </w:pPr>
      <w:r w:rsidRPr="00AE2CB7">
        <w:rPr>
          <w:sz w:val="20"/>
          <w:szCs w:val="20"/>
          <w:lang w:eastAsia="ar-SA"/>
        </w:rPr>
        <w:t>(родственное отношение, фамилия, имя, отчество)</w:t>
      </w:r>
    </w:p>
    <w:p w:rsidR="00AE2CB7" w:rsidRPr="00AE2CB7" w:rsidRDefault="00AE2CB7" w:rsidP="00AE2CB7">
      <w:pPr>
        <w:suppressAutoHyphens/>
        <w:autoSpaceDE w:val="0"/>
        <w:rPr>
          <w:sz w:val="28"/>
          <w:szCs w:val="28"/>
          <w:lang w:eastAsia="ar-SA"/>
        </w:rPr>
      </w:pPr>
      <w:r w:rsidRPr="00AE2CB7">
        <w:rPr>
          <w:sz w:val="28"/>
          <w:szCs w:val="28"/>
          <w:lang w:eastAsia="ar-SA"/>
        </w:rPr>
        <w:t>на участке№ ______________________________________________________</w:t>
      </w:r>
    </w:p>
    <w:p w:rsidR="00AE2CB7" w:rsidRPr="00AE2CB7" w:rsidRDefault="00AE2CB7" w:rsidP="00AE2CB7">
      <w:pPr>
        <w:suppressAutoHyphens/>
        <w:autoSpaceDE w:val="0"/>
        <w:jc w:val="center"/>
        <w:rPr>
          <w:sz w:val="20"/>
          <w:szCs w:val="20"/>
          <w:lang w:eastAsia="ar-SA"/>
        </w:rPr>
      </w:pPr>
      <w:r w:rsidRPr="00AE2CB7">
        <w:rPr>
          <w:sz w:val="28"/>
          <w:szCs w:val="28"/>
          <w:lang w:eastAsia="ar-SA"/>
        </w:rPr>
        <w:t xml:space="preserve">__________________________________________________________________                        </w:t>
      </w:r>
      <w:r w:rsidRPr="00AE2CB7">
        <w:rPr>
          <w:sz w:val="20"/>
          <w:szCs w:val="20"/>
          <w:lang w:eastAsia="ar-SA"/>
        </w:rPr>
        <w:t>(наименование кладбища)</w:t>
      </w:r>
    </w:p>
    <w:p w:rsidR="00AE2CB7" w:rsidRPr="00AE2CB7" w:rsidRDefault="00AE2CB7" w:rsidP="00AE2CB7">
      <w:pPr>
        <w:suppressAutoHyphens/>
        <w:autoSpaceDE w:val="0"/>
        <w:rPr>
          <w:sz w:val="28"/>
          <w:szCs w:val="28"/>
          <w:lang w:eastAsia="ar-SA"/>
        </w:rPr>
      </w:pPr>
      <w:r w:rsidRPr="00AE2CB7">
        <w:rPr>
          <w:sz w:val="28"/>
          <w:szCs w:val="28"/>
          <w:lang w:eastAsia="ar-SA"/>
        </w:rPr>
        <w:t>На могиле имеется _________________________________________________________</w:t>
      </w:r>
    </w:p>
    <w:p w:rsidR="00AE2CB7" w:rsidRPr="00AE2CB7" w:rsidRDefault="00AE2CB7" w:rsidP="00AE2CB7">
      <w:pPr>
        <w:suppressAutoHyphens/>
        <w:autoSpaceDE w:val="0"/>
        <w:jc w:val="center"/>
        <w:rPr>
          <w:sz w:val="20"/>
          <w:szCs w:val="20"/>
          <w:lang w:eastAsia="ar-SA"/>
        </w:rPr>
      </w:pPr>
      <w:r w:rsidRPr="00AE2CB7">
        <w:rPr>
          <w:sz w:val="20"/>
          <w:szCs w:val="20"/>
          <w:lang w:eastAsia="ar-SA"/>
        </w:rPr>
        <w:t>(указать вид надгробия или трафарета)</w:t>
      </w:r>
    </w:p>
    <w:p w:rsidR="00AE2CB7" w:rsidRPr="00AE2CB7" w:rsidRDefault="00AE2CB7" w:rsidP="00AE2CB7">
      <w:pPr>
        <w:suppressAutoHyphens/>
        <w:autoSpaceDE w:val="0"/>
        <w:rPr>
          <w:sz w:val="28"/>
          <w:szCs w:val="28"/>
          <w:lang w:eastAsia="ar-SA"/>
        </w:rPr>
      </w:pPr>
      <w:r w:rsidRPr="00AE2CB7">
        <w:rPr>
          <w:sz w:val="28"/>
          <w:szCs w:val="28"/>
          <w:lang w:eastAsia="ar-SA"/>
        </w:rPr>
        <w:t>с надписью ________________________________________________________________</w:t>
      </w:r>
    </w:p>
    <w:p w:rsidR="00AE2CB7" w:rsidRPr="00AE2CB7" w:rsidRDefault="00AE2CB7" w:rsidP="00AE2CB7">
      <w:pPr>
        <w:suppressAutoHyphens/>
        <w:autoSpaceDE w:val="0"/>
        <w:jc w:val="center"/>
        <w:rPr>
          <w:sz w:val="20"/>
          <w:szCs w:val="20"/>
          <w:lang w:eastAsia="ar-SA"/>
        </w:rPr>
      </w:pPr>
      <w:r w:rsidRPr="00AE2CB7">
        <w:rPr>
          <w:sz w:val="20"/>
          <w:szCs w:val="20"/>
          <w:lang w:eastAsia="ar-SA"/>
        </w:rPr>
        <w:t xml:space="preserve">(ранее </w:t>
      </w:r>
      <w:proofErr w:type="gramStart"/>
      <w:r w:rsidRPr="00AE2CB7">
        <w:rPr>
          <w:sz w:val="20"/>
          <w:szCs w:val="20"/>
          <w:lang w:eastAsia="ar-SA"/>
        </w:rPr>
        <w:t>захороненного</w:t>
      </w:r>
      <w:proofErr w:type="gramEnd"/>
      <w:r w:rsidRPr="00AE2CB7">
        <w:rPr>
          <w:sz w:val="20"/>
          <w:szCs w:val="20"/>
          <w:lang w:eastAsia="ar-SA"/>
        </w:rPr>
        <w:t xml:space="preserve"> умершего: фамилия, имя, отчество)</w:t>
      </w:r>
    </w:p>
    <w:p w:rsidR="00AE2CB7" w:rsidRPr="00AE2CB7" w:rsidRDefault="00AE2CB7" w:rsidP="00AE2CB7">
      <w:pPr>
        <w:suppressAutoHyphens/>
        <w:autoSpaceDE w:val="0"/>
        <w:rPr>
          <w:sz w:val="28"/>
          <w:szCs w:val="28"/>
          <w:lang w:eastAsia="ar-SA"/>
        </w:rPr>
      </w:pPr>
    </w:p>
    <w:p w:rsidR="00AE2CB7" w:rsidRPr="00AE2CB7" w:rsidRDefault="00AE2CB7" w:rsidP="00AE2CB7">
      <w:pPr>
        <w:suppressAutoHyphens/>
        <w:autoSpaceDE w:val="0"/>
        <w:rPr>
          <w:sz w:val="28"/>
          <w:szCs w:val="28"/>
          <w:lang w:eastAsia="ar-SA"/>
        </w:rPr>
      </w:pPr>
      <w:r w:rsidRPr="00AE2CB7">
        <w:rPr>
          <w:sz w:val="28"/>
          <w:szCs w:val="28"/>
          <w:lang w:eastAsia="ar-SA"/>
        </w:rPr>
        <w:t>За правильность сведений несу полную ответственность.</w:t>
      </w:r>
    </w:p>
    <w:p w:rsidR="00AE2CB7" w:rsidRPr="00AE2CB7" w:rsidRDefault="00AE2CB7" w:rsidP="00AE2CB7">
      <w:pPr>
        <w:suppressAutoHyphens/>
        <w:autoSpaceDE w:val="0"/>
        <w:rPr>
          <w:sz w:val="28"/>
          <w:szCs w:val="28"/>
          <w:lang w:eastAsia="ar-SA"/>
        </w:rPr>
      </w:pPr>
    </w:p>
    <w:p w:rsidR="00AE2CB7" w:rsidRPr="00AE2CB7" w:rsidRDefault="00AE2CB7" w:rsidP="00AE2CB7">
      <w:pPr>
        <w:suppressAutoHyphens/>
        <w:autoSpaceDE w:val="0"/>
        <w:rPr>
          <w:sz w:val="28"/>
          <w:szCs w:val="28"/>
          <w:lang w:eastAsia="ar-SA"/>
        </w:rPr>
      </w:pPr>
    </w:p>
    <w:p w:rsidR="00AE2CB7" w:rsidRPr="00AE2CB7" w:rsidRDefault="00AE2CB7" w:rsidP="00AE2CB7">
      <w:pPr>
        <w:suppressAutoHyphens/>
        <w:autoSpaceDE w:val="0"/>
        <w:rPr>
          <w:sz w:val="28"/>
          <w:szCs w:val="28"/>
          <w:lang w:eastAsia="ar-SA"/>
        </w:rPr>
      </w:pPr>
      <w:r w:rsidRPr="00AE2CB7">
        <w:rPr>
          <w:sz w:val="28"/>
          <w:szCs w:val="28"/>
          <w:lang w:eastAsia="ar-SA"/>
        </w:rPr>
        <w:t>"___" __________ 200__ г. Подпись _________________/_____________________________/</w:t>
      </w:r>
    </w:p>
    <w:p w:rsidR="00AE2CB7" w:rsidRPr="00AE2CB7" w:rsidRDefault="00AE2CB7" w:rsidP="00AE2CB7">
      <w:pPr>
        <w:suppressAutoHyphens/>
        <w:autoSpaceDE w:val="0"/>
        <w:rPr>
          <w:sz w:val="20"/>
          <w:szCs w:val="20"/>
          <w:lang w:eastAsia="ar-SA"/>
        </w:rPr>
      </w:pPr>
      <w:r w:rsidRPr="00AE2CB7">
        <w:rPr>
          <w:sz w:val="28"/>
          <w:szCs w:val="28"/>
          <w:lang w:eastAsia="ar-SA"/>
        </w:rPr>
        <w:tab/>
      </w:r>
      <w:r w:rsidRPr="00AE2CB7">
        <w:rPr>
          <w:sz w:val="28"/>
          <w:szCs w:val="28"/>
          <w:lang w:eastAsia="ar-SA"/>
        </w:rPr>
        <w:tab/>
        <w:t xml:space="preserve"> </w:t>
      </w:r>
      <w:r w:rsidRPr="00AE2CB7">
        <w:rPr>
          <w:sz w:val="28"/>
          <w:szCs w:val="28"/>
          <w:lang w:eastAsia="ar-SA"/>
        </w:rPr>
        <w:tab/>
        <w:t xml:space="preserve">      </w:t>
      </w:r>
      <w:r w:rsidRPr="00AE2CB7">
        <w:rPr>
          <w:sz w:val="20"/>
          <w:szCs w:val="20"/>
          <w:lang w:eastAsia="ar-SA"/>
        </w:rPr>
        <w:t>(Ф.И.О., для юридических лиц - должность)</w:t>
      </w:r>
    </w:p>
    <w:p w:rsidR="00AE2CB7" w:rsidRPr="00AE2CB7" w:rsidRDefault="00AE2CB7" w:rsidP="00AE2CB7">
      <w:pPr>
        <w:suppressAutoHyphens/>
        <w:autoSpaceDE w:val="0"/>
        <w:jc w:val="center"/>
        <w:rPr>
          <w:sz w:val="20"/>
          <w:szCs w:val="20"/>
          <w:lang w:eastAsia="ar-SA"/>
        </w:rPr>
      </w:pPr>
    </w:p>
    <w:p w:rsidR="00AE2CB7" w:rsidRPr="00AE2CB7" w:rsidRDefault="00AE2CB7" w:rsidP="00AE2CB7">
      <w:pPr>
        <w:suppressAutoHyphens/>
        <w:jc w:val="right"/>
        <w:rPr>
          <w:lang w:eastAsia="ar-SA"/>
        </w:rPr>
      </w:pPr>
    </w:p>
    <w:p w:rsidR="00AE2CB7" w:rsidRPr="00AE2CB7" w:rsidRDefault="00AE2CB7" w:rsidP="00AE2CB7">
      <w:pPr>
        <w:suppressAutoHyphens/>
        <w:jc w:val="right"/>
        <w:rPr>
          <w:b/>
          <w:bCs/>
          <w:color w:val="000000"/>
          <w:sz w:val="20"/>
          <w:szCs w:val="20"/>
          <w:lang w:eastAsia="ar-SA"/>
        </w:rPr>
      </w:pPr>
      <w:r w:rsidRPr="00AE2CB7">
        <w:rPr>
          <w:b/>
          <w:bCs/>
          <w:color w:val="000000"/>
          <w:sz w:val="20"/>
          <w:szCs w:val="20"/>
          <w:lang w:eastAsia="ar-SA"/>
        </w:rPr>
        <w:t>Приложение № 3</w:t>
      </w:r>
    </w:p>
    <w:p w:rsidR="00AE2CB7" w:rsidRPr="00AE2CB7" w:rsidRDefault="00AE2CB7" w:rsidP="00AE2CB7">
      <w:pPr>
        <w:suppressAutoHyphens/>
        <w:ind w:hanging="180"/>
        <w:jc w:val="right"/>
        <w:rPr>
          <w:lang w:eastAsia="ar-SA"/>
        </w:rPr>
      </w:pPr>
      <w:r w:rsidRPr="00AE2CB7">
        <w:rPr>
          <w:lang w:eastAsia="ar-SA"/>
        </w:rPr>
        <w:t>к Административному регламенту</w:t>
      </w:r>
    </w:p>
    <w:p w:rsidR="00AE2CB7" w:rsidRPr="00AE2CB7" w:rsidRDefault="00AE2CB7" w:rsidP="00AE2CB7">
      <w:pPr>
        <w:suppressAutoHyphens/>
        <w:jc w:val="center"/>
        <w:rPr>
          <w:b/>
          <w:sz w:val="28"/>
          <w:szCs w:val="28"/>
          <w:lang w:eastAsia="ar-SA"/>
        </w:rPr>
      </w:pPr>
    </w:p>
    <w:p w:rsidR="00AE2CB7" w:rsidRPr="00AE2CB7" w:rsidRDefault="00AE2CB7" w:rsidP="00AE2CB7">
      <w:pPr>
        <w:suppressAutoHyphens/>
        <w:jc w:val="center"/>
        <w:rPr>
          <w:sz w:val="28"/>
          <w:szCs w:val="28"/>
          <w:lang w:eastAsia="ar-SA"/>
        </w:rPr>
      </w:pPr>
      <w:r w:rsidRPr="00AE2CB7">
        <w:rPr>
          <w:sz w:val="28"/>
          <w:szCs w:val="28"/>
          <w:lang w:eastAsia="ar-SA"/>
        </w:rPr>
        <w:t>ЗАЯВЛЕНИЕ</w:t>
      </w:r>
    </w:p>
    <w:p w:rsidR="00AE2CB7" w:rsidRPr="00AE2CB7" w:rsidRDefault="00AE2CB7" w:rsidP="00AE2CB7">
      <w:pPr>
        <w:suppressAutoHyphens/>
        <w:jc w:val="center"/>
        <w:rPr>
          <w:sz w:val="28"/>
          <w:szCs w:val="28"/>
          <w:lang w:eastAsia="ar-SA"/>
        </w:rPr>
      </w:pPr>
      <w:r w:rsidRPr="00AE2CB7">
        <w:rPr>
          <w:sz w:val="28"/>
          <w:szCs w:val="28"/>
          <w:lang w:eastAsia="ar-SA"/>
        </w:rPr>
        <w:t xml:space="preserve">О ПРЕДОСТАВЛЕНИИ МЕСТА </w:t>
      </w:r>
      <w:proofErr w:type="gramStart"/>
      <w:r w:rsidRPr="00AE2CB7">
        <w:rPr>
          <w:sz w:val="28"/>
          <w:szCs w:val="28"/>
          <w:lang w:eastAsia="ar-SA"/>
        </w:rPr>
        <w:t>ДЛЯ</w:t>
      </w:r>
      <w:proofErr w:type="gramEnd"/>
      <w:r w:rsidRPr="00AE2CB7">
        <w:rPr>
          <w:sz w:val="28"/>
          <w:szCs w:val="28"/>
          <w:lang w:eastAsia="ar-SA"/>
        </w:rPr>
        <w:t xml:space="preserve"> РОДСТВЕННОГО </w:t>
      </w:r>
    </w:p>
    <w:p w:rsidR="00AE2CB7" w:rsidRPr="00AE2CB7" w:rsidRDefault="00AE2CB7" w:rsidP="00AE2CB7">
      <w:pPr>
        <w:suppressAutoHyphens/>
        <w:jc w:val="center"/>
        <w:rPr>
          <w:sz w:val="28"/>
          <w:szCs w:val="28"/>
          <w:lang w:eastAsia="ar-SA"/>
        </w:rPr>
      </w:pPr>
      <w:r w:rsidRPr="00AE2CB7">
        <w:rPr>
          <w:sz w:val="28"/>
          <w:szCs w:val="28"/>
          <w:lang w:eastAsia="ar-SA"/>
        </w:rPr>
        <w:t>ПОДЗАХОРОНЕНИЯ</w:t>
      </w:r>
    </w:p>
    <w:p w:rsidR="00AE2CB7" w:rsidRPr="00AE2CB7" w:rsidRDefault="00AE2CB7" w:rsidP="00AE2CB7">
      <w:pPr>
        <w:suppressAutoHyphens/>
        <w:jc w:val="both"/>
        <w:rPr>
          <w:sz w:val="28"/>
          <w:szCs w:val="28"/>
          <w:lang w:eastAsia="ar-SA"/>
        </w:rPr>
      </w:pPr>
    </w:p>
    <w:p w:rsidR="00AE2CB7" w:rsidRPr="00AE2CB7" w:rsidRDefault="00AE2CB7" w:rsidP="00AE2CB7">
      <w:pPr>
        <w:suppressAutoHyphens/>
        <w:autoSpaceDE w:val="0"/>
        <w:rPr>
          <w:sz w:val="28"/>
          <w:szCs w:val="28"/>
          <w:lang w:eastAsia="ar-SA"/>
        </w:rPr>
      </w:pPr>
      <w:r w:rsidRPr="00AE2CB7">
        <w:rPr>
          <w:sz w:val="28"/>
          <w:szCs w:val="28"/>
          <w:lang w:eastAsia="ar-SA"/>
        </w:rPr>
        <w:t xml:space="preserve">          В администрацию Клинцовского муниципального образования</w:t>
      </w:r>
    </w:p>
    <w:p w:rsidR="00AE2CB7" w:rsidRPr="00AE2CB7" w:rsidRDefault="00AE2CB7" w:rsidP="00AE2CB7">
      <w:pPr>
        <w:suppressAutoHyphens/>
        <w:autoSpaceDE w:val="0"/>
        <w:rPr>
          <w:sz w:val="28"/>
          <w:szCs w:val="28"/>
          <w:lang w:eastAsia="ar-SA"/>
        </w:rPr>
      </w:pPr>
      <w:r w:rsidRPr="00AE2CB7">
        <w:rPr>
          <w:sz w:val="28"/>
          <w:szCs w:val="28"/>
          <w:lang w:eastAsia="ar-SA"/>
        </w:rPr>
        <w:t xml:space="preserve">от кого  ___________________________________________________________          </w:t>
      </w:r>
    </w:p>
    <w:p w:rsidR="00AE2CB7" w:rsidRPr="00AE2CB7" w:rsidRDefault="00AE2CB7" w:rsidP="00AE2CB7">
      <w:pPr>
        <w:suppressAutoHyphens/>
        <w:autoSpaceDE w:val="0"/>
        <w:jc w:val="center"/>
        <w:rPr>
          <w:sz w:val="20"/>
          <w:szCs w:val="20"/>
          <w:lang w:eastAsia="ar-SA"/>
        </w:rPr>
      </w:pPr>
      <w:proofErr w:type="gramStart"/>
      <w:r w:rsidRPr="00AE2CB7">
        <w:rPr>
          <w:sz w:val="20"/>
          <w:szCs w:val="20"/>
          <w:lang w:eastAsia="ar-SA"/>
        </w:rPr>
        <w:t>(фамилия, имя, отчество лица, взявшего на себя обязанность</w:t>
      </w:r>
      <w:proofErr w:type="gramEnd"/>
    </w:p>
    <w:p w:rsidR="00AE2CB7" w:rsidRPr="00AE2CB7" w:rsidRDefault="00AE2CB7" w:rsidP="00AE2CB7">
      <w:pPr>
        <w:suppressAutoHyphens/>
        <w:autoSpaceDE w:val="0"/>
        <w:rPr>
          <w:sz w:val="28"/>
          <w:szCs w:val="28"/>
          <w:lang w:eastAsia="ar-SA"/>
        </w:rPr>
      </w:pPr>
      <w:r w:rsidRPr="00AE2CB7">
        <w:rPr>
          <w:sz w:val="28"/>
          <w:szCs w:val="28"/>
          <w:lang w:eastAsia="ar-SA"/>
        </w:rPr>
        <w:t>__________________________________________________________________</w:t>
      </w:r>
    </w:p>
    <w:p w:rsidR="00AE2CB7" w:rsidRPr="00AE2CB7" w:rsidRDefault="00AE2CB7" w:rsidP="00AE2CB7">
      <w:pPr>
        <w:suppressAutoHyphens/>
        <w:autoSpaceDE w:val="0"/>
        <w:jc w:val="center"/>
        <w:rPr>
          <w:sz w:val="20"/>
          <w:szCs w:val="20"/>
          <w:lang w:eastAsia="ar-SA"/>
        </w:rPr>
      </w:pPr>
      <w:r w:rsidRPr="00AE2CB7">
        <w:rPr>
          <w:sz w:val="20"/>
          <w:szCs w:val="20"/>
          <w:lang w:eastAsia="ar-SA"/>
        </w:rPr>
        <w:t xml:space="preserve">осуществить погребение </w:t>
      </w:r>
      <w:proofErr w:type="gramStart"/>
      <w:r w:rsidRPr="00AE2CB7">
        <w:rPr>
          <w:sz w:val="20"/>
          <w:szCs w:val="20"/>
          <w:lang w:eastAsia="ar-SA"/>
        </w:rPr>
        <w:t>умершего</w:t>
      </w:r>
      <w:proofErr w:type="gramEnd"/>
      <w:r w:rsidRPr="00AE2CB7">
        <w:rPr>
          <w:sz w:val="20"/>
          <w:szCs w:val="20"/>
          <w:lang w:eastAsia="ar-SA"/>
        </w:rPr>
        <w:t>, наименование специализированной</w:t>
      </w:r>
    </w:p>
    <w:p w:rsidR="00AE2CB7" w:rsidRPr="00AE2CB7" w:rsidRDefault="00AE2CB7" w:rsidP="00AE2CB7">
      <w:pPr>
        <w:suppressAutoHyphens/>
        <w:autoSpaceDE w:val="0"/>
        <w:rPr>
          <w:sz w:val="28"/>
          <w:szCs w:val="28"/>
          <w:lang w:eastAsia="ar-SA"/>
        </w:rPr>
      </w:pPr>
      <w:r w:rsidRPr="00AE2CB7">
        <w:rPr>
          <w:sz w:val="28"/>
          <w:szCs w:val="28"/>
          <w:lang w:eastAsia="ar-SA"/>
        </w:rPr>
        <w:t>__________________________________________________________________</w:t>
      </w:r>
    </w:p>
    <w:p w:rsidR="00AE2CB7" w:rsidRPr="00AE2CB7" w:rsidRDefault="00AE2CB7" w:rsidP="00AE2CB7">
      <w:pPr>
        <w:suppressAutoHyphens/>
        <w:autoSpaceDE w:val="0"/>
        <w:jc w:val="center"/>
        <w:rPr>
          <w:sz w:val="20"/>
          <w:szCs w:val="20"/>
          <w:lang w:eastAsia="ar-SA"/>
        </w:rPr>
      </w:pPr>
      <w:r w:rsidRPr="00AE2CB7">
        <w:rPr>
          <w:sz w:val="20"/>
          <w:szCs w:val="20"/>
          <w:lang w:eastAsia="ar-SA"/>
        </w:rPr>
        <w:t>службы или иного хозяйствующего субъекта)</w:t>
      </w:r>
    </w:p>
    <w:p w:rsidR="00AE2CB7" w:rsidRPr="00AE2CB7" w:rsidRDefault="00AE2CB7" w:rsidP="00AE2CB7">
      <w:pPr>
        <w:suppressAutoHyphens/>
        <w:autoSpaceDE w:val="0"/>
        <w:rPr>
          <w:sz w:val="28"/>
          <w:szCs w:val="28"/>
          <w:lang w:eastAsia="ar-SA"/>
        </w:rPr>
      </w:pPr>
      <w:r w:rsidRPr="00AE2CB7">
        <w:rPr>
          <w:sz w:val="28"/>
          <w:szCs w:val="28"/>
          <w:lang w:eastAsia="ar-SA"/>
        </w:rPr>
        <w:t>__________________________________________________________________</w:t>
      </w:r>
    </w:p>
    <w:p w:rsidR="00AE2CB7" w:rsidRPr="00AE2CB7" w:rsidRDefault="00AE2CB7" w:rsidP="00AE2CB7">
      <w:pPr>
        <w:suppressAutoHyphens/>
        <w:autoSpaceDE w:val="0"/>
        <w:rPr>
          <w:sz w:val="28"/>
          <w:szCs w:val="28"/>
          <w:lang w:eastAsia="ar-SA"/>
        </w:rPr>
      </w:pPr>
      <w:r w:rsidRPr="00AE2CB7">
        <w:rPr>
          <w:sz w:val="28"/>
          <w:szCs w:val="28"/>
          <w:lang w:eastAsia="ar-SA"/>
        </w:rPr>
        <w:t>__________________________________________________________________</w:t>
      </w:r>
    </w:p>
    <w:p w:rsidR="00AE2CB7" w:rsidRPr="00AE2CB7" w:rsidRDefault="00AE2CB7" w:rsidP="00AE2CB7">
      <w:pPr>
        <w:suppressAutoHyphens/>
        <w:autoSpaceDE w:val="0"/>
        <w:rPr>
          <w:sz w:val="28"/>
          <w:szCs w:val="28"/>
          <w:lang w:eastAsia="ar-SA"/>
        </w:rPr>
      </w:pPr>
      <w:r w:rsidRPr="00AE2CB7">
        <w:rPr>
          <w:sz w:val="28"/>
          <w:szCs w:val="28"/>
          <w:lang w:eastAsia="ar-SA"/>
        </w:rPr>
        <w:lastRenderedPageBreak/>
        <w:t>__________________________________________________________________</w:t>
      </w:r>
    </w:p>
    <w:p w:rsidR="00AE2CB7" w:rsidRPr="00AE2CB7" w:rsidRDefault="00AE2CB7" w:rsidP="00AE2CB7">
      <w:pPr>
        <w:suppressAutoHyphens/>
        <w:autoSpaceDE w:val="0"/>
        <w:jc w:val="center"/>
        <w:rPr>
          <w:sz w:val="20"/>
          <w:szCs w:val="20"/>
          <w:lang w:eastAsia="ar-SA"/>
        </w:rPr>
      </w:pPr>
      <w:r w:rsidRPr="00AE2CB7">
        <w:rPr>
          <w:sz w:val="20"/>
          <w:szCs w:val="20"/>
          <w:lang w:eastAsia="ar-SA"/>
        </w:rPr>
        <w:t>(адрес, телефон)</w:t>
      </w:r>
    </w:p>
    <w:p w:rsidR="00AE2CB7" w:rsidRPr="00AE2CB7" w:rsidRDefault="00AE2CB7" w:rsidP="00AE2CB7">
      <w:pPr>
        <w:suppressAutoHyphens/>
        <w:autoSpaceDE w:val="0"/>
        <w:rPr>
          <w:sz w:val="28"/>
          <w:szCs w:val="28"/>
          <w:lang w:eastAsia="ar-SA"/>
        </w:rPr>
      </w:pPr>
    </w:p>
    <w:p w:rsidR="00AE2CB7" w:rsidRPr="00AE2CB7" w:rsidRDefault="00AE2CB7" w:rsidP="00AE2CB7">
      <w:pPr>
        <w:suppressAutoHyphens/>
        <w:autoSpaceDE w:val="0"/>
        <w:jc w:val="center"/>
        <w:rPr>
          <w:b/>
          <w:sz w:val="28"/>
          <w:szCs w:val="28"/>
          <w:lang w:eastAsia="ar-SA"/>
        </w:rPr>
      </w:pPr>
      <w:r w:rsidRPr="00AE2CB7">
        <w:rPr>
          <w:b/>
          <w:sz w:val="28"/>
          <w:szCs w:val="28"/>
          <w:lang w:eastAsia="ar-SA"/>
        </w:rPr>
        <w:t>ЗАЯВЛЕНИЕ</w:t>
      </w:r>
    </w:p>
    <w:p w:rsidR="00AE2CB7" w:rsidRPr="00AE2CB7" w:rsidRDefault="00AE2CB7" w:rsidP="00AE2CB7">
      <w:pPr>
        <w:suppressAutoHyphens/>
        <w:autoSpaceDE w:val="0"/>
        <w:rPr>
          <w:sz w:val="28"/>
          <w:szCs w:val="28"/>
          <w:lang w:eastAsia="ar-SA"/>
        </w:rPr>
      </w:pPr>
    </w:p>
    <w:p w:rsidR="00AE2CB7" w:rsidRPr="00AE2CB7" w:rsidRDefault="00AE2CB7" w:rsidP="00AE2CB7">
      <w:pPr>
        <w:suppressAutoHyphens/>
        <w:autoSpaceDE w:val="0"/>
        <w:rPr>
          <w:sz w:val="28"/>
          <w:szCs w:val="28"/>
          <w:lang w:eastAsia="ar-SA"/>
        </w:rPr>
      </w:pPr>
      <w:r w:rsidRPr="00AE2CB7">
        <w:rPr>
          <w:sz w:val="28"/>
          <w:szCs w:val="28"/>
          <w:lang w:eastAsia="ar-SA"/>
        </w:rPr>
        <w:t xml:space="preserve">    Прошу предоставить место </w:t>
      </w:r>
      <w:proofErr w:type="gramStart"/>
      <w:r w:rsidRPr="00AE2CB7">
        <w:rPr>
          <w:sz w:val="28"/>
          <w:szCs w:val="28"/>
          <w:lang w:eastAsia="ar-SA"/>
        </w:rPr>
        <w:t>для</w:t>
      </w:r>
      <w:proofErr w:type="gramEnd"/>
      <w:r w:rsidRPr="00AE2CB7">
        <w:rPr>
          <w:sz w:val="28"/>
          <w:szCs w:val="28"/>
          <w:lang w:eastAsia="ar-SA"/>
        </w:rPr>
        <w:t xml:space="preserve"> родственного </w:t>
      </w:r>
      <w:proofErr w:type="spellStart"/>
      <w:r w:rsidRPr="00AE2CB7">
        <w:rPr>
          <w:sz w:val="28"/>
          <w:szCs w:val="28"/>
          <w:lang w:eastAsia="ar-SA"/>
        </w:rPr>
        <w:t>подзахоронения</w:t>
      </w:r>
      <w:proofErr w:type="spellEnd"/>
      <w:r w:rsidRPr="00AE2CB7">
        <w:rPr>
          <w:sz w:val="28"/>
          <w:szCs w:val="28"/>
          <w:lang w:eastAsia="ar-SA"/>
        </w:rPr>
        <w:t xml:space="preserve"> умершего </w:t>
      </w:r>
    </w:p>
    <w:p w:rsidR="00AE2CB7" w:rsidRPr="00AE2CB7" w:rsidRDefault="00AE2CB7" w:rsidP="00AE2CB7">
      <w:pPr>
        <w:suppressAutoHyphens/>
        <w:autoSpaceDE w:val="0"/>
        <w:rPr>
          <w:sz w:val="28"/>
          <w:szCs w:val="28"/>
          <w:lang w:eastAsia="ar-SA"/>
        </w:rPr>
      </w:pPr>
      <w:r w:rsidRPr="00AE2CB7">
        <w:rPr>
          <w:sz w:val="28"/>
          <w:szCs w:val="28"/>
          <w:lang w:eastAsia="ar-SA"/>
        </w:rPr>
        <w:t>__________________________________________________________________</w:t>
      </w:r>
    </w:p>
    <w:p w:rsidR="00AE2CB7" w:rsidRPr="00AE2CB7" w:rsidRDefault="00AE2CB7" w:rsidP="00AE2CB7">
      <w:pPr>
        <w:suppressAutoHyphens/>
        <w:autoSpaceDE w:val="0"/>
        <w:jc w:val="center"/>
        <w:rPr>
          <w:lang w:eastAsia="ar-SA"/>
        </w:rPr>
      </w:pPr>
      <w:r w:rsidRPr="00AE2CB7">
        <w:rPr>
          <w:lang w:eastAsia="ar-SA"/>
        </w:rPr>
        <w:t>(фамилия, имя, отчество)</w:t>
      </w:r>
    </w:p>
    <w:p w:rsidR="00AE2CB7" w:rsidRPr="00AE2CB7" w:rsidRDefault="00AE2CB7" w:rsidP="00AE2CB7">
      <w:pPr>
        <w:suppressAutoHyphens/>
        <w:autoSpaceDE w:val="0"/>
        <w:rPr>
          <w:sz w:val="28"/>
          <w:szCs w:val="28"/>
          <w:lang w:eastAsia="ar-SA"/>
        </w:rPr>
      </w:pPr>
      <w:r w:rsidRPr="00AE2CB7">
        <w:rPr>
          <w:sz w:val="28"/>
          <w:szCs w:val="28"/>
          <w:lang w:eastAsia="ar-SA"/>
        </w:rPr>
        <w:t>Дата рождения _________________________ дата смерти __________</w:t>
      </w:r>
    </w:p>
    <w:p w:rsidR="00AE2CB7" w:rsidRPr="00AE2CB7" w:rsidRDefault="00AE2CB7" w:rsidP="00AE2CB7">
      <w:pPr>
        <w:suppressAutoHyphens/>
        <w:autoSpaceDE w:val="0"/>
        <w:rPr>
          <w:sz w:val="28"/>
          <w:szCs w:val="28"/>
          <w:lang w:eastAsia="ar-SA"/>
        </w:rPr>
      </w:pPr>
      <w:r w:rsidRPr="00AE2CB7">
        <w:rPr>
          <w:sz w:val="28"/>
          <w:szCs w:val="28"/>
          <w:lang w:eastAsia="ar-SA"/>
        </w:rPr>
        <w:t>_____________________________________________________________</w:t>
      </w:r>
    </w:p>
    <w:p w:rsidR="00AE2CB7" w:rsidRPr="00AE2CB7" w:rsidRDefault="00AE2CB7" w:rsidP="00AE2CB7">
      <w:pPr>
        <w:suppressAutoHyphens/>
        <w:autoSpaceDE w:val="0"/>
        <w:jc w:val="center"/>
        <w:rPr>
          <w:lang w:eastAsia="ar-SA"/>
        </w:rPr>
      </w:pPr>
      <w:r w:rsidRPr="00AE2CB7">
        <w:rPr>
          <w:lang w:eastAsia="ar-SA"/>
        </w:rPr>
        <w:t>(указать куда, на какое кладбище, в родственную могилу)</w:t>
      </w:r>
    </w:p>
    <w:p w:rsidR="00AE2CB7" w:rsidRPr="00AE2CB7" w:rsidRDefault="00AE2CB7" w:rsidP="00AE2CB7">
      <w:pPr>
        <w:suppressAutoHyphens/>
        <w:autoSpaceDE w:val="0"/>
        <w:rPr>
          <w:sz w:val="28"/>
          <w:szCs w:val="28"/>
          <w:lang w:eastAsia="ar-SA"/>
        </w:rPr>
      </w:pPr>
      <w:r w:rsidRPr="00AE2CB7">
        <w:rPr>
          <w:sz w:val="28"/>
          <w:szCs w:val="28"/>
          <w:lang w:eastAsia="ar-SA"/>
        </w:rPr>
        <w:t>__________________________________________________________________</w:t>
      </w:r>
    </w:p>
    <w:p w:rsidR="00AE2CB7" w:rsidRPr="00AE2CB7" w:rsidRDefault="00AE2CB7" w:rsidP="00AE2CB7">
      <w:pPr>
        <w:suppressAutoHyphens/>
        <w:autoSpaceDE w:val="0"/>
        <w:rPr>
          <w:sz w:val="28"/>
          <w:szCs w:val="28"/>
          <w:lang w:eastAsia="ar-SA"/>
        </w:rPr>
      </w:pPr>
      <w:r w:rsidRPr="00AE2CB7">
        <w:rPr>
          <w:sz w:val="28"/>
          <w:szCs w:val="28"/>
          <w:lang w:eastAsia="ar-SA"/>
        </w:rPr>
        <w:t>где ранее захоронен мой умерший родственник в ___________ году ________</w:t>
      </w:r>
    </w:p>
    <w:p w:rsidR="00AE2CB7" w:rsidRPr="00AE2CB7" w:rsidRDefault="00AE2CB7" w:rsidP="00AE2CB7">
      <w:pPr>
        <w:suppressAutoHyphens/>
        <w:autoSpaceDE w:val="0"/>
        <w:rPr>
          <w:sz w:val="28"/>
          <w:szCs w:val="28"/>
          <w:lang w:eastAsia="ar-SA"/>
        </w:rPr>
      </w:pPr>
      <w:r w:rsidRPr="00AE2CB7">
        <w:rPr>
          <w:sz w:val="28"/>
          <w:szCs w:val="28"/>
          <w:lang w:eastAsia="ar-SA"/>
        </w:rPr>
        <w:t>__________________________________________________________________</w:t>
      </w:r>
    </w:p>
    <w:p w:rsidR="00AE2CB7" w:rsidRPr="00AE2CB7" w:rsidRDefault="00AE2CB7" w:rsidP="00AE2CB7">
      <w:pPr>
        <w:suppressAutoHyphens/>
        <w:autoSpaceDE w:val="0"/>
        <w:jc w:val="center"/>
        <w:rPr>
          <w:sz w:val="20"/>
          <w:szCs w:val="20"/>
          <w:lang w:eastAsia="ar-SA"/>
        </w:rPr>
      </w:pPr>
      <w:r w:rsidRPr="00AE2CB7">
        <w:rPr>
          <w:sz w:val="20"/>
          <w:szCs w:val="20"/>
          <w:lang w:eastAsia="ar-SA"/>
        </w:rPr>
        <w:t>(родственное отношение, фамилия, имя, отчество)</w:t>
      </w:r>
    </w:p>
    <w:p w:rsidR="00AE2CB7" w:rsidRPr="00AE2CB7" w:rsidRDefault="00AE2CB7" w:rsidP="00AE2CB7">
      <w:pPr>
        <w:suppressAutoHyphens/>
        <w:autoSpaceDE w:val="0"/>
        <w:rPr>
          <w:sz w:val="28"/>
          <w:szCs w:val="28"/>
          <w:lang w:eastAsia="ar-SA"/>
        </w:rPr>
      </w:pPr>
      <w:r w:rsidRPr="00AE2CB7">
        <w:rPr>
          <w:sz w:val="28"/>
          <w:szCs w:val="28"/>
          <w:lang w:eastAsia="ar-SA"/>
        </w:rPr>
        <w:t>на участке№ ______________________________________________________</w:t>
      </w:r>
    </w:p>
    <w:p w:rsidR="00AE2CB7" w:rsidRPr="00AE2CB7" w:rsidRDefault="00AE2CB7" w:rsidP="00AE2CB7">
      <w:pPr>
        <w:suppressAutoHyphens/>
        <w:autoSpaceDE w:val="0"/>
        <w:jc w:val="center"/>
        <w:rPr>
          <w:sz w:val="20"/>
          <w:szCs w:val="20"/>
          <w:lang w:eastAsia="ar-SA"/>
        </w:rPr>
      </w:pPr>
      <w:r w:rsidRPr="00AE2CB7">
        <w:rPr>
          <w:sz w:val="28"/>
          <w:szCs w:val="28"/>
          <w:lang w:eastAsia="ar-SA"/>
        </w:rPr>
        <w:t xml:space="preserve">__________________________________________________________________                        </w:t>
      </w:r>
      <w:r w:rsidRPr="00AE2CB7">
        <w:rPr>
          <w:sz w:val="20"/>
          <w:szCs w:val="20"/>
          <w:lang w:eastAsia="ar-SA"/>
        </w:rPr>
        <w:t>(наименование кладбища)</w:t>
      </w:r>
    </w:p>
    <w:p w:rsidR="00AE2CB7" w:rsidRPr="00AE2CB7" w:rsidRDefault="00AE2CB7" w:rsidP="00AE2CB7">
      <w:pPr>
        <w:suppressAutoHyphens/>
        <w:autoSpaceDE w:val="0"/>
        <w:rPr>
          <w:sz w:val="28"/>
          <w:szCs w:val="28"/>
          <w:lang w:eastAsia="ar-SA"/>
        </w:rPr>
      </w:pPr>
      <w:r w:rsidRPr="00AE2CB7">
        <w:rPr>
          <w:sz w:val="28"/>
          <w:szCs w:val="28"/>
          <w:lang w:eastAsia="ar-SA"/>
        </w:rPr>
        <w:t>На могиле имеется _________________________________________________________</w:t>
      </w:r>
    </w:p>
    <w:p w:rsidR="00AE2CB7" w:rsidRPr="00AE2CB7" w:rsidRDefault="00AE2CB7" w:rsidP="00AE2CB7">
      <w:pPr>
        <w:suppressAutoHyphens/>
        <w:autoSpaceDE w:val="0"/>
        <w:jc w:val="center"/>
        <w:rPr>
          <w:sz w:val="20"/>
          <w:szCs w:val="20"/>
          <w:lang w:eastAsia="ar-SA"/>
        </w:rPr>
      </w:pPr>
      <w:r w:rsidRPr="00AE2CB7">
        <w:rPr>
          <w:sz w:val="20"/>
          <w:szCs w:val="20"/>
          <w:lang w:eastAsia="ar-SA"/>
        </w:rPr>
        <w:t>(указать вид надгробия или трафарета)</w:t>
      </w:r>
    </w:p>
    <w:p w:rsidR="00AE2CB7" w:rsidRPr="00AE2CB7" w:rsidRDefault="00AE2CB7" w:rsidP="00AE2CB7">
      <w:pPr>
        <w:suppressAutoHyphens/>
        <w:autoSpaceDE w:val="0"/>
        <w:rPr>
          <w:sz w:val="28"/>
          <w:szCs w:val="28"/>
          <w:lang w:eastAsia="ar-SA"/>
        </w:rPr>
      </w:pPr>
      <w:r w:rsidRPr="00AE2CB7">
        <w:rPr>
          <w:sz w:val="28"/>
          <w:szCs w:val="28"/>
          <w:lang w:eastAsia="ar-SA"/>
        </w:rPr>
        <w:t>с надписью ________________________________________________________________</w:t>
      </w:r>
    </w:p>
    <w:p w:rsidR="00AE2CB7" w:rsidRPr="00AE2CB7" w:rsidRDefault="00AE2CB7" w:rsidP="00AE2CB7">
      <w:pPr>
        <w:suppressAutoHyphens/>
        <w:autoSpaceDE w:val="0"/>
        <w:jc w:val="center"/>
        <w:rPr>
          <w:sz w:val="20"/>
          <w:szCs w:val="20"/>
          <w:lang w:eastAsia="ar-SA"/>
        </w:rPr>
      </w:pPr>
      <w:r w:rsidRPr="00AE2CB7">
        <w:rPr>
          <w:sz w:val="20"/>
          <w:szCs w:val="20"/>
          <w:lang w:eastAsia="ar-SA"/>
        </w:rPr>
        <w:t xml:space="preserve">(ранее </w:t>
      </w:r>
      <w:proofErr w:type="gramStart"/>
      <w:r w:rsidRPr="00AE2CB7">
        <w:rPr>
          <w:sz w:val="20"/>
          <w:szCs w:val="20"/>
          <w:lang w:eastAsia="ar-SA"/>
        </w:rPr>
        <w:t>захороненного</w:t>
      </w:r>
      <w:proofErr w:type="gramEnd"/>
      <w:r w:rsidRPr="00AE2CB7">
        <w:rPr>
          <w:sz w:val="20"/>
          <w:szCs w:val="20"/>
          <w:lang w:eastAsia="ar-SA"/>
        </w:rPr>
        <w:t xml:space="preserve"> умершего: фамилия, имя, отчество)</w:t>
      </w:r>
    </w:p>
    <w:p w:rsidR="00AE2CB7" w:rsidRPr="00AE2CB7" w:rsidRDefault="00AE2CB7" w:rsidP="00AE2CB7">
      <w:pPr>
        <w:suppressAutoHyphens/>
        <w:autoSpaceDE w:val="0"/>
        <w:rPr>
          <w:sz w:val="28"/>
          <w:szCs w:val="28"/>
          <w:lang w:eastAsia="ar-SA"/>
        </w:rPr>
      </w:pPr>
    </w:p>
    <w:p w:rsidR="00AE2CB7" w:rsidRPr="00AE2CB7" w:rsidRDefault="00AE2CB7" w:rsidP="00AE2CB7">
      <w:pPr>
        <w:suppressAutoHyphens/>
        <w:autoSpaceDE w:val="0"/>
        <w:rPr>
          <w:sz w:val="28"/>
          <w:szCs w:val="28"/>
          <w:lang w:eastAsia="ar-SA"/>
        </w:rPr>
      </w:pPr>
      <w:r w:rsidRPr="00AE2CB7">
        <w:rPr>
          <w:sz w:val="28"/>
          <w:szCs w:val="28"/>
          <w:lang w:eastAsia="ar-SA"/>
        </w:rPr>
        <w:t>За правильность сведений несу полную ответственность.</w:t>
      </w:r>
    </w:p>
    <w:p w:rsidR="00AE2CB7" w:rsidRPr="00AE2CB7" w:rsidRDefault="00AE2CB7" w:rsidP="00AE2CB7">
      <w:pPr>
        <w:suppressAutoHyphens/>
        <w:autoSpaceDE w:val="0"/>
        <w:rPr>
          <w:sz w:val="28"/>
          <w:szCs w:val="28"/>
          <w:lang w:eastAsia="ar-SA"/>
        </w:rPr>
      </w:pPr>
    </w:p>
    <w:p w:rsidR="00AE2CB7" w:rsidRPr="00AE2CB7" w:rsidRDefault="00AE2CB7" w:rsidP="00AE2CB7">
      <w:pPr>
        <w:suppressAutoHyphens/>
        <w:autoSpaceDE w:val="0"/>
        <w:rPr>
          <w:sz w:val="28"/>
          <w:szCs w:val="28"/>
          <w:lang w:eastAsia="ar-SA"/>
        </w:rPr>
      </w:pPr>
    </w:p>
    <w:p w:rsidR="00AE2CB7" w:rsidRPr="00AE2CB7" w:rsidRDefault="00AE2CB7" w:rsidP="00AE2CB7">
      <w:pPr>
        <w:suppressAutoHyphens/>
        <w:autoSpaceDE w:val="0"/>
        <w:rPr>
          <w:sz w:val="28"/>
          <w:szCs w:val="28"/>
          <w:lang w:eastAsia="ar-SA"/>
        </w:rPr>
      </w:pPr>
      <w:r w:rsidRPr="00AE2CB7">
        <w:rPr>
          <w:sz w:val="28"/>
          <w:szCs w:val="28"/>
          <w:lang w:eastAsia="ar-SA"/>
        </w:rPr>
        <w:t>"___" __________ 200__ г. Подпись _________________/_____________________________/</w:t>
      </w:r>
    </w:p>
    <w:p w:rsidR="00AE2CB7" w:rsidRPr="00AE2CB7" w:rsidRDefault="00AE2CB7" w:rsidP="00AE2CB7">
      <w:pPr>
        <w:suppressAutoHyphens/>
        <w:autoSpaceDE w:val="0"/>
        <w:rPr>
          <w:sz w:val="20"/>
          <w:szCs w:val="20"/>
          <w:lang w:eastAsia="ar-SA"/>
        </w:rPr>
      </w:pPr>
      <w:r w:rsidRPr="00AE2CB7">
        <w:rPr>
          <w:sz w:val="28"/>
          <w:szCs w:val="28"/>
          <w:lang w:eastAsia="ar-SA"/>
        </w:rPr>
        <w:tab/>
      </w:r>
      <w:r w:rsidRPr="00AE2CB7">
        <w:rPr>
          <w:sz w:val="28"/>
          <w:szCs w:val="28"/>
          <w:lang w:eastAsia="ar-SA"/>
        </w:rPr>
        <w:tab/>
        <w:t xml:space="preserve"> </w:t>
      </w:r>
      <w:r w:rsidRPr="00AE2CB7">
        <w:rPr>
          <w:sz w:val="28"/>
          <w:szCs w:val="28"/>
          <w:lang w:eastAsia="ar-SA"/>
        </w:rPr>
        <w:tab/>
        <w:t xml:space="preserve">      </w:t>
      </w:r>
      <w:r w:rsidRPr="00AE2CB7">
        <w:rPr>
          <w:sz w:val="20"/>
          <w:szCs w:val="20"/>
          <w:lang w:eastAsia="ar-SA"/>
        </w:rPr>
        <w:t>(Ф.И.О., для юридических лиц - должность)</w:t>
      </w:r>
    </w:p>
    <w:p w:rsidR="00AE2CB7" w:rsidRPr="00AE2CB7" w:rsidRDefault="00AE2CB7" w:rsidP="00AE2CB7">
      <w:pPr>
        <w:suppressAutoHyphens/>
        <w:jc w:val="right"/>
        <w:rPr>
          <w:lang w:eastAsia="ar-SA"/>
        </w:rPr>
      </w:pPr>
    </w:p>
    <w:p w:rsidR="00AE2CB7" w:rsidRPr="00AE2CB7" w:rsidRDefault="00AE2CB7" w:rsidP="00AE2CB7">
      <w:pPr>
        <w:suppressAutoHyphens/>
        <w:jc w:val="right"/>
        <w:rPr>
          <w:b/>
          <w:bCs/>
          <w:color w:val="000000"/>
          <w:sz w:val="20"/>
          <w:szCs w:val="20"/>
          <w:lang w:eastAsia="ar-SA"/>
        </w:rPr>
      </w:pPr>
    </w:p>
    <w:p w:rsidR="00AE2CB7" w:rsidRPr="00AE2CB7" w:rsidRDefault="00AE2CB7" w:rsidP="00AE2CB7">
      <w:pPr>
        <w:suppressAutoHyphens/>
        <w:jc w:val="right"/>
        <w:rPr>
          <w:b/>
          <w:bCs/>
          <w:color w:val="000000"/>
          <w:sz w:val="20"/>
          <w:szCs w:val="20"/>
          <w:lang w:eastAsia="ar-SA"/>
        </w:rPr>
      </w:pPr>
      <w:r w:rsidRPr="00AE2CB7">
        <w:rPr>
          <w:b/>
          <w:bCs/>
          <w:color w:val="000000"/>
          <w:sz w:val="20"/>
          <w:szCs w:val="20"/>
          <w:lang w:eastAsia="ar-SA"/>
        </w:rPr>
        <w:t>Приложение № 4</w:t>
      </w:r>
    </w:p>
    <w:p w:rsidR="00AE2CB7" w:rsidRPr="00AE2CB7" w:rsidRDefault="00AE2CB7" w:rsidP="00AE2CB7">
      <w:pPr>
        <w:suppressAutoHyphens/>
        <w:jc w:val="right"/>
        <w:rPr>
          <w:lang w:eastAsia="ar-SA"/>
        </w:rPr>
      </w:pPr>
      <w:r w:rsidRPr="00AE2CB7">
        <w:rPr>
          <w:lang w:eastAsia="ar-SA"/>
        </w:rPr>
        <w:t>к Административному регламенту</w:t>
      </w:r>
    </w:p>
    <w:p w:rsidR="00AE2CB7" w:rsidRPr="00AE2CB7" w:rsidRDefault="00AE2CB7" w:rsidP="00AE2CB7">
      <w:pPr>
        <w:suppressAutoHyphens/>
        <w:spacing w:before="240" w:after="60"/>
        <w:ind w:right="-1"/>
        <w:jc w:val="center"/>
        <w:rPr>
          <w:rFonts w:ascii="Cambria" w:hAnsi="Cambria" w:cs="Cambria"/>
          <w:bCs/>
          <w:kern w:val="1"/>
          <w:szCs w:val="32"/>
          <w:lang w:eastAsia="ar-SA"/>
        </w:rPr>
      </w:pPr>
    </w:p>
    <w:p w:rsidR="00AE2CB7" w:rsidRPr="00AE2CB7" w:rsidRDefault="00AE2CB7" w:rsidP="00AE2CB7">
      <w:pPr>
        <w:suppressAutoHyphens/>
        <w:autoSpaceDE w:val="0"/>
        <w:jc w:val="center"/>
        <w:rPr>
          <w:b/>
          <w:sz w:val="28"/>
          <w:szCs w:val="28"/>
          <w:lang w:eastAsia="ar-SA"/>
        </w:rPr>
      </w:pPr>
      <w:r w:rsidRPr="00AE2CB7">
        <w:rPr>
          <w:b/>
          <w:sz w:val="28"/>
          <w:szCs w:val="28"/>
          <w:lang w:eastAsia="ar-SA"/>
        </w:rPr>
        <w:t xml:space="preserve">С </w:t>
      </w:r>
      <w:proofErr w:type="gramStart"/>
      <w:r w:rsidRPr="00AE2CB7">
        <w:rPr>
          <w:b/>
          <w:sz w:val="28"/>
          <w:szCs w:val="28"/>
          <w:lang w:eastAsia="ar-SA"/>
        </w:rPr>
        <w:t>П</w:t>
      </w:r>
      <w:proofErr w:type="gramEnd"/>
      <w:r w:rsidRPr="00AE2CB7">
        <w:rPr>
          <w:b/>
          <w:sz w:val="28"/>
          <w:szCs w:val="28"/>
          <w:lang w:eastAsia="ar-SA"/>
        </w:rPr>
        <w:t xml:space="preserve"> Р А В К А </w:t>
      </w:r>
    </w:p>
    <w:p w:rsidR="00AE2CB7" w:rsidRPr="00AE2CB7" w:rsidRDefault="00AE2CB7" w:rsidP="00AE2CB7">
      <w:pPr>
        <w:suppressAutoHyphens/>
        <w:autoSpaceDE w:val="0"/>
        <w:jc w:val="center"/>
        <w:rPr>
          <w:b/>
          <w:bCs/>
          <w:sz w:val="28"/>
          <w:szCs w:val="28"/>
          <w:lang w:eastAsia="ar-SA"/>
        </w:rPr>
      </w:pPr>
      <w:r w:rsidRPr="00AE2CB7">
        <w:rPr>
          <w:b/>
          <w:sz w:val="28"/>
          <w:szCs w:val="28"/>
          <w:lang w:eastAsia="ar-SA"/>
        </w:rPr>
        <w:t>о  п</w:t>
      </w:r>
      <w:r w:rsidRPr="00AE2CB7">
        <w:rPr>
          <w:b/>
          <w:bCs/>
          <w:sz w:val="28"/>
          <w:szCs w:val="28"/>
          <w:lang w:eastAsia="ar-SA"/>
        </w:rPr>
        <w:t>редоставлении  мест захоронения (</w:t>
      </w:r>
      <w:proofErr w:type="spellStart"/>
      <w:r w:rsidRPr="00AE2CB7">
        <w:rPr>
          <w:b/>
          <w:bCs/>
          <w:sz w:val="28"/>
          <w:szCs w:val="28"/>
          <w:lang w:eastAsia="ar-SA"/>
        </w:rPr>
        <w:t>подзахоронения</w:t>
      </w:r>
      <w:proofErr w:type="spellEnd"/>
      <w:r w:rsidRPr="00AE2CB7">
        <w:rPr>
          <w:b/>
          <w:bCs/>
          <w:sz w:val="28"/>
          <w:szCs w:val="28"/>
          <w:lang w:eastAsia="ar-SA"/>
        </w:rPr>
        <w:t>) на кладбищах Клинцовского муниципального образования</w:t>
      </w:r>
    </w:p>
    <w:p w:rsidR="00AE2CB7" w:rsidRPr="00AE2CB7" w:rsidRDefault="00AE2CB7" w:rsidP="00AE2CB7">
      <w:pPr>
        <w:suppressAutoHyphens/>
        <w:autoSpaceDE w:val="0"/>
        <w:rPr>
          <w:sz w:val="28"/>
          <w:szCs w:val="28"/>
          <w:lang w:eastAsia="ar-SA"/>
        </w:rPr>
      </w:pPr>
    </w:p>
    <w:p w:rsidR="00AE2CB7" w:rsidRPr="00AE2CB7" w:rsidRDefault="00AE2CB7" w:rsidP="00AE2CB7">
      <w:pPr>
        <w:suppressAutoHyphens/>
        <w:autoSpaceDE w:val="0"/>
        <w:rPr>
          <w:sz w:val="28"/>
          <w:szCs w:val="28"/>
          <w:lang w:eastAsia="ar-SA"/>
        </w:rPr>
      </w:pPr>
      <w:r w:rsidRPr="00AE2CB7">
        <w:rPr>
          <w:sz w:val="28"/>
          <w:szCs w:val="28"/>
          <w:lang w:eastAsia="ar-SA"/>
        </w:rPr>
        <w:lastRenderedPageBreak/>
        <w:tab/>
        <w:t xml:space="preserve">Предоставить место для одиночного захоронения №________________ размером: 3,3  кв.  м  (2,2 x 1,5м)  </w:t>
      </w:r>
      <w:proofErr w:type="gramStart"/>
      <w:r w:rsidRPr="00AE2CB7">
        <w:rPr>
          <w:sz w:val="28"/>
          <w:szCs w:val="28"/>
          <w:lang w:eastAsia="ar-SA"/>
        </w:rPr>
        <w:t>на</w:t>
      </w:r>
      <w:proofErr w:type="gramEnd"/>
      <w:r w:rsidRPr="00AE2CB7">
        <w:rPr>
          <w:sz w:val="28"/>
          <w:szCs w:val="28"/>
          <w:lang w:eastAsia="ar-SA"/>
        </w:rPr>
        <w:t>________________________________________________________________</w:t>
      </w:r>
    </w:p>
    <w:p w:rsidR="00AE2CB7" w:rsidRPr="00AE2CB7" w:rsidRDefault="00AE2CB7" w:rsidP="00AE2CB7">
      <w:pPr>
        <w:suppressAutoHyphens/>
        <w:autoSpaceDE w:val="0"/>
        <w:rPr>
          <w:sz w:val="28"/>
          <w:szCs w:val="28"/>
          <w:lang w:eastAsia="ar-SA"/>
        </w:rPr>
      </w:pPr>
      <w:r w:rsidRPr="00AE2CB7">
        <w:rPr>
          <w:sz w:val="28"/>
          <w:szCs w:val="28"/>
          <w:lang w:eastAsia="ar-SA"/>
        </w:rPr>
        <w:t>__________________________________________________________________ кладбища</w:t>
      </w:r>
    </w:p>
    <w:p w:rsidR="00AE2CB7" w:rsidRPr="00AE2CB7" w:rsidRDefault="00AE2CB7" w:rsidP="00AE2CB7">
      <w:pPr>
        <w:suppressAutoHyphens/>
        <w:autoSpaceDE w:val="0"/>
        <w:rPr>
          <w:sz w:val="28"/>
          <w:szCs w:val="28"/>
          <w:lang w:eastAsia="ar-SA"/>
        </w:rPr>
      </w:pPr>
      <w:r w:rsidRPr="00AE2CB7">
        <w:rPr>
          <w:sz w:val="28"/>
          <w:szCs w:val="28"/>
          <w:lang w:eastAsia="ar-SA"/>
        </w:rPr>
        <w:t>"___" ___________ 20__ г.</w:t>
      </w:r>
    </w:p>
    <w:p w:rsidR="00AE2CB7" w:rsidRPr="00AE2CB7" w:rsidRDefault="00AE2CB7" w:rsidP="00AE2CB7">
      <w:pPr>
        <w:suppressAutoHyphens/>
        <w:autoSpaceDE w:val="0"/>
        <w:rPr>
          <w:sz w:val="28"/>
          <w:szCs w:val="28"/>
          <w:lang w:eastAsia="ar-SA"/>
        </w:rPr>
      </w:pPr>
    </w:p>
    <w:p w:rsidR="00AE2CB7" w:rsidRPr="00AE2CB7" w:rsidRDefault="00AE2CB7" w:rsidP="00AE2CB7">
      <w:pPr>
        <w:suppressAutoHyphens/>
        <w:autoSpaceDE w:val="0"/>
        <w:rPr>
          <w:sz w:val="28"/>
          <w:szCs w:val="28"/>
          <w:lang w:eastAsia="ar-SA"/>
        </w:rPr>
      </w:pPr>
      <w:r w:rsidRPr="00AE2CB7">
        <w:rPr>
          <w:sz w:val="28"/>
          <w:szCs w:val="28"/>
          <w:lang w:eastAsia="ar-SA"/>
        </w:rPr>
        <w:t>Подпись главы Клинцовского  муниципального образования __________________________________________________________________</w:t>
      </w:r>
    </w:p>
    <w:p w:rsidR="00AE2CB7" w:rsidRPr="00AE2CB7" w:rsidRDefault="00AE2CB7" w:rsidP="00AE2CB7">
      <w:pPr>
        <w:suppressAutoHyphens/>
        <w:autoSpaceDE w:val="0"/>
        <w:jc w:val="center"/>
        <w:rPr>
          <w:sz w:val="20"/>
          <w:szCs w:val="20"/>
          <w:lang w:eastAsia="ar-SA"/>
        </w:rPr>
      </w:pPr>
      <w:r w:rsidRPr="00AE2CB7">
        <w:rPr>
          <w:sz w:val="20"/>
          <w:szCs w:val="20"/>
          <w:lang w:eastAsia="ar-SA"/>
        </w:rPr>
        <w:t>(должность, Ф.И.О.)</w:t>
      </w:r>
    </w:p>
    <w:p w:rsidR="00AE2CB7" w:rsidRPr="00AE2CB7" w:rsidRDefault="00AE2CB7" w:rsidP="00AE2CB7">
      <w:pPr>
        <w:suppressAutoHyphens/>
        <w:autoSpaceDE w:val="0"/>
        <w:jc w:val="center"/>
        <w:rPr>
          <w:sz w:val="28"/>
          <w:szCs w:val="28"/>
          <w:lang w:eastAsia="ar-SA"/>
        </w:rPr>
      </w:pPr>
    </w:p>
    <w:p w:rsidR="00AE2CB7" w:rsidRPr="00AE2CB7" w:rsidRDefault="00AE2CB7" w:rsidP="00AE2CB7">
      <w:pPr>
        <w:suppressAutoHyphens/>
        <w:autoSpaceDE w:val="0"/>
        <w:rPr>
          <w:sz w:val="28"/>
          <w:szCs w:val="28"/>
          <w:lang w:eastAsia="ar-SA"/>
        </w:rPr>
      </w:pPr>
      <w:r w:rsidRPr="00AE2CB7">
        <w:rPr>
          <w:sz w:val="28"/>
          <w:szCs w:val="28"/>
          <w:lang w:eastAsia="ar-SA"/>
        </w:rPr>
        <w:t>Приложения:</w:t>
      </w:r>
    </w:p>
    <w:p w:rsidR="00AE2CB7" w:rsidRPr="00AE2CB7" w:rsidRDefault="00AE2CB7" w:rsidP="00AE2CB7">
      <w:pPr>
        <w:suppressAutoHyphens/>
        <w:autoSpaceDE w:val="0"/>
        <w:rPr>
          <w:sz w:val="28"/>
          <w:szCs w:val="28"/>
          <w:lang w:eastAsia="ar-SA"/>
        </w:rPr>
      </w:pPr>
      <w:r w:rsidRPr="00AE2CB7">
        <w:rPr>
          <w:sz w:val="28"/>
          <w:szCs w:val="28"/>
          <w:lang w:eastAsia="ar-SA"/>
        </w:rPr>
        <w:t>1. Копия свидетельства о смерти (с приложением подлинника для сверки).</w:t>
      </w:r>
    </w:p>
    <w:p w:rsidR="00AE2CB7" w:rsidRPr="00AE2CB7" w:rsidRDefault="00AE2CB7" w:rsidP="00AE2CB7">
      <w:pPr>
        <w:suppressAutoHyphens/>
        <w:autoSpaceDE w:val="0"/>
        <w:rPr>
          <w:sz w:val="28"/>
          <w:szCs w:val="28"/>
          <w:lang w:eastAsia="ar-SA"/>
        </w:rPr>
      </w:pPr>
      <w:r w:rsidRPr="00AE2CB7">
        <w:rPr>
          <w:sz w:val="28"/>
          <w:szCs w:val="28"/>
          <w:lang w:eastAsia="ar-SA"/>
        </w:rPr>
        <w:t>Серия _________ № _______ кем и когда выдано: ________________________</w:t>
      </w:r>
    </w:p>
    <w:p w:rsidR="00AE2CB7" w:rsidRPr="00AE2CB7" w:rsidRDefault="00AE2CB7" w:rsidP="00AE2CB7">
      <w:pPr>
        <w:suppressAutoHyphens/>
        <w:autoSpaceDE w:val="0"/>
        <w:rPr>
          <w:sz w:val="28"/>
          <w:szCs w:val="28"/>
          <w:lang w:eastAsia="ar-SA"/>
        </w:rPr>
      </w:pPr>
      <w:r w:rsidRPr="00AE2CB7">
        <w:rPr>
          <w:sz w:val="28"/>
          <w:szCs w:val="28"/>
          <w:lang w:eastAsia="ar-SA"/>
        </w:rPr>
        <w:t>__________________________________________________________________</w:t>
      </w:r>
    </w:p>
    <w:p w:rsidR="00AE2CB7" w:rsidRPr="00AE2CB7" w:rsidRDefault="00AE2CB7" w:rsidP="00AE2CB7">
      <w:pPr>
        <w:suppressAutoHyphens/>
        <w:autoSpaceDE w:val="0"/>
        <w:rPr>
          <w:sz w:val="28"/>
          <w:szCs w:val="28"/>
          <w:lang w:eastAsia="ar-SA"/>
        </w:rPr>
      </w:pPr>
      <w:r w:rsidRPr="00AE2CB7">
        <w:rPr>
          <w:sz w:val="28"/>
          <w:szCs w:val="28"/>
          <w:lang w:eastAsia="ar-SA"/>
        </w:rPr>
        <w:t>2. Если личность не установлена, копия документа, подтверждающего  согласие органов внутренних дел на погребение умершего (с приложением подлинника для сверки) __________________________________________________________________.</w:t>
      </w:r>
    </w:p>
    <w:p w:rsidR="00AE2CB7" w:rsidRPr="00AE2CB7" w:rsidRDefault="00AE2CB7" w:rsidP="00AE2CB7">
      <w:pPr>
        <w:suppressAutoHyphens/>
        <w:autoSpaceDE w:val="0"/>
        <w:jc w:val="center"/>
        <w:rPr>
          <w:sz w:val="28"/>
          <w:szCs w:val="28"/>
          <w:lang w:eastAsia="ar-SA"/>
        </w:rPr>
      </w:pPr>
      <w:r w:rsidRPr="00AE2CB7">
        <w:rPr>
          <w:sz w:val="20"/>
          <w:szCs w:val="20"/>
          <w:lang w:eastAsia="ar-SA"/>
        </w:rPr>
        <w:t>(наименование документа</w:t>
      </w:r>
      <w:r w:rsidRPr="00AE2CB7">
        <w:rPr>
          <w:sz w:val="28"/>
          <w:szCs w:val="28"/>
          <w:lang w:eastAsia="ar-SA"/>
        </w:rPr>
        <w:t>)</w:t>
      </w:r>
    </w:p>
    <w:p w:rsidR="00AE2CB7" w:rsidRPr="00AE2CB7" w:rsidRDefault="00AE2CB7" w:rsidP="00AE2CB7">
      <w:pPr>
        <w:suppressAutoHyphens/>
        <w:autoSpaceDE w:val="0"/>
        <w:rPr>
          <w:sz w:val="28"/>
          <w:szCs w:val="28"/>
          <w:lang w:eastAsia="ar-SA"/>
        </w:rPr>
      </w:pPr>
      <w:r w:rsidRPr="00AE2CB7">
        <w:rPr>
          <w:sz w:val="28"/>
          <w:szCs w:val="28"/>
          <w:lang w:eastAsia="ar-SA"/>
        </w:rPr>
        <w:t>Серия _________ № ___________ кем и когда выдано: ____________________</w:t>
      </w:r>
    </w:p>
    <w:p w:rsidR="00AE2CB7" w:rsidRPr="00AE2CB7" w:rsidRDefault="00AE2CB7" w:rsidP="00AE2CB7">
      <w:pPr>
        <w:suppressAutoHyphens/>
        <w:autoSpaceDE w:val="0"/>
        <w:rPr>
          <w:sz w:val="28"/>
          <w:szCs w:val="28"/>
          <w:lang w:eastAsia="ar-SA"/>
        </w:rPr>
      </w:pPr>
      <w:r w:rsidRPr="00AE2CB7">
        <w:rPr>
          <w:sz w:val="28"/>
          <w:szCs w:val="28"/>
          <w:lang w:eastAsia="ar-SA"/>
        </w:rPr>
        <w:t>__________________________________________________________________</w:t>
      </w:r>
    </w:p>
    <w:p w:rsidR="00AE2CB7" w:rsidRPr="00AE2CB7" w:rsidRDefault="00AE2CB7" w:rsidP="00AE2CB7">
      <w:pPr>
        <w:suppressAutoHyphens/>
        <w:autoSpaceDE w:val="0"/>
        <w:rPr>
          <w:sz w:val="28"/>
          <w:szCs w:val="28"/>
          <w:lang w:eastAsia="ar-SA"/>
        </w:rPr>
      </w:pPr>
      <w:r w:rsidRPr="00AE2CB7">
        <w:rPr>
          <w:sz w:val="28"/>
          <w:szCs w:val="28"/>
          <w:lang w:eastAsia="ar-SA"/>
        </w:rPr>
        <w:t>3. При захоронении урны с прахом дополнительно  прилагается  копия  справки о кремации (с приложением подлинника для сверки). Серия _______ №______ кем и когда  выдано:________________________________________</w:t>
      </w:r>
    </w:p>
    <w:p w:rsidR="00AE2CB7" w:rsidRPr="00AE2CB7" w:rsidRDefault="00AE2CB7" w:rsidP="00AE2CB7">
      <w:pPr>
        <w:suppressAutoHyphens/>
        <w:rPr>
          <w:sz w:val="28"/>
          <w:szCs w:val="28"/>
          <w:lang w:eastAsia="ar-SA"/>
        </w:rPr>
      </w:pPr>
    </w:p>
    <w:p w:rsidR="00AE2CB7" w:rsidRPr="00AE2CB7" w:rsidRDefault="00AE2CB7" w:rsidP="00AE2CB7">
      <w:pPr>
        <w:suppressAutoHyphens/>
        <w:rPr>
          <w:sz w:val="28"/>
          <w:szCs w:val="28"/>
          <w:lang w:eastAsia="ar-SA"/>
        </w:rPr>
      </w:pPr>
    </w:p>
    <w:p w:rsidR="00AE2CB7" w:rsidRPr="00AE2CB7" w:rsidRDefault="00AE2CB7" w:rsidP="00AE2CB7">
      <w:pPr>
        <w:suppressAutoHyphens/>
        <w:jc w:val="both"/>
        <w:rPr>
          <w:rFonts w:ascii="Arial" w:hAnsi="Arial" w:cs="Arial"/>
          <w:lang w:eastAsia="ar-SA"/>
        </w:rPr>
      </w:pPr>
    </w:p>
    <w:p w:rsidR="00AE2CB7" w:rsidRPr="00AE2CB7" w:rsidRDefault="00AE2CB7" w:rsidP="00AE2CB7">
      <w:pPr>
        <w:suppressAutoHyphens/>
        <w:jc w:val="both"/>
        <w:rPr>
          <w:rFonts w:ascii="Arial" w:hAnsi="Arial" w:cs="Arial"/>
          <w:lang w:eastAsia="ar-SA"/>
        </w:rPr>
      </w:pPr>
    </w:p>
    <w:p w:rsidR="00AE2CB7" w:rsidRPr="00AE2CB7" w:rsidRDefault="00AE2CB7" w:rsidP="00AE2CB7">
      <w:pPr>
        <w:suppressAutoHyphens/>
        <w:rPr>
          <w:rFonts w:ascii="Arial" w:hAnsi="Arial" w:cs="Arial"/>
          <w:lang w:eastAsia="ar-SA"/>
        </w:rPr>
      </w:pPr>
    </w:p>
    <w:p w:rsidR="00AE2CB7" w:rsidRPr="00AE2CB7" w:rsidRDefault="00AE2CB7" w:rsidP="00AE2CB7">
      <w:pPr>
        <w:suppressAutoHyphens/>
        <w:rPr>
          <w:rFonts w:ascii="Arial" w:hAnsi="Arial" w:cs="Arial"/>
          <w:lang w:eastAsia="ar-SA"/>
        </w:rPr>
      </w:pPr>
    </w:p>
    <w:p w:rsidR="00AE2CB7" w:rsidRPr="00AE2CB7" w:rsidRDefault="00AE2CB7" w:rsidP="00AE2CB7">
      <w:pPr>
        <w:suppressAutoHyphens/>
        <w:rPr>
          <w:rFonts w:ascii="Arial" w:hAnsi="Arial" w:cs="Arial"/>
          <w:lang w:eastAsia="ar-SA"/>
        </w:rPr>
      </w:pPr>
    </w:p>
    <w:p w:rsidR="00AE2CB7" w:rsidRPr="00AE2CB7" w:rsidRDefault="00AE2CB7" w:rsidP="00AE2CB7">
      <w:pPr>
        <w:suppressAutoHyphens/>
        <w:rPr>
          <w:rFonts w:ascii="Arial" w:hAnsi="Arial" w:cs="Arial"/>
          <w:lang w:eastAsia="ar-SA"/>
        </w:rPr>
      </w:pPr>
    </w:p>
    <w:p w:rsidR="00AE2CB7" w:rsidRPr="00AE2CB7" w:rsidRDefault="00AE2CB7" w:rsidP="00AE2CB7">
      <w:pPr>
        <w:suppressAutoHyphens/>
        <w:rPr>
          <w:rFonts w:ascii="Arial" w:hAnsi="Arial" w:cs="Arial"/>
          <w:lang w:eastAsia="ar-SA"/>
        </w:rPr>
      </w:pPr>
    </w:p>
    <w:p w:rsidR="00AE2CB7" w:rsidRPr="00AE2CB7" w:rsidRDefault="00AE2CB7" w:rsidP="00AE2CB7">
      <w:pPr>
        <w:suppressAutoHyphens/>
        <w:rPr>
          <w:rFonts w:ascii="Arial" w:hAnsi="Arial" w:cs="Arial"/>
          <w:lang w:eastAsia="ar-SA"/>
        </w:rPr>
      </w:pPr>
    </w:p>
    <w:p w:rsidR="00AE2CB7" w:rsidRPr="00AE2CB7" w:rsidRDefault="00AE2CB7" w:rsidP="00AE2CB7">
      <w:pPr>
        <w:suppressAutoHyphens/>
        <w:rPr>
          <w:rFonts w:ascii="Arial" w:hAnsi="Arial" w:cs="Arial"/>
          <w:lang w:eastAsia="ar-SA"/>
        </w:rPr>
      </w:pPr>
    </w:p>
    <w:p w:rsidR="00AE2CB7" w:rsidRPr="00AE2CB7" w:rsidRDefault="00AE2CB7" w:rsidP="00AE2CB7">
      <w:pPr>
        <w:suppressAutoHyphens/>
        <w:rPr>
          <w:rFonts w:ascii="Arial" w:hAnsi="Arial" w:cs="Arial"/>
          <w:lang w:eastAsia="ar-SA"/>
        </w:rPr>
      </w:pPr>
    </w:p>
    <w:p w:rsidR="00AE2CB7" w:rsidRPr="00AE2CB7" w:rsidRDefault="00AE2CB7" w:rsidP="00AE2CB7">
      <w:pPr>
        <w:suppressAutoHyphens/>
        <w:jc w:val="right"/>
        <w:rPr>
          <w:rFonts w:ascii="Arial" w:hAnsi="Arial" w:cs="Arial"/>
          <w:lang w:eastAsia="ar-SA"/>
        </w:rPr>
      </w:pPr>
      <w:r w:rsidRPr="00AE2CB7">
        <w:rPr>
          <w:rFonts w:ascii="Arial" w:hAnsi="Arial" w:cs="Arial"/>
          <w:lang w:eastAsia="ar-SA"/>
        </w:rPr>
        <w:t xml:space="preserve">                                  </w:t>
      </w:r>
    </w:p>
    <w:p w:rsidR="00AE2CB7" w:rsidRPr="00AE2CB7" w:rsidRDefault="00AE2CB7" w:rsidP="00AE2CB7">
      <w:pPr>
        <w:suppressAutoHyphens/>
        <w:jc w:val="right"/>
        <w:rPr>
          <w:b/>
          <w:bCs/>
          <w:color w:val="000000"/>
          <w:sz w:val="20"/>
          <w:szCs w:val="20"/>
          <w:lang w:eastAsia="ar-SA"/>
        </w:rPr>
      </w:pPr>
      <w:r w:rsidRPr="00AE2CB7">
        <w:rPr>
          <w:rFonts w:ascii="Arial" w:hAnsi="Arial" w:cs="Arial"/>
          <w:lang w:eastAsia="ar-SA"/>
        </w:rPr>
        <w:t xml:space="preserve"> </w:t>
      </w:r>
      <w:r w:rsidRPr="00AE2CB7">
        <w:rPr>
          <w:b/>
          <w:bCs/>
          <w:color w:val="000000"/>
          <w:sz w:val="20"/>
          <w:szCs w:val="20"/>
          <w:lang w:eastAsia="ar-SA"/>
        </w:rPr>
        <w:t>Приложение № 5</w:t>
      </w:r>
    </w:p>
    <w:p w:rsidR="00AE2CB7" w:rsidRPr="00AE2CB7" w:rsidRDefault="00AE2CB7" w:rsidP="00AE2CB7">
      <w:pPr>
        <w:suppressAutoHyphens/>
        <w:jc w:val="right"/>
        <w:rPr>
          <w:lang w:eastAsia="ar-SA"/>
        </w:rPr>
      </w:pPr>
      <w:r w:rsidRPr="00AE2CB7">
        <w:rPr>
          <w:lang w:eastAsia="ar-SA"/>
        </w:rPr>
        <w:lastRenderedPageBreak/>
        <w:t>к Административному регламенту</w:t>
      </w:r>
    </w:p>
    <w:p w:rsidR="00AE2CB7" w:rsidRPr="00AE2CB7" w:rsidRDefault="00AE2CB7" w:rsidP="00AE2CB7">
      <w:pPr>
        <w:suppressAutoHyphens/>
        <w:jc w:val="center"/>
        <w:rPr>
          <w:rFonts w:ascii="Arial" w:hAnsi="Arial" w:cs="Arial"/>
          <w:sz w:val="28"/>
          <w:szCs w:val="28"/>
          <w:lang w:eastAsia="ar-SA"/>
        </w:rPr>
      </w:pPr>
      <w:r w:rsidRPr="00AE2CB7">
        <w:rPr>
          <w:rFonts w:ascii="Arial" w:hAnsi="Arial" w:cs="Arial"/>
          <w:lang w:eastAsia="ar-SA"/>
        </w:rPr>
        <w:t xml:space="preserve">           </w:t>
      </w:r>
      <w:r w:rsidRPr="00AE2CB7">
        <w:rPr>
          <w:rFonts w:ascii="Arial" w:hAnsi="Arial" w:cs="Arial"/>
          <w:sz w:val="28"/>
          <w:szCs w:val="28"/>
          <w:lang w:eastAsia="ar-SA"/>
        </w:rPr>
        <w:t xml:space="preserve"> </w:t>
      </w:r>
    </w:p>
    <w:p w:rsidR="00AE2CB7" w:rsidRPr="00AE2CB7" w:rsidRDefault="00AE2CB7" w:rsidP="00AE2CB7">
      <w:pPr>
        <w:suppressAutoHyphens/>
        <w:jc w:val="center"/>
        <w:rPr>
          <w:rFonts w:ascii="Arial" w:hAnsi="Arial" w:cs="Arial"/>
          <w:sz w:val="28"/>
          <w:szCs w:val="28"/>
          <w:lang w:eastAsia="ar-SA"/>
        </w:rPr>
      </w:pPr>
    </w:p>
    <w:p w:rsidR="00AE2CB7" w:rsidRPr="00AE2CB7" w:rsidRDefault="00AE2CB7" w:rsidP="00AE2CB7">
      <w:pPr>
        <w:suppressAutoHyphens/>
        <w:autoSpaceDE w:val="0"/>
        <w:jc w:val="center"/>
        <w:rPr>
          <w:b/>
          <w:sz w:val="28"/>
          <w:szCs w:val="28"/>
          <w:lang w:eastAsia="ar-SA"/>
        </w:rPr>
      </w:pPr>
      <w:r w:rsidRPr="00AE2CB7">
        <w:rPr>
          <w:b/>
          <w:sz w:val="28"/>
          <w:szCs w:val="28"/>
          <w:lang w:eastAsia="ar-SA"/>
        </w:rPr>
        <w:t xml:space="preserve">С </w:t>
      </w:r>
      <w:proofErr w:type="gramStart"/>
      <w:r w:rsidRPr="00AE2CB7">
        <w:rPr>
          <w:b/>
          <w:sz w:val="28"/>
          <w:szCs w:val="28"/>
          <w:lang w:eastAsia="ar-SA"/>
        </w:rPr>
        <w:t>П</w:t>
      </w:r>
      <w:proofErr w:type="gramEnd"/>
      <w:r w:rsidRPr="00AE2CB7">
        <w:rPr>
          <w:b/>
          <w:sz w:val="28"/>
          <w:szCs w:val="28"/>
          <w:lang w:eastAsia="ar-SA"/>
        </w:rPr>
        <w:t xml:space="preserve"> Р А В К А </w:t>
      </w:r>
    </w:p>
    <w:p w:rsidR="00AE2CB7" w:rsidRPr="00AE2CB7" w:rsidRDefault="00AE2CB7" w:rsidP="00AE2CB7">
      <w:pPr>
        <w:suppressAutoHyphens/>
        <w:autoSpaceDE w:val="0"/>
        <w:jc w:val="center"/>
        <w:rPr>
          <w:b/>
          <w:bCs/>
          <w:sz w:val="28"/>
          <w:szCs w:val="28"/>
          <w:lang w:eastAsia="ar-SA"/>
        </w:rPr>
      </w:pPr>
      <w:r w:rsidRPr="00AE2CB7">
        <w:rPr>
          <w:b/>
          <w:sz w:val="28"/>
          <w:szCs w:val="28"/>
          <w:lang w:eastAsia="ar-SA"/>
        </w:rPr>
        <w:t>о  п</w:t>
      </w:r>
      <w:r w:rsidRPr="00AE2CB7">
        <w:rPr>
          <w:b/>
          <w:bCs/>
          <w:sz w:val="28"/>
          <w:szCs w:val="28"/>
          <w:lang w:eastAsia="ar-SA"/>
        </w:rPr>
        <w:t>редоставлении  мест захоронения (</w:t>
      </w:r>
      <w:proofErr w:type="spellStart"/>
      <w:r w:rsidRPr="00AE2CB7">
        <w:rPr>
          <w:b/>
          <w:bCs/>
          <w:sz w:val="28"/>
          <w:szCs w:val="28"/>
          <w:lang w:eastAsia="ar-SA"/>
        </w:rPr>
        <w:t>подзахоронения</w:t>
      </w:r>
      <w:proofErr w:type="spellEnd"/>
      <w:r w:rsidRPr="00AE2CB7">
        <w:rPr>
          <w:b/>
          <w:bCs/>
          <w:sz w:val="28"/>
          <w:szCs w:val="28"/>
          <w:lang w:eastAsia="ar-SA"/>
        </w:rPr>
        <w:t>) на кладбищах Клинцовского  муниципального образования</w:t>
      </w:r>
    </w:p>
    <w:p w:rsidR="00AE2CB7" w:rsidRPr="00AE2CB7" w:rsidRDefault="00AE2CB7" w:rsidP="00AE2CB7">
      <w:pPr>
        <w:suppressAutoHyphens/>
        <w:autoSpaceDE w:val="0"/>
        <w:rPr>
          <w:sz w:val="28"/>
          <w:szCs w:val="28"/>
          <w:lang w:eastAsia="ar-SA"/>
        </w:rPr>
      </w:pPr>
    </w:p>
    <w:p w:rsidR="00AE2CB7" w:rsidRPr="00AE2CB7" w:rsidRDefault="00AE2CB7" w:rsidP="00AE2CB7">
      <w:pPr>
        <w:suppressAutoHyphens/>
        <w:autoSpaceDE w:val="0"/>
        <w:rPr>
          <w:sz w:val="28"/>
          <w:szCs w:val="28"/>
          <w:lang w:eastAsia="ar-SA"/>
        </w:rPr>
      </w:pPr>
      <w:r w:rsidRPr="00AE2CB7">
        <w:rPr>
          <w:sz w:val="28"/>
          <w:szCs w:val="28"/>
          <w:lang w:eastAsia="ar-SA"/>
        </w:rPr>
        <w:t>Разрешить родственное  захоронени</w:t>
      </w:r>
      <w:proofErr w:type="gramStart"/>
      <w:r w:rsidRPr="00AE2CB7">
        <w:rPr>
          <w:sz w:val="28"/>
          <w:szCs w:val="28"/>
          <w:lang w:eastAsia="ar-SA"/>
        </w:rPr>
        <w:t>е(</w:t>
      </w:r>
      <w:proofErr w:type="gramEnd"/>
      <w:r w:rsidRPr="00AE2CB7">
        <w:rPr>
          <w:sz w:val="28"/>
          <w:szCs w:val="28"/>
          <w:lang w:eastAsia="ar-SA"/>
        </w:rPr>
        <w:t xml:space="preserve"> </w:t>
      </w:r>
      <w:proofErr w:type="spellStart"/>
      <w:r w:rsidRPr="00AE2CB7">
        <w:rPr>
          <w:sz w:val="28"/>
          <w:szCs w:val="28"/>
          <w:lang w:eastAsia="ar-SA"/>
        </w:rPr>
        <w:t>подзахоронение</w:t>
      </w:r>
      <w:proofErr w:type="spellEnd"/>
      <w:r w:rsidRPr="00AE2CB7">
        <w:rPr>
          <w:sz w:val="28"/>
          <w:szCs w:val="28"/>
          <w:lang w:eastAsia="ar-SA"/>
        </w:rPr>
        <w:t xml:space="preserve">   на __________________________________________________________________ кладбища</w:t>
      </w:r>
    </w:p>
    <w:p w:rsidR="00AE2CB7" w:rsidRPr="00AE2CB7" w:rsidRDefault="00AE2CB7" w:rsidP="00AE2CB7">
      <w:pPr>
        <w:suppressAutoHyphens/>
        <w:autoSpaceDE w:val="0"/>
        <w:rPr>
          <w:sz w:val="28"/>
          <w:szCs w:val="28"/>
          <w:lang w:eastAsia="ar-SA"/>
        </w:rPr>
      </w:pPr>
    </w:p>
    <w:p w:rsidR="00AE2CB7" w:rsidRPr="00AE2CB7" w:rsidRDefault="00AE2CB7" w:rsidP="00AE2CB7">
      <w:pPr>
        <w:suppressAutoHyphens/>
        <w:autoSpaceDE w:val="0"/>
        <w:rPr>
          <w:sz w:val="28"/>
          <w:szCs w:val="28"/>
          <w:lang w:eastAsia="ar-SA"/>
        </w:rPr>
      </w:pPr>
      <w:r w:rsidRPr="00AE2CB7">
        <w:rPr>
          <w:sz w:val="28"/>
          <w:szCs w:val="28"/>
          <w:lang w:eastAsia="ar-SA"/>
        </w:rPr>
        <w:t>"___" _____________ 20___ г.</w:t>
      </w:r>
    </w:p>
    <w:p w:rsidR="00AE2CB7" w:rsidRPr="00AE2CB7" w:rsidRDefault="00AE2CB7" w:rsidP="00AE2CB7">
      <w:pPr>
        <w:suppressAutoHyphens/>
        <w:autoSpaceDE w:val="0"/>
        <w:rPr>
          <w:sz w:val="28"/>
          <w:szCs w:val="28"/>
          <w:lang w:eastAsia="ar-SA"/>
        </w:rPr>
      </w:pPr>
    </w:p>
    <w:p w:rsidR="00AE2CB7" w:rsidRPr="00AE2CB7" w:rsidRDefault="00AE2CB7" w:rsidP="00AE2CB7">
      <w:pPr>
        <w:suppressAutoHyphens/>
        <w:autoSpaceDE w:val="0"/>
        <w:rPr>
          <w:sz w:val="28"/>
          <w:szCs w:val="28"/>
          <w:lang w:eastAsia="ar-SA"/>
        </w:rPr>
      </w:pPr>
      <w:r w:rsidRPr="00AE2CB7">
        <w:rPr>
          <w:sz w:val="28"/>
          <w:szCs w:val="28"/>
          <w:lang w:eastAsia="ar-SA"/>
        </w:rPr>
        <w:t>Подпись главы Клинцовского муниципального образования</w:t>
      </w:r>
    </w:p>
    <w:p w:rsidR="00AE2CB7" w:rsidRPr="00AE2CB7" w:rsidRDefault="00AE2CB7" w:rsidP="00AE2CB7">
      <w:pPr>
        <w:suppressAutoHyphens/>
        <w:autoSpaceDE w:val="0"/>
        <w:rPr>
          <w:sz w:val="28"/>
          <w:szCs w:val="28"/>
          <w:lang w:eastAsia="ar-SA"/>
        </w:rPr>
      </w:pPr>
      <w:r w:rsidRPr="00AE2CB7">
        <w:rPr>
          <w:sz w:val="28"/>
          <w:szCs w:val="28"/>
          <w:lang w:eastAsia="ar-SA"/>
        </w:rPr>
        <w:t>__________________________________________________________________</w:t>
      </w:r>
    </w:p>
    <w:p w:rsidR="00AE2CB7" w:rsidRPr="00AE2CB7" w:rsidRDefault="00AE2CB7" w:rsidP="00AE2CB7">
      <w:pPr>
        <w:suppressAutoHyphens/>
        <w:autoSpaceDE w:val="0"/>
        <w:rPr>
          <w:rFonts w:ascii="Arial" w:hAnsi="Arial" w:cs="Arial"/>
          <w:lang w:eastAsia="ar-SA"/>
        </w:rPr>
      </w:pPr>
    </w:p>
    <w:p w:rsidR="00AE2CB7" w:rsidRPr="00AE2CB7" w:rsidRDefault="00AE2CB7" w:rsidP="00AE2CB7">
      <w:pPr>
        <w:suppressAutoHyphens/>
        <w:autoSpaceDE w:val="0"/>
        <w:rPr>
          <w:sz w:val="28"/>
          <w:szCs w:val="28"/>
          <w:lang w:eastAsia="ar-SA"/>
        </w:rPr>
      </w:pPr>
      <w:r w:rsidRPr="00AE2CB7">
        <w:rPr>
          <w:sz w:val="28"/>
          <w:szCs w:val="28"/>
          <w:lang w:eastAsia="ar-SA"/>
        </w:rPr>
        <w:t>Приложения:</w:t>
      </w:r>
    </w:p>
    <w:p w:rsidR="00AE2CB7" w:rsidRPr="00AE2CB7" w:rsidRDefault="00AE2CB7" w:rsidP="00AE2CB7">
      <w:pPr>
        <w:suppressAutoHyphens/>
        <w:autoSpaceDE w:val="0"/>
        <w:rPr>
          <w:sz w:val="28"/>
          <w:szCs w:val="28"/>
          <w:lang w:eastAsia="ar-SA"/>
        </w:rPr>
      </w:pPr>
      <w:r w:rsidRPr="00AE2CB7">
        <w:rPr>
          <w:sz w:val="28"/>
          <w:szCs w:val="28"/>
          <w:lang w:eastAsia="ar-SA"/>
        </w:rPr>
        <w:t>1. Копия свидетельства о смерти (с приложением подлинника для сверки).</w:t>
      </w:r>
    </w:p>
    <w:p w:rsidR="00AE2CB7" w:rsidRPr="00AE2CB7" w:rsidRDefault="00AE2CB7" w:rsidP="00AE2CB7">
      <w:pPr>
        <w:suppressAutoHyphens/>
        <w:autoSpaceDE w:val="0"/>
        <w:rPr>
          <w:sz w:val="28"/>
          <w:szCs w:val="28"/>
          <w:lang w:eastAsia="ar-SA"/>
        </w:rPr>
      </w:pPr>
      <w:r w:rsidRPr="00AE2CB7">
        <w:rPr>
          <w:sz w:val="28"/>
          <w:szCs w:val="28"/>
          <w:lang w:eastAsia="ar-SA"/>
        </w:rPr>
        <w:t>Серия _________ № ______ кем и когда выдано: _________________________</w:t>
      </w:r>
    </w:p>
    <w:p w:rsidR="00AE2CB7" w:rsidRPr="00AE2CB7" w:rsidRDefault="00AE2CB7" w:rsidP="00AE2CB7">
      <w:pPr>
        <w:suppressAutoHyphens/>
        <w:autoSpaceDE w:val="0"/>
        <w:rPr>
          <w:sz w:val="28"/>
          <w:szCs w:val="28"/>
          <w:lang w:eastAsia="ar-SA"/>
        </w:rPr>
      </w:pPr>
      <w:r w:rsidRPr="00AE2CB7">
        <w:rPr>
          <w:sz w:val="28"/>
          <w:szCs w:val="28"/>
          <w:lang w:eastAsia="ar-SA"/>
        </w:rPr>
        <w:t>__________________________________________________________________</w:t>
      </w:r>
    </w:p>
    <w:p w:rsidR="00AE2CB7" w:rsidRPr="00AE2CB7" w:rsidRDefault="00AE2CB7" w:rsidP="00AE2CB7">
      <w:pPr>
        <w:suppressAutoHyphens/>
        <w:autoSpaceDE w:val="0"/>
        <w:rPr>
          <w:sz w:val="28"/>
          <w:szCs w:val="28"/>
          <w:lang w:eastAsia="ar-SA"/>
        </w:rPr>
      </w:pPr>
      <w:r w:rsidRPr="00AE2CB7">
        <w:rPr>
          <w:sz w:val="28"/>
          <w:szCs w:val="28"/>
          <w:lang w:eastAsia="ar-SA"/>
        </w:rPr>
        <w:t>2. При захоронении урны с прахом дополнительно  прилагается  копия  справки о кремации (с приложением подлинника для сверки). Серия_______ № ______ кем и когда выдано: ________________________________________</w:t>
      </w:r>
    </w:p>
    <w:p w:rsidR="00AE2CB7" w:rsidRPr="00AE2CB7" w:rsidRDefault="00AE2CB7" w:rsidP="00AE2CB7">
      <w:pPr>
        <w:suppressAutoHyphens/>
        <w:autoSpaceDE w:val="0"/>
        <w:rPr>
          <w:sz w:val="28"/>
          <w:szCs w:val="28"/>
          <w:lang w:eastAsia="ar-SA"/>
        </w:rPr>
      </w:pPr>
      <w:r w:rsidRPr="00AE2CB7">
        <w:rPr>
          <w:sz w:val="28"/>
          <w:szCs w:val="28"/>
          <w:lang w:eastAsia="ar-SA"/>
        </w:rPr>
        <w:t>__________________________________________________________________</w:t>
      </w:r>
    </w:p>
    <w:p w:rsidR="00AE2CB7" w:rsidRPr="00AE2CB7" w:rsidRDefault="00AE2CB7" w:rsidP="00AE2CB7">
      <w:pPr>
        <w:suppressAutoHyphens/>
        <w:rPr>
          <w:sz w:val="28"/>
          <w:szCs w:val="28"/>
          <w:lang w:eastAsia="ar-SA"/>
        </w:rPr>
      </w:pPr>
    </w:p>
    <w:p w:rsidR="00AE2CB7" w:rsidRPr="00AE2CB7" w:rsidRDefault="00AE2CB7" w:rsidP="00AE2CB7">
      <w:pPr>
        <w:suppressAutoHyphens/>
        <w:rPr>
          <w:sz w:val="28"/>
          <w:szCs w:val="28"/>
          <w:lang w:eastAsia="ar-SA"/>
        </w:rPr>
      </w:pPr>
    </w:p>
    <w:p w:rsidR="00AE2CB7" w:rsidRPr="00AE2CB7" w:rsidRDefault="00AE2CB7" w:rsidP="00AE2CB7">
      <w:pPr>
        <w:suppressAutoHyphens/>
        <w:rPr>
          <w:sz w:val="28"/>
          <w:szCs w:val="28"/>
          <w:lang w:eastAsia="ar-SA"/>
        </w:rPr>
      </w:pPr>
    </w:p>
    <w:p w:rsidR="00AE2CB7" w:rsidRPr="00AE2CB7" w:rsidRDefault="00AE2CB7" w:rsidP="00AE2CB7">
      <w:pPr>
        <w:suppressAutoHyphens/>
        <w:rPr>
          <w:sz w:val="28"/>
          <w:szCs w:val="28"/>
          <w:lang w:eastAsia="ar-SA"/>
        </w:rPr>
      </w:pPr>
    </w:p>
    <w:p w:rsidR="00AE2CB7" w:rsidRPr="00AE2CB7" w:rsidRDefault="00AE2CB7" w:rsidP="00AE2CB7">
      <w:pPr>
        <w:suppressAutoHyphens/>
        <w:rPr>
          <w:sz w:val="28"/>
          <w:szCs w:val="28"/>
          <w:lang w:eastAsia="ar-SA"/>
        </w:rPr>
      </w:pPr>
    </w:p>
    <w:p w:rsidR="00AE2CB7" w:rsidRPr="00AE2CB7" w:rsidRDefault="00AE2CB7" w:rsidP="00AE2CB7">
      <w:pPr>
        <w:suppressAutoHyphens/>
        <w:rPr>
          <w:sz w:val="28"/>
          <w:szCs w:val="28"/>
          <w:lang w:eastAsia="ar-SA"/>
        </w:rPr>
      </w:pPr>
    </w:p>
    <w:p w:rsidR="00AE2CB7" w:rsidRPr="00AE2CB7" w:rsidRDefault="00AE2CB7" w:rsidP="00AE2CB7">
      <w:pPr>
        <w:suppressAutoHyphens/>
        <w:rPr>
          <w:sz w:val="28"/>
          <w:szCs w:val="28"/>
          <w:lang w:eastAsia="ar-SA"/>
        </w:rPr>
      </w:pPr>
    </w:p>
    <w:p w:rsidR="00AE2CB7" w:rsidRPr="00AE2CB7" w:rsidRDefault="00AE2CB7" w:rsidP="00AE2CB7">
      <w:pPr>
        <w:suppressAutoHyphens/>
        <w:rPr>
          <w:sz w:val="28"/>
          <w:szCs w:val="28"/>
          <w:lang w:eastAsia="ar-SA"/>
        </w:rPr>
      </w:pPr>
    </w:p>
    <w:p w:rsidR="00AE2CB7" w:rsidRPr="00AE2CB7" w:rsidRDefault="00AE2CB7" w:rsidP="00AE2CB7">
      <w:pPr>
        <w:suppressAutoHyphens/>
        <w:rPr>
          <w:sz w:val="28"/>
          <w:szCs w:val="28"/>
          <w:lang w:eastAsia="ar-SA"/>
        </w:rPr>
      </w:pPr>
    </w:p>
    <w:p w:rsidR="00AE2CB7" w:rsidRPr="00AE2CB7" w:rsidRDefault="00AE2CB7" w:rsidP="00AE2CB7">
      <w:pPr>
        <w:suppressAutoHyphens/>
        <w:rPr>
          <w:sz w:val="28"/>
          <w:szCs w:val="28"/>
          <w:lang w:eastAsia="ar-SA"/>
        </w:rPr>
      </w:pPr>
    </w:p>
    <w:p w:rsidR="00AE2CB7" w:rsidRPr="00AE2CB7" w:rsidRDefault="00AE2CB7" w:rsidP="00AE2CB7">
      <w:pPr>
        <w:suppressAutoHyphens/>
        <w:rPr>
          <w:sz w:val="28"/>
          <w:szCs w:val="28"/>
          <w:lang w:eastAsia="ar-SA"/>
        </w:rPr>
      </w:pPr>
    </w:p>
    <w:p w:rsidR="00AE2CB7" w:rsidRPr="00AE2CB7" w:rsidRDefault="00AE2CB7" w:rsidP="00AE2CB7">
      <w:pPr>
        <w:suppressAutoHyphens/>
        <w:rPr>
          <w:sz w:val="28"/>
          <w:szCs w:val="28"/>
          <w:lang w:eastAsia="ar-SA"/>
        </w:rPr>
      </w:pPr>
    </w:p>
    <w:p w:rsidR="00AE2CB7" w:rsidRPr="00AE2CB7" w:rsidRDefault="00AE2CB7" w:rsidP="00AE2CB7">
      <w:pPr>
        <w:suppressAutoHyphens/>
        <w:rPr>
          <w:sz w:val="28"/>
          <w:szCs w:val="28"/>
          <w:lang w:eastAsia="ar-SA"/>
        </w:rPr>
      </w:pPr>
    </w:p>
    <w:p w:rsidR="00AE2CB7" w:rsidRPr="00AE2CB7" w:rsidRDefault="00AE2CB7" w:rsidP="00AE2CB7">
      <w:pPr>
        <w:suppressAutoHyphens/>
        <w:rPr>
          <w:sz w:val="28"/>
          <w:szCs w:val="28"/>
          <w:lang w:eastAsia="ar-SA"/>
        </w:rPr>
      </w:pPr>
    </w:p>
    <w:p w:rsidR="00AE2CB7" w:rsidRPr="00AE2CB7" w:rsidRDefault="00AE2CB7" w:rsidP="00AE2CB7">
      <w:pPr>
        <w:suppressAutoHyphens/>
        <w:rPr>
          <w:sz w:val="28"/>
          <w:szCs w:val="28"/>
          <w:lang w:eastAsia="ar-SA"/>
        </w:rPr>
      </w:pPr>
    </w:p>
    <w:p w:rsidR="00AE2CB7" w:rsidRPr="00AE2CB7" w:rsidRDefault="00AE2CB7" w:rsidP="00AE2CB7">
      <w:pPr>
        <w:suppressAutoHyphens/>
        <w:rPr>
          <w:sz w:val="28"/>
          <w:szCs w:val="28"/>
          <w:lang w:eastAsia="ar-SA"/>
        </w:rPr>
      </w:pPr>
    </w:p>
    <w:p w:rsidR="00AE2CB7" w:rsidRPr="00AE2CB7" w:rsidRDefault="00AE2CB7" w:rsidP="00AE2CB7">
      <w:pPr>
        <w:suppressAutoHyphens/>
        <w:rPr>
          <w:sz w:val="28"/>
          <w:szCs w:val="28"/>
          <w:lang w:eastAsia="ar-SA"/>
        </w:rPr>
      </w:pPr>
      <w:r w:rsidRPr="00AE2CB7">
        <w:rPr>
          <w:sz w:val="28"/>
          <w:szCs w:val="28"/>
          <w:lang w:eastAsia="ar-SA"/>
        </w:rPr>
        <w:lastRenderedPageBreak/>
        <w:tab/>
      </w:r>
      <w:r w:rsidRPr="00AE2CB7">
        <w:rPr>
          <w:sz w:val="28"/>
          <w:szCs w:val="28"/>
          <w:lang w:eastAsia="ar-SA"/>
        </w:rPr>
        <w:tab/>
      </w:r>
      <w:r w:rsidRPr="00AE2CB7">
        <w:rPr>
          <w:sz w:val="28"/>
          <w:szCs w:val="28"/>
          <w:lang w:eastAsia="ar-SA"/>
        </w:rPr>
        <w:tab/>
      </w:r>
      <w:r w:rsidRPr="00AE2CB7">
        <w:rPr>
          <w:sz w:val="28"/>
          <w:szCs w:val="28"/>
          <w:lang w:eastAsia="ar-SA"/>
        </w:rPr>
        <w:tab/>
      </w:r>
      <w:r w:rsidRPr="00AE2CB7">
        <w:rPr>
          <w:sz w:val="28"/>
          <w:szCs w:val="28"/>
          <w:lang w:eastAsia="ar-SA"/>
        </w:rPr>
        <w:tab/>
      </w:r>
      <w:r w:rsidRPr="00AE2CB7">
        <w:rPr>
          <w:sz w:val="28"/>
          <w:szCs w:val="28"/>
          <w:lang w:eastAsia="ar-SA"/>
        </w:rPr>
        <w:tab/>
      </w:r>
      <w:r w:rsidRPr="00AE2CB7">
        <w:rPr>
          <w:sz w:val="28"/>
          <w:szCs w:val="28"/>
          <w:lang w:eastAsia="ar-SA"/>
        </w:rPr>
        <w:tab/>
      </w:r>
    </w:p>
    <w:p w:rsidR="00AE2CB7" w:rsidRPr="00AE2CB7" w:rsidRDefault="00AE2CB7" w:rsidP="00AE2CB7">
      <w:pPr>
        <w:suppressAutoHyphens/>
        <w:rPr>
          <w:sz w:val="28"/>
          <w:szCs w:val="28"/>
          <w:lang w:eastAsia="ar-SA"/>
        </w:rPr>
      </w:pPr>
    </w:p>
    <w:p w:rsidR="00AE2CB7" w:rsidRPr="00AE2CB7" w:rsidRDefault="00AE2CB7" w:rsidP="00AE2CB7">
      <w:pPr>
        <w:suppressAutoHyphens/>
        <w:rPr>
          <w:sz w:val="28"/>
          <w:szCs w:val="28"/>
          <w:lang w:eastAsia="ar-SA"/>
        </w:rPr>
      </w:pPr>
    </w:p>
    <w:p w:rsidR="00AE2CB7" w:rsidRPr="00AE2CB7" w:rsidRDefault="00AE2CB7" w:rsidP="00AE2CB7">
      <w:pPr>
        <w:suppressAutoHyphens/>
        <w:rPr>
          <w:sz w:val="28"/>
          <w:szCs w:val="28"/>
          <w:lang w:eastAsia="ar-SA"/>
        </w:rPr>
      </w:pPr>
    </w:p>
    <w:p w:rsidR="00AE2CB7" w:rsidRPr="00AE2CB7" w:rsidRDefault="00AE2CB7" w:rsidP="00AE2CB7">
      <w:pPr>
        <w:suppressAutoHyphens/>
        <w:jc w:val="right"/>
        <w:rPr>
          <w:b/>
          <w:bCs/>
          <w:color w:val="000000"/>
          <w:sz w:val="20"/>
          <w:szCs w:val="20"/>
          <w:lang w:eastAsia="ar-SA"/>
        </w:rPr>
      </w:pPr>
      <w:r w:rsidRPr="00AE2CB7">
        <w:rPr>
          <w:b/>
          <w:bCs/>
          <w:color w:val="000000"/>
          <w:sz w:val="20"/>
          <w:szCs w:val="20"/>
          <w:lang w:eastAsia="ar-SA"/>
        </w:rPr>
        <w:t>Приложение № 6</w:t>
      </w:r>
    </w:p>
    <w:p w:rsidR="00AE2CB7" w:rsidRPr="00AE2CB7" w:rsidRDefault="00AE2CB7" w:rsidP="00AE2CB7">
      <w:pPr>
        <w:suppressAutoHyphens/>
        <w:jc w:val="right"/>
        <w:rPr>
          <w:lang w:eastAsia="ar-SA"/>
        </w:rPr>
      </w:pPr>
      <w:r w:rsidRPr="00AE2CB7">
        <w:rPr>
          <w:lang w:eastAsia="ar-SA"/>
        </w:rPr>
        <w:t>к Административному регламенту</w:t>
      </w:r>
    </w:p>
    <w:p w:rsidR="00AE2CB7" w:rsidRPr="00AE2CB7" w:rsidRDefault="00AE2CB7" w:rsidP="00AE2CB7">
      <w:pPr>
        <w:suppressAutoHyphens/>
        <w:rPr>
          <w:lang w:eastAsia="ar-SA"/>
        </w:rPr>
      </w:pPr>
    </w:p>
    <w:p w:rsidR="00AE2CB7" w:rsidRPr="00AE2CB7" w:rsidRDefault="00AE2CB7" w:rsidP="00AE2CB7">
      <w:pPr>
        <w:suppressAutoHyphens/>
        <w:rPr>
          <w:lang w:eastAsia="ar-SA"/>
        </w:rPr>
      </w:pPr>
    </w:p>
    <w:p w:rsidR="00AE2CB7" w:rsidRPr="00AE2CB7" w:rsidRDefault="00AE2CB7" w:rsidP="00AE2CB7">
      <w:pPr>
        <w:suppressAutoHyphens/>
        <w:rPr>
          <w:sz w:val="28"/>
          <w:szCs w:val="28"/>
          <w:lang w:eastAsia="ar-SA"/>
        </w:rPr>
      </w:pPr>
    </w:p>
    <w:p w:rsidR="00AE2CB7" w:rsidRPr="00AE2CB7" w:rsidRDefault="00AE2CB7" w:rsidP="00AE2CB7">
      <w:pPr>
        <w:suppressAutoHyphens/>
        <w:rPr>
          <w:sz w:val="28"/>
          <w:szCs w:val="28"/>
          <w:lang w:eastAsia="ar-SA"/>
        </w:rPr>
      </w:pPr>
    </w:p>
    <w:p w:rsidR="00AE2CB7" w:rsidRPr="00AE2CB7" w:rsidRDefault="00AE2CB7" w:rsidP="00AE2CB7">
      <w:pPr>
        <w:suppressAutoHyphens/>
        <w:jc w:val="center"/>
        <w:rPr>
          <w:b/>
          <w:sz w:val="28"/>
          <w:szCs w:val="28"/>
          <w:lang w:eastAsia="ar-SA"/>
        </w:rPr>
      </w:pPr>
      <w:r w:rsidRPr="00AE2CB7">
        <w:rPr>
          <w:b/>
          <w:sz w:val="28"/>
          <w:szCs w:val="28"/>
          <w:lang w:eastAsia="ar-SA"/>
        </w:rPr>
        <w:t>Блок-схема</w:t>
      </w:r>
      <w:r w:rsidRPr="00AE2CB7">
        <w:rPr>
          <w:b/>
          <w:sz w:val="28"/>
          <w:szCs w:val="28"/>
          <w:lang w:eastAsia="ar-SA"/>
        </w:rPr>
        <w:br/>
        <w:t>последовательности административных процедур по предоставлению мест захоронения (</w:t>
      </w:r>
      <w:proofErr w:type="spellStart"/>
      <w:r w:rsidRPr="00AE2CB7">
        <w:rPr>
          <w:b/>
          <w:sz w:val="28"/>
          <w:szCs w:val="28"/>
          <w:lang w:eastAsia="ar-SA"/>
        </w:rPr>
        <w:t>подзахоронения</w:t>
      </w:r>
      <w:proofErr w:type="spellEnd"/>
      <w:r w:rsidRPr="00AE2CB7">
        <w:rPr>
          <w:b/>
          <w:sz w:val="28"/>
          <w:szCs w:val="28"/>
          <w:lang w:eastAsia="ar-SA"/>
        </w:rPr>
        <w:t xml:space="preserve">) на кладбищах муниципального </w:t>
      </w:r>
    </w:p>
    <w:p w:rsidR="00AE2CB7" w:rsidRPr="00AE2CB7" w:rsidRDefault="00AE2CB7" w:rsidP="00AE2CB7">
      <w:pPr>
        <w:suppressAutoHyphens/>
        <w:jc w:val="center"/>
        <w:rPr>
          <w:b/>
          <w:sz w:val="28"/>
          <w:szCs w:val="28"/>
          <w:lang w:eastAsia="ar-SA"/>
        </w:rPr>
      </w:pPr>
      <w:r w:rsidRPr="00AE2CB7">
        <w:rPr>
          <w:b/>
          <w:sz w:val="28"/>
          <w:szCs w:val="28"/>
          <w:lang w:eastAsia="ar-SA"/>
        </w:rPr>
        <w:t>образования</w:t>
      </w:r>
    </w:p>
    <w:p w:rsidR="00AE2CB7" w:rsidRPr="00AE2CB7" w:rsidRDefault="00AE2CB7" w:rsidP="00AE2CB7">
      <w:pPr>
        <w:suppressAutoHyphens/>
        <w:jc w:val="center"/>
        <w:rPr>
          <w:b/>
          <w:bCs/>
          <w:sz w:val="28"/>
          <w:szCs w:val="28"/>
          <w:lang w:eastAsia="ar-SA"/>
        </w:rPr>
      </w:pPr>
    </w:p>
    <w:p w:rsidR="00AE2CB7" w:rsidRPr="00AE2CB7" w:rsidRDefault="00AE2CB7" w:rsidP="00AE2CB7">
      <w:pPr>
        <w:suppressAutoHyphens/>
        <w:ind w:firstLine="2"/>
        <w:jc w:val="center"/>
        <w:rPr>
          <w:b/>
          <w:sz w:val="28"/>
          <w:szCs w:val="28"/>
          <w:lang w:eastAsia="ar-SA"/>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r w:rsidRPr="00AE2CB7">
        <w:rPr>
          <w:rFonts w:ascii="Courier New" w:hAnsi="Courier New" w:cs="Courier New"/>
          <w:sz w:val="20"/>
          <w:szCs w:val="20"/>
          <w:lang w:eastAsia="ar-SA"/>
        </w:rPr>
        <w:pict>
          <v:roundrect id="_x0000_s1143" style="position:absolute;left:0;text-align:left;margin-left:0;margin-top:3.9pt;width:444pt;height:54pt;z-index:251731968" arcsize="10923f" strokeweight=".26mm">
            <v:fill color2="black"/>
            <v:stroke joinstyle="miter"/>
            <v:textbox style="mso-rotate-with-shape:t">
              <w:txbxContent>
                <w:p w:rsidR="00AE2CB7" w:rsidRDefault="00AE2CB7" w:rsidP="00AE2CB7">
                  <w:pPr>
                    <w:jc w:val="center"/>
                    <w:rPr>
                      <w:b/>
                    </w:rPr>
                  </w:pPr>
                  <w:r>
                    <w:t xml:space="preserve"> </w:t>
                  </w:r>
                  <w:r>
                    <w:rPr>
                      <w:b/>
                    </w:rPr>
                    <w:t xml:space="preserve">Прием и регистрация заявления о предоставлении </w:t>
                  </w:r>
                </w:p>
                <w:p w:rsidR="00AE2CB7" w:rsidRDefault="00AE2CB7" w:rsidP="00AE2CB7">
                  <w:pPr>
                    <w:jc w:val="center"/>
                    <w:rPr>
                      <w:b/>
                    </w:rPr>
                  </w:pPr>
                  <w:r>
                    <w:rPr>
                      <w:b/>
                    </w:rPr>
                    <w:t xml:space="preserve">муниципальной услуги </w:t>
                  </w:r>
                </w:p>
                <w:p w:rsidR="00AE2CB7" w:rsidRDefault="00AE2CB7" w:rsidP="00AE2CB7"/>
              </w:txbxContent>
            </v:textbox>
          </v:roundrect>
        </w:pict>
      </w: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r w:rsidRPr="00AE2CB7">
        <w:rPr>
          <w:rFonts w:ascii="Courier New" w:hAnsi="Courier New" w:cs="Courier New"/>
          <w:sz w:val="20"/>
          <w:szCs w:val="20"/>
          <w:lang w:eastAsia="ar-SA"/>
        </w:rPr>
        <w:pict>
          <v:shape id="_x0000_s1144" type="#_x0000_t67" style="position:absolute;left:0;text-align:left;margin-left:204pt;margin-top:15.6pt;width:24.75pt;height:32.6pt;z-index:251732992;mso-wrap-style:none;v-text-anchor:middle" strokeweight=".26mm">
            <v:fill color2="black"/>
          </v:shape>
        </w:pict>
      </w: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r w:rsidRPr="00AE2CB7">
        <w:rPr>
          <w:rFonts w:ascii="Courier New" w:hAnsi="Courier New" w:cs="Courier New"/>
          <w:sz w:val="20"/>
          <w:szCs w:val="20"/>
          <w:lang w:eastAsia="ar-SA"/>
        </w:rPr>
        <w:pict>
          <v:roundrect id="_x0000_s1145" style="position:absolute;left:0;text-align:left;margin-left:42pt;margin-top:3.3pt;width:351.75pt;height:45pt;z-index:251734016" arcsize="10923f" strokeweight=".26mm">
            <v:fill color2="black"/>
            <v:stroke joinstyle="miter"/>
            <v:textbox style="mso-rotate-with-shape:t">
              <w:txbxContent>
                <w:p w:rsidR="00AE2CB7" w:rsidRDefault="00AE2CB7" w:rsidP="00AE2CB7">
                  <w:pPr>
                    <w:jc w:val="center"/>
                    <w:rPr>
                      <w:b/>
                    </w:rPr>
                  </w:pPr>
                  <w:r>
                    <w:rPr>
                      <w:b/>
                    </w:rPr>
                    <w:t xml:space="preserve">Проверка документов, соответствия </w:t>
                  </w:r>
                </w:p>
                <w:p w:rsidR="00AE2CB7" w:rsidRDefault="00AE2CB7" w:rsidP="00AE2CB7">
                  <w:pPr>
                    <w:jc w:val="center"/>
                    <w:rPr>
                      <w:b/>
                    </w:rPr>
                  </w:pPr>
                  <w:r>
                    <w:rPr>
                      <w:b/>
                    </w:rPr>
                    <w:t>требованиям, предъявляемым к документам</w:t>
                  </w:r>
                </w:p>
              </w:txbxContent>
            </v:textbox>
          </v:roundrect>
        </w:pict>
      </w: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r w:rsidRPr="00AE2CB7">
        <w:rPr>
          <w:rFonts w:ascii="Courier New" w:hAnsi="Courier New" w:cs="Courier New"/>
          <w:sz w:val="20"/>
          <w:szCs w:val="20"/>
          <w:lang w:eastAsia="ar-SA"/>
        </w:rPr>
        <w:pict>
          <v:shape id="_x0000_s1146" type="#_x0000_t67" style="position:absolute;left:0;text-align:left;margin-left:204pt;margin-top:3pt;width:28.5pt;height:37.5pt;z-index:251735040;mso-wrap-style:none;v-text-anchor:middle" strokeweight=".26mm">
            <v:fill color2="black"/>
          </v:shape>
        </w:pict>
      </w: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r w:rsidRPr="00AE2CB7">
        <w:rPr>
          <w:rFonts w:ascii="Courier New" w:hAnsi="Courier New" w:cs="Courier New"/>
          <w:sz w:val="20"/>
          <w:szCs w:val="20"/>
          <w:lang w:eastAsia="ar-SA"/>
        </w:rPr>
        <w:pict>
          <v:roundrect id="_x0000_s1147" style="position:absolute;left:0;text-align:left;margin-left:48pt;margin-top:11.6pt;width:352.95pt;height:57.05pt;z-index:251736064" arcsize="10923f" strokeweight=".26mm">
            <v:fill color2="black"/>
            <v:stroke joinstyle="miter"/>
            <v:textbox style="mso-rotate-with-shape:t">
              <w:txbxContent>
                <w:p w:rsidR="00AE2CB7" w:rsidRDefault="00AE2CB7" w:rsidP="00AE2CB7">
                  <w:pPr>
                    <w:jc w:val="center"/>
                  </w:pPr>
                </w:p>
                <w:p w:rsidR="00AE2CB7" w:rsidRDefault="00AE2CB7" w:rsidP="00AE2CB7">
                  <w:pPr>
                    <w:jc w:val="center"/>
                    <w:rPr>
                      <w:b/>
                    </w:rPr>
                  </w:pPr>
                  <w:r>
                    <w:rPr>
                      <w:b/>
                    </w:rPr>
                    <w:t xml:space="preserve">Рассмотрение заявления и принятых документов </w:t>
                  </w:r>
                </w:p>
                <w:p w:rsidR="00AE2CB7" w:rsidRDefault="00AE2CB7" w:rsidP="00AE2CB7"/>
              </w:txbxContent>
            </v:textbox>
          </v:roundrect>
        </w:pict>
      </w: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r w:rsidRPr="00AE2CB7">
        <w:rPr>
          <w:sz w:val="28"/>
          <w:szCs w:val="28"/>
          <w:lang w:eastAsia="ar-SA"/>
        </w:rPr>
        <w:t xml:space="preserve">                                   </w:t>
      </w:r>
      <w:r w:rsidRPr="00AE2CB7">
        <w:rPr>
          <w:sz w:val="28"/>
          <w:szCs w:val="28"/>
          <w:lang w:eastAsia="ar-SA"/>
        </w:rPr>
        <w:softHyphen/>
      </w: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r w:rsidRPr="00AE2CB7">
        <w:rPr>
          <w:rFonts w:ascii="Courier New" w:hAnsi="Courier New" w:cs="Courier New"/>
          <w:sz w:val="20"/>
          <w:szCs w:val="20"/>
          <w:lang w:eastAsia="ar-SA"/>
        </w:rPr>
        <w:pict>
          <v:shape id="_x0000_s1148" type="#_x0000_t67" style="position:absolute;left:0;text-align:left;margin-left:204pt;margin-top:7.2pt;width:28.5pt;height:34.45pt;z-index:251737088;mso-wrap-style:none;v-text-anchor:middle" strokeweight=".26mm">
            <v:fill color2="black"/>
          </v:shape>
        </w:pict>
      </w:r>
      <w:r w:rsidRPr="00AE2CB7">
        <w:rPr>
          <w:sz w:val="28"/>
          <w:szCs w:val="28"/>
          <w:lang w:eastAsia="ar-SA"/>
        </w:rPr>
        <w:t xml:space="preserve">          </w:t>
      </w: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r w:rsidRPr="00AE2CB7">
        <w:rPr>
          <w:rFonts w:ascii="Courier New" w:hAnsi="Courier New" w:cs="Courier New"/>
          <w:sz w:val="20"/>
          <w:szCs w:val="20"/>
          <w:lang w:eastAsia="ar-SA"/>
        </w:rPr>
        <w:pict>
          <v:shape id="_x0000_s1149" type="#_x0000_t176" style="position:absolute;left:0;text-align:left;margin-left:54pt;margin-top:11pt;width:324pt;height:48.1pt;z-index:251738112" strokeweight=".26mm">
            <v:fill color2="black"/>
            <v:textbox style="mso-rotate-with-shape:t">
              <w:txbxContent>
                <w:p w:rsidR="00AE2CB7" w:rsidRDefault="00AE2CB7" w:rsidP="00AE2CB7">
                  <w:pPr>
                    <w:jc w:val="center"/>
                    <w:rPr>
                      <w:b/>
                    </w:rPr>
                  </w:pPr>
                  <w:r>
                    <w:rPr>
                      <w:b/>
                    </w:rPr>
                    <w:t>Выдача разрешения</w:t>
                  </w:r>
                </w:p>
                <w:p w:rsidR="00AE2CB7" w:rsidRDefault="00AE2CB7" w:rsidP="00AE2CB7">
                  <w:pPr>
                    <w:jc w:val="center"/>
                    <w:rPr>
                      <w:b/>
                    </w:rPr>
                  </w:pPr>
                  <w:r>
                    <w:rPr>
                      <w:b/>
                    </w:rPr>
                    <w:t>на захоронение (</w:t>
                  </w:r>
                  <w:proofErr w:type="spellStart"/>
                  <w:r>
                    <w:rPr>
                      <w:b/>
                    </w:rPr>
                    <w:t>подзахоронение</w:t>
                  </w:r>
                  <w:proofErr w:type="spellEnd"/>
                  <w:r>
                    <w:rPr>
                      <w:b/>
                    </w:rPr>
                    <w:t>)</w:t>
                  </w:r>
                </w:p>
              </w:txbxContent>
            </v:textbox>
          </v:shape>
        </w:pict>
      </w: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8"/>
          <w:szCs w:val="28"/>
          <w:lang w:eastAsia="ar-SA"/>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FFFFFF"/>
          <w:sz w:val="28"/>
          <w:szCs w:val="28"/>
          <w:lang w:eastAsia="ar-SA"/>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FFFF"/>
          <w:sz w:val="28"/>
          <w:szCs w:val="28"/>
          <w:lang w:eastAsia="ar-SA"/>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p>
    <w:p w:rsidR="00AE2CB7" w:rsidRPr="00AE2CB7" w:rsidRDefault="00AE2CB7" w:rsidP="00AE2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ar-SA"/>
        </w:rPr>
      </w:pPr>
      <w:r w:rsidRPr="00AE2CB7">
        <w:rPr>
          <w:sz w:val="28"/>
          <w:szCs w:val="28"/>
          <w:lang w:eastAsia="ar-SA"/>
        </w:rPr>
        <w:t xml:space="preserve">                    </w:t>
      </w:r>
    </w:p>
    <w:p w:rsidR="00AE2CB7" w:rsidRPr="00AE2CB7" w:rsidRDefault="00AE2CB7" w:rsidP="00AE2CB7">
      <w:pPr>
        <w:suppressAutoHyphens/>
        <w:ind w:left="2124" w:firstLine="708"/>
        <w:rPr>
          <w:lang w:eastAsia="ar-SA"/>
        </w:rPr>
      </w:pPr>
    </w:p>
    <w:p w:rsidR="00AE2CB7" w:rsidRPr="00AE2CB7" w:rsidRDefault="00AE2CB7" w:rsidP="00AE2CB7">
      <w:pPr>
        <w:suppressAutoHyphens/>
        <w:rPr>
          <w:lang w:eastAsia="ar-SA"/>
        </w:rPr>
      </w:pPr>
    </w:p>
    <w:p w:rsidR="00AE2CB7" w:rsidRPr="0092009A" w:rsidRDefault="00AE2CB7" w:rsidP="00AE2CB7">
      <w:pPr>
        <w:pStyle w:val="11"/>
        <w:ind w:firstLine="284"/>
        <w:jc w:val="center"/>
        <w:rPr>
          <w:sz w:val="20"/>
          <w:szCs w:val="20"/>
        </w:rPr>
      </w:pPr>
    </w:p>
    <w:p w:rsidR="0092009A" w:rsidRPr="0092009A" w:rsidRDefault="0092009A" w:rsidP="0092009A">
      <w:pPr>
        <w:widowControl w:val="0"/>
        <w:suppressAutoHyphens/>
        <w:rPr>
          <w:rFonts w:eastAsia="SimSun" w:cs="Mangal"/>
          <w:kern w:val="1"/>
          <w:lang w:eastAsia="hi-IN" w:bidi="hi-IN"/>
        </w:rPr>
      </w:pPr>
      <w:r w:rsidRPr="0092009A">
        <w:rPr>
          <w:rFonts w:eastAsia="SimSun" w:cs="Mangal"/>
          <w:kern w:val="1"/>
          <w:lang w:eastAsia="hi-IN" w:bidi="hi-IN"/>
        </w:rPr>
        <w:t xml:space="preserve">  </w:t>
      </w:r>
    </w:p>
    <w:p w:rsidR="0092009A" w:rsidRPr="0092009A" w:rsidRDefault="0092009A" w:rsidP="0092009A">
      <w:pPr>
        <w:widowControl w:val="0"/>
        <w:suppressAutoHyphens/>
        <w:jc w:val="center"/>
        <w:rPr>
          <w:rFonts w:eastAsia="SimSun" w:cs="Mangal"/>
          <w:kern w:val="1"/>
          <w:lang w:eastAsia="hi-IN" w:bidi="hi-IN"/>
        </w:rPr>
      </w:pPr>
    </w:p>
    <w:p w:rsidR="0092009A" w:rsidRPr="0092009A" w:rsidRDefault="0092009A" w:rsidP="0092009A">
      <w:pPr>
        <w:widowControl w:val="0"/>
        <w:suppressAutoHyphens/>
        <w:rPr>
          <w:rFonts w:eastAsia="SimSun" w:cs="Mangal"/>
          <w:kern w:val="1"/>
          <w:lang w:eastAsia="hi-IN" w:bidi="hi-IN"/>
        </w:rPr>
      </w:pPr>
    </w:p>
    <w:p w:rsidR="0092009A" w:rsidRPr="0092009A" w:rsidRDefault="0092009A" w:rsidP="0092009A">
      <w:pPr>
        <w:widowControl w:val="0"/>
        <w:suppressAutoHyphens/>
        <w:rPr>
          <w:rFonts w:eastAsia="SimSun" w:cs="Mangal"/>
          <w:kern w:val="1"/>
          <w:lang w:eastAsia="hi-IN" w:bidi="hi-IN"/>
        </w:rPr>
      </w:pPr>
    </w:p>
    <w:p w:rsidR="0092009A" w:rsidRPr="0092009A" w:rsidRDefault="0092009A" w:rsidP="0092009A">
      <w:pPr>
        <w:widowControl w:val="0"/>
        <w:tabs>
          <w:tab w:val="left" w:pos="9000"/>
        </w:tabs>
        <w:suppressAutoHyphens/>
        <w:autoSpaceDE w:val="0"/>
        <w:ind w:left="150"/>
        <w:jc w:val="center"/>
        <w:rPr>
          <w:rFonts w:ascii="Times New Roman CYR" w:eastAsia="Times New Roman CYR" w:hAnsi="Times New Roman CYR" w:cs="Times New Roman CYR"/>
          <w:b/>
          <w:bCs/>
          <w:kern w:val="1"/>
          <w:lang w:eastAsia="hi-IN" w:bidi="hi-IN"/>
        </w:rPr>
      </w:pPr>
    </w:p>
    <w:p w:rsidR="0092009A" w:rsidRPr="0092009A" w:rsidRDefault="0092009A" w:rsidP="0092009A">
      <w:pPr>
        <w:widowControl w:val="0"/>
        <w:tabs>
          <w:tab w:val="left" w:pos="9000"/>
        </w:tabs>
        <w:suppressAutoHyphens/>
        <w:autoSpaceDE w:val="0"/>
        <w:ind w:left="150"/>
        <w:jc w:val="center"/>
        <w:rPr>
          <w:rFonts w:ascii="Times New Roman CYR" w:eastAsia="Times New Roman CYR" w:hAnsi="Times New Roman CYR" w:cs="Times New Roman CYR"/>
          <w:b/>
          <w:bCs/>
          <w:kern w:val="1"/>
          <w:lang w:eastAsia="hi-IN" w:bidi="hi-IN"/>
        </w:rPr>
      </w:pPr>
    </w:p>
    <w:p w:rsidR="0092009A" w:rsidRPr="0092009A" w:rsidRDefault="0092009A" w:rsidP="0092009A">
      <w:pPr>
        <w:widowControl w:val="0"/>
        <w:tabs>
          <w:tab w:val="left" w:pos="9000"/>
        </w:tabs>
        <w:suppressAutoHyphens/>
        <w:autoSpaceDE w:val="0"/>
        <w:ind w:left="150"/>
        <w:jc w:val="center"/>
        <w:rPr>
          <w:rFonts w:ascii="Times New Roman CYR" w:eastAsia="Times New Roman CYR" w:hAnsi="Times New Roman CYR" w:cs="Times New Roman CYR"/>
          <w:b/>
          <w:bCs/>
          <w:kern w:val="1"/>
          <w:sz w:val="28"/>
          <w:szCs w:val="28"/>
          <w:lang w:eastAsia="hi-IN" w:bidi="hi-IN"/>
        </w:rPr>
      </w:pPr>
      <w:r w:rsidRPr="0092009A">
        <w:rPr>
          <w:rFonts w:ascii="Times New Roman CYR" w:eastAsia="Times New Roman CYR" w:hAnsi="Times New Roman CYR" w:cs="Times New Roman CYR"/>
          <w:b/>
          <w:bCs/>
          <w:kern w:val="1"/>
          <w:sz w:val="28"/>
          <w:szCs w:val="28"/>
          <w:lang w:eastAsia="hi-IN" w:bidi="hi-IN"/>
        </w:rPr>
        <w:t>АДМИНИСТРАЦИЯ</w:t>
      </w:r>
    </w:p>
    <w:p w:rsidR="0092009A" w:rsidRPr="0092009A" w:rsidRDefault="0092009A" w:rsidP="0092009A">
      <w:pPr>
        <w:widowControl w:val="0"/>
        <w:suppressAutoHyphens/>
        <w:autoSpaceDE w:val="0"/>
        <w:jc w:val="center"/>
        <w:rPr>
          <w:rFonts w:ascii="Times New Roman CYR" w:eastAsia="Times New Roman CYR" w:hAnsi="Times New Roman CYR" w:cs="Times New Roman CYR"/>
          <w:b/>
          <w:bCs/>
          <w:kern w:val="1"/>
          <w:sz w:val="28"/>
          <w:szCs w:val="28"/>
          <w:lang w:eastAsia="hi-IN" w:bidi="hi-IN"/>
        </w:rPr>
      </w:pPr>
      <w:r w:rsidRPr="0092009A">
        <w:rPr>
          <w:rFonts w:ascii="Times New Roman CYR" w:eastAsia="Times New Roman CYR" w:hAnsi="Times New Roman CYR" w:cs="Times New Roman CYR"/>
          <w:b/>
          <w:bCs/>
          <w:kern w:val="1"/>
          <w:sz w:val="28"/>
          <w:szCs w:val="28"/>
          <w:lang w:eastAsia="hi-IN" w:bidi="hi-IN"/>
        </w:rPr>
        <w:t>КЛИНЦОВСКОГО МУНИЦИПАЛЬНОГО ОБРАЗОВАНИЯ</w:t>
      </w:r>
    </w:p>
    <w:p w:rsidR="0092009A" w:rsidRPr="0092009A" w:rsidRDefault="0092009A" w:rsidP="0092009A">
      <w:pPr>
        <w:widowControl w:val="0"/>
        <w:suppressAutoHyphens/>
        <w:autoSpaceDE w:val="0"/>
        <w:jc w:val="center"/>
        <w:rPr>
          <w:rFonts w:ascii="Times New Roman CYR" w:eastAsia="Times New Roman CYR" w:hAnsi="Times New Roman CYR" w:cs="Times New Roman CYR"/>
          <w:b/>
          <w:bCs/>
          <w:kern w:val="1"/>
          <w:sz w:val="28"/>
          <w:szCs w:val="28"/>
          <w:lang w:eastAsia="hi-IN" w:bidi="hi-IN"/>
        </w:rPr>
      </w:pPr>
      <w:r w:rsidRPr="0092009A">
        <w:rPr>
          <w:rFonts w:ascii="Times New Roman CYR" w:eastAsia="Times New Roman CYR" w:hAnsi="Times New Roman CYR" w:cs="Times New Roman CYR"/>
          <w:b/>
          <w:bCs/>
          <w:kern w:val="1"/>
          <w:sz w:val="28"/>
          <w:szCs w:val="28"/>
          <w:lang w:eastAsia="hi-IN" w:bidi="hi-IN"/>
        </w:rPr>
        <w:t>ПУГАЧЕВСКОГО  МУНИЦИПАЛЬНОГО РАЙОНА</w:t>
      </w:r>
    </w:p>
    <w:p w:rsidR="0092009A" w:rsidRPr="0092009A" w:rsidRDefault="0092009A" w:rsidP="0092009A">
      <w:pPr>
        <w:widowControl w:val="0"/>
        <w:suppressAutoHyphens/>
        <w:autoSpaceDE w:val="0"/>
        <w:ind w:left="150"/>
        <w:jc w:val="center"/>
        <w:rPr>
          <w:rFonts w:ascii="Times New Roman CYR" w:eastAsia="Times New Roman CYR" w:hAnsi="Times New Roman CYR" w:cs="Times New Roman CYR"/>
          <w:b/>
          <w:bCs/>
          <w:kern w:val="1"/>
          <w:sz w:val="28"/>
          <w:szCs w:val="28"/>
          <w:lang w:eastAsia="hi-IN" w:bidi="hi-IN"/>
        </w:rPr>
      </w:pPr>
      <w:r w:rsidRPr="0092009A">
        <w:rPr>
          <w:rFonts w:ascii="Times New Roman CYR" w:eastAsia="Times New Roman CYR" w:hAnsi="Times New Roman CYR" w:cs="Times New Roman CYR"/>
          <w:b/>
          <w:bCs/>
          <w:kern w:val="1"/>
          <w:sz w:val="28"/>
          <w:szCs w:val="28"/>
          <w:lang w:eastAsia="hi-IN" w:bidi="hi-IN"/>
        </w:rPr>
        <w:t>САРАТОВСКОЙ  ОБЛАСТИ</w:t>
      </w:r>
    </w:p>
    <w:p w:rsidR="0092009A" w:rsidRPr="0092009A" w:rsidRDefault="0092009A" w:rsidP="0092009A">
      <w:pPr>
        <w:widowControl w:val="0"/>
        <w:suppressAutoHyphens/>
        <w:autoSpaceDE w:val="0"/>
        <w:ind w:left="150"/>
        <w:jc w:val="center"/>
        <w:rPr>
          <w:b/>
          <w:bCs/>
          <w:kern w:val="1"/>
          <w:lang w:eastAsia="hi-IN" w:bidi="hi-IN"/>
        </w:rPr>
      </w:pPr>
    </w:p>
    <w:p w:rsidR="0092009A" w:rsidRPr="0092009A" w:rsidRDefault="0092009A" w:rsidP="0092009A">
      <w:pPr>
        <w:widowControl w:val="0"/>
        <w:suppressAutoHyphens/>
        <w:autoSpaceDE w:val="0"/>
        <w:ind w:left="150"/>
        <w:jc w:val="center"/>
        <w:rPr>
          <w:rFonts w:ascii="Times New Roman CYR" w:eastAsia="Times New Roman CYR" w:hAnsi="Times New Roman CYR" w:cs="Times New Roman CYR"/>
          <w:b/>
          <w:bCs/>
          <w:kern w:val="1"/>
          <w:sz w:val="28"/>
          <w:szCs w:val="28"/>
          <w:lang w:eastAsia="hi-IN" w:bidi="hi-IN"/>
        </w:rPr>
      </w:pPr>
      <w:proofErr w:type="gramStart"/>
      <w:r w:rsidRPr="0092009A">
        <w:rPr>
          <w:rFonts w:ascii="Times New Roman CYR" w:eastAsia="Times New Roman CYR" w:hAnsi="Times New Roman CYR" w:cs="Times New Roman CYR"/>
          <w:b/>
          <w:bCs/>
          <w:kern w:val="1"/>
          <w:sz w:val="28"/>
          <w:szCs w:val="28"/>
          <w:lang w:eastAsia="hi-IN" w:bidi="hi-IN"/>
        </w:rPr>
        <w:t>П</w:t>
      </w:r>
      <w:proofErr w:type="gramEnd"/>
      <w:r w:rsidRPr="0092009A">
        <w:rPr>
          <w:rFonts w:ascii="Times New Roman CYR" w:eastAsia="Times New Roman CYR" w:hAnsi="Times New Roman CYR" w:cs="Times New Roman CYR"/>
          <w:b/>
          <w:bCs/>
          <w:kern w:val="1"/>
          <w:sz w:val="28"/>
          <w:szCs w:val="28"/>
          <w:lang w:eastAsia="hi-IN" w:bidi="hi-IN"/>
        </w:rPr>
        <w:t xml:space="preserve"> О С Т А Н О В Л Е Н И Е</w:t>
      </w:r>
    </w:p>
    <w:p w:rsidR="0092009A" w:rsidRPr="0092009A" w:rsidRDefault="0092009A" w:rsidP="0092009A">
      <w:pPr>
        <w:widowControl w:val="0"/>
        <w:suppressAutoHyphens/>
        <w:autoSpaceDE w:val="0"/>
        <w:ind w:left="150"/>
        <w:jc w:val="center"/>
        <w:rPr>
          <w:rFonts w:ascii="Times New Roman CYR" w:eastAsia="Times New Roman CYR" w:hAnsi="Times New Roman CYR" w:cs="Times New Roman CYR"/>
          <w:b/>
          <w:bCs/>
          <w:kern w:val="1"/>
          <w:sz w:val="28"/>
          <w:szCs w:val="28"/>
          <w:lang w:eastAsia="hi-IN" w:bidi="hi-IN"/>
        </w:rPr>
      </w:pPr>
    </w:p>
    <w:p w:rsidR="0092009A" w:rsidRPr="0092009A" w:rsidRDefault="0092009A" w:rsidP="0092009A">
      <w:pPr>
        <w:widowControl w:val="0"/>
        <w:suppressAutoHyphens/>
        <w:autoSpaceDE w:val="0"/>
        <w:spacing w:after="200"/>
        <w:jc w:val="center"/>
        <w:rPr>
          <w:rFonts w:ascii="Times New Roman CYR" w:eastAsia="Times New Roman CYR" w:hAnsi="Times New Roman CYR" w:cs="Times New Roman CYR"/>
          <w:b/>
          <w:kern w:val="1"/>
          <w:sz w:val="28"/>
          <w:szCs w:val="28"/>
          <w:shd w:val="clear" w:color="auto" w:fill="FFFFFF"/>
          <w:lang w:eastAsia="hi-IN" w:bidi="hi-IN"/>
        </w:rPr>
      </w:pPr>
      <w:r w:rsidRPr="0092009A">
        <w:rPr>
          <w:rFonts w:ascii="Times New Roman CYR" w:eastAsia="Times New Roman CYR" w:hAnsi="Times New Roman CYR" w:cs="Times New Roman CYR"/>
          <w:b/>
          <w:kern w:val="1"/>
          <w:sz w:val="28"/>
          <w:szCs w:val="28"/>
          <w:shd w:val="clear" w:color="auto" w:fill="FFFFFF"/>
          <w:lang w:eastAsia="hi-IN" w:bidi="hi-IN"/>
        </w:rPr>
        <w:t>от 28 июня  2024 года № 40</w:t>
      </w:r>
    </w:p>
    <w:p w:rsidR="0092009A" w:rsidRPr="0092009A" w:rsidRDefault="0092009A" w:rsidP="0092009A">
      <w:pPr>
        <w:widowControl w:val="0"/>
        <w:suppressAutoHyphens/>
        <w:autoSpaceDE w:val="0"/>
        <w:jc w:val="both"/>
        <w:rPr>
          <w:kern w:val="1"/>
          <w:sz w:val="28"/>
          <w:szCs w:val="28"/>
          <w:lang w:eastAsia="hi-IN" w:bidi="hi-IN"/>
        </w:rPr>
      </w:pPr>
    </w:p>
    <w:p w:rsidR="0092009A" w:rsidRPr="0092009A" w:rsidRDefault="0092009A" w:rsidP="0092009A">
      <w:pPr>
        <w:widowControl w:val="0"/>
        <w:suppressAutoHyphens/>
        <w:autoSpaceDE w:val="0"/>
        <w:jc w:val="both"/>
        <w:rPr>
          <w:rFonts w:ascii="Times New Roman CYR" w:eastAsia="Times New Roman CYR" w:hAnsi="Times New Roman CYR" w:cs="Times New Roman CYR"/>
          <w:b/>
          <w:bCs/>
          <w:kern w:val="1"/>
          <w:sz w:val="28"/>
          <w:szCs w:val="28"/>
          <w:lang w:eastAsia="hi-IN" w:bidi="hi-IN"/>
        </w:rPr>
      </w:pPr>
      <w:r w:rsidRPr="0092009A">
        <w:rPr>
          <w:rFonts w:ascii="Times New Roman CYR" w:eastAsia="Times New Roman CYR" w:hAnsi="Times New Roman CYR" w:cs="Times New Roman CYR"/>
          <w:b/>
          <w:bCs/>
          <w:kern w:val="1"/>
          <w:sz w:val="28"/>
          <w:szCs w:val="28"/>
          <w:lang w:eastAsia="hi-IN" w:bidi="hi-IN"/>
        </w:rPr>
        <w:t xml:space="preserve">Об утверждении административного регламента </w:t>
      </w:r>
    </w:p>
    <w:p w:rsidR="0092009A" w:rsidRPr="0092009A" w:rsidRDefault="0092009A" w:rsidP="0092009A">
      <w:pPr>
        <w:widowControl w:val="0"/>
        <w:suppressAutoHyphens/>
        <w:autoSpaceDE w:val="0"/>
        <w:jc w:val="both"/>
        <w:rPr>
          <w:rFonts w:ascii="Times New Roman CYR" w:eastAsia="Times New Roman CYR" w:hAnsi="Times New Roman CYR" w:cs="Times New Roman CYR"/>
          <w:b/>
          <w:bCs/>
          <w:kern w:val="1"/>
          <w:sz w:val="28"/>
          <w:szCs w:val="28"/>
          <w:lang w:eastAsia="hi-IN" w:bidi="hi-IN"/>
        </w:rPr>
      </w:pPr>
      <w:r w:rsidRPr="0092009A">
        <w:rPr>
          <w:rFonts w:ascii="Times New Roman CYR" w:eastAsia="Times New Roman CYR" w:hAnsi="Times New Roman CYR" w:cs="Times New Roman CYR"/>
          <w:b/>
          <w:bCs/>
          <w:kern w:val="1"/>
          <w:sz w:val="28"/>
          <w:szCs w:val="28"/>
          <w:lang w:eastAsia="hi-IN" w:bidi="hi-IN"/>
        </w:rPr>
        <w:t xml:space="preserve">предоставления муниципальной услуги </w:t>
      </w:r>
    </w:p>
    <w:p w:rsidR="0092009A" w:rsidRPr="0092009A" w:rsidRDefault="0092009A" w:rsidP="0092009A">
      <w:pPr>
        <w:widowControl w:val="0"/>
        <w:suppressAutoHyphens/>
        <w:autoSpaceDE w:val="0"/>
        <w:jc w:val="both"/>
        <w:rPr>
          <w:rFonts w:ascii="Times New Roman CYR" w:eastAsia="Times New Roman CYR" w:hAnsi="Times New Roman CYR" w:cs="Times New Roman CYR"/>
          <w:b/>
          <w:bCs/>
          <w:kern w:val="1"/>
          <w:sz w:val="28"/>
          <w:szCs w:val="28"/>
          <w:lang w:eastAsia="hi-IN" w:bidi="hi-IN"/>
        </w:rPr>
      </w:pPr>
      <w:r w:rsidRPr="0092009A">
        <w:rPr>
          <w:b/>
          <w:bCs/>
          <w:kern w:val="1"/>
          <w:sz w:val="28"/>
          <w:szCs w:val="28"/>
          <w:lang w:eastAsia="hi-IN" w:bidi="hi-IN"/>
        </w:rPr>
        <w:t>«</w:t>
      </w:r>
      <w:r w:rsidRPr="0092009A">
        <w:rPr>
          <w:rFonts w:ascii="Times New Roman CYR" w:eastAsia="Times New Roman CYR" w:hAnsi="Times New Roman CYR" w:cs="Times New Roman CYR"/>
          <w:b/>
          <w:bCs/>
          <w:kern w:val="1"/>
          <w:sz w:val="28"/>
          <w:szCs w:val="28"/>
          <w:lang w:eastAsia="hi-IN" w:bidi="hi-IN"/>
        </w:rPr>
        <w:t xml:space="preserve">Присвоение адресов объектам адресации, </w:t>
      </w:r>
    </w:p>
    <w:p w:rsidR="0092009A" w:rsidRPr="0092009A" w:rsidRDefault="0092009A" w:rsidP="0092009A">
      <w:pPr>
        <w:widowControl w:val="0"/>
        <w:suppressAutoHyphens/>
        <w:autoSpaceDE w:val="0"/>
        <w:jc w:val="both"/>
        <w:rPr>
          <w:b/>
          <w:bCs/>
          <w:kern w:val="1"/>
          <w:sz w:val="28"/>
          <w:szCs w:val="28"/>
          <w:lang w:eastAsia="hi-IN" w:bidi="hi-IN"/>
        </w:rPr>
      </w:pPr>
      <w:r w:rsidRPr="0092009A">
        <w:rPr>
          <w:rFonts w:ascii="Times New Roman CYR" w:eastAsia="Times New Roman CYR" w:hAnsi="Times New Roman CYR" w:cs="Times New Roman CYR"/>
          <w:b/>
          <w:bCs/>
          <w:kern w:val="1"/>
          <w:sz w:val="28"/>
          <w:szCs w:val="28"/>
          <w:lang w:eastAsia="hi-IN" w:bidi="hi-IN"/>
        </w:rPr>
        <w:t>изменение и аннулирование адресов</w:t>
      </w:r>
      <w:r w:rsidRPr="0092009A">
        <w:rPr>
          <w:b/>
          <w:bCs/>
          <w:kern w:val="1"/>
          <w:sz w:val="28"/>
          <w:szCs w:val="28"/>
          <w:lang w:eastAsia="hi-IN" w:bidi="hi-IN"/>
        </w:rPr>
        <w:t>»</w:t>
      </w:r>
    </w:p>
    <w:p w:rsidR="0092009A" w:rsidRPr="0092009A" w:rsidRDefault="0092009A" w:rsidP="0092009A">
      <w:pPr>
        <w:widowControl w:val="0"/>
        <w:suppressAutoHyphens/>
        <w:autoSpaceDE w:val="0"/>
        <w:jc w:val="both"/>
        <w:rPr>
          <w:kern w:val="1"/>
          <w:lang w:eastAsia="hi-IN" w:bidi="hi-IN"/>
        </w:rPr>
      </w:pPr>
    </w:p>
    <w:p w:rsidR="0092009A" w:rsidRPr="0092009A" w:rsidRDefault="0092009A" w:rsidP="0092009A">
      <w:pPr>
        <w:widowControl w:val="0"/>
        <w:suppressAutoHyphens/>
        <w:autoSpaceDE w:val="0"/>
        <w:jc w:val="both"/>
        <w:rPr>
          <w:rFonts w:ascii="Times New Roman CYR" w:eastAsia="Times New Roman CYR" w:hAnsi="Times New Roman CYR" w:cs="Times New Roman CYR"/>
          <w:kern w:val="1"/>
          <w:sz w:val="28"/>
          <w:szCs w:val="28"/>
          <w:lang w:eastAsia="hi-IN" w:bidi="hi-IN"/>
        </w:rPr>
      </w:pPr>
      <w:r w:rsidRPr="0092009A">
        <w:rPr>
          <w:kern w:val="1"/>
          <w:lang w:eastAsia="hi-IN" w:bidi="hi-IN"/>
        </w:rPr>
        <w:tab/>
      </w:r>
      <w:proofErr w:type="gramStart"/>
      <w:r w:rsidRPr="0092009A">
        <w:rPr>
          <w:rFonts w:ascii="Times New Roman CYR" w:eastAsia="Times New Roman CYR" w:hAnsi="Times New Roman CYR" w:cs="Times New Roman CYR"/>
          <w:kern w:val="1"/>
          <w:sz w:val="28"/>
          <w:szCs w:val="28"/>
          <w:lang w:eastAsia="hi-IN" w:bidi="hi-IN"/>
        </w:rPr>
        <w:t xml:space="preserve">В целях повышения качества и доступности предоставления муниципальных услуг администрацией Клинцовского муниципального образования Пугачевского муниципального района Саратовской области, в соответствии с Федеральным законом от 27 июля 2010 года № 210-ФЗ </w:t>
      </w:r>
      <w:r w:rsidRPr="0092009A">
        <w:rPr>
          <w:kern w:val="1"/>
          <w:sz w:val="28"/>
          <w:szCs w:val="28"/>
          <w:lang w:eastAsia="hi-IN" w:bidi="hi-IN"/>
        </w:rPr>
        <w:t>«</w:t>
      </w:r>
      <w:r w:rsidRPr="0092009A">
        <w:rPr>
          <w:rFonts w:ascii="Times New Roman CYR" w:eastAsia="Times New Roman CYR" w:hAnsi="Times New Roman CYR" w:cs="Times New Roman CYR"/>
          <w:kern w:val="1"/>
          <w:sz w:val="28"/>
          <w:szCs w:val="28"/>
          <w:lang w:eastAsia="hi-IN" w:bidi="hi-IN"/>
        </w:rPr>
        <w:t>Об организации предоставления государственных и муниципальных услуг</w:t>
      </w:r>
      <w:r w:rsidRPr="0092009A">
        <w:rPr>
          <w:kern w:val="1"/>
          <w:sz w:val="28"/>
          <w:szCs w:val="28"/>
          <w:lang w:eastAsia="hi-IN" w:bidi="hi-IN"/>
        </w:rPr>
        <w:t xml:space="preserve">», </w:t>
      </w:r>
      <w:r w:rsidRPr="0092009A">
        <w:rPr>
          <w:rFonts w:ascii="Times New Roman CYR" w:eastAsia="Times New Roman CYR" w:hAnsi="Times New Roman CYR" w:cs="Times New Roman CYR"/>
          <w:kern w:val="1"/>
          <w:sz w:val="28"/>
          <w:szCs w:val="28"/>
          <w:lang w:eastAsia="hi-IN" w:bidi="hi-IN"/>
        </w:rPr>
        <w:t xml:space="preserve">постановлением Правительства Российской Федерации от 19 ноября 2014 года № 1221 </w:t>
      </w:r>
      <w:r w:rsidRPr="0092009A">
        <w:rPr>
          <w:kern w:val="1"/>
          <w:sz w:val="28"/>
          <w:szCs w:val="28"/>
          <w:lang w:eastAsia="hi-IN" w:bidi="hi-IN"/>
        </w:rPr>
        <w:t>«</w:t>
      </w:r>
      <w:r w:rsidRPr="0092009A">
        <w:rPr>
          <w:rFonts w:ascii="Times New Roman CYR" w:eastAsia="Times New Roman CYR" w:hAnsi="Times New Roman CYR" w:cs="Times New Roman CYR"/>
          <w:kern w:val="1"/>
          <w:sz w:val="28"/>
          <w:szCs w:val="28"/>
          <w:lang w:eastAsia="hi-IN" w:bidi="hi-IN"/>
        </w:rPr>
        <w:t>Об утверждении Правил присвоения, изменения и аннулирования адресов</w:t>
      </w:r>
      <w:r w:rsidRPr="0092009A">
        <w:rPr>
          <w:kern w:val="1"/>
          <w:sz w:val="28"/>
          <w:szCs w:val="28"/>
          <w:lang w:eastAsia="hi-IN" w:bidi="hi-IN"/>
        </w:rPr>
        <w:t>», постановления Правительства РФ от 25.04.2024 № 540</w:t>
      </w:r>
      <w:proofErr w:type="gramEnd"/>
      <w:r w:rsidRPr="0092009A">
        <w:rPr>
          <w:kern w:val="1"/>
          <w:sz w:val="28"/>
          <w:szCs w:val="28"/>
          <w:lang w:eastAsia="hi-IN" w:bidi="hi-IN"/>
        </w:rPr>
        <w:t xml:space="preserve"> «О внесении изменений в некоторые акты Правительства РФ», </w:t>
      </w:r>
      <w:r w:rsidRPr="0092009A">
        <w:rPr>
          <w:rFonts w:ascii="Times New Roman CYR" w:eastAsia="Times New Roman CYR" w:hAnsi="Times New Roman CYR" w:cs="Times New Roman CYR"/>
          <w:kern w:val="1"/>
          <w:sz w:val="28"/>
          <w:szCs w:val="28"/>
          <w:lang w:eastAsia="hi-IN" w:bidi="hi-IN"/>
        </w:rPr>
        <w:t xml:space="preserve">постановлением администрации Клинцовского муниципального образования Пугачевского муниципального района Саратовской области от 26 июня 2023 года № 39 </w:t>
      </w:r>
      <w:r w:rsidRPr="0092009A">
        <w:rPr>
          <w:kern w:val="1"/>
          <w:sz w:val="28"/>
          <w:szCs w:val="28"/>
          <w:lang w:eastAsia="hi-IN" w:bidi="hi-IN"/>
        </w:rPr>
        <w:t>«</w:t>
      </w:r>
      <w:r w:rsidRPr="0092009A">
        <w:rPr>
          <w:rFonts w:ascii="Times New Roman CYR" w:eastAsia="Times New Roman CYR" w:hAnsi="Times New Roman CYR" w:cs="Times New Roman CYR"/>
          <w:kern w:val="1"/>
          <w:sz w:val="28"/>
          <w:szCs w:val="28"/>
          <w:lang w:eastAsia="hi-IN" w:bidi="hi-IN"/>
        </w:rPr>
        <w:t>Об утверждении правил разработки и утверждения административных регламентов предоставления муниципальных услуг</w:t>
      </w:r>
      <w:r w:rsidRPr="0092009A">
        <w:rPr>
          <w:kern w:val="1"/>
          <w:sz w:val="28"/>
          <w:szCs w:val="28"/>
          <w:lang w:eastAsia="hi-IN" w:bidi="hi-IN"/>
        </w:rPr>
        <w:t xml:space="preserve">», </w:t>
      </w:r>
      <w:r w:rsidRPr="0092009A">
        <w:rPr>
          <w:rFonts w:ascii="Times New Roman CYR" w:eastAsia="Times New Roman CYR" w:hAnsi="Times New Roman CYR" w:cs="Times New Roman CYR"/>
          <w:kern w:val="1"/>
          <w:sz w:val="28"/>
          <w:szCs w:val="28"/>
          <w:lang w:eastAsia="hi-IN" w:bidi="hi-IN"/>
        </w:rPr>
        <w:t>Уставом Клинцовского муниципального образования Пугачевского муниципального района, администрация Клинцовского муниципального образования Пугачевского муниципального района ПОСТАНОВЛЯЕТ:</w:t>
      </w:r>
    </w:p>
    <w:p w:rsidR="0092009A" w:rsidRPr="0092009A" w:rsidRDefault="0092009A" w:rsidP="0092009A">
      <w:pPr>
        <w:widowControl w:val="0"/>
        <w:suppressAutoHyphens/>
        <w:autoSpaceDE w:val="0"/>
        <w:jc w:val="both"/>
        <w:rPr>
          <w:rFonts w:ascii="Times New Roman CYR" w:eastAsia="Times New Roman CYR" w:hAnsi="Times New Roman CYR" w:cs="Times New Roman CYR"/>
          <w:kern w:val="1"/>
          <w:sz w:val="28"/>
          <w:szCs w:val="28"/>
          <w:lang w:eastAsia="hi-IN" w:bidi="hi-IN"/>
        </w:rPr>
      </w:pPr>
      <w:r w:rsidRPr="0092009A">
        <w:rPr>
          <w:kern w:val="1"/>
          <w:sz w:val="28"/>
          <w:szCs w:val="28"/>
          <w:lang w:eastAsia="hi-IN" w:bidi="hi-IN"/>
        </w:rPr>
        <w:tab/>
        <w:t xml:space="preserve">1. </w:t>
      </w:r>
      <w:r w:rsidRPr="0092009A">
        <w:rPr>
          <w:rFonts w:ascii="Times New Roman CYR" w:eastAsia="Times New Roman CYR" w:hAnsi="Times New Roman CYR" w:cs="Times New Roman CYR"/>
          <w:kern w:val="1"/>
          <w:sz w:val="28"/>
          <w:szCs w:val="28"/>
          <w:lang w:eastAsia="hi-IN" w:bidi="hi-IN"/>
        </w:rPr>
        <w:t xml:space="preserve">Утвердить административный регламент предоставления муниципальной услуги </w:t>
      </w:r>
      <w:r w:rsidRPr="0092009A">
        <w:rPr>
          <w:kern w:val="1"/>
          <w:sz w:val="28"/>
          <w:szCs w:val="28"/>
          <w:lang w:eastAsia="hi-IN" w:bidi="hi-IN"/>
        </w:rPr>
        <w:t>«</w:t>
      </w:r>
      <w:r w:rsidRPr="0092009A">
        <w:rPr>
          <w:rFonts w:ascii="Times New Roman CYR" w:eastAsia="Times New Roman CYR" w:hAnsi="Times New Roman CYR" w:cs="Times New Roman CYR"/>
          <w:kern w:val="1"/>
          <w:sz w:val="28"/>
          <w:szCs w:val="28"/>
          <w:lang w:eastAsia="hi-IN" w:bidi="hi-IN"/>
        </w:rPr>
        <w:t>Присвоение адресов объектам адресации, изменение и аннулирование адресов</w:t>
      </w:r>
      <w:r w:rsidRPr="0092009A">
        <w:rPr>
          <w:kern w:val="1"/>
          <w:sz w:val="28"/>
          <w:szCs w:val="28"/>
          <w:lang w:eastAsia="hi-IN" w:bidi="hi-IN"/>
        </w:rPr>
        <w:t xml:space="preserve">» </w:t>
      </w:r>
      <w:r w:rsidRPr="0092009A">
        <w:rPr>
          <w:rFonts w:ascii="Times New Roman CYR" w:eastAsia="Times New Roman CYR" w:hAnsi="Times New Roman CYR" w:cs="Times New Roman CYR"/>
          <w:kern w:val="1"/>
          <w:sz w:val="28"/>
          <w:szCs w:val="28"/>
          <w:lang w:eastAsia="hi-IN" w:bidi="hi-IN"/>
        </w:rPr>
        <w:t>согласно приложению.</w:t>
      </w:r>
    </w:p>
    <w:p w:rsidR="0092009A" w:rsidRPr="0092009A" w:rsidRDefault="0092009A" w:rsidP="0092009A">
      <w:pPr>
        <w:widowControl w:val="0"/>
        <w:suppressAutoHyphens/>
        <w:autoSpaceDE w:val="0"/>
        <w:jc w:val="both"/>
        <w:rPr>
          <w:rFonts w:ascii="Times New Roman CYR" w:eastAsia="Times New Roman CYR" w:hAnsi="Times New Roman CYR" w:cs="Times New Roman CYR"/>
          <w:bCs/>
          <w:kern w:val="1"/>
          <w:sz w:val="28"/>
          <w:szCs w:val="28"/>
          <w:lang w:eastAsia="hi-IN" w:bidi="hi-IN"/>
        </w:rPr>
      </w:pPr>
      <w:r w:rsidRPr="0092009A">
        <w:rPr>
          <w:kern w:val="1"/>
          <w:sz w:val="28"/>
          <w:szCs w:val="28"/>
          <w:lang w:eastAsia="hi-IN" w:bidi="hi-IN"/>
        </w:rPr>
        <w:tab/>
        <w:t xml:space="preserve">2. </w:t>
      </w:r>
      <w:r w:rsidRPr="0092009A">
        <w:rPr>
          <w:rFonts w:ascii="Times New Roman CYR" w:eastAsia="Times New Roman CYR" w:hAnsi="Times New Roman CYR" w:cs="Times New Roman CYR"/>
          <w:kern w:val="1"/>
          <w:sz w:val="28"/>
          <w:szCs w:val="28"/>
          <w:lang w:eastAsia="hi-IN" w:bidi="hi-IN"/>
        </w:rPr>
        <w:t xml:space="preserve">Признать утратившими силу постановление администрации Клинцовского муниципального образования Пугачевского муниципального </w:t>
      </w:r>
      <w:r w:rsidRPr="0092009A">
        <w:rPr>
          <w:rFonts w:ascii="Times New Roman CYR" w:eastAsia="Times New Roman CYR" w:hAnsi="Times New Roman CYR" w:cs="Times New Roman CYR"/>
          <w:kern w:val="1"/>
          <w:sz w:val="28"/>
          <w:szCs w:val="28"/>
          <w:lang w:eastAsia="hi-IN" w:bidi="hi-IN"/>
        </w:rPr>
        <w:lastRenderedPageBreak/>
        <w:t xml:space="preserve">района Саратовской области от 18 августа 2015 года № 31 </w:t>
      </w:r>
      <w:r w:rsidRPr="0092009A">
        <w:rPr>
          <w:kern w:val="1"/>
          <w:sz w:val="28"/>
          <w:szCs w:val="28"/>
          <w:lang w:eastAsia="hi-IN" w:bidi="hi-IN"/>
        </w:rPr>
        <w:t>«</w:t>
      </w:r>
      <w:r w:rsidRPr="0092009A">
        <w:rPr>
          <w:rFonts w:ascii="Times New Roman CYR" w:eastAsia="Times New Roman CYR" w:hAnsi="Times New Roman CYR" w:cs="Times New Roman CYR"/>
          <w:bCs/>
          <w:kern w:val="1"/>
          <w:sz w:val="28"/>
          <w:szCs w:val="28"/>
          <w:lang w:eastAsia="hi-IN" w:bidi="hi-IN"/>
        </w:rPr>
        <w:t xml:space="preserve">Об утверждении административного регламента предоставления муниципальной услуги </w:t>
      </w:r>
    </w:p>
    <w:p w:rsidR="0092009A" w:rsidRPr="0092009A" w:rsidRDefault="0092009A" w:rsidP="0092009A">
      <w:pPr>
        <w:widowControl w:val="0"/>
        <w:suppressAutoHyphens/>
        <w:autoSpaceDE w:val="0"/>
        <w:jc w:val="both"/>
        <w:rPr>
          <w:bCs/>
          <w:kern w:val="1"/>
          <w:sz w:val="28"/>
          <w:szCs w:val="28"/>
          <w:lang w:eastAsia="hi-IN" w:bidi="hi-IN"/>
        </w:rPr>
      </w:pPr>
      <w:r w:rsidRPr="0092009A">
        <w:rPr>
          <w:bCs/>
          <w:kern w:val="1"/>
          <w:sz w:val="28"/>
          <w:szCs w:val="28"/>
          <w:lang w:eastAsia="hi-IN" w:bidi="hi-IN"/>
        </w:rPr>
        <w:t>«</w:t>
      </w:r>
      <w:r w:rsidRPr="0092009A">
        <w:rPr>
          <w:rFonts w:ascii="Times New Roman CYR" w:eastAsia="Times New Roman CYR" w:hAnsi="Times New Roman CYR" w:cs="Times New Roman CYR"/>
          <w:bCs/>
          <w:kern w:val="1"/>
          <w:sz w:val="28"/>
          <w:szCs w:val="28"/>
          <w:lang w:eastAsia="hi-IN" w:bidi="hi-IN"/>
        </w:rPr>
        <w:t>Присвоение адресов объектам адресации, изменение и аннулирование адресов</w:t>
      </w:r>
      <w:r w:rsidRPr="0092009A">
        <w:rPr>
          <w:bCs/>
          <w:kern w:val="1"/>
          <w:sz w:val="28"/>
          <w:szCs w:val="28"/>
          <w:lang w:eastAsia="hi-IN" w:bidi="hi-IN"/>
        </w:rPr>
        <w:t xml:space="preserve">» (с изменениями № 14 от 18.03.2016, № 58 от 01.10.2018, № 23 от 10.04.2019, № 46 от 21.05.2019, № 35 от 21.05.2021, № 47 </w:t>
      </w:r>
      <w:proofErr w:type="gramStart"/>
      <w:r w:rsidRPr="0092009A">
        <w:rPr>
          <w:bCs/>
          <w:kern w:val="1"/>
          <w:sz w:val="28"/>
          <w:szCs w:val="28"/>
          <w:lang w:eastAsia="hi-IN" w:bidi="hi-IN"/>
        </w:rPr>
        <w:t>от</w:t>
      </w:r>
      <w:proofErr w:type="gramEnd"/>
      <w:r w:rsidRPr="0092009A">
        <w:rPr>
          <w:bCs/>
          <w:kern w:val="1"/>
          <w:sz w:val="28"/>
          <w:szCs w:val="28"/>
          <w:lang w:eastAsia="hi-IN" w:bidi="hi-IN"/>
        </w:rPr>
        <w:t xml:space="preserve"> 01.09.2022, № 21 от 08.04.2024).</w:t>
      </w:r>
    </w:p>
    <w:p w:rsidR="0092009A" w:rsidRPr="0092009A" w:rsidRDefault="0092009A" w:rsidP="0092009A">
      <w:pPr>
        <w:widowControl w:val="0"/>
        <w:suppressAutoHyphens/>
        <w:autoSpaceDE w:val="0"/>
        <w:jc w:val="both"/>
        <w:rPr>
          <w:kern w:val="1"/>
          <w:sz w:val="28"/>
          <w:szCs w:val="28"/>
          <w:lang w:eastAsia="hi-IN" w:bidi="hi-IN"/>
        </w:rPr>
      </w:pPr>
    </w:p>
    <w:p w:rsidR="0092009A" w:rsidRPr="0092009A" w:rsidRDefault="0092009A" w:rsidP="0092009A">
      <w:pPr>
        <w:widowControl w:val="0"/>
        <w:tabs>
          <w:tab w:val="left" w:pos="1132"/>
        </w:tabs>
        <w:suppressAutoHyphens/>
        <w:autoSpaceDE w:val="0"/>
        <w:jc w:val="both"/>
        <w:rPr>
          <w:sz w:val="28"/>
          <w:szCs w:val="28"/>
          <w:lang w:eastAsia="ar-SA"/>
        </w:rPr>
      </w:pPr>
      <w:r w:rsidRPr="0092009A">
        <w:rPr>
          <w:sz w:val="28"/>
          <w:szCs w:val="28"/>
          <w:lang w:eastAsia="ar-SA"/>
        </w:rPr>
        <w:t xml:space="preserve">          3. Настоящее постановление обнародовать в соответствии с установленным порядком и разместить на  официальном сайте  Клинцовского муниципального образования Пугачевского муниципального района Саратовской области в информационн</w:t>
      </w:r>
      <w:proofErr w:type="gramStart"/>
      <w:r w:rsidRPr="0092009A">
        <w:rPr>
          <w:sz w:val="28"/>
          <w:szCs w:val="28"/>
          <w:lang w:eastAsia="ar-SA"/>
        </w:rPr>
        <w:t>о-</w:t>
      </w:r>
      <w:proofErr w:type="gramEnd"/>
      <w:r w:rsidRPr="0092009A">
        <w:rPr>
          <w:sz w:val="28"/>
          <w:szCs w:val="28"/>
          <w:lang w:eastAsia="ar-SA"/>
        </w:rPr>
        <w:t xml:space="preserve"> телекоммуникационной сети «Интернет».</w:t>
      </w:r>
    </w:p>
    <w:p w:rsidR="0092009A" w:rsidRPr="0092009A" w:rsidRDefault="0092009A" w:rsidP="0092009A">
      <w:pPr>
        <w:widowControl w:val="0"/>
        <w:suppressAutoHyphens/>
        <w:jc w:val="both"/>
        <w:rPr>
          <w:rFonts w:eastAsia="SimSun" w:cs="Mangal"/>
          <w:kern w:val="1"/>
          <w:sz w:val="28"/>
          <w:szCs w:val="28"/>
          <w:lang w:eastAsia="hi-IN" w:bidi="hi-IN"/>
        </w:rPr>
      </w:pPr>
    </w:p>
    <w:p w:rsidR="0092009A" w:rsidRPr="0092009A" w:rsidRDefault="0092009A" w:rsidP="0092009A">
      <w:pPr>
        <w:widowControl w:val="0"/>
        <w:suppressAutoHyphens/>
        <w:jc w:val="both"/>
        <w:rPr>
          <w:rFonts w:eastAsia="SimSun" w:cs="Mangal"/>
          <w:kern w:val="1"/>
          <w:sz w:val="28"/>
          <w:szCs w:val="28"/>
          <w:lang w:eastAsia="hi-IN" w:bidi="hi-IN"/>
        </w:rPr>
      </w:pPr>
      <w:r w:rsidRPr="0092009A">
        <w:rPr>
          <w:rFonts w:eastAsia="SimSun" w:cs="Mangal"/>
          <w:kern w:val="1"/>
          <w:sz w:val="28"/>
          <w:szCs w:val="28"/>
          <w:lang w:eastAsia="hi-IN" w:bidi="hi-IN"/>
        </w:rPr>
        <w:t xml:space="preserve">        4. Настоящее постановление вступает в силу со дня его официального опубликования (обнародования).</w:t>
      </w:r>
    </w:p>
    <w:p w:rsidR="0092009A" w:rsidRPr="0092009A" w:rsidRDefault="0092009A" w:rsidP="0092009A">
      <w:pPr>
        <w:widowControl w:val="0"/>
        <w:suppressAutoHyphens/>
        <w:ind w:firstLine="708"/>
        <w:jc w:val="both"/>
        <w:rPr>
          <w:rFonts w:eastAsia="SimSun" w:cs="Mangal"/>
          <w:kern w:val="1"/>
          <w:sz w:val="28"/>
          <w:szCs w:val="28"/>
          <w:lang w:eastAsia="hi-IN" w:bidi="hi-IN"/>
        </w:rPr>
      </w:pPr>
    </w:p>
    <w:p w:rsidR="0092009A" w:rsidRPr="0092009A" w:rsidRDefault="0092009A" w:rsidP="0092009A">
      <w:pPr>
        <w:widowControl w:val="0"/>
        <w:suppressAutoHyphens/>
        <w:ind w:firstLine="708"/>
        <w:jc w:val="both"/>
        <w:rPr>
          <w:rFonts w:eastAsia="SimSun" w:cs="Mangal"/>
          <w:kern w:val="1"/>
          <w:sz w:val="28"/>
          <w:szCs w:val="28"/>
          <w:lang w:eastAsia="hi-IN" w:bidi="hi-IN"/>
        </w:rPr>
      </w:pPr>
    </w:p>
    <w:p w:rsidR="0092009A" w:rsidRPr="0092009A" w:rsidRDefault="0092009A" w:rsidP="0092009A">
      <w:pPr>
        <w:widowControl w:val="0"/>
        <w:suppressAutoHyphens/>
        <w:rPr>
          <w:rFonts w:eastAsia="SimSun" w:cs="Mangal"/>
          <w:b/>
          <w:kern w:val="1"/>
          <w:sz w:val="28"/>
          <w:szCs w:val="28"/>
          <w:lang w:eastAsia="hi-IN" w:bidi="hi-IN"/>
        </w:rPr>
      </w:pPr>
      <w:r w:rsidRPr="0092009A">
        <w:rPr>
          <w:rFonts w:eastAsia="SimSun" w:cs="Mangal"/>
          <w:b/>
          <w:kern w:val="1"/>
          <w:sz w:val="28"/>
          <w:szCs w:val="28"/>
          <w:lang w:eastAsia="hi-IN" w:bidi="hi-IN"/>
        </w:rPr>
        <w:t>Глава Клинцовского</w:t>
      </w:r>
    </w:p>
    <w:p w:rsidR="0092009A" w:rsidRPr="0092009A" w:rsidRDefault="0092009A" w:rsidP="0092009A">
      <w:pPr>
        <w:widowControl w:val="0"/>
        <w:suppressAutoHyphens/>
        <w:rPr>
          <w:rFonts w:eastAsia="SimSun" w:cs="Mangal"/>
          <w:b/>
          <w:kern w:val="1"/>
          <w:sz w:val="28"/>
          <w:szCs w:val="28"/>
          <w:lang w:eastAsia="hi-IN" w:bidi="hi-IN"/>
        </w:rPr>
      </w:pPr>
      <w:r w:rsidRPr="0092009A">
        <w:rPr>
          <w:rFonts w:eastAsia="SimSun" w:cs="Mangal"/>
          <w:b/>
          <w:kern w:val="1"/>
          <w:sz w:val="28"/>
          <w:szCs w:val="28"/>
          <w:lang w:eastAsia="hi-IN" w:bidi="hi-IN"/>
        </w:rPr>
        <w:t>муниципального образования                                                М.В.  Дзюба</w:t>
      </w:r>
    </w:p>
    <w:p w:rsidR="0092009A" w:rsidRPr="0092009A" w:rsidRDefault="0092009A" w:rsidP="0092009A">
      <w:pPr>
        <w:widowControl w:val="0"/>
        <w:suppressAutoHyphens/>
        <w:rPr>
          <w:rFonts w:eastAsia="SimSun" w:cs="Mangal"/>
          <w:b/>
          <w:kern w:val="1"/>
          <w:sz w:val="28"/>
          <w:szCs w:val="28"/>
          <w:lang w:eastAsia="hi-IN" w:bidi="hi-IN"/>
        </w:rPr>
      </w:pPr>
    </w:p>
    <w:p w:rsidR="0092009A" w:rsidRPr="0092009A" w:rsidRDefault="0092009A" w:rsidP="0092009A">
      <w:pPr>
        <w:widowControl w:val="0"/>
        <w:suppressAutoHyphens/>
        <w:rPr>
          <w:rFonts w:eastAsia="SimSun" w:cs="Mangal"/>
          <w:b/>
          <w:kern w:val="1"/>
          <w:sz w:val="28"/>
          <w:szCs w:val="28"/>
          <w:lang w:eastAsia="hi-IN" w:bidi="hi-IN"/>
        </w:rPr>
      </w:pPr>
    </w:p>
    <w:p w:rsidR="0092009A" w:rsidRPr="0092009A" w:rsidRDefault="0092009A" w:rsidP="0092009A">
      <w:pPr>
        <w:widowControl w:val="0"/>
        <w:suppressAutoHyphens/>
        <w:rPr>
          <w:rFonts w:eastAsia="SimSun" w:cs="Mangal"/>
          <w:b/>
          <w:kern w:val="1"/>
          <w:sz w:val="28"/>
          <w:szCs w:val="28"/>
          <w:lang w:eastAsia="hi-IN" w:bidi="hi-IN"/>
        </w:rPr>
      </w:pPr>
    </w:p>
    <w:p w:rsidR="0092009A" w:rsidRPr="0092009A" w:rsidRDefault="0092009A" w:rsidP="0092009A">
      <w:pPr>
        <w:widowControl w:val="0"/>
        <w:suppressAutoHyphens/>
        <w:rPr>
          <w:rFonts w:eastAsia="SimSun" w:cs="Mangal"/>
          <w:b/>
          <w:kern w:val="1"/>
          <w:sz w:val="28"/>
          <w:szCs w:val="28"/>
          <w:lang w:eastAsia="hi-IN" w:bidi="hi-IN"/>
        </w:rPr>
      </w:pPr>
    </w:p>
    <w:p w:rsidR="0092009A" w:rsidRPr="0092009A" w:rsidRDefault="0092009A" w:rsidP="0092009A">
      <w:pPr>
        <w:widowControl w:val="0"/>
        <w:suppressAutoHyphens/>
        <w:rPr>
          <w:rFonts w:eastAsia="SimSun" w:cs="Mangal"/>
          <w:b/>
          <w:kern w:val="1"/>
          <w:sz w:val="28"/>
          <w:szCs w:val="28"/>
          <w:lang w:eastAsia="hi-IN" w:bidi="hi-IN"/>
        </w:rPr>
      </w:pPr>
    </w:p>
    <w:p w:rsidR="0092009A" w:rsidRPr="0092009A" w:rsidRDefault="0092009A" w:rsidP="0092009A">
      <w:pPr>
        <w:widowControl w:val="0"/>
        <w:suppressAutoHyphens/>
        <w:rPr>
          <w:rFonts w:eastAsia="SimSun" w:cs="Mangal"/>
          <w:b/>
          <w:kern w:val="1"/>
          <w:sz w:val="28"/>
          <w:szCs w:val="28"/>
          <w:lang w:eastAsia="hi-IN" w:bidi="hi-IN"/>
        </w:rPr>
      </w:pPr>
    </w:p>
    <w:p w:rsidR="0092009A" w:rsidRPr="0092009A" w:rsidRDefault="0092009A" w:rsidP="0092009A">
      <w:pPr>
        <w:widowControl w:val="0"/>
        <w:suppressAutoHyphens/>
        <w:rPr>
          <w:rFonts w:eastAsia="SimSun" w:cs="Mangal"/>
          <w:b/>
          <w:kern w:val="1"/>
          <w:sz w:val="28"/>
          <w:szCs w:val="28"/>
          <w:lang w:eastAsia="hi-IN" w:bidi="hi-IN"/>
        </w:rPr>
      </w:pPr>
    </w:p>
    <w:p w:rsidR="0092009A" w:rsidRPr="0092009A" w:rsidRDefault="0092009A" w:rsidP="0092009A">
      <w:pPr>
        <w:widowControl w:val="0"/>
        <w:suppressAutoHyphens/>
        <w:rPr>
          <w:rFonts w:eastAsia="SimSun" w:cs="Mangal"/>
          <w:b/>
          <w:kern w:val="1"/>
          <w:sz w:val="28"/>
          <w:szCs w:val="28"/>
          <w:lang w:eastAsia="hi-IN" w:bidi="hi-IN"/>
        </w:rPr>
      </w:pPr>
    </w:p>
    <w:p w:rsidR="0092009A" w:rsidRPr="0092009A" w:rsidRDefault="0092009A" w:rsidP="0092009A">
      <w:pPr>
        <w:widowControl w:val="0"/>
        <w:suppressAutoHyphens/>
        <w:rPr>
          <w:rFonts w:eastAsia="SimSun" w:cs="Mangal"/>
          <w:b/>
          <w:kern w:val="1"/>
          <w:sz w:val="28"/>
          <w:szCs w:val="28"/>
          <w:lang w:eastAsia="hi-IN" w:bidi="hi-IN"/>
        </w:rPr>
      </w:pPr>
    </w:p>
    <w:p w:rsidR="0092009A" w:rsidRPr="0092009A" w:rsidRDefault="0092009A" w:rsidP="0092009A">
      <w:pPr>
        <w:widowControl w:val="0"/>
        <w:suppressAutoHyphens/>
        <w:rPr>
          <w:rFonts w:eastAsia="SimSun" w:cs="Mangal"/>
          <w:b/>
          <w:kern w:val="1"/>
          <w:sz w:val="28"/>
          <w:szCs w:val="28"/>
          <w:lang w:eastAsia="hi-IN" w:bidi="hi-IN"/>
        </w:rPr>
      </w:pPr>
    </w:p>
    <w:p w:rsidR="0092009A" w:rsidRPr="0092009A" w:rsidRDefault="0092009A" w:rsidP="0092009A">
      <w:pPr>
        <w:widowControl w:val="0"/>
        <w:suppressAutoHyphens/>
        <w:rPr>
          <w:rFonts w:eastAsia="SimSun" w:cs="Mangal"/>
          <w:b/>
          <w:kern w:val="1"/>
          <w:sz w:val="28"/>
          <w:szCs w:val="28"/>
          <w:lang w:eastAsia="hi-IN" w:bidi="hi-IN"/>
        </w:rPr>
      </w:pPr>
    </w:p>
    <w:p w:rsidR="0092009A" w:rsidRPr="0092009A" w:rsidRDefault="0092009A" w:rsidP="0092009A">
      <w:pPr>
        <w:widowControl w:val="0"/>
        <w:suppressAutoHyphens/>
        <w:rPr>
          <w:rFonts w:eastAsia="SimSun" w:cs="Mangal"/>
          <w:b/>
          <w:kern w:val="1"/>
          <w:sz w:val="28"/>
          <w:szCs w:val="28"/>
          <w:lang w:eastAsia="hi-IN" w:bidi="hi-IN"/>
        </w:rPr>
      </w:pPr>
    </w:p>
    <w:p w:rsidR="0092009A" w:rsidRPr="0092009A" w:rsidRDefault="0092009A" w:rsidP="0092009A">
      <w:pPr>
        <w:widowControl w:val="0"/>
        <w:suppressAutoHyphens/>
        <w:rPr>
          <w:rFonts w:eastAsia="SimSun" w:cs="Mangal"/>
          <w:b/>
          <w:kern w:val="1"/>
          <w:sz w:val="28"/>
          <w:szCs w:val="28"/>
          <w:lang w:eastAsia="hi-IN" w:bidi="hi-IN"/>
        </w:rPr>
      </w:pPr>
    </w:p>
    <w:p w:rsidR="0092009A" w:rsidRPr="0092009A" w:rsidRDefault="0092009A" w:rsidP="0092009A">
      <w:pPr>
        <w:widowControl w:val="0"/>
        <w:suppressAutoHyphens/>
        <w:rPr>
          <w:rFonts w:eastAsia="SimSun" w:cs="Mangal"/>
          <w:b/>
          <w:kern w:val="1"/>
          <w:sz w:val="28"/>
          <w:szCs w:val="28"/>
          <w:lang w:eastAsia="hi-IN" w:bidi="hi-IN"/>
        </w:rPr>
      </w:pPr>
    </w:p>
    <w:p w:rsidR="0092009A" w:rsidRPr="0092009A" w:rsidRDefault="0092009A" w:rsidP="0092009A">
      <w:pPr>
        <w:widowControl w:val="0"/>
        <w:suppressAutoHyphens/>
        <w:rPr>
          <w:rFonts w:eastAsia="SimSun" w:cs="Mangal"/>
          <w:b/>
          <w:kern w:val="1"/>
          <w:sz w:val="28"/>
          <w:szCs w:val="28"/>
          <w:lang w:eastAsia="hi-IN" w:bidi="hi-IN"/>
        </w:rPr>
      </w:pPr>
    </w:p>
    <w:p w:rsidR="0092009A" w:rsidRPr="0092009A" w:rsidRDefault="0092009A" w:rsidP="0092009A">
      <w:pPr>
        <w:widowControl w:val="0"/>
        <w:suppressAutoHyphens/>
        <w:rPr>
          <w:rFonts w:eastAsia="SimSun" w:cs="Mangal"/>
          <w:b/>
          <w:kern w:val="1"/>
          <w:sz w:val="28"/>
          <w:szCs w:val="28"/>
          <w:lang w:eastAsia="hi-IN" w:bidi="hi-IN"/>
        </w:rPr>
      </w:pPr>
    </w:p>
    <w:p w:rsidR="0092009A" w:rsidRPr="0092009A" w:rsidRDefault="0092009A" w:rsidP="0092009A">
      <w:pPr>
        <w:widowControl w:val="0"/>
        <w:suppressAutoHyphens/>
        <w:rPr>
          <w:rFonts w:eastAsia="SimSun" w:cs="Mangal"/>
          <w:b/>
          <w:kern w:val="1"/>
          <w:sz w:val="28"/>
          <w:szCs w:val="28"/>
          <w:lang w:eastAsia="hi-IN" w:bidi="hi-IN"/>
        </w:rPr>
      </w:pPr>
    </w:p>
    <w:p w:rsidR="0092009A" w:rsidRPr="0092009A" w:rsidRDefault="0092009A" w:rsidP="0092009A">
      <w:pPr>
        <w:widowControl w:val="0"/>
        <w:suppressAutoHyphens/>
        <w:rPr>
          <w:rFonts w:eastAsia="SimSun" w:cs="Mangal"/>
          <w:b/>
          <w:kern w:val="1"/>
          <w:sz w:val="28"/>
          <w:szCs w:val="28"/>
          <w:lang w:eastAsia="hi-IN" w:bidi="hi-IN"/>
        </w:rPr>
      </w:pPr>
    </w:p>
    <w:p w:rsidR="0092009A" w:rsidRPr="0092009A" w:rsidRDefault="0092009A" w:rsidP="0092009A">
      <w:pPr>
        <w:widowControl w:val="0"/>
        <w:suppressAutoHyphens/>
        <w:rPr>
          <w:rFonts w:eastAsia="SimSun" w:cs="Mangal"/>
          <w:b/>
          <w:kern w:val="1"/>
          <w:sz w:val="28"/>
          <w:szCs w:val="28"/>
          <w:lang w:eastAsia="hi-IN" w:bidi="hi-IN"/>
        </w:rPr>
      </w:pPr>
    </w:p>
    <w:p w:rsidR="0092009A" w:rsidRPr="0092009A" w:rsidRDefault="0092009A" w:rsidP="0092009A">
      <w:pPr>
        <w:widowControl w:val="0"/>
        <w:suppressAutoHyphens/>
        <w:rPr>
          <w:rFonts w:eastAsia="SimSun" w:cs="Mangal"/>
          <w:b/>
          <w:kern w:val="1"/>
          <w:sz w:val="28"/>
          <w:szCs w:val="28"/>
          <w:lang w:eastAsia="hi-IN" w:bidi="hi-IN"/>
        </w:rPr>
      </w:pPr>
    </w:p>
    <w:p w:rsidR="0092009A" w:rsidRPr="0092009A" w:rsidRDefault="0092009A" w:rsidP="0092009A">
      <w:pPr>
        <w:widowControl w:val="0"/>
        <w:suppressAutoHyphens/>
        <w:rPr>
          <w:rFonts w:eastAsia="SimSun" w:cs="Mangal"/>
          <w:b/>
          <w:kern w:val="1"/>
          <w:sz w:val="28"/>
          <w:szCs w:val="28"/>
          <w:lang w:eastAsia="hi-IN" w:bidi="hi-IN"/>
        </w:rPr>
      </w:pPr>
    </w:p>
    <w:p w:rsidR="0092009A" w:rsidRPr="0092009A" w:rsidRDefault="0092009A" w:rsidP="0092009A">
      <w:pPr>
        <w:widowControl w:val="0"/>
        <w:suppressAutoHyphens/>
        <w:rPr>
          <w:rFonts w:eastAsia="SimSun" w:cs="Mangal"/>
          <w:b/>
          <w:kern w:val="1"/>
          <w:sz w:val="28"/>
          <w:szCs w:val="28"/>
          <w:lang w:eastAsia="hi-IN" w:bidi="hi-IN"/>
        </w:rPr>
      </w:pPr>
    </w:p>
    <w:p w:rsidR="0092009A" w:rsidRPr="0092009A" w:rsidRDefault="0092009A" w:rsidP="0092009A">
      <w:pPr>
        <w:widowControl w:val="0"/>
        <w:suppressAutoHyphens/>
        <w:rPr>
          <w:rFonts w:eastAsia="SimSun" w:cs="Mangal"/>
          <w:b/>
          <w:kern w:val="1"/>
          <w:sz w:val="28"/>
          <w:szCs w:val="28"/>
          <w:lang w:eastAsia="hi-IN" w:bidi="hi-IN"/>
        </w:rPr>
      </w:pPr>
    </w:p>
    <w:p w:rsidR="0092009A" w:rsidRPr="0092009A" w:rsidRDefault="0092009A" w:rsidP="0092009A">
      <w:pPr>
        <w:widowControl w:val="0"/>
        <w:suppressAutoHyphens/>
        <w:rPr>
          <w:rFonts w:eastAsia="SimSun" w:cs="Mangal"/>
          <w:b/>
          <w:kern w:val="1"/>
          <w:sz w:val="28"/>
          <w:szCs w:val="28"/>
          <w:lang w:eastAsia="hi-IN" w:bidi="hi-IN"/>
        </w:rPr>
      </w:pPr>
    </w:p>
    <w:p w:rsidR="0092009A" w:rsidRPr="0092009A" w:rsidRDefault="0092009A" w:rsidP="0092009A">
      <w:pPr>
        <w:widowControl w:val="0"/>
        <w:suppressAutoHyphens/>
        <w:rPr>
          <w:rFonts w:eastAsia="SimSun" w:cs="Mangal"/>
          <w:b/>
          <w:kern w:val="1"/>
          <w:sz w:val="28"/>
          <w:szCs w:val="28"/>
          <w:lang w:eastAsia="hi-IN" w:bidi="hi-IN"/>
        </w:rPr>
      </w:pPr>
    </w:p>
    <w:p w:rsidR="0092009A" w:rsidRPr="0092009A" w:rsidRDefault="0092009A" w:rsidP="0092009A">
      <w:pPr>
        <w:widowControl w:val="0"/>
        <w:suppressAutoHyphens/>
        <w:rPr>
          <w:rFonts w:eastAsia="SimSun" w:cs="Mangal"/>
          <w:b/>
          <w:kern w:val="1"/>
          <w:sz w:val="28"/>
          <w:szCs w:val="28"/>
          <w:lang w:eastAsia="hi-IN" w:bidi="hi-IN"/>
        </w:rPr>
      </w:pPr>
    </w:p>
    <w:p w:rsidR="0092009A" w:rsidRPr="0092009A" w:rsidRDefault="0092009A" w:rsidP="0092009A">
      <w:pPr>
        <w:widowControl w:val="0"/>
        <w:suppressAutoHyphens/>
        <w:rPr>
          <w:rFonts w:eastAsia="SimSun" w:cs="Mangal"/>
          <w:kern w:val="1"/>
          <w:lang w:eastAsia="hi-IN" w:bidi="hi-IN"/>
        </w:rPr>
      </w:pPr>
    </w:p>
    <w:p w:rsidR="0092009A" w:rsidRPr="0092009A" w:rsidRDefault="0092009A" w:rsidP="0092009A">
      <w:pPr>
        <w:widowControl w:val="0"/>
        <w:suppressAutoHyphens/>
        <w:rPr>
          <w:rFonts w:eastAsia="SimSun" w:cs="Mangal"/>
          <w:kern w:val="1"/>
          <w:lang w:eastAsia="hi-IN" w:bidi="hi-IN"/>
        </w:rPr>
      </w:pPr>
    </w:p>
    <w:p w:rsidR="0092009A" w:rsidRPr="0092009A" w:rsidRDefault="0092009A" w:rsidP="0092009A">
      <w:pPr>
        <w:widowControl w:val="0"/>
        <w:suppressAutoHyphens/>
        <w:autoSpaceDE w:val="0"/>
        <w:jc w:val="both"/>
        <w:rPr>
          <w:kern w:val="1"/>
          <w:sz w:val="28"/>
          <w:szCs w:val="28"/>
          <w:lang w:eastAsia="hi-IN" w:bidi="hi-IN"/>
        </w:rPr>
      </w:pPr>
    </w:p>
    <w:p w:rsidR="0092009A" w:rsidRPr="0092009A" w:rsidRDefault="0092009A" w:rsidP="0092009A">
      <w:pPr>
        <w:keepNext/>
        <w:widowControl w:val="0"/>
        <w:suppressAutoHyphens/>
        <w:autoSpaceDE w:val="0"/>
        <w:jc w:val="both"/>
        <w:rPr>
          <w:kern w:val="1"/>
          <w:sz w:val="28"/>
          <w:szCs w:val="28"/>
          <w:lang w:eastAsia="hi-IN" w:bidi="hi-IN"/>
        </w:rPr>
      </w:pPr>
    </w:p>
    <w:p w:rsidR="0092009A" w:rsidRPr="0092009A" w:rsidRDefault="0092009A" w:rsidP="0092009A">
      <w:pPr>
        <w:widowControl w:val="0"/>
        <w:suppressAutoHyphens/>
        <w:autoSpaceDE w:val="0"/>
        <w:ind w:left="5954"/>
        <w:jc w:val="both"/>
        <w:rPr>
          <w:kern w:val="1"/>
          <w:lang w:eastAsia="hi-IN" w:bidi="hi-IN"/>
        </w:rPr>
      </w:pPr>
    </w:p>
    <w:p w:rsidR="0092009A" w:rsidRPr="0092009A" w:rsidRDefault="0092009A" w:rsidP="0092009A">
      <w:pPr>
        <w:widowControl w:val="0"/>
        <w:suppressAutoHyphens/>
        <w:autoSpaceDE w:val="0"/>
        <w:ind w:left="4679"/>
        <w:jc w:val="right"/>
        <w:rPr>
          <w:rFonts w:ascii="Times New Roman CYR" w:eastAsia="Times New Roman CYR" w:hAnsi="Times New Roman CYR" w:cs="Times New Roman CYR"/>
          <w:kern w:val="1"/>
          <w:lang w:eastAsia="hi-IN" w:bidi="hi-IN"/>
        </w:rPr>
      </w:pPr>
      <w:r w:rsidRPr="0092009A">
        <w:rPr>
          <w:rFonts w:ascii="Times New Roman CYR" w:eastAsia="Times New Roman CYR" w:hAnsi="Times New Roman CYR" w:cs="Times New Roman CYR"/>
          <w:kern w:val="1"/>
          <w:lang w:eastAsia="hi-IN" w:bidi="hi-IN"/>
        </w:rPr>
        <w:t>Приложение к постановлению</w:t>
      </w:r>
    </w:p>
    <w:p w:rsidR="0092009A" w:rsidRPr="0092009A" w:rsidRDefault="0092009A" w:rsidP="0092009A">
      <w:pPr>
        <w:keepNext/>
        <w:widowControl w:val="0"/>
        <w:suppressAutoHyphens/>
        <w:autoSpaceDE w:val="0"/>
        <w:ind w:left="4678"/>
        <w:jc w:val="right"/>
        <w:rPr>
          <w:rFonts w:ascii="Times New Roman CYR" w:eastAsia="Times New Roman CYR" w:hAnsi="Times New Roman CYR" w:cs="Times New Roman CYR"/>
          <w:kern w:val="1"/>
          <w:lang w:eastAsia="hi-IN" w:bidi="hi-IN"/>
        </w:rPr>
      </w:pPr>
      <w:r w:rsidRPr="0092009A">
        <w:rPr>
          <w:rFonts w:ascii="Times New Roman CYR" w:eastAsia="Times New Roman CYR" w:hAnsi="Times New Roman CYR" w:cs="Times New Roman CYR"/>
          <w:kern w:val="1"/>
          <w:lang w:eastAsia="hi-IN" w:bidi="hi-IN"/>
        </w:rPr>
        <w:t>администрации Клинцовского</w:t>
      </w:r>
    </w:p>
    <w:p w:rsidR="0092009A" w:rsidRPr="0092009A" w:rsidRDefault="0092009A" w:rsidP="0092009A">
      <w:pPr>
        <w:keepNext/>
        <w:widowControl w:val="0"/>
        <w:suppressAutoHyphens/>
        <w:autoSpaceDE w:val="0"/>
        <w:ind w:left="4678"/>
        <w:jc w:val="center"/>
        <w:rPr>
          <w:rFonts w:ascii="Times New Roman CYR" w:eastAsia="Times New Roman CYR" w:hAnsi="Times New Roman CYR" w:cs="Times New Roman CYR"/>
          <w:kern w:val="1"/>
          <w:lang w:eastAsia="hi-IN" w:bidi="hi-IN"/>
        </w:rPr>
      </w:pPr>
      <w:r w:rsidRPr="0092009A">
        <w:rPr>
          <w:rFonts w:ascii="Times New Roman CYR" w:eastAsia="Times New Roman CYR" w:hAnsi="Times New Roman CYR" w:cs="Times New Roman CYR"/>
          <w:kern w:val="1"/>
          <w:lang w:eastAsia="hi-IN" w:bidi="hi-IN"/>
        </w:rPr>
        <w:t xml:space="preserve">                               муниципального образования </w:t>
      </w:r>
    </w:p>
    <w:p w:rsidR="0092009A" w:rsidRPr="0092009A" w:rsidRDefault="0092009A" w:rsidP="0092009A">
      <w:pPr>
        <w:keepNext/>
        <w:widowControl w:val="0"/>
        <w:suppressAutoHyphens/>
        <w:autoSpaceDE w:val="0"/>
        <w:ind w:left="4678"/>
        <w:jc w:val="center"/>
        <w:rPr>
          <w:rFonts w:ascii="Times New Roman CYR" w:eastAsia="Times New Roman CYR" w:hAnsi="Times New Roman CYR" w:cs="Times New Roman CYR"/>
          <w:kern w:val="1"/>
          <w:lang w:eastAsia="hi-IN" w:bidi="hi-IN"/>
        </w:rPr>
      </w:pPr>
      <w:r w:rsidRPr="0092009A">
        <w:rPr>
          <w:rFonts w:ascii="Times New Roman CYR" w:eastAsia="Times New Roman CYR" w:hAnsi="Times New Roman CYR" w:cs="Times New Roman CYR"/>
          <w:kern w:val="1"/>
          <w:lang w:eastAsia="hi-IN" w:bidi="hi-IN"/>
        </w:rPr>
        <w:t xml:space="preserve">                            от 28 июня 2024 года № 40</w:t>
      </w:r>
    </w:p>
    <w:p w:rsidR="0092009A" w:rsidRPr="0092009A" w:rsidRDefault="0092009A" w:rsidP="0092009A">
      <w:pPr>
        <w:widowControl w:val="0"/>
        <w:tabs>
          <w:tab w:val="left" w:pos="0"/>
          <w:tab w:val="right" w:leader="dot" w:pos="9344"/>
        </w:tabs>
        <w:suppressAutoHyphens/>
        <w:autoSpaceDE w:val="0"/>
        <w:jc w:val="right"/>
        <w:rPr>
          <w:b/>
          <w:bCs/>
          <w:kern w:val="1"/>
          <w:lang w:eastAsia="hi-IN" w:bidi="hi-IN"/>
        </w:rPr>
      </w:pPr>
    </w:p>
    <w:p w:rsidR="0092009A" w:rsidRPr="0092009A" w:rsidRDefault="0092009A" w:rsidP="0092009A">
      <w:pPr>
        <w:widowControl w:val="0"/>
        <w:tabs>
          <w:tab w:val="left" w:pos="0"/>
          <w:tab w:val="right" w:leader="dot" w:pos="9344"/>
        </w:tabs>
        <w:suppressAutoHyphens/>
        <w:autoSpaceDE w:val="0"/>
        <w:jc w:val="both"/>
        <w:rPr>
          <w:b/>
          <w:bCs/>
          <w:kern w:val="1"/>
          <w:lang w:eastAsia="hi-IN" w:bidi="hi-IN"/>
        </w:rPr>
      </w:pPr>
    </w:p>
    <w:p w:rsidR="0092009A" w:rsidRPr="0092009A" w:rsidRDefault="0092009A" w:rsidP="0092009A">
      <w:pPr>
        <w:widowControl w:val="0"/>
        <w:tabs>
          <w:tab w:val="left" w:pos="0"/>
          <w:tab w:val="right" w:leader="dot" w:pos="9344"/>
        </w:tabs>
        <w:suppressAutoHyphens/>
        <w:autoSpaceDE w:val="0"/>
        <w:jc w:val="center"/>
        <w:rPr>
          <w:rFonts w:eastAsia="Times New Roman CYR"/>
          <w:b/>
          <w:bCs/>
          <w:kern w:val="1"/>
          <w:sz w:val="28"/>
          <w:szCs w:val="28"/>
          <w:lang w:eastAsia="hi-IN" w:bidi="hi-IN"/>
        </w:rPr>
      </w:pPr>
      <w:r w:rsidRPr="0092009A">
        <w:rPr>
          <w:rFonts w:eastAsia="Times New Roman CYR"/>
          <w:b/>
          <w:bCs/>
          <w:kern w:val="1"/>
          <w:sz w:val="28"/>
          <w:szCs w:val="28"/>
          <w:lang w:eastAsia="hi-IN" w:bidi="hi-IN"/>
        </w:rPr>
        <w:t>АДМИНИСТРАТИВНЫЙ РЕГЛАМЕНТ</w:t>
      </w:r>
    </w:p>
    <w:p w:rsidR="0092009A" w:rsidRPr="0092009A" w:rsidRDefault="0092009A" w:rsidP="0092009A">
      <w:pPr>
        <w:widowControl w:val="0"/>
        <w:tabs>
          <w:tab w:val="left" w:pos="0"/>
          <w:tab w:val="right" w:leader="dot" w:pos="9344"/>
        </w:tabs>
        <w:suppressAutoHyphens/>
        <w:autoSpaceDE w:val="0"/>
        <w:jc w:val="center"/>
        <w:rPr>
          <w:rFonts w:eastAsia="Times New Roman CYR"/>
          <w:b/>
          <w:bCs/>
          <w:kern w:val="1"/>
          <w:sz w:val="28"/>
          <w:szCs w:val="28"/>
          <w:lang w:eastAsia="hi-IN" w:bidi="hi-IN"/>
        </w:rPr>
      </w:pPr>
      <w:r w:rsidRPr="0092009A">
        <w:rPr>
          <w:rFonts w:eastAsia="Times New Roman CYR"/>
          <w:b/>
          <w:bCs/>
          <w:kern w:val="1"/>
          <w:sz w:val="28"/>
          <w:szCs w:val="28"/>
          <w:lang w:eastAsia="hi-IN" w:bidi="hi-IN"/>
        </w:rPr>
        <w:t>предоставления муниципальной услуги</w:t>
      </w:r>
    </w:p>
    <w:p w:rsidR="0092009A" w:rsidRPr="0092009A" w:rsidRDefault="0092009A" w:rsidP="0092009A">
      <w:pPr>
        <w:widowControl w:val="0"/>
        <w:tabs>
          <w:tab w:val="left" w:pos="0"/>
          <w:tab w:val="right" w:leader="dot" w:pos="9344"/>
        </w:tabs>
        <w:suppressAutoHyphens/>
        <w:autoSpaceDE w:val="0"/>
        <w:jc w:val="center"/>
        <w:rPr>
          <w:b/>
          <w:bCs/>
          <w:kern w:val="1"/>
          <w:sz w:val="28"/>
          <w:szCs w:val="28"/>
          <w:lang w:eastAsia="hi-IN" w:bidi="hi-IN"/>
        </w:rPr>
      </w:pPr>
      <w:r w:rsidRPr="0092009A">
        <w:rPr>
          <w:b/>
          <w:bCs/>
          <w:kern w:val="1"/>
          <w:sz w:val="28"/>
          <w:szCs w:val="28"/>
          <w:lang w:eastAsia="hi-IN" w:bidi="hi-IN"/>
        </w:rPr>
        <w:t>«</w:t>
      </w:r>
      <w:r w:rsidRPr="0092009A">
        <w:rPr>
          <w:rFonts w:eastAsia="Times New Roman CYR"/>
          <w:b/>
          <w:bCs/>
          <w:kern w:val="1"/>
          <w:sz w:val="28"/>
          <w:szCs w:val="28"/>
          <w:lang w:eastAsia="hi-IN" w:bidi="hi-IN"/>
        </w:rPr>
        <w:t>Присвоение адресов объектам адресации, изменение и аннулирование адресов</w:t>
      </w:r>
      <w:r w:rsidRPr="0092009A">
        <w:rPr>
          <w:b/>
          <w:bCs/>
          <w:kern w:val="1"/>
          <w:sz w:val="28"/>
          <w:szCs w:val="28"/>
          <w:lang w:eastAsia="hi-IN" w:bidi="hi-IN"/>
        </w:rPr>
        <w:t>»</w:t>
      </w:r>
    </w:p>
    <w:p w:rsidR="0092009A" w:rsidRPr="0092009A" w:rsidRDefault="0092009A" w:rsidP="0092009A">
      <w:pPr>
        <w:widowControl w:val="0"/>
        <w:suppressAutoHyphens/>
        <w:autoSpaceDE w:val="0"/>
        <w:jc w:val="both"/>
        <w:rPr>
          <w:kern w:val="1"/>
          <w:sz w:val="28"/>
          <w:szCs w:val="28"/>
          <w:lang w:eastAsia="hi-IN" w:bidi="hi-IN"/>
        </w:rPr>
      </w:pPr>
    </w:p>
    <w:p w:rsidR="0092009A" w:rsidRPr="0092009A" w:rsidRDefault="0092009A" w:rsidP="0092009A">
      <w:pPr>
        <w:widowControl w:val="0"/>
        <w:tabs>
          <w:tab w:val="right" w:leader="dot" w:pos="9344"/>
        </w:tabs>
        <w:suppressAutoHyphens/>
        <w:autoSpaceDE w:val="0"/>
        <w:jc w:val="center"/>
        <w:rPr>
          <w:rFonts w:eastAsia="Times New Roman CYR"/>
          <w:b/>
          <w:bCs/>
          <w:kern w:val="1"/>
          <w:sz w:val="28"/>
          <w:szCs w:val="28"/>
          <w:lang w:eastAsia="hi-IN" w:bidi="hi-IN"/>
        </w:rPr>
      </w:pPr>
      <w:r w:rsidRPr="0092009A">
        <w:rPr>
          <w:b/>
          <w:bCs/>
          <w:kern w:val="1"/>
          <w:sz w:val="28"/>
          <w:szCs w:val="28"/>
          <w:lang w:val="en-US" w:eastAsia="hi-IN" w:bidi="hi-IN"/>
        </w:rPr>
        <w:t>I</w:t>
      </w:r>
      <w:r w:rsidRPr="0092009A">
        <w:rPr>
          <w:b/>
          <w:bCs/>
          <w:kern w:val="1"/>
          <w:sz w:val="28"/>
          <w:szCs w:val="28"/>
          <w:lang w:eastAsia="hi-IN" w:bidi="hi-IN"/>
        </w:rPr>
        <w:t>.</w:t>
      </w:r>
      <w:r w:rsidRPr="0092009A">
        <w:rPr>
          <w:rFonts w:eastAsia="Times New Roman CYR"/>
          <w:b/>
          <w:bCs/>
          <w:kern w:val="1"/>
          <w:sz w:val="28"/>
          <w:szCs w:val="28"/>
          <w:lang w:eastAsia="hi-IN" w:bidi="hi-IN"/>
        </w:rPr>
        <w:t>Общие положения</w:t>
      </w:r>
    </w:p>
    <w:p w:rsidR="0092009A" w:rsidRPr="0092009A" w:rsidRDefault="0092009A" w:rsidP="0092009A">
      <w:pPr>
        <w:widowControl w:val="0"/>
        <w:tabs>
          <w:tab w:val="left" w:pos="1069"/>
          <w:tab w:val="right" w:leader="dot" w:pos="9344"/>
        </w:tabs>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1. </w:t>
      </w:r>
      <w:r w:rsidRPr="0092009A">
        <w:rPr>
          <w:rFonts w:eastAsia="Times New Roman CYR"/>
          <w:kern w:val="1"/>
          <w:sz w:val="28"/>
          <w:szCs w:val="28"/>
          <w:lang w:eastAsia="hi-IN" w:bidi="hi-IN"/>
        </w:rPr>
        <w:t xml:space="preserve">Настоящий административный регламент исполнения муниципальной услуги (далее – регламент)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органов местного самоуправления (далее - административные процедуры) при исполнении муниципальной услуги </w:t>
      </w:r>
      <w:r w:rsidRPr="0092009A">
        <w:rPr>
          <w:kern w:val="1"/>
          <w:sz w:val="28"/>
          <w:szCs w:val="28"/>
          <w:lang w:eastAsia="hi-IN" w:bidi="hi-IN"/>
        </w:rPr>
        <w:t>«</w:t>
      </w:r>
      <w:r w:rsidRPr="0092009A">
        <w:rPr>
          <w:rFonts w:eastAsia="Times New Roman CYR"/>
          <w:kern w:val="1"/>
          <w:sz w:val="28"/>
          <w:szCs w:val="28"/>
          <w:lang w:eastAsia="hi-IN" w:bidi="hi-IN"/>
        </w:rPr>
        <w:t>Присвоение адресов объектам адресации, изменение и аннулирование адресов</w:t>
      </w:r>
      <w:r w:rsidRPr="0092009A">
        <w:rPr>
          <w:kern w:val="1"/>
          <w:sz w:val="28"/>
          <w:szCs w:val="28"/>
          <w:lang w:eastAsia="hi-IN" w:bidi="hi-IN"/>
        </w:rPr>
        <w:t>» (</w:t>
      </w:r>
      <w:r w:rsidRPr="0092009A">
        <w:rPr>
          <w:rFonts w:eastAsia="Times New Roman CYR"/>
          <w:kern w:val="1"/>
          <w:sz w:val="28"/>
          <w:szCs w:val="28"/>
          <w:lang w:eastAsia="hi-IN" w:bidi="hi-IN"/>
        </w:rPr>
        <w:t>далее – муниципальная услуга).</w:t>
      </w:r>
    </w:p>
    <w:p w:rsidR="0092009A" w:rsidRPr="0092009A" w:rsidRDefault="0092009A" w:rsidP="0092009A">
      <w:pPr>
        <w:widowControl w:val="0"/>
        <w:tabs>
          <w:tab w:val="right" w:leader="dot" w:pos="9344"/>
        </w:tabs>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2. </w:t>
      </w:r>
      <w:r w:rsidRPr="0092009A">
        <w:rPr>
          <w:rFonts w:eastAsia="Times New Roman CYR"/>
          <w:kern w:val="1"/>
          <w:sz w:val="28"/>
          <w:szCs w:val="28"/>
          <w:lang w:eastAsia="hi-IN" w:bidi="hi-IN"/>
        </w:rPr>
        <w:t>Заявителями и получателями муниципальной услуги являются физические или юридические лица, или их представители, действующие в силу полномочий, основанных на доверенности.</w:t>
      </w:r>
    </w:p>
    <w:p w:rsidR="0092009A" w:rsidRPr="0092009A" w:rsidRDefault="0092009A" w:rsidP="0092009A">
      <w:pPr>
        <w:widowControl w:val="0"/>
        <w:tabs>
          <w:tab w:val="right" w:leader="dot" w:pos="9344"/>
        </w:tabs>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Предоставление муниципальной услуги может осуществляться через многофункциональный центр.</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Заявление о присвоении, изменении, об аннулировании адреса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право хозяйственного ведения;</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право оперативного управления;</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право пожизненно наследуемого владения;</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 xml:space="preserve">право постоянного (бессрочного) пользования. </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37" w:history="1">
        <w:r w:rsidRPr="0092009A">
          <w:rPr>
            <w:rFonts w:eastAsia="SimSun"/>
            <w:kern w:val="1"/>
            <w:sz w:val="28"/>
            <w:szCs w:val="28"/>
            <w:lang/>
          </w:rPr>
          <w:t>законодтельством</w:t>
        </w:r>
      </w:hyperlink>
      <w:r w:rsidRPr="0092009A">
        <w:rPr>
          <w:kern w:val="1"/>
          <w:sz w:val="28"/>
          <w:szCs w:val="28"/>
          <w:lang w:eastAsia="hi-IN" w:bidi="hi-IN"/>
        </w:rPr>
        <w:t xml:space="preserve"> </w:t>
      </w:r>
      <w:r w:rsidRPr="0092009A">
        <w:rPr>
          <w:rFonts w:eastAsia="Times New Roman CYR"/>
          <w:kern w:val="1"/>
          <w:sz w:val="28"/>
          <w:szCs w:val="28"/>
          <w:lang w:eastAsia="hi-IN" w:bidi="hi-IN"/>
        </w:rPr>
        <w:t xml:space="preserve">Российской Федерации порядке решением общего </w:t>
      </w:r>
      <w:r w:rsidRPr="0092009A">
        <w:rPr>
          <w:rFonts w:eastAsia="Times New Roman CYR"/>
          <w:kern w:val="1"/>
          <w:sz w:val="28"/>
          <w:szCs w:val="28"/>
          <w:lang w:eastAsia="hi-IN" w:bidi="hi-IN"/>
        </w:rPr>
        <w:lastRenderedPageBreak/>
        <w:t>собрания указанных собственников.</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proofErr w:type="gramStart"/>
      <w:r w:rsidRPr="0092009A">
        <w:rPr>
          <w:rFonts w:eastAsia="Times New Roman CYR"/>
          <w:kern w:val="1"/>
          <w:sz w:val="28"/>
          <w:szCs w:val="28"/>
          <w:lang w:eastAsia="hi-IN" w:bidi="hi-IN"/>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38" w:history="1">
        <w:r w:rsidRPr="0092009A">
          <w:rPr>
            <w:rFonts w:eastAsia="SimSun"/>
            <w:kern w:val="1"/>
            <w:sz w:val="28"/>
            <w:szCs w:val="28"/>
            <w:u w:val="single"/>
            <w:lang/>
          </w:rPr>
          <w:t>законодательством</w:t>
        </w:r>
      </w:hyperlink>
      <w:r w:rsidRPr="0092009A">
        <w:rPr>
          <w:kern w:val="1"/>
          <w:sz w:val="28"/>
          <w:szCs w:val="28"/>
          <w:lang w:eastAsia="hi-IN" w:bidi="hi-IN"/>
        </w:rPr>
        <w:t xml:space="preserve"> </w:t>
      </w:r>
      <w:r w:rsidRPr="0092009A">
        <w:rPr>
          <w:rFonts w:eastAsia="Times New Roman CYR"/>
          <w:kern w:val="1"/>
          <w:sz w:val="28"/>
          <w:szCs w:val="28"/>
          <w:lang w:eastAsia="hi-IN" w:bidi="hi-IN"/>
        </w:rPr>
        <w:t>Российской Федерации порядке решением общего собрания членов такого некоммерческого объединения.</w:t>
      </w:r>
      <w:proofErr w:type="gramEnd"/>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p>
    <w:p w:rsidR="0092009A" w:rsidRPr="0092009A" w:rsidRDefault="0092009A" w:rsidP="0092009A">
      <w:pPr>
        <w:widowControl w:val="0"/>
        <w:tabs>
          <w:tab w:val="right" w:leader="dot" w:pos="9344"/>
        </w:tabs>
        <w:suppressAutoHyphens/>
        <w:autoSpaceDE w:val="0"/>
        <w:ind w:firstLine="709"/>
        <w:jc w:val="center"/>
        <w:rPr>
          <w:rFonts w:eastAsia="Times New Roman CYR"/>
          <w:b/>
          <w:bCs/>
          <w:kern w:val="1"/>
          <w:sz w:val="28"/>
          <w:szCs w:val="28"/>
          <w:lang w:eastAsia="hi-IN" w:bidi="hi-IN"/>
        </w:rPr>
      </w:pPr>
    </w:p>
    <w:p w:rsidR="0092009A" w:rsidRPr="0092009A" w:rsidRDefault="0092009A" w:rsidP="0092009A">
      <w:pPr>
        <w:widowControl w:val="0"/>
        <w:tabs>
          <w:tab w:val="right" w:leader="dot" w:pos="9344"/>
        </w:tabs>
        <w:suppressAutoHyphens/>
        <w:autoSpaceDE w:val="0"/>
        <w:ind w:firstLine="709"/>
        <w:jc w:val="center"/>
        <w:rPr>
          <w:rFonts w:eastAsia="Times New Roman CYR"/>
          <w:b/>
          <w:bCs/>
          <w:kern w:val="1"/>
          <w:sz w:val="28"/>
          <w:szCs w:val="28"/>
          <w:lang w:eastAsia="hi-IN" w:bidi="hi-IN"/>
        </w:rPr>
      </w:pPr>
      <w:r w:rsidRPr="0092009A">
        <w:rPr>
          <w:rFonts w:eastAsia="Times New Roman CYR"/>
          <w:b/>
          <w:bCs/>
          <w:kern w:val="1"/>
          <w:sz w:val="28"/>
          <w:szCs w:val="28"/>
          <w:lang w:eastAsia="hi-IN" w:bidi="hi-IN"/>
        </w:rPr>
        <w:t>Требования к информированию о порядке предоставления муниципальной услуги</w:t>
      </w:r>
    </w:p>
    <w:p w:rsidR="0092009A" w:rsidRPr="0092009A" w:rsidRDefault="0092009A" w:rsidP="0092009A">
      <w:pPr>
        <w:widowControl w:val="0"/>
        <w:suppressAutoHyphens/>
        <w:autoSpaceDE w:val="0"/>
        <w:ind w:firstLine="709"/>
        <w:jc w:val="both"/>
        <w:rPr>
          <w:rFonts w:eastAsia="Times NR Cyr MT"/>
          <w:kern w:val="1"/>
          <w:sz w:val="28"/>
          <w:szCs w:val="28"/>
          <w:lang w:eastAsia="hi-IN" w:bidi="hi-IN"/>
        </w:rPr>
      </w:pPr>
      <w:r w:rsidRPr="0092009A">
        <w:rPr>
          <w:rFonts w:eastAsia="Times NR Cyr MT"/>
          <w:kern w:val="1"/>
          <w:sz w:val="28"/>
          <w:szCs w:val="28"/>
          <w:lang w:eastAsia="hi-IN" w:bidi="hi-IN"/>
        </w:rPr>
        <w:t xml:space="preserve">3. </w:t>
      </w:r>
      <w:r w:rsidRPr="0092009A">
        <w:rPr>
          <w:rFonts w:eastAsia="Times New Roman CYR"/>
          <w:kern w:val="1"/>
          <w:sz w:val="28"/>
          <w:szCs w:val="28"/>
          <w:lang w:eastAsia="hi-IN" w:bidi="hi-IN"/>
        </w:rPr>
        <w:t>Порядок</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информирования</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о</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правилах</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предоставления</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муниципальной</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услуги</w:t>
      </w:r>
      <w:r w:rsidRPr="0092009A">
        <w:rPr>
          <w:rFonts w:eastAsia="Times NR Cyr MT"/>
          <w:kern w:val="1"/>
          <w:sz w:val="28"/>
          <w:szCs w:val="28"/>
          <w:lang w:eastAsia="hi-IN" w:bidi="hi-IN"/>
        </w:rPr>
        <w:t>.</w:t>
      </w:r>
    </w:p>
    <w:p w:rsidR="0092009A" w:rsidRPr="0092009A" w:rsidRDefault="0092009A" w:rsidP="0092009A">
      <w:pPr>
        <w:widowControl w:val="0"/>
        <w:suppressAutoHyphens/>
        <w:autoSpaceDE w:val="0"/>
        <w:ind w:firstLine="709"/>
        <w:jc w:val="both"/>
        <w:rPr>
          <w:rFonts w:eastAsia="Times NR Cyr MT"/>
          <w:kern w:val="1"/>
          <w:sz w:val="28"/>
          <w:szCs w:val="28"/>
          <w:lang w:eastAsia="hi-IN" w:bidi="hi-IN"/>
        </w:rPr>
      </w:pPr>
      <w:r w:rsidRPr="0092009A">
        <w:rPr>
          <w:rFonts w:eastAsia="Times New Roman CYR"/>
          <w:kern w:val="1"/>
          <w:sz w:val="28"/>
          <w:szCs w:val="28"/>
          <w:lang w:eastAsia="hi-IN" w:bidi="hi-IN"/>
        </w:rPr>
        <w:t>Сведения о месте нахождения, справочные телефоны и график работы органов, ответственных за предоставление муниципальной услуги, размещаются</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в</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Интернет</w:t>
      </w:r>
      <w:r w:rsidRPr="0092009A">
        <w:rPr>
          <w:rFonts w:eastAsia="Times NR Cyr MT"/>
          <w:kern w:val="1"/>
          <w:sz w:val="28"/>
          <w:szCs w:val="28"/>
          <w:lang w:eastAsia="hi-IN" w:bidi="hi-IN"/>
        </w:rPr>
        <w:t>-</w:t>
      </w:r>
      <w:r w:rsidRPr="0092009A">
        <w:rPr>
          <w:rFonts w:eastAsia="Times New Roman CYR"/>
          <w:kern w:val="1"/>
          <w:sz w:val="28"/>
          <w:szCs w:val="28"/>
          <w:lang w:eastAsia="hi-IN" w:bidi="hi-IN"/>
        </w:rPr>
        <w:t>ресурсах</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администрации</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муниципального</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района</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на</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входе</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в</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здание</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администрации</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в</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многофункциональном</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центре</w:t>
      </w:r>
      <w:r w:rsidRPr="0092009A">
        <w:rPr>
          <w:rFonts w:eastAsia="Times NR Cyr MT"/>
          <w:kern w:val="1"/>
          <w:sz w:val="28"/>
          <w:szCs w:val="28"/>
          <w:lang w:eastAsia="hi-IN" w:bidi="hi-IN"/>
        </w:rPr>
        <w:t>.</w:t>
      </w:r>
    </w:p>
    <w:p w:rsidR="0092009A" w:rsidRPr="0092009A" w:rsidRDefault="0092009A" w:rsidP="0092009A">
      <w:pPr>
        <w:widowControl w:val="0"/>
        <w:suppressAutoHyphens/>
        <w:autoSpaceDE w:val="0"/>
        <w:ind w:firstLine="709"/>
        <w:jc w:val="both"/>
        <w:rPr>
          <w:rFonts w:eastAsia="Times NR Cyr MT"/>
          <w:kern w:val="1"/>
          <w:sz w:val="28"/>
          <w:szCs w:val="28"/>
          <w:lang w:eastAsia="hi-IN" w:bidi="hi-IN"/>
        </w:rPr>
      </w:pPr>
      <w:r w:rsidRPr="0092009A">
        <w:rPr>
          <w:rFonts w:eastAsia="Calibri"/>
          <w:kern w:val="1"/>
          <w:sz w:val="28"/>
          <w:szCs w:val="28"/>
          <w:lang w:eastAsia="hi-IN" w:bidi="hi-IN"/>
        </w:rPr>
        <w:t>Администрация</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расположена</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по</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адресу</w:t>
      </w:r>
      <w:r w:rsidRPr="0092009A">
        <w:rPr>
          <w:rFonts w:eastAsia="Times NR Cyr MT"/>
          <w:kern w:val="1"/>
          <w:sz w:val="28"/>
          <w:szCs w:val="28"/>
          <w:lang w:eastAsia="hi-IN" w:bidi="hi-IN"/>
        </w:rPr>
        <w:t xml:space="preserve">: 413712, </w:t>
      </w:r>
      <w:r w:rsidRPr="0092009A">
        <w:rPr>
          <w:rFonts w:eastAsia="Calibri"/>
          <w:kern w:val="1"/>
          <w:sz w:val="28"/>
          <w:szCs w:val="28"/>
          <w:lang w:eastAsia="hi-IN" w:bidi="hi-IN"/>
        </w:rPr>
        <w:t>Саратовская</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область</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Пугачевский</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район</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с. Клинцовка</w:t>
      </w:r>
      <w:r w:rsidRPr="0092009A">
        <w:rPr>
          <w:rFonts w:eastAsia="Times NR Cyr MT"/>
          <w:kern w:val="1"/>
          <w:sz w:val="28"/>
          <w:szCs w:val="28"/>
          <w:lang w:eastAsia="hi-IN" w:bidi="hi-IN"/>
        </w:rPr>
        <w:t xml:space="preserve">, </w:t>
      </w:r>
      <w:proofErr w:type="spellStart"/>
      <w:r w:rsidRPr="0092009A">
        <w:rPr>
          <w:rFonts w:eastAsia="Calibri"/>
          <w:kern w:val="1"/>
          <w:sz w:val="28"/>
          <w:szCs w:val="28"/>
          <w:lang w:eastAsia="hi-IN" w:bidi="hi-IN"/>
        </w:rPr>
        <w:t>ул</w:t>
      </w:r>
      <w:proofErr w:type="gramStart"/>
      <w:r w:rsidRPr="0092009A">
        <w:rPr>
          <w:rFonts w:eastAsia="Times NR Cyr MT"/>
          <w:kern w:val="1"/>
          <w:sz w:val="28"/>
          <w:szCs w:val="28"/>
          <w:lang w:eastAsia="hi-IN" w:bidi="hi-IN"/>
        </w:rPr>
        <w:t>.</w:t>
      </w:r>
      <w:r w:rsidRPr="0092009A">
        <w:rPr>
          <w:rFonts w:eastAsia="Calibri"/>
          <w:kern w:val="1"/>
          <w:sz w:val="28"/>
          <w:szCs w:val="28"/>
          <w:lang w:eastAsia="hi-IN" w:bidi="hi-IN"/>
        </w:rPr>
        <w:t>К</w:t>
      </w:r>
      <w:proofErr w:type="gramEnd"/>
      <w:r w:rsidRPr="0092009A">
        <w:rPr>
          <w:rFonts w:eastAsia="Calibri"/>
          <w:kern w:val="1"/>
          <w:sz w:val="28"/>
          <w:szCs w:val="28"/>
          <w:lang w:eastAsia="hi-IN" w:bidi="hi-IN"/>
        </w:rPr>
        <w:t>расноармейская</w:t>
      </w:r>
      <w:proofErr w:type="spellEnd"/>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д</w:t>
      </w:r>
      <w:r w:rsidRPr="0092009A">
        <w:rPr>
          <w:rFonts w:eastAsia="Times NR Cyr MT"/>
          <w:kern w:val="1"/>
          <w:sz w:val="28"/>
          <w:szCs w:val="28"/>
          <w:lang w:eastAsia="hi-IN" w:bidi="hi-IN"/>
        </w:rPr>
        <w:t>.14.</w:t>
      </w:r>
    </w:p>
    <w:p w:rsidR="0092009A" w:rsidRPr="0092009A" w:rsidRDefault="0092009A" w:rsidP="0092009A">
      <w:pPr>
        <w:widowControl w:val="0"/>
        <w:suppressAutoHyphens/>
        <w:autoSpaceDE w:val="0"/>
        <w:ind w:firstLine="709"/>
        <w:jc w:val="both"/>
        <w:rPr>
          <w:rFonts w:eastAsia="Times NR Cyr MT"/>
          <w:kern w:val="1"/>
          <w:sz w:val="28"/>
          <w:szCs w:val="28"/>
          <w:lang w:eastAsia="hi-IN" w:bidi="hi-IN"/>
        </w:rPr>
      </w:pPr>
      <w:r w:rsidRPr="0092009A">
        <w:rPr>
          <w:rFonts w:eastAsia="Calibri"/>
          <w:kern w:val="1"/>
          <w:sz w:val="28"/>
          <w:szCs w:val="28"/>
          <w:lang w:eastAsia="hi-IN" w:bidi="hi-IN"/>
        </w:rPr>
        <w:t>Структурным</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подразделением</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уполномоченным</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на</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предоставление</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муниципальной</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услуги</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является</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администрация</w:t>
      </w:r>
      <w:r w:rsidRPr="0092009A">
        <w:rPr>
          <w:rFonts w:eastAsia="Times New Roman CYR"/>
          <w:kern w:val="1"/>
          <w:sz w:val="28"/>
          <w:szCs w:val="28"/>
          <w:lang w:eastAsia="hi-IN" w:bidi="hi-IN"/>
        </w:rPr>
        <w:t xml:space="preserve"> Клинцовского муниципального образования</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Пугачевского</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муниципального</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района</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далее</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Администрация</w:t>
      </w:r>
      <w:r w:rsidRPr="0092009A">
        <w:rPr>
          <w:rFonts w:eastAsia="Times NR Cyr MT"/>
          <w:kern w:val="1"/>
          <w:sz w:val="28"/>
          <w:szCs w:val="28"/>
          <w:lang w:eastAsia="hi-IN" w:bidi="hi-IN"/>
        </w:rPr>
        <w:t>).</w:t>
      </w:r>
    </w:p>
    <w:p w:rsidR="0092009A" w:rsidRPr="0092009A" w:rsidRDefault="0092009A" w:rsidP="0092009A">
      <w:pPr>
        <w:widowControl w:val="0"/>
        <w:suppressAutoHyphens/>
        <w:autoSpaceDE w:val="0"/>
        <w:ind w:firstLine="709"/>
        <w:jc w:val="both"/>
        <w:rPr>
          <w:rFonts w:eastAsia="Times NR Cyr MT"/>
          <w:kern w:val="1"/>
          <w:sz w:val="28"/>
          <w:szCs w:val="28"/>
          <w:lang w:eastAsia="hi-IN" w:bidi="hi-IN"/>
        </w:rPr>
      </w:pPr>
      <w:r w:rsidRPr="0092009A">
        <w:rPr>
          <w:rFonts w:eastAsia="Calibri"/>
          <w:kern w:val="1"/>
          <w:sz w:val="28"/>
          <w:szCs w:val="28"/>
          <w:lang w:eastAsia="hi-IN" w:bidi="hi-IN"/>
        </w:rPr>
        <w:t>Прием</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получателей</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муниципальной</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услуги</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производится</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специалистами</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Администрация</w:t>
      </w:r>
      <w:r w:rsidRPr="0092009A">
        <w:rPr>
          <w:rFonts w:eastAsia="Times NR Cyr MT"/>
          <w:kern w:val="1"/>
          <w:sz w:val="28"/>
          <w:szCs w:val="28"/>
          <w:lang w:eastAsia="hi-IN" w:bidi="hi-IN"/>
        </w:rPr>
        <w:t>.</w:t>
      </w:r>
    </w:p>
    <w:p w:rsidR="0092009A" w:rsidRPr="0092009A" w:rsidRDefault="0092009A" w:rsidP="0092009A">
      <w:pPr>
        <w:widowControl w:val="0"/>
        <w:suppressAutoHyphens/>
        <w:autoSpaceDE w:val="0"/>
        <w:ind w:firstLine="709"/>
        <w:jc w:val="both"/>
        <w:rPr>
          <w:rFonts w:eastAsia="Times NR Cyr MT"/>
          <w:kern w:val="1"/>
          <w:sz w:val="28"/>
          <w:szCs w:val="28"/>
          <w:lang w:eastAsia="hi-IN" w:bidi="hi-IN"/>
        </w:rPr>
      </w:pPr>
      <w:r w:rsidRPr="0092009A">
        <w:rPr>
          <w:rFonts w:eastAsia="Calibri"/>
          <w:kern w:val="1"/>
          <w:sz w:val="28"/>
          <w:szCs w:val="28"/>
          <w:lang w:eastAsia="hi-IN" w:bidi="hi-IN"/>
        </w:rPr>
        <w:t>Сведения</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о</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графике</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режиме</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работы</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содержатся</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на</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странице</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муниципального</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района</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на</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официальном</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портале</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Администрации</w:t>
      </w:r>
      <w:r w:rsidRPr="0092009A">
        <w:rPr>
          <w:rFonts w:eastAsia="Times NR Cyr MT"/>
          <w:kern w:val="1"/>
          <w:sz w:val="28"/>
          <w:szCs w:val="28"/>
          <w:lang w:eastAsia="hi-IN" w:bidi="hi-IN"/>
        </w:rPr>
        <w:t xml:space="preserve">: </w:t>
      </w:r>
    </w:p>
    <w:p w:rsidR="0092009A" w:rsidRPr="0092009A" w:rsidRDefault="0092009A" w:rsidP="0092009A">
      <w:pPr>
        <w:widowControl w:val="0"/>
        <w:suppressAutoHyphens/>
        <w:autoSpaceDE w:val="0"/>
        <w:ind w:firstLine="709"/>
        <w:jc w:val="both"/>
        <w:rPr>
          <w:rFonts w:eastAsia="Times NR Cyr MT"/>
          <w:kern w:val="1"/>
          <w:sz w:val="28"/>
          <w:szCs w:val="28"/>
          <w:lang w:eastAsia="hi-IN" w:bidi="hi-IN"/>
        </w:rPr>
      </w:pPr>
      <w:r w:rsidRPr="0092009A">
        <w:rPr>
          <w:rFonts w:eastAsia="Calibri"/>
          <w:kern w:val="1"/>
          <w:sz w:val="28"/>
          <w:szCs w:val="28"/>
          <w:lang w:eastAsia="hi-IN" w:bidi="hi-IN"/>
        </w:rPr>
        <w:t>Специалисты</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Администрации</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осуществляют</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прием</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заявителей</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в</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соответствии</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со</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следующим</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графиком</w:t>
      </w:r>
      <w:r w:rsidRPr="0092009A">
        <w:rPr>
          <w:rFonts w:eastAsia="Times NR Cyr MT"/>
          <w:kern w:val="1"/>
          <w:sz w:val="28"/>
          <w:szCs w:val="28"/>
          <w:lang w:eastAsia="hi-IN" w:bidi="hi-IN"/>
        </w:rPr>
        <w:t>:</w:t>
      </w:r>
    </w:p>
    <w:tbl>
      <w:tblPr>
        <w:tblW w:w="0" w:type="auto"/>
        <w:tblInd w:w="108" w:type="dxa"/>
        <w:tblLayout w:type="fixed"/>
        <w:tblLook w:val="0000" w:firstRow="0" w:lastRow="0" w:firstColumn="0" w:lastColumn="0" w:noHBand="0" w:noVBand="0"/>
      </w:tblPr>
      <w:tblGrid>
        <w:gridCol w:w="4853"/>
        <w:gridCol w:w="4717"/>
      </w:tblGrid>
      <w:tr w:rsidR="0092009A" w:rsidRPr="0092009A" w:rsidTr="005A383C">
        <w:trPr>
          <w:trHeight w:val="23"/>
        </w:trPr>
        <w:tc>
          <w:tcPr>
            <w:tcW w:w="4853" w:type="dxa"/>
            <w:shd w:val="clear" w:color="auto" w:fill="auto"/>
          </w:tcPr>
          <w:p w:rsidR="0092009A" w:rsidRPr="0092009A" w:rsidRDefault="0092009A" w:rsidP="0092009A">
            <w:pPr>
              <w:widowControl w:val="0"/>
              <w:suppressAutoHyphens/>
              <w:autoSpaceDE w:val="0"/>
              <w:snapToGrid w:val="0"/>
              <w:ind w:firstLine="709"/>
              <w:jc w:val="both"/>
              <w:rPr>
                <w:rFonts w:eastAsia="Calibri"/>
                <w:kern w:val="1"/>
                <w:sz w:val="28"/>
                <w:szCs w:val="28"/>
                <w:lang w:eastAsia="hi-IN" w:bidi="hi-IN"/>
              </w:rPr>
            </w:pPr>
            <w:r w:rsidRPr="0092009A">
              <w:rPr>
                <w:rFonts w:eastAsia="Calibri"/>
                <w:kern w:val="1"/>
                <w:sz w:val="28"/>
                <w:szCs w:val="28"/>
                <w:lang w:eastAsia="hi-IN" w:bidi="hi-IN"/>
              </w:rPr>
              <w:t>Понедельник</w:t>
            </w:r>
          </w:p>
        </w:tc>
        <w:tc>
          <w:tcPr>
            <w:tcW w:w="4717" w:type="dxa"/>
            <w:shd w:val="clear" w:color="auto" w:fill="auto"/>
          </w:tcPr>
          <w:p w:rsidR="0092009A" w:rsidRPr="0092009A" w:rsidRDefault="0092009A" w:rsidP="0092009A">
            <w:pPr>
              <w:widowControl w:val="0"/>
              <w:suppressAutoHyphens/>
              <w:autoSpaceDE w:val="0"/>
              <w:snapToGrid w:val="0"/>
              <w:ind w:firstLine="709"/>
              <w:jc w:val="both"/>
              <w:rPr>
                <w:rFonts w:eastAsia="Times NR Cyr MT"/>
                <w:kern w:val="1"/>
                <w:sz w:val="28"/>
                <w:szCs w:val="28"/>
                <w:lang w:val="en-US" w:eastAsia="hi-IN" w:bidi="hi-IN"/>
              </w:rPr>
            </w:pPr>
            <w:r w:rsidRPr="0092009A">
              <w:rPr>
                <w:rFonts w:eastAsia="Calibri"/>
                <w:kern w:val="1"/>
                <w:sz w:val="28"/>
                <w:szCs w:val="28"/>
                <w:lang w:eastAsia="hi-IN" w:bidi="hi-IN"/>
              </w:rPr>
              <w:t>с</w:t>
            </w:r>
            <w:r w:rsidRPr="0092009A">
              <w:rPr>
                <w:rFonts w:eastAsia="Times NR Cyr MT"/>
                <w:kern w:val="1"/>
                <w:sz w:val="28"/>
                <w:szCs w:val="28"/>
                <w:lang w:val="en-US" w:eastAsia="hi-IN" w:bidi="hi-IN"/>
              </w:rPr>
              <w:t xml:space="preserve"> 8 </w:t>
            </w:r>
            <w:r w:rsidRPr="0092009A">
              <w:rPr>
                <w:rFonts w:eastAsia="Calibri"/>
                <w:kern w:val="1"/>
                <w:sz w:val="28"/>
                <w:szCs w:val="28"/>
                <w:lang w:eastAsia="hi-IN" w:bidi="hi-IN"/>
              </w:rPr>
              <w:t>ч</w:t>
            </w:r>
            <w:r w:rsidRPr="0092009A">
              <w:rPr>
                <w:rFonts w:eastAsia="Times NR Cyr MT"/>
                <w:kern w:val="1"/>
                <w:sz w:val="28"/>
                <w:szCs w:val="28"/>
                <w:lang w:val="en-US" w:eastAsia="hi-IN" w:bidi="hi-IN"/>
              </w:rPr>
              <w:t xml:space="preserve">. </w:t>
            </w:r>
            <w:r w:rsidRPr="0092009A">
              <w:rPr>
                <w:rFonts w:eastAsia="Calibri"/>
                <w:kern w:val="1"/>
                <w:sz w:val="28"/>
                <w:szCs w:val="28"/>
                <w:lang w:eastAsia="hi-IN" w:bidi="hi-IN"/>
              </w:rPr>
              <w:t>до</w:t>
            </w:r>
            <w:r w:rsidRPr="0092009A">
              <w:rPr>
                <w:rFonts w:eastAsia="Times NR Cyr MT"/>
                <w:kern w:val="1"/>
                <w:sz w:val="28"/>
                <w:szCs w:val="28"/>
                <w:lang w:val="en-US" w:eastAsia="hi-IN" w:bidi="hi-IN"/>
              </w:rPr>
              <w:t xml:space="preserve"> 17 </w:t>
            </w:r>
            <w:r w:rsidRPr="0092009A">
              <w:rPr>
                <w:rFonts w:eastAsia="Calibri"/>
                <w:kern w:val="1"/>
                <w:sz w:val="28"/>
                <w:szCs w:val="28"/>
                <w:lang w:eastAsia="hi-IN" w:bidi="hi-IN"/>
              </w:rPr>
              <w:t>ч</w:t>
            </w:r>
            <w:r w:rsidRPr="0092009A">
              <w:rPr>
                <w:rFonts w:eastAsia="Times NR Cyr MT"/>
                <w:kern w:val="1"/>
                <w:sz w:val="28"/>
                <w:szCs w:val="28"/>
                <w:lang w:val="en-US" w:eastAsia="hi-IN" w:bidi="hi-IN"/>
              </w:rPr>
              <w:t>.</w:t>
            </w:r>
          </w:p>
        </w:tc>
      </w:tr>
      <w:tr w:rsidR="0092009A" w:rsidRPr="0092009A" w:rsidTr="005A383C">
        <w:trPr>
          <w:trHeight w:val="23"/>
        </w:trPr>
        <w:tc>
          <w:tcPr>
            <w:tcW w:w="4853" w:type="dxa"/>
            <w:shd w:val="clear" w:color="auto" w:fill="auto"/>
          </w:tcPr>
          <w:p w:rsidR="0092009A" w:rsidRPr="0092009A" w:rsidRDefault="0092009A" w:rsidP="0092009A">
            <w:pPr>
              <w:widowControl w:val="0"/>
              <w:suppressAutoHyphens/>
              <w:autoSpaceDE w:val="0"/>
              <w:snapToGrid w:val="0"/>
              <w:ind w:firstLine="709"/>
              <w:jc w:val="both"/>
              <w:rPr>
                <w:rFonts w:eastAsia="Calibri"/>
                <w:kern w:val="1"/>
                <w:sz w:val="28"/>
                <w:szCs w:val="28"/>
                <w:lang w:eastAsia="hi-IN" w:bidi="hi-IN"/>
              </w:rPr>
            </w:pPr>
            <w:r w:rsidRPr="0092009A">
              <w:rPr>
                <w:rFonts w:eastAsia="Calibri"/>
                <w:kern w:val="1"/>
                <w:sz w:val="28"/>
                <w:szCs w:val="28"/>
                <w:lang w:eastAsia="hi-IN" w:bidi="hi-IN"/>
              </w:rPr>
              <w:t>Среда</w:t>
            </w:r>
          </w:p>
        </w:tc>
        <w:tc>
          <w:tcPr>
            <w:tcW w:w="4717" w:type="dxa"/>
            <w:shd w:val="clear" w:color="auto" w:fill="auto"/>
          </w:tcPr>
          <w:p w:rsidR="0092009A" w:rsidRPr="0092009A" w:rsidRDefault="0092009A" w:rsidP="0092009A">
            <w:pPr>
              <w:widowControl w:val="0"/>
              <w:suppressAutoHyphens/>
              <w:autoSpaceDE w:val="0"/>
              <w:snapToGrid w:val="0"/>
              <w:ind w:firstLine="709"/>
              <w:jc w:val="both"/>
              <w:rPr>
                <w:rFonts w:eastAsia="Times NR Cyr MT"/>
                <w:kern w:val="1"/>
                <w:sz w:val="28"/>
                <w:szCs w:val="28"/>
                <w:lang w:val="en-US" w:eastAsia="hi-IN" w:bidi="hi-IN"/>
              </w:rPr>
            </w:pPr>
            <w:r w:rsidRPr="0092009A">
              <w:rPr>
                <w:rFonts w:eastAsia="Calibri"/>
                <w:kern w:val="1"/>
                <w:sz w:val="28"/>
                <w:szCs w:val="28"/>
                <w:lang w:eastAsia="hi-IN" w:bidi="hi-IN"/>
              </w:rPr>
              <w:t>с</w:t>
            </w:r>
            <w:r w:rsidRPr="0092009A">
              <w:rPr>
                <w:rFonts w:eastAsia="Times NR Cyr MT"/>
                <w:kern w:val="1"/>
                <w:sz w:val="28"/>
                <w:szCs w:val="28"/>
                <w:lang w:val="en-US" w:eastAsia="hi-IN" w:bidi="hi-IN"/>
              </w:rPr>
              <w:t xml:space="preserve"> 8 </w:t>
            </w:r>
            <w:r w:rsidRPr="0092009A">
              <w:rPr>
                <w:rFonts w:eastAsia="Calibri"/>
                <w:kern w:val="1"/>
                <w:sz w:val="28"/>
                <w:szCs w:val="28"/>
                <w:lang w:eastAsia="hi-IN" w:bidi="hi-IN"/>
              </w:rPr>
              <w:t>ч</w:t>
            </w:r>
            <w:r w:rsidRPr="0092009A">
              <w:rPr>
                <w:rFonts w:eastAsia="Times NR Cyr MT"/>
                <w:kern w:val="1"/>
                <w:sz w:val="28"/>
                <w:szCs w:val="28"/>
                <w:lang w:val="en-US" w:eastAsia="hi-IN" w:bidi="hi-IN"/>
              </w:rPr>
              <w:t xml:space="preserve">. </w:t>
            </w:r>
            <w:r w:rsidRPr="0092009A">
              <w:rPr>
                <w:rFonts w:eastAsia="Calibri"/>
                <w:kern w:val="1"/>
                <w:sz w:val="28"/>
                <w:szCs w:val="28"/>
                <w:lang w:eastAsia="hi-IN" w:bidi="hi-IN"/>
              </w:rPr>
              <w:t>до</w:t>
            </w:r>
            <w:r w:rsidRPr="0092009A">
              <w:rPr>
                <w:rFonts w:eastAsia="Times NR Cyr MT"/>
                <w:kern w:val="1"/>
                <w:sz w:val="28"/>
                <w:szCs w:val="28"/>
                <w:lang w:val="en-US" w:eastAsia="hi-IN" w:bidi="hi-IN"/>
              </w:rPr>
              <w:t xml:space="preserve"> 17 </w:t>
            </w:r>
            <w:r w:rsidRPr="0092009A">
              <w:rPr>
                <w:rFonts w:eastAsia="Calibri"/>
                <w:kern w:val="1"/>
                <w:sz w:val="28"/>
                <w:szCs w:val="28"/>
                <w:lang w:eastAsia="hi-IN" w:bidi="hi-IN"/>
              </w:rPr>
              <w:t>ч</w:t>
            </w:r>
            <w:r w:rsidRPr="0092009A">
              <w:rPr>
                <w:rFonts w:eastAsia="Times NR Cyr MT"/>
                <w:kern w:val="1"/>
                <w:sz w:val="28"/>
                <w:szCs w:val="28"/>
                <w:lang w:val="en-US" w:eastAsia="hi-IN" w:bidi="hi-IN"/>
              </w:rPr>
              <w:t>.</w:t>
            </w:r>
          </w:p>
        </w:tc>
      </w:tr>
    </w:tbl>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Выдача документов получателям:</w:t>
      </w:r>
    </w:p>
    <w:tbl>
      <w:tblPr>
        <w:tblW w:w="0" w:type="auto"/>
        <w:tblInd w:w="108" w:type="dxa"/>
        <w:tblLayout w:type="fixed"/>
        <w:tblLook w:val="0000" w:firstRow="0" w:lastRow="0" w:firstColumn="0" w:lastColumn="0" w:noHBand="0" w:noVBand="0"/>
      </w:tblPr>
      <w:tblGrid>
        <w:gridCol w:w="4853"/>
        <w:gridCol w:w="4717"/>
      </w:tblGrid>
      <w:tr w:rsidR="0092009A" w:rsidRPr="0092009A" w:rsidTr="005A383C">
        <w:trPr>
          <w:trHeight w:val="23"/>
        </w:trPr>
        <w:tc>
          <w:tcPr>
            <w:tcW w:w="4853" w:type="dxa"/>
            <w:shd w:val="clear" w:color="auto" w:fill="auto"/>
          </w:tcPr>
          <w:p w:rsidR="0092009A" w:rsidRPr="0092009A" w:rsidRDefault="0092009A" w:rsidP="0092009A">
            <w:pPr>
              <w:widowControl w:val="0"/>
              <w:suppressAutoHyphens/>
              <w:autoSpaceDE w:val="0"/>
              <w:snapToGrid w:val="0"/>
              <w:ind w:firstLine="709"/>
              <w:jc w:val="both"/>
              <w:rPr>
                <w:rFonts w:eastAsia="Calibri"/>
                <w:kern w:val="1"/>
                <w:sz w:val="28"/>
                <w:szCs w:val="28"/>
                <w:lang w:eastAsia="hi-IN" w:bidi="hi-IN"/>
              </w:rPr>
            </w:pPr>
            <w:r w:rsidRPr="0092009A">
              <w:rPr>
                <w:rFonts w:eastAsia="Calibri"/>
                <w:kern w:val="1"/>
                <w:sz w:val="28"/>
                <w:szCs w:val="28"/>
                <w:lang w:eastAsia="hi-IN" w:bidi="hi-IN"/>
              </w:rPr>
              <w:t>Пятница</w:t>
            </w:r>
          </w:p>
        </w:tc>
        <w:tc>
          <w:tcPr>
            <w:tcW w:w="4717" w:type="dxa"/>
            <w:shd w:val="clear" w:color="auto" w:fill="auto"/>
          </w:tcPr>
          <w:p w:rsidR="0092009A" w:rsidRPr="0092009A" w:rsidRDefault="0092009A" w:rsidP="0092009A">
            <w:pPr>
              <w:widowControl w:val="0"/>
              <w:suppressAutoHyphens/>
              <w:autoSpaceDE w:val="0"/>
              <w:snapToGrid w:val="0"/>
              <w:ind w:firstLine="709"/>
              <w:jc w:val="both"/>
              <w:rPr>
                <w:rFonts w:eastAsia="Times NR Cyr MT"/>
                <w:kern w:val="1"/>
                <w:sz w:val="28"/>
                <w:szCs w:val="28"/>
                <w:lang w:val="en-US" w:eastAsia="hi-IN" w:bidi="hi-IN"/>
              </w:rPr>
            </w:pPr>
            <w:r w:rsidRPr="0092009A">
              <w:rPr>
                <w:rFonts w:eastAsia="Calibri"/>
                <w:kern w:val="1"/>
                <w:sz w:val="28"/>
                <w:szCs w:val="28"/>
                <w:lang w:eastAsia="hi-IN" w:bidi="hi-IN"/>
              </w:rPr>
              <w:t>с</w:t>
            </w:r>
            <w:r w:rsidRPr="0092009A">
              <w:rPr>
                <w:rFonts w:eastAsia="Times NR Cyr MT"/>
                <w:kern w:val="1"/>
                <w:sz w:val="28"/>
                <w:szCs w:val="28"/>
                <w:lang w:val="en-US" w:eastAsia="hi-IN" w:bidi="hi-IN"/>
              </w:rPr>
              <w:t xml:space="preserve"> 10 </w:t>
            </w:r>
            <w:r w:rsidRPr="0092009A">
              <w:rPr>
                <w:rFonts w:eastAsia="Calibri"/>
                <w:kern w:val="1"/>
                <w:sz w:val="28"/>
                <w:szCs w:val="28"/>
                <w:lang w:eastAsia="hi-IN" w:bidi="hi-IN"/>
              </w:rPr>
              <w:t>ч</w:t>
            </w:r>
            <w:r w:rsidRPr="0092009A">
              <w:rPr>
                <w:rFonts w:eastAsia="Times NR Cyr MT"/>
                <w:kern w:val="1"/>
                <w:sz w:val="28"/>
                <w:szCs w:val="28"/>
                <w:lang w:val="en-US" w:eastAsia="hi-IN" w:bidi="hi-IN"/>
              </w:rPr>
              <w:t xml:space="preserve">. </w:t>
            </w:r>
            <w:r w:rsidRPr="0092009A">
              <w:rPr>
                <w:rFonts w:eastAsia="Calibri"/>
                <w:kern w:val="1"/>
                <w:sz w:val="28"/>
                <w:szCs w:val="28"/>
                <w:lang w:eastAsia="hi-IN" w:bidi="hi-IN"/>
              </w:rPr>
              <w:t>до</w:t>
            </w:r>
            <w:r w:rsidRPr="0092009A">
              <w:rPr>
                <w:rFonts w:eastAsia="Times NR Cyr MT"/>
                <w:kern w:val="1"/>
                <w:sz w:val="28"/>
                <w:szCs w:val="28"/>
                <w:lang w:val="en-US" w:eastAsia="hi-IN" w:bidi="hi-IN"/>
              </w:rPr>
              <w:t xml:space="preserve"> 16 </w:t>
            </w:r>
            <w:r w:rsidRPr="0092009A">
              <w:rPr>
                <w:rFonts w:eastAsia="Calibri"/>
                <w:kern w:val="1"/>
                <w:sz w:val="28"/>
                <w:szCs w:val="28"/>
                <w:lang w:eastAsia="hi-IN" w:bidi="hi-IN"/>
              </w:rPr>
              <w:t>ч</w:t>
            </w:r>
            <w:r w:rsidRPr="0092009A">
              <w:rPr>
                <w:rFonts w:eastAsia="Times NR Cyr MT"/>
                <w:kern w:val="1"/>
                <w:sz w:val="28"/>
                <w:szCs w:val="28"/>
                <w:lang w:val="en-US" w:eastAsia="hi-IN" w:bidi="hi-IN"/>
              </w:rPr>
              <w:t>.</w:t>
            </w:r>
          </w:p>
        </w:tc>
      </w:tr>
    </w:tbl>
    <w:p w:rsidR="0092009A" w:rsidRPr="0092009A" w:rsidRDefault="0092009A" w:rsidP="0092009A">
      <w:pPr>
        <w:widowControl w:val="0"/>
        <w:suppressAutoHyphens/>
        <w:autoSpaceDE w:val="0"/>
        <w:ind w:firstLine="709"/>
        <w:jc w:val="both"/>
        <w:rPr>
          <w:rFonts w:eastAsia="Times NR Cyr MT"/>
          <w:kern w:val="1"/>
          <w:sz w:val="28"/>
          <w:szCs w:val="28"/>
          <w:lang w:eastAsia="hi-IN" w:bidi="hi-IN"/>
        </w:rPr>
      </w:pPr>
      <w:r w:rsidRPr="0092009A">
        <w:rPr>
          <w:rFonts w:eastAsia="Calibri"/>
          <w:kern w:val="1"/>
          <w:sz w:val="28"/>
          <w:szCs w:val="28"/>
          <w:lang w:eastAsia="hi-IN" w:bidi="hi-IN"/>
        </w:rPr>
        <w:t>Суббота</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и</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воскресенье</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выходной</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день</w:t>
      </w:r>
      <w:r w:rsidRPr="0092009A">
        <w:rPr>
          <w:rFonts w:eastAsia="Times NR Cyr MT"/>
          <w:kern w:val="1"/>
          <w:sz w:val="28"/>
          <w:szCs w:val="28"/>
          <w:lang w:eastAsia="hi-IN" w:bidi="hi-IN"/>
        </w:rPr>
        <w:t>.</w:t>
      </w:r>
    </w:p>
    <w:p w:rsidR="0092009A" w:rsidRPr="0092009A" w:rsidRDefault="0092009A" w:rsidP="0092009A">
      <w:pPr>
        <w:widowControl w:val="0"/>
        <w:suppressAutoHyphens/>
        <w:autoSpaceDE w:val="0"/>
        <w:ind w:firstLine="709"/>
        <w:jc w:val="both"/>
        <w:rPr>
          <w:rFonts w:eastAsia="Times NR Cyr MT"/>
          <w:kern w:val="1"/>
          <w:sz w:val="28"/>
          <w:szCs w:val="28"/>
          <w:lang w:eastAsia="hi-IN" w:bidi="hi-IN"/>
        </w:rPr>
      </w:pPr>
      <w:r w:rsidRPr="0092009A">
        <w:rPr>
          <w:rFonts w:eastAsia="Calibri"/>
          <w:kern w:val="1"/>
          <w:sz w:val="28"/>
          <w:szCs w:val="28"/>
          <w:lang w:eastAsia="hi-IN" w:bidi="hi-IN"/>
        </w:rPr>
        <w:t>Перерыв</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на</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обед</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сотрудников</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с</w:t>
      </w:r>
      <w:r w:rsidRPr="0092009A">
        <w:rPr>
          <w:rFonts w:eastAsia="Times NR Cyr MT"/>
          <w:kern w:val="1"/>
          <w:sz w:val="28"/>
          <w:szCs w:val="28"/>
          <w:lang w:eastAsia="hi-IN" w:bidi="hi-IN"/>
        </w:rPr>
        <w:t xml:space="preserve"> 12 </w:t>
      </w:r>
      <w:r w:rsidRPr="0092009A">
        <w:rPr>
          <w:rFonts w:eastAsia="Calibri"/>
          <w:kern w:val="1"/>
          <w:sz w:val="28"/>
          <w:szCs w:val="28"/>
          <w:lang w:eastAsia="hi-IN" w:bidi="hi-IN"/>
        </w:rPr>
        <w:t>ч</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до</w:t>
      </w:r>
      <w:r w:rsidRPr="0092009A">
        <w:rPr>
          <w:rFonts w:eastAsia="Times NR Cyr MT"/>
          <w:kern w:val="1"/>
          <w:sz w:val="28"/>
          <w:szCs w:val="28"/>
          <w:lang w:eastAsia="hi-IN" w:bidi="hi-IN"/>
        </w:rPr>
        <w:t xml:space="preserve"> 13 </w:t>
      </w:r>
      <w:r w:rsidRPr="0092009A">
        <w:rPr>
          <w:rFonts w:eastAsia="Calibri"/>
          <w:kern w:val="1"/>
          <w:sz w:val="28"/>
          <w:szCs w:val="28"/>
          <w:lang w:eastAsia="hi-IN" w:bidi="hi-IN"/>
        </w:rPr>
        <w:t>ч</w:t>
      </w:r>
      <w:r w:rsidRPr="0092009A">
        <w:rPr>
          <w:rFonts w:eastAsia="Times NR Cyr MT"/>
          <w:kern w:val="1"/>
          <w:sz w:val="28"/>
          <w:szCs w:val="28"/>
          <w:lang w:eastAsia="hi-IN" w:bidi="hi-IN"/>
        </w:rPr>
        <w:t>.</w:t>
      </w:r>
    </w:p>
    <w:p w:rsidR="0092009A" w:rsidRPr="0092009A" w:rsidRDefault="0092009A" w:rsidP="0092009A">
      <w:pPr>
        <w:widowControl w:val="0"/>
        <w:suppressAutoHyphens/>
        <w:autoSpaceDE w:val="0"/>
        <w:ind w:firstLine="709"/>
        <w:jc w:val="both"/>
        <w:rPr>
          <w:rFonts w:eastAsia="Times NR Cyr MT"/>
          <w:kern w:val="1"/>
          <w:sz w:val="28"/>
          <w:szCs w:val="28"/>
          <w:lang w:eastAsia="hi-IN" w:bidi="hi-IN"/>
        </w:rPr>
      </w:pPr>
      <w:r w:rsidRPr="0092009A">
        <w:rPr>
          <w:rFonts w:eastAsia="Calibri"/>
          <w:kern w:val="1"/>
          <w:sz w:val="28"/>
          <w:szCs w:val="28"/>
          <w:lang w:eastAsia="hi-IN" w:bidi="hi-IN"/>
        </w:rPr>
        <w:t>Прием</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получателей</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муниципальной</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услуги</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ведется</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без</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предварительной</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записи</w:t>
      </w:r>
      <w:r w:rsidRPr="0092009A">
        <w:rPr>
          <w:rFonts w:eastAsia="Times NR Cyr MT"/>
          <w:kern w:val="1"/>
          <w:sz w:val="28"/>
          <w:szCs w:val="28"/>
          <w:lang w:eastAsia="hi-IN" w:bidi="hi-IN"/>
        </w:rPr>
        <w:t>.</w:t>
      </w:r>
    </w:p>
    <w:p w:rsidR="0092009A" w:rsidRPr="0092009A" w:rsidRDefault="0092009A" w:rsidP="0092009A">
      <w:pPr>
        <w:widowControl w:val="0"/>
        <w:suppressAutoHyphens/>
        <w:autoSpaceDE w:val="0"/>
        <w:ind w:firstLine="709"/>
        <w:jc w:val="both"/>
        <w:rPr>
          <w:rFonts w:eastAsia="Times NR Cyr MT"/>
          <w:kern w:val="1"/>
          <w:sz w:val="28"/>
          <w:szCs w:val="28"/>
          <w:lang w:eastAsia="hi-IN" w:bidi="hi-IN"/>
        </w:rPr>
      </w:pPr>
      <w:r w:rsidRPr="0092009A">
        <w:rPr>
          <w:rFonts w:eastAsia="Calibri"/>
          <w:kern w:val="1"/>
          <w:sz w:val="28"/>
          <w:szCs w:val="28"/>
          <w:lang w:eastAsia="hi-IN" w:bidi="hi-IN"/>
        </w:rPr>
        <w:t>Телефон</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для</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справок</w:t>
      </w:r>
      <w:r w:rsidRPr="0092009A">
        <w:rPr>
          <w:rFonts w:eastAsia="Times NR Cyr MT"/>
          <w:kern w:val="1"/>
          <w:sz w:val="28"/>
          <w:szCs w:val="28"/>
          <w:lang w:eastAsia="hi-IN" w:bidi="hi-IN"/>
        </w:rPr>
        <w:t xml:space="preserve">: (884574) 3-11-24, </w:t>
      </w:r>
      <w:r w:rsidRPr="0092009A">
        <w:rPr>
          <w:rFonts w:eastAsia="Calibri"/>
          <w:kern w:val="1"/>
          <w:sz w:val="28"/>
          <w:szCs w:val="28"/>
          <w:lang w:eastAsia="hi-IN" w:bidi="hi-IN"/>
        </w:rPr>
        <w:t>факс</w:t>
      </w:r>
      <w:r w:rsidRPr="0092009A">
        <w:rPr>
          <w:rFonts w:eastAsia="Times NR Cyr MT"/>
          <w:kern w:val="1"/>
          <w:sz w:val="28"/>
          <w:szCs w:val="28"/>
          <w:lang w:eastAsia="hi-IN" w:bidi="hi-IN"/>
        </w:rPr>
        <w:t>: (884574) 3-11-10.</w:t>
      </w:r>
    </w:p>
    <w:p w:rsidR="0092009A" w:rsidRPr="0092009A" w:rsidRDefault="0092009A" w:rsidP="0092009A">
      <w:pPr>
        <w:widowControl w:val="0"/>
        <w:suppressAutoHyphens/>
        <w:autoSpaceDE w:val="0"/>
        <w:ind w:firstLine="709"/>
        <w:jc w:val="both"/>
        <w:rPr>
          <w:kern w:val="1"/>
          <w:sz w:val="28"/>
          <w:szCs w:val="28"/>
          <w:lang w:eastAsia="hi-IN" w:bidi="hi-IN"/>
        </w:rPr>
      </w:pPr>
      <w:r w:rsidRPr="0092009A">
        <w:rPr>
          <w:rFonts w:eastAsia="Times New Roman CYR"/>
          <w:kern w:val="1"/>
          <w:sz w:val="28"/>
          <w:szCs w:val="28"/>
          <w:lang w:eastAsia="hi-IN" w:bidi="hi-IN"/>
        </w:rPr>
        <w:t>Страница администрации на официальном сайте:</w:t>
      </w:r>
      <w:proofErr w:type="gramStart"/>
      <w:r w:rsidRPr="0092009A">
        <w:rPr>
          <w:rFonts w:eastAsia="Times New Roman CYR"/>
          <w:kern w:val="1"/>
          <w:sz w:val="28"/>
          <w:szCs w:val="28"/>
          <w:lang w:eastAsia="hi-IN" w:bidi="hi-IN"/>
        </w:rPr>
        <w:t xml:space="preserve"> </w:t>
      </w:r>
      <w:r w:rsidRPr="0092009A">
        <w:rPr>
          <w:kern w:val="1"/>
          <w:sz w:val="28"/>
          <w:szCs w:val="28"/>
          <w:lang w:eastAsia="hi-IN" w:bidi="hi-IN"/>
        </w:rPr>
        <w:t>.</w:t>
      </w:r>
      <w:proofErr w:type="gramEnd"/>
    </w:p>
    <w:p w:rsidR="0092009A" w:rsidRPr="0092009A" w:rsidRDefault="0092009A" w:rsidP="0092009A">
      <w:pPr>
        <w:widowControl w:val="0"/>
        <w:suppressAutoHyphens/>
        <w:autoSpaceDE w:val="0"/>
        <w:ind w:firstLine="709"/>
        <w:jc w:val="both"/>
        <w:rPr>
          <w:rFonts w:eastAsia="Times NR Cyr MT"/>
          <w:kern w:val="1"/>
          <w:sz w:val="28"/>
          <w:szCs w:val="28"/>
          <w:lang w:eastAsia="hi-IN" w:bidi="hi-IN"/>
        </w:rPr>
      </w:pPr>
      <w:proofErr w:type="gramStart"/>
      <w:r w:rsidRPr="0092009A">
        <w:rPr>
          <w:rFonts w:eastAsia="Calibri"/>
          <w:kern w:val="1"/>
          <w:sz w:val="28"/>
          <w:szCs w:val="28"/>
          <w:lang w:eastAsia="hi-IN" w:bidi="hi-IN"/>
        </w:rPr>
        <w:t>Информация</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о</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порядке</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оказания</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муниципальной</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услуги</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предоставляется</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непосредственно</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в</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Администрации</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а</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также</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с</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использованием</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средств</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телефонной</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связи</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электронного</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информирования</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посредством</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размещения</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на</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Интернет</w:t>
      </w:r>
      <w:r w:rsidRPr="0092009A">
        <w:rPr>
          <w:rFonts w:eastAsia="Times NR Cyr MT"/>
          <w:kern w:val="1"/>
          <w:sz w:val="28"/>
          <w:szCs w:val="28"/>
          <w:lang w:eastAsia="hi-IN" w:bidi="hi-IN"/>
        </w:rPr>
        <w:t>-</w:t>
      </w:r>
      <w:r w:rsidRPr="0092009A">
        <w:rPr>
          <w:rFonts w:eastAsia="Calibri"/>
          <w:kern w:val="1"/>
          <w:sz w:val="28"/>
          <w:szCs w:val="28"/>
          <w:lang w:eastAsia="hi-IN" w:bidi="hi-IN"/>
        </w:rPr>
        <w:t>ресурсах</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администрации</w:t>
      </w:r>
      <w:r w:rsidRPr="0092009A">
        <w:rPr>
          <w:rFonts w:eastAsia="Times NR Cyr MT"/>
          <w:kern w:val="1"/>
          <w:sz w:val="28"/>
          <w:szCs w:val="28"/>
          <w:lang w:eastAsia="hi-IN" w:bidi="hi-IN"/>
        </w:rPr>
        <w:t>,</w:t>
      </w:r>
      <w:r w:rsidRPr="0092009A">
        <w:rPr>
          <w:kern w:val="1"/>
          <w:sz w:val="28"/>
          <w:szCs w:val="28"/>
          <w:lang w:eastAsia="hi-IN" w:bidi="hi-IN"/>
        </w:rPr>
        <w:t xml:space="preserve"> </w:t>
      </w:r>
      <w:r w:rsidRPr="0092009A">
        <w:rPr>
          <w:rFonts w:eastAsia="Times New Roman CYR"/>
          <w:kern w:val="1"/>
          <w:sz w:val="28"/>
          <w:szCs w:val="28"/>
          <w:lang w:eastAsia="hi-IN" w:bidi="hi-IN"/>
        </w:rPr>
        <w:lastRenderedPageBreak/>
        <w:t xml:space="preserve">региональном портале государственных и муниципальных услуг </w:t>
      </w:r>
      <w:hyperlink r:id="rId139" w:history="1">
        <w:r w:rsidRPr="0092009A">
          <w:rPr>
            <w:rFonts w:eastAsia="SimSun"/>
            <w:kern w:val="1"/>
            <w:sz w:val="28"/>
            <w:szCs w:val="28"/>
            <w:u w:val="single"/>
            <w:lang/>
          </w:rPr>
          <w:t>http://pgu.saratov.gov.ru</w:t>
        </w:r>
      </w:hyperlink>
      <w:r w:rsidRPr="0092009A">
        <w:rPr>
          <w:kern w:val="1"/>
          <w:sz w:val="28"/>
          <w:szCs w:val="28"/>
          <w:lang w:eastAsia="hi-IN" w:bidi="hi-IN"/>
        </w:rPr>
        <w:t xml:space="preserve"> </w:t>
      </w:r>
      <w:r w:rsidRPr="0092009A">
        <w:rPr>
          <w:rFonts w:eastAsia="Times New Roman CYR"/>
          <w:kern w:val="1"/>
          <w:sz w:val="28"/>
          <w:szCs w:val="28"/>
          <w:lang w:eastAsia="hi-IN" w:bidi="hi-IN"/>
        </w:rPr>
        <w:t xml:space="preserve">и федеральном портале государственных и муниципальных услуг </w:t>
      </w:r>
      <w:r w:rsidRPr="0092009A">
        <w:rPr>
          <w:rFonts w:eastAsia="SimSun"/>
          <w:kern w:val="1"/>
          <w:sz w:val="28"/>
          <w:szCs w:val="28"/>
          <w:lang/>
        </w:rPr>
        <w:t>http://www.gosuslugi.ru</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в</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информационно</w:t>
      </w:r>
      <w:r w:rsidRPr="0092009A">
        <w:rPr>
          <w:rFonts w:eastAsia="Times NR Cyr MT"/>
          <w:kern w:val="1"/>
          <w:sz w:val="28"/>
          <w:szCs w:val="28"/>
          <w:lang w:eastAsia="hi-IN" w:bidi="hi-IN"/>
        </w:rPr>
        <w:t>-</w:t>
      </w:r>
      <w:r w:rsidRPr="0092009A">
        <w:rPr>
          <w:rFonts w:eastAsia="Calibri"/>
          <w:kern w:val="1"/>
          <w:sz w:val="28"/>
          <w:szCs w:val="28"/>
          <w:lang w:eastAsia="hi-IN" w:bidi="hi-IN"/>
        </w:rPr>
        <w:t>справочных</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изданиях</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буклетах</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брошюрах</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памятках</w:t>
      </w:r>
      <w:r w:rsidRPr="0092009A">
        <w:rPr>
          <w:rFonts w:eastAsia="Times NR Cyr MT"/>
          <w:kern w:val="1"/>
          <w:sz w:val="28"/>
          <w:szCs w:val="28"/>
          <w:lang w:eastAsia="hi-IN" w:bidi="hi-IN"/>
        </w:rPr>
        <w:t xml:space="preserve">). </w:t>
      </w:r>
      <w:proofErr w:type="gramEnd"/>
    </w:p>
    <w:p w:rsidR="0092009A" w:rsidRPr="0092009A" w:rsidRDefault="0092009A" w:rsidP="0092009A">
      <w:pPr>
        <w:widowControl w:val="0"/>
        <w:suppressAutoHyphens/>
        <w:autoSpaceDE w:val="0"/>
        <w:ind w:firstLine="709"/>
        <w:jc w:val="both"/>
        <w:rPr>
          <w:rFonts w:eastAsia="Times NR Cyr MT"/>
          <w:kern w:val="1"/>
          <w:sz w:val="28"/>
          <w:szCs w:val="28"/>
          <w:lang w:eastAsia="hi-IN" w:bidi="hi-IN"/>
        </w:rPr>
      </w:pPr>
      <w:r w:rsidRPr="0092009A">
        <w:rPr>
          <w:rFonts w:eastAsia="Calibri"/>
          <w:kern w:val="1"/>
          <w:sz w:val="28"/>
          <w:szCs w:val="28"/>
          <w:lang w:eastAsia="hi-IN" w:bidi="hi-IN"/>
        </w:rPr>
        <w:t>Стенды</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вывески</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содержащие</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информацию</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о</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графике</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работы</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размещаются</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в</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здании</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где</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расположена</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Администрация</w:t>
      </w:r>
      <w:r w:rsidRPr="0092009A">
        <w:rPr>
          <w:rFonts w:eastAsia="Times NR Cyr MT"/>
          <w:kern w:val="1"/>
          <w:sz w:val="28"/>
          <w:szCs w:val="28"/>
          <w:lang w:eastAsia="hi-IN" w:bidi="hi-IN"/>
        </w:rPr>
        <w:t>.</w:t>
      </w:r>
    </w:p>
    <w:p w:rsidR="0092009A" w:rsidRPr="0092009A" w:rsidRDefault="0092009A" w:rsidP="0092009A">
      <w:pPr>
        <w:widowControl w:val="0"/>
        <w:suppressAutoHyphens/>
        <w:autoSpaceDE w:val="0"/>
        <w:ind w:firstLine="709"/>
        <w:jc w:val="both"/>
        <w:rPr>
          <w:rFonts w:eastAsia="Times NR Cyr MT"/>
          <w:kern w:val="1"/>
          <w:sz w:val="28"/>
          <w:szCs w:val="28"/>
          <w:lang w:eastAsia="hi-IN" w:bidi="hi-IN"/>
        </w:rPr>
      </w:pPr>
      <w:r w:rsidRPr="0092009A">
        <w:rPr>
          <w:rFonts w:eastAsia="Calibri"/>
          <w:kern w:val="1"/>
          <w:sz w:val="28"/>
          <w:szCs w:val="28"/>
          <w:lang w:eastAsia="hi-IN" w:bidi="hi-IN"/>
        </w:rPr>
        <w:t>Порядок</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форма</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и</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место</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размещения</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информации</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о</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предоставлении</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муниципальной</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услуги</w:t>
      </w:r>
      <w:r w:rsidRPr="0092009A">
        <w:rPr>
          <w:rFonts w:eastAsia="Times NR Cyr MT"/>
          <w:kern w:val="1"/>
          <w:sz w:val="28"/>
          <w:szCs w:val="28"/>
          <w:lang w:eastAsia="hi-IN" w:bidi="hi-IN"/>
        </w:rPr>
        <w:t>.</w:t>
      </w:r>
    </w:p>
    <w:p w:rsidR="0092009A" w:rsidRPr="0092009A" w:rsidRDefault="0092009A" w:rsidP="0092009A">
      <w:pPr>
        <w:widowControl w:val="0"/>
        <w:suppressAutoHyphens/>
        <w:autoSpaceDE w:val="0"/>
        <w:ind w:firstLine="709"/>
        <w:jc w:val="both"/>
        <w:rPr>
          <w:rFonts w:eastAsia="Times NR Cyr MT"/>
          <w:kern w:val="1"/>
          <w:sz w:val="28"/>
          <w:szCs w:val="28"/>
          <w:lang w:eastAsia="hi-IN" w:bidi="hi-IN"/>
        </w:rPr>
      </w:pPr>
      <w:r w:rsidRPr="0092009A">
        <w:rPr>
          <w:rFonts w:eastAsia="Calibri"/>
          <w:kern w:val="1"/>
          <w:sz w:val="28"/>
          <w:szCs w:val="28"/>
          <w:lang w:eastAsia="hi-IN" w:bidi="hi-IN"/>
        </w:rPr>
        <w:t>На</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информационных</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стендах</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размещаемых</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в</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помещениях</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администрации</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содержится</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следующая</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информация</w:t>
      </w:r>
      <w:r w:rsidRPr="0092009A">
        <w:rPr>
          <w:rFonts w:eastAsia="Times NR Cyr MT"/>
          <w:kern w:val="1"/>
          <w:sz w:val="28"/>
          <w:szCs w:val="28"/>
          <w:lang w:eastAsia="hi-IN" w:bidi="hi-IN"/>
        </w:rPr>
        <w:t>:</w:t>
      </w:r>
    </w:p>
    <w:p w:rsidR="0092009A" w:rsidRPr="0092009A" w:rsidRDefault="0092009A" w:rsidP="0092009A">
      <w:pPr>
        <w:widowControl w:val="0"/>
        <w:suppressAutoHyphens/>
        <w:autoSpaceDE w:val="0"/>
        <w:ind w:firstLine="709"/>
        <w:jc w:val="both"/>
        <w:rPr>
          <w:rFonts w:eastAsia="Times NR Cyr MT"/>
          <w:kern w:val="1"/>
          <w:sz w:val="28"/>
          <w:szCs w:val="28"/>
          <w:lang w:eastAsia="hi-IN" w:bidi="hi-IN"/>
        </w:rPr>
      </w:pPr>
      <w:r w:rsidRPr="0092009A">
        <w:rPr>
          <w:rFonts w:eastAsia="Calibri"/>
          <w:kern w:val="1"/>
          <w:sz w:val="28"/>
          <w:szCs w:val="28"/>
          <w:lang w:eastAsia="hi-IN" w:bidi="hi-IN"/>
        </w:rPr>
        <w:t>месторасположение</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график</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режим</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работы</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номера</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телефонов</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адрес</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в</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сети</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интернет</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муниципального</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района</w:t>
      </w:r>
      <w:r w:rsidRPr="0092009A">
        <w:rPr>
          <w:rFonts w:eastAsia="Times NR Cyr MT"/>
          <w:kern w:val="1"/>
          <w:sz w:val="28"/>
          <w:szCs w:val="28"/>
          <w:lang w:eastAsia="hi-IN" w:bidi="hi-IN"/>
        </w:rPr>
        <w:t>;</w:t>
      </w:r>
    </w:p>
    <w:p w:rsidR="0092009A" w:rsidRPr="0092009A" w:rsidRDefault="0092009A" w:rsidP="0092009A">
      <w:pPr>
        <w:widowControl w:val="0"/>
        <w:suppressAutoHyphens/>
        <w:autoSpaceDE w:val="0"/>
        <w:ind w:firstLine="709"/>
        <w:jc w:val="both"/>
        <w:rPr>
          <w:rFonts w:eastAsia="Times NR Cyr MT"/>
          <w:kern w:val="1"/>
          <w:sz w:val="28"/>
          <w:szCs w:val="28"/>
          <w:lang w:eastAsia="hi-IN" w:bidi="hi-IN"/>
        </w:rPr>
      </w:pPr>
      <w:r w:rsidRPr="0092009A">
        <w:rPr>
          <w:rFonts w:eastAsia="Calibri"/>
          <w:kern w:val="1"/>
          <w:sz w:val="28"/>
          <w:szCs w:val="28"/>
          <w:lang w:eastAsia="hi-IN" w:bidi="hi-IN"/>
        </w:rPr>
        <w:t>процедура</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предоставления</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муниципальной</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услуги</w:t>
      </w:r>
      <w:r w:rsidRPr="0092009A">
        <w:rPr>
          <w:rFonts w:eastAsia="Times NR Cyr MT"/>
          <w:kern w:val="1"/>
          <w:sz w:val="28"/>
          <w:szCs w:val="28"/>
          <w:lang w:eastAsia="hi-IN" w:bidi="hi-IN"/>
        </w:rPr>
        <w:t>;</w:t>
      </w:r>
    </w:p>
    <w:p w:rsidR="0092009A" w:rsidRPr="0092009A" w:rsidRDefault="0092009A" w:rsidP="0092009A">
      <w:pPr>
        <w:widowControl w:val="0"/>
        <w:suppressAutoHyphens/>
        <w:autoSpaceDE w:val="0"/>
        <w:ind w:firstLine="709"/>
        <w:jc w:val="both"/>
        <w:rPr>
          <w:rFonts w:eastAsia="Times NR Cyr MT"/>
          <w:kern w:val="1"/>
          <w:sz w:val="28"/>
          <w:szCs w:val="28"/>
          <w:lang w:eastAsia="hi-IN" w:bidi="hi-IN"/>
        </w:rPr>
      </w:pPr>
      <w:r w:rsidRPr="0092009A">
        <w:rPr>
          <w:rFonts w:eastAsia="Calibri"/>
          <w:kern w:val="1"/>
          <w:sz w:val="28"/>
          <w:szCs w:val="28"/>
          <w:lang w:eastAsia="hi-IN" w:bidi="hi-IN"/>
        </w:rPr>
        <w:t>перечень</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документов</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необходимых</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для</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получения</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муниципальной</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услуги</w:t>
      </w:r>
      <w:r w:rsidRPr="0092009A">
        <w:rPr>
          <w:rFonts w:eastAsia="Times NR Cyr MT"/>
          <w:kern w:val="1"/>
          <w:sz w:val="28"/>
          <w:szCs w:val="28"/>
          <w:lang w:eastAsia="hi-IN" w:bidi="hi-IN"/>
        </w:rPr>
        <w:t>;</w:t>
      </w:r>
    </w:p>
    <w:p w:rsidR="0092009A" w:rsidRPr="0092009A" w:rsidRDefault="0092009A" w:rsidP="0092009A">
      <w:pPr>
        <w:widowControl w:val="0"/>
        <w:suppressAutoHyphens/>
        <w:autoSpaceDE w:val="0"/>
        <w:ind w:firstLine="709"/>
        <w:jc w:val="both"/>
        <w:rPr>
          <w:rFonts w:eastAsia="Times NR Cyr MT"/>
          <w:kern w:val="1"/>
          <w:sz w:val="28"/>
          <w:szCs w:val="28"/>
          <w:lang w:eastAsia="hi-IN" w:bidi="hi-IN"/>
        </w:rPr>
      </w:pPr>
      <w:r w:rsidRPr="0092009A">
        <w:rPr>
          <w:rFonts w:eastAsia="Calibri"/>
          <w:kern w:val="1"/>
          <w:sz w:val="28"/>
          <w:szCs w:val="28"/>
          <w:lang w:eastAsia="hi-IN" w:bidi="hi-IN"/>
        </w:rPr>
        <w:t>извлечения</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из</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законодательных</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и</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иных</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нормативных</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правовых</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актов</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содержащих</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нормы</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регулирующие</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предоставление</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муниципальной</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услуги</w:t>
      </w:r>
      <w:r w:rsidRPr="0092009A">
        <w:rPr>
          <w:rFonts w:eastAsia="Times NR Cyr MT"/>
          <w:kern w:val="1"/>
          <w:sz w:val="28"/>
          <w:szCs w:val="28"/>
          <w:lang w:eastAsia="hi-IN" w:bidi="hi-IN"/>
        </w:rPr>
        <w:t>;</w:t>
      </w:r>
    </w:p>
    <w:p w:rsidR="0092009A" w:rsidRPr="0092009A" w:rsidRDefault="0092009A" w:rsidP="0092009A">
      <w:pPr>
        <w:widowControl w:val="0"/>
        <w:suppressAutoHyphens/>
        <w:autoSpaceDE w:val="0"/>
        <w:ind w:firstLine="709"/>
        <w:jc w:val="both"/>
        <w:rPr>
          <w:rFonts w:eastAsia="Times NR Cyr MT"/>
          <w:kern w:val="1"/>
          <w:sz w:val="28"/>
          <w:szCs w:val="28"/>
          <w:lang w:eastAsia="hi-IN" w:bidi="hi-IN"/>
        </w:rPr>
      </w:pPr>
      <w:r w:rsidRPr="0092009A">
        <w:rPr>
          <w:rFonts w:eastAsia="Calibri"/>
          <w:kern w:val="1"/>
          <w:sz w:val="28"/>
          <w:szCs w:val="28"/>
          <w:lang w:eastAsia="hi-IN" w:bidi="hi-IN"/>
        </w:rPr>
        <w:t>основания</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отказа</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в</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предоставлении</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муниципальной</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услуги</w:t>
      </w:r>
      <w:r w:rsidRPr="0092009A">
        <w:rPr>
          <w:rFonts w:eastAsia="Times NR Cyr MT"/>
          <w:kern w:val="1"/>
          <w:sz w:val="28"/>
          <w:szCs w:val="28"/>
          <w:lang w:eastAsia="hi-IN" w:bidi="hi-IN"/>
        </w:rPr>
        <w:t>;</w:t>
      </w:r>
    </w:p>
    <w:p w:rsidR="0092009A" w:rsidRPr="0092009A" w:rsidRDefault="0092009A" w:rsidP="0092009A">
      <w:pPr>
        <w:widowControl w:val="0"/>
        <w:suppressAutoHyphens/>
        <w:autoSpaceDE w:val="0"/>
        <w:ind w:firstLine="709"/>
        <w:jc w:val="both"/>
        <w:rPr>
          <w:rFonts w:eastAsia="Times NR Cyr MT"/>
          <w:kern w:val="1"/>
          <w:sz w:val="28"/>
          <w:szCs w:val="28"/>
          <w:lang w:eastAsia="hi-IN" w:bidi="hi-IN"/>
        </w:rPr>
      </w:pPr>
      <w:r w:rsidRPr="0092009A">
        <w:rPr>
          <w:rFonts w:eastAsia="Calibri"/>
          <w:kern w:val="1"/>
          <w:sz w:val="28"/>
          <w:szCs w:val="28"/>
          <w:lang w:eastAsia="hi-IN" w:bidi="hi-IN"/>
        </w:rPr>
        <w:t>порядок</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обжалования</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решений</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действий</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или</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бездействий</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должностных</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лиц</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оказывающих</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муниципальную</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услугу</w:t>
      </w:r>
      <w:r w:rsidRPr="0092009A">
        <w:rPr>
          <w:rFonts w:eastAsia="Times NR Cyr MT"/>
          <w:kern w:val="1"/>
          <w:sz w:val="28"/>
          <w:szCs w:val="28"/>
          <w:lang w:eastAsia="hi-IN" w:bidi="hi-IN"/>
        </w:rPr>
        <w:t>;</w:t>
      </w:r>
    </w:p>
    <w:p w:rsidR="0092009A" w:rsidRPr="0092009A" w:rsidRDefault="0092009A" w:rsidP="0092009A">
      <w:pPr>
        <w:widowControl w:val="0"/>
        <w:suppressAutoHyphens/>
        <w:autoSpaceDE w:val="0"/>
        <w:ind w:firstLine="709"/>
        <w:jc w:val="both"/>
        <w:rPr>
          <w:rFonts w:eastAsia="Times NR Cyr MT"/>
          <w:kern w:val="1"/>
          <w:sz w:val="28"/>
          <w:szCs w:val="28"/>
          <w:lang w:eastAsia="hi-IN" w:bidi="hi-IN"/>
        </w:rPr>
      </w:pPr>
      <w:r w:rsidRPr="0092009A">
        <w:rPr>
          <w:rFonts w:eastAsia="Calibri"/>
          <w:kern w:val="1"/>
          <w:sz w:val="28"/>
          <w:szCs w:val="28"/>
          <w:lang w:eastAsia="hi-IN" w:bidi="hi-IN"/>
        </w:rPr>
        <w:t>образцы</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заполнения</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заявления</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бланк</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заявления</w:t>
      </w:r>
      <w:r w:rsidRPr="0092009A">
        <w:rPr>
          <w:rFonts w:eastAsia="Times NR Cyr MT"/>
          <w:kern w:val="1"/>
          <w:sz w:val="28"/>
          <w:szCs w:val="28"/>
          <w:lang w:eastAsia="hi-IN" w:bidi="hi-IN"/>
        </w:rPr>
        <w:t>.</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Calibri"/>
          <w:kern w:val="1"/>
          <w:sz w:val="28"/>
          <w:szCs w:val="28"/>
          <w:lang w:eastAsia="hi-IN" w:bidi="hi-IN"/>
        </w:rPr>
        <w:t>На</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официальном</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портале</w:t>
      </w:r>
      <w:r w:rsidRPr="0092009A">
        <w:rPr>
          <w:rFonts w:eastAsia="Times NR Cyr MT"/>
          <w:kern w:val="1"/>
          <w:sz w:val="28"/>
          <w:szCs w:val="28"/>
          <w:lang w:eastAsia="hi-IN" w:bidi="hi-IN"/>
        </w:rPr>
        <w:t xml:space="preserve">  </w:t>
      </w:r>
      <w:r w:rsidRPr="0092009A">
        <w:rPr>
          <w:rFonts w:eastAsia="Calibri"/>
          <w:kern w:val="1"/>
          <w:sz w:val="28"/>
          <w:szCs w:val="28"/>
          <w:lang w:eastAsia="hi-IN" w:bidi="hi-IN"/>
        </w:rPr>
        <w:t>администрации</w:t>
      </w:r>
      <w:r w:rsidRPr="0092009A">
        <w:rPr>
          <w:rFonts w:eastAsia="Times NR Cyr MT"/>
          <w:kern w:val="1"/>
          <w:sz w:val="28"/>
          <w:szCs w:val="28"/>
          <w:lang w:eastAsia="hi-IN" w:bidi="hi-IN"/>
        </w:rPr>
        <w:t>,</w:t>
      </w:r>
      <w:r w:rsidRPr="0092009A">
        <w:rPr>
          <w:kern w:val="1"/>
          <w:sz w:val="28"/>
          <w:szCs w:val="28"/>
          <w:lang w:eastAsia="hi-IN" w:bidi="hi-IN"/>
        </w:rPr>
        <w:t xml:space="preserve"> </w:t>
      </w:r>
      <w:r w:rsidRPr="0092009A">
        <w:rPr>
          <w:rFonts w:eastAsia="Times New Roman CYR"/>
          <w:kern w:val="1"/>
          <w:sz w:val="28"/>
          <w:szCs w:val="28"/>
          <w:lang w:eastAsia="hi-IN" w:bidi="hi-IN"/>
        </w:rPr>
        <w:t xml:space="preserve">региональном портале  государственных и муниципальных услуг и федеральном портале государственных и муниципальных услуг содержится аналогичная информация. </w:t>
      </w:r>
    </w:p>
    <w:p w:rsidR="0092009A" w:rsidRPr="0092009A" w:rsidRDefault="0092009A" w:rsidP="0092009A">
      <w:pPr>
        <w:widowControl w:val="0"/>
        <w:tabs>
          <w:tab w:val="left" w:pos="1429"/>
          <w:tab w:val="right" w:leader="dot" w:pos="9344"/>
        </w:tabs>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 xml:space="preserve">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об услуге при помощи телефона или посредством личного посещения Администрации, предоставляющей услугу. </w:t>
      </w:r>
    </w:p>
    <w:p w:rsidR="0092009A" w:rsidRPr="0092009A" w:rsidRDefault="0092009A" w:rsidP="0092009A">
      <w:pPr>
        <w:widowControl w:val="0"/>
        <w:tabs>
          <w:tab w:val="left" w:pos="1429"/>
          <w:tab w:val="right" w:leader="dot" w:pos="9344"/>
        </w:tabs>
        <w:suppressAutoHyphens/>
        <w:autoSpaceDE w:val="0"/>
        <w:ind w:firstLine="709"/>
        <w:jc w:val="both"/>
        <w:rPr>
          <w:rFonts w:eastAsia="Times New Roman CYR"/>
          <w:kern w:val="1"/>
          <w:sz w:val="28"/>
          <w:szCs w:val="28"/>
          <w:lang w:eastAsia="hi-IN" w:bidi="hi-IN"/>
        </w:rPr>
      </w:pPr>
    </w:p>
    <w:p w:rsidR="0092009A" w:rsidRPr="0092009A" w:rsidRDefault="0092009A" w:rsidP="0092009A">
      <w:pPr>
        <w:widowControl w:val="0"/>
        <w:suppressAutoHyphens/>
        <w:rPr>
          <w:rFonts w:eastAsia="SimSun"/>
          <w:kern w:val="1"/>
          <w:sz w:val="28"/>
          <w:szCs w:val="28"/>
          <w:lang w:eastAsia="hi-IN" w:bidi="hi-IN"/>
        </w:rPr>
      </w:pPr>
      <w:r w:rsidRPr="0092009A">
        <w:rPr>
          <w:rFonts w:eastAsia="SimSun"/>
          <w:kern w:val="1"/>
          <w:sz w:val="28"/>
          <w:szCs w:val="28"/>
          <w:lang w:eastAsia="hi-IN" w:bidi="hi-IN"/>
        </w:rPr>
        <w:t>3.1. справочная информация:</w:t>
      </w:r>
    </w:p>
    <w:p w:rsidR="0092009A" w:rsidRPr="0092009A" w:rsidRDefault="0092009A" w:rsidP="0092009A">
      <w:pPr>
        <w:widowControl w:val="0"/>
        <w:suppressAutoHyphens/>
        <w:rPr>
          <w:rFonts w:eastAsia="SimSun"/>
          <w:kern w:val="1"/>
          <w:sz w:val="28"/>
          <w:szCs w:val="28"/>
          <w:lang w:eastAsia="hi-IN" w:bidi="hi-IN"/>
        </w:rPr>
      </w:pPr>
      <w:r w:rsidRPr="0092009A">
        <w:rPr>
          <w:rFonts w:eastAsia="SimSun"/>
          <w:kern w:val="1"/>
          <w:sz w:val="28"/>
          <w:szCs w:val="28"/>
          <w:lang w:eastAsia="hi-IN" w:bidi="hi-IN"/>
        </w:rPr>
        <w:t>- сведения о месте нахождения, графики работы, справочные телефоны структурных подразделений органа, предоставляющего муниципальную услугу, его структурных подразделений, предоставляющих муниципальную услугу, муниципальных органов и организаций, обращение в которые необходимо для получения муниципальной услуги, а также  многофункциональных центрах предоставления государственных и  муниципальных услуг;</w:t>
      </w:r>
    </w:p>
    <w:p w:rsidR="0092009A" w:rsidRPr="0092009A" w:rsidRDefault="0092009A" w:rsidP="0092009A">
      <w:pPr>
        <w:widowControl w:val="0"/>
        <w:suppressAutoHyphens/>
        <w:rPr>
          <w:rFonts w:eastAsia="SimSun"/>
          <w:kern w:val="1"/>
          <w:sz w:val="28"/>
          <w:szCs w:val="28"/>
          <w:lang w:eastAsia="hi-IN" w:bidi="hi-IN"/>
        </w:rPr>
      </w:pPr>
      <w:r w:rsidRPr="0092009A">
        <w:rPr>
          <w:rFonts w:eastAsia="SimSun"/>
          <w:kern w:val="1"/>
          <w:sz w:val="28"/>
          <w:szCs w:val="28"/>
          <w:lang w:eastAsia="hi-IN" w:bidi="hi-IN"/>
        </w:rPr>
        <w:t xml:space="preserve">- адреса информационного сайта, а также электронной почты и (или) формы обратной связи органа, предоставляющего муниципальную услугу, в сети Интернет размещаются на информационных стендах и официальных сайтах вышеуказанных организаций, на порталах государственных и </w:t>
      </w:r>
      <w:r w:rsidRPr="0092009A">
        <w:rPr>
          <w:rFonts w:eastAsia="SimSun"/>
          <w:kern w:val="1"/>
          <w:sz w:val="28"/>
          <w:szCs w:val="28"/>
          <w:lang w:eastAsia="hi-IN" w:bidi="hi-IN"/>
        </w:rPr>
        <w:lastRenderedPageBreak/>
        <w:t>муниципальных услуг (функций) (</w:t>
      </w:r>
      <w:r w:rsidRPr="0092009A">
        <w:rPr>
          <w:rFonts w:eastAsia="SimSun"/>
          <w:kern w:val="1"/>
          <w:sz w:val="28"/>
          <w:szCs w:val="28"/>
          <w:lang w:val="en-US" w:eastAsia="hi-IN" w:bidi="hi-IN"/>
        </w:rPr>
        <w:t>http</w:t>
      </w:r>
      <w:r w:rsidRPr="0092009A">
        <w:rPr>
          <w:rFonts w:eastAsia="SimSun"/>
          <w:kern w:val="1"/>
          <w:sz w:val="28"/>
          <w:szCs w:val="28"/>
          <w:lang w:eastAsia="hi-IN" w:bidi="hi-IN"/>
        </w:rPr>
        <w:t>:​/</w:t>
      </w:r>
      <w:r w:rsidRPr="0092009A">
        <w:rPr>
          <w:rFonts w:eastAsia="SimSun"/>
          <w:kern w:val="1"/>
          <w:sz w:val="28"/>
          <w:szCs w:val="28"/>
          <w:lang w:val="en-US" w:eastAsia="hi-IN" w:bidi="hi-IN"/>
        </w:rPr>
        <w:t>www</w:t>
      </w:r>
      <w:r w:rsidRPr="0092009A">
        <w:rPr>
          <w:rFonts w:eastAsia="SimSun"/>
          <w:kern w:val="1"/>
          <w:sz w:val="28"/>
          <w:szCs w:val="28"/>
          <w:lang w:eastAsia="hi-IN" w:bidi="hi-IN"/>
        </w:rPr>
        <w:t>.</w:t>
      </w:r>
      <w:proofErr w:type="spellStart"/>
      <w:r w:rsidRPr="0092009A">
        <w:rPr>
          <w:rFonts w:eastAsia="SimSun"/>
          <w:kern w:val="1"/>
          <w:sz w:val="28"/>
          <w:szCs w:val="28"/>
          <w:lang w:val="en-US" w:eastAsia="hi-IN" w:bidi="hi-IN"/>
        </w:rPr>
        <w:t>gosuslugi</w:t>
      </w:r>
      <w:proofErr w:type="spellEnd"/>
      <w:r w:rsidRPr="0092009A">
        <w:rPr>
          <w:rFonts w:eastAsia="SimSun"/>
          <w:kern w:val="1"/>
          <w:sz w:val="28"/>
          <w:szCs w:val="28"/>
          <w:lang w:eastAsia="hi-IN" w:bidi="hi-IN"/>
        </w:rPr>
        <w:t>.</w:t>
      </w:r>
      <w:proofErr w:type="spellStart"/>
      <w:r w:rsidRPr="0092009A">
        <w:rPr>
          <w:rFonts w:eastAsia="SimSun"/>
          <w:kern w:val="1"/>
          <w:sz w:val="28"/>
          <w:szCs w:val="28"/>
          <w:lang w:val="en-US" w:eastAsia="hi-IN" w:bidi="hi-IN"/>
        </w:rPr>
        <w:t>ru</w:t>
      </w:r>
      <w:proofErr w:type="spellEnd"/>
      <w:r w:rsidRPr="0092009A">
        <w:rPr>
          <w:rFonts w:eastAsia="SimSun"/>
          <w:kern w:val="1"/>
          <w:sz w:val="28"/>
          <w:szCs w:val="28"/>
          <w:lang w:eastAsia="hi-IN" w:bidi="hi-IN"/>
        </w:rPr>
        <w:t xml:space="preserve">, </w:t>
      </w:r>
      <w:r w:rsidRPr="0092009A">
        <w:rPr>
          <w:rFonts w:eastAsia="SimSun"/>
          <w:kern w:val="1"/>
          <w:sz w:val="28"/>
          <w:szCs w:val="28"/>
          <w:lang w:val="en-US" w:eastAsia="hi-IN" w:bidi="hi-IN"/>
        </w:rPr>
        <w:t>http</w:t>
      </w:r>
      <w:r w:rsidRPr="0092009A">
        <w:rPr>
          <w:rFonts w:eastAsia="SimSun"/>
          <w:kern w:val="1"/>
          <w:sz w:val="28"/>
          <w:szCs w:val="28"/>
          <w:lang w:eastAsia="hi-IN" w:bidi="hi-IN"/>
        </w:rPr>
        <w:t xml:space="preserve">​:/ 64. </w:t>
      </w:r>
      <w:proofErr w:type="spellStart"/>
      <w:r w:rsidRPr="0092009A">
        <w:rPr>
          <w:rFonts w:eastAsia="SimSun"/>
          <w:kern w:val="1"/>
          <w:sz w:val="28"/>
          <w:szCs w:val="28"/>
          <w:lang w:val="en-US" w:eastAsia="hi-IN" w:bidi="hi-IN"/>
        </w:rPr>
        <w:t>gosuslugi</w:t>
      </w:r>
      <w:proofErr w:type="spellEnd"/>
      <w:r w:rsidRPr="0092009A">
        <w:rPr>
          <w:rFonts w:eastAsia="SimSun"/>
          <w:kern w:val="1"/>
          <w:sz w:val="28"/>
          <w:szCs w:val="28"/>
          <w:lang w:eastAsia="hi-IN" w:bidi="hi-IN"/>
        </w:rPr>
        <w:t>.</w:t>
      </w:r>
      <w:proofErr w:type="spellStart"/>
      <w:r w:rsidRPr="0092009A">
        <w:rPr>
          <w:rFonts w:eastAsia="SimSun"/>
          <w:kern w:val="1"/>
          <w:sz w:val="28"/>
          <w:szCs w:val="28"/>
          <w:lang w:val="en-US" w:eastAsia="hi-IN" w:bidi="hi-IN"/>
        </w:rPr>
        <w:t>ru</w:t>
      </w:r>
      <w:proofErr w:type="spellEnd"/>
      <w:r w:rsidRPr="0092009A">
        <w:rPr>
          <w:rFonts w:eastAsia="SimSun"/>
          <w:kern w:val="1"/>
          <w:sz w:val="28"/>
          <w:szCs w:val="28"/>
          <w:lang w:eastAsia="hi-IN" w:bidi="hi-IN"/>
        </w:rPr>
        <w:t>/</w:t>
      </w:r>
      <w:proofErr w:type="gramStart"/>
      <w:r w:rsidRPr="0092009A">
        <w:rPr>
          <w:rFonts w:eastAsia="SimSun"/>
          <w:kern w:val="1"/>
          <w:sz w:val="28"/>
          <w:szCs w:val="28"/>
          <w:lang w:eastAsia="hi-IN" w:bidi="hi-IN"/>
        </w:rPr>
        <w:t xml:space="preserve"> )</w:t>
      </w:r>
      <w:proofErr w:type="gramEnd"/>
      <w:r w:rsidRPr="0092009A">
        <w:rPr>
          <w:rFonts w:eastAsia="SimSun"/>
          <w:kern w:val="1"/>
          <w:sz w:val="28"/>
          <w:szCs w:val="28"/>
          <w:lang w:eastAsia="hi-IN" w:bidi="hi-IN"/>
        </w:rPr>
        <w:t xml:space="preserve"> ((далее Единый и региональный портал </w:t>
      </w:r>
      <w:proofErr w:type="spellStart"/>
      <w:r w:rsidRPr="0092009A">
        <w:rPr>
          <w:rFonts w:eastAsia="SimSun"/>
          <w:kern w:val="1"/>
          <w:sz w:val="28"/>
          <w:szCs w:val="28"/>
          <w:lang w:eastAsia="hi-IN" w:bidi="hi-IN"/>
        </w:rPr>
        <w:t>госулуги</w:t>
      </w:r>
      <w:proofErr w:type="spellEnd"/>
      <w:r w:rsidRPr="0092009A">
        <w:rPr>
          <w:rFonts w:eastAsia="SimSun"/>
          <w:kern w:val="1"/>
          <w:sz w:val="28"/>
          <w:szCs w:val="28"/>
          <w:lang w:eastAsia="hi-IN" w:bidi="hi-IN"/>
        </w:rPr>
        <w:t>), в средствах массовой информации».</w:t>
      </w:r>
    </w:p>
    <w:p w:rsidR="0092009A" w:rsidRPr="0092009A" w:rsidRDefault="0092009A" w:rsidP="0092009A">
      <w:pPr>
        <w:widowControl w:val="0"/>
        <w:tabs>
          <w:tab w:val="left" w:pos="1429"/>
          <w:tab w:val="right" w:leader="dot" w:pos="9344"/>
        </w:tabs>
        <w:suppressAutoHyphens/>
        <w:autoSpaceDE w:val="0"/>
        <w:ind w:firstLine="709"/>
        <w:jc w:val="both"/>
        <w:rPr>
          <w:rFonts w:eastAsia="Times New Roman CYR"/>
          <w:kern w:val="1"/>
          <w:sz w:val="28"/>
          <w:szCs w:val="28"/>
          <w:lang w:eastAsia="hi-IN" w:bidi="hi-IN"/>
        </w:rPr>
      </w:pPr>
    </w:p>
    <w:p w:rsidR="0092009A" w:rsidRPr="0092009A" w:rsidRDefault="0092009A" w:rsidP="0092009A">
      <w:pPr>
        <w:widowControl w:val="0"/>
        <w:tabs>
          <w:tab w:val="right" w:leader="dot" w:pos="9344"/>
        </w:tabs>
        <w:suppressAutoHyphens/>
        <w:autoSpaceDE w:val="0"/>
        <w:ind w:firstLine="709"/>
        <w:jc w:val="both"/>
        <w:rPr>
          <w:b/>
          <w:bCs/>
          <w:kern w:val="1"/>
          <w:sz w:val="28"/>
          <w:szCs w:val="28"/>
          <w:lang w:eastAsia="hi-IN" w:bidi="hi-IN"/>
        </w:rPr>
      </w:pPr>
    </w:p>
    <w:p w:rsidR="0092009A" w:rsidRPr="0092009A" w:rsidRDefault="0092009A" w:rsidP="0092009A">
      <w:pPr>
        <w:widowControl w:val="0"/>
        <w:tabs>
          <w:tab w:val="right" w:leader="dot" w:pos="9344"/>
        </w:tabs>
        <w:suppressAutoHyphens/>
        <w:autoSpaceDE w:val="0"/>
        <w:ind w:firstLine="709"/>
        <w:jc w:val="center"/>
        <w:rPr>
          <w:rFonts w:eastAsia="Times New Roman CYR"/>
          <w:b/>
          <w:bCs/>
          <w:kern w:val="1"/>
          <w:sz w:val="28"/>
          <w:szCs w:val="28"/>
          <w:lang w:eastAsia="hi-IN" w:bidi="hi-IN"/>
        </w:rPr>
      </w:pPr>
      <w:r w:rsidRPr="0092009A">
        <w:rPr>
          <w:b/>
          <w:bCs/>
          <w:kern w:val="1"/>
          <w:sz w:val="28"/>
          <w:szCs w:val="28"/>
          <w:lang w:val="en-US" w:eastAsia="hi-IN" w:bidi="hi-IN"/>
        </w:rPr>
        <w:t>II</w:t>
      </w:r>
      <w:r w:rsidRPr="0092009A">
        <w:rPr>
          <w:b/>
          <w:bCs/>
          <w:kern w:val="1"/>
          <w:sz w:val="28"/>
          <w:szCs w:val="28"/>
          <w:lang w:eastAsia="hi-IN" w:bidi="hi-IN"/>
        </w:rPr>
        <w:t>.</w:t>
      </w:r>
      <w:r w:rsidRPr="0092009A">
        <w:rPr>
          <w:rFonts w:eastAsia="Times New Roman CYR"/>
          <w:b/>
          <w:bCs/>
          <w:kern w:val="1"/>
          <w:sz w:val="28"/>
          <w:szCs w:val="28"/>
          <w:lang w:eastAsia="hi-IN" w:bidi="hi-IN"/>
        </w:rPr>
        <w:t>Стандарт предоставления муниципальной услуги</w:t>
      </w:r>
    </w:p>
    <w:p w:rsidR="0092009A" w:rsidRPr="0092009A" w:rsidRDefault="0092009A" w:rsidP="0092009A">
      <w:pPr>
        <w:widowControl w:val="0"/>
        <w:tabs>
          <w:tab w:val="right" w:leader="dot" w:pos="9344"/>
        </w:tabs>
        <w:suppressAutoHyphens/>
        <w:autoSpaceDE w:val="0"/>
        <w:ind w:firstLine="709"/>
        <w:jc w:val="center"/>
        <w:rPr>
          <w:kern w:val="1"/>
          <w:sz w:val="28"/>
          <w:szCs w:val="28"/>
          <w:lang w:eastAsia="hi-IN" w:bidi="hi-IN"/>
        </w:rPr>
      </w:pPr>
    </w:p>
    <w:p w:rsidR="0092009A" w:rsidRPr="0092009A" w:rsidRDefault="0092009A" w:rsidP="0092009A">
      <w:pPr>
        <w:widowControl w:val="0"/>
        <w:tabs>
          <w:tab w:val="right" w:leader="dot" w:pos="9344"/>
        </w:tabs>
        <w:suppressAutoHyphens/>
        <w:autoSpaceDE w:val="0"/>
        <w:ind w:firstLine="709"/>
        <w:jc w:val="center"/>
        <w:rPr>
          <w:rFonts w:eastAsia="Times New Roman CYR"/>
          <w:b/>
          <w:bCs/>
          <w:kern w:val="1"/>
          <w:sz w:val="28"/>
          <w:szCs w:val="28"/>
          <w:lang w:eastAsia="hi-IN" w:bidi="hi-IN"/>
        </w:rPr>
      </w:pPr>
      <w:r w:rsidRPr="0092009A">
        <w:rPr>
          <w:rFonts w:eastAsia="Times New Roman CYR"/>
          <w:b/>
          <w:bCs/>
          <w:kern w:val="1"/>
          <w:sz w:val="28"/>
          <w:szCs w:val="28"/>
          <w:lang w:eastAsia="hi-IN" w:bidi="hi-IN"/>
        </w:rPr>
        <w:t>Наименование муниципальной услуги</w:t>
      </w:r>
    </w:p>
    <w:p w:rsidR="0092009A" w:rsidRPr="0092009A" w:rsidRDefault="0092009A" w:rsidP="0092009A">
      <w:pPr>
        <w:widowControl w:val="0"/>
        <w:suppressAutoHyphens/>
        <w:autoSpaceDE w:val="0"/>
        <w:ind w:firstLine="709"/>
        <w:jc w:val="both"/>
        <w:rPr>
          <w:kern w:val="1"/>
          <w:sz w:val="28"/>
          <w:szCs w:val="28"/>
          <w:lang w:eastAsia="hi-IN" w:bidi="hi-IN"/>
        </w:rPr>
      </w:pPr>
      <w:r w:rsidRPr="0092009A">
        <w:rPr>
          <w:kern w:val="1"/>
          <w:sz w:val="28"/>
          <w:szCs w:val="28"/>
          <w:lang w:eastAsia="hi-IN" w:bidi="hi-IN"/>
        </w:rPr>
        <w:t xml:space="preserve">4. </w:t>
      </w:r>
      <w:r w:rsidRPr="0092009A">
        <w:rPr>
          <w:rFonts w:eastAsia="Times New Roman CYR"/>
          <w:kern w:val="1"/>
          <w:sz w:val="28"/>
          <w:szCs w:val="28"/>
          <w:lang w:eastAsia="hi-IN" w:bidi="hi-IN"/>
        </w:rPr>
        <w:t xml:space="preserve">Наименование муниципальной услуги – </w:t>
      </w:r>
      <w:r w:rsidRPr="0092009A">
        <w:rPr>
          <w:kern w:val="1"/>
          <w:sz w:val="28"/>
          <w:szCs w:val="28"/>
          <w:lang w:eastAsia="hi-IN" w:bidi="hi-IN"/>
        </w:rPr>
        <w:t>«</w:t>
      </w:r>
      <w:r w:rsidRPr="0092009A">
        <w:rPr>
          <w:rFonts w:eastAsia="Times New Roman CYR"/>
          <w:kern w:val="1"/>
          <w:sz w:val="28"/>
          <w:szCs w:val="28"/>
          <w:lang w:eastAsia="hi-IN" w:bidi="hi-IN"/>
        </w:rPr>
        <w:t>Присвоение адресов объектам адресации, изменение и аннулирование адресов</w:t>
      </w:r>
      <w:r w:rsidRPr="0092009A">
        <w:rPr>
          <w:kern w:val="1"/>
          <w:sz w:val="28"/>
          <w:szCs w:val="28"/>
          <w:lang w:eastAsia="hi-IN" w:bidi="hi-IN"/>
        </w:rPr>
        <w:t>».</w:t>
      </w:r>
    </w:p>
    <w:p w:rsidR="0092009A" w:rsidRPr="0092009A" w:rsidRDefault="0092009A" w:rsidP="0092009A">
      <w:pPr>
        <w:widowControl w:val="0"/>
        <w:suppressAutoHyphens/>
        <w:autoSpaceDE w:val="0"/>
        <w:ind w:firstLine="709"/>
        <w:jc w:val="both"/>
        <w:rPr>
          <w:kern w:val="1"/>
          <w:sz w:val="28"/>
          <w:szCs w:val="28"/>
          <w:lang w:eastAsia="hi-IN" w:bidi="hi-IN"/>
        </w:rPr>
      </w:pPr>
    </w:p>
    <w:p w:rsidR="0092009A" w:rsidRPr="0092009A" w:rsidRDefault="0092009A" w:rsidP="0092009A">
      <w:pPr>
        <w:widowControl w:val="0"/>
        <w:tabs>
          <w:tab w:val="right" w:leader="dot" w:pos="9344"/>
        </w:tabs>
        <w:suppressAutoHyphens/>
        <w:autoSpaceDE w:val="0"/>
        <w:ind w:firstLine="709"/>
        <w:jc w:val="center"/>
        <w:rPr>
          <w:rFonts w:eastAsia="Times New Roman CYR"/>
          <w:b/>
          <w:bCs/>
          <w:kern w:val="1"/>
          <w:sz w:val="28"/>
          <w:szCs w:val="28"/>
          <w:lang w:eastAsia="hi-IN" w:bidi="hi-IN"/>
        </w:rPr>
      </w:pPr>
      <w:r w:rsidRPr="0092009A">
        <w:rPr>
          <w:rFonts w:eastAsia="Times New Roman CYR"/>
          <w:b/>
          <w:bCs/>
          <w:kern w:val="1"/>
          <w:sz w:val="28"/>
          <w:szCs w:val="28"/>
          <w:lang w:eastAsia="hi-IN" w:bidi="hi-IN"/>
        </w:rPr>
        <w:t>Наименование органа,</w:t>
      </w:r>
    </w:p>
    <w:p w:rsidR="0092009A" w:rsidRPr="0092009A" w:rsidRDefault="0092009A" w:rsidP="0092009A">
      <w:pPr>
        <w:widowControl w:val="0"/>
        <w:tabs>
          <w:tab w:val="right" w:leader="dot" w:pos="9344"/>
        </w:tabs>
        <w:suppressAutoHyphens/>
        <w:autoSpaceDE w:val="0"/>
        <w:ind w:firstLine="709"/>
        <w:jc w:val="center"/>
        <w:rPr>
          <w:rFonts w:eastAsia="Times New Roman CYR"/>
          <w:b/>
          <w:bCs/>
          <w:kern w:val="1"/>
          <w:sz w:val="28"/>
          <w:szCs w:val="28"/>
          <w:lang w:eastAsia="hi-IN" w:bidi="hi-IN"/>
        </w:rPr>
      </w:pPr>
      <w:proofErr w:type="gramStart"/>
      <w:r w:rsidRPr="0092009A">
        <w:rPr>
          <w:rFonts w:eastAsia="Times New Roman CYR"/>
          <w:b/>
          <w:bCs/>
          <w:kern w:val="1"/>
          <w:sz w:val="28"/>
          <w:szCs w:val="28"/>
          <w:lang w:eastAsia="hi-IN" w:bidi="hi-IN"/>
        </w:rPr>
        <w:t>предоставляющего</w:t>
      </w:r>
      <w:proofErr w:type="gramEnd"/>
      <w:r w:rsidRPr="0092009A">
        <w:rPr>
          <w:rFonts w:eastAsia="Times New Roman CYR"/>
          <w:b/>
          <w:bCs/>
          <w:kern w:val="1"/>
          <w:sz w:val="28"/>
          <w:szCs w:val="28"/>
          <w:lang w:eastAsia="hi-IN" w:bidi="hi-IN"/>
        </w:rPr>
        <w:t xml:space="preserve"> муниципальную услугу</w:t>
      </w:r>
    </w:p>
    <w:p w:rsidR="0092009A" w:rsidRPr="0092009A" w:rsidRDefault="0092009A" w:rsidP="0092009A">
      <w:pPr>
        <w:widowControl w:val="0"/>
        <w:tabs>
          <w:tab w:val="left" w:pos="1069"/>
          <w:tab w:val="right" w:leader="dot" w:pos="9344"/>
        </w:tabs>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5. </w:t>
      </w:r>
      <w:r w:rsidRPr="0092009A">
        <w:rPr>
          <w:rFonts w:eastAsia="Times New Roman CYR"/>
          <w:kern w:val="1"/>
          <w:sz w:val="28"/>
          <w:szCs w:val="28"/>
          <w:lang w:eastAsia="hi-IN" w:bidi="hi-IN"/>
        </w:rPr>
        <w:t>Предоставление данной муниципальной услуги осуществляет администрация Клинцовского муниципального образования Пугачевского муниципального района, а также многофункциональный центр.</w:t>
      </w:r>
    </w:p>
    <w:p w:rsidR="0092009A" w:rsidRPr="0092009A" w:rsidRDefault="0092009A" w:rsidP="0092009A">
      <w:pPr>
        <w:widowControl w:val="0"/>
        <w:suppressAutoHyphens/>
        <w:autoSpaceDE w:val="0"/>
        <w:ind w:firstLine="709"/>
        <w:jc w:val="both"/>
        <w:rPr>
          <w:rFonts w:eastAsia="Times NR Cyr MT"/>
          <w:kern w:val="1"/>
          <w:sz w:val="28"/>
          <w:szCs w:val="28"/>
          <w:lang w:eastAsia="hi-IN" w:bidi="hi-IN"/>
        </w:rPr>
      </w:pPr>
      <w:r w:rsidRPr="0092009A">
        <w:rPr>
          <w:rFonts w:eastAsia="Times New Roman CYR"/>
          <w:kern w:val="1"/>
          <w:sz w:val="28"/>
          <w:szCs w:val="28"/>
          <w:lang w:eastAsia="hi-IN" w:bidi="hi-IN"/>
        </w:rPr>
        <w:t>При предоставлении муниципальной услуги администрация взаимодействует с территориальным</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отделом</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Управления</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Федеральной</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службы</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государственной</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регистрации</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кадастра</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и</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картографии</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по</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Саратовской</w:t>
      </w:r>
      <w:r w:rsidRPr="0092009A">
        <w:rPr>
          <w:rFonts w:eastAsia="Times NR Cyr MT"/>
          <w:kern w:val="1"/>
          <w:sz w:val="28"/>
          <w:szCs w:val="28"/>
          <w:lang w:eastAsia="hi-IN" w:bidi="hi-IN"/>
        </w:rPr>
        <w:t xml:space="preserve"> </w:t>
      </w:r>
      <w:r w:rsidRPr="0092009A">
        <w:rPr>
          <w:rFonts w:eastAsia="Times New Roman CYR"/>
          <w:kern w:val="1"/>
          <w:sz w:val="28"/>
          <w:szCs w:val="28"/>
          <w:lang w:eastAsia="hi-IN" w:bidi="hi-IN"/>
        </w:rPr>
        <w:t>области</w:t>
      </w:r>
      <w:r w:rsidRPr="0092009A">
        <w:rPr>
          <w:rFonts w:eastAsia="Times NR Cyr MT"/>
          <w:kern w:val="1"/>
          <w:sz w:val="28"/>
          <w:szCs w:val="28"/>
          <w:lang w:eastAsia="hi-IN" w:bidi="hi-IN"/>
        </w:rPr>
        <w:t>.</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proofErr w:type="gramStart"/>
      <w:r w:rsidRPr="0092009A">
        <w:rPr>
          <w:rFonts w:eastAsia="Times New Roman CYR"/>
          <w:kern w:val="1"/>
          <w:sz w:val="28"/>
          <w:szCs w:val="28"/>
          <w:lang w:eastAsia="hi-IN" w:bidi="hi-I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92009A" w:rsidRPr="0092009A" w:rsidRDefault="0092009A" w:rsidP="0092009A">
      <w:pPr>
        <w:widowControl w:val="0"/>
        <w:tabs>
          <w:tab w:val="left" w:pos="567"/>
          <w:tab w:val="right" w:leader="dot" w:pos="9344"/>
        </w:tabs>
        <w:suppressAutoHyphens/>
        <w:autoSpaceDE w:val="0"/>
        <w:ind w:firstLine="709"/>
        <w:jc w:val="both"/>
        <w:rPr>
          <w:kern w:val="1"/>
          <w:sz w:val="28"/>
          <w:szCs w:val="28"/>
          <w:lang w:eastAsia="hi-IN" w:bidi="hi-IN"/>
        </w:rPr>
      </w:pPr>
    </w:p>
    <w:p w:rsidR="0092009A" w:rsidRPr="0092009A" w:rsidRDefault="0092009A" w:rsidP="0092009A">
      <w:pPr>
        <w:widowControl w:val="0"/>
        <w:suppressAutoHyphens/>
        <w:autoSpaceDE w:val="0"/>
        <w:ind w:firstLine="567"/>
        <w:jc w:val="center"/>
        <w:rPr>
          <w:rFonts w:eastAsia="Times New Roman CYR"/>
          <w:b/>
          <w:bCs/>
          <w:kern w:val="1"/>
          <w:sz w:val="28"/>
          <w:szCs w:val="28"/>
          <w:lang w:eastAsia="hi-IN" w:bidi="hi-IN"/>
        </w:rPr>
      </w:pPr>
      <w:r w:rsidRPr="0092009A">
        <w:rPr>
          <w:rFonts w:eastAsia="Times New Roman CYR"/>
          <w:b/>
          <w:bCs/>
          <w:kern w:val="1"/>
          <w:sz w:val="28"/>
          <w:szCs w:val="28"/>
          <w:lang w:eastAsia="hi-IN" w:bidi="hi-IN"/>
        </w:rPr>
        <w:t>Результат предоставления муниципальной услуги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6. </w:t>
      </w:r>
      <w:r w:rsidRPr="0092009A">
        <w:rPr>
          <w:rFonts w:eastAsia="Times New Roman CYR"/>
          <w:kern w:val="1"/>
          <w:sz w:val="28"/>
          <w:szCs w:val="28"/>
          <w:lang w:eastAsia="hi-IN" w:bidi="hi-IN"/>
        </w:rPr>
        <w:t>Конечными результатами исполнения муниципальной услуги по присвоению, изменению и аннулированию адресов могут являться:</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постановление  администрации Клинцовского муниципального образования Пугачевского муниципального района о присвоении адресов объектам адресации, изменении и аннулировании адресов;</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мотивированный отказ в предоставлении муниципальной услуги (приложение № 4 к настоящему регламенту).</w:t>
      </w:r>
    </w:p>
    <w:p w:rsidR="0092009A" w:rsidRPr="0092009A" w:rsidRDefault="0092009A" w:rsidP="0092009A">
      <w:pPr>
        <w:widowControl w:val="0"/>
        <w:tabs>
          <w:tab w:val="right" w:leader="dot" w:pos="9344"/>
        </w:tabs>
        <w:suppressAutoHyphens/>
        <w:autoSpaceDE w:val="0"/>
        <w:ind w:firstLine="709"/>
        <w:jc w:val="both"/>
        <w:rPr>
          <w:b/>
          <w:bCs/>
          <w:kern w:val="1"/>
          <w:sz w:val="28"/>
          <w:szCs w:val="28"/>
          <w:lang w:eastAsia="hi-IN" w:bidi="hi-IN"/>
        </w:rPr>
      </w:pPr>
    </w:p>
    <w:p w:rsidR="0092009A" w:rsidRPr="0092009A" w:rsidRDefault="0092009A" w:rsidP="0092009A">
      <w:pPr>
        <w:widowControl w:val="0"/>
        <w:tabs>
          <w:tab w:val="right" w:leader="dot" w:pos="9344"/>
        </w:tabs>
        <w:suppressAutoHyphens/>
        <w:autoSpaceDE w:val="0"/>
        <w:ind w:firstLine="709"/>
        <w:jc w:val="center"/>
        <w:rPr>
          <w:rFonts w:eastAsia="Times New Roman CYR"/>
          <w:b/>
          <w:bCs/>
          <w:kern w:val="1"/>
          <w:sz w:val="28"/>
          <w:szCs w:val="28"/>
          <w:lang w:eastAsia="hi-IN" w:bidi="hi-IN"/>
        </w:rPr>
      </w:pPr>
      <w:r w:rsidRPr="0092009A">
        <w:rPr>
          <w:rFonts w:eastAsia="Times New Roman CYR"/>
          <w:b/>
          <w:bCs/>
          <w:kern w:val="1"/>
          <w:sz w:val="28"/>
          <w:szCs w:val="28"/>
          <w:lang w:eastAsia="hi-IN" w:bidi="hi-IN"/>
        </w:rPr>
        <w:t>Срок предоставления муниципальной услуги</w:t>
      </w:r>
    </w:p>
    <w:p w:rsidR="0092009A" w:rsidRPr="0092009A" w:rsidRDefault="0092009A" w:rsidP="0092009A">
      <w:pPr>
        <w:widowControl w:val="0"/>
        <w:tabs>
          <w:tab w:val="left" w:pos="1069"/>
          <w:tab w:val="right" w:leader="dot" w:pos="9344"/>
        </w:tabs>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7. </w:t>
      </w:r>
      <w:r w:rsidRPr="0092009A">
        <w:rPr>
          <w:rFonts w:eastAsia="Times New Roman CYR"/>
          <w:kern w:val="1"/>
          <w:sz w:val="28"/>
          <w:szCs w:val="28"/>
          <w:lang w:eastAsia="hi-IN" w:bidi="hi-IN"/>
        </w:rPr>
        <w:t>Предоставление муниципальной услуги осуществляется в течени</w:t>
      </w:r>
      <w:proofErr w:type="gramStart"/>
      <w:r w:rsidRPr="0092009A">
        <w:rPr>
          <w:rFonts w:eastAsia="Times New Roman CYR"/>
          <w:kern w:val="1"/>
          <w:sz w:val="28"/>
          <w:szCs w:val="28"/>
          <w:lang w:eastAsia="hi-IN" w:bidi="hi-IN"/>
        </w:rPr>
        <w:t>и</w:t>
      </w:r>
      <w:proofErr w:type="gramEnd"/>
      <w:r w:rsidRPr="0092009A">
        <w:rPr>
          <w:rFonts w:eastAsia="Times New Roman CYR"/>
          <w:kern w:val="1"/>
          <w:sz w:val="28"/>
          <w:szCs w:val="28"/>
          <w:lang w:eastAsia="hi-IN" w:bidi="hi-IN"/>
        </w:rPr>
        <w:t xml:space="preserve">  5(пяти) рабочих дней с момента поступления в Администрацию заявления о предоставлении муниципальной услуги.</w:t>
      </w:r>
    </w:p>
    <w:p w:rsidR="0092009A" w:rsidRPr="0092009A" w:rsidRDefault="0092009A" w:rsidP="0092009A">
      <w:pPr>
        <w:widowControl w:val="0"/>
        <w:suppressAutoHyphens/>
        <w:autoSpaceDE w:val="0"/>
        <w:ind w:firstLine="709"/>
        <w:jc w:val="both"/>
        <w:rPr>
          <w:b/>
          <w:bCs/>
          <w:kern w:val="1"/>
          <w:sz w:val="28"/>
          <w:szCs w:val="28"/>
          <w:lang w:eastAsia="hi-IN" w:bidi="hi-IN"/>
        </w:rPr>
      </w:pPr>
      <w:r w:rsidRPr="0092009A">
        <w:rPr>
          <w:rFonts w:eastAsia="Times New Roman CYR"/>
          <w:kern w:val="1"/>
          <w:sz w:val="28"/>
          <w:szCs w:val="28"/>
          <w:lang w:eastAsia="hi-IN" w:bidi="hi-IN"/>
        </w:rPr>
        <w:t>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 в уполномоченный орган.</w:t>
      </w:r>
    </w:p>
    <w:p w:rsidR="0092009A" w:rsidRPr="0092009A" w:rsidRDefault="0092009A" w:rsidP="0092009A">
      <w:pPr>
        <w:widowControl w:val="0"/>
        <w:suppressAutoHyphens/>
        <w:autoSpaceDE w:val="0"/>
        <w:ind w:firstLine="709"/>
        <w:jc w:val="center"/>
        <w:rPr>
          <w:rFonts w:eastAsia="Times New Roman CYR"/>
          <w:b/>
          <w:bCs/>
          <w:kern w:val="1"/>
          <w:sz w:val="28"/>
          <w:szCs w:val="28"/>
          <w:lang w:eastAsia="hi-IN" w:bidi="hi-IN"/>
        </w:rPr>
      </w:pPr>
      <w:r w:rsidRPr="0092009A">
        <w:rPr>
          <w:rFonts w:eastAsia="Times New Roman CYR"/>
          <w:b/>
          <w:bCs/>
          <w:kern w:val="1"/>
          <w:sz w:val="28"/>
          <w:szCs w:val="28"/>
          <w:lang w:eastAsia="hi-IN" w:bidi="hi-IN"/>
        </w:rPr>
        <w:lastRenderedPageBreak/>
        <w:t>Перечень нормативных правовых актов</w:t>
      </w:r>
    </w:p>
    <w:p w:rsidR="0092009A" w:rsidRPr="0092009A" w:rsidRDefault="0092009A" w:rsidP="0092009A">
      <w:pPr>
        <w:widowControl w:val="0"/>
        <w:suppressAutoHyphens/>
        <w:autoSpaceDE w:val="0"/>
        <w:ind w:firstLine="709"/>
        <w:jc w:val="center"/>
        <w:rPr>
          <w:rFonts w:eastAsia="Times New Roman CYR"/>
          <w:b/>
          <w:bCs/>
          <w:kern w:val="1"/>
          <w:sz w:val="28"/>
          <w:szCs w:val="28"/>
          <w:lang w:eastAsia="hi-IN" w:bidi="hi-IN"/>
        </w:rPr>
      </w:pPr>
      <w:r w:rsidRPr="0092009A">
        <w:rPr>
          <w:rFonts w:eastAsia="Times New Roman CYR"/>
          <w:b/>
          <w:bCs/>
          <w:kern w:val="1"/>
          <w:sz w:val="28"/>
          <w:szCs w:val="28"/>
          <w:lang w:eastAsia="hi-IN" w:bidi="hi-IN"/>
        </w:rPr>
        <w:t>для предоставления муниципальной услуги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8. </w:t>
      </w:r>
      <w:r w:rsidRPr="0092009A">
        <w:rPr>
          <w:rFonts w:eastAsia="Times New Roman CYR"/>
          <w:kern w:val="1"/>
          <w:sz w:val="28"/>
          <w:szCs w:val="28"/>
          <w:lang w:eastAsia="hi-IN" w:bidi="hi-IN"/>
        </w:rPr>
        <w:t>Предоставление муниципальной услуги осуществляется в соответствии со следующими нормативными правовыми актами: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Конституцией Российской Федерации (</w:t>
      </w:r>
      <w:r w:rsidRPr="0092009A">
        <w:rPr>
          <w:kern w:val="1"/>
          <w:sz w:val="28"/>
          <w:szCs w:val="28"/>
          <w:lang w:eastAsia="hi-IN" w:bidi="hi-IN"/>
        </w:rPr>
        <w:t>«</w:t>
      </w:r>
      <w:r w:rsidRPr="0092009A">
        <w:rPr>
          <w:rFonts w:eastAsia="Times New Roman CYR"/>
          <w:kern w:val="1"/>
          <w:sz w:val="28"/>
          <w:szCs w:val="28"/>
          <w:lang w:eastAsia="hi-IN" w:bidi="hi-IN"/>
        </w:rPr>
        <w:t>Российская газета</w:t>
      </w:r>
      <w:r w:rsidRPr="0092009A">
        <w:rPr>
          <w:kern w:val="1"/>
          <w:sz w:val="28"/>
          <w:szCs w:val="28"/>
          <w:lang w:eastAsia="hi-IN" w:bidi="hi-IN"/>
        </w:rPr>
        <w:t xml:space="preserve">» 25 </w:t>
      </w:r>
      <w:r w:rsidRPr="0092009A">
        <w:rPr>
          <w:rFonts w:eastAsia="Times New Roman CYR"/>
          <w:kern w:val="1"/>
          <w:sz w:val="28"/>
          <w:szCs w:val="28"/>
          <w:lang w:eastAsia="hi-IN" w:bidi="hi-IN"/>
        </w:rPr>
        <w:t>декабря 1993 года № 237);</w:t>
      </w:r>
    </w:p>
    <w:p w:rsidR="0092009A" w:rsidRPr="0092009A" w:rsidRDefault="0092009A" w:rsidP="0092009A">
      <w:pPr>
        <w:widowControl w:val="0"/>
        <w:suppressAutoHyphens/>
        <w:autoSpaceDE w:val="0"/>
        <w:ind w:firstLine="709"/>
        <w:jc w:val="both"/>
        <w:rPr>
          <w:kern w:val="1"/>
          <w:sz w:val="28"/>
          <w:szCs w:val="28"/>
          <w:lang w:eastAsia="hi-IN" w:bidi="hi-IN"/>
        </w:rPr>
      </w:pPr>
      <w:r w:rsidRPr="0092009A">
        <w:rPr>
          <w:rFonts w:eastAsia="Times New Roman CYR"/>
          <w:kern w:val="1"/>
          <w:sz w:val="28"/>
          <w:szCs w:val="28"/>
          <w:lang w:eastAsia="hi-IN" w:bidi="hi-IN"/>
        </w:rPr>
        <w:t>Градостроительным кодексом Российской Федерации от 29 декабря    2004 года № 190-ФЗ (</w:t>
      </w:r>
      <w:r w:rsidRPr="0092009A">
        <w:rPr>
          <w:kern w:val="1"/>
          <w:sz w:val="28"/>
          <w:szCs w:val="28"/>
          <w:lang w:eastAsia="hi-IN" w:bidi="hi-IN"/>
        </w:rPr>
        <w:t>«</w:t>
      </w:r>
      <w:r w:rsidRPr="0092009A">
        <w:rPr>
          <w:rFonts w:eastAsia="Times New Roman CYR"/>
          <w:kern w:val="1"/>
          <w:sz w:val="28"/>
          <w:szCs w:val="28"/>
          <w:lang w:eastAsia="hi-IN" w:bidi="hi-IN"/>
        </w:rPr>
        <w:t>Российская газета</w:t>
      </w:r>
      <w:r w:rsidRPr="0092009A">
        <w:rPr>
          <w:kern w:val="1"/>
          <w:sz w:val="28"/>
          <w:szCs w:val="28"/>
          <w:lang w:eastAsia="hi-IN" w:bidi="hi-IN"/>
        </w:rPr>
        <w:t xml:space="preserve">» </w:t>
      </w:r>
      <w:r w:rsidRPr="0092009A">
        <w:rPr>
          <w:rFonts w:eastAsia="Times New Roman CYR"/>
          <w:kern w:val="1"/>
          <w:sz w:val="28"/>
          <w:szCs w:val="28"/>
          <w:lang w:eastAsia="hi-IN" w:bidi="hi-IN"/>
        </w:rPr>
        <w:t>от 30 декабря 2004</w:t>
      </w:r>
      <w:r w:rsidRPr="0092009A">
        <w:rPr>
          <w:kern w:val="1"/>
          <w:sz w:val="28"/>
          <w:szCs w:val="28"/>
          <w:lang w:val="en-US" w:eastAsia="hi-IN" w:bidi="hi-IN"/>
        </w:rPr>
        <w:t> </w:t>
      </w:r>
      <w:r w:rsidRPr="0092009A">
        <w:rPr>
          <w:rFonts w:eastAsia="Times New Roman CYR"/>
          <w:kern w:val="1"/>
          <w:sz w:val="28"/>
          <w:szCs w:val="28"/>
          <w:lang w:eastAsia="hi-IN" w:bidi="hi-IN"/>
        </w:rPr>
        <w:t>года №</w:t>
      </w:r>
      <w:r w:rsidRPr="0092009A">
        <w:rPr>
          <w:kern w:val="1"/>
          <w:sz w:val="28"/>
          <w:szCs w:val="28"/>
          <w:lang w:val="en-US" w:eastAsia="hi-IN" w:bidi="hi-IN"/>
        </w:rPr>
        <w:t> </w:t>
      </w:r>
      <w:r w:rsidRPr="0092009A">
        <w:rPr>
          <w:kern w:val="1"/>
          <w:sz w:val="28"/>
          <w:szCs w:val="28"/>
          <w:lang w:eastAsia="hi-IN" w:bidi="hi-IN"/>
        </w:rPr>
        <w:t>290);</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Земельным кодексом Российской Федерации от 25 октября 2001 года          № 136-ФЗ</w:t>
      </w:r>
      <w:r w:rsidRPr="0092009A">
        <w:rPr>
          <w:rFonts w:eastAsia="Arial CYR"/>
          <w:kern w:val="1"/>
          <w:sz w:val="28"/>
          <w:szCs w:val="28"/>
          <w:lang w:eastAsia="hi-IN" w:bidi="hi-IN"/>
        </w:rPr>
        <w:t xml:space="preserve"> (</w:t>
      </w:r>
      <w:r w:rsidRPr="0092009A">
        <w:rPr>
          <w:rFonts w:eastAsia="Arial"/>
          <w:kern w:val="1"/>
          <w:sz w:val="28"/>
          <w:szCs w:val="28"/>
          <w:lang w:eastAsia="hi-IN" w:bidi="hi-IN"/>
        </w:rPr>
        <w:t>«</w:t>
      </w:r>
      <w:r w:rsidRPr="0092009A">
        <w:rPr>
          <w:rFonts w:eastAsia="Times New Roman CYR"/>
          <w:kern w:val="1"/>
          <w:sz w:val="28"/>
          <w:szCs w:val="28"/>
          <w:lang w:eastAsia="hi-IN" w:bidi="hi-IN"/>
        </w:rPr>
        <w:t>Российская газета</w:t>
      </w:r>
      <w:r w:rsidRPr="0092009A">
        <w:rPr>
          <w:kern w:val="1"/>
          <w:sz w:val="28"/>
          <w:szCs w:val="28"/>
          <w:lang w:eastAsia="hi-IN" w:bidi="hi-IN"/>
        </w:rPr>
        <w:t xml:space="preserve">» </w:t>
      </w:r>
      <w:r w:rsidRPr="0092009A">
        <w:rPr>
          <w:rFonts w:eastAsia="Times New Roman CYR"/>
          <w:kern w:val="1"/>
          <w:sz w:val="28"/>
          <w:szCs w:val="28"/>
          <w:lang w:eastAsia="hi-IN" w:bidi="hi-IN"/>
        </w:rPr>
        <w:t>от 30 октября 2001 года № 211-212);</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 xml:space="preserve">Федеральным законом от 6 октября 2003 года № 131-ФЗ </w:t>
      </w:r>
      <w:r w:rsidRPr="0092009A">
        <w:rPr>
          <w:kern w:val="1"/>
          <w:sz w:val="28"/>
          <w:szCs w:val="28"/>
          <w:lang w:eastAsia="hi-IN" w:bidi="hi-IN"/>
        </w:rPr>
        <w:t>«</w:t>
      </w:r>
      <w:r w:rsidRPr="0092009A">
        <w:rPr>
          <w:rFonts w:eastAsia="Times New Roman CYR"/>
          <w:kern w:val="1"/>
          <w:sz w:val="28"/>
          <w:szCs w:val="28"/>
          <w:lang w:eastAsia="hi-IN" w:bidi="hi-IN"/>
        </w:rPr>
        <w:t>Об общих принципах организации местного самоуправления в Российской Федерации</w:t>
      </w:r>
      <w:r w:rsidRPr="0092009A">
        <w:rPr>
          <w:kern w:val="1"/>
          <w:sz w:val="28"/>
          <w:szCs w:val="28"/>
          <w:lang w:eastAsia="hi-IN" w:bidi="hi-IN"/>
        </w:rPr>
        <w:t>» («</w:t>
      </w:r>
      <w:r w:rsidRPr="0092009A">
        <w:rPr>
          <w:rFonts w:eastAsia="Times New Roman CYR"/>
          <w:kern w:val="1"/>
          <w:sz w:val="28"/>
          <w:szCs w:val="28"/>
          <w:lang w:eastAsia="hi-IN" w:bidi="hi-IN"/>
        </w:rPr>
        <w:t>Российская газета</w:t>
      </w:r>
      <w:r w:rsidRPr="0092009A">
        <w:rPr>
          <w:kern w:val="1"/>
          <w:sz w:val="28"/>
          <w:szCs w:val="28"/>
          <w:lang w:eastAsia="hi-IN" w:bidi="hi-IN"/>
        </w:rPr>
        <w:t xml:space="preserve">» </w:t>
      </w:r>
      <w:r w:rsidRPr="0092009A">
        <w:rPr>
          <w:rFonts w:eastAsia="Times New Roman CYR"/>
          <w:kern w:val="1"/>
          <w:sz w:val="28"/>
          <w:szCs w:val="28"/>
          <w:lang w:eastAsia="hi-IN" w:bidi="hi-IN"/>
        </w:rPr>
        <w:t>от 8 октября 2003 года № 202);</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 xml:space="preserve">Федеральным законом от 27 июля 2010 года № 210-ФЗ </w:t>
      </w:r>
      <w:r w:rsidRPr="0092009A">
        <w:rPr>
          <w:kern w:val="1"/>
          <w:sz w:val="28"/>
          <w:szCs w:val="28"/>
          <w:lang w:eastAsia="hi-IN" w:bidi="hi-IN"/>
        </w:rPr>
        <w:t>«</w:t>
      </w:r>
      <w:r w:rsidRPr="0092009A">
        <w:rPr>
          <w:rFonts w:eastAsia="Times New Roman CYR"/>
          <w:kern w:val="1"/>
          <w:sz w:val="28"/>
          <w:szCs w:val="28"/>
          <w:lang w:eastAsia="hi-IN" w:bidi="hi-IN"/>
        </w:rPr>
        <w:t>Об организации предоставления государственных и муниципальных услуг</w:t>
      </w:r>
      <w:r w:rsidRPr="0092009A">
        <w:rPr>
          <w:kern w:val="1"/>
          <w:sz w:val="28"/>
          <w:szCs w:val="28"/>
          <w:lang w:eastAsia="hi-IN" w:bidi="hi-IN"/>
        </w:rPr>
        <w:t>» («</w:t>
      </w:r>
      <w:r w:rsidRPr="0092009A">
        <w:rPr>
          <w:rFonts w:eastAsia="Times New Roman CYR"/>
          <w:kern w:val="1"/>
          <w:sz w:val="28"/>
          <w:szCs w:val="28"/>
          <w:lang w:eastAsia="hi-IN" w:bidi="hi-IN"/>
        </w:rPr>
        <w:t>Собрание законодательства Российской Федерации</w:t>
      </w:r>
      <w:r w:rsidRPr="0092009A">
        <w:rPr>
          <w:kern w:val="1"/>
          <w:sz w:val="28"/>
          <w:szCs w:val="28"/>
          <w:lang w:eastAsia="hi-IN" w:bidi="hi-IN"/>
        </w:rPr>
        <w:t xml:space="preserve">», 2 </w:t>
      </w:r>
      <w:r w:rsidRPr="0092009A">
        <w:rPr>
          <w:rFonts w:eastAsia="Times New Roman CYR"/>
          <w:kern w:val="1"/>
          <w:sz w:val="28"/>
          <w:szCs w:val="28"/>
          <w:lang w:eastAsia="hi-IN" w:bidi="hi-IN"/>
        </w:rPr>
        <w:t>августа 2010 года № 31, ст.4179);</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proofErr w:type="gramStart"/>
      <w:r w:rsidRPr="0092009A">
        <w:rPr>
          <w:rFonts w:eastAsia="Times New Roman CYR"/>
          <w:kern w:val="1"/>
          <w:sz w:val="28"/>
          <w:szCs w:val="28"/>
          <w:lang w:eastAsia="hi-IN" w:bidi="hi-IN"/>
        </w:rPr>
        <w:t>Федеральным</w:t>
      </w:r>
      <w:proofErr w:type="gramEnd"/>
      <w:r w:rsidRPr="0092009A">
        <w:rPr>
          <w:rFonts w:eastAsia="Times New Roman CYR"/>
          <w:kern w:val="1"/>
          <w:sz w:val="28"/>
          <w:szCs w:val="28"/>
          <w:lang w:eastAsia="hi-IN" w:bidi="hi-IN"/>
        </w:rPr>
        <w:t xml:space="preserve"> </w:t>
      </w:r>
      <w:hyperlink r:id="rId140" w:history="1">
        <w:r w:rsidRPr="0092009A">
          <w:rPr>
            <w:rFonts w:eastAsia="SimSun"/>
            <w:kern w:val="1"/>
            <w:sz w:val="28"/>
            <w:szCs w:val="28"/>
            <w:u w:val="single"/>
            <w:lang/>
          </w:rPr>
          <w:t>закон</w:t>
        </w:r>
      </w:hyperlink>
      <w:r w:rsidRPr="0092009A">
        <w:rPr>
          <w:rFonts w:eastAsia="Times New Roman CYR"/>
          <w:kern w:val="1"/>
          <w:sz w:val="28"/>
          <w:szCs w:val="28"/>
          <w:lang w:eastAsia="hi-IN" w:bidi="hi-IN"/>
        </w:rPr>
        <w:t xml:space="preserve">ом от 28 декабря 2013 года № 443-ФЗ </w:t>
      </w:r>
      <w:r w:rsidRPr="0092009A">
        <w:rPr>
          <w:kern w:val="1"/>
          <w:sz w:val="28"/>
          <w:szCs w:val="28"/>
          <w:lang w:eastAsia="hi-IN" w:bidi="hi-IN"/>
        </w:rPr>
        <w:t>«</w:t>
      </w:r>
      <w:r w:rsidRPr="0092009A">
        <w:rPr>
          <w:rFonts w:eastAsia="Times New Roman CYR"/>
          <w:kern w:val="1"/>
          <w:sz w:val="28"/>
          <w:szCs w:val="28"/>
          <w:lang w:eastAsia="hi-IN" w:bidi="hi-IN"/>
        </w:rPr>
        <w:t xml:space="preserve">О федеральной информационной адресной системе и о внесении изменений в Федеральный закон </w:t>
      </w:r>
      <w:r w:rsidRPr="0092009A">
        <w:rPr>
          <w:kern w:val="1"/>
          <w:sz w:val="28"/>
          <w:szCs w:val="28"/>
          <w:lang w:eastAsia="hi-IN" w:bidi="hi-IN"/>
        </w:rPr>
        <w:t>«</w:t>
      </w:r>
      <w:r w:rsidRPr="0092009A">
        <w:rPr>
          <w:rFonts w:eastAsia="Times New Roman CYR"/>
          <w:kern w:val="1"/>
          <w:sz w:val="28"/>
          <w:szCs w:val="28"/>
          <w:lang w:eastAsia="hi-IN" w:bidi="hi-IN"/>
        </w:rPr>
        <w:t>Об общих принципах организации местного самоуправления в Российской Федерации</w:t>
      </w:r>
      <w:r w:rsidRPr="0092009A">
        <w:rPr>
          <w:kern w:val="1"/>
          <w:sz w:val="28"/>
          <w:szCs w:val="28"/>
          <w:lang w:eastAsia="hi-IN" w:bidi="hi-IN"/>
        </w:rPr>
        <w:t>» («</w:t>
      </w:r>
      <w:r w:rsidRPr="0092009A">
        <w:rPr>
          <w:rFonts w:eastAsia="Times New Roman CYR"/>
          <w:kern w:val="1"/>
          <w:sz w:val="28"/>
          <w:szCs w:val="28"/>
          <w:lang w:eastAsia="hi-IN" w:bidi="hi-IN"/>
        </w:rPr>
        <w:t>Российская газета</w:t>
      </w:r>
      <w:r w:rsidRPr="0092009A">
        <w:rPr>
          <w:kern w:val="1"/>
          <w:sz w:val="28"/>
          <w:szCs w:val="28"/>
          <w:lang w:eastAsia="hi-IN" w:bidi="hi-IN"/>
        </w:rPr>
        <w:t xml:space="preserve">» </w:t>
      </w:r>
      <w:r w:rsidRPr="0092009A">
        <w:rPr>
          <w:rFonts w:eastAsia="Times New Roman CYR"/>
          <w:kern w:val="1"/>
          <w:sz w:val="28"/>
          <w:szCs w:val="28"/>
          <w:lang w:eastAsia="hi-IN" w:bidi="hi-IN"/>
        </w:rPr>
        <w:t>от 30 декабря 2013 года № 6271);</w:t>
      </w:r>
    </w:p>
    <w:p w:rsidR="0092009A" w:rsidRPr="0092009A" w:rsidRDefault="0092009A" w:rsidP="0092009A">
      <w:pPr>
        <w:widowControl w:val="0"/>
        <w:suppressAutoHyphens/>
        <w:autoSpaceDE w:val="0"/>
        <w:ind w:firstLine="709"/>
        <w:jc w:val="both"/>
        <w:rPr>
          <w:kern w:val="1"/>
          <w:sz w:val="28"/>
          <w:szCs w:val="28"/>
          <w:lang w:eastAsia="hi-IN" w:bidi="hi-IN"/>
        </w:rPr>
      </w:pPr>
      <w:r w:rsidRPr="0092009A">
        <w:rPr>
          <w:rFonts w:eastAsia="Times New Roman CYR"/>
          <w:kern w:val="1"/>
          <w:sz w:val="28"/>
          <w:szCs w:val="28"/>
          <w:lang w:eastAsia="hi-IN" w:bidi="hi-IN"/>
        </w:rPr>
        <w:t xml:space="preserve">постановлением Правительства Российской Федерации от 19 ноября   2014 года № 1221 </w:t>
      </w:r>
      <w:r w:rsidRPr="0092009A">
        <w:rPr>
          <w:kern w:val="1"/>
          <w:sz w:val="28"/>
          <w:szCs w:val="28"/>
          <w:lang w:eastAsia="hi-IN" w:bidi="hi-IN"/>
        </w:rPr>
        <w:t>«</w:t>
      </w:r>
      <w:r w:rsidRPr="0092009A">
        <w:rPr>
          <w:rFonts w:eastAsia="Times New Roman CYR"/>
          <w:kern w:val="1"/>
          <w:sz w:val="28"/>
          <w:szCs w:val="28"/>
          <w:lang w:eastAsia="hi-IN" w:bidi="hi-IN"/>
        </w:rPr>
        <w:t>Об утверждении Правил присвоения, изменения и аннулирования адресов</w:t>
      </w:r>
      <w:r w:rsidRPr="0092009A">
        <w:rPr>
          <w:kern w:val="1"/>
          <w:sz w:val="28"/>
          <w:szCs w:val="28"/>
          <w:lang w:eastAsia="hi-IN" w:bidi="hi-IN"/>
        </w:rPr>
        <w:t>» (24</w:t>
      </w:r>
      <w:r w:rsidRPr="0092009A">
        <w:rPr>
          <w:kern w:val="1"/>
          <w:sz w:val="28"/>
          <w:szCs w:val="28"/>
          <w:lang w:val="en-US" w:eastAsia="hi-IN" w:bidi="hi-IN"/>
        </w:rPr>
        <w:t> </w:t>
      </w:r>
      <w:r w:rsidRPr="0092009A">
        <w:rPr>
          <w:rFonts w:eastAsia="Times New Roman CYR"/>
          <w:kern w:val="1"/>
          <w:sz w:val="28"/>
          <w:szCs w:val="28"/>
          <w:lang w:eastAsia="hi-IN" w:bidi="hi-IN"/>
        </w:rPr>
        <w:t>ноября 2014</w:t>
      </w:r>
      <w:r w:rsidRPr="0092009A">
        <w:rPr>
          <w:kern w:val="1"/>
          <w:sz w:val="28"/>
          <w:szCs w:val="28"/>
          <w:lang w:val="en-US" w:eastAsia="hi-IN" w:bidi="hi-IN"/>
        </w:rPr>
        <w:t> </w:t>
      </w:r>
      <w:r w:rsidRPr="0092009A">
        <w:rPr>
          <w:rFonts w:eastAsia="Times New Roman CYR"/>
          <w:kern w:val="1"/>
          <w:sz w:val="28"/>
          <w:szCs w:val="28"/>
          <w:lang w:eastAsia="hi-IN" w:bidi="hi-IN"/>
        </w:rPr>
        <w:t xml:space="preserve">года Интернет-портал </w:t>
      </w:r>
      <w:r w:rsidRPr="0092009A">
        <w:rPr>
          <w:kern w:val="1"/>
          <w:sz w:val="28"/>
          <w:szCs w:val="28"/>
          <w:lang w:eastAsia="hi-IN" w:bidi="hi-IN"/>
        </w:rPr>
        <w:t>«</w:t>
      </w:r>
      <w:r w:rsidRPr="0092009A">
        <w:rPr>
          <w:rFonts w:eastAsia="Times New Roman CYR"/>
          <w:kern w:val="1"/>
          <w:sz w:val="28"/>
          <w:szCs w:val="28"/>
          <w:lang w:eastAsia="hi-IN" w:bidi="hi-IN"/>
        </w:rPr>
        <w:t>Российская Газета</w:t>
      </w:r>
      <w:r w:rsidRPr="0092009A">
        <w:rPr>
          <w:kern w:val="1"/>
          <w:sz w:val="28"/>
          <w:szCs w:val="28"/>
          <w:lang w:eastAsia="hi-IN" w:bidi="hi-IN"/>
        </w:rPr>
        <w:t>»);</w:t>
      </w:r>
    </w:p>
    <w:p w:rsidR="0092009A" w:rsidRPr="0092009A" w:rsidRDefault="0092009A" w:rsidP="0092009A">
      <w:pPr>
        <w:widowControl w:val="0"/>
        <w:suppressAutoHyphens/>
        <w:autoSpaceDE w:val="0"/>
        <w:ind w:firstLine="709"/>
        <w:jc w:val="both"/>
        <w:rPr>
          <w:kern w:val="1"/>
          <w:sz w:val="28"/>
          <w:szCs w:val="28"/>
          <w:lang w:eastAsia="hi-IN" w:bidi="hi-IN"/>
        </w:rPr>
      </w:pPr>
      <w:r w:rsidRPr="0092009A">
        <w:rPr>
          <w:rFonts w:eastAsia="Times New Roman CYR"/>
          <w:kern w:val="1"/>
          <w:sz w:val="28"/>
          <w:szCs w:val="28"/>
          <w:lang w:eastAsia="hi-IN" w:bidi="hi-IN"/>
        </w:rPr>
        <w:t xml:space="preserve">постановлением администрации Клинцовского муниципального образования Пугачевского муниципального района Саратовской области от 26 июня 2023 года № 39 </w:t>
      </w:r>
      <w:r w:rsidRPr="0092009A">
        <w:rPr>
          <w:kern w:val="1"/>
          <w:sz w:val="28"/>
          <w:szCs w:val="28"/>
          <w:lang w:eastAsia="hi-IN" w:bidi="hi-IN"/>
        </w:rPr>
        <w:t>«</w:t>
      </w:r>
      <w:r w:rsidRPr="0092009A">
        <w:rPr>
          <w:rFonts w:eastAsia="Times New Roman CYR"/>
          <w:kern w:val="1"/>
          <w:sz w:val="28"/>
          <w:szCs w:val="28"/>
          <w:lang w:eastAsia="hi-IN" w:bidi="hi-IN"/>
        </w:rPr>
        <w:t>Об утверждении правил разработки и утверждения административных регламентов предоставления муниципальных услуг</w:t>
      </w:r>
      <w:r w:rsidRPr="0092009A">
        <w:rPr>
          <w:kern w:val="1"/>
          <w:sz w:val="28"/>
          <w:szCs w:val="28"/>
          <w:lang w:eastAsia="hi-IN" w:bidi="hi-IN"/>
        </w:rPr>
        <w:t>».</w:t>
      </w:r>
    </w:p>
    <w:p w:rsidR="0092009A" w:rsidRPr="0092009A" w:rsidRDefault="0092009A" w:rsidP="0092009A">
      <w:pPr>
        <w:widowControl w:val="0"/>
        <w:suppressAutoHyphens/>
        <w:rPr>
          <w:rFonts w:eastAsia="SimSun"/>
          <w:kern w:val="1"/>
          <w:sz w:val="28"/>
          <w:szCs w:val="28"/>
          <w:lang w:eastAsia="hi-IN" w:bidi="hi-IN"/>
        </w:rPr>
      </w:pPr>
      <w:r w:rsidRPr="0092009A">
        <w:rPr>
          <w:rFonts w:eastAsia="SimSun"/>
          <w:kern w:val="1"/>
          <w:sz w:val="28"/>
          <w:szCs w:val="28"/>
          <w:lang w:eastAsia="hi-IN" w:bidi="hi-IN"/>
        </w:rPr>
        <w:t xml:space="preserve">       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Клинцовского муниципального образования в информационно </w:t>
      </w:r>
      <w:proofErr w:type="gramStart"/>
      <w:r w:rsidRPr="0092009A">
        <w:rPr>
          <w:rFonts w:eastAsia="SimSun"/>
          <w:kern w:val="1"/>
          <w:sz w:val="28"/>
          <w:szCs w:val="28"/>
          <w:lang w:eastAsia="hi-IN" w:bidi="hi-IN"/>
        </w:rPr>
        <w:t>-т</w:t>
      </w:r>
      <w:proofErr w:type="gramEnd"/>
      <w:r w:rsidRPr="0092009A">
        <w:rPr>
          <w:rFonts w:eastAsia="SimSun"/>
          <w:kern w:val="1"/>
          <w:sz w:val="28"/>
          <w:szCs w:val="28"/>
          <w:lang w:eastAsia="hi-IN" w:bidi="hi-IN"/>
        </w:rPr>
        <w:t>елекоммуникационной сети «Интернет»</w:t>
      </w:r>
      <w:r w:rsidRPr="0092009A">
        <w:rPr>
          <w:rFonts w:eastAsia="SimSun" w:cs="Mangal"/>
          <w:kern w:val="1"/>
          <w:lang w:eastAsia="hi-IN" w:bidi="hi-IN"/>
        </w:rPr>
        <w:t xml:space="preserve"> </w:t>
      </w:r>
      <w:hyperlink r:id="rId141" w:history="1">
        <w:r w:rsidRPr="0092009A">
          <w:rPr>
            <w:rFonts w:eastAsia="SimSun" w:cs="Mangal"/>
            <w:color w:val="000080"/>
            <w:kern w:val="1"/>
            <w:sz w:val="28"/>
            <w:szCs w:val="28"/>
            <w:u w:val="single"/>
            <w:lang/>
          </w:rPr>
          <w:t>https://klincovskoe-r64.gosweb.gosuslugi.ru/</w:t>
        </w:r>
      </w:hyperlink>
      <w:hyperlink r:id="rId142" w:history="1">
        <w:r w:rsidRPr="0092009A">
          <w:rPr>
            <w:rFonts w:eastAsia="SimSun" w:cs="Mangal"/>
            <w:color w:val="000080"/>
            <w:kern w:val="1"/>
            <w:sz w:val="28"/>
            <w:szCs w:val="28"/>
            <w:u w:val="single"/>
            <w:lang/>
          </w:rPr>
          <w:t>/</w:t>
        </w:r>
      </w:hyperlink>
      <w:r w:rsidRPr="0092009A">
        <w:rPr>
          <w:rFonts w:eastAsia="SimSun"/>
          <w:kern w:val="1"/>
          <w:sz w:val="28"/>
          <w:szCs w:val="28"/>
          <w:lang w:eastAsia="hi-IN" w:bidi="hi-IN"/>
        </w:rPr>
        <w:t>, на порталах государственных и муниципальных услуг (функций) (</w:t>
      </w:r>
      <w:r w:rsidRPr="0092009A">
        <w:rPr>
          <w:rFonts w:eastAsia="SimSun"/>
          <w:kern w:val="1"/>
          <w:sz w:val="28"/>
          <w:szCs w:val="28"/>
          <w:lang w:val="en-US" w:eastAsia="hi-IN" w:bidi="hi-IN"/>
        </w:rPr>
        <w:t>http</w:t>
      </w:r>
      <w:r w:rsidRPr="0092009A">
        <w:rPr>
          <w:rFonts w:eastAsia="SimSun"/>
          <w:kern w:val="1"/>
          <w:sz w:val="28"/>
          <w:szCs w:val="28"/>
          <w:lang w:eastAsia="hi-IN" w:bidi="hi-IN"/>
        </w:rPr>
        <w:t>​:/</w:t>
      </w:r>
      <w:r w:rsidRPr="0092009A">
        <w:rPr>
          <w:rFonts w:eastAsia="SimSun"/>
          <w:kern w:val="1"/>
          <w:sz w:val="28"/>
          <w:szCs w:val="28"/>
          <w:lang w:val="en-US" w:eastAsia="hi-IN" w:bidi="hi-IN"/>
        </w:rPr>
        <w:t>www</w:t>
      </w:r>
      <w:r w:rsidRPr="0092009A">
        <w:rPr>
          <w:rFonts w:eastAsia="SimSun"/>
          <w:kern w:val="1"/>
          <w:sz w:val="28"/>
          <w:szCs w:val="28"/>
          <w:lang w:eastAsia="hi-IN" w:bidi="hi-IN"/>
        </w:rPr>
        <w:t>.</w:t>
      </w:r>
      <w:proofErr w:type="spellStart"/>
      <w:r w:rsidRPr="0092009A">
        <w:rPr>
          <w:rFonts w:eastAsia="SimSun"/>
          <w:kern w:val="1"/>
          <w:sz w:val="28"/>
          <w:szCs w:val="28"/>
          <w:lang w:val="en-US" w:eastAsia="hi-IN" w:bidi="hi-IN"/>
        </w:rPr>
        <w:t>gosuslugi</w:t>
      </w:r>
      <w:proofErr w:type="spellEnd"/>
      <w:r w:rsidRPr="0092009A">
        <w:rPr>
          <w:rFonts w:eastAsia="SimSun"/>
          <w:kern w:val="1"/>
          <w:sz w:val="28"/>
          <w:szCs w:val="28"/>
          <w:lang w:eastAsia="hi-IN" w:bidi="hi-IN"/>
        </w:rPr>
        <w:t>.</w:t>
      </w:r>
      <w:proofErr w:type="spellStart"/>
      <w:r w:rsidRPr="0092009A">
        <w:rPr>
          <w:rFonts w:eastAsia="SimSun"/>
          <w:kern w:val="1"/>
          <w:sz w:val="28"/>
          <w:szCs w:val="28"/>
          <w:lang w:val="en-US" w:eastAsia="hi-IN" w:bidi="hi-IN"/>
        </w:rPr>
        <w:t>ru</w:t>
      </w:r>
      <w:proofErr w:type="spellEnd"/>
      <w:r w:rsidRPr="0092009A">
        <w:rPr>
          <w:rFonts w:eastAsia="SimSun"/>
          <w:kern w:val="1"/>
          <w:sz w:val="28"/>
          <w:szCs w:val="28"/>
          <w:lang w:eastAsia="hi-IN" w:bidi="hi-IN"/>
        </w:rPr>
        <w:t xml:space="preserve">, </w:t>
      </w:r>
      <w:r w:rsidRPr="0092009A">
        <w:rPr>
          <w:rFonts w:eastAsia="SimSun"/>
          <w:kern w:val="1"/>
          <w:sz w:val="28"/>
          <w:szCs w:val="28"/>
          <w:lang w:val="en-US" w:eastAsia="hi-IN" w:bidi="hi-IN"/>
        </w:rPr>
        <w:t>http</w:t>
      </w:r>
      <w:r w:rsidRPr="0092009A">
        <w:rPr>
          <w:rFonts w:eastAsia="SimSun"/>
          <w:kern w:val="1"/>
          <w:sz w:val="28"/>
          <w:szCs w:val="28"/>
          <w:lang w:eastAsia="hi-IN" w:bidi="hi-IN"/>
        </w:rPr>
        <w:t>​:/64.</w:t>
      </w:r>
      <w:proofErr w:type="spellStart"/>
      <w:r w:rsidRPr="0092009A">
        <w:rPr>
          <w:rFonts w:eastAsia="SimSun"/>
          <w:kern w:val="1"/>
          <w:sz w:val="28"/>
          <w:szCs w:val="28"/>
          <w:lang w:val="en-US" w:eastAsia="hi-IN" w:bidi="hi-IN"/>
        </w:rPr>
        <w:t>gosuslugi</w:t>
      </w:r>
      <w:proofErr w:type="spellEnd"/>
      <w:r w:rsidRPr="0092009A">
        <w:rPr>
          <w:rFonts w:eastAsia="SimSun"/>
          <w:kern w:val="1"/>
          <w:sz w:val="28"/>
          <w:szCs w:val="28"/>
          <w:lang w:eastAsia="hi-IN" w:bidi="hi-IN"/>
        </w:rPr>
        <w:t>.</w:t>
      </w:r>
      <w:proofErr w:type="spellStart"/>
      <w:r w:rsidRPr="0092009A">
        <w:rPr>
          <w:rFonts w:eastAsia="SimSun"/>
          <w:kern w:val="1"/>
          <w:sz w:val="28"/>
          <w:szCs w:val="28"/>
          <w:lang w:val="en-US" w:eastAsia="hi-IN" w:bidi="hi-IN"/>
        </w:rPr>
        <w:t>ru</w:t>
      </w:r>
      <w:proofErr w:type="spellEnd"/>
      <w:r w:rsidRPr="0092009A">
        <w:rPr>
          <w:rFonts w:eastAsia="SimSun"/>
          <w:kern w:val="1"/>
          <w:sz w:val="28"/>
          <w:szCs w:val="28"/>
          <w:lang w:eastAsia="hi-IN" w:bidi="hi-IN"/>
        </w:rPr>
        <w:t xml:space="preserve">/) (далее Единый и региональный портал </w:t>
      </w:r>
      <w:proofErr w:type="spellStart"/>
      <w:r w:rsidRPr="0092009A">
        <w:rPr>
          <w:rFonts w:eastAsia="SimSun"/>
          <w:kern w:val="1"/>
          <w:sz w:val="28"/>
          <w:szCs w:val="28"/>
          <w:lang w:eastAsia="hi-IN" w:bidi="hi-IN"/>
        </w:rPr>
        <w:t>госуслуг</w:t>
      </w:r>
      <w:proofErr w:type="spellEnd"/>
      <w:r w:rsidRPr="0092009A">
        <w:rPr>
          <w:rFonts w:eastAsia="SimSun"/>
          <w:kern w:val="1"/>
          <w:sz w:val="28"/>
          <w:szCs w:val="28"/>
          <w:lang w:eastAsia="hi-IN" w:bidi="hi-IN"/>
        </w:rPr>
        <w:t>)».</w:t>
      </w:r>
    </w:p>
    <w:p w:rsidR="0092009A" w:rsidRPr="0092009A" w:rsidRDefault="0092009A" w:rsidP="0092009A">
      <w:pPr>
        <w:widowControl w:val="0"/>
        <w:suppressAutoHyphens/>
        <w:autoSpaceDE w:val="0"/>
        <w:ind w:firstLine="709"/>
        <w:jc w:val="both"/>
        <w:rPr>
          <w:b/>
          <w:bCs/>
          <w:kern w:val="1"/>
          <w:sz w:val="28"/>
          <w:szCs w:val="28"/>
          <w:lang w:eastAsia="hi-IN" w:bidi="hi-IN"/>
        </w:rPr>
      </w:pPr>
    </w:p>
    <w:p w:rsidR="0092009A" w:rsidRPr="0092009A" w:rsidRDefault="0092009A" w:rsidP="0092009A">
      <w:pPr>
        <w:widowControl w:val="0"/>
        <w:suppressAutoHyphens/>
        <w:autoSpaceDE w:val="0"/>
        <w:ind w:firstLine="709"/>
        <w:jc w:val="center"/>
        <w:rPr>
          <w:rFonts w:eastAsia="Times New Roman CYR"/>
          <w:b/>
          <w:bCs/>
          <w:kern w:val="1"/>
          <w:sz w:val="28"/>
          <w:szCs w:val="28"/>
          <w:lang w:eastAsia="hi-IN" w:bidi="hi-IN"/>
        </w:rPr>
      </w:pPr>
      <w:r w:rsidRPr="0092009A">
        <w:rPr>
          <w:rFonts w:eastAsia="Times New Roman CYR"/>
          <w:b/>
          <w:bCs/>
          <w:kern w:val="1"/>
          <w:sz w:val="28"/>
          <w:szCs w:val="28"/>
          <w:lang w:eastAsia="hi-IN" w:bidi="hi-IN"/>
        </w:rPr>
        <w:t>Исчерпывающий перечень документов, необходимых для предоставления муниципальной услуги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cs="Mangal"/>
          <w:kern w:val="1"/>
          <w:sz w:val="28"/>
          <w:szCs w:val="28"/>
          <w:lang w:eastAsia="ar-SA" w:bidi="hi-IN"/>
        </w:rPr>
        <w:t xml:space="preserve">9. Исчерпывающий перечень документов, необходимых в соответствии с нормативными правовыми актами для предоставления </w:t>
      </w:r>
      <w:r w:rsidRPr="0092009A">
        <w:rPr>
          <w:rFonts w:cs="Mangal"/>
          <w:kern w:val="1"/>
          <w:sz w:val="28"/>
          <w:szCs w:val="28"/>
          <w:lang w:eastAsia="ar-SA" w:bidi="hi-IN"/>
        </w:rPr>
        <w:lastRenderedPageBreak/>
        <w:t>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r w:rsidRPr="0092009A">
        <w:rPr>
          <w:rFonts w:eastAsia="Times New Roman CYR"/>
          <w:kern w:val="1"/>
          <w:sz w:val="28"/>
          <w:szCs w:val="28"/>
          <w:lang w:eastAsia="hi-IN" w:bidi="hi-IN"/>
        </w:rPr>
        <w:t xml:space="preserve">. </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  </w:t>
      </w:r>
      <w:r w:rsidRPr="0092009A">
        <w:rPr>
          <w:rFonts w:eastAsia="Times New Roman CYR"/>
          <w:kern w:val="1"/>
          <w:sz w:val="28"/>
          <w:szCs w:val="28"/>
          <w:lang w:eastAsia="hi-IN" w:bidi="hi-IN"/>
        </w:rPr>
        <w:t>Для получения муниципальной услуги заявитель предоставляет в Администрацию или многофункциональный центр заявление по форме, приведенной в приложении № 1 к настоящему административному регламенту.</w:t>
      </w:r>
    </w:p>
    <w:p w:rsidR="0092009A" w:rsidRPr="0092009A" w:rsidRDefault="0092009A" w:rsidP="0092009A">
      <w:pPr>
        <w:widowControl w:val="0"/>
        <w:suppressAutoHyphens/>
        <w:ind w:left="12"/>
        <w:jc w:val="both"/>
        <w:rPr>
          <w:rFonts w:eastAsia="SimSun"/>
          <w:kern w:val="1"/>
          <w:sz w:val="28"/>
          <w:szCs w:val="28"/>
          <w:lang w:eastAsia="hi-IN" w:bidi="hi-IN"/>
        </w:rPr>
      </w:pPr>
      <w:r w:rsidRPr="0092009A">
        <w:rPr>
          <w:rFonts w:eastAsia="SimSun"/>
          <w:kern w:val="1"/>
          <w:sz w:val="28"/>
          <w:szCs w:val="28"/>
          <w:lang w:eastAsia="hi-IN" w:bidi="hi-IN"/>
        </w:rPr>
        <w:t>Заявление о присвоении объекту адресации адреса или аннулировании его адреса (далее-заявление) на бумажном носителе оформляется на стандартных листах формата А</w:t>
      </w:r>
      <w:proofErr w:type="gramStart"/>
      <w:r w:rsidRPr="0092009A">
        <w:rPr>
          <w:rFonts w:eastAsia="SimSun"/>
          <w:kern w:val="1"/>
          <w:sz w:val="28"/>
          <w:szCs w:val="28"/>
          <w:lang w:eastAsia="hi-IN" w:bidi="hi-IN"/>
        </w:rPr>
        <w:t>4</w:t>
      </w:r>
      <w:proofErr w:type="gramEnd"/>
      <w:r w:rsidRPr="0092009A">
        <w:rPr>
          <w:rFonts w:eastAsia="SimSun"/>
          <w:kern w:val="1"/>
          <w:sz w:val="28"/>
          <w:szCs w:val="28"/>
          <w:lang w:eastAsia="hi-IN" w:bidi="hi-IN"/>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92009A" w:rsidRPr="0092009A" w:rsidRDefault="0092009A" w:rsidP="0092009A">
      <w:pPr>
        <w:widowControl w:val="0"/>
        <w:suppressAutoHyphens/>
        <w:ind w:left="12"/>
        <w:jc w:val="both"/>
        <w:rPr>
          <w:rFonts w:eastAsia="SimSun"/>
          <w:kern w:val="1"/>
          <w:sz w:val="28"/>
          <w:szCs w:val="28"/>
          <w:lang w:eastAsia="hi-IN" w:bidi="hi-IN"/>
        </w:rPr>
      </w:pPr>
      <w:r w:rsidRPr="0092009A">
        <w:rPr>
          <w:rFonts w:eastAsia="SimSun"/>
          <w:kern w:val="1"/>
          <w:sz w:val="28"/>
          <w:szCs w:val="28"/>
          <w:lang w:eastAsia="hi-IN" w:bidi="hi-IN"/>
        </w:rPr>
        <w:t xml:space="preserve">       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rsidRPr="0092009A">
        <w:rPr>
          <w:rFonts w:eastAsia="SimSun"/>
          <w:kern w:val="1"/>
          <w:sz w:val="28"/>
          <w:szCs w:val="28"/>
          <w:lang w:val="en-US" w:eastAsia="hi-IN" w:bidi="hi-IN"/>
        </w:rPr>
        <w:t>V</w:t>
      </w:r>
      <w:r w:rsidRPr="0092009A">
        <w:rPr>
          <w:rFonts w:eastAsia="SimSun"/>
          <w:kern w:val="1"/>
          <w:sz w:val="28"/>
          <w:szCs w:val="28"/>
          <w:lang w:eastAsia="hi-IN" w:bidi="hi-IN"/>
        </w:rPr>
        <w:t>2</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SimSun"/>
          <w:kern w:val="1"/>
          <w:sz w:val="28"/>
          <w:szCs w:val="28"/>
          <w:lang w:eastAsia="hi-IN" w:bidi="hi-IN"/>
        </w:rPr>
        <w:t xml:space="preserve">         При оформлении заявления на бумажном носителе заявителем или по его просьбе специалистом Администрации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92009A" w:rsidRPr="0092009A" w:rsidRDefault="0092009A" w:rsidP="0092009A">
      <w:pPr>
        <w:widowControl w:val="0"/>
        <w:suppressAutoHyphens/>
        <w:autoSpaceDE w:val="0"/>
        <w:ind w:firstLine="720"/>
        <w:jc w:val="both"/>
        <w:rPr>
          <w:rFonts w:eastAsia="Times New Roman CYR"/>
          <w:kern w:val="1"/>
          <w:sz w:val="28"/>
          <w:szCs w:val="28"/>
          <w:lang w:eastAsia="hi-IN" w:bidi="hi-IN"/>
        </w:rPr>
      </w:pPr>
      <w:r w:rsidRPr="0092009A">
        <w:rPr>
          <w:rFonts w:eastAsia="Times New Roman CYR"/>
          <w:kern w:val="1"/>
          <w:sz w:val="28"/>
          <w:szCs w:val="28"/>
          <w:lang w:eastAsia="hi-IN" w:bidi="hi-IN"/>
        </w:rPr>
        <w:t>К</w:t>
      </w:r>
      <w:r w:rsidRPr="0092009A">
        <w:rPr>
          <w:kern w:val="1"/>
          <w:sz w:val="28"/>
          <w:szCs w:val="28"/>
          <w:lang w:val="en-US" w:eastAsia="hi-IN" w:bidi="hi-IN"/>
        </w:rPr>
        <w:t> </w:t>
      </w:r>
      <w:hyperlink r:id="rId143" w:history="1">
        <w:r w:rsidRPr="0092009A">
          <w:rPr>
            <w:rFonts w:eastAsia="SimSun"/>
            <w:kern w:val="1"/>
            <w:sz w:val="28"/>
            <w:szCs w:val="28"/>
            <w:u w:val="single"/>
            <w:lang/>
          </w:rPr>
          <w:t>заявлению</w:t>
        </w:r>
      </w:hyperlink>
      <w:r w:rsidRPr="0092009A">
        <w:rPr>
          <w:kern w:val="1"/>
          <w:sz w:val="28"/>
          <w:szCs w:val="28"/>
          <w:lang w:val="en-US" w:eastAsia="hi-IN" w:bidi="hi-IN"/>
        </w:rPr>
        <w:t> </w:t>
      </w:r>
      <w:r w:rsidRPr="0092009A">
        <w:rPr>
          <w:rFonts w:eastAsia="Times New Roman CYR"/>
          <w:kern w:val="1"/>
          <w:sz w:val="28"/>
          <w:szCs w:val="28"/>
          <w:lang w:eastAsia="hi-IN" w:bidi="hi-IN"/>
        </w:rPr>
        <w:t>прилагаются следующие документы:</w:t>
      </w:r>
    </w:p>
    <w:p w:rsidR="0092009A" w:rsidRPr="0092009A" w:rsidRDefault="0092009A" w:rsidP="0092009A">
      <w:pPr>
        <w:widowControl w:val="0"/>
        <w:suppressAutoHyphens/>
        <w:autoSpaceDE w:val="0"/>
        <w:ind w:firstLine="720"/>
        <w:jc w:val="both"/>
        <w:rPr>
          <w:rFonts w:eastAsia="Times New Roman CYR"/>
          <w:kern w:val="1"/>
          <w:sz w:val="28"/>
          <w:szCs w:val="28"/>
          <w:lang w:eastAsia="hi-IN" w:bidi="hi-IN"/>
        </w:rPr>
      </w:pPr>
      <w:r w:rsidRPr="0092009A">
        <w:rPr>
          <w:rFonts w:eastAsia="Times New Roman CYR"/>
          <w:kern w:val="1"/>
          <w:sz w:val="28"/>
          <w:szCs w:val="28"/>
          <w:lang w:eastAsia="hi-IN" w:bidi="hi-IN"/>
        </w:rPr>
        <w:t xml:space="preserve">а) правоустанавливающие и (или) </w:t>
      </w:r>
      <w:proofErr w:type="spellStart"/>
      <w:r w:rsidRPr="0092009A">
        <w:rPr>
          <w:rFonts w:eastAsia="Times New Roman CYR"/>
          <w:kern w:val="1"/>
          <w:sz w:val="28"/>
          <w:szCs w:val="28"/>
          <w:lang w:eastAsia="hi-IN" w:bidi="hi-IN"/>
        </w:rPr>
        <w:t>правоудостоверяющие</w:t>
      </w:r>
      <w:proofErr w:type="spellEnd"/>
      <w:r w:rsidRPr="0092009A">
        <w:rPr>
          <w:rFonts w:eastAsia="Times New Roman CYR"/>
          <w:kern w:val="1"/>
          <w:sz w:val="28"/>
          <w:szCs w:val="28"/>
          <w:lang w:eastAsia="hi-IN" w:bidi="hi-IN"/>
        </w:rPr>
        <w:t xml:space="preserve"> документы на объект (объекты) адресации;</w:t>
      </w:r>
    </w:p>
    <w:p w:rsidR="0092009A" w:rsidRPr="0092009A" w:rsidRDefault="0092009A" w:rsidP="0092009A">
      <w:pPr>
        <w:widowControl w:val="0"/>
        <w:suppressAutoHyphens/>
        <w:autoSpaceDE w:val="0"/>
        <w:ind w:firstLine="720"/>
        <w:jc w:val="both"/>
        <w:rPr>
          <w:rFonts w:eastAsia="Times New Roman CYR"/>
          <w:kern w:val="1"/>
          <w:sz w:val="28"/>
          <w:szCs w:val="28"/>
          <w:lang w:eastAsia="hi-IN" w:bidi="hi-IN"/>
        </w:rPr>
      </w:pPr>
      <w:r w:rsidRPr="0092009A">
        <w:rPr>
          <w:rFonts w:eastAsia="Times New Roman CYR"/>
          <w:kern w:val="1"/>
          <w:sz w:val="28"/>
          <w:szCs w:val="28"/>
          <w:lang w:eastAsia="hi-IN" w:bidi="hi-IN"/>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2009A" w:rsidRPr="0092009A" w:rsidRDefault="0092009A" w:rsidP="0092009A">
      <w:pPr>
        <w:widowControl w:val="0"/>
        <w:suppressAutoHyphens/>
        <w:autoSpaceDE w:val="0"/>
        <w:ind w:firstLine="720"/>
        <w:jc w:val="both"/>
        <w:rPr>
          <w:rFonts w:eastAsia="Times New Roman CYR"/>
          <w:kern w:val="1"/>
          <w:sz w:val="28"/>
          <w:szCs w:val="28"/>
          <w:lang w:eastAsia="hi-IN" w:bidi="hi-IN"/>
        </w:rPr>
      </w:pPr>
      <w:r w:rsidRPr="0092009A">
        <w:rPr>
          <w:rFonts w:eastAsia="Times New Roman CYR"/>
          <w:kern w:val="1"/>
          <w:sz w:val="28"/>
          <w:szCs w:val="28"/>
          <w:lang w:eastAsia="hi-IN" w:bidi="hi-IN"/>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92009A" w:rsidRPr="0092009A" w:rsidRDefault="0092009A" w:rsidP="0092009A">
      <w:pPr>
        <w:widowControl w:val="0"/>
        <w:suppressAutoHyphens/>
        <w:autoSpaceDE w:val="0"/>
        <w:ind w:firstLine="720"/>
        <w:jc w:val="both"/>
        <w:rPr>
          <w:rFonts w:eastAsia="Times New Roman CYR"/>
          <w:kern w:val="1"/>
          <w:sz w:val="28"/>
          <w:szCs w:val="28"/>
          <w:lang w:eastAsia="hi-IN" w:bidi="hi-IN"/>
        </w:rPr>
      </w:pPr>
      <w:r w:rsidRPr="0092009A">
        <w:rPr>
          <w:rFonts w:eastAsia="Times New Roman CYR"/>
          <w:kern w:val="1"/>
          <w:sz w:val="28"/>
          <w:szCs w:val="28"/>
          <w:lang w:eastAsia="hi-IN" w:bidi="hi-IN"/>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2009A" w:rsidRPr="0092009A" w:rsidRDefault="0092009A" w:rsidP="0092009A">
      <w:pPr>
        <w:widowControl w:val="0"/>
        <w:suppressAutoHyphens/>
        <w:autoSpaceDE w:val="0"/>
        <w:ind w:firstLine="720"/>
        <w:jc w:val="both"/>
        <w:rPr>
          <w:rFonts w:eastAsia="Times New Roman CYR"/>
          <w:kern w:val="1"/>
          <w:sz w:val="28"/>
          <w:szCs w:val="28"/>
          <w:lang w:eastAsia="hi-IN" w:bidi="hi-IN"/>
        </w:rPr>
      </w:pPr>
      <w:r w:rsidRPr="0092009A">
        <w:rPr>
          <w:rFonts w:eastAsia="Times New Roman CYR"/>
          <w:kern w:val="1"/>
          <w:sz w:val="28"/>
          <w:szCs w:val="28"/>
          <w:lang w:eastAsia="hi-IN" w:bidi="hi-IN"/>
        </w:rPr>
        <w:t>д) кадастровый паспорт объекта адресации (в случае присвоения адреса объекту адресации, поставленному на кадастровый учет);</w:t>
      </w:r>
    </w:p>
    <w:p w:rsidR="0092009A" w:rsidRPr="0092009A" w:rsidRDefault="0092009A" w:rsidP="0092009A">
      <w:pPr>
        <w:widowControl w:val="0"/>
        <w:suppressAutoHyphens/>
        <w:autoSpaceDE w:val="0"/>
        <w:ind w:firstLine="720"/>
        <w:jc w:val="both"/>
        <w:rPr>
          <w:rFonts w:eastAsia="Times New Roman CYR"/>
          <w:kern w:val="1"/>
          <w:sz w:val="28"/>
          <w:szCs w:val="28"/>
          <w:lang w:eastAsia="hi-IN" w:bidi="hi-IN"/>
        </w:rPr>
      </w:pPr>
      <w:r w:rsidRPr="0092009A">
        <w:rPr>
          <w:rFonts w:eastAsia="Times New Roman CYR"/>
          <w:kern w:val="1"/>
          <w:sz w:val="28"/>
          <w:szCs w:val="28"/>
          <w:lang w:eastAsia="hi-IN" w:bidi="hi-IN"/>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2009A" w:rsidRPr="0092009A" w:rsidRDefault="0092009A" w:rsidP="0092009A">
      <w:pPr>
        <w:widowControl w:val="0"/>
        <w:suppressAutoHyphens/>
        <w:autoSpaceDE w:val="0"/>
        <w:ind w:firstLine="720"/>
        <w:jc w:val="both"/>
        <w:rPr>
          <w:rFonts w:eastAsia="Times New Roman CYR"/>
          <w:kern w:val="1"/>
          <w:sz w:val="28"/>
          <w:szCs w:val="28"/>
          <w:lang w:eastAsia="hi-IN" w:bidi="hi-IN"/>
        </w:rPr>
      </w:pPr>
      <w:r w:rsidRPr="0092009A">
        <w:rPr>
          <w:rFonts w:eastAsia="Times New Roman CYR"/>
          <w:kern w:val="1"/>
          <w:sz w:val="28"/>
          <w:szCs w:val="28"/>
          <w:lang w:eastAsia="hi-IN" w:bidi="hi-IN"/>
        </w:rPr>
        <w:t xml:space="preserve">ж) акт приемочной комиссии при переустройстве и (или) перепланировке помещения, приводящих к образованию одного и более </w:t>
      </w:r>
      <w:r w:rsidRPr="0092009A">
        <w:rPr>
          <w:rFonts w:eastAsia="Times New Roman CYR"/>
          <w:kern w:val="1"/>
          <w:sz w:val="28"/>
          <w:szCs w:val="28"/>
          <w:lang w:eastAsia="hi-IN" w:bidi="hi-IN"/>
        </w:rPr>
        <w:lastRenderedPageBreak/>
        <w:t>новых объектов адресации (в случае преобразования объектов недвижимости (помещений) с образованием одного и более новых объектов адресации);</w:t>
      </w:r>
    </w:p>
    <w:p w:rsidR="0092009A" w:rsidRPr="0092009A" w:rsidRDefault="0092009A" w:rsidP="0092009A">
      <w:pPr>
        <w:widowControl w:val="0"/>
        <w:suppressAutoHyphens/>
        <w:autoSpaceDE w:val="0"/>
        <w:ind w:firstLine="720"/>
        <w:jc w:val="both"/>
        <w:rPr>
          <w:rFonts w:eastAsia="Times New Roman CYR"/>
          <w:kern w:val="1"/>
          <w:sz w:val="28"/>
          <w:szCs w:val="28"/>
          <w:lang w:eastAsia="hi-IN" w:bidi="hi-IN"/>
        </w:rPr>
      </w:pPr>
      <w:r w:rsidRPr="0092009A">
        <w:rPr>
          <w:rFonts w:eastAsia="Times New Roman CYR"/>
          <w:kern w:val="1"/>
          <w:sz w:val="28"/>
          <w:szCs w:val="28"/>
          <w:lang w:eastAsia="hi-IN" w:bidi="hi-IN"/>
        </w:rPr>
        <w:t>з)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92009A" w:rsidRPr="0092009A" w:rsidRDefault="0092009A" w:rsidP="0092009A">
      <w:pPr>
        <w:widowControl w:val="0"/>
        <w:suppressAutoHyphens/>
        <w:autoSpaceDE w:val="0"/>
        <w:ind w:firstLine="720"/>
        <w:jc w:val="both"/>
        <w:rPr>
          <w:kern w:val="1"/>
          <w:sz w:val="28"/>
          <w:szCs w:val="28"/>
          <w:lang w:eastAsia="hi-IN" w:bidi="hi-IN"/>
        </w:rPr>
      </w:pPr>
      <w:r w:rsidRPr="0092009A">
        <w:rPr>
          <w:rFonts w:eastAsia="Times New Roman CYR"/>
          <w:kern w:val="1"/>
          <w:sz w:val="28"/>
          <w:szCs w:val="28"/>
          <w:lang w:eastAsia="hi-IN" w:bidi="hi-IN"/>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учета объекта адресации по основаниям, указанным в пунктах 1 и 3 части 2 статьи 27 Федерального закона </w:t>
      </w:r>
      <w:r w:rsidRPr="0092009A">
        <w:rPr>
          <w:kern w:val="1"/>
          <w:sz w:val="28"/>
          <w:szCs w:val="28"/>
          <w:lang w:eastAsia="hi-IN" w:bidi="hi-IN"/>
        </w:rPr>
        <w:t>«</w:t>
      </w:r>
      <w:r w:rsidRPr="0092009A">
        <w:rPr>
          <w:rFonts w:eastAsia="Times New Roman CYR"/>
          <w:kern w:val="1"/>
          <w:sz w:val="28"/>
          <w:szCs w:val="28"/>
          <w:lang w:eastAsia="hi-IN" w:bidi="hi-IN"/>
        </w:rPr>
        <w:t>О государственном кадастре недвижимости</w:t>
      </w:r>
      <w:r w:rsidRPr="0092009A">
        <w:rPr>
          <w:kern w:val="1"/>
          <w:sz w:val="28"/>
          <w:szCs w:val="28"/>
          <w:lang w:eastAsia="hi-IN" w:bidi="hi-IN"/>
        </w:rPr>
        <w:t>».</w:t>
      </w:r>
    </w:p>
    <w:p w:rsidR="0092009A" w:rsidRPr="0092009A" w:rsidRDefault="0092009A" w:rsidP="0092009A">
      <w:pPr>
        <w:widowControl w:val="0"/>
        <w:suppressAutoHyphens/>
        <w:ind w:firstLine="567"/>
        <w:contextualSpacing/>
        <w:jc w:val="center"/>
        <w:rPr>
          <w:rFonts w:eastAsia="SimSun"/>
          <w:b/>
          <w:i/>
          <w:kern w:val="1"/>
          <w:sz w:val="28"/>
          <w:szCs w:val="28"/>
          <w:lang w:eastAsia="hi-IN" w:bidi="hi-IN"/>
        </w:rPr>
      </w:pPr>
      <w:r w:rsidRPr="0092009A">
        <w:rPr>
          <w:rFonts w:eastAsia="SimSun"/>
          <w:b/>
          <w:i/>
          <w:kern w:val="1"/>
          <w:sz w:val="28"/>
          <w:szCs w:val="28"/>
          <w:lang w:eastAsia="hi-IN" w:bidi="hi-IN"/>
        </w:rPr>
        <w:t>9.1. При предоставлении муниципальной услуги администрация не вправе требовать от заявителя:</w:t>
      </w:r>
    </w:p>
    <w:p w:rsidR="0092009A" w:rsidRPr="0092009A" w:rsidRDefault="0092009A" w:rsidP="0092009A">
      <w:pPr>
        <w:widowControl w:val="0"/>
        <w:tabs>
          <w:tab w:val="left" w:pos="567"/>
        </w:tabs>
        <w:suppressAutoHyphens/>
        <w:ind w:firstLine="567"/>
        <w:contextualSpacing/>
        <w:jc w:val="both"/>
        <w:rPr>
          <w:rFonts w:eastAsia="SimSun"/>
          <w:kern w:val="1"/>
          <w:sz w:val="28"/>
          <w:szCs w:val="28"/>
          <w:lang w:eastAsia="hi-IN" w:bidi="hi-IN"/>
        </w:rPr>
      </w:pPr>
      <w:r w:rsidRPr="0092009A">
        <w:rPr>
          <w:rFonts w:eastAsia="SimSun"/>
          <w:kern w:val="1"/>
          <w:sz w:val="28"/>
          <w:szCs w:val="28"/>
          <w:lang w:eastAsia="hi-I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009A" w:rsidRPr="0092009A" w:rsidRDefault="0092009A" w:rsidP="0092009A">
      <w:pPr>
        <w:widowControl w:val="0"/>
        <w:tabs>
          <w:tab w:val="left" w:pos="567"/>
        </w:tabs>
        <w:suppressAutoHyphens/>
        <w:ind w:firstLine="567"/>
        <w:contextualSpacing/>
        <w:jc w:val="both"/>
        <w:rPr>
          <w:rFonts w:eastAsia="SimSun"/>
          <w:kern w:val="1"/>
          <w:sz w:val="28"/>
          <w:szCs w:val="28"/>
          <w:lang w:eastAsia="hi-IN" w:bidi="hi-IN"/>
        </w:rPr>
      </w:pPr>
      <w:proofErr w:type="gramStart"/>
      <w:r w:rsidRPr="0092009A">
        <w:rPr>
          <w:rFonts w:eastAsia="SimSun"/>
          <w:kern w:val="1"/>
          <w:sz w:val="28"/>
          <w:szCs w:val="28"/>
          <w:lang w:eastAsia="hi-IN" w:bidi="hi-IN"/>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92009A">
        <w:rPr>
          <w:rFonts w:eastAsia="SimSun"/>
          <w:kern w:val="1"/>
          <w:sz w:val="28"/>
          <w:szCs w:val="28"/>
          <w:lang w:eastAsia="hi-IN" w:bidi="hi-IN"/>
        </w:rPr>
        <w:t xml:space="preserve"> </w:t>
      </w:r>
      <w:proofErr w:type="gramStart"/>
      <w:r w:rsidRPr="0092009A">
        <w:rPr>
          <w:rFonts w:eastAsia="SimSun"/>
          <w:kern w:val="1"/>
          <w:sz w:val="28"/>
          <w:szCs w:val="28"/>
          <w:lang w:eastAsia="hi-IN" w:bidi="hi-IN"/>
        </w:rPr>
        <w:t>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92009A">
        <w:rPr>
          <w:rFonts w:eastAsia="SimSun"/>
          <w:kern w:val="1"/>
          <w:sz w:val="28"/>
          <w:szCs w:val="28"/>
          <w:lang w:eastAsia="hi-IN" w:bidi="hi-IN"/>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2009A" w:rsidRPr="0092009A" w:rsidRDefault="0092009A" w:rsidP="0092009A">
      <w:pPr>
        <w:widowControl w:val="0"/>
        <w:tabs>
          <w:tab w:val="left" w:pos="567"/>
        </w:tabs>
        <w:suppressAutoHyphens/>
        <w:ind w:firstLine="567"/>
        <w:contextualSpacing/>
        <w:jc w:val="both"/>
        <w:rPr>
          <w:rFonts w:eastAsia="SimSun"/>
          <w:kern w:val="1"/>
          <w:sz w:val="28"/>
          <w:szCs w:val="28"/>
          <w:lang w:eastAsia="hi-IN" w:bidi="hi-IN"/>
        </w:rPr>
      </w:pPr>
      <w:proofErr w:type="gramStart"/>
      <w:r w:rsidRPr="0092009A">
        <w:rPr>
          <w:rFonts w:eastAsia="SimSun"/>
          <w:kern w:val="1"/>
          <w:sz w:val="28"/>
          <w:szCs w:val="28"/>
          <w:lang w:eastAsia="hi-I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92009A">
        <w:rPr>
          <w:rFonts w:eastAsia="SimSun"/>
          <w:kern w:val="1"/>
          <w:sz w:val="28"/>
          <w:szCs w:val="28"/>
          <w:lang w:eastAsia="hi-IN" w:bidi="hi-IN"/>
        </w:rPr>
        <w:t xml:space="preserve"> и муниципальных услуг";</w:t>
      </w:r>
    </w:p>
    <w:p w:rsidR="0092009A" w:rsidRPr="0092009A" w:rsidRDefault="0092009A" w:rsidP="0092009A">
      <w:pPr>
        <w:widowControl w:val="0"/>
        <w:tabs>
          <w:tab w:val="left" w:pos="567"/>
        </w:tabs>
        <w:suppressAutoHyphens/>
        <w:ind w:firstLine="567"/>
        <w:contextualSpacing/>
        <w:jc w:val="both"/>
        <w:rPr>
          <w:rFonts w:eastAsia="SimSun"/>
          <w:kern w:val="1"/>
          <w:sz w:val="28"/>
          <w:szCs w:val="28"/>
          <w:lang w:eastAsia="hi-IN" w:bidi="hi-IN"/>
        </w:rPr>
      </w:pPr>
      <w:r w:rsidRPr="0092009A">
        <w:rPr>
          <w:rFonts w:eastAsia="SimSun"/>
          <w:kern w:val="1"/>
          <w:sz w:val="28"/>
          <w:szCs w:val="28"/>
          <w:lang w:eastAsia="hi-IN" w:bidi="hi-IN"/>
        </w:rPr>
        <w:t xml:space="preserve">4) представления документов и информации, отсутствие и (или) недостоверность которых не указывались при первоначальном отказе в </w:t>
      </w:r>
      <w:r w:rsidRPr="0092009A">
        <w:rPr>
          <w:rFonts w:eastAsia="SimSun"/>
          <w:kern w:val="1"/>
          <w:sz w:val="28"/>
          <w:szCs w:val="28"/>
          <w:lang w:eastAsia="hi-IN" w:bidi="hi-IN"/>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009A" w:rsidRPr="0092009A" w:rsidRDefault="0092009A" w:rsidP="0092009A">
      <w:pPr>
        <w:widowControl w:val="0"/>
        <w:tabs>
          <w:tab w:val="left" w:pos="567"/>
        </w:tabs>
        <w:suppressAutoHyphens/>
        <w:ind w:firstLine="567"/>
        <w:contextualSpacing/>
        <w:jc w:val="both"/>
        <w:rPr>
          <w:rFonts w:eastAsia="SimSun"/>
          <w:kern w:val="1"/>
          <w:sz w:val="28"/>
          <w:szCs w:val="28"/>
          <w:lang w:eastAsia="hi-IN" w:bidi="hi-IN"/>
        </w:rPr>
      </w:pPr>
      <w:r w:rsidRPr="0092009A">
        <w:rPr>
          <w:rFonts w:eastAsia="SimSun"/>
          <w:kern w:val="1"/>
          <w:sz w:val="28"/>
          <w:szCs w:val="28"/>
          <w:lang w:eastAsia="hi-I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009A" w:rsidRPr="0092009A" w:rsidRDefault="0092009A" w:rsidP="0092009A">
      <w:pPr>
        <w:widowControl w:val="0"/>
        <w:tabs>
          <w:tab w:val="left" w:pos="567"/>
        </w:tabs>
        <w:suppressAutoHyphens/>
        <w:ind w:firstLine="567"/>
        <w:contextualSpacing/>
        <w:jc w:val="both"/>
        <w:rPr>
          <w:rFonts w:eastAsia="SimSun"/>
          <w:kern w:val="1"/>
          <w:sz w:val="28"/>
          <w:szCs w:val="28"/>
          <w:lang w:eastAsia="hi-IN" w:bidi="hi-IN"/>
        </w:rPr>
      </w:pPr>
      <w:r w:rsidRPr="0092009A">
        <w:rPr>
          <w:rFonts w:eastAsia="SimSun"/>
          <w:kern w:val="1"/>
          <w:sz w:val="28"/>
          <w:szCs w:val="28"/>
          <w:lang w:eastAsia="hi-I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009A" w:rsidRPr="0092009A" w:rsidRDefault="0092009A" w:rsidP="0092009A">
      <w:pPr>
        <w:widowControl w:val="0"/>
        <w:tabs>
          <w:tab w:val="left" w:pos="567"/>
        </w:tabs>
        <w:suppressAutoHyphens/>
        <w:ind w:firstLine="567"/>
        <w:contextualSpacing/>
        <w:jc w:val="both"/>
        <w:rPr>
          <w:rFonts w:eastAsia="SimSun"/>
          <w:kern w:val="1"/>
          <w:sz w:val="28"/>
          <w:szCs w:val="28"/>
          <w:lang w:eastAsia="hi-IN" w:bidi="hi-IN"/>
        </w:rPr>
      </w:pPr>
      <w:r w:rsidRPr="0092009A">
        <w:rPr>
          <w:rFonts w:eastAsia="SimSun"/>
          <w:kern w:val="1"/>
          <w:sz w:val="28"/>
          <w:szCs w:val="28"/>
          <w:lang w:eastAsia="hi-I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009A" w:rsidRPr="0092009A" w:rsidRDefault="0092009A" w:rsidP="0092009A">
      <w:pPr>
        <w:widowControl w:val="0"/>
        <w:suppressAutoHyphens/>
        <w:ind w:firstLine="709"/>
        <w:contextualSpacing/>
        <w:jc w:val="both"/>
        <w:rPr>
          <w:rFonts w:eastAsia="SimSun"/>
          <w:sz w:val="28"/>
          <w:szCs w:val="28"/>
          <w:lang w:eastAsia="ar-SA"/>
        </w:rPr>
      </w:pPr>
      <w:proofErr w:type="gramStart"/>
      <w:r w:rsidRPr="0092009A">
        <w:rPr>
          <w:rFonts w:eastAsia="SimSun"/>
          <w:sz w:val="28"/>
          <w:szCs w:val="28"/>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92009A">
        <w:rPr>
          <w:rFonts w:eastAsia="SimSun"/>
          <w:sz w:val="28"/>
          <w:szCs w:val="28"/>
          <w:lang w:eastAsia="ar-SA"/>
        </w:rPr>
        <w:t xml:space="preserve"> </w:t>
      </w:r>
      <w:proofErr w:type="gramStart"/>
      <w:r w:rsidRPr="0092009A">
        <w:rPr>
          <w:rFonts w:eastAsia="SimSun"/>
          <w:sz w:val="28"/>
          <w:szCs w:val="28"/>
          <w:lang w:eastAsia="ar-SA"/>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2009A" w:rsidRPr="0092009A" w:rsidRDefault="0092009A" w:rsidP="0092009A">
      <w:pPr>
        <w:widowControl w:val="0"/>
        <w:numPr>
          <w:ilvl w:val="0"/>
          <w:numId w:val="14"/>
        </w:numPr>
        <w:tabs>
          <w:tab w:val="clear" w:pos="0"/>
          <w:tab w:val="num" w:pos="720"/>
        </w:tabs>
        <w:suppressAutoHyphens/>
        <w:spacing w:after="150"/>
        <w:ind w:left="-84" w:hanging="24"/>
        <w:rPr>
          <w:rFonts w:eastAsia="SimSun"/>
          <w:kern w:val="1"/>
          <w:sz w:val="28"/>
          <w:szCs w:val="28"/>
          <w:lang w:eastAsia="hi-IN" w:bidi="hi-IN"/>
        </w:rPr>
      </w:pPr>
      <w:proofErr w:type="gramStart"/>
      <w:r w:rsidRPr="0092009A">
        <w:rPr>
          <w:rFonts w:eastAsia="SimSun"/>
          <w:bCs/>
          <w:kern w:val="1"/>
          <w:sz w:val="28"/>
          <w:szCs w:val="28"/>
          <w:lang w:eastAsia="hi-IN" w:bidi="hi-IN"/>
        </w:rPr>
        <w:t xml:space="preserve">5) </w:t>
      </w:r>
      <w:r w:rsidRPr="0092009A">
        <w:rPr>
          <w:rFonts w:eastAsia="SimSun"/>
          <w:kern w:val="1"/>
          <w:sz w:val="28"/>
          <w:szCs w:val="28"/>
          <w:shd w:val="clear" w:color="auto" w:fill="FFFFFF"/>
          <w:lang w:eastAsia="hi-IN" w:bidi="hi-IN"/>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2009A" w:rsidRPr="0092009A" w:rsidRDefault="0092009A" w:rsidP="0092009A">
      <w:pPr>
        <w:widowControl w:val="0"/>
        <w:suppressAutoHyphens/>
        <w:ind w:firstLine="12"/>
        <w:jc w:val="center"/>
        <w:rPr>
          <w:rFonts w:eastAsia="SimSun"/>
          <w:b/>
          <w:i/>
          <w:kern w:val="1"/>
          <w:sz w:val="28"/>
          <w:szCs w:val="28"/>
          <w:lang w:eastAsia="hi-IN" w:bidi="hi-IN"/>
        </w:rPr>
      </w:pPr>
      <w:r w:rsidRPr="0092009A">
        <w:rPr>
          <w:rFonts w:eastAsia="SimSun"/>
          <w:b/>
          <w:i/>
          <w:kern w:val="1"/>
          <w:sz w:val="28"/>
          <w:szCs w:val="28"/>
          <w:lang w:eastAsia="hi-IN" w:bidi="hi-IN"/>
        </w:rPr>
        <w:t>9.2. Требования, учитывающие особенности предоставления муниципальной слуги в электронной форме и многофункциональные центры:</w:t>
      </w:r>
    </w:p>
    <w:p w:rsidR="0092009A" w:rsidRPr="0092009A" w:rsidRDefault="0092009A" w:rsidP="0092009A">
      <w:pPr>
        <w:widowControl w:val="0"/>
        <w:suppressAutoHyphens/>
        <w:ind w:firstLine="12"/>
        <w:rPr>
          <w:rFonts w:eastAsia="SimSun"/>
          <w:kern w:val="1"/>
          <w:sz w:val="28"/>
          <w:szCs w:val="28"/>
          <w:lang w:eastAsia="hi-IN" w:bidi="hi-IN"/>
        </w:rPr>
      </w:pPr>
      <w:r w:rsidRPr="0092009A">
        <w:rPr>
          <w:rFonts w:eastAsia="SimSun"/>
          <w:kern w:val="1"/>
          <w:sz w:val="28"/>
          <w:szCs w:val="28"/>
          <w:lang w:eastAsia="hi-IN" w:bidi="hi-IN"/>
        </w:rPr>
        <w:t xml:space="preserve">        В случае обращения заявителя с запросом о предоставлении муниципальной услуги в МФЦ, порядок и сроки приема и регистрации запроса, а также выдачи заявителю результата предоставления </w:t>
      </w:r>
      <w:r w:rsidRPr="0092009A">
        <w:rPr>
          <w:rFonts w:eastAsia="SimSun"/>
          <w:kern w:val="1"/>
          <w:sz w:val="28"/>
          <w:szCs w:val="28"/>
          <w:lang w:eastAsia="hi-IN" w:bidi="hi-IN"/>
        </w:rPr>
        <w:lastRenderedPageBreak/>
        <w:t>муниципальной услуги определяются в соответствии с соглашением о взаимодействии, нормативными правовыми актами, регламентом деятельности МФЦ.</w:t>
      </w:r>
    </w:p>
    <w:p w:rsidR="0092009A" w:rsidRPr="0092009A" w:rsidRDefault="0092009A" w:rsidP="0092009A">
      <w:pPr>
        <w:widowControl w:val="0"/>
        <w:suppressAutoHyphens/>
        <w:ind w:firstLine="12"/>
        <w:rPr>
          <w:rFonts w:eastAsia="SimSun"/>
          <w:kern w:val="1"/>
          <w:sz w:val="28"/>
          <w:szCs w:val="28"/>
          <w:lang w:eastAsia="hi-IN" w:bidi="hi-IN"/>
        </w:rPr>
      </w:pPr>
      <w:r w:rsidRPr="0092009A">
        <w:rPr>
          <w:rFonts w:eastAsia="SimSun"/>
          <w:kern w:val="1"/>
          <w:sz w:val="28"/>
          <w:szCs w:val="28"/>
          <w:lang w:eastAsia="hi-IN" w:bidi="hi-IN"/>
        </w:rPr>
        <w:t xml:space="preserve">         При предоставлении муниципальной услуги в электронной форме для заявителей обеспечивается:</w:t>
      </w:r>
    </w:p>
    <w:p w:rsidR="0092009A" w:rsidRPr="0092009A" w:rsidRDefault="0092009A" w:rsidP="0092009A">
      <w:pPr>
        <w:widowControl w:val="0"/>
        <w:numPr>
          <w:ilvl w:val="0"/>
          <w:numId w:val="10"/>
        </w:numPr>
        <w:tabs>
          <w:tab w:val="clear" w:pos="0"/>
          <w:tab w:val="num" w:pos="720"/>
        </w:tabs>
        <w:suppressAutoHyphens/>
        <w:ind w:left="720" w:firstLine="12"/>
        <w:rPr>
          <w:rFonts w:eastAsia="SimSun"/>
          <w:kern w:val="1"/>
          <w:sz w:val="28"/>
          <w:szCs w:val="28"/>
          <w:lang w:eastAsia="hi-IN" w:bidi="hi-IN"/>
        </w:rPr>
      </w:pPr>
      <w:proofErr w:type="gramStart"/>
      <w:r w:rsidRPr="0092009A">
        <w:rPr>
          <w:rFonts w:eastAsia="SimSun"/>
          <w:kern w:val="1"/>
          <w:sz w:val="28"/>
          <w:szCs w:val="28"/>
          <w:lang w:eastAsia="hi-IN" w:bidi="hi-IN"/>
        </w:rPr>
        <w:t>возможность получения информации о предоставляемой муниципальной услуги в сети «Интернет», в том числе на официальном сайте органа местного самоуправления, на Едином и региональном порталах;</w:t>
      </w:r>
      <w:proofErr w:type="gramEnd"/>
    </w:p>
    <w:p w:rsidR="0092009A" w:rsidRPr="0092009A" w:rsidRDefault="0092009A" w:rsidP="0092009A">
      <w:pPr>
        <w:widowControl w:val="0"/>
        <w:numPr>
          <w:ilvl w:val="0"/>
          <w:numId w:val="10"/>
        </w:numPr>
        <w:tabs>
          <w:tab w:val="clear" w:pos="0"/>
          <w:tab w:val="num" w:pos="720"/>
        </w:tabs>
        <w:suppressAutoHyphens/>
        <w:ind w:left="720" w:firstLine="12"/>
        <w:rPr>
          <w:rFonts w:eastAsia="SimSun"/>
          <w:kern w:val="1"/>
          <w:sz w:val="28"/>
          <w:szCs w:val="28"/>
          <w:lang w:eastAsia="hi-IN" w:bidi="hi-IN"/>
        </w:rPr>
      </w:pPr>
      <w:proofErr w:type="gramStart"/>
      <w:r w:rsidRPr="0092009A">
        <w:rPr>
          <w:rFonts w:eastAsia="SimSun"/>
          <w:kern w:val="1"/>
          <w:sz w:val="28"/>
          <w:szCs w:val="28"/>
          <w:lang w:eastAsia="hi-IN" w:bidi="hi-IN"/>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roofErr w:type="gramEnd"/>
    </w:p>
    <w:p w:rsidR="0092009A" w:rsidRPr="0092009A" w:rsidRDefault="0092009A" w:rsidP="0092009A">
      <w:pPr>
        <w:widowControl w:val="0"/>
        <w:numPr>
          <w:ilvl w:val="0"/>
          <w:numId w:val="10"/>
        </w:numPr>
        <w:tabs>
          <w:tab w:val="clear" w:pos="0"/>
          <w:tab w:val="num" w:pos="720"/>
        </w:tabs>
        <w:suppressAutoHyphens/>
        <w:ind w:left="720" w:firstLine="12"/>
        <w:rPr>
          <w:rFonts w:eastAsia="SimSun"/>
          <w:kern w:val="1"/>
          <w:sz w:val="28"/>
          <w:szCs w:val="28"/>
          <w:lang w:eastAsia="hi-IN" w:bidi="hi-IN"/>
        </w:rPr>
      </w:pPr>
      <w:r w:rsidRPr="0092009A">
        <w:rPr>
          <w:rFonts w:eastAsia="SimSun"/>
          <w:kern w:val="1"/>
          <w:sz w:val="28"/>
          <w:szCs w:val="28"/>
          <w:lang w:eastAsia="hi-IN" w:bidi="hi-IN"/>
        </w:rPr>
        <w:t>возможность направления заявления в электронной форме с использование Единого и регионального порталов, через «Личный кабинет пользователя»;</w:t>
      </w:r>
    </w:p>
    <w:p w:rsidR="0092009A" w:rsidRPr="0092009A" w:rsidRDefault="0092009A" w:rsidP="0092009A">
      <w:pPr>
        <w:widowControl w:val="0"/>
        <w:numPr>
          <w:ilvl w:val="0"/>
          <w:numId w:val="10"/>
        </w:numPr>
        <w:tabs>
          <w:tab w:val="clear" w:pos="0"/>
          <w:tab w:val="num" w:pos="720"/>
        </w:tabs>
        <w:suppressAutoHyphens/>
        <w:ind w:left="720" w:firstLine="12"/>
        <w:rPr>
          <w:rFonts w:eastAsia="SimSun"/>
          <w:kern w:val="1"/>
          <w:sz w:val="28"/>
          <w:szCs w:val="28"/>
          <w:lang w:eastAsia="hi-IN" w:bidi="hi-IN"/>
        </w:rPr>
      </w:pPr>
      <w:r w:rsidRPr="0092009A">
        <w:rPr>
          <w:rFonts w:eastAsia="SimSun"/>
          <w:kern w:val="1"/>
          <w:sz w:val="28"/>
          <w:szCs w:val="28"/>
          <w:lang w:eastAsia="hi-IN" w:bidi="hi-IN"/>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92009A" w:rsidRPr="0092009A" w:rsidRDefault="0092009A" w:rsidP="0092009A">
      <w:pPr>
        <w:widowControl w:val="0"/>
        <w:suppressAutoHyphens/>
        <w:ind w:firstLine="12"/>
        <w:rPr>
          <w:rFonts w:eastAsia="SimSun"/>
          <w:kern w:val="1"/>
          <w:sz w:val="28"/>
          <w:szCs w:val="28"/>
          <w:lang w:eastAsia="hi-IN" w:bidi="hi-IN"/>
        </w:rPr>
      </w:pPr>
      <w:r w:rsidRPr="0092009A">
        <w:rPr>
          <w:rFonts w:eastAsia="SimSun"/>
          <w:kern w:val="1"/>
          <w:sz w:val="28"/>
          <w:szCs w:val="28"/>
          <w:lang w:eastAsia="hi-IN" w:bidi="hi-IN"/>
        </w:rPr>
        <w:t xml:space="preserve">       </w:t>
      </w:r>
      <w:proofErr w:type="gramStart"/>
      <w:r w:rsidRPr="0092009A">
        <w:rPr>
          <w:rFonts w:eastAsia="SimSun"/>
          <w:kern w:val="1"/>
          <w:sz w:val="28"/>
          <w:szCs w:val="28"/>
          <w:lang w:eastAsia="hi-IN" w:bidi="hi-IN"/>
        </w:rPr>
        <w:t xml:space="preserve">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решения о предоставлении (отказе в предоставлении) муниципальной услуги по указанному в обращении адресу электронной почте или в форме простого почтового </w:t>
      </w:r>
      <w:proofErr w:type="spellStart"/>
      <w:r w:rsidRPr="0092009A">
        <w:rPr>
          <w:rFonts w:eastAsia="SimSun"/>
          <w:kern w:val="1"/>
          <w:sz w:val="28"/>
          <w:szCs w:val="28"/>
          <w:lang w:eastAsia="hi-IN" w:bidi="hi-IN"/>
        </w:rPr>
        <w:t>отпрваления</w:t>
      </w:r>
      <w:proofErr w:type="spellEnd"/>
      <w:r w:rsidRPr="0092009A">
        <w:rPr>
          <w:rFonts w:eastAsia="SimSun"/>
          <w:kern w:val="1"/>
          <w:sz w:val="28"/>
          <w:szCs w:val="28"/>
          <w:lang w:eastAsia="hi-IN" w:bidi="hi-IN"/>
        </w:rPr>
        <w:t>.</w:t>
      </w:r>
      <w:proofErr w:type="gramEnd"/>
    </w:p>
    <w:p w:rsidR="0092009A" w:rsidRPr="0092009A" w:rsidRDefault="0092009A" w:rsidP="0092009A">
      <w:pPr>
        <w:widowControl w:val="0"/>
        <w:suppressAutoHyphens/>
        <w:ind w:firstLine="12"/>
        <w:rPr>
          <w:rFonts w:eastAsia="SimSun"/>
          <w:kern w:val="1"/>
          <w:sz w:val="28"/>
          <w:szCs w:val="28"/>
          <w:lang w:eastAsia="hi-IN" w:bidi="hi-IN"/>
        </w:rPr>
      </w:pPr>
      <w:r w:rsidRPr="0092009A">
        <w:rPr>
          <w:rFonts w:eastAsia="SimSun"/>
          <w:kern w:val="1"/>
          <w:sz w:val="28"/>
          <w:szCs w:val="28"/>
          <w:lang w:eastAsia="hi-IN" w:bidi="hi-IN"/>
        </w:rPr>
        <w:t xml:space="preserve">        В случае обращения заявителя в МФЦ документы на предоставление муниципальной услуги направляются в орган местного </w:t>
      </w:r>
      <w:proofErr w:type="gramStart"/>
      <w:r w:rsidRPr="0092009A">
        <w:rPr>
          <w:rFonts w:eastAsia="SimSun"/>
          <w:kern w:val="1"/>
          <w:sz w:val="28"/>
          <w:szCs w:val="28"/>
          <w:lang w:eastAsia="hi-IN" w:bidi="hi-IN"/>
        </w:rPr>
        <w:t>самоуправления</w:t>
      </w:r>
      <w:proofErr w:type="gramEnd"/>
      <w:r w:rsidRPr="0092009A">
        <w:rPr>
          <w:rFonts w:eastAsia="SimSun"/>
          <w:kern w:val="1"/>
          <w:sz w:val="28"/>
          <w:szCs w:val="28"/>
          <w:lang w:eastAsia="hi-IN" w:bidi="hi-IN"/>
        </w:rPr>
        <w:t xml:space="preserve"> в порядке предусмотренный соглашением, предусмотренным Соглашением о взаимодействии.</w:t>
      </w:r>
    </w:p>
    <w:p w:rsidR="0092009A" w:rsidRPr="0092009A" w:rsidRDefault="0092009A" w:rsidP="0092009A">
      <w:pPr>
        <w:widowControl w:val="0"/>
        <w:suppressAutoHyphens/>
        <w:ind w:firstLine="12"/>
        <w:rPr>
          <w:rFonts w:eastAsia="SimSun"/>
          <w:kern w:val="1"/>
          <w:sz w:val="28"/>
          <w:szCs w:val="28"/>
          <w:lang w:eastAsia="hi-IN" w:bidi="hi-IN"/>
        </w:rPr>
      </w:pPr>
      <w:r w:rsidRPr="0092009A">
        <w:rPr>
          <w:rFonts w:eastAsia="SimSun"/>
          <w:kern w:val="1"/>
          <w:sz w:val="28"/>
          <w:szCs w:val="28"/>
          <w:lang w:eastAsia="hi-IN" w:bidi="hi-IN"/>
        </w:rPr>
        <w:t xml:space="preserve">    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92009A" w:rsidRPr="0092009A" w:rsidRDefault="0092009A" w:rsidP="0092009A">
      <w:pPr>
        <w:tabs>
          <w:tab w:val="left" w:pos="1134"/>
        </w:tabs>
        <w:contextualSpacing/>
        <w:jc w:val="both"/>
        <w:rPr>
          <w:rFonts w:eastAsia="Calibri"/>
          <w:sz w:val="28"/>
          <w:szCs w:val="28"/>
          <w:lang w:eastAsia="en-US"/>
        </w:rPr>
      </w:pPr>
      <w:r w:rsidRPr="0092009A">
        <w:rPr>
          <w:rFonts w:eastAsia="Calibri"/>
          <w:sz w:val="28"/>
          <w:szCs w:val="28"/>
          <w:lang w:eastAsia="en-US"/>
        </w:rPr>
        <w:t>10. Документом, содержащим решение о предоставлении муниципальной услуги, на основании которого заявителю предоставляется результат услуги, является официальное письмо, составленное по правилам делопроизводства уполномоченного органа.</w:t>
      </w:r>
    </w:p>
    <w:p w:rsidR="0092009A" w:rsidRPr="0092009A" w:rsidRDefault="0092009A" w:rsidP="0092009A">
      <w:pPr>
        <w:tabs>
          <w:tab w:val="left" w:pos="1134"/>
        </w:tabs>
        <w:ind w:firstLine="851"/>
        <w:contextualSpacing/>
        <w:jc w:val="both"/>
        <w:rPr>
          <w:rFonts w:eastAsia="Calibri"/>
          <w:sz w:val="28"/>
          <w:szCs w:val="28"/>
          <w:lang w:eastAsia="en-US"/>
        </w:rPr>
      </w:pPr>
      <w:r w:rsidRPr="0092009A">
        <w:rPr>
          <w:rFonts w:eastAsia="Calibri"/>
          <w:sz w:val="28"/>
          <w:szCs w:val="28"/>
          <w:lang w:eastAsia="en-US"/>
        </w:rPr>
        <w:t>Результат муниципальной услуги может быть получен при личном посещении уполномоченного органа.</w:t>
      </w:r>
    </w:p>
    <w:p w:rsidR="0092009A" w:rsidRPr="0092009A" w:rsidRDefault="0092009A" w:rsidP="0092009A">
      <w:pPr>
        <w:tabs>
          <w:tab w:val="left" w:pos="1134"/>
        </w:tabs>
        <w:ind w:firstLine="851"/>
        <w:contextualSpacing/>
        <w:jc w:val="both"/>
        <w:rPr>
          <w:rFonts w:eastAsia="Calibri"/>
          <w:sz w:val="28"/>
          <w:szCs w:val="28"/>
          <w:lang w:eastAsia="en-US"/>
        </w:rPr>
      </w:pPr>
      <w:r w:rsidRPr="0092009A">
        <w:rPr>
          <w:rFonts w:eastAsia="Calibri"/>
          <w:sz w:val="28"/>
          <w:szCs w:val="28"/>
          <w:lang w:eastAsia="en-US"/>
        </w:rPr>
        <w:lastRenderedPageBreak/>
        <w:t>В случае подачи запроса почтовой связью результат муниципальной услуги направляется почтовой связью по месту жительства заявителя.</w:t>
      </w:r>
    </w:p>
    <w:p w:rsidR="0092009A" w:rsidRPr="0092009A" w:rsidRDefault="0092009A" w:rsidP="0092009A">
      <w:pPr>
        <w:widowControl w:val="0"/>
        <w:suppressAutoHyphens/>
        <w:ind w:firstLine="12"/>
        <w:rPr>
          <w:rFonts w:eastAsia="SimSun"/>
          <w:kern w:val="1"/>
          <w:sz w:val="28"/>
          <w:szCs w:val="28"/>
          <w:lang w:eastAsia="hi-IN" w:bidi="hi-IN"/>
        </w:rPr>
      </w:pPr>
      <w:r w:rsidRPr="0092009A">
        <w:rPr>
          <w:rFonts w:eastAsia="SimSun"/>
          <w:kern w:val="1"/>
          <w:sz w:val="28"/>
          <w:szCs w:val="28"/>
          <w:lang w:eastAsia="hi-IN" w:bidi="hi-IN"/>
        </w:rPr>
        <w:t>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специалисту МФЦ, ответственному за доставку документов</w:t>
      </w:r>
    </w:p>
    <w:p w:rsidR="0092009A" w:rsidRPr="0092009A" w:rsidRDefault="0092009A" w:rsidP="0092009A">
      <w:pPr>
        <w:suppressAutoHyphens/>
        <w:spacing w:after="150"/>
        <w:ind w:left="-84"/>
        <w:rPr>
          <w:rFonts w:eastAsia="SimSun"/>
          <w:kern w:val="1"/>
          <w:sz w:val="28"/>
          <w:szCs w:val="28"/>
          <w:lang w:eastAsia="hi-IN" w:bidi="hi-IN"/>
        </w:rPr>
      </w:pPr>
    </w:p>
    <w:p w:rsidR="0092009A" w:rsidRPr="0092009A" w:rsidRDefault="0092009A" w:rsidP="0092009A">
      <w:pPr>
        <w:widowControl w:val="0"/>
        <w:tabs>
          <w:tab w:val="left" w:pos="993"/>
        </w:tabs>
        <w:suppressAutoHyphens/>
        <w:ind w:firstLine="708"/>
        <w:jc w:val="both"/>
        <w:rPr>
          <w:rFonts w:eastAsia="SimSun" w:cs="Mangal"/>
          <w:b/>
          <w:kern w:val="1"/>
          <w:sz w:val="28"/>
          <w:szCs w:val="28"/>
          <w:lang w:eastAsia="hi-IN" w:bidi="hi-IN"/>
        </w:rPr>
      </w:pPr>
      <w:r w:rsidRPr="0092009A">
        <w:rPr>
          <w:rFonts w:eastAsia="Times New Roman CYR"/>
          <w:b/>
          <w:bCs/>
          <w:kern w:val="1"/>
          <w:sz w:val="28"/>
          <w:szCs w:val="28"/>
          <w:lang w:eastAsia="hi-IN" w:bidi="hi-IN"/>
        </w:rPr>
        <w:t xml:space="preserve">Исчерпывающий перечень </w:t>
      </w:r>
      <w:r w:rsidRPr="0092009A">
        <w:rPr>
          <w:rFonts w:eastAsia="SimSun" w:cs="Mangal"/>
          <w:b/>
          <w:kern w:val="1"/>
          <w:sz w:val="28"/>
          <w:szCs w:val="28"/>
          <w:lang w:eastAsia="hi-IN" w:bidi="hi-IN"/>
        </w:rPr>
        <w:t xml:space="preserve">документов и принятие решения о предоставлении либо об отказе в предоставлении муниципальной услуги </w:t>
      </w:r>
    </w:p>
    <w:p w:rsidR="0092009A" w:rsidRPr="0092009A" w:rsidRDefault="0092009A" w:rsidP="0092009A">
      <w:pPr>
        <w:widowControl w:val="0"/>
        <w:suppressAutoHyphens/>
        <w:autoSpaceDE w:val="0"/>
        <w:ind w:firstLine="709"/>
        <w:jc w:val="center"/>
        <w:rPr>
          <w:rFonts w:eastAsia="Times New Roman CYR"/>
          <w:b/>
          <w:bCs/>
          <w:kern w:val="1"/>
          <w:sz w:val="28"/>
          <w:szCs w:val="28"/>
          <w:lang w:eastAsia="hi-IN" w:bidi="hi-IN"/>
        </w:rPr>
      </w:pPr>
    </w:p>
    <w:p w:rsidR="0092009A" w:rsidRPr="0092009A" w:rsidRDefault="0092009A" w:rsidP="0092009A">
      <w:pPr>
        <w:widowControl w:val="0"/>
        <w:tabs>
          <w:tab w:val="left" w:pos="993"/>
        </w:tabs>
        <w:suppressAutoHyphens/>
        <w:ind w:firstLine="708"/>
        <w:jc w:val="both"/>
        <w:rPr>
          <w:rFonts w:eastAsia="SimSun" w:cs="Mangal"/>
          <w:kern w:val="1"/>
          <w:sz w:val="28"/>
          <w:szCs w:val="28"/>
          <w:lang w:eastAsia="hi-IN" w:bidi="hi-IN"/>
        </w:rPr>
      </w:pPr>
      <w:r w:rsidRPr="0092009A">
        <w:rPr>
          <w:rFonts w:eastAsia="SimSun"/>
          <w:kern w:val="1"/>
          <w:sz w:val="28"/>
          <w:szCs w:val="28"/>
          <w:lang w:eastAsia="hi-IN" w:bidi="hi-IN"/>
        </w:rPr>
        <w:t xml:space="preserve"> 11. </w:t>
      </w:r>
      <w:r w:rsidRPr="0092009A">
        <w:rPr>
          <w:rFonts w:eastAsia="SimSun" w:cs="Mangal"/>
          <w:kern w:val="1"/>
          <w:sz w:val="28"/>
          <w:szCs w:val="28"/>
          <w:lang w:eastAsia="hi-IN" w:bidi="hi-IN"/>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92009A" w:rsidRPr="0092009A" w:rsidRDefault="0092009A" w:rsidP="0092009A">
      <w:pPr>
        <w:widowControl w:val="0"/>
        <w:tabs>
          <w:tab w:val="left" w:pos="993"/>
        </w:tabs>
        <w:suppressAutoHyphens/>
        <w:ind w:firstLine="708"/>
        <w:jc w:val="both"/>
        <w:rPr>
          <w:rFonts w:eastAsia="SimSun" w:cs="Mangal"/>
          <w:kern w:val="1"/>
          <w:sz w:val="28"/>
          <w:szCs w:val="28"/>
          <w:lang w:eastAsia="hi-IN" w:bidi="hi-IN"/>
        </w:rPr>
      </w:pPr>
      <w:r w:rsidRPr="0092009A">
        <w:rPr>
          <w:rFonts w:eastAsia="SimSun" w:cs="Mangal"/>
          <w:kern w:val="1"/>
          <w:sz w:val="28"/>
          <w:szCs w:val="28"/>
          <w:lang w:eastAsia="hi-IN" w:bidi="hi-IN"/>
        </w:rPr>
        <w:t>Должностное лицо уполномоченного органа в течение 1 рабочего дня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на рассмотрение.</w:t>
      </w:r>
    </w:p>
    <w:p w:rsidR="0092009A" w:rsidRPr="0092009A" w:rsidRDefault="0092009A" w:rsidP="0092009A">
      <w:pPr>
        <w:widowControl w:val="0"/>
        <w:tabs>
          <w:tab w:val="left" w:pos="993"/>
        </w:tabs>
        <w:suppressAutoHyphens/>
        <w:ind w:firstLine="708"/>
        <w:jc w:val="both"/>
        <w:rPr>
          <w:rFonts w:eastAsia="SimSun" w:cs="Mangal"/>
          <w:kern w:val="1"/>
          <w:sz w:val="28"/>
          <w:szCs w:val="28"/>
          <w:lang w:eastAsia="hi-IN" w:bidi="hi-IN"/>
        </w:rPr>
      </w:pPr>
      <w:r w:rsidRPr="0092009A">
        <w:rPr>
          <w:rFonts w:eastAsia="SimSun" w:cs="Mangal"/>
          <w:kern w:val="1"/>
          <w:sz w:val="28"/>
          <w:szCs w:val="28"/>
          <w:lang w:eastAsia="hi-IN" w:bidi="hi-IN"/>
        </w:rPr>
        <w:t xml:space="preserve">При наличии полного и правильно оформленного комплекта документов должностное лицо уполномоченного органа: </w:t>
      </w:r>
    </w:p>
    <w:p w:rsidR="0092009A" w:rsidRPr="0092009A" w:rsidRDefault="0092009A" w:rsidP="0092009A">
      <w:pPr>
        <w:widowControl w:val="0"/>
        <w:tabs>
          <w:tab w:val="left" w:pos="993"/>
        </w:tabs>
        <w:suppressAutoHyphens/>
        <w:ind w:firstLine="708"/>
        <w:jc w:val="both"/>
        <w:rPr>
          <w:rFonts w:eastAsia="SimSun" w:cs="Mangal"/>
          <w:kern w:val="1"/>
          <w:sz w:val="28"/>
          <w:szCs w:val="28"/>
          <w:lang w:eastAsia="hi-IN" w:bidi="hi-IN"/>
        </w:rPr>
      </w:pPr>
      <w:r w:rsidRPr="0092009A">
        <w:rPr>
          <w:rFonts w:eastAsia="SimSun" w:cs="Mangal"/>
          <w:kern w:val="1"/>
          <w:sz w:val="28"/>
          <w:szCs w:val="28"/>
          <w:lang w:eastAsia="hi-IN" w:bidi="hi-IN"/>
        </w:rPr>
        <w:t>а) определяет возможность присвоения объекту адресации адреса или аннулирования его адреса;</w:t>
      </w:r>
    </w:p>
    <w:p w:rsidR="0092009A" w:rsidRPr="0092009A" w:rsidRDefault="0092009A" w:rsidP="0092009A">
      <w:pPr>
        <w:widowControl w:val="0"/>
        <w:tabs>
          <w:tab w:val="left" w:pos="993"/>
        </w:tabs>
        <w:suppressAutoHyphens/>
        <w:ind w:firstLine="708"/>
        <w:jc w:val="both"/>
        <w:rPr>
          <w:rFonts w:eastAsia="SimSun" w:cs="Mangal"/>
          <w:kern w:val="1"/>
          <w:sz w:val="28"/>
          <w:szCs w:val="28"/>
          <w:lang w:eastAsia="hi-IN" w:bidi="hi-IN"/>
        </w:rPr>
      </w:pPr>
      <w:r w:rsidRPr="0092009A">
        <w:rPr>
          <w:rFonts w:eastAsia="SimSun" w:cs="Mangal"/>
          <w:kern w:val="1"/>
          <w:sz w:val="28"/>
          <w:szCs w:val="28"/>
          <w:lang w:eastAsia="hi-IN" w:bidi="hi-IN"/>
        </w:rPr>
        <w:t>б) проводит осмотр местонахождения объекта адресации (при необходимости);</w:t>
      </w:r>
    </w:p>
    <w:p w:rsidR="0092009A" w:rsidRPr="0092009A" w:rsidRDefault="0092009A" w:rsidP="0092009A">
      <w:pPr>
        <w:widowControl w:val="0"/>
        <w:tabs>
          <w:tab w:val="left" w:pos="993"/>
        </w:tabs>
        <w:suppressAutoHyphens/>
        <w:ind w:firstLine="708"/>
        <w:jc w:val="both"/>
        <w:rPr>
          <w:rFonts w:eastAsia="SimSun" w:cs="Mangal"/>
          <w:kern w:val="1"/>
          <w:sz w:val="28"/>
          <w:szCs w:val="28"/>
          <w:lang w:eastAsia="hi-IN" w:bidi="hi-IN"/>
        </w:rPr>
      </w:pPr>
      <w:r w:rsidRPr="0092009A">
        <w:rPr>
          <w:rFonts w:eastAsia="SimSun" w:cs="Mangal"/>
          <w:kern w:val="1"/>
          <w:sz w:val="28"/>
          <w:szCs w:val="28"/>
          <w:lang w:eastAsia="hi-IN" w:bidi="hi-IN"/>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утвержденными постановлением Правительства Российской Федерации от 19 ноября 2014 года №1221, или об отказе в присвоении объекту адресации адреса или аннулировании его адреса.</w:t>
      </w:r>
    </w:p>
    <w:p w:rsidR="0092009A" w:rsidRPr="0092009A" w:rsidRDefault="0092009A" w:rsidP="0092009A">
      <w:pPr>
        <w:widowControl w:val="0"/>
        <w:tabs>
          <w:tab w:val="left" w:pos="993"/>
        </w:tabs>
        <w:suppressAutoHyphens/>
        <w:ind w:firstLine="708"/>
        <w:jc w:val="both"/>
        <w:rPr>
          <w:rFonts w:eastAsia="SimSun" w:cs="Mangal"/>
          <w:kern w:val="1"/>
          <w:sz w:val="28"/>
          <w:szCs w:val="28"/>
          <w:lang w:eastAsia="hi-IN" w:bidi="hi-IN"/>
        </w:rPr>
      </w:pPr>
      <w:r w:rsidRPr="0092009A">
        <w:rPr>
          <w:rFonts w:eastAsia="SimSun" w:cs="Mangal"/>
          <w:kern w:val="1"/>
          <w:sz w:val="28"/>
          <w:szCs w:val="28"/>
          <w:lang w:eastAsia="hi-IN" w:bidi="hi-IN"/>
        </w:rPr>
        <w:t>Исчерпывающий перечень оснований для отказа в приеме документов, необходимых для предоставления муниципальной услуги:</w:t>
      </w:r>
    </w:p>
    <w:p w:rsidR="0092009A" w:rsidRPr="0092009A" w:rsidRDefault="0092009A" w:rsidP="0092009A">
      <w:pPr>
        <w:widowControl w:val="0"/>
        <w:tabs>
          <w:tab w:val="left" w:pos="993"/>
        </w:tabs>
        <w:suppressAutoHyphens/>
        <w:ind w:firstLine="708"/>
        <w:jc w:val="both"/>
        <w:rPr>
          <w:rFonts w:eastAsia="SimSun" w:cs="Mangal"/>
          <w:kern w:val="1"/>
          <w:sz w:val="28"/>
          <w:szCs w:val="28"/>
          <w:lang w:eastAsia="hi-IN" w:bidi="hi-IN"/>
        </w:rPr>
      </w:pPr>
      <w:r w:rsidRPr="0092009A">
        <w:rPr>
          <w:rFonts w:eastAsia="SimSun" w:cs="Mangal"/>
          <w:kern w:val="1"/>
          <w:sz w:val="28"/>
          <w:szCs w:val="28"/>
          <w:lang w:eastAsia="hi-IN" w:bidi="hi-IN"/>
        </w:rPr>
        <w:t>-предоставление не в полном объеме документов, указанных в п. 10 настоящего Регламента;</w:t>
      </w:r>
    </w:p>
    <w:p w:rsidR="0092009A" w:rsidRPr="0092009A" w:rsidRDefault="0092009A" w:rsidP="0092009A">
      <w:pPr>
        <w:widowControl w:val="0"/>
        <w:tabs>
          <w:tab w:val="left" w:pos="993"/>
        </w:tabs>
        <w:suppressAutoHyphens/>
        <w:ind w:firstLine="708"/>
        <w:jc w:val="both"/>
        <w:rPr>
          <w:rFonts w:eastAsia="SimSun" w:cs="Mangal"/>
          <w:kern w:val="1"/>
          <w:sz w:val="28"/>
          <w:szCs w:val="28"/>
          <w:lang w:eastAsia="hi-IN" w:bidi="hi-IN"/>
        </w:rPr>
      </w:pPr>
      <w:r w:rsidRPr="0092009A">
        <w:rPr>
          <w:rFonts w:eastAsia="SimSun" w:cs="Mangal"/>
          <w:kern w:val="1"/>
          <w:sz w:val="28"/>
          <w:szCs w:val="28"/>
          <w:lang w:eastAsia="hi-IN" w:bidi="hi-IN"/>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92009A" w:rsidRPr="0092009A" w:rsidRDefault="0092009A" w:rsidP="0092009A">
      <w:pPr>
        <w:widowControl w:val="0"/>
        <w:tabs>
          <w:tab w:val="left" w:pos="993"/>
        </w:tabs>
        <w:suppressAutoHyphens/>
        <w:ind w:firstLine="708"/>
        <w:jc w:val="both"/>
        <w:rPr>
          <w:rFonts w:eastAsia="SimSun" w:cs="Mangal"/>
          <w:kern w:val="1"/>
          <w:sz w:val="28"/>
          <w:szCs w:val="28"/>
          <w:lang w:eastAsia="hi-IN" w:bidi="hi-IN"/>
        </w:rPr>
      </w:pPr>
      <w:r w:rsidRPr="0092009A">
        <w:rPr>
          <w:rFonts w:eastAsia="SimSun" w:cs="Mangal"/>
          <w:kern w:val="1"/>
          <w:sz w:val="28"/>
          <w:szCs w:val="28"/>
          <w:lang w:eastAsia="hi-IN" w:bidi="hi-IN"/>
        </w:rPr>
        <w:t>-несоблюдение установленных законом условий признания действительности электронной подписи.</w:t>
      </w:r>
    </w:p>
    <w:p w:rsidR="0092009A" w:rsidRPr="0092009A" w:rsidRDefault="0092009A" w:rsidP="0092009A">
      <w:pPr>
        <w:widowControl w:val="0"/>
        <w:tabs>
          <w:tab w:val="left" w:pos="993"/>
        </w:tabs>
        <w:suppressAutoHyphens/>
        <w:ind w:firstLine="708"/>
        <w:jc w:val="both"/>
        <w:rPr>
          <w:rFonts w:eastAsia="SimSun" w:cs="Mangal"/>
          <w:kern w:val="1"/>
          <w:sz w:val="28"/>
          <w:szCs w:val="28"/>
          <w:lang w:eastAsia="hi-IN" w:bidi="hi-IN"/>
        </w:rPr>
      </w:pPr>
      <w:r w:rsidRPr="0092009A">
        <w:rPr>
          <w:rFonts w:eastAsia="SimSun" w:cs="Mangal"/>
          <w:kern w:val="1"/>
          <w:sz w:val="28"/>
          <w:szCs w:val="28"/>
          <w:lang w:eastAsia="hi-IN" w:bidi="hi-IN"/>
        </w:rPr>
        <w:t>Исчерпывающий перечень оснований для отказа в предоставлении муниципальной услуги:</w:t>
      </w:r>
    </w:p>
    <w:p w:rsidR="0092009A" w:rsidRPr="0092009A" w:rsidRDefault="0092009A" w:rsidP="0092009A">
      <w:pPr>
        <w:widowControl w:val="0"/>
        <w:tabs>
          <w:tab w:val="left" w:pos="993"/>
        </w:tabs>
        <w:suppressAutoHyphens/>
        <w:ind w:firstLine="708"/>
        <w:jc w:val="both"/>
        <w:rPr>
          <w:rFonts w:eastAsia="SimSun" w:cs="Mangal"/>
          <w:kern w:val="1"/>
          <w:sz w:val="28"/>
          <w:szCs w:val="28"/>
          <w:lang w:eastAsia="hi-IN" w:bidi="hi-IN"/>
        </w:rPr>
      </w:pPr>
      <w:r w:rsidRPr="0092009A">
        <w:rPr>
          <w:rFonts w:eastAsia="SimSun" w:cs="Mangal"/>
          <w:kern w:val="1"/>
          <w:sz w:val="28"/>
          <w:szCs w:val="28"/>
          <w:lang w:eastAsia="hi-IN" w:bidi="hi-IN"/>
        </w:rPr>
        <w:t xml:space="preserve">-с заявлением о присвоении объекту адресации адреса обратилось </w:t>
      </w:r>
      <w:r w:rsidRPr="0092009A">
        <w:rPr>
          <w:rFonts w:eastAsia="SimSun" w:cs="Mangal"/>
          <w:kern w:val="1"/>
          <w:sz w:val="28"/>
          <w:szCs w:val="28"/>
          <w:lang w:eastAsia="hi-IN" w:bidi="hi-IN"/>
        </w:rPr>
        <w:lastRenderedPageBreak/>
        <w:t>лицо, не указанное в пункте 2 настоящего Регламента;</w:t>
      </w:r>
    </w:p>
    <w:p w:rsidR="0092009A" w:rsidRPr="0092009A" w:rsidRDefault="0092009A" w:rsidP="0092009A">
      <w:pPr>
        <w:widowControl w:val="0"/>
        <w:tabs>
          <w:tab w:val="left" w:pos="993"/>
        </w:tabs>
        <w:suppressAutoHyphens/>
        <w:ind w:firstLine="708"/>
        <w:jc w:val="both"/>
        <w:rPr>
          <w:rFonts w:eastAsia="SimSun" w:cs="Mangal"/>
          <w:kern w:val="1"/>
          <w:sz w:val="28"/>
          <w:szCs w:val="28"/>
          <w:lang w:eastAsia="hi-IN" w:bidi="hi-IN"/>
        </w:rPr>
      </w:pPr>
      <w:r w:rsidRPr="0092009A">
        <w:rPr>
          <w:rFonts w:eastAsia="SimSun" w:cs="Mangal"/>
          <w:kern w:val="1"/>
          <w:sz w:val="28"/>
          <w:szCs w:val="28"/>
          <w:lang w:eastAsia="hi-IN" w:bidi="hi-IN"/>
        </w:rPr>
        <w:t xml:space="preserve">-ответ на межведомственный запрос свидетельствует об отсутствии документа и (или) информации, </w:t>
      </w:r>
      <w:proofErr w:type="gramStart"/>
      <w:r w:rsidRPr="0092009A">
        <w:rPr>
          <w:rFonts w:eastAsia="SimSun" w:cs="Mangal"/>
          <w:kern w:val="1"/>
          <w:sz w:val="28"/>
          <w:szCs w:val="28"/>
          <w:lang w:eastAsia="hi-IN" w:bidi="hi-IN"/>
        </w:rPr>
        <w:t>необходимых</w:t>
      </w:r>
      <w:proofErr w:type="gramEnd"/>
      <w:r w:rsidRPr="0092009A">
        <w:rPr>
          <w:rFonts w:eastAsia="SimSun" w:cs="Mangal"/>
          <w:kern w:val="1"/>
          <w:sz w:val="28"/>
          <w:szCs w:val="28"/>
          <w:lang w:eastAsia="hi-IN" w:bidi="hi-IN"/>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2009A" w:rsidRPr="0092009A" w:rsidRDefault="0092009A" w:rsidP="0092009A">
      <w:pPr>
        <w:widowControl w:val="0"/>
        <w:tabs>
          <w:tab w:val="left" w:pos="993"/>
        </w:tabs>
        <w:suppressAutoHyphens/>
        <w:ind w:firstLine="708"/>
        <w:jc w:val="both"/>
        <w:rPr>
          <w:rFonts w:eastAsia="SimSun" w:cs="Mangal"/>
          <w:kern w:val="1"/>
          <w:sz w:val="28"/>
          <w:szCs w:val="28"/>
          <w:lang w:eastAsia="hi-IN" w:bidi="hi-IN"/>
        </w:rPr>
      </w:pPr>
      <w:r w:rsidRPr="0092009A">
        <w:rPr>
          <w:rFonts w:eastAsia="SimSun" w:cs="Mangal"/>
          <w:kern w:val="1"/>
          <w:sz w:val="28"/>
          <w:szCs w:val="28"/>
          <w:lang w:eastAsia="hi-IN" w:bidi="hi-IN"/>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92009A" w:rsidRPr="0092009A" w:rsidRDefault="0092009A" w:rsidP="0092009A">
      <w:pPr>
        <w:widowControl w:val="0"/>
        <w:tabs>
          <w:tab w:val="left" w:pos="993"/>
        </w:tabs>
        <w:suppressAutoHyphens/>
        <w:ind w:firstLine="708"/>
        <w:jc w:val="both"/>
        <w:rPr>
          <w:rFonts w:eastAsia="SimSun" w:cs="Mangal"/>
          <w:kern w:val="1"/>
          <w:sz w:val="28"/>
          <w:szCs w:val="28"/>
          <w:lang w:eastAsia="hi-IN" w:bidi="hi-IN"/>
        </w:rPr>
      </w:pPr>
      <w:r w:rsidRPr="0092009A">
        <w:rPr>
          <w:rFonts w:eastAsia="SimSun" w:cs="Mangal"/>
          <w:kern w:val="1"/>
          <w:sz w:val="28"/>
          <w:szCs w:val="28"/>
          <w:lang w:eastAsia="hi-IN" w:bidi="hi-IN"/>
        </w:rPr>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w:t>
      </w:r>
    </w:p>
    <w:p w:rsidR="0092009A" w:rsidRPr="0092009A" w:rsidRDefault="0092009A" w:rsidP="0092009A">
      <w:pPr>
        <w:widowControl w:val="0"/>
        <w:tabs>
          <w:tab w:val="left" w:pos="993"/>
        </w:tabs>
        <w:suppressAutoHyphens/>
        <w:ind w:firstLine="708"/>
        <w:jc w:val="both"/>
        <w:rPr>
          <w:rFonts w:eastAsia="SimSun" w:cs="Mangal"/>
          <w:kern w:val="1"/>
          <w:sz w:val="28"/>
          <w:szCs w:val="28"/>
          <w:lang w:eastAsia="hi-IN" w:bidi="hi-IN"/>
        </w:rPr>
      </w:pPr>
      <w:proofErr w:type="gramStart"/>
      <w:r w:rsidRPr="0092009A">
        <w:rPr>
          <w:rFonts w:eastAsia="SimSun" w:cs="Mangal"/>
          <w:kern w:val="1"/>
          <w:sz w:val="28"/>
          <w:szCs w:val="28"/>
          <w:lang w:eastAsia="hi-IN" w:bidi="hi-IN"/>
        </w:rPr>
        <w:t>При наличии оснований для отказа в предоставлении услуги готовится решение об отказе в присвоении (аннулировании) адреса по форме, установленной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которое не позднее 1 рабочего</w:t>
      </w:r>
      <w:proofErr w:type="gramEnd"/>
      <w:r w:rsidRPr="0092009A">
        <w:rPr>
          <w:rFonts w:eastAsia="SimSun" w:cs="Mangal"/>
          <w:kern w:val="1"/>
          <w:sz w:val="28"/>
          <w:szCs w:val="28"/>
          <w:lang w:eastAsia="hi-IN" w:bidi="hi-IN"/>
        </w:rPr>
        <w:t xml:space="preserve"> дня с момента выявления обстоятельств, являющихся основанием для отказа, направляется на подпись главе Клинцовского муниципального образования Пугачевского муниципального района Саратовской области.</w:t>
      </w:r>
    </w:p>
    <w:p w:rsidR="0092009A" w:rsidRPr="0092009A" w:rsidRDefault="0092009A" w:rsidP="0092009A">
      <w:pPr>
        <w:widowControl w:val="0"/>
        <w:tabs>
          <w:tab w:val="left" w:pos="993"/>
        </w:tabs>
        <w:suppressAutoHyphens/>
        <w:ind w:firstLine="708"/>
        <w:jc w:val="both"/>
        <w:rPr>
          <w:rFonts w:eastAsia="SimSun" w:cs="Mangal"/>
          <w:kern w:val="1"/>
          <w:sz w:val="28"/>
          <w:szCs w:val="28"/>
          <w:lang w:eastAsia="hi-IN" w:bidi="hi-IN"/>
        </w:rPr>
      </w:pPr>
      <w:r w:rsidRPr="0092009A">
        <w:rPr>
          <w:rFonts w:eastAsia="SimSun" w:cs="Mangal"/>
          <w:kern w:val="1"/>
          <w:sz w:val="28"/>
          <w:szCs w:val="28"/>
          <w:lang w:eastAsia="hi-IN" w:bidi="hi-IN"/>
        </w:rPr>
        <w:t xml:space="preserve">При наличии оснований для предоставления муниципальной услуги должностное лицо уполномоченного органа готовит проект документа о присвоении (аннулировании) адреса объекту адресации. </w:t>
      </w:r>
    </w:p>
    <w:p w:rsidR="0092009A" w:rsidRPr="0092009A" w:rsidRDefault="0092009A" w:rsidP="0092009A">
      <w:pPr>
        <w:widowControl w:val="0"/>
        <w:tabs>
          <w:tab w:val="left" w:pos="993"/>
        </w:tabs>
        <w:suppressAutoHyphens/>
        <w:ind w:firstLine="708"/>
        <w:jc w:val="both"/>
        <w:rPr>
          <w:rFonts w:eastAsia="SimSun" w:cs="Mangal"/>
          <w:kern w:val="1"/>
          <w:sz w:val="28"/>
          <w:szCs w:val="28"/>
          <w:lang w:eastAsia="hi-IN" w:bidi="hi-IN"/>
        </w:rPr>
      </w:pPr>
      <w:r w:rsidRPr="0092009A">
        <w:rPr>
          <w:rFonts w:eastAsia="SimSun" w:cs="Mangal"/>
          <w:kern w:val="1"/>
          <w:sz w:val="28"/>
          <w:szCs w:val="28"/>
          <w:lang w:eastAsia="hi-IN" w:bidi="hi-IN"/>
        </w:rPr>
        <w:t>Согласование проекта производится в следующие сроки:</w:t>
      </w:r>
    </w:p>
    <w:p w:rsidR="0092009A" w:rsidRPr="0092009A" w:rsidRDefault="0092009A" w:rsidP="0092009A">
      <w:pPr>
        <w:widowControl w:val="0"/>
        <w:tabs>
          <w:tab w:val="left" w:pos="993"/>
        </w:tabs>
        <w:suppressAutoHyphens/>
        <w:ind w:firstLine="708"/>
        <w:jc w:val="both"/>
        <w:rPr>
          <w:rFonts w:eastAsia="SimSun" w:cs="Mangal"/>
          <w:kern w:val="1"/>
          <w:sz w:val="28"/>
          <w:szCs w:val="28"/>
          <w:lang w:eastAsia="hi-IN" w:bidi="hi-IN"/>
        </w:rPr>
      </w:pPr>
      <w:r w:rsidRPr="0092009A">
        <w:rPr>
          <w:rFonts w:eastAsia="SimSun" w:cs="Mangal"/>
          <w:kern w:val="1"/>
          <w:sz w:val="28"/>
          <w:szCs w:val="28"/>
          <w:lang w:eastAsia="hi-IN" w:bidi="hi-IN"/>
        </w:rPr>
        <w:t>Документ о присвоении (аннулировании) адреса объекту адресации издается не позднее 1 рабочего дня с момента внесения проекта постановления.</w:t>
      </w:r>
    </w:p>
    <w:p w:rsidR="0092009A" w:rsidRPr="0092009A" w:rsidRDefault="0092009A" w:rsidP="0092009A">
      <w:pPr>
        <w:widowControl w:val="0"/>
        <w:tabs>
          <w:tab w:val="left" w:pos="993"/>
        </w:tabs>
        <w:suppressAutoHyphens/>
        <w:ind w:firstLine="708"/>
        <w:jc w:val="both"/>
        <w:rPr>
          <w:rFonts w:eastAsia="SimSun" w:cs="Mangal"/>
          <w:kern w:val="1"/>
          <w:sz w:val="28"/>
          <w:szCs w:val="28"/>
          <w:lang w:eastAsia="hi-IN" w:bidi="hi-IN"/>
        </w:rPr>
      </w:pPr>
      <w:r w:rsidRPr="0092009A">
        <w:rPr>
          <w:rFonts w:eastAsia="SimSun" w:cs="Mangal"/>
          <w:kern w:val="1"/>
          <w:sz w:val="28"/>
          <w:szCs w:val="28"/>
          <w:lang w:eastAsia="hi-IN" w:bidi="hi-IN"/>
        </w:rPr>
        <w:t>Решение уполномоченным органом о присвоении объекту адресации адреса принимается одновременно:</w:t>
      </w:r>
    </w:p>
    <w:p w:rsidR="0092009A" w:rsidRPr="0092009A" w:rsidRDefault="0092009A" w:rsidP="0092009A">
      <w:pPr>
        <w:widowControl w:val="0"/>
        <w:tabs>
          <w:tab w:val="left" w:pos="993"/>
        </w:tabs>
        <w:suppressAutoHyphens/>
        <w:ind w:firstLine="708"/>
        <w:jc w:val="both"/>
        <w:rPr>
          <w:rFonts w:eastAsia="SimSun" w:cs="Mangal"/>
          <w:kern w:val="1"/>
          <w:sz w:val="28"/>
          <w:szCs w:val="28"/>
          <w:lang w:eastAsia="hi-IN" w:bidi="hi-IN"/>
        </w:rPr>
      </w:pPr>
      <w:r w:rsidRPr="0092009A">
        <w:rPr>
          <w:rFonts w:eastAsia="SimSun" w:cs="Mangal"/>
          <w:kern w:val="1"/>
          <w:sz w:val="28"/>
          <w:szCs w:val="28"/>
          <w:lang w:eastAsia="hi-IN" w:bidi="hi-IN"/>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92009A" w:rsidRPr="0092009A" w:rsidRDefault="0092009A" w:rsidP="0092009A">
      <w:pPr>
        <w:widowControl w:val="0"/>
        <w:tabs>
          <w:tab w:val="left" w:pos="993"/>
        </w:tabs>
        <w:suppressAutoHyphens/>
        <w:ind w:firstLine="708"/>
        <w:jc w:val="both"/>
        <w:rPr>
          <w:rFonts w:eastAsia="SimSun" w:cs="Mangal"/>
          <w:kern w:val="1"/>
          <w:sz w:val="28"/>
          <w:szCs w:val="28"/>
          <w:lang w:eastAsia="hi-IN" w:bidi="hi-IN"/>
        </w:rPr>
      </w:pPr>
      <w:r w:rsidRPr="0092009A">
        <w:rPr>
          <w:rFonts w:eastAsia="SimSun" w:cs="Mangal"/>
          <w:kern w:val="1"/>
          <w:sz w:val="28"/>
          <w:szCs w:val="28"/>
          <w:lang w:eastAsia="hi-IN" w:bidi="hi-IN"/>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92009A" w:rsidRPr="0092009A" w:rsidRDefault="0092009A" w:rsidP="0092009A">
      <w:pPr>
        <w:widowControl w:val="0"/>
        <w:tabs>
          <w:tab w:val="left" w:pos="993"/>
        </w:tabs>
        <w:suppressAutoHyphens/>
        <w:ind w:firstLine="708"/>
        <w:jc w:val="both"/>
        <w:rPr>
          <w:rFonts w:eastAsia="SimSun" w:cs="Mangal"/>
          <w:kern w:val="1"/>
          <w:sz w:val="28"/>
          <w:szCs w:val="28"/>
          <w:lang w:eastAsia="hi-IN" w:bidi="hi-IN"/>
        </w:rPr>
      </w:pPr>
      <w:r w:rsidRPr="0092009A">
        <w:rPr>
          <w:rFonts w:eastAsia="SimSun" w:cs="Mangal"/>
          <w:kern w:val="1"/>
          <w:sz w:val="28"/>
          <w:szCs w:val="28"/>
          <w:lang w:eastAsia="hi-IN" w:bidi="hi-IN"/>
        </w:rPr>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92009A" w:rsidRPr="0092009A" w:rsidRDefault="0092009A" w:rsidP="0092009A">
      <w:pPr>
        <w:widowControl w:val="0"/>
        <w:tabs>
          <w:tab w:val="left" w:pos="993"/>
        </w:tabs>
        <w:suppressAutoHyphens/>
        <w:ind w:firstLine="708"/>
        <w:jc w:val="both"/>
        <w:rPr>
          <w:rFonts w:eastAsia="SimSun" w:cs="Mangal"/>
          <w:kern w:val="1"/>
          <w:sz w:val="28"/>
          <w:szCs w:val="28"/>
          <w:lang w:eastAsia="hi-IN" w:bidi="hi-IN"/>
        </w:rPr>
      </w:pPr>
      <w:r w:rsidRPr="0092009A">
        <w:rPr>
          <w:rFonts w:eastAsia="SimSun" w:cs="Mangal"/>
          <w:kern w:val="1"/>
          <w:sz w:val="28"/>
          <w:szCs w:val="28"/>
          <w:lang w:eastAsia="hi-IN" w:bidi="hi-IN"/>
        </w:rPr>
        <w:t>г) с утверждением проекта планировки территории;</w:t>
      </w:r>
    </w:p>
    <w:p w:rsidR="0092009A" w:rsidRPr="0092009A" w:rsidRDefault="0092009A" w:rsidP="0092009A">
      <w:pPr>
        <w:suppressAutoHyphens/>
        <w:spacing w:line="100" w:lineRule="atLeast"/>
        <w:jc w:val="both"/>
        <w:rPr>
          <w:rFonts w:eastAsia="SimSun"/>
          <w:sz w:val="28"/>
          <w:szCs w:val="28"/>
          <w:lang w:eastAsia="hi-IN" w:bidi="hi-IN"/>
        </w:rPr>
      </w:pPr>
      <w:r w:rsidRPr="0092009A">
        <w:rPr>
          <w:rFonts w:eastAsia="SimSun" w:cs="Arial"/>
          <w:sz w:val="28"/>
          <w:szCs w:val="28"/>
          <w:lang w:eastAsia="hi-IN" w:bidi="hi-IN"/>
        </w:rPr>
        <w:lastRenderedPageBreak/>
        <w:t xml:space="preserve">         д) с принятием решения о строительстве объекта адресации</w:t>
      </w:r>
      <w:r w:rsidRPr="0092009A">
        <w:rPr>
          <w:rFonts w:eastAsia="SimSun"/>
          <w:sz w:val="28"/>
          <w:szCs w:val="28"/>
          <w:lang w:eastAsia="hi-IN" w:bidi="hi-IN"/>
        </w:rPr>
        <w:t xml:space="preserve">. </w:t>
      </w:r>
    </w:p>
    <w:p w:rsidR="0092009A" w:rsidRPr="0092009A" w:rsidRDefault="0092009A" w:rsidP="0092009A">
      <w:pPr>
        <w:widowControl w:val="0"/>
        <w:suppressAutoHyphens/>
        <w:autoSpaceDE w:val="0"/>
        <w:ind w:firstLine="709"/>
        <w:jc w:val="both"/>
        <w:rPr>
          <w:kern w:val="1"/>
          <w:sz w:val="28"/>
          <w:szCs w:val="28"/>
          <w:lang w:eastAsia="hi-IN" w:bidi="hi-IN"/>
        </w:rPr>
      </w:pPr>
    </w:p>
    <w:p w:rsidR="0092009A" w:rsidRPr="0092009A" w:rsidRDefault="0092009A" w:rsidP="0092009A">
      <w:pPr>
        <w:widowControl w:val="0"/>
        <w:suppressAutoHyphens/>
        <w:autoSpaceDE w:val="0"/>
        <w:ind w:firstLine="709"/>
        <w:jc w:val="center"/>
        <w:rPr>
          <w:rFonts w:eastAsia="Times New Roman CYR"/>
          <w:b/>
          <w:bCs/>
          <w:kern w:val="1"/>
          <w:sz w:val="28"/>
          <w:szCs w:val="28"/>
          <w:lang w:eastAsia="hi-IN" w:bidi="hi-IN"/>
        </w:rPr>
      </w:pPr>
      <w:r w:rsidRPr="0092009A">
        <w:rPr>
          <w:rFonts w:eastAsia="Times New Roman CYR"/>
          <w:b/>
          <w:bCs/>
          <w:kern w:val="1"/>
          <w:sz w:val="28"/>
          <w:szCs w:val="28"/>
          <w:lang w:eastAsia="hi-IN" w:bidi="hi-IN"/>
        </w:rPr>
        <w:t>Исчерпывающий перечень оснований для приостановления</w:t>
      </w:r>
    </w:p>
    <w:p w:rsidR="0092009A" w:rsidRPr="0092009A" w:rsidRDefault="0092009A" w:rsidP="0092009A">
      <w:pPr>
        <w:widowControl w:val="0"/>
        <w:suppressAutoHyphens/>
        <w:autoSpaceDE w:val="0"/>
        <w:ind w:firstLine="709"/>
        <w:jc w:val="center"/>
        <w:rPr>
          <w:rFonts w:eastAsia="Times New Roman CYR"/>
          <w:b/>
          <w:bCs/>
          <w:kern w:val="1"/>
          <w:sz w:val="28"/>
          <w:szCs w:val="28"/>
          <w:lang w:eastAsia="hi-IN" w:bidi="hi-IN"/>
        </w:rPr>
      </w:pPr>
      <w:r w:rsidRPr="0092009A">
        <w:rPr>
          <w:rFonts w:eastAsia="Times New Roman CYR"/>
          <w:b/>
          <w:bCs/>
          <w:kern w:val="1"/>
          <w:sz w:val="28"/>
          <w:szCs w:val="28"/>
          <w:lang w:eastAsia="hi-IN" w:bidi="hi-IN"/>
        </w:rPr>
        <w:t>и (или) отказа в предоставлении муниципальной услуги</w:t>
      </w:r>
    </w:p>
    <w:p w:rsidR="0092009A" w:rsidRPr="0092009A" w:rsidRDefault="0092009A" w:rsidP="0092009A">
      <w:pPr>
        <w:widowControl w:val="0"/>
        <w:suppressAutoHyphens/>
        <w:rPr>
          <w:rFonts w:eastAsia="SimSun"/>
          <w:kern w:val="1"/>
          <w:sz w:val="28"/>
          <w:szCs w:val="28"/>
          <w:lang w:eastAsia="hi-IN" w:bidi="hi-IN"/>
        </w:rPr>
      </w:pPr>
      <w:r w:rsidRPr="0092009A">
        <w:rPr>
          <w:rFonts w:eastAsia="SimSun"/>
          <w:kern w:val="1"/>
          <w:sz w:val="28"/>
          <w:szCs w:val="28"/>
          <w:lang w:eastAsia="hi-IN" w:bidi="hi-IN"/>
        </w:rPr>
        <w:t>12. Показателями доступности предоставления муниципальной услуги является:</w:t>
      </w:r>
    </w:p>
    <w:p w:rsidR="0092009A" w:rsidRPr="0092009A" w:rsidRDefault="0092009A" w:rsidP="0092009A">
      <w:pPr>
        <w:widowControl w:val="0"/>
        <w:suppressAutoHyphens/>
        <w:rPr>
          <w:rFonts w:eastAsia="SimSun"/>
          <w:kern w:val="1"/>
          <w:sz w:val="28"/>
          <w:szCs w:val="28"/>
          <w:lang w:eastAsia="hi-IN" w:bidi="hi-IN"/>
        </w:rPr>
      </w:pPr>
      <w:r w:rsidRPr="0092009A">
        <w:rPr>
          <w:rFonts w:eastAsia="SimSun"/>
          <w:kern w:val="1"/>
          <w:sz w:val="28"/>
          <w:szCs w:val="28"/>
          <w:lang w:eastAsia="hi-IN" w:bidi="hi-IN"/>
        </w:rPr>
        <w:t>- 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w:t>
      </w:r>
      <w:proofErr w:type="gramStart"/>
      <w:r w:rsidRPr="0092009A">
        <w:rPr>
          <w:rFonts w:eastAsia="SimSun"/>
          <w:kern w:val="1"/>
          <w:sz w:val="28"/>
          <w:szCs w:val="28"/>
          <w:lang w:eastAsia="hi-IN" w:bidi="hi-IN"/>
        </w:rPr>
        <w:t>о-</w:t>
      </w:r>
      <w:proofErr w:type="gramEnd"/>
      <w:r w:rsidRPr="0092009A">
        <w:rPr>
          <w:rFonts w:eastAsia="SimSun"/>
          <w:kern w:val="1"/>
          <w:sz w:val="28"/>
          <w:szCs w:val="28"/>
          <w:lang w:eastAsia="hi-IN" w:bidi="hi-IN"/>
        </w:rPr>
        <w:t xml:space="preserve"> телекоммуникационной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92009A" w:rsidRPr="0092009A" w:rsidRDefault="0092009A" w:rsidP="0092009A">
      <w:pPr>
        <w:widowControl w:val="0"/>
        <w:suppressAutoHyphens/>
        <w:rPr>
          <w:rFonts w:eastAsia="SimSun"/>
          <w:kern w:val="1"/>
          <w:sz w:val="28"/>
          <w:szCs w:val="28"/>
          <w:lang w:eastAsia="hi-IN" w:bidi="hi-IN"/>
        </w:rPr>
      </w:pPr>
      <w:r w:rsidRPr="0092009A">
        <w:rPr>
          <w:rFonts w:eastAsia="SimSun"/>
          <w:kern w:val="1"/>
          <w:sz w:val="28"/>
          <w:szCs w:val="28"/>
          <w:lang w:eastAsia="hi-IN" w:bidi="hi-IN"/>
        </w:rPr>
        <w:t>- наличие возможности получения муниципальной услуги в электронном виде и через МФЦ;</w:t>
      </w:r>
    </w:p>
    <w:p w:rsidR="0092009A" w:rsidRPr="0092009A" w:rsidRDefault="0092009A" w:rsidP="0092009A">
      <w:pPr>
        <w:widowControl w:val="0"/>
        <w:tabs>
          <w:tab w:val="left" w:pos="8222"/>
        </w:tabs>
        <w:suppressAutoHyphens/>
        <w:rPr>
          <w:rFonts w:eastAsia="SimSun"/>
          <w:kern w:val="1"/>
          <w:sz w:val="28"/>
          <w:szCs w:val="28"/>
          <w:lang w:eastAsia="hi-IN" w:bidi="hi-IN"/>
        </w:rPr>
      </w:pPr>
      <w:r w:rsidRPr="0092009A">
        <w:rPr>
          <w:rFonts w:eastAsia="SimSun"/>
          <w:kern w:val="1"/>
          <w:sz w:val="28"/>
          <w:szCs w:val="28"/>
          <w:lang w:eastAsia="hi-IN" w:bidi="hi-IN"/>
        </w:rPr>
        <w:t>- содействие инвалиду (при необходимости) со стороны должностных лиц при входе, выходе и перемещении по помещению приема и выдачи документов;</w:t>
      </w:r>
    </w:p>
    <w:p w:rsidR="0092009A" w:rsidRPr="0092009A" w:rsidRDefault="0092009A" w:rsidP="0092009A">
      <w:pPr>
        <w:widowControl w:val="0"/>
        <w:suppressAutoHyphens/>
        <w:rPr>
          <w:rFonts w:eastAsia="SimSun"/>
          <w:kern w:val="1"/>
          <w:sz w:val="28"/>
          <w:szCs w:val="28"/>
          <w:lang w:eastAsia="hi-IN" w:bidi="hi-IN"/>
        </w:rPr>
      </w:pPr>
      <w:r w:rsidRPr="0092009A">
        <w:rPr>
          <w:rFonts w:eastAsia="SimSun"/>
          <w:kern w:val="1"/>
          <w:sz w:val="28"/>
          <w:szCs w:val="28"/>
          <w:lang w:eastAsia="hi-IN" w:bidi="hi-IN"/>
        </w:rPr>
        <w:t>- 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 необходимых для предоставления муниципальной услуги документов;</w:t>
      </w:r>
    </w:p>
    <w:p w:rsidR="0092009A" w:rsidRPr="0092009A" w:rsidRDefault="0092009A" w:rsidP="0092009A">
      <w:pPr>
        <w:widowControl w:val="0"/>
        <w:suppressAutoHyphens/>
        <w:rPr>
          <w:rFonts w:eastAsia="SimSun"/>
          <w:kern w:val="1"/>
          <w:sz w:val="28"/>
          <w:szCs w:val="28"/>
          <w:lang w:eastAsia="hi-IN" w:bidi="hi-IN"/>
        </w:rPr>
      </w:pPr>
      <w:r w:rsidRPr="0092009A">
        <w:rPr>
          <w:rFonts w:eastAsia="SimSun"/>
          <w:kern w:val="1"/>
          <w:sz w:val="28"/>
          <w:szCs w:val="28"/>
          <w:lang w:eastAsia="hi-IN" w:bidi="hi-IN"/>
        </w:rPr>
        <w:t xml:space="preserve">- обеспечение допуска </w:t>
      </w:r>
      <w:proofErr w:type="spellStart"/>
      <w:r w:rsidRPr="0092009A">
        <w:rPr>
          <w:rFonts w:eastAsia="SimSun"/>
          <w:kern w:val="1"/>
          <w:sz w:val="28"/>
          <w:szCs w:val="28"/>
          <w:lang w:eastAsia="hi-IN" w:bidi="hi-IN"/>
        </w:rPr>
        <w:t>сурдопереводчика</w:t>
      </w:r>
      <w:proofErr w:type="spellEnd"/>
      <w:r w:rsidRPr="0092009A">
        <w:rPr>
          <w:rFonts w:eastAsia="SimSun"/>
          <w:kern w:val="1"/>
          <w:sz w:val="28"/>
          <w:szCs w:val="28"/>
          <w:lang w:eastAsia="hi-IN" w:bidi="hi-IN"/>
        </w:rPr>
        <w:t xml:space="preserve">, </w:t>
      </w:r>
      <w:proofErr w:type="spellStart"/>
      <w:r w:rsidRPr="0092009A">
        <w:rPr>
          <w:rFonts w:eastAsia="SimSun"/>
          <w:kern w:val="1"/>
          <w:sz w:val="28"/>
          <w:szCs w:val="28"/>
          <w:lang w:eastAsia="hi-IN" w:bidi="hi-IN"/>
        </w:rPr>
        <w:t>тифлосурпереводчика</w:t>
      </w:r>
      <w:proofErr w:type="spellEnd"/>
      <w:r w:rsidRPr="0092009A">
        <w:rPr>
          <w:rFonts w:eastAsia="SimSun"/>
          <w:kern w:val="1"/>
          <w:sz w:val="28"/>
          <w:szCs w:val="28"/>
          <w:lang w:eastAsia="hi-IN" w:bidi="hi-IN"/>
        </w:rPr>
        <w:t>, так 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92009A" w:rsidRPr="0092009A" w:rsidRDefault="0092009A" w:rsidP="0092009A">
      <w:pPr>
        <w:widowControl w:val="0"/>
        <w:suppressAutoHyphens/>
        <w:rPr>
          <w:rFonts w:eastAsia="SimSun"/>
          <w:kern w:val="1"/>
          <w:sz w:val="28"/>
          <w:szCs w:val="28"/>
          <w:lang w:eastAsia="hi-IN" w:bidi="hi-IN"/>
        </w:rPr>
      </w:pPr>
      <w:r w:rsidRPr="0092009A">
        <w:rPr>
          <w:rFonts w:eastAsia="SimSun"/>
          <w:kern w:val="1"/>
          <w:sz w:val="28"/>
          <w:szCs w:val="28"/>
          <w:lang w:eastAsia="hi-IN" w:bidi="hi-IN"/>
        </w:rPr>
        <w:t>Качество предоставления муниципальной услуги характеризуется отсутствием:</w:t>
      </w:r>
    </w:p>
    <w:p w:rsidR="0092009A" w:rsidRPr="0092009A" w:rsidRDefault="0092009A" w:rsidP="0092009A">
      <w:pPr>
        <w:widowControl w:val="0"/>
        <w:suppressAutoHyphens/>
        <w:rPr>
          <w:rFonts w:eastAsia="SimSun"/>
          <w:kern w:val="1"/>
          <w:sz w:val="28"/>
          <w:szCs w:val="28"/>
          <w:lang w:eastAsia="hi-IN" w:bidi="hi-IN"/>
        </w:rPr>
      </w:pPr>
      <w:r w:rsidRPr="0092009A">
        <w:rPr>
          <w:rFonts w:eastAsia="SimSun"/>
          <w:kern w:val="1"/>
          <w:sz w:val="28"/>
          <w:szCs w:val="28"/>
          <w:lang w:eastAsia="hi-IN" w:bidi="hi-IN"/>
        </w:rPr>
        <w:t>- превышения максимального допустимого времени ожидания в очереди (15 минут) при приеме документов от заявителей в выдаче результата муниципальной услуги;</w:t>
      </w:r>
    </w:p>
    <w:p w:rsidR="0092009A" w:rsidRPr="0092009A" w:rsidRDefault="0092009A" w:rsidP="0092009A">
      <w:pPr>
        <w:widowControl w:val="0"/>
        <w:suppressAutoHyphens/>
        <w:rPr>
          <w:rFonts w:eastAsia="SimSun"/>
          <w:kern w:val="1"/>
          <w:sz w:val="28"/>
          <w:szCs w:val="28"/>
          <w:lang w:eastAsia="hi-IN" w:bidi="hi-IN"/>
        </w:rPr>
      </w:pPr>
      <w:r w:rsidRPr="0092009A">
        <w:rPr>
          <w:rFonts w:eastAsia="SimSun"/>
          <w:kern w:val="1"/>
          <w:sz w:val="28"/>
          <w:szCs w:val="28"/>
          <w:lang w:eastAsia="hi-IN" w:bidi="hi-IN"/>
        </w:rPr>
        <w:t>- жалоб на решение и действи</w:t>
      </w:r>
      <w:proofErr w:type="gramStart"/>
      <w:r w:rsidRPr="0092009A">
        <w:rPr>
          <w:rFonts w:eastAsia="SimSun"/>
          <w:kern w:val="1"/>
          <w:sz w:val="28"/>
          <w:szCs w:val="28"/>
          <w:lang w:eastAsia="hi-IN" w:bidi="hi-IN"/>
        </w:rPr>
        <w:t>е(</w:t>
      </w:r>
      <w:proofErr w:type="gramEnd"/>
      <w:r w:rsidRPr="0092009A">
        <w:rPr>
          <w:rFonts w:eastAsia="SimSun"/>
          <w:kern w:val="1"/>
          <w:sz w:val="28"/>
          <w:szCs w:val="28"/>
          <w:lang w:eastAsia="hi-IN" w:bidi="hi-IN"/>
        </w:rPr>
        <w:t>бездействие) органа местного самоуправления, предоставляющего муниципальную услугу, а также  ее должностных лиц, муниципальных служащих;</w:t>
      </w:r>
    </w:p>
    <w:p w:rsidR="0092009A" w:rsidRPr="0092009A" w:rsidRDefault="0092009A" w:rsidP="0092009A">
      <w:pPr>
        <w:widowControl w:val="0"/>
        <w:suppressAutoHyphens/>
        <w:rPr>
          <w:rFonts w:eastAsia="SimSun"/>
          <w:kern w:val="1"/>
          <w:sz w:val="28"/>
          <w:szCs w:val="28"/>
          <w:lang w:eastAsia="hi-IN" w:bidi="hi-IN"/>
        </w:rPr>
      </w:pPr>
      <w:r w:rsidRPr="0092009A">
        <w:rPr>
          <w:rFonts w:eastAsia="SimSun"/>
          <w:kern w:val="1"/>
          <w:sz w:val="28"/>
          <w:szCs w:val="28"/>
          <w:lang w:eastAsia="hi-IN" w:bidi="hi-IN"/>
        </w:rPr>
        <w:t>- жалоб на некорректное, невнимательное отношение должностных лиц, муниципальных служащих органа местного самоуправления к заявителям;</w:t>
      </w:r>
    </w:p>
    <w:p w:rsidR="0092009A" w:rsidRPr="0092009A" w:rsidRDefault="0092009A" w:rsidP="0092009A">
      <w:pPr>
        <w:widowControl w:val="0"/>
        <w:suppressAutoHyphens/>
        <w:autoSpaceDE w:val="0"/>
        <w:spacing w:after="200"/>
        <w:ind w:firstLine="709"/>
        <w:jc w:val="both"/>
        <w:rPr>
          <w:kern w:val="1"/>
          <w:sz w:val="28"/>
          <w:szCs w:val="28"/>
          <w:lang w:eastAsia="hi-IN" w:bidi="hi-IN"/>
        </w:rPr>
      </w:pPr>
      <w:r w:rsidRPr="0092009A">
        <w:rPr>
          <w:rFonts w:eastAsia="SimSun"/>
          <w:kern w:val="1"/>
          <w:sz w:val="28"/>
          <w:szCs w:val="28"/>
          <w:lang w:eastAsia="hi-IN" w:bidi="hi-IN"/>
        </w:rPr>
        <w:t>- нарушений сроков предоставления муниципальной услуги и выполнения административных процедур</w:t>
      </w:r>
    </w:p>
    <w:p w:rsidR="0092009A" w:rsidRPr="0092009A" w:rsidRDefault="0092009A" w:rsidP="0092009A">
      <w:pPr>
        <w:widowControl w:val="0"/>
        <w:suppressAutoHyphens/>
        <w:autoSpaceDE w:val="0"/>
        <w:ind w:left="709"/>
        <w:jc w:val="center"/>
        <w:rPr>
          <w:rFonts w:eastAsia="Times New Roman CYR"/>
          <w:b/>
          <w:bCs/>
          <w:kern w:val="1"/>
          <w:sz w:val="28"/>
          <w:szCs w:val="28"/>
          <w:lang w:eastAsia="hi-IN" w:bidi="hi-IN"/>
        </w:rPr>
      </w:pPr>
      <w:r w:rsidRPr="0092009A">
        <w:rPr>
          <w:rFonts w:eastAsia="Times New Roman CYR"/>
          <w:b/>
          <w:bCs/>
          <w:kern w:val="1"/>
          <w:sz w:val="28"/>
          <w:szCs w:val="28"/>
          <w:lang w:eastAsia="hi-IN" w:bidi="hi-IN"/>
        </w:rPr>
        <w:t>Перечень  услуг, которые являются необходимыми и обязательными для предоставления муниципальной услуги и оказываются организациями, участвующими в представлении муниципальной услуги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13. </w:t>
      </w:r>
      <w:r w:rsidRPr="0092009A">
        <w:rPr>
          <w:rFonts w:eastAsia="Times New Roman CYR"/>
          <w:kern w:val="1"/>
          <w:sz w:val="28"/>
          <w:szCs w:val="28"/>
          <w:lang w:eastAsia="hi-IN" w:bidi="hi-IN"/>
        </w:rPr>
        <w:t xml:space="preserve">В перечень необходимых и обязательных услуг, </w:t>
      </w:r>
      <w:r w:rsidRPr="0092009A">
        <w:rPr>
          <w:rFonts w:eastAsia="Times New Roman CYR"/>
          <w:kern w:val="1"/>
          <w:sz w:val="28"/>
          <w:szCs w:val="28"/>
          <w:lang w:eastAsia="hi-IN" w:bidi="hi-IN"/>
        </w:rPr>
        <w:lastRenderedPageBreak/>
        <w:t>предусматривающий обращение самого заявителя в иные организации, участвующие в предоставлении муниципальной услуги, входит:</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оформление права собственности на объекты недвижимого имущества с получением правоустанавливающих документов на объекты недвижимого имущества;</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оформление технического паспорта жилого помещения;</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 xml:space="preserve">нотариальное </w:t>
      </w:r>
      <w:proofErr w:type="gramStart"/>
      <w:r w:rsidRPr="0092009A">
        <w:rPr>
          <w:rFonts w:eastAsia="Times New Roman CYR"/>
          <w:kern w:val="1"/>
          <w:sz w:val="28"/>
          <w:szCs w:val="28"/>
          <w:lang w:eastAsia="hi-IN" w:bidi="hi-IN"/>
        </w:rPr>
        <w:t>заверение доверенностей</w:t>
      </w:r>
      <w:proofErr w:type="gramEnd"/>
      <w:r w:rsidRPr="0092009A">
        <w:rPr>
          <w:rFonts w:eastAsia="Times New Roman CYR"/>
          <w:kern w:val="1"/>
          <w:sz w:val="28"/>
          <w:szCs w:val="28"/>
          <w:lang w:eastAsia="hi-IN" w:bidi="hi-IN"/>
        </w:rPr>
        <w:t xml:space="preserve"> и необходимых для предоставления муниципальных услуг документов.</w:t>
      </w:r>
    </w:p>
    <w:p w:rsidR="0092009A" w:rsidRPr="0092009A" w:rsidRDefault="0092009A" w:rsidP="0092009A">
      <w:pPr>
        <w:widowControl w:val="0"/>
        <w:suppressAutoHyphens/>
        <w:autoSpaceDE w:val="0"/>
        <w:spacing w:after="200"/>
        <w:ind w:left="567"/>
        <w:jc w:val="both"/>
        <w:rPr>
          <w:kern w:val="1"/>
          <w:sz w:val="28"/>
          <w:szCs w:val="28"/>
          <w:lang w:eastAsia="hi-IN" w:bidi="hi-IN"/>
        </w:rPr>
      </w:pPr>
    </w:p>
    <w:p w:rsidR="0092009A" w:rsidRPr="0092009A" w:rsidRDefault="0092009A" w:rsidP="0092009A">
      <w:pPr>
        <w:widowControl w:val="0"/>
        <w:suppressAutoHyphens/>
        <w:autoSpaceDE w:val="0"/>
        <w:ind w:firstLine="709"/>
        <w:jc w:val="center"/>
        <w:rPr>
          <w:rFonts w:eastAsia="Times New Roman CYR"/>
          <w:b/>
          <w:bCs/>
          <w:kern w:val="1"/>
          <w:sz w:val="28"/>
          <w:szCs w:val="28"/>
          <w:lang w:eastAsia="hi-IN" w:bidi="hi-IN"/>
        </w:rPr>
      </w:pPr>
      <w:r w:rsidRPr="0092009A">
        <w:rPr>
          <w:rFonts w:eastAsia="Times New Roman CYR"/>
          <w:b/>
          <w:bCs/>
          <w:kern w:val="1"/>
          <w:sz w:val="28"/>
          <w:szCs w:val="28"/>
          <w:lang w:eastAsia="hi-IN" w:bidi="hi-IN"/>
        </w:rPr>
        <w:t>Размер платы, взимаемой с заявителя при предоставлении муниципальной услуги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14. </w:t>
      </w:r>
      <w:r w:rsidRPr="0092009A">
        <w:rPr>
          <w:rFonts w:eastAsia="SimSun" w:cs="Mangal"/>
          <w:kern w:val="1"/>
          <w:sz w:val="28"/>
          <w:szCs w:val="28"/>
          <w:lang w:eastAsia="hi-IN" w:bidi="hi-IN"/>
        </w:rPr>
        <w:t>Услуги, являющиеся обязательными и необходимыми для предоставления муниципальной услуги и плата за них, отсутствует.</w:t>
      </w:r>
      <w:r w:rsidRPr="0092009A">
        <w:rPr>
          <w:rFonts w:eastAsia="Times New Roman CYR"/>
          <w:kern w:val="1"/>
          <w:sz w:val="28"/>
          <w:szCs w:val="28"/>
          <w:lang w:eastAsia="hi-IN" w:bidi="hi-IN"/>
        </w:rPr>
        <w:t xml:space="preserve"> </w:t>
      </w:r>
    </w:p>
    <w:p w:rsidR="0092009A" w:rsidRPr="0092009A" w:rsidRDefault="0092009A" w:rsidP="0092009A">
      <w:pPr>
        <w:widowControl w:val="0"/>
        <w:suppressAutoHyphens/>
        <w:autoSpaceDE w:val="0"/>
        <w:ind w:firstLine="709"/>
        <w:jc w:val="both"/>
        <w:rPr>
          <w:b/>
          <w:bCs/>
          <w:kern w:val="1"/>
          <w:sz w:val="28"/>
          <w:szCs w:val="28"/>
          <w:lang w:eastAsia="hi-IN" w:bidi="hi-IN"/>
        </w:rPr>
      </w:pPr>
    </w:p>
    <w:p w:rsidR="0092009A" w:rsidRPr="0092009A" w:rsidRDefault="0092009A" w:rsidP="0092009A">
      <w:pPr>
        <w:widowControl w:val="0"/>
        <w:suppressAutoHyphens/>
        <w:autoSpaceDE w:val="0"/>
        <w:ind w:firstLine="709"/>
        <w:jc w:val="center"/>
        <w:rPr>
          <w:rFonts w:eastAsia="Times New Roman CYR"/>
          <w:b/>
          <w:bCs/>
          <w:kern w:val="1"/>
          <w:sz w:val="28"/>
          <w:szCs w:val="28"/>
          <w:lang w:eastAsia="hi-IN" w:bidi="hi-IN"/>
        </w:rPr>
      </w:pPr>
      <w:r w:rsidRPr="0092009A">
        <w:rPr>
          <w:rFonts w:eastAsia="Times New Roman CYR"/>
          <w:b/>
          <w:bCs/>
          <w:kern w:val="1"/>
          <w:sz w:val="28"/>
          <w:szCs w:val="28"/>
          <w:lang w:eastAsia="hi-IN" w:bidi="hi-IN"/>
        </w:rPr>
        <w:t>Максимальное время  ожидания в очереди при подаче запроса для предоставления   муниципальной  услуги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15. </w:t>
      </w:r>
      <w:r w:rsidRPr="0092009A">
        <w:rPr>
          <w:rFonts w:eastAsia="Times New Roman CYR"/>
          <w:kern w:val="1"/>
          <w:sz w:val="28"/>
          <w:szCs w:val="28"/>
          <w:lang w:eastAsia="hi-IN" w:bidi="hi-IN"/>
        </w:rPr>
        <w:t>Максимальное время ожидания в очереди для подачи заявления и документов на предоставление муниципальной услуги не должно превышать  15 минут.</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val="en-US" w:eastAsia="hi-IN" w:bidi="hi-IN"/>
        </w:rPr>
        <w:t> </w:t>
      </w:r>
      <w:r w:rsidRPr="0092009A">
        <w:rPr>
          <w:rFonts w:eastAsia="Times New Roman CYR"/>
          <w:kern w:val="1"/>
          <w:sz w:val="28"/>
          <w:szCs w:val="28"/>
          <w:lang w:eastAsia="hi-IN" w:bidi="hi-IN"/>
        </w:rPr>
        <w:t>Максимальное время приема заявления и документов на предоставление муниципальной услуги не должно превышать 15 минут.</w:t>
      </w:r>
    </w:p>
    <w:p w:rsidR="0092009A" w:rsidRPr="0092009A" w:rsidRDefault="0092009A" w:rsidP="0092009A">
      <w:pPr>
        <w:widowControl w:val="0"/>
        <w:suppressAutoHyphens/>
        <w:autoSpaceDE w:val="0"/>
        <w:ind w:firstLine="709"/>
        <w:jc w:val="both"/>
        <w:rPr>
          <w:kern w:val="1"/>
          <w:sz w:val="28"/>
          <w:szCs w:val="28"/>
          <w:lang w:eastAsia="hi-IN" w:bidi="hi-IN"/>
        </w:rPr>
      </w:pPr>
    </w:p>
    <w:p w:rsidR="0092009A" w:rsidRPr="0092009A" w:rsidRDefault="0092009A" w:rsidP="0092009A">
      <w:pPr>
        <w:widowControl w:val="0"/>
        <w:suppressAutoHyphens/>
        <w:autoSpaceDE w:val="0"/>
        <w:ind w:firstLine="709"/>
        <w:jc w:val="center"/>
        <w:rPr>
          <w:rFonts w:eastAsia="Times New Roman CYR"/>
          <w:b/>
          <w:bCs/>
          <w:kern w:val="1"/>
          <w:sz w:val="28"/>
          <w:szCs w:val="28"/>
          <w:lang w:eastAsia="hi-IN" w:bidi="hi-IN"/>
        </w:rPr>
      </w:pPr>
      <w:r w:rsidRPr="0092009A">
        <w:rPr>
          <w:rFonts w:eastAsia="Times New Roman CYR"/>
          <w:b/>
          <w:bCs/>
          <w:kern w:val="1"/>
          <w:sz w:val="28"/>
          <w:szCs w:val="28"/>
          <w:lang w:eastAsia="hi-IN" w:bidi="hi-IN"/>
        </w:rPr>
        <w:t>Требования к помещениям, в которых предоставляется муниципальная услуга</w:t>
      </w:r>
    </w:p>
    <w:p w:rsidR="0092009A" w:rsidRPr="0092009A" w:rsidRDefault="0092009A" w:rsidP="0092009A">
      <w:pPr>
        <w:widowControl w:val="0"/>
        <w:suppressAutoHyphens/>
        <w:ind w:firstLine="709"/>
        <w:contextualSpacing/>
        <w:jc w:val="both"/>
        <w:rPr>
          <w:rFonts w:eastAsia="SimSun" w:cs="Mangal"/>
          <w:kern w:val="1"/>
          <w:sz w:val="28"/>
          <w:szCs w:val="28"/>
          <w:lang w:eastAsia="hi-IN" w:bidi="hi-IN"/>
        </w:rPr>
      </w:pPr>
      <w:proofErr w:type="gramStart"/>
      <w:r w:rsidRPr="0092009A">
        <w:rPr>
          <w:rFonts w:eastAsia="SimSun" w:cs="Mangal"/>
          <w:bCs/>
          <w:kern w:val="1"/>
          <w:sz w:val="28"/>
          <w:szCs w:val="28"/>
          <w:lang w:eastAsia="hi-IN" w:bidi="hi-IN"/>
        </w:rPr>
        <w:t>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92009A">
        <w:rPr>
          <w:rFonts w:eastAsia="SimSun" w:cs="Mangal"/>
          <w:bCs/>
          <w:kern w:val="1"/>
          <w:sz w:val="28"/>
          <w:szCs w:val="28"/>
          <w:lang w:eastAsia="hi-IN" w:bidi="hi-IN"/>
        </w:rPr>
        <w:t xml:space="preserve"> размещены в сети «Интернет» на официальных сайтах Единого портала (https://.gosuslugi.ru/), администрации Клинцовского муниципального образования </w:t>
      </w:r>
      <w:hyperlink r:id="rId144" w:tgtFrame="_blank" w:history="1">
        <w:r w:rsidRPr="0092009A">
          <w:rPr>
            <w:rFonts w:eastAsia="SimSun" w:cs="Mangal"/>
            <w:color w:val="000080"/>
            <w:kern w:val="1"/>
            <w:sz w:val="28"/>
            <w:szCs w:val="28"/>
            <w:u w:val="single"/>
            <w:lang/>
          </w:rPr>
          <w:t>https://klincovskoe-r64.gosweb.gosuslugi.ru/</w:t>
        </w:r>
      </w:hyperlink>
      <w:hyperlink r:id="rId145" w:history="1">
        <w:r w:rsidRPr="0092009A">
          <w:rPr>
            <w:rFonts w:eastAsia="SimSun" w:cs="Mangal"/>
            <w:color w:val="000080"/>
            <w:kern w:val="1"/>
            <w:sz w:val="28"/>
            <w:szCs w:val="28"/>
            <w:u w:val="single"/>
            <w:lang/>
          </w:rPr>
          <w:t>/</w:t>
        </w:r>
      </w:hyperlink>
      <w:r w:rsidRPr="0092009A">
        <w:rPr>
          <w:rFonts w:eastAsia="SimSun" w:cs="Mangal"/>
          <w:bCs/>
          <w:kern w:val="1"/>
          <w:sz w:val="28"/>
          <w:szCs w:val="28"/>
          <w:lang w:eastAsia="hi-IN" w:bidi="hi-IN"/>
        </w:rPr>
        <w:t xml:space="preserve"> </w:t>
      </w:r>
      <w:r w:rsidRPr="0092009A">
        <w:rPr>
          <w:rFonts w:eastAsia="SimSun" w:cs="Mangal"/>
          <w:kern w:val="1"/>
          <w:sz w:val="28"/>
          <w:szCs w:val="28"/>
          <w:lang w:eastAsia="hi-IN" w:bidi="hi-IN"/>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2009A" w:rsidRPr="0092009A" w:rsidRDefault="0092009A" w:rsidP="0092009A">
      <w:pPr>
        <w:widowControl w:val="0"/>
        <w:suppressAutoHyphens/>
        <w:ind w:firstLine="709"/>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92009A" w:rsidRPr="0092009A" w:rsidRDefault="0092009A" w:rsidP="0092009A">
      <w:pPr>
        <w:widowControl w:val="0"/>
        <w:suppressAutoHyphens/>
        <w:ind w:firstLine="709"/>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2009A" w:rsidRPr="0092009A" w:rsidRDefault="0092009A" w:rsidP="0092009A">
      <w:pPr>
        <w:widowControl w:val="0"/>
        <w:suppressAutoHyphens/>
        <w:ind w:firstLine="709"/>
        <w:contextualSpacing/>
        <w:jc w:val="both"/>
        <w:rPr>
          <w:rFonts w:eastAsia="SimSun" w:cs="Mangal"/>
          <w:kern w:val="1"/>
          <w:sz w:val="28"/>
          <w:szCs w:val="28"/>
          <w:lang w:eastAsia="hi-IN" w:bidi="hi-IN"/>
        </w:rPr>
      </w:pPr>
      <w:r w:rsidRPr="0092009A">
        <w:rPr>
          <w:rFonts w:eastAsia="SimSun" w:cs="Mangal"/>
          <w:kern w:val="1"/>
          <w:sz w:val="28"/>
          <w:szCs w:val="28"/>
          <w:lang w:eastAsia="hi-IN" w:bidi="hi-IN"/>
        </w:rPr>
        <w:lastRenderedPageBreak/>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2009A" w:rsidRPr="0092009A" w:rsidRDefault="0092009A" w:rsidP="0092009A">
      <w:pPr>
        <w:widowControl w:val="0"/>
        <w:suppressAutoHyphens/>
        <w:ind w:firstLine="709"/>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 xml:space="preserve">Места предоставления муниципальной услуги оборудуются </w:t>
      </w:r>
      <w:proofErr w:type="gramStart"/>
      <w:r w:rsidRPr="0092009A">
        <w:rPr>
          <w:rFonts w:eastAsia="SimSun" w:cs="Mangal"/>
          <w:kern w:val="1"/>
          <w:sz w:val="28"/>
          <w:szCs w:val="28"/>
          <w:lang w:eastAsia="hi-IN" w:bidi="hi-IN"/>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92009A">
        <w:rPr>
          <w:rFonts w:eastAsia="SimSun" w:cs="Mangal"/>
          <w:kern w:val="1"/>
          <w:sz w:val="28"/>
          <w:szCs w:val="28"/>
          <w:lang w:eastAsia="hi-IN" w:bidi="hi-IN"/>
        </w:rPr>
        <w:t xml:space="preserve"> инвалидов, в том числе обеспечиваются:</w:t>
      </w:r>
    </w:p>
    <w:p w:rsidR="0092009A" w:rsidRPr="0092009A" w:rsidRDefault="0092009A" w:rsidP="0092009A">
      <w:pPr>
        <w:widowControl w:val="0"/>
        <w:suppressAutoHyphens/>
        <w:ind w:firstLine="709"/>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2009A" w:rsidRPr="0092009A" w:rsidRDefault="0092009A" w:rsidP="0092009A">
      <w:pPr>
        <w:widowControl w:val="0"/>
        <w:suppressAutoHyphens/>
        <w:ind w:firstLine="709"/>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2009A" w:rsidRPr="0092009A" w:rsidRDefault="0092009A" w:rsidP="0092009A">
      <w:pPr>
        <w:widowControl w:val="0"/>
        <w:suppressAutoHyphens/>
        <w:ind w:firstLine="709"/>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2009A" w:rsidRPr="0092009A" w:rsidRDefault="0092009A" w:rsidP="0092009A">
      <w:pPr>
        <w:widowControl w:val="0"/>
        <w:suppressAutoHyphens/>
        <w:ind w:firstLine="709"/>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2009A" w:rsidRPr="0092009A" w:rsidRDefault="0092009A" w:rsidP="0092009A">
      <w:pPr>
        <w:widowControl w:val="0"/>
        <w:suppressAutoHyphens/>
        <w:ind w:firstLine="709"/>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2009A">
        <w:rPr>
          <w:rFonts w:eastAsia="SimSun" w:cs="Mangal"/>
          <w:kern w:val="1"/>
          <w:sz w:val="28"/>
          <w:szCs w:val="28"/>
          <w:lang w:eastAsia="hi-IN" w:bidi="hi-IN"/>
        </w:rPr>
        <w:t>сурдопереводчика</w:t>
      </w:r>
      <w:proofErr w:type="spellEnd"/>
      <w:r w:rsidRPr="0092009A">
        <w:rPr>
          <w:rFonts w:eastAsia="SimSun" w:cs="Mangal"/>
          <w:kern w:val="1"/>
          <w:sz w:val="28"/>
          <w:szCs w:val="28"/>
          <w:lang w:eastAsia="hi-IN" w:bidi="hi-IN"/>
        </w:rPr>
        <w:t xml:space="preserve"> и </w:t>
      </w:r>
      <w:proofErr w:type="spellStart"/>
      <w:r w:rsidRPr="0092009A">
        <w:rPr>
          <w:rFonts w:eastAsia="SimSun" w:cs="Mangal"/>
          <w:kern w:val="1"/>
          <w:sz w:val="28"/>
          <w:szCs w:val="28"/>
          <w:lang w:eastAsia="hi-IN" w:bidi="hi-IN"/>
        </w:rPr>
        <w:t>тифлосурдопереводчика</w:t>
      </w:r>
      <w:proofErr w:type="spellEnd"/>
      <w:r w:rsidRPr="0092009A">
        <w:rPr>
          <w:rFonts w:eastAsia="SimSun" w:cs="Mangal"/>
          <w:kern w:val="1"/>
          <w:sz w:val="28"/>
          <w:szCs w:val="28"/>
          <w:lang w:eastAsia="hi-IN" w:bidi="hi-IN"/>
        </w:rPr>
        <w:t>;</w:t>
      </w:r>
    </w:p>
    <w:p w:rsidR="0092009A" w:rsidRPr="0092009A" w:rsidRDefault="0092009A" w:rsidP="0092009A">
      <w:pPr>
        <w:widowControl w:val="0"/>
        <w:suppressAutoHyphens/>
        <w:ind w:firstLine="709"/>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2009A" w:rsidRPr="0092009A" w:rsidRDefault="0092009A" w:rsidP="0092009A">
      <w:pPr>
        <w:widowControl w:val="0"/>
        <w:suppressAutoHyphens/>
        <w:ind w:firstLine="709"/>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2009A" w:rsidRPr="0092009A" w:rsidRDefault="0092009A" w:rsidP="0092009A">
      <w:pPr>
        <w:widowControl w:val="0"/>
        <w:suppressAutoHyphens/>
        <w:ind w:firstLine="709"/>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2009A" w:rsidRPr="0092009A" w:rsidRDefault="0092009A" w:rsidP="0092009A">
      <w:pPr>
        <w:widowControl w:val="0"/>
        <w:suppressAutoHyphens/>
        <w:ind w:firstLine="709"/>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 xml:space="preserve">Помещения МФЦ для работы с заявителями оборудуются </w:t>
      </w:r>
      <w:r w:rsidRPr="0092009A">
        <w:rPr>
          <w:rFonts w:eastAsia="SimSun" w:cs="Mangal"/>
          <w:kern w:val="1"/>
          <w:sz w:val="28"/>
          <w:szCs w:val="28"/>
          <w:lang w:eastAsia="hi-IN" w:bidi="hi-IN"/>
        </w:rPr>
        <w:lastRenderedPageBreak/>
        <w:t>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92009A" w:rsidRPr="0092009A" w:rsidRDefault="0092009A" w:rsidP="0092009A">
      <w:pPr>
        <w:widowControl w:val="0"/>
        <w:suppressAutoHyphens/>
        <w:ind w:firstLine="709"/>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16.2. Прием документов в уполномоченном органе осуществляется в специально оборудованных помещениях или отведенных для этого кабинетах.</w:t>
      </w:r>
    </w:p>
    <w:p w:rsidR="0092009A" w:rsidRPr="0092009A" w:rsidRDefault="0092009A" w:rsidP="0092009A">
      <w:pPr>
        <w:widowControl w:val="0"/>
        <w:suppressAutoHyphens/>
        <w:ind w:firstLine="709"/>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16.3. Помещения, предназначенные для приема заявителей, оборудуются информационными стендами, содержащими сведения, указанные в подпункте 2 настоящего Регламента.</w:t>
      </w:r>
    </w:p>
    <w:p w:rsidR="0092009A" w:rsidRPr="0092009A" w:rsidRDefault="0092009A" w:rsidP="0092009A">
      <w:pPr>
        <w:widowControl w:val="0"/>
        <w:suppressAutoHyphens/>
        <w:ind w:firstLine="709"/>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Информационные стенды размещаются на видном, доступном месте.</w:t>
      </w:r>
    </w:p>
    <w:p w:rsidR="0092009A" w:rsidRPr="0092009A" w:rsidRDefault="0092009A" w:rsidP="0092009A">
      <w:pPr>
        <w:widowControl w:val="0"/>
        <w:suppressAutoHyphens/>
        <w:ind w:firstLine="709"/>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 xml:space="preserve">Оформление информационных листов осуществляется удобным для чтения шрифтом – </w:t>
      </w:r>
      <w:proofErr w:type="spellStart"/>
      <w:r w:rsidRPr="0092009A">
        <w:rPr>
          <w:rFonts w:eastAsia="SimSun" w:cs="Mangal"/>
          <w:kern w:val="1"/>
          <w:sz w:val="28"/>
          <w:szCs w:val="28"/>
          <w:lang w:eastAsia="hi-IN" w:bidi="hi-IN"/>
        </w:rPr>
        <w:t>Times</w:t>
      </w:r>
      <w:proofErr w:type="spellEnd"/>
      <w:r w:rsidRPr="0092009A">
        <w:rPr>
          <w:rFonts w:eastAsia="SimSun" w:cs="Mangal"/>
          <w:kern w:val="1"/>
          <w:sz w:val="28"/>
          <w:szCs w:val="28"/>
          <w:lang w:eastAsia="hi-IN" w:bidi="hi-IN"/>
        </w:rPr>
        <w:t xml:space="preserve"> </w:t>
      </w:r>
      <w:proofErr w:type="spellStart"/>
      <w:r w:rsidRPr="0092009A">
        <w:rPr>
          <w:rFonts w:eastAsia="SimSun" w:cs="Mangal"/>
          <w:kern w:val="1"/>
          <w:sz w:val="28"/>
          <w:szCs w:val="28"/>
          <w:lang w:eastAsia="hi-IN" w:bidi="hi-IN"/>
        </w:rPr>
        <w:t>New</w:t>
      </w:r>
      <w:proofErr w:type="spellEnd"/>
      <w:r w:rsidRPr="0092009A">
        <w:rPr>
          <w:rFonts w:eastAsia="SimSun" w:cs="Mangal"/>
          <w:kern w:val="1"/>
          <w:sz w:val="28"/>
          <w:szCs w:val="28"/>
          <w:lang w:eastAsia="hi-IN" w:bidi="hi-IN"/>
        </w:rPr>
        <w:t xml:space="preserve"> </w:t>
      </w:r>
      <w:proofErr w:type="spellStart"/>
      <w:r w:rsidRPr="0092009A">
        <w:rPr>
          <w:rFonts w:eastAsia="SimSun" w:cs="Mangal"/>
          <w:kern w:val="1"/>
          <w:sz w:val="28"/>
          <w:szCs w:val="28"/>
          <w:lang w:eastAsia="hi-IN" w:bidi="hi-IN"/>
        </w:rPr>
        <w:t>Roman</w:t>
      </w:r>
      <w:proofErr w:type="spellEnd"/>
      <w:r w:rsidRPr="0092009A">
        <w:rPr>
          <w:rFonts w:eastAsia="SimSun" w:cs="Mangal"/>
          <w:kern w:val="1"/>
          <w:sz w:val="28"/>
          <w:szCs w:val="28"/>
          <w:lang w:eastAsia="hi-IN" w:bidi="hi-IN"/>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2009A" w:rsidRPr="0092009A" w:rsidRDefault="0092009A" w:rsidP="0092009A">
      <w:pPr>
        <w:widowControl w:val="0"/>
        <w:suppressAutoHyphens/>
        <w:ind w:firstLine="709"/>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92009A" w:rsidRPr="0092009A" w:rsidRDefault="0092009A" w:rsidP="0092009A">
      <w:pPr>
        <w:widowControl w:val="0"/>
        <w:suppressAutoHyphens/>
        <w:ind w:firstLine="709"/>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-комфортное расположение заявителя и должностного лица уполномоченного органа;</w:t>
      </w:r>
    </w:p>
    <w:p w:rsidR="0092009A" w:rsidRPr="0092009A" w:rsidRDefault="0092009A" w:rsidP="0092009A">
      <w:pPr>
        <w:widowControl w:val="0"/>
        <w:suppressAutoHyphens/>
        <w:ind w:firstLine="709"/>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-возможность и удобство оформления заявителем письменного обращения;</w:t>
      </w:r>
    </w:p>
    <w:p w:rsidR="0092009A" w:rsidRPr="0092009A" w:rsidRDefault="0092009A" w:rsidP="0092009A">
      <w:pPr>
        <w:widowControl w:val="0"/>
        <w:suppressAutoHyphens/>
        <w:ind w:firstLine="709"/>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-телефонную связь;</w:t>
      </w:r>
    </w:p>
    <w:p w:rsidR="0092009A" w:rsidRPr="0092009A" w:rsidRDefault="0092009A" w:rsidP="0092009A">
      <w:pPr>
        <w:widowControl w:val="0"/>
        <w:suppressAutoHyphens/>
        <w:ind w:firstLine="709"/>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-возможность копирования документов;</w:t>
      </w:r>
    </w:p>
    <w:p w:rsidR="0092009A" w:rsidRPr="0092009A" w:rsidRDefault="0092009A" w:rsidP="0092009A">
      <w:pPr>
        <w:widowControl w:val="0"/>
        <w:suppressAutoHyphens/>
        <w:ind w:firstLine="709"/>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-доступ к нормативным правовым актам, регулирующим предоставление муниципальной услуги;</w:t>
      </w:r>
    </w:p>
    <w:p w:rsidR="0092009A" w:rsidRPr="0092009A" w:rsidRDefault="0092009A" w:rsidP="0092009A">
      <w:pPr>
        <w:widowControl w:val="0"/>
        <w:suppressAutoHyphens/>
        <w:ind w:firstLine="709"/>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-наличие письменных принадлежностей и бумаги формата A4.</w:t>
      </w:r>
    </w:p>
    <w:p w:rsidR="0092009A" w:rsidRPr="0092009A" w:rsidRDefault="0092009A" w:rsidP="0092009A">
      <w:pPr>
        <w:widowControl w:val="0"/>
        <w:suppressAutoHyphens/>
        <w:ind w:firstLine="709"/>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17.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2009A" w:rsidRPr="0092009A" w:rsidRDefault="0092009A" w:rsidP="0092009A">
      <w:pPr>
        <w:widowControl w:val="0"/>
        <w:suppressAutoHyphens/>
        <w:ind w:firstLine="709"/>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18.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92009A" w:rsidRPr="0092009A" w:rsidRDefault="0092009A" w:rsidP="0092009A">
      <w:pPr>
        <w:widowControl w:val="0"/>
        <w:suppressAutoHyphens/>
        <w:ind w:firstLine="709"/>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 xml:space="preserve">19. Рабочее место должностного лица уполномоченного органа, </w:t>
      </w:r>
      <w:r w:rsidRPr="0092009A">
        <w:rPr>
          <w:rFonts w:eastAsia="SimSun" w:cs="Mangal"/>
          <w:kern w:val="1"/>
          <w:sz w:val="28"/>
          <w:szCs w:val="28"/>
          <w:lang w:eastAsia="hi-IN" w:bidi="hi-IN"/>
        </w:rPr>
        <w:lastRenderedPageBreak/>
        <w:t>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92009A" w:rsidRPr="0092009A" w:rsidRDefault="0092009A" w:rsidP="0092009A">
      <w:pPr>
        <w:widowControl w:val="0"/>
        <w:suppressAutoHyphens/>
        <w:ind w:firstLine="709"/>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2009A" w:rsidRPr="0092009A" w:rsidRDefault="0092009A" w:rsidP="0092009A">
      <w:pPr>
        <w:widowControl w:val="0"/>
        <w:suppressAutoHyphens/>
        <w:ind w:firstLine="709"/>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92009A">
        <w:rPr>
          <w:rFonts w:eastAsia="SimSun" w:cs="Mangal"/>
          <w:kern w:val="1"/>
          <w:sz w:val="28"/>
          <w:szCs w:val="28"/>
          <w:lang w:eastAsia="hi-IN" w:bidi="hi-IN"/>
        </w:rPr>
        <w:t>бэйджами</w:t>
      </w:r>
      <w:proofErr w:type="spellEnd"/>
      <w:r w:rsidRPr="0092009A">
        <w:rPr>
          <w:rFonts w:eastAsia="SimSun" w:cs="Mangal"/>
          <w:kern w:val="1"/>
          <w:sz w:val="28"/>
          <w:szCs w:val="28"/>
          <w:lang w:eastAsia="hi-IN" w:bidi="hi-IN"/>
        </w:rPr>
        <w:t>) и (или) настольными табличками.</w:t>
      </w:r>
    </w:p>
    <w:p w:rsidR="0092009A" w:rsidRPr="0092009A" w:rsidRDefault="0092009A" w:rsidP="0092009A">
      <w:pPr>
        <w:widowControl w:val="0"/>
        <w:suppressAutoHyphens/>
        <w:ind w:firstLine="567"/>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20. Требования к обеспечению доступности предоставления муниципальной услуги для  инвалидов.</w:t>
      </w:r>
    </w:p>
    <w:p w:rsidR="0092009A" w:rsidRPr="0092009A" w:rsidRDefault="0092009A" w:rsidP="0092009A">
      <w:pPr>
        <w:widowControl w:val="0"/>
        <w:suppressAutoHyphens/>
        <w:ind w:firstLine="567"/>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Уполномоченным органом, предоставляющим муниципальную услугу, обеспечивается создание инвалидам следующих условий доступности:</w:t>
      </w:r>
    </w:p>
    <w:p w:rsidR="0092009A" w:rsidRPr="0092009A" w:rsidRDefault="0092009A" w:rsidP="0092009A">
      <w:pPr>
        <w:widowControl w:val="0"/>
        <w:suppressAutoHyphens/>
        <w:ind w:firstLine="567"/>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а) возможность беспрепятственного входа в помещения уполномоченного органа и выхода из них;</w:t>
      </w:r>
    </w:p>
    <w:p w:rsidR="0092009A" w:rsidRPr="0092009A" w:rsidRDefault="0092009A" w:rsidP="0092009A">
      <w:pPr>
        <w:widowControl w:val="0"/>
        <w:suppressAutoHyphens/>
        <w:ind w:firstLine="567"/>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92009A">
        <w:rPr>
          <w:rFonts w:eastAsia="SimSun" w:cs="Mangal"/>
          <w:kern w:val="1"/>
          <w:sz w:val="28"/>
          <w:szCs w:val="28"/>
          <w:lang w:eastAsia="hi-IN" w:bidi="hi-IN"/>
        </w:rPr>
        <w:t>ассистивных</w:t>
      </w:r>
      <w:proofErr w:type="spellEnd"/>
      <w:r w:rsidRPr="0092009A">
        <w:rPr>
          <w:rFonts w:eastAsia="SimSun" w:cs="Mangal"/>
          <w:kern w:val="1"/>
          <w:sz w:val="28"/>
          <w:szCs w:val="28"/>
          <w:lang w:eastAsia="hi-IN" w:bidi="hi-IN"/>
        </w:rPr>
        <w:t xml:space="preserve"> и вспомогательных технологий, а также сменного кресла-коляски;</w:t>
      </w:r>
    </w:p>
    <w:p w:rsidR="0092009A" w:rsidRPr="0092009A" w:rsidRDefault="0092009A" w:rsidP="0092009A">
      <w:pPr>
        <w:widowControl w:val="0"/>
        <w:suppressAutoHyphens/>
        <w:ind w:firstLine="567"/>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92009A" w:rsidRPr="0092009A" w:rsidRDefault="0092009A" w:rsidP="0092009A">
      <w:pPr>
        <w:widowControl w:val="0"/>
        <w:suppressAutoHyphens/>
        <w:ind w:firstLine="567"/>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92009A" w:rsidRPr="0092009A" w:rsidRDefault="0092009A" w:rsidP="0092009A">
      <w:pPr>
        <w:widowControl w:val="0"/>
        <w:suppressAutoHyphens/>
        <w:ind w:firstLine="567"/>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92009A" w:rsidRPr="0092009A" w:rsidRDefault="0092009A" w:rsidP="0092009A">
      <w:pPr>
        <w:widowControl w:val="0"/>
        <w:suppressAutoHyphens/>
        <w:ind w:firstLine="567"/>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92009A">
        <w:rPr>
          <w:rFonts w:eastAsia="SimSun" w:cs="Mangal"/>
          <w:kern w:val="1"/>
          <w:sz w:val="28"/>
          <w:szCs w:val="28"/>
          <w:lang w:eastAsia="hi-IN" w:bidi="hi-IN"/>
        </w:rPr>
        <w:t>сурдопереводчика</w:t>
      </w:r>
      <w:proofErr w:type="spellEnd"/>
      <w:r w:rsidRPr="0092009A">
        <w:rPr>
          <w:rFonts w:eastAsia="SimSun" w:cs="Mangal"/>
          <w:kern w:val="1"/>
          <w:sz w:val="28"/>
          <w:szCs w:val="28"/>
          <w:lang w:eastAsia="hi-IN" w:bidi="hi-IN"/>
        </w:rPr>
        <w:t xml:space="preserve"> и </w:t>
      </w:r>
      <w:proofErr w:type="spellStart"/>
      <w:r w:rsidRPr="0092009A">
        <w:rPr>
          <w:rFonts w:eastAsia="SimSun" w:cs="Mangal"/>
          <w:kern w:val="1"/>
          <w:sz w:val="28"/>
          <w:szCs w:val="28"/>
          <w:lang w:eastAsia="hi-IN" w:bidi="hi-IN"/>
        </w:rPr>
        <w:t>тифлосурдопереводчика</w:t>
      </w:r>
      <w:proofErr w:type="spellEnd"/>
      <w:r w:rsidRPr="0092009A">
        <w:rPr>
          <w:rFonts w:eastAsia="SimSun" w:cs="Mangal"/>
          <w:kern w:val="1"/>
          <w:sz w:val="28"/>
          <w:szCs w:val="28"/>
          <w:lang w:eastAsia="hi-IN" w:bidi="hi-IN"/>
        </w:rPr>
        <w:t>;</w:t>
      </w:r>
    </w:p>
    <w:p w:rsidR="0092009A" w:rsidRPr="0092009A" w:rsidRDefault="0092009A" w:rsidP="0092009A">
      <w:pPr>
        <w:widowControl w:val="0"/>
        <w:suppressAutoHyphens/>
        <w:ind w:firstLine="567"/>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92009A" w:rsidRPr="0092009A" w:rsidRDefault="0092009A" w:rsidP="0092009A">
      <w:pPr>
        <w:widowControl w:val="0"/>
        <w:suppressAutoHyphens/>
        <w:ind w:firstLine="567"/>
        <w:contextualSpacing/>
        <w:jc w:val="both"/>
        <w:rPr>
          <w:rFonts w:eastAsia="SimSun" w:cs="Mangal"/>
          <w:kern w:val="1"/>
          <w:sz w:val="28"/>
          <w:szCs w:val="28"/>
          <w:lang w:eastAsia="hi-IN" w:bidi="hi-IN"/>
        </w:rPr>
      </w:pPr>
      <w:r w:rsidRPr="0092009A">
        <w:rPr>
          <w:rFonts w:eastAsia="SimSun" w:cs="Mangal"/>
          <w:kern w:val="1"/>
          <w:sz w:val="28"/>
          <w:szCs w:val="28"/>
          <w:lang w:eastAsia="hi-IN" w:bidi="hi-IN"/>
        </w:rPr>
        <w:lastRenderedPageBreak/>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p>
    <w:p w:rsidR="0092009A" w:rsidRPr="0092009A" w:rsidRDefault="0092009A" w:rsidP="0092009A">
      <w:pPr>
        <w:widowControl w:val="0"/>
        <w:suppressAutoHyphens/>
        <w:autoSpaceDE w:val="0"/>
        <w:jc w:val="both"/>
        <w:rPr>
          <w:b/>
          <w:bCs/>
          <w:i/>
          <w:iCs/>
          <w:kern w:val="1"/>
          <w:sz w:val="28"/>
          <w:szCs w:val="28"/>
          <w:lang w:eastAsia="hi-IN" w:bidi="hi-IN"/>
        </w:rPr>
      </w:pPr>
    </w:p>
    <w:p w:rsidR="0092009A" w:rsidRPr="0092009A" w:rsidRDefault="0092009A" w:rsidP="0092009A">
      <w:pPr>
        <w:widowControl w:val="0"/>
        <w:suppressAutoHyphens/>
        <w:autoSpaceDE w:val="0"/>
        <w:ind w:firstLine="720"/>
        <w:jc w:val="center"/>
        <w:rPr>
          <w:rFonts w:eastAsia="Times New Roman CYR"/>
          <w:b/>
          <w:bCs/>
          <w:kern w:val="1"/>
          <w:sz w:val="28"/>
          <w:szCs w:val="28"/>
          <w:lang w:eastAsia="hi-IN" w:bidi="hi-IN"/>
        </w:rPr>
      </w:pPr>
      <w:r w:rsidRPr="0092009A">
        <w:rPr>
          <w:rFonts w:eastAsia="Times New Roman CYR"/>
          <w:b/>
          <w:bCs/>
          <w:kern w:val="1"/>
          <w:sz w:val="28"/>
          <w:szCs w:val="28"/>
          <w:lang w:eastAsia="hi-IN" w:bidi="hi-IN"/>
        </w:rPr>
        <w:t>Срок регистрации запроса заявителя о предоставлении муниципальной услуги</w:t>
      </w:r>
    </w:p>
    <w:p w:rsidR="0092009A" w:rsidRPr="0092009A" w:rsidRDefault="0092009A" w:rsidP="0092009A">
      <w:pPr>
        <w:widowControl w:val="0"/>
        <w:suppressAutoHyphens/>
        <w:autoSpaceDE w:val="0"/>
        <w:ind w:firstLine="720"/>
        <w:jc w:val="both"/>
        <w:rPr>
          <w:rFonts w:eastAsia="Times New Roman CYR"/>
          <w:kern w:val="1"/>
          <w:sz w:val="28"/>
          <w:szCs w:val="28"/>
          <w:lang w:eastAsia="hi-IN" w:bidi="hi-IN"/>
        </w:rPr>
      </w:pPr>
      <w:r w:rsidRPr="0092009A">
        <w:rPr>
          <w:kern w:val="1"/>
          <w:sz w:val="28"/>
          <w:szCs w:val="28"/>
          <w:lang w:eastAsia="hi-IN" w:bidi="hi-IN"/>
        </w:rPr>
        <w:t xml:space="preserve">21. </w:t>
      </w:r>
      <w:r w:rsidRPr="0092009A">
        <w:rPr>
          <w:rFonts w:eastAsia="Times New Roman CYR"/>
          <w:kern w:val="1"/>
          <w:sz w:val="28"/>
          <w:szCs w:val="28"/>
          <w:lang w:eastAsia="hi-IN" w:bidi="hi-IN"/>
        </w:rPr>
        <w:t>Регистрация поступивших запросов на предоставление муниципальной услуги посредством почты либо в электронном виде не должно превышать одного дня.</w:t>
      </w:r>
    </w:p>
    <w:p w:rsidR="0092009A" w:rsidRPr="0092009A" w:rsidRDefault="0092009A" w:rsidP="0092009A">
      <w:pPr>
        <w:widowControl w:val="0"/>
        <w:suppressAutoHyphens/>
        <w:autoSpaceDE w:val="0"/>
        <w:ind w:firstLine="720"/>
        <w:jc w:val="both"/>
        <w:rPr>
          <w:rFonts w:eastAsia="Times New Roman CYR"/>
          <w:kern w:val="1"/>
          <w:sz w:val="28"/>
          <w:szCs w:val="28"/>
          <w:lang w:eastAsia="hi-IN" w:bidi="hi-IN"/>
        </w:rPr>
      </w:pPr>
      <w:r w:rsidRPr="0092009A">
        <w:rPr>
          <w:rFonts w:eastAsia="Times New Roman CYR"/>
          <w:kern w:val="1"/>
          <w:sz w:val="28"/>
          <w:szCs w:val="28"/>
          <w:lang w:eastAsia="hi-IN" w:bidi="hi-IN"/>
        </w:rPr>
        <w:t>При личном обращении не более 15 минут.</w:t>
      </w:r>
    </w:p>
    <w:p w:rsidR="0092009A" w:rsidRPr="0092009A" w:rsidRDefault="0092009A" w:rsidP="0092009A">
      <w:pPr>
        <w:widowControl w:val="0"/>
        <w:suppressAutoHyphens/>
        <w:autoSpaceDE w:val="0"/>
        <w:ind w:firstLine="720"/>
        <w:jc w:val="both"/>
        <w:rPr>
          <w:kern w:val="1"/>
          <w:sz w:val="28"/>
          <w:szCs w:val="28"/>
          <w:lang w:eastAsia="hi-IN" w:bidi="hi-IN"/>
        </w:rPr>
      </w:pPr>
    </w:p>
    <w:p w:rsidR="0092009A" w:rsidRPr="0092009A" w:rsidRDefault="0092009A" w:rsidP="0092009A">
      <w:pPr>
        <w:widowControl w:val="0"/>
        <w:tabs>
          <w:tab w:val="left" w:pos="1134"/>
        </w:tabs>
        <w:suppressAutoHyphens/>
        <w:autoSpaceDE w:val="0"/>
        <w:ind w:firstLine="720"/>
        <w:jc w:val="center"/>
        <w:rPr>
          <w:rFonts w:eastAsia="Times New Roman CYR"/>
          <w:b/>
          <w:bCs/>
          <w:kern w:val="1"/>
          <w:sz w:val="28"/>
          <w:szCs w:val="28"/>
          <w:lang w:eastAsia="hi-IN" w:bidi="hi-IN"/>
        </w:rPr>
      </w:pPr>
      <w:r w:rsidRPr="0092009A">
        <w:rPr>
          <w:rFonts w:eastAsia="Times New Roman CYR"/>
          <w:b/>
          <w:bCs/>
          <w:kern w:val="1"/>
          <w:sz w:val="28"/>
          <w:szCs w:val="28"/>
          <w:lang w:eastAsia="hi-IN" w:bidi="hi-IN"/>
        </w:rPr>
        <w:t>Показатели доступности и качества муниципальной услуги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22.  </w:t>
      </w:r>
      <w:r w:rsidRPr="0092009A">
        <w:rPr>
          <w:rFonts w:eastAsia="Times New Roman CYR"/>
          <w:kern w:val="1"/>
          <w:sz w:val="28"/>
          <w:szCs w:val="28"/>
          <w:lang w:eastAsia="hi-IN" w:bidi="hi-IN"/>
        </w:rPr>
        <w:t>Показателями доступности муниципальной услуги являются:</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1)</w:t>
      </w:r>
      <w:r w:rsidRPr="0092009A">
        <w:rPr>
          <w:kern w:val="1"/>
          <w:sz w:val="28"/>
          <w:szCs w:val="28"/>
          <w:lang w:val="en-US" w:eastAsia="hi-IN" w:bidi="hi-IN"/>
        </w:rPr>
        <w:t> </w:t>
      </w:r>
      <w:r w:rsidRPr="0092009A">
        <w:rPr>
          <w:rFonts w:eastAsia="Times New Roman CYR"/>
          <w:kern w:val="1"/>
          <w:sz w:val="28"/>
          <w:szCs w:val="28"/>
          <w:lang w:eastAsia="hi-IN" w:bidi="hi-IN"/>
        </w:rPr>
        <w:t>транспортная доступность к местам предоставления муниципальной услуги;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2)</w:t>
      </w:r>
      <w:r w:rsidRPr="0092009A">
        <w:rPr>
          <w:kern w:val="1"/>
          <w:sz w:val="28"/>
          <w:szCs w:val="28"/>
          <w:lang w:val="en-US" w:eastAsia="hi-IN" w:bidi="hi-IN"/>
        </w:rPr>
        <w:t> </w:t>
      </w:r>
      <w:r w:rsidRPr="0092009A">
        <w:rPr>
          <w:rFonts w:eastAsia="Times New Roman CYR"/>
          <w:kern w:val="1"/>
          <w:sz w:val="28"/>
          <w:szCs w:val="28"/>
          <w:lang w:eastAsia="hi-IN" w:bidi="hi-IN"/>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3)</w:t>
      </w:r>
      <w:r w:rsidRPr="0092009A">
        <w:rPr>
          <w:kern w:val="1"/>
          <w:sz w:val="28"/>
          <w:szCs w:val="28"/>
          <w:lang w:val="en-US" w:eastAsia="hi-IN" w:bidi="hi-IN"/>
        </w:rPr>
        <w:t> </w:t>
      </w:r>
      <w:r w:rsidRPr="0092009A">
        <w:rPr>
          <w:rFonts w:eastAsia="Times New Roman CYR"/>
          <w:kern w:val="1"/>
          <w:sz w:val="28"/>
          <w:szCs w:val="28"/>
          <w:lang w:eastAsia="hi-IN" w:bidi="hi-IN"/>
        </w:rPr>
        <w:t>обеспечение возможности направления запроса в уполномоченные органы по электронной почте;</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4)</w:t>
      </w:r>
      <w:r w:rsidRPr="0092009A">
        <w:rPr>
          <w:kern w:val="1"/>
          <w:sz w:val="28"/>
          <w:szCs w:val="28"/>
          <w:lang w:val="en-US" w:eastAsia="hi-IN" w:bidi="hi-IN"/>
        </w:rPr>
        <w:t> </w:t>
      </w:r>
      <w:r w:rsidRPr="0092009A">
        <w:rPr>
          <w:rFonts w:eastAsia="Times New Roman CYR"/>
          <w:kern w:val="1"/>
          <w:sz w:val="28"/>
          <w:szCs w:val="28"/>
          <w:lang w:eastAsia="hi-IN" w:bidi="hi-IN"/>
        </w:rPr>
        <w:t>размещение информации о порядке предоставления муниципальной услуги в едином портале государственных и муниципальных услуг, на официальном Интернет-сайте администрации;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5)</w:t>
      </w:r>
      <w:r w:rsidRPr="0092009A">
        <w:rPr>
          <w:kern w:val="1"/>
          <w:sz w:val="28"/>
          <w:szCs w:val="28"/>
          <w:lang w:val="en-US" w:eastAsia="hi-IN" w:bidi="hi-IN"/>
        </w:rPr>
        <w:t> </w:t>
      </w:r>
      <w:r w:rsidRPr="0092009A">
        <w:rPr>
          <w:rFonts w:eastAsia="Times New Roman CYR"/>
          <w:kern w:val="1"/>
          <w:sz w:val="28"/>
          <w:szCs w:val="28"/>
          <w:lang w:eastAsia="hi-IN" w:bidi="hi-IN"/>
        </w:rPr>
        <w:t>обеспечение предоставления муниципальной услуги с использованием возможностей портала государственных и муниципальных услуг Саратовской области;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6) </w:t>
      </w:r>
      <w:r w:rsidRPr="0092009A">
        <w:rPr>
          <w:rFonts w:eastAsia="Times New Roman CYR"/>
          <w:kern w:val="1"/>
          <w:sz w:val="28"/>
          <w:szCs w:val="28"/>
          <w:lang w:eastAsia="hi-IN" w:bidi="hi-IN"/>
        </w:rPr>
        <w:t>возможность получения муниципальной услуги через многофункциональный центр.</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Показателями оценки качества предоставления муниципальной услуги являются:</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1)</w:t>
      </w:r>
      <w:r w:rsidRPr="0092009A">
        <w:rPr>
          <w:kern w:val="1"/>
          <w:sz w:val="28"/>
          <w:szCs w:val="28"/>
          <w:lang w:val="en-US" w:eastAsia="hi-IN" w:bidi="hi-IN"/>
        </w:rPr>
        <w:t> </w:t>
      </w:r>
      <w:r w:rsidRPr="0092009A">
        <w:rPr>
          <w:rFonts w:eastAsia="Times New Roman CYR"/>
          <w:kern w:val="1"/>
          <w:sz w:val="28"/>
          <w:szCs w:val="28"/>
          <w:lang w:eastAsia="hi-IN" w:bidi="hi-IN"/>
        </w:rPr>
        <w:t>соблюдение срока предоставления муниципальной услуги;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2)</w:t>
      </w:r>
      <w:r w:rsidRPr="0092009A">
        <w:rPr>
          <w:kern w:val="1"/>
          <w:sz w:val="28"/>
          <w:szCs w:val="28"/>
          <w:lang w:val="en-US" w:eastAsia="hi-IN" w:bidi="hi-IN"/>
        </w:rPr>
        <w:t> </w:t>
      </w:r>
      <w:r w:rsidRPr="0092009A">
        <w:rPr>
          <w:rFonts w:eastAsia="Times New Roman CYR"/>
          <w:kern w:val="1"/>
          <w:sz w:val="28"/>
          <w:szCs w:val="28"/>
          <w:lang w:eastAsia="hi-IN" w:bidi="hi-IN"/>
        </w:rPr>
        <w:t>соблюдение сроков ожидания в очереди при предоставлении муниципальной услуги;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3)</w:t>
      </w:r>
      <w:r w:rsidRPr="0092009A">
        <w:rPr>
          <w:kern w:val="1"/>
          <w:sz w:val="28"/>
          <w:szCs w:val="28"/>
          <w:lang w:val="en-US" w:eastAsia="hi-IN" w:bidi="hi-IN"/>
        </w:rPr>
        <w:t> </w:t>
      </w:r>
      <w:r w:rsidRPr="0092009A">
        <w:rPr>
          <w:rFonts w:eastAsia="Times New Roman CYR"/>
          <w:kern w:val="1"/>
          <w:sz w:val="28"/>
          <w:szCs w:val="28"/>
          <w:lang w:eastAsia="hi-IN" w:bidi="hi-IN"/>
        </w:rPr>
        <w:t xml:space="preserve">отсутствие поданных в установленном порядке жалоб на решения или действия (бездействия), принятые или осуществленные при предоставлении муниципальной услуги. </w:t>
      </w:r>
    </w:p>
    <w:p w:rsidR="0092009A" w:rsidRPr="0092009A" w:rsidRDefault="0092009A" w:rsidP="0092009A">
      <w:pPr>
        <w:widowControl w:val="0"/>
        <w:suppressAutoHyphens/>
        <w:autoSpaceDE w:val="0"/>
        <w:ind w:firstLine="709"/>
        <w:jc w:val="both"/>
        <w:rPr>
          <w:kern w:val="1"/>
          <w:sz w:val="28"/>
          <w:szCs w:val="28"/>
          <w:lang w:eastAsia="hi-IN" w:bidi="hi-IN"/>
        </w:rPr>
      </w:pPr>
    </w:p>
    <w:p w:rsidR="0092009A" w:rsidRPr="0092009A" w:rsidRDefault="0092009A" w:rsidP="0092009A">
      <w:pPr>
        <w:widowControl w:val="0"/>
        <w:suppressAutoHyphens/>
        <w:autoSpaceDE w:val="0"/>
        <w:ind w:firstLine="709"/>
        <w:jc w:val="center"/>
        <w:rPr>
          <w:rFonts w:eastAsia="Times New Roman CYR"/>
          <w:b/>
          <w:bCs/>
          <w:kern w:val="1"/>
          <w:sz w:val="28"/>
          <w:szCs w:val="28"/>
          <w:lang w:eastAsia="hi-IN" w:bidi="hi-IN"/>
        </w:rPr>
      </w:pPr>
      <w:r w:rsidRPr="0092009A">
        <w:rPr>
          <w:rFonts w:eastAsia="Times New Roman CYR"/>
          <w:b/>
          <w:bCs/>
          <w:kern w:val="1"/>
          <w:sz w:val="28"/>
          <w:szCs w:val="28"/>
          <w:lang w:eastAsia="hi-IN" w:bidi="hi-IN"/>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92009A" w:rsidRPr="0092009A" w:rsidRDefault="0092009A" w:rsidP="0092009A">
      <w:pPr>
        <w:widowControl w:val="0"/>
        <w:suppressAutoHyphens/>
        <w:autoSpaceDE w:val="0"/>
        <w:ind w:firstLine="709"/>
        <w:jc w:val="center"/>
        <w:rPr>
          <w:rFonts w:eastAsia="Times New Roman CYR"/>
          <w:b/>
          <w:bCs/>
          <w:kern w:val="1"/>
          <w:sz w:val="28"/>
          <w:szCs w:val="28"/>
          <w:lang w:eastAsia="hi-IN" w:bidi="hi-IN"/>
        </w:rPr>
      </w:pPr>
      <w:r w:rsidRPr="0092009A">
        <w:rPr>
          <w:rFonts w:eastAsia="Times New Roman CYR"/>
          <w:b/>
          <w:bCs/>
          <w:kern w:val="1"/>
          <w:sz w:val="28"/>
          <w:szCs w:val="28"/>
          <w:lang w:eastAsia="hi-IN" w:bidi="hi-IN"/>
        </w:rPr>
        <w:t>в электронной форме</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23. </w:t>
      </w:r>
      <w:r w:rsidRPr="0092009A">
        <w:rPr>
          <w:rFonts w:eastAsia="Times New Roman CYR"/>
          <w:kern w:val="1"/>
          <w:sz w:val="28"/>
          <w:szCs w:val="28"/>
          <w:lang w:eastAsia="hi-IN" w:bidi="hi-IN"/>
        </w:rPr>
        <w:t xml:space="preserve">В случае обращения заявителя с запросом о предоставлении муниципальной услуги в многофункциональный центр, порядок и сроки </w:t>
      </w:r>
      <w:r w:rsidRPr="0092009A">
        <w:rPr>
          <w:rFonts w:eastAsia="Times New Roman CYR"/>
          <w:kern w:val="1"/>
          <w:sz w:val="28"/>
          <w:szCs w:val="28"/>
          <w:lang w:eastAsia="hi-IN" w:bidi="hi-IN"/>
        </w:rPr>
        <w:lastRenderedPageBreak/>
        <w:t>приема и регистрации запроса, а также выдачи заявителю результата предоставления муниципальной услуги определяются в соответствии с соглашением о взаимодействии, нормативными правовыми актами, регламентом деятельности многофункционального центра.</w:t>
      </w:r>
    </w:p>
    <w:p w:rsidR="0092009A" w:rsidRPr="0092009A" w:rsidRDefault="0092009A" w:rsidP="0092009A">
      <w:pPr>
        <w:widowControl w:val="0"/>
        <w:suppressAutoHyphens/>
        <w:autoSpaceDE w:val="0"/>
        <w:ind w:left="20" w:right="20"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При предоставлении муниципальной услуги в электронной форме осуществляется:</w:t>
      </w:r>
    </w:p>
    <w:p w:rsidR="0092009A" w:rsidRPr="0092009A" w:rsidRDefault="0092009A" w:rsidP="0092009A">
      <w:pPr>
        <w:widowControl w:val="0"/>
        <w:suppressAutoHyphens/>
        <w:autoSpaceDE w:val="0"/>
        <w:ind w:right="20"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предоставление в установленном порядке информации заявителям и обеспечение доступа заявителей к сведениям о муниципальной услуге;</w:t>
      </w:r>
    </w:p>
    <w:p w:rsidR="0092009A" w:rsidRPr="0092009A" w:rsidRDefault="0092009A" w:rsidP="0092009A">
      <w:pPr>
        <w:widowControl w:val="0"/>
        <w:suppressAutoHyphens/>
        <w:autoSpaceDE w:val="0"/>
        <w:ind w:right="20"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получение заявителем сведений о ходе выполнения запроса о предоставлении муниципальной услуги.</w:t>
      </w:r>
    </w:p>
    <w:p w:rsidR="0092009A" w:rsidRPr="0092009A" w:rsidRDefault="0092009A" w:rsidP="0092009A">
      <w:pPr>
        <w:suppressAutoHyphens/>
        <w:spacing w:line="100" w:lineRule="atLeast"/>
        <w:ind w:firstLine="540"/>
        <w:jc w:val="both"/>
        <w:rPr>
          <w:rFonts w:eastAsia="SimSun"/>
          <w:sz w:val="28"/>
          <w:szCs w:val="28"/>
          <w:lang w:eastAsia="hi-IN" w:bidi="hi-IN"/>
        </w:rPr>
      </w:pPr>
      <w:r w:rsidRPr="0092009A">
        <w:rPr>
          <w:rFonts w:eastAsia="SimSun"/>
          <w:sz w:val="28"/>
          <w:szCs w:val="28"/>
          <w:lang w:eastAsia="hi-IN" w:bidi="hi-IN"/>
        </w:rPr>
        <w:t>23.1.  При предоставлении муниципальной услуги в электронной форме идентификация и аутентификация могут осуществляться посредством:</w:t>
      </w:r>
    </w:p>
    <w:p w:rsidR="0092009A" w:rsidRPr="0092009A" w:rsidRDefault="0092009A" w:rsidP="0092009A">
      <w:pPr>
        <w:suppressAutoHyphens/>
        <w:spacing w:line="100" w:lineRule="atLeast"/>
        <w:ind w:firstLine="540"/>
        <w:jc w:val="both"/>
        <w:rPr>
          <w:rFonts w:eastAsia="SimSun"/>
          <w:sz w:val="28"/>
          <w:szCs w:val="28"/>
          <w:lang w:eastAsia="hi-IN" w:bidi="hi-IN"/>
        </w:rPr>
      </w:pPr>
      <w:proofErr w:type="gramStart"/>
      <w:r w:rsidRPr="0092009A">
        <w:rPr>
          <w:rFonts w:eastAsia="SimSun"/>
          <w:sz w:val="28"/>
          <w:szCs w:val="28"/>
          <w:lang w:eastAsia="hi-IN" w:bidi="hi-I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2009A" w:rsidRPr="0092009A" w:rsidRDefault="0092009A" w:rsidP="0092009A">
      <w:pPr>
        <w:widowControl w:val="0"/>
        <w:suppressAutoHyphens/>
        <w:autoSpaceDE w:val="0"/>
        <w:ind w:right="20" w:firstLine="709"/>
        <w:jc w:val="both"/>
        <w:rPr>
          <w:rFonts w:eastAsia="Times New Roman CYR"/>
          <w:kern w:val="1"/>
          <w:sz w:val="28"/>
          <w:szCs w:val="28"/>
          <w:lang w:eastAsia="hi-IN" w:bidi="hi-IN"/>
        </w:rPr>
      </w:pPr>
      <w:proofErr w:type="gramStart"/>
      <w:r w:rsidRPr="0092009A">
        <w:rPr>
          <w:rFonts w:eastAsia="SimSun"/>
          <w:kern w:val="1"/>
          <w:sz w:val="28"/>
          <w:szCs w:val="28"/>
          <w:lang w:eastAsia="hi-IN" w:bidi="hi-IN"/>
        </w:rPr>
        <w:t>2) единой системы идентификации и аутентификации в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End"/>
    </w:p>
    <w:p w:rsidR="0092009A" w:rsidRPr="0092009A" w:rsidRDefault="0092009A" w:rsidP="0092009A">
      <w:pPr>
        <w:widowControl w:val="0"/>
        <w:suppressAutoHyphens/>
        <w:autoSpaceDE w:val="0"/>
        <w:ind w:right="20" w:firstLine="709"/>
        <w:jc w:val="both"/>
        <w:rPr>
          <w:kern w:val="1"/>
          <w:sz w:val="28"/>
          <w:szCs w:val="28"/>
          <w:lang w:eastAsia="hi-IN" w:bidi="hi-IN"/>
        </w:rPr>
      </w:pPr>
    </w:p>
    <w:p w:rsidR="0092009A" w:rsidRPr="0092009A" w:rsidRDefault="0092009A" w:rsidP="0092009A">
      <w:pPr>
        <w:widowControl w:val="0"/>
        <w:suppressAutoHyphens/>
        <w:autoSpaceDE w:val="0"/>
        <w:ind w:firstLine="709"/>
        <w:jc w:val="center"/>
        <w:rPr>
          <w:rFonts w:eastAsia="Times New Roman CYR"/>
          <w:b/>
          <w:bCs/>
          <w:kern w:val="1"/>
          <w:sz w:val="28"/>
          <w:szCs w:val="28"/>
          <w:lang w:eastAsia="hi-IN" w:bidi="hi-IN"/>
        </w:rPr>
      </w:pPr>
      <w:r w:rsidRPr="0092009A">
        <w:rPr>
          <w:b/>
          <w:bCs/>
          <w:kern w:val="1"/>
          <w:sz w:val="28"/>
          <w:szCs w:val="28"/>
          <w:lang w:val="en-US" w:eastAsia="hi-IN" w:bidi="hi-IN"/>
        </w:rPr>
        <w:t>III</w:t>
      </w:r>
      <w:r w:rsidRPr="0092009A">
        <w:rPr>
          <w:b/>
          <w:bCs/>
          <w:kern w:val="1"/>
          <w:sz w:val="28"/>
          <w:szCs w:val="28"/>
          <w:lang w:eastAsia="hi-IN" w:bidi="hi-IN"/>
        </w:rPr>
        <w:t>.</w:t>
      </w:r>
      <w:r w:rsidRPr="0092009A">
        <w:rPr>
          <w:rFonts w:eastAsia="Times New Roman CYR"/>
          <w:b/>
          <w:bCs/>
          <w:kern w:val="1"/>
          <w:sz w:val="28"/>
          <w:szCs w:val="28"/>
          <w:lang w:eastAsia="hi-IN" w:bidi="hi-I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92009A" w:rsidRPr="0092009A" w:rsidRDefault="0092009A" w:rsidP="0092009A">
      <w:pPr>
        <w:widowControl w:val="0"/>
        <w:suppressAutoHyphens/>
        <w:autoSpaceDE w:val="0"/>
        <w:ind w:firstLine="709"/>
        <w:jc w:val="center"/>
        <w:rPr>
          <w:rFonts w:eastAsia="Times New Roman CYR"/>
          <w:b/>
          <w:bCs/>
          <w:kern w:val="1"/>
          <w:sz w:val="28"/>
          <w:szCs w:val="28"/>
          <w:lang w:eastAsia="hi-IN" w:bidi="hi-IN"/>
        </w:rPr>
      </w:pPr>
      <w:r w:rsidRPr="0092009A">
        <w:rPr>
          <w:rFonts w:eastAsia="Times New Roman CYR"/>
          <w:b/>
          <w:bCs/>
          <w:kern w:val="1"/>
          <w:sz w:val="28"/>
          <w:szCs w:val="28"/>
          <w:lang w:eastAsia="hi-IN" w:bidi="hi-IN"/>
        </w:rPr>
        <w:t>в электронной форме</w:t>
      </w:r>
    </w:p>
    <w:p w:rsidR="0092009A" w:rsidRPr="0092009A" w:rsidRDefault="0092009A" w:rsidP="0092009A">
      <w:pPr>
        <w:widowControl w:val="0"/>
        <w:suppressAutoHyphens/>
        <w:autoSpaceDE w:val="0"/>
        <w:ind w:firstLine="709"/>
        <w:jc w:val="center"/>
        <w:rPr>
          <w:b/>
          <w:bCs/>
          <w:kern w:val="1"/>
          <w:sz w:val="28"/>
          <w:szCs w:val="28"/>
          <w:lang w:eastAsia="hi-IN" w:bidi="hi-IN"/>
        </w:rPr>
      </w:pPr>
    </w:p>
    <w:p w:rsidR="0092009A" w:rsidRPr="0092009A" w:rsidRDefault="0092009A" w:rsidP="0092009A">
      <w:pPr>
        <w:widowControl w:val="0"/>
        <w:suppressAutoHyphens/>
        <w:autoSpaceDE w:val="0"/>
        <w:ind w:firstLine="709"/>
        <w:jc w:val="center"/>
        <w:rPr>
          <w:rFonts w:eastAsia="Times New Roman CYR"/>
          <w:b/>
          <w:bCs/>
          <w:kern w:val="1"/>
          <w:sz w:val="28"/>
          <w:szCs w:val="28"/>
          <w:lang w:eastAsia="hi-IN" w:bidi="hi-IN"/>
        </w:rPr>
      </w:pPr>
      <w:r w:rsidRPr="0092009A">
        <w:rPr>
          <w:rFonts w:eastAsia="Times New Roman CYR"/>
          <w:b/>
          <w:bCs/>
          <w:kern w:val="1"/>
          <w:sz w:val="28"/>
          <w:szCs w:val="28"/>
          <w:lang w:eastAsia="hi-IN" w:bidi="hi-IN"/>
        </w:rPr>
        <w:t>Исчерпывающий перечень административных процедур</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24. </w:t>
      </w:r>
      <w:r w:rsidRPr="0092009A">
        <w:rPr>
          <w:rFonts w:eastAsia="Times New Roman CYR"/>
          <w:kern w:val="1"/>
          <w:sz w:val="28"/>
          <w:szCs w:val="28"/>
          <w:lang w:eastAsia="hi-IN" w:bidi="hi-IN"/>
        </w:rPr>
        <w:t>Состав административных процедур:</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прием, первичная проверка и регистрация документов, выдача расписки в получении;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формирование и направление межведомственных запросов в органы (организации), участвующие в предоставлении муниципальной услуги;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рассмотрение документов, выезд специалиста на место для объекта в натуре;</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подготовка и выдача распоряжения о присвоении адресов объектам адресации, изменении и аннулировании адресов, либо мотивированный отказ в предоставлении муниципальной услуги.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 xml:space="preserve">Блок-схема последовательности административных действий (процедур) при предоставлении муниципальной услуги представлена в </w:t>
      </w:r>
      <w:r w:rsidRPr="0092009A">
        <w:rPr>
          <w:rFonts w:eastAsia="Times New Roman CYR"/>
          <w:kern w:val="1"/>
          <w:sz w:val="28"/>
          <w:szCs w:val="28"/>
          <w:lang w:eastAsia="hi-IN" w:bidi="hi-IN"/>
        </w:rPr>
        <w:lastRenderedPageBreak/>
        <w:t>приложении № 3 к настоящему Регламенту.</w:t>
      </w:r>
    </w:p>
    <w:p w:rsidR="0092009A" w:rsidRPr="0092009A" w:rsidRDefault="0092009A" w:rsidP="0092009A">
      <w:pPr>
        <w:widowControl w:val="0"/>
        <w:suppressAutoHyphens/>
        <w:ind w:firstLine="567"/>
        <w:contextualSpacing/>
        <w:jc w:val="both"/>
        <w:rPr>
          <w:rFonts w:cs="Mangal"/>
          <w:kern w:val="1"/>
          <w:sz w:val="28"/>
          <w:szCs w:val="28"/>
          <w:lang w:eastAsia="ar-SA" w:bidi="hi-IN"/>
        </w:rPr>
      </w:pPr>
      <w:r w:rsidRPr="0092009A">
        <w:rPr>
          <w:kern w:val="1"/>
          <w:sz w:val="28"/>
          <w:szCs w:val="28"/>
          <w:lang w:eastAsia="hi-IN" w:bidi="hi-IN"/>
        </w:rPr>
        <w:t>24.1</w:t>
      </w:r>
      <w:r w:rsidRPr="0092009A">
        <w:rPr>
          <w:rFonts w:eastAsia="SimSun" w:cs="Mangal"/>
          <w:kern w:val="1"/>
          <w:sz w:val="28"/>
          <w:szCs w:val="28"/>
          <w:lang w:eastAsia="hi-IN" w:bidi="hi-IN"/>
        </w:rPr>
        <w:t xml:space="preserve">. </w:t>
      </w:r>
      <w:r w:rsidRPr="0092009A">
        <w:rPr>
          <w:rFonts w:cs="Mangal"/>
          <w:kern w:val="1"/>
          <w:sz w:val="28"/>
          <w:szCs w:val="28"/>
          <w:lang w:eastAsia="ar-SA" w:bidi="hi-IN"/>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92009A" w:rsidRPr="0092009A" w:rsidRDefault="0092009A" w:rsidP="0092009A">
      <w:pPr>
        <w:widowControl w:val="0"/>
        <w:suppressAutoHyphens/>
        <w:ind w:firstLine="567"/>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 xml:space="preserve">-правоустанавливающие и (или) </w:t>
      </w:r>
      <w:proofErr w:type="spellStart"/>
      <w:r w:rsidRPr="0092009A">
        <w:rPr>
          <w:rFonts w:eastAsia="SimSun" w:cs="Mangal"/>
          <w:kern w:val="1"/>
          <w:sz w:val="28"/>
          <w:szCs w:val="28"/>
          <w:lang w:eastAsia="hi-IN" w:bidi="hi-IN"/>
        </w:rPr>
        <w:t>правоудостоверяющие</w:t>
      </w:r>
      <w:proofErr w:type="spellEnd"/>
      <w:r w:rsidRPr="0092009A">
        <w:rPr>
          <w:rFonts w:eastAsia="SimSun" w:cs="Mangal"/>
          <w:kern w:val="1"/>
          <w:sz w:val="28"/>
          <w:szCs w:val="28"/>
          <w:lang w:eastAsia="hi-IN" w:bidi="hi-IN"/>
        </w:rPr>
        <w:t xml:space="preserve"> документы на объект (объекты) адресации;</w:t>
      </w:r>
    </w:p>
    <w:p w:rsidR="0092009A" w:rsidRPr="0092009A" w:rsidRDefault="0092009A" w:rsidP="0092009A">
      <w:pPr>
        <w:widowControl w:val="0"/>
        <w:tabs>
          <w:tab w:val="left" w:pos="1276"/>
          <w:tab w:val="left" w:pos="1429"/>
        </w:tabs>
        <w:suppressAutoHyphens/>
        <w:ind w:firstLine="567"/>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2009A" w:rsidRPr="0092009A" w:rsidRDefault="0092009A" w:rsidP="0092009A">
      <w:pPr>
        <w:widowControl w:val="0"/>
        <w:tabs>
          <w:tab w:val="left" w:pos="1276"/>
          <w:tab w:val="left" w:pos="1429"/>
        </w:tabs>
        <w:suppressAutoHyphens/>
        <w:ind w:firstLine="567"/>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 xml:space="preserve">-разрешение на строительство объекта адресации (при присвоении адреса строящимся объектам адресации); </w:t>
      </w:r>
    </w:p>
    <w:p w:rsidR="0092009A" w:rsidRPr="0092009A" w:rsidRDefault="0092009A" w:rsidP="0092009A">
      <w:pPr>
        <w:widowControl w:val="0"/>
        <w:tabs>
          <w:tab w:val="left" w:pos="1276"/>
          <w:tab w:val="left" w:pos="1429"/>
        </w:tabs>
        <w:suppressAutoHyphens/>
        <w:ind w:firstLine="567"/>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-разрешение на ввод объекта адресации в эксплуатацию;</w:t>
      </w:r>
    </w:p>
    <w:p w:rsidR="0092009A" w:rsidRPr="0092009A" w:rsidRDefault="0092009A" w:rsidP="0092009A">
      <w:pPr>
        <w:widowControl w:val="0"/>
        <w:tabs>
          <w:tab w:val="left" w:pos="1276"/>
          <w:tab w:val="left" w:pos="1429"/>
        </w:tabs>
        <w:suppressAutoHyphens/>
        <w:ind w:firstLine="567"/>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2009A" w:rsidRPr="0092009A" w:rsidRDefault="0092009A" w:rsidP="0092009A">
      <w:pPr>
        <w:widowControl w:val="0"/>
        <w:tabs>
          <w:tab w:val="left" w:pos="1276"/>
          <w:tab w:val="left" w:pos="1429"/>
        </w:tabs>
        <w:suppressAutoHyphens/>
        <w:ind w:firstLine="567"/>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-кадастровый паспорт объекта адресации (в случае присвоения адреса объекту адресации, поставленному на кадастровый учет);</w:t>
      </w:r>
    </w:p>
    <w:p w:rsidR="0092009A" w:rsidRPr="0092009A" w:rsidRDefault="0092009A" w:rsidP="0092009A">
      <w:pPr>
        <w:widowControl w:val="0"/>
        <w:tabs>
          <w:tab w:val="left" w:pos="1276"/>
          <w:tab w:val="left" w:pos="1429"/>
        </w:tabs>
        <w:suppressAutoHyphens/>
        <w:ind w:firstLine="567"/>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-решение органа местного самоуправления о переводе жилого помещения в нежилое помещение или нежилого помещения в жилое помещение;</w:t>
      </w:r>
    </w:p>
    <w:p w:rsidR="0092009A" w:rsidRPr="0092009A" w:rsidRDefault="0092009A" w:rsidP="0092009A">
      <w:pPr>
        <w:widowControl w:val="0"/>
        <w:tabs>
          <w:tab w:val="left" w:pos="1276"/>
          <w:tab w:val="left" w:pos="1429"/>
        </w:tabs>
        <w:suppressAutoHyphens/>
        <w:ind w:firstLine="567"/>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2009A" w:rsidRPr="0092009A" w:rsidRDefault="0092009A" w:rsidP="0092009A">
      <w:pPr>
        <w:widowControl w:val="0"/>
        <w:tabs>
          <w:tab w:val="left" w:pos="1276"/>
          <w:tab w:val="left" w:pos="1429"/>
        </w:tabs>
        <w:suppressAutoHyphens/>
        <w:ind w:firstLine="567"/>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РФ от 19 ноября 2014 года №1221);</w:t>
      </w:r>
    </w:p>
    <w:p w:rsidR="0092009A" w:rsidRPr="0092009A" w:rsidRDefault="0092009A" w:rsidP="0092009A">
      <w:pPr>
        <w:widowControl w:val="0"/>
        <w:tabs>
          <w:tab w:val="left" w:pos="1276"/>
          <w:tab w:val="left" w:pos="1429"/>
        </w:tabs>
        <w:suppressAutoHyphens/>
        <w:ind w:firstLine="567"/>
        <w:contextualSpacing/>
        <w:jc w:val="both"/>
        <w:rPr>
          <w:rFonts w:eastAsia="SimSun" w:cs="Mangal"/>
          <w:kern w:val="1"/>
          <w:sz w:val="28"/>
          <w:szCs w:val="28"/>
          <w:lang w:eastAsia="hi-IN" w:bidi="hi-IN"/>
        </w:rPr>
      </w:pPr>
      <w:r w:rsidRPr="0092009A">
        <w:rPr>
          <w:rFonts w:eastAsia="SimSun" w:cs="Mangal"/>
          <w:kern w:val="1"/>
          <w:sz w:val="28"/>
          <w:szCs w:val="28"/>
          <w:lang w:eastAsia="hi-IN" w:bidi="hi-IN"/>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Правил присвоения, изменения и аннулирования адресов, утвержденных постановлением Правительства Российской Федерации РФ от 19 ноября 2014 года № 1221).</w:t>
      </w:r>
    </w:p>
    <w:p w:rsidR="0092009A" w:rsidRPr="0092009A" w:rsidRDefault="0092009A" w:rsidP="0092009A">
      <w:pPr>
        <w:widowControl w:val="0"/>
        <w:suppressAutoHyphens/>
        <w:autoSpaceDE w:val="0"/>
        <w:ind w:firstLine="709"/>
        <w:jc w:val="both"/>
        <w:rPr>
          <w:kern w:val="1"/>
          <w:sz w:val="28"/>
          <w:szCs w:val="28"/>
          <w:lang w:eastAsia="hi-IN" w:bidi="hi-IN"/>
        </w:rPr>
      </w:pPr>
    </w:p>
    <w:p w:rsidR="0092009A" w:rsidRPr="0092009A" w:rsidRDefault="0092009A" w:rsidP="0092009A">
      <w:pPr>
        <w:widowControl w:val="0"/>
        <w:suppressAutoHyphens/>
        <w:autoSpaceDE w:val="0"/>
        <w:ind w:firstLine="709"/>
        <w:jc w:val="both"/>
        <w:rPr>
          <w:kern w:val="1"/>
          <w:sz w:val="28"/>
          <w:szCs w:val="28"/>
          <w:lang w:eastAsia="hi-IN" w:bidi="hi-IN"/>
        </w:rPr>
      </w:pPr>
    </w:p>
    <w:p w:rsidR="0092009A" w:rsidRPr="0092009A" w:rsidRDefault="0092009A" w:rsidP="0092009A">
      <w:pPr>
        <w:widowControl w:val="0"/>
        <w:suppressAutoHyphens/>
        <w:autoSpaceDE w:val="0"/>
        <w:jc w:val="center"/>
        <w:rPr>
          <w:rFonts w:eastAsia="Times New Roman CYR"/>
          <w:b/>
          <w:bCs/>
          <w:kern w:val="1"/>
          <w:sz w:val="28"/>
          <w:szCs w:val="28"/>
          <w:lang w:eastAsia="hi-IN" w:bidi="hi-IN"/>
        </w:rPr>
      </w:pPr>
      <w:r w:rsidRPr="0092009A">
        <w:rPr>
          <w:rFonts w:eastAsia="Times New Roman CYR"/>
          <w:b/>
          <w:bCs/>
          <w:kern w:val="1"/>
          <w:sz w:val="28"/>
          <w:szCs w:val="28"/>
          <w:lang w:eastAsia="hi-IN" w:bidi="hi-IN"/>
        </w:rPr>
        <w:t>Прием, первичная проверка и регистрация</w:t>
      </w:r>
    </w:p>
    <w:p w:rsidR="0092009A" w:rsidRPr="0092009A" w:rsidRDefault="0092009A" w:rsidP="0092009A">
      <w:pPr>
        <w:widowControl w:val="0"/>
        <w:suppressAutoHyphens/>
        <w:autoSpaceDE w:val="0"/>
        <w:jc w:val="center"/>
        <w:rPr>
          <w:rFonts w:eastAsia="Times New Roman CYR"/>
          <w:b/>
          <w:bCs/>
          <w:kern w:val="1"/>
          <w:sz w:val="28"/>
          <w:szCs w:val="28"/>
          <w:lang w:eastAsia="hi-IN" w:bidi="hi-IN"/>
        </w:rPr>
      </w:pPr>
      <w:r w:rsidRPr="0092009A">
        <w:rPr>
          <w:rFonts w:eastAsia="Times New Roman CYR"/>
          <w:b/>
          <w:bCs/>
          <w:kern w:val="1"/>
          <w:sz w:val="28"/>
          <w:szCs w:val="28"/>
          <w:lang w:eastAsia="hi-IN" w:bidi="hi-IN"/>
        </w:rPr>
        <w:t>документов, выдача расписки в получении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25. </w:t>
      </w:r>
      <w:r w:rsidRPr="0092009A">
        <w:rPr>
          <w:rFonts w:eastAsia="Times New Roman CYR"/>
          <w:kern w:val="1"/>
          <w:sz w:val="28"/>
          <w:szCs w:val="28"/>
          <w:lang w:eastAsia="hi-IN" w:bidi="hi-IN"/>
        </w:rPr>
        <w:t xml:space="preserve">Основанием для начала административной процедуры является </w:t>
      </w:r>
      <w:r w:rsidRPr="0092009A">
        <w:rPr>
          <w:rFonts w:eastAsia="Times New Roman CYR"/>
          <w:kern w:val="1"/>
          <w:sz w:val="28"/>
          <w:szCs w:val="28"/>
          <w:lang w:eastAsia="hi-IN" w:bidi="hi-IN"/>
        </w:rPr>
        <w:lastRenderedPageBreak/>
        <w:t xml:space="preserve">обращение заявителя в Администрацию, либо в многофункциональный центр с заявлением по форме, приведенной в приложении № 1 к настоящему регламенту.  </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26. </w:t>
      </w:r>
      <w:r w:rsidRPr="0092009A">
        <w:rPr>
          <w:rFonts w:eastAsia="Times New Roman CYR"/>
          <w:kern w:val="1"/>
          <w:sz w:val="28"/>
          <w:szCs w:val="28"/>
          <w:lang w:eastAsia="hi-IN" w:bidi="hi-IN"/>
        </w:rPr>
        <w:t>Ответственным за выполнение административной процедуры приёма, первичной проверки и регистрации заявления является специалист Администрации.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 xml:space="preserve">Специалист Администрации: </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проверяет документы, удостоверяющие личность заявителя либо полномочия представителя;</w:t>
      </w:r>
    </w:p>
    <w:p w:rsidR="0092009A" w:rsidRPr="0092009A" w:rsidRDefault="0092009A" w:rsidP="0092009A">
      <w:pPr>
        <w:widowControl w:val="0"/>
        <w:suppressAutoHyphens/>
        <w:autoSpaceDE w:val="0"/>
        <w:ind w:firstLine="567"/>
        <w:jc w:val="both"/>
        <w:rPr>
          <w:rFonts w:eastAsia="Times New Roman CYR"/>
          <w:kern w:val="1"/>
          <w:sz w:val="28"/>
          <w:szCs w:val="28"/>
          <w:lang w:eastAsia="hi-IN" w:bidi="hi-IN"/>
        </w:rPr>
      </w:pPr>
      <w:r w:rsidRPr="0092009A">
        <w:rPr>
          <w:kern w:val="1"/>
          <w:sz w:val="28"/>
          <w:szCs w:val="28"/>
          <w:lang w:eastAsia="hi-IN" w:bidi="hi-IN"/>
        </w:rPr>
        <w:t xml:space="preserve">  </w:t>
      </w:r>
      <w:r w:rsidRPr="0092009A">
        <w:rPr>
          <w:rFonts w:eastAsia="Times New Roman CYR"/>
          <w:kern w:val="1"/>
          <w:sz w:val="28"/>
          <w:szCs w:val="28"/>
          <w:lang w:eastAsia="hi-IN" w:bidi="hi-IN"/>
        </w:rPr>
        <w:t>осуществляет первичную проверку представленных документов на соответствие требованиям, установленным законодательством и настоящим регламентом, удостоверяясь, что:</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документы представлены в полном объеме в соответствии с                      настоящим регламентом;</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 xml:space="preserve">копии документов соответствуют оригиналам (проверяет </w:t>
      </w:r>
      <w:proofErr w:type="gramStart"/>
      <w:r w:rsidRPr="0092009A">
        <w:rPr>
          <w:rFonts w:eastAsia="Times New Roman CYR"/>
          <w:kern w:val="1"/>
          <w:sz w:val="28"/>
          <w:szCs w:val="28"/>
          <w:lang w:eastAsia="hi-IN" w:bidi="hi-IN"/>
        </w:rPr>
        <w:t>заверение копий</w:t>
      </w:r>
      <w:proofErr w:type="gramEnd"/>
      <w:r w:rsidRPr="0092009A">
        <w:rPr>
          <w:rFonts w:eastAsia="Times New Roman CYR"/>
          <w:kern w:val="1"/>
          <w:sz w:val="28"/>
          <w:szCs w:val="28"/>
          <w:lang w:eastAsia="hi-IN" w:bidi="hi-IN"/>
        </w:rPr>
        <w:t xml:space="preserve"> заявителем либо уполномоченным лицом);</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 xml:space="preserve">написанные от руки тексты документов разборчивы, фамилии, имена и отчества физических лиц, адреса их мест жительства написаны полностью; </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 xml:space="preserve">в документах нет подчисток, зачёркнутых слов и иных неоговоренных исправлений; </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 xml:space="preserve">документы не имеют серьёзных повреждений, наличие которых не позволяет однозначно истолковать их содержание. </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27. </w:t>
      </w:r>
      <w:r w:rsidRPr="0092009A">
        <w:rPr>
          <w:rFonts w:eastAsia="Times New Roman CYR"/>
          <w:kern w:val="1"/>
          <w:sz w:val="28"/>
          <w:szCs w:val="28"/>
          <w:lang w:eastAsia="hi-IN" w:bidi="hi-IN"/>
        </w:rPr>
        <w:t>Определяет возможность присвоения объекту адресации адреса или аннулирования его адреса. После чего, обозначает время согласно графику работы Администрации, о проведении осмотра местонахождения объекта адресации (при необходимости).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28. </w:t>
      </w:r>
      <w:r w:rsidRPr="0092009A">
        <w:rPr>
          <w:rFonts w:eastAsia="Times New Roman CYR"/>
          <w:kern w:val="1"/>
          <w:sz w:val="28"/>
          <w:szCs w:val="28"/>
          <w:lang w:eastAsia="hi-IN" w:bidi="hi-IN"/>
        </w:rPr>
        <w:t>Выдает заявителю расписку о приеме документов по установленной форме (приложение № 2 к настоящему регламенту) с отметкой о дате, количестве и наименовании документов. Первый экземпляр расписки передается заявителю, а второй - приобщается к поступившим документам. При предоставлении неполного пакета документов, а также при наличии замечаний к оформлению документов, специалист принимает заявление и прилагаемые к нему документы. В этом случае заявитель в устной форме предупреждается о возможности отказа в рассмотрении заявления, о выявленных замечаниях делается надпись на расписке выдаваемой заявителю.</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29. </w:t>
      </w:r>
      <w:r w:rsidRPr="0092009A">
        <w:rPr>
          <w:rFonts w:eastAsia="Times New Roman CYR"/>
          <w:kern w:val="1"/>
          <w:sz w:val="28"/>
          <w:szCs w:val="28"/>
          <w:lang w:eastAsia="hi-IN" w:bidi="hi-IN"/>
        </w:rPr>
        <w:t>Регистрирует поступившее заявление в журнале регистрации, ставит отметку о принятии документов к рассмотрению на расписке, выдаваемой заявителю, назначает день, в который заявителю необходимо явиться за получением результата.</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 xml:space="preserve">Максимальный срок исполнения данной административной процедуры составляет 1 день. </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30. </w:t>
      </w:r>
      <w:r w:rsidRPr="0092009A">
        <w:rPr>
          <w:rFonts w:eastAsia="Times New Roman CYR"/>
          <w:kern w:val="1"/>
          <w:sz w:val="28"/>
          <w:szCs w:val="28"/>
          <w:lang w:eastAsia="hi-IN" w:bidi="hi-IN"/>
        </w:rPr>
        <w:t xml:space="preserve">Для подачи запроса о предоставлении муниципальной услуги в </w:t>
      </w:r>
      <w:r w:rsidRPr="0092009A">
        <w:rPr>
          <w:rFonts w:eastAsia="Times New Roman CYR"/>
          <w:kern w:val="1"/>
          <w:sz w:val="28"/>
          <w:szCs w:val="28"/>
          <w:lang w:eastAsia="hi-IN" w:bidi="hi-IN"/>
        </w:rPr>
        <w:lastRenderedPageBreak/>
        <w:t>электронном виде заинтересованному лицу необходимо отправить запрос электронным письмом на адрес электронной почты Администрации, указанный в пункте 3 регламента.</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31 .</w:t>
      </w:r>
      <w:r w:rsidRPr="0092009A">
        <w:rPr>
          <w:rFonts w:eastAsia="Times New Roman CYR"/>
          <w:kern w:val="1"/>
          <w:sz w:val="28"/>
          <w:szCs w:val="28"/>
          <w:lang w:eastAsia="hi-IN" w:bidi="hi-IN"/>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32.</w:t>
      </w:r>
      <w:r w:rsidRPr="0092009A">
        <w:rPr>
          <w:rFonts w:eastAsia="Times New Roman CYR"/>
          <w:kern w:val="1"/>
          <w:sz w:val="28"/>
          <w:szCs w:val="28"/>
          <w:lang w:eastAsia="hi-IN" w:bidi="hi-IN"/>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После регистрации запроса специалист Администрации уведомляет заинтересованное лицо электронным письмом о получении данного запроса.</w:t>
      </w:r>
    </w:p>
    <w:p w:rsidR="0092009A" w:rsidRPr="0092009A" w:rsidRDefault="0092009A" w:rsidP="0092009A">
      <w:pPr>
        <w:widowControl w:val="0"/>
        <w:suppressAutoHyphens/>
        <w:autoSpaceDE w:val="0"/>
        <w:ind w:firstLine="709"/>
        <w:jc w:val="both"/>
        <w:rPr>
          <w:kern w:val="1"/>
          <w:sz w:val="28"/>
          <w:szCs w:val="28"/>
          <w:lang w:eastAsia="hi-IN" w:bidi="hi-IN"/>
        </w:rPr>
      </w:pPr>
    </w:p>
    <w:p w:rsidR="0092009A" w:rsidRPr="0092009A" w:rsidRDefault="0092009A" w:rsidP="0092009A">
      <w:pPr>
        <w:widowControl w:val="0"/>
        <w:suppressAutoHyphens/>
        <w:autoSpaceDE w:val="0"/>
        <w:ind w:firstLine="709"/>
        <w:jc w:val="center"/>
        <w:rPr>
          <w:rFonts w:eastAsia="Times New Roman CYR"/>
          <w:b/>
          <w:bCs/>
          <w:kern w:val="1"/>
          <w:sz w:val="28"/>
          <w:szCs w:val="28"/>
          <w:lang w:eastAsia="hi-IN" w:bidi="hi-IN"/>
        </w:rPr>
      </w:pPr>
      <w:r w:rsidRPr="0092009A">
        <w:rPr>
          <w:rFonts w:eastAsia="Times New Roman CYR"/>
          <w:b/>
          <w:bCs/>
          <w:kern w:val="1"/>
          <w:sz w:val="28"/>
          <w:szCs w:val="28"/>
          <w:lang w:eastAsia="hi-IN" w:bidi="hi-IN"/>
        </w:rPr>
        <w:t>Формирование и направление  межведомственных запросов</w:t>
      </w:r>
    </w:p>
    <w:p w:rsidR="0092009A" w:rsidRPr="0092009A" w:rsidRDefault="0092009A" w:rsidP="0092009A">
      <w:pPr>
        <w:widowControl w:val="0"/>
        <w:suppressAutoHyphens/>
        <w:autoSpaceDE w:val="0"/>
        <w:ind w:firstLine="709"/>
        <w:jc w:val="center"/>
        <w:rPr>
          <w:rFonts w:eastAsia="Times New Roman CYR"/>
          <w:b/>
          <w:bCs/>
          <w:kern w:val="1"/>
          <w:sz w:val="28"/>
          <w:szCs w:val="28"/>
          <w:lang w:eastAsia="hi-IN" w:bidi="hi-IN"/>
        </w:rPr>
      </w:pPr>
      <w:r w:rsidRPr="0092009A">
        <w:rPr>
          <w:rFonts w:eastAsia="Times New Roman CYR"/>
          <w:b/>
          <w:bCs/>
          <w:kern w:val="1"/>
          <w:sz w:val="28"/>
          <w:szCs w:val="28"/>
          <w:lang w:eastAsia="hi-IN" w:bidi="hi-IN"/>
        </w:rPr>
        <w:t xml:space="preserve">в органы (организации), участвующие в предоставлении </w:t>
      </w:r>
    </w:p>
    <w:p w:rsidR="0092009A" w:rsidRPr="0092009A" w:rsidRDefault="0092009A" w:rsidP="0092009A">
      <w:pPr>
        <w:widowControl w:val="0"/>
        <w:suppressAutoHyphens/>
        <w:autoSpaceDE w:val="0"/>
        <w:ind w:firstLine="709"/>
        <w:jc w:val="center"/>
        <w:rPr>
          <w:rFonts w:eastAsia="Times New Roman CYR"/>
          <w:b/>
          <w:bCs/>
          <w:kern w:val="1"/>
          <w:sz w:val="28"/>
          <w:szCs w:val="28"/>
          <w:lang w:eastAsia="hi-IN" w:bidi="hi-IN"/>
        </w:rPr>
      </w:pPr>
      <w:r w:rsidRPr="0092009A">
        <w:rPr>
          <w:rFonts w:eastAsia="Times New Roman CYR"/>
          <w:b/>
          <w:bCs/>
          <w:kern w:val="1"/>
          <w:sz w:val="28"/>
          <w:szCs w:val="28"/>
          <w:lang w:eastAsia="hi-IN" w:bidi="hi-IN"/>
        </w:rPr>
        <w:t>муниципальной услуги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33. </w:t>
      </w:r>
      <w:r w:rsidRPr="0092009A">
        <w:rPr>
          <w:rFonts w:eastAsia="Times New Roman CYR"/>
          <w:kern w:val="1"/>
          <w:sz w:val="28"/>
          <w:szCs w:val="28"/>
          <w:lang w:eastAsia="hi-IN" w:bidi="hi-IN"/>
        </w:rPr>
        <w:t xml:space="preserve">В случае необходимости специалист Администрации в течение двух рабочих дней подготавливает и направляет межведомственные запросы в органы и организации, участвующие в межведомственном информационном взаимодействии, о представлении документов (их копий или сведений из них), необходимых для предоставления муниципальной услуги. </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34. </w:t>
      </w:r>
      <w:r w:rsidRPr="0092009A">
        <w:rPr>
          <w:rFonts w:eastAsia="Times New Roman CYR"/>
          <w:kern w:val="1"/>
          <w:sz w:val="28"/>
          <w:szCs w:val="28"/>
          <w:lang w:eastAsia="hi-IN" w:bidi="hi-IN"/>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представляющие документ и (или) информацию.</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Направление запроса осуществляется по каналам единой системы межведомственного электронного взаимодействия.</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35. </w:t>
      </w:r>
      <w:r w:rsidRPr="0092009A">
        <w:rPr>
          <w:rFonts w:eastAsia="Times New Roman CYR"/>
          <w:kern w:val="1"/>
          <w:sz w:val="28"/>
          <w:szCs w:val="28"/>
          <w:lang w:eastAsia="hi-IN" w:bidi="hi-IN"/>
        </w:rPr>
        <w:t>Результатом административной процедуры является получение запрашиваемых документов либо отказ в их предоставлении.</w:t>
      </w:r>
    </w:p>
    <w:p w:rsidR="0092009A" w:rsidRPr="0092009A" w:rsidRDefault="0092009A" w:rsidP="0092009A">
      <w:pPr>
        <w:widowControl w:val="0"/>
        <w:suppressAutoHyphens/>
        <w:autoSpaceDE w:val="0"/>
        <w:ind w:firstLine="708"/>
        <w:jc w:val="both"/>
        <w:rPr>
          <w:rFonts w:eastAsia="Times New Roman CYR"/>
          <w:kern w:val="1"/>
          <w:sz w:val="28"/>
          <w:szCs w:val="28"/>
          <w:lang w:eastAsia="hi-IN" w:bidi="hi-IN"/>
        </w:rPr>
      </w:pPr>
      <w:r w:rsidRPr="0092009A">
        <w:rPr>
          <w:kern w:val="1"/>
          <w:sz w:val="28"/>
          <w:szCs w:val="28"/>
          <w:lang w:eastAsia="hi-IN" w:bidi="hi-IN"/>
        </w:rPr>
        <w:t xml:space="preserve">36. </w:t>
      </w:r>
      <w:r w:rsidRPr="0092009A">
        <w:rPr>
          <w:rFonts w:eastAsia="Times New Roman CYR"/>
          <w:kern w:val="1"/>
          <w:sz w:val="28"/>
          <w:szCs w:val="28"/>
          <w:lang w:eastAsia="hi-IN" w:bidi="hi-IN"/>
        </w:rPr>
        <w:t>Способом фиксации административной процедуры является регистрация запрашиваемых документов.</w:t>
      </w:r>
    </w:p>
    <w:p w:rsidR="0092009A" w:rsidRPr="0092009A" w:rsidRDefault="0092009A" w:rsidP="0092009A">
      <w:pPr>
        <w:widowControl w:val="0"/>
        <w:suppressAutoHyphens/>
        <w:autoSpaceDE w:val="0"/>
        <w:ind w:firstLine="709"/>
        <w:jc w:val="both"/>
        <w:rPr>
          <w:kern w:val="1"/>
          <w:sz w:val="28"/>
          <w:szCs w:val="28"/>
          <w:lang w:eastAsia="hi-IN" w:bidi="hi-IN"/>
        </w:rPr>
      </w:pPr>
    </w:p>
    <w:p w:rsidR="0092009A" w:rsidRPr="0092009A" w:rsidRDefault="0092009A" w:rsidP="0092009A">
      <w:pPr>
        <w:widowControl w:val="0"/>
        <w:suppressAutoHyphens/>
        <w:autoSpaceDE w:val="0"/>
        <w:ind w:firstLine="709"/>
        <w:jc w:val="center"/>
        <w:rPr>
          <w:rFonts w:eastAsia="Times New Roman CYR"/>
          <w:b/>
          <w:bCs/>
          <w:kern w:val="1"/>
          <w:sz w:val="28"/>
          <w:szCs w:val="28"/>
          <w:lang w:eastAsia="hi-IN" w:bidi="hi-IN"/>
        </w:rPr>
      </w:pPr>
      <w:r w:rsidRPr="0092009A">
        <w:rPr>
          <w:rFonts w:eastAsia="Times New Roman CYR"/>
          <w:b/>
          <w:bCs/>
          <w:kern w:val="1"/>
          <w:sz w:val="28"/>
          <w:szCs w:val="28"/>
          <w:lang w:eastAsia="hi-IN" w:bidi="hi-IN"/>
        </w:rPr>
        <w:t>Рассмотрение документов,</w:t>
      </w:r>
    </w:p>
    <w:p w:rsidR="0092009A" w:rsidRPr="0092009A" w:rsidRDefault="0092009A" w:rsidP="0092009A">
      <w:pPr>
        <w:widowControl w:val="0"/>
        <w:suppressAutoHyphens/>
        <w:autoSpaceDE w:val="0"/>
        <w:ind w:firstLine="709"/>
        <w:jc w:val="center"/>
        <w:rPr>
          <w:rFonts w:eastAsia="Times New Roman CYR"/>
          <w:b/>
          <w:bCs/>
          <w:kern w:val="1"/>
          <w:sz w:val="28"/>
          <w:szCs w:val="28"/>
          <w:lang w:eastAsia="hi-IN" w:bidi="hi-IN"/>
        </w:rPr>
      </w:pPr>
      <w:r w:rsidRPr="0092009A">
        <w:rPr>
          <w:rFonts w:eastAsia="Times New Roman CYR"/>
          <w:b/>
          <w:bCs/>
          <w:kern w:val="1"/>
          <w:sz w:val="28"/>
          <w:szCs w:val="28"/>
          <w:lang w:eastAsia="hi-IN" w:bidi="hi-IN"/>
        </w:rPr>
        <w:t>выезд специалиста на место для объекта в натуре</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37. </w:t>
      </w:r>
      <w:r w:rsidRPr="0092009A">
        <w:rPr>
          <w:rFonts w:eastAsia="Times New Roman CYR"/>
          <w:kern w:val="1"/>
          <w:sz w:val="28"/>
          <w:szCs w:val="28"/>
          <w:lang w:eastAsia="hi-IN" w:bidi="hi-IN"/>
        </w:rPr>
        <w:t>Основанием для начала выполнения административной процедуры является поступление специалисту Администрации заявления и документов, необходимых для присвоения адреса объекту адресации.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38. </w:t>
      </w:r>
      <w:r w:rsidRPr="0092009A">
        <w:rPr>
          <w:rFonts w:eastAsia="Times New Roman CYR"/>
          <w:kern w:val="1"/>
          <w:sz w:val="28"/>
          <w:szCs w:val="28"/>
          <w:lang w:eastAsia="hi-IN" w:bidi="hi-IN"/>
        </w:rPr>
        <w:t xml:space="preserve">Специалист Администрации анализирует представленные документы и ответы на межведомственные запросы и выезжает на место </w:t>
      </w:r>
      <w:r w:rsidRPr="0092009A">
        <w:rPr>
          <w:rFonts w:eastAsia="Times New Roman CYR"/>
          <w:kern w:val="1"/>
          <w:sz w:val="28"/>
          <w:szCs w:val="28"/>
          <w:lang w:eastAsia="hi-IN" w:bidi="hi-IN"/>
        </w:rPr>
        <w:lastRenderedPageBreak/>
        <w:t>для осмотра объекта в натуре.</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39. </w:t>
      </w:r>
      <w:r w:rsidRPr="0092009A">
        <w:rPr>
          <w:rFonts w:eastAsia="Times New Roman CYR"/>
          <w:kern w:val="1"/>
          <w:sz w:val="28"/>
          <w:szCs w:val="28"/>
          <w:lang w:eastAsia="hi-IN" w:bidi="hi-IN"/>
        </w:rPr>
        <w:t>Если в ходе проверки запроса и осмотра объекта адресации не выявлены основания невозможности присвоения, изменения и аннулирования адресов, специалист Администрации  осуществляет подготовку проекта постановления  о присвоении, изменении и аннулировании адресов.</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Максимальный срок выполнения действия составляет 5 дней.</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40. </w:t>
      </w:r>
      <w:r w:rsidRPr="0092009A">
        <w:rPr>
          <w:rFonts w:eastAsia="Times New Roman CYR"/>
          <w:kern w:val="1"/>
          <w:sz w:val="28"/>
          <w:szCs w:val="28"/>
          <w:lang w:eastAsia="hi-IN" w:bidi="hi-IN"/>
        </w:rPr>
        <w:t>После принятия решения об отказе в присвоении адреса объекту адресации  специалистом Администрации готовится письмо с обоснованием отказа и направляется на подпись главе администрации муниципального района. Максимальный срок выполнения действия  1 день.</w:t>
      </w:r>
    </w:p>
    <w:p w:rsidR="0092009A" w:rsidRPr="0092009A" w:rsidRDefault="0092009A" w:rsidP="0092009A">
      <w:pPr>
        <w:widowControl w:val="0"/>
        <w:suppressAutoHyphens/>
        <w:autoSpaceDE w:val="0"/>
        <w:ind w:left="720"/>
        <w:jc w:val="center"/>
        <w:rPr>
          <w:rFonts w:eastAsia="Times New Roman CYR"/>
          <w:b/>
          <w:bCs/>
          <w:kern w:val="1"/>
          <w:sz w:val="28"/>
          <w:szCs w:val="28"/>
          <w:lang w:eastAsia="hi-IN" w:bidi="hi-IN"/>
        </w:rPr>
      </w:pPr>
      <w:r w:rsidRPr="0092009A">
        <w:rPr>
          <w:rFonts w:eastAsia="Times New Roman CYR"/>
          <w:b/>
          <w:bCs/>
          <w:kern w:val="1"/>
          <w:sz w:val="28"/>
          <w:szCs w:val="28"/>
          <w:lang w:eastAsia="hi-IN" w:bidi="hi-IN"/>
        </w:rPr>
        <w:t>Подготовка и выдача распоряжения о присвоении, изменении и аннулировании адресов, либо мотивированный отказ в предоставлении муниципальной услуги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41. </w:t>
      </w:r>
      <w:r w:rsidRPr="0092009A">
        <w:rPr>
          <w:rFonts w:eastAsia="Times New Roman CYR"/>
          <w:kern w:val="1"/>
          <w:sz w:val="28"/>
          <w:szCs w:val="28"/>
          <w:lang w:eastAsia="hi-IN" w:bidi="hi-IN"/>
        </w:rPr>
        <w:t>Основанием для начала административной процедуры является подписанный проект постановления, либо проект уведомления о невозможности предоставления муниципальной услуги.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Постановление о присвоении, изменении и аннулировании адресов принимается главой администрации Клинцовского муниципального образования Пугачевского муниципального района в течение 2 дней.</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Постановление передается в Администрацию в течение 1 дня.</w:t>
      </w:r>
    </w:p>
    <w:p w:rsidR="0092009A" w:rsidRPr="0092009A" w:rsidRDefault="0092009A" w:rsidP="0092009A">
      <w:pPr>
        <w:widowControl w:val="0"/>
        <w:tabs>
          <w:tab w:val="left" w:pos="9072"/>
        </w:tabs>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42. </w:t>
      </w:r>
      <w:r w:rsidRPr="0092009A">
        <w:rPr>
          <w:rFonts w:eastAsia="Times New Roman CYR"/>
          <w:kern w:val="1"/>
          <w:sz w:val="28"/>
          <w:szCs w:val="28"/>
          <w:lang w:eastAsia="hi-IN" w:bidi="hi-IN"/>
        </w:rPr>
        <w:t>В целях оптимизации предоставления муниципальной услуги заинтересованное лицо может уведомляться о принятом решении по телефону, факсу, электронной почте.</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43. </w:t>
      </w:r>
      <w:r w:rsidRPr="0092009A">
        <w:rPr>
          <w:rFonts w:eastAsia="Times New Roman CYR"/>
          <w:kern w:val="1"/>
          <w:sz w:val="28"/>
          <w:szCs w:val="28"/>
          <w:lang w:eastAsia="hi-IN" w:bidi="hi-IN"/>
        </w:rPr>
        <w:t>Выдача распоряжения о присвоении, изменении и аннулировании адресов осуществляется в течение срока, установленного пунктом 7 настоящего административного регламента.</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Максимальный срок исполнения данной административной процедуры составляет 8 дней.</w:t>
      </w:r>
    </w:p>
    <w:p w:rsidR="0092009A" w:rsidRPr="0092009A" w:rsidRDefault="0092009A" w:rsidP="0092009A">
      <w:pPr>
        <w:widowControl w:val="0"/>
        <w:suppressAutoHyphens/>
        <w:autoSpaceDE w:val="0"/>
        <w:ind w:firstLine="709"/>
        <w:jc w:val="center"/>
        <w:rPr>
          <w:rFonts w:eastAsia="Times New Roman CYR"/>
          <w:b/>
          <w:bCs/>
          <w:kern w:val="1"/>
          <w:sz w:val="28"/>
          <w:szCs w:val="28"/>
          <w:lang w:eastAsia="hi-IN" w:bidi="hi-IN"/>
        </w:rPr>
      </w:pPr>
      <w:r w:rsidRPr="0092009A">
        <w:rPr>
          <w:b/>
          <w:bCs/>
          <w:kern w:val="1"/>
          <w:sz w:val="28"/>
          <w:szCs w:val="28"/>
          <w:lang w:val="en-US" w:eastAsia="hi-IN" w:bidi="hi-IN"/>
        </w:rPr>
        <w:t>IV</w:t>
      </w:r>
      <w:r w:rsidRPr="0092009A">
        <w:rPr>
          <w:b/>
          <w:bCs/>
          <w:kern w:val="1"/>
          <w:sz w:val="28"/>
          <w:szCs w:val="28"/>
          <w:lang w:eastAsia="hi-IN" w:bidi="hi-IN"/>
        </w:rPr>
        <w:t>.</w:t>
      </w:r>
      <w:r w:rsidRPr="0092009A">
        <w:rPr>
          <w:rFonts w:eastAsia="Times New Roman CYR"/>
          <w:b/>
          <w:bCs/>
          <w:kern w:val="1"/>
          <w:sz w:val="28"/>
          <w:szCs w:val="28"/>
          <w:lang w:eastAsia="hi-IN" w:bidi="hi-IN"/>
        </w:rPr>
        <w:t>Формы контроля за предоставлением муниципальной услуги</w:t>
      </w:r>
    </w:p>
    <w:p w:rsidR="0092009A" w:rsidRPr="0092009A" w:rsidRDefault="0092009A" w:rsidP="0092009A">
      <w:pPr>
        <w:widowControl w:val="0"/>
        <w:suppressAutoHyphens/>
        <w:autoSpaceDE w:val="0"/>
        <w:ind w:firstLine="709"/>
        <w:jc w:val="center"/>
        <w:rPr>
          <w:b/>
          <w:bCs/>
          <w:i/>
          <w:iCs/>
          <w:kern w:val="1"/>
          <w:sz w:val="28"/>
          <w:szCs w:val="28"/>
          <w:lang w:eastAsia="hi-IN" w:bidi="hi-IN"/>
        </w:rPr>
      </w:pPr>
    </w:p>
    <w:p w:rsidR="0092009A" w:rsidRPr="0092009A" w:rsidRDefault="0092009A" w:rsidP="0092009A">
      <w:pPr>
        <w:widowControl w:val="0"/>
        <w:tabs>
          <w:tab w:val="left" w:pos="1260"/>
        </w:tabs>
        <w:suppressAutoHyphens/>
        <w:autoSpaceDE w:val="0"/>
        <w:ind w:firstLine="709"/>
        <w:jc w:val="center"/>
        <w:rPr>
          <w:rFonts w:eastAsia="Times New Roman CYR"/>
          <w:b/>
          <w:bCs/>
          <w:kern w:val="1"/>
          <w:sz w:val="28"/>
          <w:szCs w:val="28"/>
          <w:lang w:eastAsia="hi-IN" w:bidi="hi-IN"/>
        </w:rPr>
      </w:pPr>
      <w:r w:rsidRPr="0092009A">
        <w:rPr>
          <w:rFonts w:eastAsia="Times New Roman CYR"/>
          <w:b/>
          <w:bCs/>
          <w:kern w:val="1"/>
          <w:sz w:val="28"/>
          <w:szCs w:val="28"/>
          <w:lang w:eastAsia="hi-IN" w:bidi="hi-IN"/>
        </w:rPr>
        <w:t>Порядок осуществления текущего контроля соблюдения и исполнения ответственными должностными лицами положений регламента и иных нормативных правовых актов</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44. </w:t>
      </w:r>
      <w:r w:rsidRPr="0092009A">
        <w:rPr>
          <w:rFonts w:eastAsia="Times New Roman CYR"/>
          <w:kern w:val="1"/>
          <w:sz w:val="28"/>
          <w:szCs w:val="28"/>
          <w:lang w:eastAsia="hi-IN" w:bidi="hi-IN"/>
        </w:rPr>
        <w:t xml:space="preserve">Текущий </w:t>
      </w:r>
      <w:proofErr w:type="gramStart"/>
      <w:r w:rsidRPr="0092009A">
        <w:rPr>
          <w:rFonts w:eastAsia="Times New Roman CYR"/>
          <w:kern w:val="1"/>
          <w:sz w:val="28"/>
          <w:szCs w:val="28"/>
          <w:lang w:eastAsia="hi-IN" w:bidi="hi-IN"/>
        </w:rPr>
        <w:t>контроль за</w:t>
      </w:r>
      <w:proofErr w:type="gramEnd"/>
      <w:r w:rsidRPr="0092009A">
        <w:rPr>
          <w:rFonts w:eastAsia="Times New Roman CYR"/>
          <w:kern w:val="1"/>
          <w:sz w:val="28"/>
          <w:szCs w:val="28"/>
          <w:lang w:eastAsia="hi-IN" w:bidi="hi-IN"/>
        </w:rPr>
        <w:t xml:space="preserve"> соблюдением и исполнением положений регламента и иных правовых актов, устанавливающих требования к предоставлению муниципальной услуги, принятием решений, полнотой и качеством предоставления муниципальной услуги в Администрации осуществляется должностными лицами, ответственными за организацию работы по предоставлению муниципальной услуги в Администрации. Перечень должностных лиц, осуществляющих текущий контроль, устанавливается распоряжением администрации, положением о структурном подразделении, должностными инструкциями.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lastRenderedPageBreak/>
        <w:t xml:space="preserve">45. </w:t>
      </w:r>
      <w:r w:rsidRPr="0092009A">
        <w:rPr>
          <w:rFonts w:eastAsia="Times New Roman CYR"/>
          <w:kern w:val="1"/>
          <w:sz w:val="28"/>
          <w:szCs w:val="28"/>
          <w:lang w:eastAsia="hi-IN" w:bidi="hi-IN"/>
        </w:rPr>
        <w:t>Текущий контроль осуществляется путем проведения проверок. Периодичность проведения проверок может носить плановый характер (осуществляться на основании квартальных, полугодовых или годовых планов работы) и внеплановый характер (по конкретному обращению гражданина).</w:t>
      </w:r>
    </w:p>
    <w:p w:rsidR="0092009A" w:rsidRPr="0092009A" w:rsidRDefault="0092009A" w:rsidP="0092009A">
      <w:pPr>
        <w:widowControl w:val="0"/>
        <w:tabs>
          <w:tab w:val="left" w:pos="0"/>
        </w:tabs>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46. </w:t>
      </w:r>
      <w:r w:rsidRPr="0092009A">
        <w:rPr>
          <w:rFonts w:eastAsia="Times New Roman CYR"/>
          <w:kern w:val="1"/>
          <w:sz w:val="28"/>
          <w:szCs w:val="28"/>
          <w:lang w:eastAsia="hi-IN" w:bidi="hi-IN"/>
        </w:rPr>
        <w:t xml:space="preserve">Плановые проверки осуществляются должностным лицом администрации Клинцовского муниципального образования Пугачевского муниципального района в соответствии с планом работы, внеплановые проверки осуществляются в соответствии с распоряжением главы Клинцовского муниципального </w:t>
      </w:r>
      <w:proofErr w:type="spellStart"/>
      <w:r w:rsidRPr="0092009A">
        <w:rPr>
          <w:rFonts w:eastAsia="Times New Roman CYR"/>
          <w:kern w:val="1"/>
          <w:sz w:val="28"/>
          <w:szCs w:val="28"/>
          <w:lang w:eastAsia="hi-IN" w:bidi="hi-IN"/>
        </w:rPr>
        <w:t>обазования</w:t>
      </w:r>
      <w:proofErr w:type="spellEnd"/>
      <w:r w:rsidRPr="0092009A">
        <w:rPr>
          <w:rFonts w:eastAsia="Times New Roman CYR"/>
          <w:kern w:val="1"/>
          <w:sz w:val="28"/>
          <w:szCs w:val="28"/>
          <w:lang w:eastAsia="hi-IN" w:bidi="hi-IN"/>
        </w:rPr>
        <w:t>.</w:t>
      </w:r>
    </w:p>
    <w:p w:rsidR="0092009A" w:rsidRPr="0092009A" w:rsidRDefault="0092009A" w:rsidP="0092009A">
      <w:pPr>
        <w:widowControl w:val="0"/>
        <w:tabs>
          <w:tab w:val="left" w:pos="0"/>
        </w:tabs>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Периодичность осуществления плановых  проверок устанавливается главой Клинцовского муниципального образования.</w:t>
      </w:r>
    </w:p>
    <w:p w:rsidR="0092009A" w:rsidRPr="0092009A" w:rsidRDefault="0092009A" w:rsidP="0092009A">
      <w:pPr>
        <w:widowControl w:val="0"/>
        <w:tabs>
          <w:tab w:val="left" w:pos="0"/>
        </w:tabs>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При проведении плановых, внеплановых проверок осуществляется контроль полноты и качества предоставления муниципальной услуги. Показатели полноты и качества предоставления муниципальной услуги определены пунктом 22 регламента.</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47. </w:t>
      </w:r>
      <w:r w:rsidRPr="0092009A">
        <w:rPr>
          <w:rFonts w:eastAsia="Times New Roman CYR"/>
          <w:kern w:val="1"/>
          <w:sz w:val="28"/>
          <w:szCs w:val="28"/>
          <w:lang w:eastAsia="hi-IN" w:bidi="hi-IN"/>
        </w:rPr>
        <w:t>Периодичность проведения проверок может носить плановый характер (осуществляться на основании квартальных, полугодовых или годовых планов работы) и внеплановый характер (по конкретному обращению гражданина).</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48. </w:t>
      </w:r>
      <w:r w:rsidRPr="0092009A">
        <w:rPr>
          <w:rFonts w:eastAsia="Times New Roman CYR"/>
          <w:kern w:val="1"/>
          <w:sz w:val="28"/>
          <w:szCs w:val="28"/>
          <w:lang w:eastAsia="hi-IN" w:bidi="hi-IN"/>
        </w:rPr>
        <w:t>По</w:t>
      </w:r>
      <w:r w:rsidRPr="0092009A">
        <w:rPr>
          <w:kern w:val="1"/>
          <w:sz w:val="28"/>
          <w:szCs w:val="28"/>
          <w:lang w:val="en-US" w:eastAsia="hi-IN" w:bidi="hi-IN"/>
        </w:rPr>
        <w:t> </w:t>
      </w:r>
      <w:r w:rsidRPr="0092009A">
        <w:rPr>
          <w:rFonts w:eastAsia="Times New Roman CYR"/>
          <w:kern w:val="1"/>
          <w:sz w:val="28"/>
          <w:szCs w:val="28"/>
          <w:lang w:eastAsia="hi-IN" w:bidi="hi-IN"/>
        </w:rPr>
        <w:t>результатам проведенных проверок в случае выявления нарушений прав заявителей осуществляется привлечение виновных лиц к</w:t>
      </w:r>
      <w:r w:rsidRPr="0092009A">
        <w:rPr>
          <w:kern w:val="1"/>
          <w:sz w:val="28"/>
          <w:szCs w:val="28"/>
          <w:lang w:val="en-US" w:eastAsia="hi-IN" w:bidi="hi-IN"/>
        </w:rPr>
        <w:t> </w:t>
      </w:r>
      <w:r w:rsidRPr="0092009A">
        <w:rPr>
          <w:rFonts w:eastAsia="Times New Roman CYR"/>
          <w:kern w:val="1"/>
          <w:sz w:val="28"/>
          <w:szCs w:val="28"/>
          <w:lang w:eastAsia="hi-IN" w:bidi="hi-IN"/>
        </w:rPr>
        <w:t>ответственности в соответствии с законодательством Российской Федерации и</w:t>
      </w:r>
      <w:r w:rsidRPr="0092009A">
        <w:rPr>
          <w:kern w:val="1"/>
          <w:sz w:val="28"/>
          <w:szCs w:val="28"/>
          <w:lang w:val="en-US" w:eastAsia="hi-IN" w:bidi="hi-IN"/>
        </w:rPr>
        <w:t> </w:t>
      </w:r>
      <w:r w:rsidRPr="0092009A">
        <w:rPr>
          <w:rFonts w:eastAsia="Times New Roman CYR"/>
          <w:kern w:val="1"/>
          <w:sz w:val="28"/>
          <w:szCs w:val="28"/>
          <w:lang w:eastAsia="hi-IN" w:bidi="hi-IN"/>
        </w:rPr>
        <w:t>Саратовской области.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49. </w:t>
      </w:r>
      <w:r w:rsidRPr="0092009A">
        <w:rPr>
          <w:rFonts w:eastAsia="Times New Roman CYR"/>
          <w:kern w:val="1"/>
          <w:sz w:val="28"/>
          <w:szCs w:val="28"/>
          <w:lang w:eastAsia="hi-IN" w:bidi="hi-IN"/>
        </w:rPr>
        <w:t>Персональная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 закрепляется в их должностных инструкциях:</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ответственность за прием и проверку документов несет специалист Администрации,</w:t>
      </w:r>
      <w:r w:rsidRPr="0092009A">
        <w:rPr>
          <w:rFonts w:eastAsia="Times New Roman CYR"/>
          <w:i/>
          <w:iCs/>
          <w:kern w:val="1"/>
          <w:sz w:val="28"/>
          <w:szCs w:val="28"/>
          <w:lang w:eastAsia="hi-IN" w:bidi="hi-IN"/>
        </w:rPr>
        <w:t xml:space="preserve"> </w:t>
      </w:r>
      <w:r w:rsidRPr="0092009A">
        <w:rPr>
          <w:rFonts w:eastAsia="Times New Roman CYR"/>
          <w:kern w:val="1"/>
          <w:sz w:val="28"/>
          <w:szCs w:val="28"/>
          <w:lang w:eastAsia="hi-IN" w:bidi="hi-IN"/>
        </w:rPr>
        <w:t>ответственный за прием заявлений и документов;</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ответственность за подготовку постановления о предоставлении муниципальной услуги несет специалист Администрации,</w:t>
      </w:r>
      <w:r w:rsidRPr="0092009A">
        <w:rPr>
          <w:rFonts w:eastAsia="Times New Roman CYR"/>
          <w:i/>
          <w:iCs/>
          <w:kern w:val="1"/>
          <w:sz w:val="28"/>
          <w:szCs w:val="28"/>
          <w:lang w:eastAsia="hi-IN" w:bidi="hi-IN"/>
        </w:rPr>
        <w:t xml:space="preserve"> </w:t>
      </w:r>
      <w:r w:rsidRPr="0092009A">
        <w:rPr>
          <w:rFonts w:eastAsia="Times New Roman CYR"/>
          <w:kern w:val="1"/>
          <w:sz w:val="28"/>
          <w:szCs w:val="28"/>
          <w:lang w:eastAsia="hi-IN" w:bidi="hi-IN"/>
        </w:rPr>
        <w:t>ответственный за  предоставление муниципальной услуги;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 xml:space="preserve">ответственность за принятие постановления несет глава Клинцовского муниципального образования Пугачевского муниципального района; </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ответственность за выдачу документов о согласовании переустройства и (или) перепланировки жилого (нежилого) помещения  несет специалист  Администрации, ответственный за выдачу.</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50. </w:t>
      </w:r>
      <w:proofErr w:type="gramStart"/>
      <w:r w:rsidRPr="0092009A">
        <w:rPr>
          <w:rFonts w:eastAsia="Times New Roman CYR"/>
          <w:kern w:val="1"/>
          <w:sz w:val="28"/>
          <w:szCs w:val="28"/>
          <w:lang w:eastAsia="hi-IN" w:bidi="hi-IN"/>
        </w:rPr>
        <w:t>Контроль за</w:t>
      </w:r>
      <w:proofErr w:type="gramEnd"/>
      <w:r w:rsidRPr="0092009A">
        <w:rPr>
          <w:rFonts w:eastAsia="Times New Roman CYR"/>
          <w:kern w:val="1"/>
          <w:sz w:val="28"/>
          <w:szCs w:val="28"/>
          <w:lang w:eastAsia="hi-IN" w:bidi="hi-IN"/>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w:t>
      </w:r>
      <w:r w:rsidRPr="0092009A">
        <w:rPr>
          <w:rFonts w:eastAsia="Times New Roman CYR"/>
          <w:kern w:val="1"/>
          <w:sz w:val="28"/>
          <w:szCs w:val="28"/>
          <w:lang w:eastAsia="hi-IN" w:bidi="hi-IN"/>
        </w:rPr>
        <w:lastRenderedPageBreak/>
        <w:t>действия (бездействие) должностных лиц.</w:t>
      </w:r>
    </w:p>
    <w:p w:rsidR="0092009A" w:rsidRPr="0092009A" w:rsidRDefault="0092009A" w:rsidP="0092009A">
      <w:pPr>
        <w:widowControl w:val="0"/>
        <w:suppressAutoHyphens/>
        <w:autoSpaceDE w:val="0"/>
        <w:ind w:firstLine="709"/>
        <w:jc w:val="center"/>
        <w:rPr>
          <w:rFonts w:eastAsia="Times New Roman CYR"/>
          <w:b/>
          <w:bCs/>
          <w:kern w:val="1"/>
          <w:sz w:val="28"/>
          <w:szCs w:val="28"/>
          <w:lang w:eastAsia="hi-IN" w:bidi="hi-IN"/>
        </w:rPr>
      </w:pPr>
      <w:r w:rsidRPr="0092009A">
        <w:rPr>
          <w:b/>
          <w:bCs/>
          <w:kern w:val="1"/>
          <w:sz w:val="28"/>
          <w:szCs w:val="28"/>
          <w:lang w:val="en-US" w:eastAsia="hi-IN" w:bidi="hi-IN"/>
        </w:rPr>
        <w:t>V</w:t>
      </w:r>
      <w:r w:rsidRPr="0092009A">
        <w:rPr>
          <w:b/>
          <w:bCs/>
          <w:kern w:val="1"/>
          <w:sz w:val="28"/>
          <w:szCs w:val="28"/>
          <w:lang w:eastAsia="hi-IN" w:bidi="hi-IN"/>
        </w:rPr>
        <w:t>.</w:t>
      </w:r>
      <w:r w:rsidRPr="0092009A">
        <w:rPr>
          <w:rFonts w:eastAsia="Times New Roman CYR"/>
          <w:b/>
          <w:bCs/>
          <w:kern w:val="1"/>
          <w:sz w:val="28"/>
          <w:szCs w:val="28"/>
          <w:lang w:eastAsia="hi-IN" w:bidi="hi-IN"/>
        </w:rPr>
        <w:t xml:space="preserve">Досудебный (внесудебный) порядок </w:t>
      </w:r>
      <w:proofErr w:type="gramStart"/>
      <w:r w:rsidRPr="0092009A">
        <w:rPr>
          <w:rFonts w:eastAsia="Times New Roman CYR"/>
          <w:b/>
          <w:bCs/>
          <w:kern w:val="1"/>
          <w:sz w:val="28"/>
          <w:szCs w:val="28"/>
          <w:lang w:eastAsia="hi-IN" w:bidi="hi-IN"/>
        </w:rPr>
        <w:t>обжалования  решений</w:t>
      </w:r>
      <w:proofErr w:type="gramEnd"/>
    </w:p>
    <w:p w:rsidR="0092009A" w:rsidRPr="0092009A" w:rsidRDefault="0092009A" w:rsidP="0092009A">
      <w:pPr>
        <w:widowControl w:val="0"/>
        <w:suppressAutoHyphens/>
        <w:autoSpaceDE w:val="0"/>
        <w:ind w:firstLine="709"/>
        <w:jc w:val="center"/>
        <w:rPr>
          <w:rFonts w:eastAsia="Times New Roman CYR"/>
          <w:b/>
          <w:bCs/>
          <w:kern w:val="1"/>
          <w:sz w:val="28"/>
          <w:szCs w:val="28"/>
          <w:lang w:eastAsia="hi-IN" w:bidi="hi-IN"/>
        </w:rPr>
      </w:pPr>
      <w:r w:rsidRPr="0092009A">
        <w:rPr>
          <w:rFonts w:eastAsia="Times New Roman CYR"/>
          <w:b/>
          <w:bCs/>
          <w:kern w:val="1"/>
          <w:sz w:val="28"/>
          <w:szCs w:val="28"/>
          <w:lang w:eastAsia="hi-IN" w:bidi="hi-IN"/>
        </w:rPr>
        <w:t>и действий (бездействия) должностных лиц</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51. </w:t>
      </w:r>
      <w:r w:rsidRPr="0092009A">
        <w:rPr>
          <w:rFonts w:eastAsia="Times New Roman CYR"/>
          <w:kern w:val="1"/>
          <w:sz w:val="28"/>
          <w:szCs w:val="28"/>
          <w:lang w:eastAsia="hi-IN" w:bidi="hi-IN"/>
        </w:rPr>
        <w:t xml:space="preserve">В случае нарушения прав заявителей они вправе обжаловать действия (бездействие) должностного лица, а также принимаемого им решения при предоставлении муниципальной услуги во внесудебном или судебном порядке. </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Жалоба может быть направлена по почте, через многофункциональный центр, с использованием информационно-коммуникационной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орган, предоставляющий муниципальную услугу, а также может быть принята на личном приеме заявителя.</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52. </w:t>
      </w:r>
      <w:proofErr w:type="gramStart"/>
      <w:r w:rsidRPr="0092009A">
        <w:rPr>
          <w:rFonts w:eastAsia="Times New Roman CYR"/>
          <w:kern w:val="1"/>
          <w:sz w:val="28"/>
          <w:szCs w:val="28"/>
          <w:lang w:eastAsia="hi-IN" w:bidi="hi-IN"/>
        </w:rPr>
        <w:t>Особенности подачи и рассмотрения жалоб на решения и действия (бездействие) должностных лиц, муниципальных служащих администрации Клинцовского муниципального образования Пугачевского муниципального района определены Правилами подачи и рассмотрения жалоб на решения или действия (бездействие) должностных лиц и муниципальных служащих администрации Клинцовского муниципального образования Пугачевского муниципального района Саратовской области, утвержденными постановлением администрации Клинцовского муниципального образования Пугачевского муниципального района Саратовской области от 30 мая</w:t>
      </w:r>
      <w:proofErr w:type="gramEnd"/>
      <w:r w:rsidRPr="0092009A">
        <w:rPr>
          <w:rFonts w:eastAsia="Times New Roman CYR"/>
          <w:kern w:val="1"/>
          <w:sz w:val="28"/>
          <w:szCs w:val="28"/>
          <w:lang w:eastAsia="hi-IN" w:bidi="hi-IN"/>
        </w:rPr>
        <w:t xml:space="preserve"> 2014 года № 10.</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53. </w:t>
      </w:r>
      <w:r w:rsidRPr="0092009A">
        <w:rPr>
          <w:rFonts w:eastAsia="Times New Roman CYR"/>
          <w:kern w:val="1"/>
          <w:sz w:val="28"/>
          <w:szCs w:val="28"/>
          <w:lang w:eastAsia="hi-IN" w:bidi="hi-IN"/>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является конкретное решение, действие (бездействие) должностного лица при предоставлении муниципальной услуги с принятием, совершением (допущением) с которым </w:t>
      </w:r>
      <w:proofErr w:type="gramStart"/>
      <w:r w:rsidRPr="0092009A">
        <w:rPr>
          <w:rFonts w:eastAsia="Times New Roman CYR"/>
          <w:kern w:val="1"/>
          <w:sz w:val="28"/>
          <w:szCs w:val="28"/>
          <w:lang w:eastAsia="hi-IN" w:bidi="hi-IN"/>
        </w:rPr>
        <w:t>не согласно</w:t>
      </w:r>
      <w:proofErr w:type="gramEnd"/>
      <w:r w:rsidRPr="0092009A">
        <w:rPr>
          <w:rFonts w:eastAsia="Times New Roman CYR"/>
          <w:kern w:val="1"/>
          <w:sz w:val="28"/>
          <w:szCs w:val="28"/>
          <w:lang w:eastAsia="hi-IN" w:bidi="hi-IN"/>
        </w:rPr>
        <w:t xml:space="preserve"> лицо, обратившееся с жалобой.</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Заявитель может обратиться с жалобой, в том числе в следующих случаях:</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а)</w:t>
      </w:r>
      <w:r w:rsidRPr="0092009A">
        <w:rPr>
          <w:kern w:val="1"/>
          <w:sz w:val="28"/>
          <w:szCs w:val="28"/>
          <w:lang w:val="en-US" w:eastAsia="hi-IN" w:bidi="hi-IN"/>
        </w:rPr>
        <w:t> </w:t>
      </w:r>
      <w:r w:rsidRPr="0092009A">
        <w:rPr>
          <w:rFonts w:eastAsia="Times New Roman CYR"/>
          <w:kern w:val="1"/>
          <w:sz w:val="28"/>
          <w:szCs w:val="28"/>
          <w:lang w:eastAsia="hi-IN" w:bidi="hi-IN"/>
        </w:rPr>
        <w:t>нарушение срока регистрации запроса заявителя о предоставлении муниципальной услуги;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б)</w:t>
      </w:r>
      <w:r w:rsidRPr="0092009A">
        <w:rPr>
          <w:kern w:val="1"/>
          <w:sz w:val="28"/>
          <w:szCs w:val="28"/>
          <w:lang w:val="en-US" w:eastAsia="hi-IN" w:bidi="hi-IN"/>
        </w:rPr>
        <w:t> </w:t>
      </w:r>
      <w:r w:rsidRPr="0092009A">
        <w:rPr>
          <w:rFonts w:eastAsia="Times New Roman CYR"/>
          <w:kern w:val="1"/>
          <w:sz w:val="28"/>
          <w:szCs w:val="28"/>
          <w:lang w:eastAsia="hi-IN" w:bidi="hi-IN"/>
        </w:rPr>
        <w:t>нарушение срока предоставления муниципальной услуги;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в)</w:t>
      </w:r>
      <w:r w:rsidRPr="0092009A">
        <w:rPr>
          <w:kern w:val="1"/>
          <w:sz w:val="28"/>
          <w:szCs w:val="28"/>
          <w:lang w:val="en-US" w:eastAsia="hi-IN" w:bidi="hi-IN"/>
        </w:rPr>
        <w:t> </w:t>
      </w:r>
      <w:r w:rsidRPr="0092009A">
        <w:rPr>
          <w:rFonts w:eastAsia="Times New Roman CYR"/>
          <w:kern w:val="1"/>
          <w:sz w:val="28"/>
          <w:szCs w:val="28"/>
          <w:lang w:eastAsia="hi-IN" w:bidi="hi-IN"/>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и нормативными </w:t>
      </w:r>
      <w:r w:rsidRPr="0092009A">
        <w:rPr>
          <w:rFonts w:eastAsia="Times New Roman CYR"/>
          <w:kern w:val="1"/>
          <w:sz w:val="28"/>
          <w:szCs w:val="28"/>
          <w:lang w:eastAsia="hi-IN" w:bidi="hi-IN"/>
        </w:rPr>
        <w:lastRenderedPageBreak/>
        <w:t>правовыми актами органов местного самоуправления необходимых для предоставления муниципальной услуги;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г)</w:t>
      </w:r>
      <w:r w:rsidRPr="0092009A">
        <w:rPr>
          <w:kern w:val="1"/>
          <w:sz w:val="28"/>
          <w:szCs w:val="28"/>
          <w:lang w:val="en-US" w:eastAsia="hi-IN" w:bidi="hi-IN"/>
        </w:rPr>
        <w:t> </w:t>
      </w:r>
      <w:r w:rsidRPr="0092009A">
        <w:rPr>
          <w:rFonts w:eastAsia="Times New Roman CYR"/>
          <w:kern w:val="1"/>
          <w:sz w:val="28"/>
          <w:szCs w:val="28"/>
          <w:lang w:eastAsia="hi-IN" w:bidi="hi-I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 для предоставления муниципальной услуги, у заявителя;</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proofErr w:type="gramStart"/>
      <w:r w:rsidRPr="0092009A">
        <w:rPr>
          <w:rFonts w:eastAsia="Times New Roman CYR"/>
          <w:kern w:val="1"/>
          <w:sz w:val="28"/>
          <w:szCs w:val="28"/>
          <w:lang w:eastAsia="hi-IN" w:bidi="hi-IN"/>
        </w:rPr>
        <w:t>д)</w:t>
      </w:r>
      <w:r w:rsidRPr="0092009A">
        <w:rPr>
          <w:kern w:val="1"/>
          <w:sz w:val="28"/>
          <w:szCs w:val="28"/>
          <w:lang w:val="en-US" w:eastAsia="hi-IN" w:bidi="hi-IN"/>
        </w:rPr>
        <w:t> </w:t>
      </w:r>
      <w:r w:rsidRPr="0092009A">
        <w:rPr>
          <w:rFonts w:eastAsia="Times New Roman CYR"/>
          <w:kern w:val="1"/>
          <w:sz w:val="28"/>
          <w:szCs w:val="28"/>
          <w:lang w:eastAsia="hi-IN" w:bidi="hi-I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roofErr w:type="gramEnd"/>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е)</w:t>
      </w:r>
      <w:r w:rsidRPr="0092009A">
        <w:rPr>
          <w:kern w:val="1"/>
          <w:sz w:val="28"/>
          <w:szCs w:val="28"/>
          <w:lang w:val="en-US" w:eastAsia="hi-IN" w:bidi="hi-IN"/>
        </w:rPr>
        <w:t> </w:t>
      </w:r>
      <w:r w:rsidRPr="0092009A">
        <w:rPr>
          <w:rFonts w:eastAsia="Times New Roman CYR"/>
          <w:kern w:val="1"/>
          <w:sz w:val="28"/>
          <w:szCs w:val="28"/>
          <w:lang w:eastAsia="hi-IN" w:bidi="hi-I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proofErr w:type="gramStart"/>
      <w:r w:rsidRPr="0092009A">
        <w:rPr>
          <w:rFonts w:eastAsia="Times New Roman CYR"/>
          <w:kern w:val="1"/>
          <w:sz w:val="28"/>
          <w:szCs w:val="28"/>
          <w:lang w:eastAsia="hi-IN" w:bidi="hi-IN"/>
        </w:rPr>
        <w:t>ж)</w:t>
      </w:r>
      <w:r w:rsidRPr="0092009A">
        <w:rPr>
          <w:kern w:val="1"/>
          <w:sz w:val="28"/>
          <w:szCs w:val="28"/>
          <w:lang w:val="en-US" w:eastAsia="hi-IN" w:bidi="hi-IN"/>
        </w:rPr>
        <w:t> </w:t>
      </w:r>
      <w:r w:rsidRPr="0092009A">
        <w:rPr>
          <w:rFonts w:eastAsia="Times New Roman CYR"/>
          <w:kern w:val="1"/>
          <w:sz w:val="28"/>
          <w:szCs w:val="28"/>
          <w:lang w:eastAsia="hi-IN" w:bidi="hi-IN"/>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54. </w:t>
      </w:r>
      <w:r w:rsidRPr="0092009A">
        <w:rPr>
          <w:rFonts w:eastAsia="Times New Roman CYR"/>
          <w:kern w:val="1"/>
          <w:sz w:val="28"/>
          <w:szCs w:val="28"/>
          <w:lang w:eastAsia="hi-IN" w:bidi="hi-IN"/>
        </w:rPr>
        <w:t xml:space="preserve">Жалоба, поступившая в </w:t>
      </w:r>
      <w:proofErr w:type="gramStart"/>
      <w:r w:rsidRPr="0092009A">
        <w:rPr>
          <w:rFonts w:eastAsia="Times New Roman CYR"/>
          <w:kern w:val="1"/>
          <w:sz w:val="28"/>
          <w:szCs w:val="28"/>
          <w:lang w:eastAsia="hi-IN" w:bidi="hi-IN"/>
        </w:rPr>
        <w:t>орган</w:t>
      </w:r>
      <w:proofErr w:type="gramEnd"/>
      <w:r w:rsidRPr="0092009A">
        <w:rPr>
          <w:rFonts w:eastAsia="Times New Roman CYR"/>
          <w:kern w:val="1"/>
          <w:sz w:val="28"/>
          <w:szCs w:val="28"/>
          <w:lang w:eastAsia="hi-IN" w:bidi="hi-IN"/>
        </w:rPr>
        <w:t xml:space="preserve">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течение пяти рабочих дней со дня ее регистрации. </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55. </w:t>
      </w:r>
      <w:r w:rsidRPr="0092009A">
        <w:rPr>
          <w:rFonts w:eastAsia="Times New Roman CYR"/>
          <w:kern w:val="1"/>
          <w:sz w:val="28"/>
          <w:szCs w:val="28"/>
          <w:lang w:eastAsia="hi-IN" w:bidi="hi-IN"/>
        </w:rPr>
        <w:t>Жалоба должна содержать:</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(бездействия) которых обжалуются;</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proofErr w:type="gramStart"/>
      <w:r w:rsidRPr="0092009A">
        <w:rPr>
          <w:rFonts w:eastAsia="Times New Roman CYR"/>
          <w:kern w:val="1"/>
          <w:sz w:val="28"/>
          <w:szCs w:val="28"/>
          <w:lang w:eastAsia="hi-IN" w:bidi="hi-IN"/>
        </w:rPr>
        <w:t>фамилию, имя, отчество (последнее – при наличии), полное наименование юридического лица, индивидуального предпринимателя,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 xml:space="preserve">сведения об обжалуемых решениях и действиях (бездействии) органа, предоставляющего муниципальную услугу, должностного лица </w:t>
      </w:r>
      <w:r w:rsidRPr="0092009A">
        <w:rPr>
          <w:rFonts w:eastAsia="Times New Roman CYR"/>
          <w:kern w:val="1"/>
          <w:sz w:val="28"/>
          <w:szCs w:val="28"/>
          <w:lang w:eastAsia="hi-IN" w:bidi="hi-IN"/>
        </w:rPr>
        <w:lastRenderedPageBreak/>
        <w:t>органа, предоставляющего муниципальную услугу, либо муниципального служащего;</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представленные документы (при наличии), подтверждающие доводы заявителя, либо их копии.</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56. </w:t>
      </w:r>
      <w:r w:rsidRPr="0092009A">
        <w:rPr>
          <w:rFonts w:eastAsia="Times New Roman CYR"/>
          <w:kern w:val="1"/>
          <w:sz w:val="28"/>
          <w:szCs w:val="28"/>
          <w:lang w:eastAsia="hi-IN" w:bidi="hi-IN"/>
        </w:rPr>
        <w:t>По результатам рассмотрения жалобы орган, предоставляющий муниципальную услугу, принимает одно из следующих решений:</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proofErr w:type="gramStart"/>
      <w:r w:rsidRPr="0092009A">
        <w:rPr>
          <w:rFonts w:eastAsia="Times New Roman CYR"/>
          <w:kern w:val="1"/>
          <w:sz w:val="28"/>
          <w:szCs w:val="28"/>
          <w:lang w:eastAsia="hi-IN" w:bidi="hi-IN"/>
        </w:rPr>
        <w:t>удовлетворяет жалобу, в том числе в форме отмены принятого решения, исправлений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rFonts w:eastAsia="Times New Roman CYR"/>
          <w:kern w:val="1"/>
          <w:sz w:val="28"/>
          <w:szCs w:val="28"/>
          <w:lang w:eastAsia="hi-IN" w:bidi="hi-IN"/>
        </w:rPr>
        <w:t>отказывает в удовлетворении жалобы.</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 </w:t>
      </w:r>
      <w:r w:rsidRPr="0092009A">
        <w:rPr>
          <w:rFonts w:eastAsia="SimSun"/>
          <w:kern w:val="1"/>
          <w:sz w:val="28"/>
          <w:szCs w:val="28"/>
          <w:lang w:eastAsia="hi-IN" w:bidi="hi-IN"/>
        </w:rPr>
        <w:t>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009A" w:rsidRPr="0092009A" w:rsidRDefault="0092009A" w:rsidP="0092009A">
      <w:pPr>
        <w:widowControl w:val="0"/>
        <w:suppressAutoHyphens/>
        <w:rPr>
          <w:rFonts w:eastAsia="SimSun"/>
          <w:kern w:val="1"/>
          <w:sz w:val="28"/>
          <w:szCs w:val="28"/>
          <w:lang w:eastAsia="hi-IN" w:bidi="hi-IN"/>
        </w:rPr>
      </w:pPr>
      <w:r w:rsidRPr="0092009A">
        <w:rPr>
          <w:rFonts w:eastAsia="SimSun"/>
          <w:kern w:val="1"/>
          <w:sz w:val="28"/>
          <w:szCs w:val="28"/>
          <w:lang w:eastAsia="hi-IN" w:bidi="hi-IN"/>
        </w:rPr>
        <w:t>57.1</w:t>
      </w:r>
      <w:proofErr w:type="gramStart"/>
      <w:r w:rsidRPr="0092009A">
        <w:rPr>
          <w:rFonts w:eastAsia="SimSun"/>
          <w:kern w:val="1"/>
          <w:sz w:val="28"/>
          <w:szCs w:val="28"/>
          <w:lang w:eastAsia="hi-IN" w:bidi="hi-IN"/>
        </w:rPr>
        <w:t xml:space="preserve"> В</w:t>
      </w:r>
      <w:proofErr w:type="gramEnd"/>
      <w:r w:rsidRPr="0092009A">
        <w:rPr>
          <w:rFonts w:eastAsia="SimSun"/>
          <w:kern w:val="1"/>
          <w:sz w:val="28"/>
          <w:szCs w:val="28"/>
          <w:lang w:eastAsia="hi-IN" w:bidi="hi-IN"/>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2009A" w:rsidRPr="0092009A" w:rsidRDefault="0092009A" w:rsidP="0092009A">
      <w:pPr>
        <w:widowControl w:val="0"/>
        <w:suppressAutoHyphens/>
        <w:jc w:val="both"/>
        <w:rPr>
          <w:rFonts w:eastAsia="SimSun"/>
          <w:kern w:val="1"/>
          <w:sz w:val="28"/>
          <w:szCs w:val="28"/>
          <w:lang w:eastAsia="hi-IN" w:bidi="hi-IN"/>
        </w:rPr>
      </w:pPr>
      <w:r w:rsidRPr="0092009A">
        <w:rPr>
          <w:rFonts w:eastAsia="SimSun"/>
          <w:kern w:val="1"/>
          <w:sz w:val="28"/>
          <w:szCs w:val="28"/>
          <w:lang w:eastAsia="hi-IN" w:bidi="hi-IN"/>
        </w:rPr>
        <w:t>57.2</w:t>
      </w:r>
      <w:proofErr w:type="gramStart"/>
      <w:r w:rsidRPr="0092009A">
        <w:rPr>
          <w:rFonts w:eastAsia="SimSun"/>
          <w:kern w:val="1"/>
          <w:sz w:val="28"/>
          <w:szCs w:val="28"/>
          <w:lang w:eastAsia="hi-IN" w:bidi="hi-IN"/>
        </w:rPr>
        <w:t xml:space="preserve"> В</w:t>
      </w:r>
      <w:proofErr w:type="gramEnd"/>
      <w:r w:rsidRPr="0092009A">
        <w:rPr>
          <w:rFonts w:eastAsia="SimSun"/>
          <w:kern w:val="1"/>
          <w:sz w:val="28"/>
          <w:szCs w:val="28"/>
          <w:lang w:eastAsia="hi-IN" w:bidi="hi-IN"/>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2009A" w:rsidRPr="0092009A" w:rsidRDefault="0092009A" w:rsidP="0092009A">
      <w:pPr>
        <w:widowControl w:val="0"/>
        <w:suppressAutoHyphens/>
        <w:autoSpaceDE w:val="0"/>
        <w:ind w:firstLine="709"/>
        <w:jc w:val="both"/>
        <w:rPr>
          <w:rFonts w:eastAsia="Times New Roman CYR"/>
          <w:kern w:val="1"/>
          <w:sz w:val="28"/>
          <w:szCs w:val="28"/>
          <w:lang w:eastAsia="hi-IN" w:bidi="hi-IN"/>
        </w:rPr>
      </w:pPr>
      <w:r w:rsidRPr="0092009A">
        <w:rPr>
          <w:kern w:val="1"/>
          <w:sz w:val="28"/>
          <w:szCs w:val="28"/>
          <w:lang w:eastAsia="hi-IN" w:bidi="hi-IN"/>
        </w:rPr>
        <w:t xml:space="preserve">58. </w:t>
      </w:r>
      <w:r w:rsidRPr="0092009A">
        <w:rPr>
          <w:rFonts w:eastAsia="Times New Roman CYR"/>
          <w:kern w:val="1"/>
          <w:sz w:val="28"/>
          <w:szCs w:val="28"/>
          <w:lang w:eastAsia="hi-IN" w:bidi="hi-I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51 настоящего регламента, незамедлительно направляет имеющиеся материалы в органы прокуратуры.</w:t>
      </w:r>
    </w:p>
    <w:p w:rsidR="0092009A" w:rsidRPr="0092009A" w:rsidRDefault="0092009A" w:rsidP="0092009A">
      <w:pPr>
        <w:widowControl w:val="0"/>
        <w:suppressAutoHyphens/>
        <w:autoSpaceDE w:val="0"/>
        <w:ind w:firstLine="709"/>
        <w:jc w:val="both"/>
        <w:rPr>
          <w:kern w:val="1"/>
          <w:sz w:val="28"/>
          <w:szCs w:val="28"/>
          <w:lang w:eastAsia="hi-IN" w:bidi="hi-IN"/>
        </w:rPr>
      </w:pPr>
      <w:r w:rsidRPr="0092009A">
        <w:rPr>
          <w:kern w:val="1"/>
          <w:sz w:val="28"/>
          <w:szCs w:val="28"/>
          <w:lang w:eastAsia="hi-IN" w:bidi="hi-IN"/>
        </w:rPr>
        <w:t xml:space="preserve">59. </w:t>
      </w:r>
      <w:r w:rsidRPr="0092009A">
        <w:rPr>
          <w:rFonts w:eastAsia="Times New Roman CYR"/>
          <w:kern w:val="1"/>
          <w:sz w:val="28"/>
          <w:szCs w:val="28"/>
          <w:lang w:eastAsia="hi-IN" w:bidi="hi-IN"/>
        </w:rPr>
        <w:t>Положения настоящего регламента, устанавливающие порядок рассмотрения жалоб на нарушение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w:t>
      </w:r>
      <w:r w:rsidRPr="0092009A">
        <w:rPr>
          <w:rFonts w:eastAsia="Times New Roman CYR"/>
          <w:kern w:val="1"/>
          <w:sz w:val="28"/>
          <w:szCs w:val="28"/>
          <w:lang w:eastAsia="hi-IN" w:bidi="hi-IN"/>
        </w:rPr>
        <w:lastRenderedPageBreak/>
        <w:t xml:space="preserve">ФЗ </w:t>
      </w:r>
      <w:r w:rsidRPr="0092009A">
        <w:rPr>
          <w:kern w:val="1"/>
          <w:sz w:val="28"/>
          <w:szCs w:val="28"/>
          <w:lang w:eastAsia="hi-IN" w:bidi="hi-IN"/>
        </w:rPr>
        <w:t>«</w:t>
      </w:r>
      <w:r w:rsidRPr="0092009A">
        <w:rPr>
          <w:rFonts w:eastAsia="Times New Roman CYR"/>
          <w:kern w:val="1"/>
          <w:sz w:val="28"/>
          <w:szCs w:val="28"/>
          <w:lang w:eastAsia="hi-IN" w:bidi="hi-IN"/>
        </w:rPr>
        <w:t>О порядке рассмотрения обращений граждан Российской Федерации</w:t>
      </w:r>
      <w:r w:rsidRPr="0092009A">
        <w:rPr>
          <w:kern w:val="1"/>
          <w:sz w:val="28"/>
          <w:szCs w:val="28"/>
          <w:lang w:eastAsia="hi-IN" w:bidi="hi-IN"/>
        </w:rPr>
        <w:t>».</w:t>
      </w:r>
    </w:p>
    <w:p w:rsidR="0092009A" w:rsidRPr="0092009A" w:rsidRDefault="0092009A" w:rsidP="0092009A">
      <w:pPr>
        <w:widowControl w:val="0"/>
        <w:suppressAutoHyphens/>
        <w:autoSpaceDE w:val="0"/>
        <w:jc w:val="both"/>
        <w:rPr>
          <w:kern w:val="1"/>
          <w:sz w:val="28"/>
          <w:szCs w:val="28"/>
          <w:lang w:eastAsia="hi-IN" w:bidi="hi-IN"/>
        </w:rPr>
      </w:pPr>
    </w:p>
    <w:p w:rsidR="0092009A" w:rsidRPr="0092009A" w:rsidRDefault="0092009A" w:rsidP="0092009A">
      <w:pPr>
        <w:widowControl w:val="0"/>
        <w:suppressAutoHyphens/>
        <w:autoSpaceDE w:val="0"/>
        <w:ind w:left="10773"/>
        <w:jc w:val="both"/>
        <w:rPr>
          <w:rFonts w:ascii="Times New Roman CYR" w:eastAsia="Times New Roman CYR" w:hAnsi="Times New Roman CYR" w:cs="Times New Roman CYR"/>
          <w:kern w:val="1"/>
          <w:lang w:eastAsia="hi-IN" w:bidi="hi-IN"/>
        </w:rPr>
      </w:pPr>
    </w:p>
    <w:p w:rsidR="00B674DE" w:rsidRPr="00B674DE" w:rsidRDefault="00B674DE" w:rsidP="00B674DE">
      <w:pPr>
        <w:suppressAutoHyphens/>
        <w:jc w:val="center"/>
        <w:rPr>
          <w:b/>
          <w:sz w:val="28"/>
          <w:szCs w:val="28"/>
          <w:lang w:eastAsia="ar-SA"/>
        </w:rPr>
      </w:pPr>
    </w:p>
    <w:p w:rsidR="00B674DE" w:rsidRPr="00B674DE" w:rsidRDefault="00B674DE" w:rsidP="00B674DE">
      <w:pPr>
        <w:suppressAutoHyphens/>
        <w:jc w:val="center"/>
        <w:rPr>
          <w:b/>
          <w:sz w:val="28"/>
          <w:szCs w:val="28"/>
          <w:lang w:eastAsia="ar-SA"/>
        </w:rPr>
      </w:pPr>
    </w:p>
    <w:p w:rsidR="00B674DE" w:rsidRPr="00B674DE" w:rsidRDefault="00B674DE" w:rsidP="00B674DE">
      <w:pPr>
        <w:suppressAutoHyphens/>
        <w:jc w:val="center"/>
        <w:rPr>
          <w:b/>
          <w:sz w:val="28"/>
          <w:szCs w:val="28"/>
          <w:lang w:eastAsia="ar-SA"/>
        </w:rPr>
      </w:pPr>
      <w:r w:rsidRPr="00B674DE">
        <w:rPr>
          <w:b/>
          <w:sz w:val="28"/>
          <w:szCs w:val="28"/>
          <w:lang w:eastAsia="ar-SA"/>
        </w:rPr>
        <w:t xml:space="preserve">АДМИНИСТРАЦИЯ  </w:t>
      </w:r>
    </w:p>
    <w:p w:rsidR="00B674DE" w:rsidRPr="00B674DE" w:rsidRDefault="00B674DE" w:rsidP="00B674DE">
      <w:pPr>
        <w:suppressAutoHyphens/>
        <w:jc w:val="center"/>
        <w:rPr>
          <w:b/>
          <w:sz w:val="28"/>
          <w:szCs w:val="28"/>
          <w:lang w:eastAsia="ar-SA"/>
        </w:rPr>
      </w:pPr>
      <w:r w:rsidRPr="00B674DE">
        <w:rPr>
          <w:b/>
          <w:sz w:val="28"/>
          <w:szCs w:val="28"/>
          <w:lang w:eastAsia="ar-SA"/>
        </w:rPr>
        <w:t xml:space="preserve">КЛИНЦОВСКОГО МУНИЦИПАЛЬНОГО ОБРАЗОВАНИЯ  </w:t>
      </w:r>
    </w:p>
    <w:p w:rsidR="00B674DE" w:rsidRPr="00B674DE" w:rsidRDefault="00B674DE" w:rsidP="00B674DE">
      <w:pPr>
        <w:suppressAutoHyphens/>
        <w:jc w:val="center"/>
        <w:rPr>
          <w:b/>
          <w:sz w:val="28"/>
          <w:szCs w:val="28"/>
          <w:lang w:eastAsia="ar-SA"/>
        </w:rPr>
      </w:pPr>
      <w:r w:rsidRPr="00B674DE">
        <w:rPr>
          <w:b/>
          <w:sz w:val="28"/>
          <w:szCs w:val="28"/>
          <w:lang w:eastAsia="ar-SA"/>
        </w:rPr>
        <w:t>ПУГАЧЕВСКОГО МУНИЦИПАЛЬНОГО РАЙОНА</w:t>
      </w:r>
    </w:p>
    <w:p w:rsidR="00B674DE" w:rsidRPr="00B674DE" w:rsidRDefault="00B674DE" w:rsidP="00B674DE">
      <w:pPr>
        <w:suppressAutoHyphens/>
        <w:jc w:val="center"/>
        <w:rPr>
          <w:b/>
          <w:sz w:val="28"/>
          <w:szCs w:val="28"/>
          <w:lang w:eastAsia="ar-SA"/>
        </w:rPr>
      </w:pPr>
      <w:r w:rsidRPr="00B674DE">
        <w:rPr>
          <w:b/>
          <w:sz w:val="28"/>
          <w:szCs w:val="28"/>
          <w:lang w:eastAsia="ar-SA"/>
        </w:rPr>
        <w:t>САРАТОВСКОЙ ОБЛАСТИ</w:t>
      </w:r>
    </w:p>
    <w:p w:rsidR="00B674DE" w:rsidRPr="00B674DE" w:rsidRDefault="00B674DE" w:rsidP="00B674DE">
      <w:pPr>
        <w:suppressAutoHyphens/>
        <w:jc w:val="center"/>
        <w:rPr>
          <w:b/>
          <w:sz w:val="28"/>
          <w:szCs w:val="28"/>
          <w:lang w:eastAsia="ar-SA"/>
        </w:rPr>
      </w:pPr>
    </w:p>
    <w:p w:rsidR="00B674DE" w:rsidRPr="00B674DE" w:rsidRDefault="00B674DE" w:rsidP="00B674DE">
      <w:pPr>
        <w:suppressAutoHyphens/>
        <w:jc w:val="center"/>
        <w:rPr>
          <w:b/>
          <w:sz w:val="28"/>
          <w:szCs w:val="28"/>
          <w:lang w:eastAsia="ar-SA"/>
        </w:rPr>
      </w:pPr>
      <w:r w:rsidRPr="00B674DE">
        <w:rPr>
          <w:b/>
          <w:sz w:val="28"/>
          <w:szCs w:val="28"/>
          <w:lang w:eastAsia="ar-SA"/>
        </w:rPr>
        <w:t>ПОСТАНОВЛЕНИЕ</w:t>
      </w:r>
    </w:p>
    <w:p w:rsidR="00B674DE" w:rsidRPr="00B674DE" w:rsidRDefault="00B674DE" w:rsidP="00B674DE">
      <w:pPr>
        <w:suppressAutoHyphens/>
        <w:jc w:val="center"/>
        <w:rPr>
          <w:b/>
          <w:sz w:val="28"/>
          <w:szCs w:val="28"/>
          <w:lang w:eastAsia="ar-SA"/>
        </w:rPr>
      </w:pPr>
    </w:p>
    <w:p w:rsidR="00B674DE" w:rsidRPr="00B674DE" w:rsidRDefault="00B674DE" w:rsidP="00B674DE">
      <w:pPr>
        <w:suppressAutoHyphens/>
        <w:jc w:val="center"/>
        <w:rPr>
          <w:sz w:val="28"/>
          <w:szCs w:val="28"/>
          <w:lang w:eastAsia="ar-SA"/>
        </w:rPr>
      </w:pPr>
      <w:r w:rsidRPr="00B674DE">
        <w:rPr>
          <w:b/>
          <w:sz w:val="28"/>
          <w:szCs w:val="28"/>
          <w:lang w:eastAsia="ar-SA"/>
        </w:rPr>
        <w:t>от 28 июня  2024 года  № 41</w:t>
      </w:r>
    </w:p>
    <w:p w:rsidR="00B674DE" w:rsidRPr="00B674DE" w:rsidRDefault="00B674DE" w:rsidP="00B674DE">
      <w:pPr>
        <w:suppressAutoHyphens/>
        <w:rPr>
          <w:sz w:val="28"/>
          <w:szCs w:val="28"/>
          <w:lang w:eastAsia="ar-SA"/>
        </w:rPr>
      </w:pPr>
    </w:p>
    <w:p w:rsidR="00B674DE" w:rsidRPr="00B674DE" w:rsidRDefault="00B674DE" w:rsidP="00B674DE">
      <w:pPr>
        <w:suppressAutoHyphens/>
        <w:rPr>
          <w:b/>
          <w:bCs/>
          <w:sz w:val="28"/>
          <w:szCs w:val="28"/>
          <w:lang w:eastAsia="ar-SA"/>
        </w:rPr>
      </w:pPr>
      <w:r w:rsidRPr="00B674DE">
        <w:rPr>
          <w:b/>
          <w:bCs/>
          <w:sz w:val="28"/>
          <w:szCs w:val="28"/>
          <w:lang w:eastAsia="ar-SA"/>
        </w:rPr>
        <w:t xml:space="preserve">Об утверждении административного регламента </w:t>
      </w:r>
    </w:p>
    <w:p w:rsidR="00B674DE" w:rsidRPr="00B674DE" w:rsidRDefault="00B674DE" w:rsidP="00B674DE">
      <w:pPr>
        <w:suppressAutoHyphens/>
        <w:rPr>
          <w:b/>
          <w:bCs/>
          <w:sz w:val="28"/>
          <w:szCs w:val="28"/>
          <w:lang w:eastAsia="ar-SA"/>
        </w:rPr>
      </w:pPr>
      <w:r w:rsidRPr="00B674DE">
        <w:rPr>
          <w:b/>
          <w:bCs/>
          <w:sz w:val="28"/>
          <w:szCs w:val="28"/>
          <w:lang w:eastAsia="ar-SA"/>
        </w:rPr>
        <w:t xml:space="preserve">по предоставлению  муниципальной услуги  </w:t>
      </w:r>
    </w:p>
    <w:p w:rsidR="00B674DE" w:rsidRPr="00B674DE" w:rsidRDefault="00B674DE" w:rsidP="00B674DE">
      <w:pPr>
        <w:suppressAutoHyphens/>
        <w:rPr>
          <w:b/>
          <w:sz w:val="28"/>
          <w:szCs w:val="28"/>
          <w:lang w:eastAsia="ar-SA"/>
        </w:rPr>
      </w:pPr>
      <w:r w:rsidRPr="00B674DE">
        <w:rPr>
          <w:b/>
          <w:sz w:val="28"/>
          <w:szCs w:val="28"/>
          <w:lang w:eastAsia="ar-SA"/>
        </w:rPr>
        <w:t xml:space="preserve">«Рассмотрение обращений граждан» </w:t>
      </w:r>
    </w:p>
    <w:p w:rsidR="00B674DE" w:rsidRPr="00B674DE" w:rsidRDefault="00B674DE" w:rsidP="00B674DE">
      <w:pPr>
        <w:suppressAutoHyphens/>
        <w:rPr>
          <w:sz w:val="28"/>
          <w:szCs w:val="28"/>
          <w:lang w:eastAsia="ar-SA"/>
        </w:rPr>
      </w:pPr>
    </w:p>
    <w:p w:rsidR="00B674DE" w:rsidRPr="00B674DE" w:rsidRDefault="00B674DE" w:rsidP="00B674DE">
      <w:pPr>
        <w:suppressAutoHyphens/>
        <w:spacing w:line="100" w:lineRule="atLeast"/>
        <w:ind w:firstLine="567"/>
        <w:jc w:val="both"/>
        <w:rPr>
          <w:rFonts w:eastAsia="SimSun"/>
          <w:color w:val="00000A"/>
          <w:sz w:val="28"/>
          <w:szCs w:val="28"/>
          <w:lang w:eastAsia="hi-IN" w:bidi="hi-IN"/>
        </w:rPr>
      </w:pPr>
      <w:proofErr w:type="gramStart"/>
      <w:r w:rsidRPr="00B674DE">
        <w:rPr>
          <w:rFonts w:eastAsia="SimSun"/>
          <w:color w:val="00000A"/>
          <w:sz w:val="28"/>
          <w:szCs w:val="28"/>
          <w:lang w:eastAsia="hi-IN" w:bidi="hi-IN"/>
        </w:rPr>
        <w:t>В целях повышения качества и доступности предоставления муниципальных услуг администрацией Клинцовского муниципального образования Пугачевского муниципального района Саратовской области, 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 октября 2005 г. № 1789-р, Федеральным Законом от 27 июля 2010 года № 210-ФЗ «Об организации предоставления государственных и муниципальных услуг»;</w:t>
      </w:r>
      <w:proofErr w:type="gramEnd"/>
      <w:r w:rsidRPr="00B674DE">
        <w:rPr>
          <w:rFonts w:eastAsia="SimSun"/>
          <w:color w:val="00000A"/>
          <w:sz w:val="28"/>
          <w:szCs w:val="28"/>
          <w:lang w:eastAsia="hi-IN" w:bidi="hi-IN"/>
        </w:rPr>
        <w:t xml:space="preserve"> </w:t>
      </w:r>
      <w:proofErr w:type="gramStart"/>
      <w:r w:rsidRPr="00B674DE">
        <w:rPr>
          <w:rFonts w:eastAsia="SimSun"/>
          <w:color w:val="00000A"/>
          <w:sz w:val="28"/>
          <w:szCs w:val="28"/>
          <w:lang w:eastAsia="hi-IN" w:bidi="hi-IN"/>
        </w:rPr>
        <w:t xml:space="preserve">постановлением Правительства Российской федерации от 25.04.2024 № 540 «О внесении изменений в некоторые акты Правительства Российской Федерации», постановлением администрации Клинцовского муниципального образования </w:t>
      </w:r>
      <w:r w:rsidRPr="00B674DE">
        <w:rPr>
          <w:rFonts w:ascii="Times New Roman CYR" w:eastAsia="Times New Roman CYR" w:hAnsi="Times New Roman CYR" w:cs="Times New Roman CYR"/>
          <w:color w:val="000000"/>
          <w:sz w:val="28"/>
          <w:szCs w:val="28"/>
          <w:lang w:eastAsia="hi-IN" w:bidi="hi-IN"/>
        </w:rPr>
        <w:t xml:space="preserve">от 26 июня 2023 года № 39 </w:t>
      </w:r>
      <w:r w:rsidRPr="00B674DE">
        <w:rPr>
          <w:rFonts w:ascii="Arial" w:hAnsi="Arial"/>
          <w:color w:val="000000"/>
          <w:sz w:val="28"/>
          <w:szCs w:val="28"/>
          <w:lang w:eastAsia="hi-IN" w:bidi="hi-IN"/>
        </w:rPr>
        <w:t>«</w:t>
      </w:r>
      <w:r w:rsidRPr="00B674DE">
        <w:rPr>
          <w:rFonts w:ascii="Times New Roman CYR" w:eastAsia="Times New Roman CYR" w:hAnsi="Times New Roman CYR" w:cs="Times New Roman CYR"/>
          <w:color w:val="000000"/>
          <w:sz w:val="28"/>
          <w:szCs w:val="28"/>
          <w:lang w:eastAsia="hi-IN" w:bidi="hi-IN"/>
        </w:rPr>
        <w:t>Об утверждении правил разработки и утверждения административных регламентов предоставления муниципальных услуг</w:t>
      </w:r>
      <w:r w:rsidRPr="00B674DE">
        <w:rPr>
          <w:rFonts w:ascii="Arial" w:hAnsi="Arial"/>
          <w:color w:val="000000"/>
          <w:sz w:val="28"/>
          <w:szCs w:val="28"/>
          <w:lang w:eastAsia="hi-IN" w:bidi="hi-IN"/>
        </w:rPr>
        <w:t>»</w:t>
      </w:r>
      <w:r w:rsidRPr="00B674DE">
        <w:rPr>
          <w:rFonts w:ascii="Arial" w:hAnsi="Arial"/>
          <w:color w:val="00000A"/>
          <w:sz w:val="28"/>
          <w:szCs w:val="28"/>
          <w:lang w:eastAsia="hi-IN" w:bidi="hi-IN"/>
        </w:rPr>
        <w:t xml:space="preserve">, </w:t>
      </w:r>
      <w:r w:rsidRPr="00B674DE">
        <w:rPr>
          <w:rFonts w:ascii="Times New Roman CYR" w:eastAsia="Times New Roman CYR" w:hAnsi="Times New Roman CYR" w:cs="Times New Roman CYR"/>
          <w:color w:val="00000A"/>
          <w:sz w:val="28"/>
          <w:szCs w:val="28"/>
          <w:lang w:eastAsia="hi-IN" w:bidi="hi-IN"/>
        </w:rPr>
        <w:t>Уставом Клинцовского</w:t>
      </w:r>
      <w:r w:rsidRPr="00B674DE">
        <w:rPr>
          <w:rFonts w:ascii="Times New Roman CYR" w:eastAsia="Times New Roman CYR" w:hAnsi="Times New Roman CYR" w:cs="Times New Roman CYR"/>
          <w:color w:val="000000"/>
          <w:sz w:val="28"/>
          <w:szCs w:val="28"/>
          <w:lang w:eastAsia="hi-IN" w:bidi="hi-IN"/>
        </w:rPr>
        <w:t xml:space="preserve"> муниципального образования</w:t>
      </w:r>
      <w:r w:rsidRPr="00B674DE">
        <w:rPr>
          <w:rFonts w:ascii="Times New Roman CYR" w:eastAsia="Times New Roman CYR" w:hAnsi="Times New Roman CYR" w:cs="Times New Roman CYR"/>
          <w:color w:val="00000A"/>
          <w:sz w:val="28"/>
          <w:szCs w:val="28"/>
          <w:lang w:eastAsia="hi-IN" w:bidi="hi-IN"/>
        </w:rPr>
        <w:t xml:space="preserve"> Пугачевского муниципального района, администрация Клинцовского муниципального образования Пугачевского муниципального района ПОСТАНОВЛЯЕТ</w:t>
      </w:r>
      <w:r w:rsidRPr="00B674DE">
        <w:rPr>
          <w:rFonts w:eastAsia="SimSun"/>
          <w:color w:val="00000A"/>
          <w:sz w:val="28"/>
          <w:szCs w:val="28"/>
          <w:lang w:eastAsia="hi-IN" w:bidi="hi-IN"/>
        </w:rPr>
        <w:t xml:space="preserve">: </w:t>
      </w:r>
      <w:proofErr w:type="gramEnd"/>
    </w:p>
    <w:p w:rsidR="00B674DE" w:rsidRPr="00B674DE" w:rsidRDefault="00B674DE" w:rsidP="00B674DE">
      <w:pPr>
        <w:suppressAutoHyphens/>
        <w:autoSpaceDE w:val="0"/>
        <w:jc w:val="both"/>
        <w:rPr>
          <w:sz w:val="28"/>
          <w:szCs w:val="28"/>
          <w:lang w:eastAsia="ar-SA"/>
        </w:rPr>
      </w:pPr>
      <w:r w:rsidRPr="00B674DE">
        <w:rPr>
          <w:sz w:val="28"/>
          <w:szCs w:val="28"/>
          <w:lang w:eastAsia="ar-SA"/>
        </w:rPr>
        <w:t xml:space="preserve">     1.Утвердить административный регламент предоставления муниципальной услуги </w:t>
      </w:r>
      <w:r w:rsidRPr="00B674DE">
        <w:rPr>
          <w:bCs/>
          <w:sz w:val="28"/>
          <w:szCs w:val="28"/>
          <w:lang w:eastAsia="ar-SA"/>
        </w:rPr>
        <w:t xml:space="preserve"> </w:t>
      </w:r>
      <w:r w:rsidRPr="00B674DE">
        <w:rPr>
          <w:rFonts w:cs="Arial"/>
          <w:b/>
          <w:bCs/>
          <w:sz w:val="28"/>
          <w:szCs w:val="28"/>
          <w:lang w:eastAsia="ar-SA"/>
        </w:rPr>
        <w:t>«</w:t>
      </w:r>
      <w:r w:rsidRPr="00B674DE">
        <w:rPr>
          <w:sz w:val="28"/>
          <w:szCs w:val="28"/>
          <w:lang w:eastAsia="ar-SA"/>
        </w:rPr>
        <w:t>Рассмотрение обращений граждан</w:t>
      </w:r>
      <w:r w:rsidRPr="00B674DE">
        <w:rPr>
          <w:rFonts w:cs="Arial"/>
          <w:bCs/>
          <w:sz w:val="28"/>
          <w:szCs w:val="28"/>
          <w:lang w:eastAsia="ar-SA"/>
        </w:rPr>
        <w:t>»</w:t>
      </w:r>
      <w:r w:rsidRPr="00B674DE">
        <w:rPr>
          <w:spacing w:val="-2"/>
          <w:sz w:val="28"/>
          <w:szCs w:val="28"/>
          <w:lang w:eastAsia="ar-SA"/>
        </w:rPr>
        <w:t xml:space="preserve"> </w:t>
      </w:r>
      <w:r w:rsidRPr="00B674DE">
        <w:rPr>
          <w:sz w:val="28"/>
          <w:szCs w:val="28"/>
          <w:lang w:eastAsia="ar-SA"/>
        </w:rPr>
        <w:t>согласно приложению.</w:t>
      </w:r>
    </w:p>
    <w:p w:rsidR="00B674DE" w:rsidRPr="00B674DE" w:rsidRDefault="00B674DE" w:rsidP="00B674DE">
      <w:pPr>
        <w:suppressAutoHyphens/>
        <w:autoSpaceDE w:val="0"/>
        <w:jc w:val="both"/>
        <w:rPr>
          <w:sz w:val="28"/>
          <w:szCs w:val="28"/>
          <w:lang w:eastAsia="ar-SA"/>
        </w:rPr>
      </w:pPr>
      <w:r w:rsidRPr="00B674DE">
        <w:rPr>
          <w:sz w:val="28"/>
          <w:szCs w:val="28"/>
          <w:lang w:eastAsia="ar-SA"/>
        </w:rPr>
        <w:tab/>
        <w:t xml:space="preserve">2. </w:t>
      </w:r>
      <w:r w:rsidRPr="00B674DE">
        <w:rPr>
          <w:rFonts w:ascii="Times New Roman CYR" w:eastAsia="Times New Roman CYR" w:hAnsi="Times New Roman CYR" w:cs="Times New Roman CYR"/>
          <w:sz w:val="28"/>
          <w:szCs w:val="28"/>
          <w:lang w:eastAsia="ar-SA"/>
        </w:rPr>
        <w:t xml:space="preserve">Признать утратившими силу постановление администрации Клинцовского муниципального образования Пугачевского муниципального района Саратовской области от 14 сентября 2012 года № 25 </w:t>
      </w:r>
      <w:r w:rsidRPr="00B674DE">
        <w:rPr>
          <w:sz w:val="28"/>
          <w:szCs w:val="28"/>
          <w:lang w:eastAsia="ar-SA"/>
        </w:rPr>
        <w:t>«</w:t>
      </w:r>
      <w:r w:rsidRPr="00B674DE">
        <w:rPr>
          <w:rFonts w:ascii="Times New Roman CYR" w:eastAsia="Times New Roman CYR" w:hAnsi="Times New Roman CYR" w:cs="Times New Roman CYR"/>
          <w:bCs/>
          <w:sz w:val="28"/>
          <w:szCs w:val="28"/>
          <w:lang w:eastAsia="ar-SA"/>
        </w:rPr>
        <w:t xml:space="preserve">Об утверждении административного регламента администрации Клинцовского муниципального образования Пугачевского муниципального района по исполнению муниципальной услуги </w:t>
      </w:r>
      <w:r w:rsidRPr="00B674DE">
        <w:rPr>
          <w:bCs/>
          <w:sz w:val="28"/>
          <w:szCs w:val="28"/>
          <w:lang w:eastAsia="ar-SA"/>
        </w:rPr>
        <w:lastRenderedPageBreak/>
        <w:t>«</w:t>
      </w:r>
      <w:r w:rsidRPr="00B674DE">
        <w:rPr>
          <w:sz w:val="28"/>
          <w:szCs w:val="28"/>
          <w:lang w:eastAsia="ar-SA"/>
        </w:rPr>
        <w:t>Рассмотрение обращений граждан</w:t>
      </w:r>
      <w:r w:rsidRPr="00B674DE">
        <w:rPr>
          <w:bCs/>
          <w:sz w:val="28"/>
          <w:szCs w:val="28"/>
          <w:lang w:eastAsia="ar-SA"/>
        </w:rPr>
        <w:t>» (с изменениями: № 50 от 01.10.2018,№ 33 от 21.05.2019, № 49 от 01.09.2022).</w:t>
      </w:r>
    </w:p>
    <w:p w:rsidR="00B674DE" w:rsidRPr="00B674DE" w:rsidRDefault="00B674DE" w:rsidP="00B674DE">
      <w:pPr>
        <w:widowControl w:val="0"/>
        <w:tabs>
          <w:tab w:val="left" w:pos="1132"/>
        </w:tabs>
        <w:suppressAutoHyphens/>
        <w:autoSpaceDE w:val="0"/>
        <w:jc w:val="both"/>
        <w:rPr>
          <w:sz w:val="28"/>
          <w:szCs w:val="28"/>
          <w:lang w:eastAsia="ar-SA"/>
        </w:rPr>
      </w:pPr>
      <w:r w:rsidRPr="00B674DE">
        <w:rPr>
          <w:sz w:val="28"/>
          <w:szCs w:val="28"/>
          <w:lang w:eastAsia="ar-SA"/>
        </w:rPr>
        <w:t xml:space="preserve">          3. Настоящее постановление обнародовать в соответствии с установленным порядком и разместить на  официальном сайте  Клинцовского муниципального образования Пугачевского муниципального района Саратовской области в информационн</w:t>
      </w:r>
      <w:proofErr w:type="gramStart"/>
      <w:r w:rsidRPr="00B674DE">
        <w:rPr>
          <w:sz w:val="28"/>
          <w:szCs w:val="28"/>
          <w:lang w:eastAsia="ar-SA"/>
        </w:rPr>
        <w:t>о-</w:t>
      </w:r>
      <w:proofErr w:type="gramEnd"/>
      <w:r w:rsidRPr="00B674DE">
        <w:rPr>
          <w:sz w:val="28"/>
          <w:szCs w:val="28"/>
          <w:lang w:eastAsia="ar-SA"/>
        </w:rPr>
        <w:t xml:space="preserve"> телекоммуникационной сети «Интернет».</w:t>
      </w:r>
    </w:p>
    <w:p w:rsidR="00B674DE" w:rsidRPr="00B674DE" w:rsidRDefault="00B674DE" w:rsidP="00B674DE">
      <w:pPr>
        <w:suppressAutoHyphens/>
        <w:jc w:val="both"/>
        <w:rPr>
          <w:sz w:val="28"/>
          <w:szCs w:val="28"/>
          <w:lang w:eastAsia="ar-SA"/>
        </w:rPr>
      </w:pPr>
    </w:p>
    <w:p w:rsidR="00B674DE" w:rsidRPr="00B674DE" w:rsidRDefault="00B674DE" w:rsidP="00B674DE">
      <w:pPr>
        <w:suppressAutoHyphens/>
        <w:jc w:val="both"/>
        <w:rPr>
          <w:sz w:val="28"/>
          <w:szCs w:val="28"/>
          <w:lang w:eastAsia="ar-SA"/>
        </w:rPr>
      </w:pPr>
      <w:r w:rsidRPr="00B674DE">
        <w:rPr>
          <w:sz w:val="28"/>
          <w:szCs w:val="28"/>
          <w:lang w:eastAsia="ar-SA"/>
        </w:rPr>
        <w:t xml:space="preserve">        4. Настоящее постановление вступает в силу со дня его официального опубликования (обнародования).</w:t>
      </w:r>
    </w:p>
    <w:p w:rsidR="00B674DE" w:rsidRPr="00B674DE" w:rsidRDefault="00B674DE" w:rsidP="00B674DE">
      <w:pPr>
        <w:suppressAutoHyphens/>
        <w:jc w:val="right"/>
        <w:rPr>
          <w:bCs/>
          <w:sz w:val="28"/>
          <w:szCs w:val="28"/>
          <w:lang w:eastAsia="ar-SA"/>
        </w:rPr>
      </w:pPr>
    </w:p>
    <w:p w:rsidR="00B674DE" w:rsidRPr="00B674DE" w:rsidRDefault="00B674DE" w:rsidP="00B674DE">
      <w:pPr>
        <w:suppressAutoHyphens/>
        <w:rPr>
          <w:b/>
          <w:sz w:val="28"/>
          <w:szCs w:val="28"/>
          <w:lang w:eastAsia="ar-SA"/>
        </w:rPr>
      </w:pPr>
      <w:r w:rsidRPr="00B674DE">
        <w:rPr>
          <w:b/>
          <w:sz w:val="28"/>
          <w:szCs w:val="28"/>
          <w:lang w:eastAsia="ar-SA"/>
        </w:rPr>
        <w:t xml:space="preserve">Глава Клинцовского </w:t>
      </w:r>
    </w:p>
    <w:p w:rsidR="00B674DE" w:rsidRPr="00B674DE" w:rsidRDefault="00B674DE" w:rsidP="00B674DE">
      <w:pPr>
        <w:suppressAutoHyphens/>
        <w:rPr>
          <w:b/>
          <w:sz w:val="28"/>
          <w:szCs w:val="28"/>
          <w:lang w:eastAsia="ar-SA"/>
        </w:rPr>
      </w:pPr>
      <w:r w:rsidRPr="00B674DE">
        <w:rPr>
          <w:b/>
          <w:sz w:val="28"/>
          <w:szCs w:val="28"/>
          <w:lang w:eastAsia="ar-SA"/>
        </w:rPr>
        <w:t>муниципального образования                                              Дзюба М.В.</w:t>
      </w: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autoSpaceDE w:val="0"/>
        <w:ind w:left="4679"/>
        <w:jc w:val="right"/>
        <w:rPr>
          <w:rFonts w:ascii="Times New Roman CYR" w:eastAsia="Times New Roman CYR" w:hAnsi="Times New Roman CYR" w:cs="Times New Roman CYR"/>
          <w:lang w:eastAsia="ar-SA"/>
        </w:rPr>
      </w:pPr>
      <w:r w:rsidRPr="00B674DE">
        <w:rPr>
          <w:rFonts w:ascii="Times New Roman CYR" w:eastAsia="Times New Roman CYR" w:hAnsi="Times New Roman CYR" w:cs="Times New Roman CYR"/>
          <w:lang w:eastAsia="ar-SA"/>
        </w:rPr>
        <w:t>Приложение к постановлению</w:t>
      </w:r>
    </w:p>
    <w:p w:rsidR="00B674DE" w:rsidRPr="00B674DE" w:rsidRDefault="00B674DE" w:rsidP="00B674DE">
      <w:pPr>
        <w:keepNext/>
        <w:suppressAutoHyphens/>
        <w:autoSpaceDE w:val="0"/>
        <w:ind w:left="4678"/>
        <w:jc w:val="right"/>
        <w:rPr>
          <w:rFonts w:ascii="Times New Roman CYR" w:eastAsia="Times New Roman CYR" w:hAnsi="Times New Roman CYR" w:cs="Times New Roman CYR"/>
          <w:lang w:eastAsia="ar-SA"/>
        </w:rPr>
      </w:pPr>
      <w:r w:rsidRPr="00B674DE">
        <w:rPr>
          <w:rFonts w:ascii="Times New Roman CYR" w:eastAsia="Times New Roman CYR" w:hAnsi="Times New Roman CYR" w:cs="Times New Roman CYR"/>
          <w:lang w:eastAsia="ar-SA"/>
        </w:rPr>
        <w:t>администрации Клинцовского</w:t>
      </w:r>
    </w:p>
    <w:p w:rsidR="00B674DE" w:rsidRPr="00B674DE" w:rsidRDefault="00B674DE" w:rsidP="00B674DE">
      <w:pPr>
        <w:keepNext/>
        <w:suppressAutoHyphens/>
        <w:autoSpaceDE w:val="0"/>
        <w:ind w:left="4678"/>
        <w:jc w:val="center"/>
        <w:rPr>
          <w:rFonts w:ascii="Times New Roman CYR" w:eastAsia="Times New Roman CYR" w:hAnsi="Times New Roman CYR" w:cs="Times New Roman CYR"/>
          <w:lang w:eastAsia="ar-SA"/>
        </w:rPr>
      </w:pPr>
      <w:r w:rsidRPr="00B674DE">
        <w:rPr>
          <w:rFonts w:ascii="Times New Roman CYR" w:eastAsia="Times New Roman CYR" w:hAnsi="Times New Roman CYR" w:cs="Times New Roman CYR"/>
          <w:lang w:eastAsia="ar-SA"/>
        </w:rPr>
        <w:t xml:space="preserve">                         муниципального образования </w:t>
      </w:r>
    </w:p>
    <w:p w:rsidR="00B674DE" w:rsidRPr="00B674DE" w:rsidRDefault="00B674DE" w:rsidP="00B674DE">
      <w:pPr>
        <w:suppressAutoHyphens/>
        <w:jc w:val="right"/>
        <w:rPr>
          <w:lang w:eastAsia="ar-SA"/>
        </w:rPr>
      </w:pPr>
      <w:r w:rsidRPr="00B674DE">
        <w:rPr>
          <w:lang w:val="x-none" w:eastAsia="ar-SA"/>
        </w:rPr>
        <w:t xml:space="preserve">                                                                                   </w:t>
      </w:r>
      <w:r w:rsidRPr="00B674DE">
        <w:rPr>
          <w:lang w:eastAsia="ar-SA"/>
        </w:rPr>
        <w:t>о</w:t>
      </w:r>
      <w:r w:rsidRPr="00B674DE">
        <w:rPr>
          <w:lang w:val="x-none" w:eastAsia="ar-SA"/>
        </w:rPr>
        <w:t>т</w:t>
      </w:r>
      <w:r w:rsidRPr="00B674DE">
        <w:rPr>
          <w:lang w:eastAsia="ar-SA"/>
        </w:rPr>
        <w:t xml:space="preserve"> 28.06.</w:t>
      </w:r>
      <w:r w:rsidRPr="00B674DE">
        <w:rPr>
          <w:lang w:val="x-none" w:eastAsia="ar-SA"/>
        </w:rPr>
        <w:t xml:space="preserve"> </w:t>
      </w:r>
      <w:r w:rsidRPr="00B674DE">
        <w:rPr>
          <w:lang w:eastAsia="ar-SA"/>
        </w:rPr>
        <w:t>2024</w:t>
      </w:r>
      <w:r w:rsidRPr="00B674DE">
        <w:rPr>
          <w:lang w:val="x-none" w:eastAsia="ar-SA"/>
        </w:rPr>
        <w:t xml:space="preserve"> года №</w:t>
      </w:r>
      <w:r w:rsidRPr="00B674DE">
        <w:rPr>
          <w:lang w:eastAsia="ar-SA"/>
        </w:rPr>
        <w:t xml:space="preserve"> 41 </w:t>
      </w:r>
    </w:p>
    <w:p w:rsidR="00B674DE" w:rsidRPr="00B674DE" w:rsidRDefault="00B674DE" w:rsidP="00B674DE">
      <w:pPr>
        <w:suppressAutoHyphens/>
        <w:jc w:val="center"/>
        <w:rPr>
          <w:b/>
          <w:sz w:val="28"/>
          <w:szCs w:val="28"/>
          <w:lang w:val="x-none" w:eastAsia="ar-SA"/>
        </w:rPr>
      </w:pPr>
    </w:p>
    <w:p w:rsidR="00B674DE" w:rsidRPr="00B674DE" w:rsidRDefault="00B674DE" w:rsidP="00B674DE">
      <w:pPr>
        <w:suppressAutoHyphens/>
        <w:jc w:val="center"/>
        <w:rPr>
          <w:b/>
          <w:sz w:val="28"/>
          <w:szCs w:val="28"/>
          <w:lang w:eastAsia="ar-SA"/>
        </w:rPr>
      </w:pPr>
      <w:r w:rsidRPr="00B674DE">
        <w:rPr>
          <w:b/>
          <w:sz w:val="28"/>
          <w:szCs w:val="28"/>
          <w:lang w:eastAsia="ar-SA"/>
        </w:rPr>
        <w:t>АДМИНИСТРАТИВНЫЙ РЕГЛАМЕНТ</w:t>
      </w:r>
    </w:p>
    <w:p w:rsidR="00B674DE" w:rsidRPr="00B674DE" w:rsidRDefault="00B674DE" w:rsidP="00B674DE">
      <w:pPr>
        <w:suppressAutoHyphens/>
        <w:jc w:val="center"/>
        <w:rPr>
          <w:b/>
          <w:sz w:val="28"/>
          <w:szCs w:val="28"/>
          <w:lang w:eastAsia="ar-SA"/>
        </w:rPr>
      </w:pPr>
      <w:r w:rsidRPr="00B674DE">
        <w:rPr>
          <w:b/>
          <w:sz w:val="28"/>
          <w:szCs w:val="28"/>
          <w:lang w:eastAsia="ar-SA"/>
        </w:rPr>
        <w:t>администрации Клинцовского муниципального образования Пугачевского муниципального района по предоставлению муниципальной услуги «Рассмотрение обращений граждан»</w:t>
      </w:r>
    </w:p>
    <w:p w:rsidR="00B674DE" w:rsidRPr="00B674DE" w:rsidRDefault="00B674DE" w:rsidP="00B674DE">
      <w:pPr>
        <w:suppressAutoHyphens/>
        <w:jc w:val="center"/>
        <w:rPr>
          <w:b/>
          <w:sz w:val="28"/>
          <w:szCs w:val="28"/>
          <w:lang w:eastAsia="ar-SA"/>
        </w:rPr>
      </w:pPr>
    </w:p>
    <w:p w:rsidR="00B674DE" w:rsidRPr="00B674DE" w:rsidRDefault="00B674DE" w:rsidP="00B674DE">
      <w:pPr>
        <w:suppressAutoHyphens/>
        <w:jc w:val="center"/>
        <w:rPr>
          <w:b/>
          <w:sz w:val="28"/>
          <w:szCs w:val="28"/>
          <w:lang w:eastAsia="ar-SA"/>
        </w:rPr>
      </w:pPr>
      <w:r w:rsidRPr="00B674DE">
        <w:rPr>
          <w:b/>
          <w:sz w:val="28"/>
          <w:szCs w:val="28"/>
          <w:lang w:eastAsia="ar-SA"/>
        </w:rPr>
        <w:t>1. Общие положения.</w:t>
      </w:r>
    </w:p>
    <w:p w:rsidR="00B674DE" w:rsidRPr="00B674DE" w:rsidRDefault="00B674DE" w:rsidP="00B674DE">
      <w:pPr>
        <w:suppressAutoHyphens/>
        <w:ind w:firstLine="567"/>
        <w:jc w:val="both"/>
        <w:rPr>
          <w:sz w:val="28"/>
          <w:szCs w:val="28"/>
          <w:lang w:val="x-none" w:eastAsia="ar-SA"/>
        </w:rPr>
      </w:pPr>
      <w:r w:rsidRPr="00B674DE">
        <w:rPr>
          <w:sz w:val="28"/>
          <w:szCs w:val="28"/>
          <w:lang w:val="x-none" w:eastAsia="ar-SA"/>
        </w:rPr>
        <w:t>1.1. Административный регламент администрации Клинцовского муниципального образования по предоставлению муниципальной услуги «Рассмотрение обращений граждан» (далее — административный регламент) разработан в целях повышения результативности и качества исполнения муниципальной услуги по рассмотрению обращений граждан (далее - муниципальная услуга) и определяет сроки и последовательность действий (административных процедур) при рассмотрении обращений граждан, правила ведения делопроизводства по обращениям граждан в администрации Клинцовского муниципального образования Пугачевского муниципального района Саратовской области (далее – Администрация).</w:t>
      </w:r>
    </w:p>
    <w:p w:rsidR="00B674DE" w:rsidRPr="00B674DE" w:rsidRDefault="00B674DE" w:rsidP="00B674DE">
      <w:pPr>
        <w:suppressAutoHyphens/>
        <w:ind w:firstLine="567"/>
        <w:jc w:val="both"/>
        <w:rPr>
          <w:b/>
          <w:i/>
          <w:sz w:val="28"/>
          <w:szCs w:val="28"/>
          <w:lang w:val="x-none" w:eastAsia="ar-SA"/>
        </w:rPr>
      </w:pPr>
      <w:r w:rsidRPr="00B674DE">
        <w:rPr>
          <w:b/>
          <w:i/>
          <w:sz w:val="28"/>
          <w:szCs w:val="28"/>
          <w:lang w:val="x-none" w:eastAsia="ar-SA"/>
        </w:rPr>
        <w:t>1.2. Получателями муниципальной услуги являются:</w:t>
      </w:r>
    </w:p>
    <w:p w:rsidR="00B674DE" w:rsidRPr="00B674DE" w:rsidRDefault="00B674DE" w:rsidP="00B674DE">
      <w:pPr>
        <w:suppressAutoHyphens/>
        <w:jc w:val="both"/>
        <w:rPr>
          <w:sz w:val="28"/>
          <w:szCs w:val="28"/>
          <w:lang w:val="x-none" w:eastAsia="ar-SA"/>
        </w:rPr>
      </w:pPr>
      <w:r w:rsidRPr="00B674DE">
        <w:rPr>
          <w:sz w:val="28"/>
          <w:szCs w:val="28"/>
          <w:lang w:val="x-none" w:eastAsia="ar-SA"/>
        </w:rPr>
        <w:t>- граждане Российской Федерации;</w:t>
      </w:r>
    </w:p>
    <w:p w:rsidR="00B674DE" w:rsidRPr="00B674DE" w:rsidRDefault="00B674DE" w:rsidP="00B674DE">
      <w:pPr>
        <w:suppressAutoHyphens/>
        <w:jc w:val="both"/>
        <w:rPr>
          <w:sz w:val="28"/>
          <w:szCs w:val="28"/>
          <w:lang w:val="x-none" w:eastAsia="ar-SA"/>
        </w:rPr>
      </w:pPr>
      <w:r w:rsidRPr="00B674DE">
        <w:rPr>
          <w:sz w:val="28"/>
          <w:szCs w:val="28"/>
          <w:lang w:val="x-none" w:eastAsia="ar-SA"/>
        </w:rPr>
        <w:t>- иностранные граждане и лица без гражданства, за исключением случаев, установленных международным договором Российской Федерации или федеральными законами.</w:t>
      </w:r>
    </w:p>
    <w:p w:rsidR="00B674DE" w:rsidRPr="00B674DE" w:rsidRDefault="00B674DE" w:rsidP="00B674DE">
      <w:pPr>
        <w:suppressAutoHyphens/>
        <w:ind w:firstLine="567"/>
        <w:jc w:val="both"/>
        <w:rPr>
          <w:b/>
          <w:i/>
          <w:sz w:val="28"/>
          <w:szCs w:val="28"/>
          <w:lang w:eastAsia="ar-SA"/>
        </w:rPr>
      </w:pPr>
      <w:r w:rsidRPr="00B674DE">
        <w:rPr>
          <w:b/>
          <w:i/>
          <w:sz w:val="28"/>
          <w:szCs w:val="28"/>
          <w:lang w:eastAsia="ar-SA"/>
        </w:rPr>
        <w:t>1.3. Требования к порядку информирования о предоставлении муниципальной услуги:</w:t>
      </w:r>
    </w:p>
    <w:p w:rsidR="00B674DE" w:rsidRPr="00B674DE" w:rsidRDefault="00B674DE" w:rsidP="00B674DE">
      <w:pPr>
        <w:suppressAutoHyphens/>
        <w:jc w:val="both"/>
        <w:rPr>
          <w:sz w:val="28"/>
          <w:szCs w:val="28"/>
          <w:lang w:eastAsia="ar-SA"/>
        </w:rPr>
      </w:pPr>
      <w:r w:rsidRPr="00B674DE">
        <w:rPr>
          <w:sz w:val="28"/>
          <w:szCs w:val="28"/>
          <w:lang w:eastAsia="ar-SA"/>
        </w:rPr>
        <w:t>1.3.1. Порядок информирования по предоставлению муниципальной услуги по рассмотрению обращений граждан:</w:t>
      </w:r>
    </w:p>
    <w:p w:rsidR="00B674DE" w:rsidRPr="00B674DE" w:rsidRDefault="00B674DE" w:rsidP="00B674DE">
      <w:pPr>
        <w:suppressAutoHyphens/>
        <w:autoSpaceDE w:val="0"/>
        <w:jc w:val="both"/>
        <w:rPr>
          <w:sz w:val="28"/>
          <w:szCs w:val="28"/>
          <w:lang w:eastAsia="ar-SA"/>
        </w:rPr>
      </w:pPr>
      <w:r w:rsidRPr="00B674DE">
        <w:rPr>
          <w:sz w:val="28"/>
          <w:szCs w:val="28"/>
          <w:lang w:eastAsia="ar-SA"/>
        </w:rPr>
        <w:t>1.3.1.1. Место нахождения Администрации:</w:t>
      </w:r>
    </w:p>
    <w:p w:rsidR="00B674DE" w:rsidRPr="00B674DE" w:rsidRDefault="00B674DE" w:rsidP="00B674DE">
      <w:pPr>
        <w:suppressAutoHyphens/>
        <w:autoSpaceDE w:val="0"/>
        <w:jc w:val="both"/>
        <w:rPr>
          <w:sz w:val="28"/>
          <w:szCs w:val="28"/>
          <w:lang w:eastAsia="ar-SA"/>
        </w:rPr>
      </w:pPr>
      <w:r w:rsidRPr="00B674DE">
        <w:rPr>
          <w:sz w:val="28"/>
          <w:szCs w:val="28"/>
          <w:lang w:eastAsia="ar-SA"/>
        </w:rPr>
        <w:t>413701, Саратовская область, Пугачевский район, село Клинцовка,ул</w:t>
      </w:r>
      <w:proofErr w:type="gramStart"/>
      <w:r w:rsidRPr="00B674DE">
        <w:rPr>
          <w:sz w:val="28"/>
          <w:szCs w:val="28"/>
          <w:lang w:eastAsia="ar-SA"/>
        </w:rPr>
        <w:t>.К</w:t>
      </w:r>
      <w:proofErr w:type="gramEnd"/>
      <w:r w:rsidRPr="00B674DE">
        <w:rPr>
          <w:sz w:val="28"/>
          <w:szCs w:val="28"/>
          <w:lang w:eastAsia="ar-SA"/>
        </w:rPr>
        <w:t xml:space="preserve">расноармейская,д.14.  </w:t>
      </w:r>
    </w:p>
    <w:p w:rsidR="00B674DE" w:rsidRPr="00B674DE" w:rsidRDefault="00B674DE" w:rsidP="00B674DE">
      <w:pPr>
        <w:suppressAutoHyphens/>
        <w:autoSpaceDE w:val="0"/>
        <w:jc w:val="both"/>
        <w:rPr>
          <w:sz w:val="28"/>
          <w:szCs w:val="28"/>
          <w:lang w:eastAsia="ar-SA"/>
        </w:rPr>
      </w:pPr>
      <w:r w:rsidRPr="00B674DE">
        <w:rPr>
          <w:sz w:val="28"/>
          <w:szCs w:val="28"/>
          <w:lang w:eastAsia="ar-SA"/>
        </w:rPr>
        <w:t xml:space="preserve">1.3.1.2. График работы Администрации: понедельник – пятница – с 8.00 до 17.00 (перерыв на обед с 12.00 до 14.00), </w:t>
      </w:r>
      <w:r w:rsidRPr="00B674DE">
        <w:rPr>
          <w:spacing w:val="-14"/>
          <w:sz w:val="28"/>
          <w:szCs w:val="28"/>
          <w:lang w:eastAsia="ar-SA"/>
        </w:rPr>
        <w:t xml:space="preserve">в предпраздничный день - с 8.00 </w:t>
      </w:r>
      <w:proofErr w:type="gramStart"/>
      <w:r w:rsidRPr="00B674DE">
        <w:rPr>
          <w:spacing w:val="-14"/>
          <w:sz w:val="28"/>
          <w:szCs w:val="28"/>
          <w:lang w:eastAsia="ar-SA"/>
        </w:rPr>
        <w:t>до</w:t>
      </w:r>
      <w:proofErr w:type="gramEnd"/>
      <w:r w:rsidRPr="00B674DE">
        <w:rPr>
          <w:spacing w:val="-14"/>
          <w:sz w:val="28"/>
          <w:szCs w:val="28"/>
          <w:lang w:eastAsia="ar-SA"/>
        </w:rPr>
        <w:t xml:space="preserve"> 16.00</w:t>
      </w:r>
      <w:r w:rsidRPr="00B674DE">
        <w:rPr>
          <w:sz w:val="28"/>
          <w:szCs w:val="28"/>
          <w:lang w:eastAsia="ar-SA"/>
        </w:rPr>
        <w:t xml:space="preserve"> </w:t>
      </w:r>
    </w:p>
    <w:p w:rsidR="00B674DE" w:rsidRPr="00B674DE" w:rsidRDefault="00B674DE" w:rsidP="00B674DE">
      <w:pPr>
        <w:suppressAutoHyphens/>
        <w:autoSpaceDE w:val="0"/>
        <w:jc w:val="both"/>
        <w:rPr>
          <w:sz w:val="28"/>
          <w:szCs w:val="28"/>
          <w:lang w:eastAsia="ar-SA"/>
        </w:rPr>
      </w:pPr>
      <w:r w:rsidRPr="00B674DE">
        <w:rPr>
          <w:sz w:val="28"/>
          <w:szCs w:val="28"/>
          <w:lang w:eastAsia="ar-SA"/>
        </w:rPr>
        <w:t>1.3.1.3. Телефоны справочной службы по обращениям граждан:</w:t>
      </w:r>
    </w:p>
    <w:p w:rsidR="00B674DE" w:rsidRPr="00B674DE" w:rsidRDefault="00B674DE" w:rsidP="00B674DE">
      <w:pPr>
        <w:suppressAutoHyphens/>
        <w:autoSpaceDE w:val="0"/>
        <w:jc w:val="both"/>
        <w:rPr>
          <w:sz w:val="28"/>
          <w:szCs w:val="28"/>
          <w:lang w:eastAsia="ar-SA"/>
        </w:rPr>
      </w:pPr>
      <w:r w:rsidRPr="00B674DE">
        <w:rPr>
          <w:sz w:val="28"/>
          <w:szCs w:val="28"/>
          <w:lang w:eastAsia="ar-SA"/>
        </w:rPr>
        <w:t>Глава муниципального образования 8(84574) 3-11-10;</w:t>
      </w:r>
    </w:p>
    <w:p w:rsidR="00B674DE" w:rsidRPr="00B674DE" w:rsidRDefault="00B674DE" w:rsidP="00B674DE">
      <w:pPr>
        <w:suppressAutoHyphens/>
        <w:autoSpaceDE w:val="0"/>
        <w:jc w:val="both"/>
        <w:rPr>
          <w:sz w:val="28"/>
          <w:szCs w:val="28"/>
          <w:lang w:eastAsia="ar-SA"/>
        </w:rPr>
      </w:pPr>
      <w:r w:rsidRPr="00B674DE">
        <w:rPr>
          <w:sz w:val="28"/>
          <w:szCs w:val="28"/>
          <w:lang w:eastAsia="ar-SA"/>
        </w:rPr>
        <w:t>Специалист администрации с. Клинцовка 8(84574) 3-11-24;</w:t>
      </w:r>
    </w:p>
    <w:p w:rsidR="00B674DE" w:rsidRPr="00B674DE" w:rsidRDefault="00B674DE" w:rsidP="00B674DE">
      <w:pPr>
        <w:suppressAutoHyphens/>
        <w:autoSpaceDE w:val="0"/>
        <w:jc w:val="both"/>
        <w:rPr>
          <w:sz w:val="28"/>
          <w:szCs w:val="28"/>
          <w:lang w:eastAsia="ar-SA"/>
        </w:rPr>
      </w:pPr>
      <w:r w:rsidRPr="00B674DE">
        <w:rPr>
          <w:sz w:val="28"/>
          <w:szCs w:val="28"/>
          <w:lang w:eastAsia="ar-SA"/>
        </w:rPr>
        <w:t xml:space="preserve">Специалист администрации </w:t>
      </w:r>
      <w:proofErr w:type="gramStart"/>
      <w:r w:rsidRPr="00B674DE">
        <w:rPr>
          <w:sz w:val="28"/>
          <w:szCs w:val="28"/>
          <w:lang w:eastAsia="ar-SA"/>
        </w:rPr>
        <w:t>с</w:t>
      </w:r>
      <w:proofErr w:type="gramEnd"/>
      <w:r w:rsidRPr="00B674DE">
        <w:rPr>
          <w:sz w:val="28"/>
          <w:szCs w:val="28"/>
          <w:lang w:eastAsia="ar-SA"/>
        </w:rPr>
        <w:t>. Жестянка 8 (84574) 3-47-63.</w:t>
      </w:r>
    </w:p>
    <w:p w:rsidR="00B674DE" w:rsidRPr="00B674DE" w:rsidRDefault="00B674DE" w:rsidP="00B674DE">
      <w:pPr>
        <w:suppressAutoHyphens/>
        <w:ind w:firstLine="720"/>
        <w:jc w:val="both"/>
        <w:rPr>
          <w:sz w:val="28"/>
          <w:szCs w:val="28"/>
          <w:lang w:eastAsia="ar-SA"/>
        </w:rPr>
      </w:pPr>
      <w:r w:rsidRPr="00B674DE">
        <w:rPr>
          <w:sz w:val="28"/>
          <w:szCs w:val="28"/>
          <w:lang w:eastAsia="ar-SA"/>
        </w:rPr>
        <w:lastRenderedPageBreak/>
        <w:t>1.3.2. Информация о порядке предоставления  муниципальной услуги по рассмотрению обращений граждан предоставляется непосредственно в Администрации с использованием средств телефонной связи, электронного информирования, электронной техники, посредством размещения на официальном Интернет-сайте Администрации.</w:t>
      </w:r>
    </w:p>
    <w:p w:rsidR="00B674DE" w:rsidRPr="00B674DE" w:rsidRDefault="00B674DE" w:rsidP="00B674DE">
      <w:pPr>
        <w:suppressAutoHyphens/>
        <w:ind w:firstLine="709"/>
        <w:jc w:val="both"/>
        <w:rPr>
          <w:sz w:val="28"/>
          <w:szCs w:val="28"/>
          <w:lang w:eastAsia="ar-SA"/>
        </w:rPr>
      </w:pPr>
      <w:r w:rsidRPr="00B674DE">
        <w:rPr>
          <w:sz w:val="28"/>
          <w:szCs w:val="28"/>
          <w:lang w:eastAsia="ar-SA"/>
        </w:rPr>
        <w:t>Официальный Интернет-сайт Администрации:</w:t>
      </w:r>
      <w:r w:rsidRPr="00B674DE">
        <w:rPr>
          <w:sz w:val="28"/>
          <w:szCs w:val="28"/>
          <w:lang w:eastAsia="ar-SA"/>
        </w:rPr>
        <w:tab/>
        <w:t xml:space="preserve"> </w:t>
      </w:r>
      <w:hyperlink r:id="rId146" w:tgtFrame="_blank" w:history="1">
        <w:r w:rsidRPr="00B674DE">
          <w:rPr>
            <w:color w:val="0000FF"/>
            <w:sz w:val="28"/>
            <w:szCs w:val="28"/>
            <w:u w:val="single"/>
            <w:lang w:eastAsia="ar-SA"/>
          </w:rPr>
          <w:t>https://klincovskoe-r64.gosweb.gosuslugi.ru/</w:t>
        </w:r>
      </w:hyperlink>
      <w:hyperlink r:id="rId147" w:history="1">
        <w:r w:rsidRPr="00B674DE">
          <w:rPr>
            <w:color w:val="0000FF"/>
            <w:sz w:val="28"/>
            <w:szCs w:val="28"/>
            <w:u w:val="single"/>
            <w:lang w:eastAsia="ar-SA"/>
          </w:rPr>
          <w:t>/</w:t>
        </w:r>
      </w:hyperlink>
      <w:r w:rsidRPr="00B674DE">
        <w:rPr>
          <w:sz w:val="28"/>
          <w:szCs w:val="28"/>
          <w:lang w:eastAsia="ar-SA"/>
        </w:rPr>
        <w:t>.</w:t>
      </w:r>
    </w:p>
    <w:p w:rsidR="00B674DE" w:rsidRPr="00B674DE" w:rsidRDefault="00B674DE" w:rsidP="00B674DE">
      <w:pPr>
        <w:suppressAutoHyphens/>
        <w:autoSpaceDE w:val="0"/>
        <w:ind w:firstLine="851"/>
        <w:jc w:val="both"/>
        <w:rPr>
          <w:sz w:val="28"/>
          <w:szCs w:val="28"/>
          <w:lang w:eastAsia="ar-SA"/>
        </w:rPr>
      </w:pPr>
      <w:r w:rsidRPr="00B674DE">
        <w:rPr>
          <w:sz w:val="28"/>
          <w:szCs w:val="28"/>
          <w:lang w:eastAsia="ar-SA"/>
        </w:rPr>
        <w:t>Самостоятельная передача гражданами письменных обращений в Администрацию осуществляется по адресу: 413712, Саратовская область, Пугачевский район, село Клинцовка,ул</w:t>
      </w:r>
      <w:proofErr w:type="gramStart"/>
      <w:r w:rsidRPr="00B674DE">
        <w:rPr>
          <w:sz w:val="28"/>
          <w:szCs w:val="28"/>
          <w:lang w:eastAsia="ar-SA"/>
        </w:rPr>
        <w:t>.К</w:t>
      </w:r>
      <w:proofErr w:type="gramEnd"/>
      <w:r w:rsidRPr="00B674DE">
        <w:rPr>
          <w:sz w:val="28"/>
          <w:szCs w:val="28"/>
          <w:lang w:eastAsia="ar-SA"/>
        </w:rPr>
        <w:t xml:space="preserve">расноармейская,д.14.  </w:t>
      </w:r>
    </w:p>
    <w:p w:rsidR="00B674DE" w:rsidRPr="00B674DE" w:rsidRDefault="00B674DE" w:rsidP="00B674DE">
      <w:pPr>
        <w:suppressAutoHyphens/>
        <w:ind w:firstLine="720"/>
        <w:jc w:val="both"/>
        <w:rPr>
          <w:sz w:val="28"/>
          <w:szCs w:val="28"/>
          <w:lang w:eastAsia="ar-SA"/>
        </w:rPr>
      </w:pPr>
      <w:r w:rsidRPr="00B674DE">
        <w:rPr>
          <w:sz w:val="28"/>
          <w:szCs w:val="28"/>
          <w:lang w:eastAsia="ar-SA"/>
        </w:rPr>
        <w:t>Письменные обращения с доставкой по почте направляются по почтовому адресу Администрации.</w:t>
      </w:r>
    </w:p>
    <w:p w:rsidR="00B674DE" w:rsidRPr="00B674DE" w:rsidRDefault="00B674DE" w:rsidP="00B674DE">
      <w:pPr>
        <w:suppressAutoHyphens/>
        <w:ind w:firstLine="709"/>
        <w:jc w:val="both"/>
        <w:rPr>
          <w:sz w:val="28"/>
          <w:szCs w:val="28"/>
          <w:lang w:eastAsia="ar-SA"/>
        </w:rPr>
      </w:pPr>
      <w:r w:rsidRPr="00B674DE">
        <w:rPr>
          <w:sz w:val="28"/>
          <w:szCs w:val="28"/>
          <w:lang w:eastAsia="ar-SA"/>
        </w:rPr>
        <w:t xml:space="preserve">Обращения в форме электронного документа направляются по адресу электронной почты: </w:t>
      </w:r>
      <w:proofErr w:type="gramStart"/>
      <w:r w:rsidRPr="00B674DE">
        <w:rPr>
          <w:sz w:val="28"/>
          <w:szCs w:val="28"/>
          <w:lang w:eastAsia="ar-SA"/>
        </w:rPr>
        <w:t>Е</w:t>
      </w:r>
      <w:proofErr w:type="gramEnd"/>
      <w:r w:rsidRPr="00B674DE">
        <w:rPr>
          <w:sz w:val="28"/>
          <w:szCs w:val="28"/>
          <w:lang w:eastAsia="ar-SA"/>
        </w:rPr>
        <w:t>-</w:t>
      </w:r>
      <w:proofErr w:type="spellStart"/>
      <w:r w:rsidRPr="00B674DE">
        <w:rPr>
          <w:sz w:val="28"/>
          <w:szCs w:val="28"/>
          <w:lang w:eastAsia="ar-SA"/>
        </w:rPr>
        <w:t>mail</w:t>
      </w:r>
      <w:proofErr w:type="spellEnd"/>
      <w:r w:rsidRPr="00B674DE">
        <w:rPr>
          <w:sz w:val="28"/>
          <w:szCs w:val="28"/>
          <w:lang w:eastAsia="ar-SA"/>
        </w:rPr>
        <w:t xml:space="preserve">: </w:t>
      </w:r>
      <w:hyperlink r:id="rId148" w:history="1">
        <w:r w:rsidRPr="00B674DE">
          <w:rPr>
            <w:color w:val="0000FF"/>
            <w:u w:val="single"/>
            <w:lang w:val="en-US" w:eastAsia="ar-SA"/>
          </w:rPr>
          <w:t>klinadmin</w:t>
        </w:r>
        <w:r w:rsidRPr="00B674DE">
          <w:rPr>
            <w:color w:val="0000FF"/>
            <w:u w:val="single"/>
            <w:lang w:eastAsia="ar-SA"/>
          </w:rPr>
          <w:t>@mail.ru</w:t>
        </w:r>
      </w:hyperlink>
      <w:r w:rsidRPr="00B674DE">
        <w:rPr>
          <w:sz w:val="28"/>
          <w:szCs w:val="28"/>
          <w:u w:val="single"/>
          <w:lang w:eastAsia="ar-SA"/>
        </w:rPr>
        <w:t>.</w:t>
      </w:r>
      <w:r w:rsidRPr="00B674DE">
        <w:rPr>
          <w:sz w:val="28"/>
          <w:szCs w:val="28"/>
          <w:lang w:eastAsia="ar-SA"/>
        </w:rPr>
        <w:t xml:space="preserve"> </w:t>
      </w:r>
    </w:p>
    <w:p w:rsidR="00B674DE" w:rsidRPr="00B674DE" w:rsidRDefault="00B674DE" w:rsidP="00B674DE">
      <w:pPr>
        <w:suppressAutoHyphens/>
        <w:autoSpaceDE w:val="0"/>
        <w:ind w:firstLine="720"/>
        <w:jc w:val="both"/>
        <w:rPr>
          <w:sz w:val="28"/>
          <w:szCs w:val="28"/>
          <w:lang w:eastAsia="ar-SA"/>
        </w:rPr>
      </w:pPr>
      <w:r w:rsidRPr="00B674DE">
        <w:rPr>
          <w:sz w:val="28"/>
          <w:szCs w:val="28"/>
          <w:lang w:eastAsia="ar-SA"/>
        </w:rPr>
        <w:t>Факсимильное письменное обращение направляется по номеру: (8</w:t>
      </w:r>
      <w:r w:rsidRPr="00B674DE">
        <w:rPr>
          <w:sz w:val="28"/>
          <w:szCs w:val="28"/>
          <w:lang w:val="en-US" w:eastAsia="ar-SA"/>
        </w:rPr>
        <w:t> </w:t>
      </w:r>
      <w:r w:rsidRPr="00B674DE">
        <w:rPr>
          <w:sz w:val="28"/>
          <w:szCs w:val="28"/>
          <w:lang w:eastAsia="ar-SA"/>
        </w:rPr>
        <w:t>84574) 3-11-10.</w:t>
      </w:r>
    </w:p>
    <w:p w:rsidR="00B674DE" w:rsidRPr="00B674DE" w:rsidRDefault="00B674DE" w:rsidP="00B674DE">
      <w:pPr>
        <w:suppressAutoHyphens/>
        <w:ind w:firstLine="720"/>
        <w:jc w:val="both"/>
        <w:rPr>
          <w:sz w:val="28"/>
          <w:szCs w:val="28"/>
          <w:lang w:eastAsia="ar-SA"/>
        </w:rPr>
      </w:pPr>
      <w:r w:rsidRPr="00B674DE">
        <w:rPr>
          <w:sz w:val="28"/>
          <w:szCs w:val="28"/>
          <w:lang w:eastAsia="ar-SA"/>
        </w:rPr>
        <w:t>1.3.3. Места получения информации о предоставлении муниципальной услуги оборудуются информационными стендами, на которых размещается следующая информация:</w:t>
      </w:r>
    </w:p>
    <w:p w:rsidR="00B674DE" w:rsidRPr="00B674DE" w:rsidRDefault="00B674DE" w:rsidP="00B674DE">
      <w:pPr>
        <w:suppressAutoHyphens/>
        <w:ind w:firstLine="720"/>
        <w:jc w:val="both"/>
        <w:rPr>
          <w:sz w:val="28"/>
          <w:szCs w:val="28"/>
          <w:lang w:eastAsia="ar-SA"/>
        </w:rPr>
      </w:pPr>
      <w:r w:rsidRPr="00B674DE">
        <w:rPr>
          <w:sz w:val="28"/>
          <w:szCs w:val="28"/>
          <w:lang w:eastAsia="ar-SA"/>
        </w:rPr>
        <w:t>а) графики личного приема граждан уполномоченными должностными лицами;</w:t>
      </w:r>
    </w:p>
    <w:p w:rsidR="00B674DE" w:rsidRPr="00B674DE" w:rsidRDefault="00B674DE" w:rsidP="00B674DE">
      <w:pPr>
        <w:suppressAutoHyphens/>
        <w:ind w:firstLine="720"/>
        <w:jc w:val="both"/>
        <w:rPr>
          <w:sz w:val="28"/>
          <w:szCs w:val="28"/>
          <w:lang w:eastAsia="ar-SA"/>
        </w:rPr>
      </w:pPr>
      <w:r w:rsidRPr="00B674DE">
        <w:rPr>
          <w:sz w:val="28"/>
          <w:szCs w:val="28"/>
          <w:lang w:eastAsia="ar-SA"/>
        </w:rPr>
        <w:t>б) номера кабинетов, где осуществляется прием письменных обращений граждан и устное информирование граждан;</w:t>
      </w:r>
    </w:p>
    <w:p w:rsidR="00B674DE" w:rsidRPr="00B674DE" w:rsidRDefault="00B674DE" w:rsidP="00B674DE">
      <w:pPr>
        <w:suppressAutoHyphens/>
        <w:ind w:firstLine="720"/>
        <w:jc w:val="both"/>
        <w:rPr>
          <w:sz w:val="28"/>
          <w:szCs w:val="28"/>
          <w:lang w:eastAsia="ar-SA"/>
        </w:rPr>
      </w:pPr>
      <w:r w:rsidRPr="00B674DE">
        <w:rPr>
          <w:sz w:val="28"/>
          <w:szCs w:val="28"/>
          <w:lang w:eastAsia="ar-SA"/>
        </w:rPr>
        <w:t>в) фамилии, имена, отчества и должности лиц, осуществляющих прием письменных обращений граждан и устное информирование граждан;</w:t>
      </w:r>
    </w:p>
    <w:p w:rsidR="00B674DE" w:rsidRPr="00B674DE" w:rsidRDefault="00B674DE" w:rsidP="00B674DE">
      <w:pPr>
        <w:suppressAutoHyphens/>
        <w:ind w:firstLine="720"/>
        <w:jc w:val="both"/>
        <w:rPr>
          <w:sz w:val="28"/>
          <w:szCs w:val="28"/>
          <w:lang w:eastAsia="ar-SA"/>
        </w:rPr>
      </w:pPr>
      <w:r w:rsidRPr="00B674DE">
        <w:rPr>
          <w:sz w:val="28"/>
          <w:szCs w:val="28"/>
          <w:lang w:eastAsia="ar-SA"/>
        </w:rPr>
        <w:t>г) адрес официального сайта Администрации;</w:t>
      </w:r>
    </w:p>
    <w:p w:rsidR="00B674DE" w:rsidRPr="00B674DE" w:rsidRDefault="00B674DE" w:rsidP="00B674DE">
      <w:pPr>
        <w:suppressAutoHyphens/>
        <w:ind w:firstLine="720"/>
        <w:jc w:val="both"/>
        <w:rPr>
          <w:sz w:val="28"/>
          <w:szCs w:val="28"/>
          <w:lang w:eastAsia="ar-SA"/>
        </w:rPr>
      </w:pPr>
      <w:r w:rsidRPr="00B674DE">
        <w:rPr>
          <w:sz w:val="28"/>
          <w:szCs w:val="28"/>
          <w:lang w:eastAsia="ar-SA"/>
        </w:rPr>
        <w:t>д) номера телефонов справочной службы, факсов, адреса электронной почты Администрации.</w:t>
      </w:r>
    </w:p>
    <w:p w:rsidR="00B674DE" w:rsidRPr="00B674DE" w:rsidRDefault="00B674DE" w:rsidP="00B674DE">
      <w:pPr>
        <w:suppressAutoHyphens/>
        <w:ind w:firstLine="720"/>
        <w:jc w:val="both"/>
        <w:rPr>
          <w:sz w:val="28"/>
          <w:szCs w:val="28"/>
          <w:lang w:eastAsia="ar-SA"/>
        </w:rPr>
      </w:pPr>
      <w:r w:rsidRPr="00B674DE">
        <w:rPr>
          <w:sz w:val="28"/>
          <w:szCs w:val="28"/>
          <w:lang w:eastAsia="ar-SA"/>
        </w:rPr>
        <w:t>Справочные, статистические и аналитические материалы, нормативные правовые акты, касающиеся предоставления муниципальной услуги, размещаются в соответствующем разделе официального сайта Администрации.</w:t>
      </w:r>
    </w:p>
    <w:p w:rsidR="00B674DE" w:rsidRPr="00B674DE" w:rsidRDefault="00B674DE" w:rsidP="00B674DE">
      <w:pPr>
        <w:suppressAutoHyphens/>
        <w:rPr>
          <w:sz w:val="28"/>
          <w:szCs w:val="28"/>
          <w:lang w:eastAsia="ar-SA"/>
        </w:rPr>
      </w:pPr>
      <w:r w:rsidRPr="00B674DE">
        <w:rPr>
          <w:sz w:val="28"/>
          <w:szCs w:val="28"/>
          <w:lang w:eastAsia="ar-SA"/>
        </w:rPr>
        <w:t xml:space="preserve">             1.3.4. справочная информация:</w:t>
      </w:r>
    </w:p>
    <w:p w:rsidR="00B674DE" w:rsidRPr="00B674DE" w:rsidRDefault="00B674DE" w:rsidP="00B674DE">
      <w:pPr>
        <w:suppressAutoHyphens/>
        <w:rPr>
          <w:sz w:val="28"/>
          <w:szCs w:val="28"/>
          <w:lang w:eastAsia="ar-SA"/>
        </w:rPr>
      </w:pPr>
      <w:r w:rsidRPr="00B674DE">
        <w:rPr>
          <w:sz w:val="28"/>
          <w:szCs w:val="28"/>
          <w:lang w:eastAsia="ar-SA"/>
        </w:rPr>
        <w:t>- сведения о месте нахождения, графики работы, справочные телефоны структурных подразделений органа, предоставляющего муниципальную услугу, его структурных подразделений, предоставляющих муниципальную услугу, муниципальных органов и организаций, обращение в которые необходимо для получения муниципальной услуги, а также  многофункциональных центрах предоставления государственных и  муниципальных услуг;</w:t>
      </w:r>
    </w:p>
    <w:p w:rsidR="00B674DE" w:rsidRPr="00B674DE" w:rsidRDefault="00B674DE" w:rsidP="00B674DE">
      <w:pPr>
        <w:suppressAutoHyphens/>
        <w:rPr>
          <w:sz w:val="28"/>
          <w:szCs w:val="28"/>
          <w:lang w:eastAsia="ar-SA"/>
        </w:rPr>
      </w:pPr>
      <w:r w:rsidRPr="00B674DE">
        <w:rPr>
          <w:sz w:val="28"/>
          <w:szCs w:val="28"/>
          <w:lang w:eastAsia="ar-SA"/>
        </w:rPr>
        <w:t>- адреса информационного сайта</w:t>
      </w:r>
      <w:proofErr w:type="gramStart"/>
      <w:r w:rsidRPr="00B674DE">
        <w:rPr>
          <w:sz w:val="28"/>
          <w:szCs w:val="28"/>
          <w:lang w:eastAsia="ar-SA"/>
        </w:rPr>
        <w:t xml:space="preserve"> ,</w:t>
      </w:r>
      <w:proofErr w:type="gramEnd"/>
      <w:r w:rsidRPr="00B674DE">
        <w:rPr>
          <w:sz w:val="28"/>
          <w:szCs w:val="28"/>
          <w:lang w:eastAsia="ar-SA"/>
        </w:rPr>
        <w:t xml:space="preserve">а также электронной почты и (или) формы обратной связи органа, предоставляющего муниципальную услугу, в сети Интернет размещаются на информационных стендах и </w:t>
      </w:r>
      <w:r w:rsidRPr="00B674DE">
        <w:rPr>
          <w:sz w:val="28"/>
          <w:szCs w:val="28"/>
          <w:lang w:eastAsia="ar-SA"/>
        </w:rPr>
        <w:lastRenderedPageBreak/>
        <w:t>официальных сайтах вышеуказанных организаций, на порталах государственных и муниципальных услуг (функций) (</w:t>
      </w:r>
      <w:r w:rsidRPr="00B674DE">
        <w:rPr>
          <w:sz w:val="28"/>
          <w:szCs w:val="28"/>
          <w:lang w:val="en-US" w:eastAsia="ar-SA"/>
        </w:rPr>
        <w:t>http</w:t>
      </w:r>
      <w:r w:rsidRPr="00B674DE">
        <w:rPr>
          <w:sz w:val="28"/>
          <w:szCs w:val="28"/>
          <w:lang w:eastAsia="ar-SA"/>
        </w:rPr>
        <w:t>:​/</w:t>
      </w:r>
      <w:r w:rsidRPr="00B674DE">
        <w:rPr>
          <w:sz w:val="28"/>
          <w:szCs w:val="28"/>
          <w:lang w:val="en-US" w:eastAsia="ar-SA"/>
        </w:rPr>
        <w:t>www</w:t>
      </w:r>
      <w:r w:rsidRPr="00B674DE">
        <w:rPr>
          <w:sz w:val="28"/>
          <w:szCs w:val="28"/>
          <w:lang w:eastAsia="ar-SA"/>
        </w:rPr>
        <w:t>.</w:t>
      </w:r>
      <w:proofErr w:type="spellStart"/>
      <w:r w:rsidRPr="00B674DE">
        <w:rPr>
          <w:sz w:val="28"/>
          <w:szCs w:val="28"/>
          <w:lang w:val="en-US" w:eastAsia="ar-SA"/>
        </w:rPr>
        <w:t>gosuslugi</w:t>
      </w:r>
      <w:proofErr w:type="spellEnd"/>
      <w:r w:rsidRPr="00B674DE">
        <w:rPr>
          <w:sz w:val="28"/>
          <w:szCs w:val="28"/>
          <w:lang w:eastAsia="ar-SA"/>
        </w:rPr>
        <w:t>.</w:t>
      </w:r>
      <w:proofErr w:type="spellStart"/>
      <w:r w:rsidRPr="00B674DE">
        <w:rPr>
          <w:sz w:val="28"/>
          <w:szCs w:val="28"/>
          <w:lang w:val="en-US" w:eastAsia="ar-SA"/>
        </w:rPr>
        <w:t>ru</w:t>
      </w:r>
      <w:proofErr w:type="spellEnd"/>
      <w:r w:rsidRPr="00B674DE">
        <w:rPr>
          <w:sz w:val="28"/>
          <w:szCs w:val="28"/>
          <w:lang w:eastAsia="ar-SA"/>
        </w:rPr>
        <w:t xml:space="preserve">, </w:t>
      </w:r>
    </w:p>
    <w:p w:rsidR="00B674DE" w:rsidRPr="00B674DE" w:rsidRDefault="00B674DE" w:rsidP="00B674DE">
      <w:pPr>
        <w:suppressAutoHyphens/>
        <w:jc w:val="both"/>
        <w:rPr>
          <w:sz w:val="28"/>
          <w:szCs w:val="28"/>
          <w:lang w:eastAsia="ar-SA"/>
        </w:rPr>
      </w:pPr>
      <w:proofErr w:type="gramStart"/>
      <w:r w:rsidRPr="00B674DE">
        <w:rPr>
          <w:sz w:val="28"/>
          <w:szCs w:val="28"/>
          <w:lang w:val="en-US" w:eastAsia="ar-SA"/>
        </w:rPr>
        <w:t>http</w:t>
      </w:r>
      <w:proofErr w:type="gramEnd"/>
      <w:r w:rsidRPr="00B674DE">
        <w:rPr>
          <w:sz w:val="28"/>
          <w:szCs w:val="28"/>
          <w:lang w:val="x-none" w:eastAsia="ar-SA"/>
        </w:rPr>
        <w:t>​:/ 64</w:t>
      </w:r>
      <w:r w:rsidRPr="00B674DE">
        <w:rPr>
          <w:sz w:val="28"/>
          <w:szCs w:val="28"/>
          <w:lang w:eastAsia="ar-SA"/>
        </w:rPr>
        <w:t xml:space="preserve">. </w:t>
      </w:r>
      <w:proofErr w:type="spellStart"/>
      <w:r w:rsidRPr="00B674DE">
        <w:rPr>
          <w:sz w:val="28"/>
          <w:szCs w:val="28"/>
          <w:lang w:val="en-US" w:eastAsia="ar-SA"/>
        </w:rPr>
        <w:t>gosuslugi</w:t>
      </w:r>
      <w:proofErr w:type="spellEnd"/>
      <w:r w:rsidRPr="00B674DE">
        <w:rPr>
          <w:sz w:val="28"/>
          <w:szCs w:val="28"/>
          <w:lang w:eastAsia="ar-SA"/>
        </w:rPr>
        <w:t>.</w:t>
      </w:r>
      <w:proofErr w:type="spellStart"/>
      <w:r w:rsidRPr="00B674DE">
        <w:rPr>
          <w:sz w:val="28"/>
          <w:szCs w:val="28"/>
          <w:lang w:val="en-US" w:eastAsia="ar-SA"/>
        </w:rPr>
        <w:t>ru</w:t>
      </w:r>
      <w:proofErr w:type="spellEnd"/>
      <w:proofErr w:type="gramStart"/>
      <w:r w:rsidRPr="00B674DE">
        <w:rPr>
          <w:sz w:val="28"/>
          <w:szCs w:val="28"/>
          <w:lang w:eastAsia="ar-SA"/>
        </w:rPr>
        <w:t xml:space="preserve">/ </w:t>
      </w:r>
      <w:r w:rsidRPr="00B674DE">
        <w:rPr>
          <w:sz w:val="28"/>
          <w:szCs w:val="28"/>
          <w:lang w:val="x-none" w:eastAsia="ar-SA"/>
        </w:rPr>
        <w:t>)</w:t>
      </w:r>
      <w:proofErr w:type="gramEnd"/>
      <w:r w:rsidRPr="00B674DE">
        <w:rPr>
          <w:sz w:val="28"/>
          <w:szCs w:val="28"/>
          <w:lang w:val="x-none" w:eastAsia="ar-SA"/>
        </w:rPr>
        <w:t xml:space="preserve"> (далее Единый и региональный портал </w:t>
      </w:r>
      <w:proofErr w:type="spellStart"/>
      <w:r w:rsidRPr="00B674DE">
        <w:rPr>
          <w:sz w:val="28"/>
          <w:szCs w:val="28"/>
          <w:lang w:val="x-none" w:eastAsia="ar-SA"/>
        </w:rPr>
        <w:t>госулуги</w:t>
      </w:r>
      <w:proofErr w:type="spellEnd"/>
      <w:r w:rsidRPr="00B674DE">
        <w:rPr>
          <w:sz w:val="28"/>
          <w:szCs w:val="28"/>
          <w:lang w:val="x-none" w:eastAsia="ar-SA"/>
        </w:rPr>
        <w:t>), в средствах массовой информации</w:t>
      </w:r>
      <w:r w:rsidRPr="00B674DE">
        <w:rPr>
          <w:sz w:val="28"/>
          <w:szCs w:val="28"/>
          <w:lang w:eastAsia="ar-SA"/>
        </w:rPr>
        <w:t>.</w:t>
      </w:r>
    </w:p>
    <w:p w:rsidR="00B674DE" w:rsidRPr="00B674DE" w:rsidRDefault="00B674DE" w:rsidP="00B674DE">
      <w:pPr>
        <w:suppressAutoHyphens/>
        <w:jc w:val="both"/>
        <w:rPr>
          <w:sz w:val="28"/>
          <w:szCs w:val="28"/>
          <w:lang w:eastAsia="ar-SA"/>
        </w:rPr>
      </w:pPr>
    </w:p>
    <w:p w:rsidR="00B674DE" w:rsidRPr="00B674DE" w:rsidRDefault="00B674DE" w:rsidP="00B674DE">
      <w:pPr>
        <w:suppressAutoHyphens/>
        <w:jc w:val="center"/>
        <w:rPr>
          <w:b/>
          <w:sz w:val="28"/>
          <w:szCs w:val="28"/>
          <w:lang w:eastAsia="ar-SA"/>
        </w:rPr>
      </w:pPr>
    </w:p>
    <w:p w:rsidR="00B674DE" w:rsidRPr="00B674DE" w:rsidRDefault="00B674DE" w:rsidP="00B674DE">
      <w:pPr>
        <w:suppressAutoHyphens/>
        <w:jc w:val="center"/>
        <w:rPr>
          <w:b/>
          <w:sz w:val="28"/>
          <w:szCs w:val="28"/>
          <w:lang w:eastAsia="ar-SA"/>
        </w:rPr>
      </w:pPr>
    </w:p>
    <w:p w:rsidR="00B674DE" w:rsidRPr="00B674DE" w:rsidRDefault="00B674DE" w:rsidP="00B674DE">
      <w:pPr>
        <w:suppressAutoHyphens/>
        <w:jc w:val="center"/>
        <w:rPr>
          <w:b/>
          <w:sz w:val="28"/>
          <w:szCs w:val="28"/>
          <w:lang w:eastAsia="ar-SA"/>
        </w:rPr>
      </w:pPr>
    </w:p>
    <w:p w:rsidR="00B674DE" w:rsidRPr="00B674DE" w:rsidRDefault="00B674DE" w:rsidP="00B674DE">
      <w:pPr>
        <w:suppressAutoHyphens/>
        <w:jc w:val="center"/>
        <w:rPr>
          <w:b/>
          <w:sz w:val="28"/>
          <w:szCs w:val="28"/>
          <w:lang w:eastAsia="ar-SA"/>
        </w:rPr>
      </w:pPr>
    </w:p>
    <w:p w:rsidR="00B674DE" w:rsidRPr="00B674DE" w:rsidRDefault="00B674DE" w:rsidP="00B674DE">
      <w:pPr>
        <w:suppressAutoHyphens/>
        <w:jc w:val="center"/>
        <w:rPr>
          <w:b/>
          <w:sz w:val="28"/>
          <w:szCs w:val="28"/>
          <w:lang w:val="x-none" w:eastAsia="ar-SA"/>
        </w:rPr>
      </w:pPr>
      <w:r w:rsidRPr="00B674DE">
        <w:rPr>
          <w:b/>
          <w:sz w:val="28"/>
          <w:szCs w:val="28"/>
          <w:lang w:val="x-none" w:eastAsia="ar-SA"/>
        </w:rPr>
        <w:t>2. Стандарт предоставления муниципальной услуги.</w:t>
      </w:r>
    </w:p>
    <w:p w:rsidR="00B674DE" w:rsidRPr="00B674DE" w:rsidRDefault="00B674DE" w:rsidP="00B674DE">
      <w:pPr>
        <w:suppressAutoHyphens/>
        <w:ind w:firstLine="567"/>
        <w:jc w:val="both"/>
        <w:rPr>
          <w:b/>
          <w:i/>
          <w:sz w:val="28"/>
          <w:szCs w:val="28"/>
          <w:lang w:val="x-none" w:eastAsia="ar-SA"/>
        </w:rPr>
      </w:pPr>
      <w:r w:rsidRPr="00B674DE">
        <w:rPr>
          <w:b/>
          <w:i/>
          <w:sz w:val="28"/>
          <w:szCs w:val="28"/>
          <w:lang w:val="x-none" w:eastAsia="ar-SA"/>
        </w:rPr>
        <w:t>2.1. Наименование муниципальной услуги.</w:t>
      </w:r>
    </w:p>
    <w:p w:rsidR="00B674DE" w:rsidRPr="00B674DE" w:rsidRDefault="00B674DE" w:rsidP="00B674DE">
      <w:pPr>
        <w:suppressAutoHyphens/>
        <w:ind w:firstLine="567"/>
        <w:jc w:val="both"/>
        <w:rPr>
          <w:sz w:val="28"/>
          <w:szCs w:val="28"/>
          <w:lang w:val="x-none" w:eastAsia="ar-SA"/>
        </w:rPr>
      </w:pPr>
      <w:r w:rsidRPr="00B674DE">
        <w:rPr>
          <w:sz w:val="28"/>
          <w:szCs w:val="28"/>
          <w:lang w:val="x-none" w:eastAsia="ar-SA"/>
        </w:rPr>
        <w:t xml:space="preserve">Рассмотрение обращений граждан в Администрации. </w:t>
      </w:r>
    </w:p>
    <w:p w:rsidR="00B674DE" w:rsidRPr="00B674DE" w:rsidRDefault="00B674DE" w:rsidP="00B674DE">
      <w:pPr>
        <w:suppressAutoHyphens/>
        <w:ind w:firstLine="567"/>
        <w:jc w:val="both"/>
        <w:rPr>
          <w:b/>
          <w:i/>
          <w:sz w:val="28"/>
          <w:szCs w:val="20"/>
          <w:lang w:val="x-none" w:eastAsia="ar-SA"/>
        </w:rPr>
      </w:pPr>
      <w:r w:rsidRPr="00B674DE">
        <w:rPr>
          <w:b/>
          <w:i/>
          <w:sz w:val="28"/>
          <w:szCs w:val="20"/>
          <w:lang w:val="x-none" w:eastAsia="ar-SA"/>
        </w:rPr>
        <w:t>2.2. Предоставление муниципальной услуги осуществляется Администрацией.</w:t>
      </w:r>
    </w:p>
    <w:p w:rsidR="00B674DE" w:rsidRPr="00B674DE" w:rsidRDefault="00B674DE" w:rsidP="00B674DE">
      <w:pPr>
        <w:suppressAutoHyphens/>
        <w:ind w:firstLine="567"/>
        <w:jc w:val="both"/>
        <w:rPr>
          <w:sz w:val="28"/>
          <w:szCs w:val="28"/>
          <w:lang w:val="x-none" w:eastAsia="ar-SA"/>
        </w:rPr>
      </w:pPr>
      <w:r w:rsidRPr="00B674DE">
        <w:rPr>
          <w:sz w:val="28"/>
          <w:szCs w:val="28"/>
          <w:lang w:val="x-none" w:eastAsia="ar-SA"/>
        </w:rPr>
        <w:t>2.3. Описание результата предоставления услуги.</w:t>
      </w:r>
    </w:p>
    <w:p w:rsidR="00B674DE" w:rsidRPr="00B674DE" w:rsidRDefault="00B674DE" w:rsidP="00B674DE">
      <w:pPr>
        <w:suppressAutoHyphens/>
        <w:ind w:firstLine="567"/>
        <w:jc w:val="both"/>
        <w:rPr>
          <w:sz w:val="28"/>
          <w:szCs w:val="28"/>
          <w:lang w:eastAsia="ar-SA"/>
        </w:rPr>
      </w:pPr>
      <w:r w:rsidRPr="00B674DE">
        <w:rPr>
          <w:sz w:val="28"/>
          <w:szCs w:val="28"/>
          <w:lang w:eastAsia="ar-SA"/>
        </w:rPr>
        <w:t>Результатом исполнения муниципальной услуги по рассмотрению обращения гражданина, поступившего в письменной форме или в форме электронного документа, является:</w:t>
      </w:r>
    </w:p>
    <w:p w:rsidR="00B674DE" w:rsidRPr="00B674DE" w:rsidRDefault="00B674DE" w:rsidP="00B674DE">
      <w:pPr>
        <w:suppressAutoHyphens/>
        <w:ind w:firstLine="567"/>
        <w:jc w:val="both"/>
        <w:rPr>
          <w:sz w:val="28"/>
          <w:szCs w:val="28"/>
          <w:lang w:eastAsia="ar-SA"/>
        </w:rPr>
      </w:pPr>
      <w:r w:rsidRPr="00B674DE">
        <w:rPr>
          <w:sz w:val="28"/>
          <w:szCs w:val="28"/>
          <w:lang w:eastAsia="ar-SA"/>
        </w:rPr>
        <w:t>- разрешение по существу поставленных в обращении вопросов, относящихся к полномочиям Администрации, принятие необходимых мер и направление заявителю письменного ответа либо в форме электронного документа;</w:t>
      </w:r>
    </w:p>
    <w:p w:rsidR="00B674DE" w:rsidRPr="00B674DE" w:rsidRDefault="00B674DE" w:rsidP="00B674DE">
      <w:pPr>
        <w:suppressAutoHyphens/>
        <w:ind w:firstLine="567"/>
        <w:jc w:val="both"/>
        <w:rPr>
          <w:sz w:val="28"/>
          <w:szCs w:val="28"/>
          <w:lang w:eastAsia="ar-SA"/>
        </w:rPr>
      </w:pPr>
      <w:r w:rsidRPr="00B674DE">
        <w:rPr>
          <w:sz w:val="28"/>
          <w:szCs w:val="28"/>
          <w:lang w:eastAsia="ar-SA"/>
        </w:rPr>
        <w:t>- обоснованный отказ в предоставлении муниципальной услуги.</w:t>
      </w:r>
    </w:p>
    <w:p w:rsidR="00B674DE" w:rsidRPr="00B674DE" w:rsidRDefault="00B674DE" w:rsidP="00B674DE">
      <w:pPr>
        <w:suppressAutoHyphens/>
        <w:ind w:firstLine="567"/>
        <w:jc w:val="both"/>
        <w:rPr>
          <w:b/>
          <w:i/>
          <w:sz w:val="28"/>
          <w:szCs w:val="28"/>
          <w:lang w:eastAsia="ar-SA"/>
        </w:rPr>
      </w:pPr>
      <w:r w:rsidRPr="00B674DE">
        <w:rPr>
          <w:b/>
          <w:i/>
          <w:sz w:val="28"/>
          <w:szCs w:val="28"/>
          <w:lang w:eastAsia="ar-SA"/>
        </w:rPr>
        <w:t>2.4. Срок предоставления муниципальной услуги.</w:t>
      </w:r>
    </w:p>
    <w:p w:rsidR="00B674DE" w:rsidRPr="00B674DE" w:rsidRDefault="00B674DE" w:rsidP="00B674DE">
      <w:pPr>
        <w:suppressAutoHyphens/>
        <w:ind w:firstLine="720"/>
        <w:jc w:val="both"/>
        <w:rPr>
          <w:sz w:val="28"/>
          <w:szCs w:val="28"/>
          <w:lang w:eastAsia="ar-SA"/>
        </w:rPr>
      </w:pPr>
      <w:r w:rsidRPr="00B674DE">
        <w:rPr>
          <w:sz w:val="28"/>
          <w:szCs w:val="28"/>
          <w:lang w:val="x-none" w:eastAsia="ar-SA"/>
        </w:rPr>
        <w:t>2.4.1. Исполнение муниципальной услуги по рассмотрению обращений граждан осуществляется в течение 30 дней со дня регистрации обращения, поступившего в письменной форме или в форме электронного документа, если не установлен более короткий  контрольный срок исполнения указанной услуги. Срок рассмотрения исчисляется в календарных днях. В случае если окончание срока рассмотрения обращения приходится на нерабочий день, днем окончания срока считается предшествующий ему рабочий день. Если обращение не требует проверки либо требует срочного разрешения, сроки его рассмотрения могут сокращаться главой</w:t>
      </w:r>
      <w:r w:rsidRPr="00B674DE">
        <w:rPr>
          <w:sz w:val="28"/>
          <w:szCs w:val="28"/>
          <w:lang w:eastAsia="ar-SA"/>
        </w:rPr>
        <w:t xml:space="preserve"> муниципального образования.</w:t>
      </w:r>
    </w:p>
    <w:p w:rsidR="00B674DE" w:rsidRPr="00B674DE" w:rsidRDefault="00B674DE" w:rsidP="00B674DE">
      <w:pPr>
        <w:suppressAutoHyphens/>
        <w:ind w:firstLine="720"/>
        <w:jc w:val="both"/>
        <w:rPr>
          <w:sz w:val="28"/>
          <w:szCs w:val="28"/>
          <w:lang w:val="x-none" w:eastAsia="ar-SA"/>
        </w:rPr>
      </w:pPr>
      <w:r w:rsidRPr="00B674DE">
        <w:rPr>
          <w:sz w:val="28"/>
          <w:szCs w:val="28"/>
          <w:lang w:val="x-none" w:eastAsia="ar-SA"/>
        </w:rPr>
        <w:t xml:space="preserve">2.4.2. В исключительных случаях срок исполнения муниципальной услуги по рассмотрению обращений граждан может быть продлен Главой муниципального образования, но не более чем на 30 дней, с обязательным уведомлением гражданина о продлении срока рассмотрения обращения. </w:t>
      </w:r>
    </w:p>
    <w:p w:rsidR="00B674DE" w:rsidRPr="00B674DE" w:rsidRDefault="00B674DE" w:rsidP="00B674DE">
      <w:pPr>
        <w:suppressAutoHyphens/>
        <w:jc w:val="both"/>
        <w:rPr>
          <w:sz w:val="28"/>
          <w:szCs w:val="28"/>
          <w:lang w:val="x-none" w:eastAsia="ar-SA"/>
        </w:rPr>
      </w:pPr>
      <w:r w:rsidRPr="00B674DE">
        <w:rPr>
          <w:sz w:val="28"/>
          <w:szCs w:val="28"/>
          <w:lang w:val="x-none" w:eastAsia="ar-SA"/>
        </w:rPr>
        <w:tab/>
        <w:t>Продление сроков производится по служебной записке ответственного исполнителя на имя Главы муниципального образования. Уведомление о продлении срока рассмотрения обращения (промежуточный ответ) не менее чем за два - три дня до истечения срока исполнения  направляется заявителю.</w:t>
      </w:r>
    </w:p>
    <w:p w:rsidR="00B674DE" w:rsidRPr="00B674DE" w:rsidRDefault="00B674DE" w:rsidP="00B674DE">
      <w:pPr>
        <w:suppressAutoHyphens/>
        <w:jc w:val="both"/>
        <w:rPr>
          <w:b/>
          <w:i/>
          <w:sz w:val="28"/>
          <w:szCs w:val="28"/>
          <w:lang w:val="x-none" w:eastAsia="ar-SA"/>
        </w:rPr>
      </w:pPr>
      <w:r w:rsidRPr="00B674DE">
        <w:rPr>
          <w:b/>
          <w:i/>
          <w:sz w:val="28"/>
          <w:szCs w:val="28"/>
          <w:lang w:val="x-none" w:eastAsia="ar-SA"/>
        </w:rPr>
        <w:lastRenderedPageBreak/>
        <w:t>2.5. Перечень нормативных правовых актов.</w:t>
      </w:r>
    </w:p>
    <w:p w:rsidR="00B674DE" w:rsidRPr="00B674DE" w:rsidRDefault="00B674DE" w:rsidP="00B674DE">
      <w:pPr>
        <w:suppressAutoHyphens/>
        <w:jc w:val="both"/>
        <w:rPr>
          <w:sz w:val="28"/>
          <w:szCs w:val="28"/>
          <w:lang w:val="x-none" w:eastAsia="ar-SA"/>
        </w:rPr>
      </w:pPr>
      <w:r w:rsidRPr="00B674DE">
        <w:rPr>
          <w:sz w:val="28"/>
          <w:szCs w:val="28"/>
          <w:lang w:val="x-none" w:eastAsia="ar-SA"/>
        </w:rPr>
        <w:t>Предоставление муниципальной услуги в Администрации осуществляется  в соответствии с:</w:t>
      </w:r>
    </w:p>
    <w:p w:rsidR="00B674DE" w:rsidRPr="00B674DE" w:rsidRDefault="00B674DE" w:rsidP="00B674DE">
      <w:pPr>
        <w:suppressAutoHyphens/>
        <w:jc w:val="both"/>
        <w:rPr>
          <w:sz w:val="28"/>
          <w:szCs w:val="28"/>
          <w:lang w:val="x-none" w:eastAsia="ar-SA"/>
        </w:rPr>
      </w:pPr>
      <w:r w:rsidRPr="00B674DE">
        <w:rPr>
          <w:sz w:val="28"/>
          <w:szCs w:val="28"/>
          <w:lang w:eastAsia="ar-SA"/>
        </w:rPr>
        <w:t>-</w:t>
      </w:r>
      <w:r w:rsidRPr="00B674DE">
        <w:rPr>
          <w:sz w:val="28"/>
          <w:szCs w:val="28"/>
          <w:lang w:val="x-none" w:eastAsia="ar-SA"/>
        </w:rPr>
        <w:t xml:space="preserve">  Конституцией Российской Федерации;</w:t>
      </w:r>
    </w:p>
    <w:p w:rsidR="00B674DE" w:rsidRPr="00B674DE" w:rsidRDefault="00B674DE" w:rsidP="00B674DE">
      <w:pPr>
        <w:suppressAutoHyphens/>
        <w:jc w:val="both"/>
        <w:rPr>
          <w:sz w:val="28"/>
          <w:szCs w:val="28"/>
          <w:lang w:val="x-none" w:eastAsia="ar-SA"/>
        </w:rPr>
      </w:pPr>
      <w:r w:rsidRPr="00B674DE">
        <w:rPr>
          <w:sz w:val="28"/>
          <w:szCs w:val="28"/>
          <w:lang w:val="x-none" w:eastAsia="ar-SA"/>
        </w:rPr>
        <w:t>- Федеральным Законом от 06.10.2003г. № 131-ФЗ "Об общих принципах организации местного самоуправления в Российской Федерации";</w:t>
      </w:r>
    </w:p>
    <w:p w:rsidR="00B674DE" w:rsidRPr="00B674DE" w:rsidRDefault="00B674DE" w:rsidP="00B674DE">
      <w:pPr>
        <w:suppressAutoHyphens/>
        <w:jc w:val="both"/>
        <w:rPr>
          <w:sz w:val="28"/>
          <w:szCs w:val="28"/>
          <w:lang w:val="x-none" w:eastAsia="ar-SA"/>
        </w:rPr>
      </w:pPr>
      <w:r w:rsidRPr="00B674DE">
        <w:rPr>
          <w:sz w:val="28"/>
          <w:szCs w:val="28"/>
          <w:lang w:val="x-none" w:eastAsia="ar-SA"/>
        </w:rPr>
        <w:t>- Федеральным Законом от 02.05.06г. № 59-ФЗ "О порядке рассмотрения обращений граждан Российской Федерации";</w:t>
      </w:r>
    </w:p>
    <w:p w:rsidR="00B674DE" w:rsidRPr="00B674DE" w:rsidRDefault="00B674DE" w:rsidP="00B674DE">
      <w:pPr>
        <w:suppressAutoHyphens/>
        <w:jc w:val="both"/>
        <w:rPr>
          <w:sz w:val="28"/>
          <w:szCs w:val="28"/>
          <w:lang w:eastAsia="ar-SA"/>
        </w:rPr>
      </w:pPr>
      <w:r w:rsidRPr="00B674DE">
        <w:rPr>
          <w:sz w:val="28"/>
          <w:szCs w:val="28"/>
          <w:lang w:eastAsia="ar-SA"/>
        </w:rPr>
        <w:t>- Законом Саратовской области от 29 июля 2010 года № 142-ЗСО «О дополнительных гарантиях права граждан на обращения в государственные органы саратовской области и органы местного самоуправления»;</w:t>
      </w:r>
    </w:p>
    <w:p w:rsidR="00B674DE" w:rsidRPr="00B674DE" w:rsidRDefault="00B674DE" w:rsidP="00B674DE">
      <w:pPr>
        <w:suppressAutoHyphens/>
        <w:jc w:val="both"/>
        <w:rPr>
          <w:sz w:val="28"/>
          <w:szCs w:val="28"/>
          <w:lang w:eastAsia="ar-SA"/>
        </w:rPr>
      </w:pPr>
      <w:r w:rsidRPr="00B674DE">
        <w:rPr>
          <w:sz w:val="28"/>
          <w:szCs w:val="28"/>
          <w:lang w:eastAsia="ar-SA"/>
        </w:rPr>
        <w:t>- Федеральным законом от 27 июля 2010 г. № 210-ФЗ «Об организации предоставления государственных и муниципальных услуг»; </w:t>
      </w:r>
    </w:p>
    <w:p w:rsidR="00B674DE" w:rsidRPr="00B674DE" w:rsidRDefault="00B674DE" w:rsidP="00B674DE">
      <w:pPr>
        <w:shd w:val="clear" w:color="auto" w:fill="FFFFFF"/>
        <w:tabs>
          <w:tab w:val="left" w:pos="0"/>
          <w:tab w:val="left" w:pos="9360"/>
        </w:tabs>
        <w:suppressAutoHyphens/>
        <w:spacing w:line="317" w:lineRule="exact"/>
        <w:ind w:right="-5"/>
        <w:jc w:val="both"/>
        <w:rPr>
          <w:sz w:val="28"/>
          <w:szCs w:val="28"/>
          <w:lang w:eastAsia="ar-SA"/>
        </w:rPr>
      </w:pPr>
      <w:r w:rsidRPr="00B674DE">
        <w:rPr>
          <w:sz w:val="28"/>
          <w:szCs w:val="28"/>
          <w:lang w:eastAsia="ar-SA"/>
        </w:rPr>
        <w:t xml:space="preserve"> - Уставом  Клинцовского муниципального образования Пугачевского  муниципального района Саратовской области;</w:t>
      </w:r>
    </w:p>
    <w:p w:rsidR="00B674DE" w:rsidRPr="00B674DE" w:rsidRDefault="00B674DE" w:rsidP="00B674DE">
      <w:pPr>
        <w:suppressAutoHyphens/>
        <w:jc w:val="both"/>
        <w:rPr>
          <w:sz w:val="28"/>
          <w:szCs w:val="28"/>
          <w:lang w:eastAsia="ar-SA"/>
        </w:rPr>
      </w:pPr>
      <w:r w:rsidRPr="00B674DE">
        <w:rPr>
          <w:sz w:val="28"/>
          <w:szCs w:val="28"/>
          <w:lang w:eastAsia="ar-SA"/>
        </w:rPr>
        <w:t xml:space="preserve">- настоящим Регламентом. </w:t>
      </w:r>
    </w:p>
    <w:p w:rsidR="00B674DE" w:rsidRPr="00B674DE" w:rsidRDefault="00B674DE" w:rsidP="00B674DE">
      <w:pPr>
        <w:suppressAutoHyphens/>
        <w:jc w:val="both"/>
        <w:rPr>
          <w:sz w:val="28"/>
          <w:szCs w:val="28"/>
          <w:lang w:eastAsia="ar-SA"/>
        </w:rPr>
      </w:pPr>
      <w:r w:rsidRPr="00B674DE">
        <w:rPr>
          <w:sz w:val="28"/>
          <w:szCs w:val="28"/>
          <w:lang w:eastAsia="ar-SA"/>
        </w:rPr>
        <w:t xml:space="preserve">       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Клинцовского муниципального образования в информационно </w:t>
      </w:r>
      <w:proofErr w:type="gramStart"/>
      <w:r w:rsidRPr="00B674DE">
        <w:rPr>
          <w:sz w:val="28"/>
          <w:szCs w:val="28"/>
          <w:lang w:eastAsia="ar-SA"/>
        </w:rPr>
        <w:t>-т</w:t>
      </w:r>
      <w:proofErr w:type="gramEnd"/>
      <w:r w:rsidRPr="00B674DE">
        <w:rPr>
          <w:sz w:val="28"/>
          <w:szCs w:val="28"/>
          <w:lang w:eastAsia="ar-SA"/>
        </w:rPr>
        <w:t xml:space="preserve">елекоммуникационной сети «Интернет» </w:t>
      </w:r>
      <w:hyperlink r:id="rId149" w:tgtFrame="_blank" w:history="1">
        <w:r w:rsidRPr="00B674DE">
          <w:rPr>
            <w:color w:val="0000FF"/>
            <w:sz w:val="28"/>
            <w:szCs w:val="28"/>
            <w:u w:val="single"/>
            <w:lang w:eastAsia="ar-SA"/>
          </w:rPr>
          <w:t>https://klincovskoe-r64.gosweb.gosuslugi.ru/</w:t>
        </w:r>
      </w:hyperlink>
      <w:hyperlink r:id="rId150" w:history="1">
        <w:r w:rsidRPr="00B674DE">
          <w:rPr>
            <w:color w:val="0000FF"/>
            <w:sz w:val="28"/>
            <w:szCs w:val="28"/>
            <w:u w:val="single"/>
            <w:lang w:eastAsia="ar-SA"/>
          </w:rPr>
          <w:t>/</w:t>
        </w:r>
      </w:hyperlink>
      <w:r w:rsidRPr="00B674DE">
        <w:rPr>
          <w:sz w:val="28"/>
          <w:lang w:eastAsia="ar-SA"/>
        </w:rPr>
        <w:t>,</w:t>
      </w:r>
      <w:r w:rsidRPr="00B674DE">
        <w:rPr>
          <w:lang w:eastAsia="ar-SA"/>
        </w:rPr>
        <w:t xml:space="preserve"> </w:t>
      </w:r>
      <w:r w:rsidRPr="00B674DE">
        <w:rPr>
          <w:sz w:val="28"/>
          <w:szCs w:val="28"/>
          <w:lang w:eastAsia="ar-SA"/>
        </w:rPr>
        <w:t>на порталах государственных и муниципальных услуг (функций) (</w:t>
      </w:r>
      <w:r w:rsidRPr="00B674DE">
        <w:rPr>
          <w:sz w:val="28"/>
          <w:szCs w:val="28"/>
          <w:lang w:val="en-US" w:eastAsia="ar-SA"/>
        </w:rPr>
        <w:t>http</w:t>
      </w:r>
      <w:r w:rsidRPr="00B674DE">
        <w:rPr>
          <w:sz w:val="28"/>
          <w:szCs w:val="28"/>
          <w:lang w:eastAsia="ar-SA"/>
        </w:rPr>
        <w:t>​:/</w:t>
      </w:r>
      <w:r w:rsidRPr="00B674DE">
        <w:rPr>
          <w:sz w:val="28"/>
          <w:szCs w:val="28"/>
          <w:lang w:val="en-US" w:eastAsia="ar-SA"/>
        </w:rPr>
        <w:t>www</w:t>
      </w:r>
      <w:r w:rsidRPr="00B674DE">
        <w:rPr>
          <w:sz w:val="28"/>
          <w:szCs w:val="28"/>
          <w:lang w:eastAsia="ar-SA"/>
        </w:rPr>
        <w:t>.</w:t>
      </w:r>
      <w:proofErr w:type="spellStart"/>
      <w:r w:rsidRPr="00B674DE">
        <w:rPr>
          <w:sz w:val="28"/>
          <w:szCs w:val="28"/>
          <w:lang w:val="en-US" w:eastAsia="ar-SA"/>
        </w:rPr>
        <w:t>gosuslugi</w:t>
      </w:r>
      <w:proofErr w:type="spellEnd"/>
      <w:r w:rsidRPr="00B674DE">
        <w:rPr>
          <w:sz w:val="28"/>
          <w:szCs w:val="28"/>
          <w:lang w:eastAsia="ar-SA"/>
        </w:rPr>
        <w:t>.</w:t>
      </w:r>
      <w:proofErr w:type="spellStart"/>
      <w:r w:rsidRPr="00B674DE">
        <w:rPr>
          <w:sz w:val="28"/>
          <w:szCs w:val="28"/>
          <w:lang w:val="en-US" w:eastAsia="ar-SA"/>
        </w:rPr>
        <w:t>ru</w:t>
      </w:r>
      <w:proofErr w:type="spellEnd"/>
      <w:r w:rsidRPr="00B674DE">
        <w:rPr>
          <w:sz w:val="28"/>
          <w:szCs w:val="28"/>
          <w:lang w:eastAsia="ar-SA"/>
        </w:rPr>
        <w:t xml:space="preserve">, </w:t>
      </w:r>
      <w:r w:rsidRPr="00B674DE">
        <w:rPr>
          <w:sz w:val="28"/>
          <w:szCs w:val="28"/>
          <w:lang w:val="en-US" w:eastAsia="ar-SA"/>
        </w:rPr>
        <w:t>http</w:t>
      </w:r>
      <w:r w:rsidRPr="00B674DE">
        <w:rPr>
          <w:sz w:val="28"/>
          <w:szCs w:val="28"/>
          <w:lang w:eastAsia="ar-SA"/>
        </w:rPr>
        <w:t>​:/64.</w:t>
      </w:r>
      <w:proofErr w:type="spellStart"/>
      <w:r w:rsidRPr="00B674DE">
        <w:rPr>
          <w:sz w:val="28"/>
          <w:szCs w:val="28"/>
          <w:lang w:val="en-US" w:eastAsia="ar-SA"/>
        </w:rPr>
        <w:t>gosuslugi</w:t>
      </w:r>
      <w:proofErr w:type="spellEnd"/>
      <w:r w:rsidRPr="00B674DE">
        <w:rPr>
          <w:sz w:val="28"/>
          <w:szCs w:val="28"/>
          <w:lang w:eastAsia="ar-SA"/>
        </w:rPr>
        <w:t>.</w:t>
      </w:r>
      <w:proofErr w:type="spellStart"/>
      <w:r w:rsidRPr="00B674DE">
        <w:rPr>
          <w:sz w:val="28"/>
          <w:szCs w:val="28"/>
          <w:lang w:val="en-US" w:eastAsia="ar-SA"/>
        </w:rPr>
        <w:t>ru</w:t>
      </w:r>
      <w:proofErr w:type="spellEnd"/>
      <w:r w:rsidRPr="00B674DE">
        <w:rPr>
          <w:sz w:val="28"/>
          <w:szCs w:val="28"/>
          <w:lang w:eastAsia="ar-SA"/>
        </w:rPr>
        <w:t xml:space="preserve">/) (далее Единый и региональный портал </w:t>
      </w:r>
      <w:proofErr w:type="spellStart"/>
      <w:r w:rsidRPr="00B674DE">
        <w:rPr>
          <w:sz w:val="28"/>
          <w:szCs w:val="28"/>
          <w:lang w:eastAsia="ar-SA"/>
        </w:rPr>
        <w:t>госуслуг</w:t>
      </w:r>
      <w:proofErr w:type="spellEnd"/>
      <w:r w:rsidRPr="00B674DE">
        <w:rPr>
          <w:sz w:val="28"/>
          <w:szCs w:val="28"/>
          <w:lang w:eastAsia="ar-SA"/>
        </w:rPr>
        <w:t>).</w:t>
      </w:r>
    </w:p>
    <w:p w:rsidR="00B674DE" w:rsidRPr="00B674DE" w:rsidRDefault="00B674DE" w:rsidP="00B674DE">
      <w:pPr>
        <w:suppressAutoHyphens/>
        <w:jc w:val="both"/>
        <w:rPr>
          <w:sz w:val="28"/>
          <w:szCs w:val="28"/>
          <w:lang w:eastAsia="ar-SA"/>
        </w:rPr>
      </w:pPr>
    </w:p>
    <w:p w:rsidR="00B674DE" w:rsidRPr="00B674DE" w:rsidRDefault="00B674DE" w:rsidP="00B674DE">
      <w:pPr>
        <w:suppressAutoHyphens/>
        <w:ind w:firstLine="567"/>
        <w:jc w:val="both"/>
        <w:rPr>
          <w:b/>
          <w:i/>
          <w:sz w:val="28"/>
          <w:szCs w:val="28"/>
          <w:lang w:eastAsia="ar-SA"/>
        </w:rPr>
      </w:pPr>
      <w:r w:rsidRPr="00B674DE">
        <w:rPr>
          <w:b/>
          <w:i/>
          <w:sz w:val="28"/>
          <w:szCs w:val="28"/>
          <w:lang w:eastAsia="ar-SA"/>
        </w:rPr>
        <w:t>2.6. Перечень документов, необходимых для предоставления муниципальной услуги.</w:t>
      </w:r>
    </w:p>
    <w:p w:rsidR="00B674DE" w:rsidRPr="00B674DE" w:rsidRDefault="00B674DE" w:rsidP="00B674DE">
      <w:pPr>
        <w:suppressAutoHyphens/>
        <w:ind w:firstLine="567"/>
        <w:jc w:val="both"/>
        <w:rPr>
          <w:b/>
          <w:sz w:val="28"/>
          <w:szCs w:val="28"/>
          <w:lang w:eastAsia="ar-SA"/>
        </w:rPr>
      </w:pPr>
      <w:r w:rsidRPr="00B674DE">
        <w:rPr>
          <w:bCs/>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B674DE" w:rsidRPr="00B674DE" w:rsidRDefault="00B674DE" w:rsidP="00B674DE">
      <w:pPr>
        <w:suppressAutoHyphens/>
        <w:ind w:firstLine="567"/>
        <w:contextualSpacing/>
        <w:jc w:val="both"/>
        <w:rPr>
          <w:rFonts w:eastAsia="SimSun"/>
          <w:sz w:val="28"/>
          <w:szCs w:val="28"/>
          <w:lang w:eastAsia="ar-SA"/>
        </w:rPr>
      </w:pPr>
      <w:r w:rsidRPr="00B674DE">
        <w:rPr>
          <w:sz w:val="28"/>
          <w:szCs w:val="28"/>
          <w:lang w:eastAsia="ar-SA"/>
        </w:rPr>
        <w:t>2.6.1</w:t>
      </w:r>
      <w:proofErr w:type="gramStart"/>
      <w:r w:rsidRPr="00B674DE">
        <w:rPr>
          <w:sz w:val="28"/>
          <w:szCs w:val="28"/>
          <w:lang w:eastAsia="ar-SA"/>
        </w:rPr>
        <w:t xml:space="preserve"> П</w:t>
      </w:r>
      <w:proofErr w:type="gramEnd"/>
      <w:r w:rsidRPr="00B674DE">
        <w:rPr>
          <w:sz w:val="28"/>
          <w:szCs w:val="28"/>
          <w:lang w:eastAsia="ar-SA"/>
        </w:rPr>
        <w:t>ри предоставлении муниципальной услуги администрация не вправе требовать от заявителя:</w:t>
      </w:r>
    </w:p>
    <w:p w:rsidR="00B674DE" w:rsidRPr="00B674DE" w:rsidRDefault="00B674DE" w:rsidP="00B674DE">
      <w:pPr>
        <w:tabs>
          <w:tab w:val="left" w:pos="567"/>
        </w:tabs>
        <w:suppressAutoHyphens/>
        <w:ind w:firstLine="567"/>
        <w:contextualSpacing/>
        <w:jc w:val="both"/>
        <w:rPr>
          <w:rFonts w:eastAsia="SimSun"/>
          <w:sz w:val="28"/>
          <w:szCs w:val="28"/>
          <w:lang w:eastAsia="ar-SA"/>
        </w:rPr>
      </w:pPr>
      <w:r w:rsidRPr="00B674DE">
        <w:rPr>
          <w:rFonts w:eastAsia="SimSun"/>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74DE" w:rsidRPr="00B674DE" w:rsidRDefault="00B674DE" w:rsidP="00B674DE">
      <w:pPr>
        <w:tabs>
          <w:tab w:val="left" w:pos="567"/>
        </w:tabs>
        <w:suppressAutoHyphens/>
        <w:ind w:firstLine="567"/>
        <w:contextualSpacing/>
        <w:jc w:val="both"/>
        <w:rPr>
          <w:rFonts w:eastAsia="SimSun"/>
          <w:sz w:val="28"/>
          <w:szCs w:val="28"/>
          <w:lang w:eastAsia="ar-SA"/>
        </w:rPr>
      </w:pPr>
      <w:proofErr w:type="gramStart"/>
      <w:r w:rsidRPr="00B674DE">
        <w:rPr>
          <w:rFonts w:eastAsia="SimSun"/>
          <w:sz w:val="28"/>
          <w:szCs w:val="28"/>
          <w:lang w:eastAsia="ar-SA"/>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w:t>
      </w:r>
      <w:r w:rsidRPr="00B674DE">
        <w:rPr>
          <w:rFonts w:eastAsia="SimSun"/>
          <w:sz w:val="28"/>
          <w:szCs w:val="28"/>
          <w:lang w:eastAsia="ar-SA"/>
        </w:rPr>
        <w:lastRenderedPageBreak/>
        <w:t xml:space="preserve">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w:t>
      </w:r>
      <w:proofErr w:type="spellStart"/>
      <w:r w:rsidRPr="00B674DE">
        <w:rPr>
          <w:rFonts w:eastAsia="SimSun"/>
          <w:sz w:val="28"/>
          <w:szCs w:val="28"/>
          <w:lang w:eastAsia="ar-SA"/>
        </w:rPr>
        <w:t>актамиРоссийской</w:t>
      </w:r>
      <w:proofErr w:type="spellEnd"/>
      <w:proofErr w:type="gramEnd"/>
      <w:r w:rsidRPr="00B674DE">
        <w:rPr>
          <w:rFonts w:eastAsia="SimSun"/>
          <w:sz w:val="28"/>
          <w:szCs w:val="28"/>
          <w:lang w:eastAsia="ar-SA"/>
        </w:rPr>
        <w:t xml:space="preserve"> </w:t>
      </w:r>
      <w:proofErr w:type="gramStart"/>
      <w:r w:rsidRPr="00B674DE">
        <w:rPr>
          <w:rFonts w:eastAsia="SimSun"/>
          <w:sz w:val="28"/>
          <w:szCs w:val="28"/>
          <w:lang w:eastAsia="ar-SA"/>
        </w:rPr>
        <w:t xml:space="preserve">Федерации, нормативными правовыми актами </w:t>
      </w:r>
      <w:r w:rsidRPr="00B674DE">
        <w:rPr>
          <w:sz w:val="28"/>
          <w:szCs w:val="28"/>
          <w:lang w:eastAsia="ar-SA"/>
        </w:rPr>
        <w:t>Саратовской области</w:t>
      </w:r>
      <w:r w:rsidRPr="00B674DE">
        <w:rPr>
          <w:rFonts w:eastAsia="SimSun"/>
          <w:sz w:val="28"/>
          <w:szCs w:val="28"/>
          <w:lang w:eastAsia="ar-SA"/>
        </w:rPr>
        <w:t>,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B674DE">
        <w:rPr>
          <w:rFonts w:eastAsia="SimSun"/>
          <w:sz w:val="28"/>
          <w:szCs w:val="28"/>
          <w:lang w:eastAsia="ar-SA"/>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674DE" w:rsidRPr="00B674DE" w:rsidRDefault="00B674DE" w:rsidP="00B674DE">
      <w:pPr>
        <w:tabs>
          <w:tab w:val="left" w:pos="567"/>
        </w:tabs>
        <w:suppressAutoHyphens/>
        <w:ind w:firstLine="567"/>
        <w:contextualSpacing/>
        <w:jc w:val="both"/>
        <w:rPr>
          <w:rFonts w:eastAsia="SimSun"/>
          <w:sz w:val="28"/>
          <w:szCs w:val="28"/>
          <w:lang w:eastAsia="ar-SA"/>
        </w:rPr>
      </w:pPr>
      <w:proofErr w:type="gramStart"/>
      <w:r w:rsidRPr="00B674DE">
        <w:rPr>
          <w:rFonts w:eastAsia="SimSun"/>
          <w:sz w:val="28"/>
          <w:szCs w:val="28"/>
          <w:lang w:eastAsia="ar-SA"/>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B674DE">
        <w:rPr>
          <w:rFonts w:eastAsia="SimSun"/>
          <w:sz w:val="28"/>
          <w:szCs w:val="28"/>
          <w:lang w:eastAsia="ar-SA"/>
        </w:rPr>
        <w:t xml:space="preserve"> и муниципальных услуг";</w:t>
      </w:r>
    </w:p>
    <w:p w:rsidR="00B674DE" w:rsidRPr="00B674DE" w:rsidRDefault="00B674DE" w:rsidP="00B674DE">
      <w:pPr>
        <w:tabs>
          <w:tab w:val="left" w:pos="567"/>
        </w:tabs>
        <w:suppressAutoHyphens/>
        <w:ind w:firstLine="567"/>
        <w:contextualSpacing/>
        <w:jc w:val="both"/>
        <w:rPr>
          <w:rFonts w:eastAsia="SimSun"/>
          <w:sz w:val="28"/>
          <w:szCs w:val="28"/>
          <w:lang w:eastAsia="ar-SA"/>
        </w:rPr>
      </w:pPr>
      <w:r w:rsidRPr="00B674DE">
        <w:rPr>
          <w:rFonts w:eastAsia="SimSun"/>
          <w:sz w:val="28"/>
          <w:szCs w:val="28"/>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74DE" w:rsidRPr="00B674DE" w:rsidRDefault="00B674DE" w:rsidP="00B674DE">
      <w:pPr>
        <w:tabs>
          <w:tab w:val="left" w:pos="567"/>
        </w:tabs>
        <w:suppressAutoHyphens/>
        <w:ind w:firstLine="567"/>
        <w:contextualSpacing/>
        <w:jc w:val="both"/>
        <w:rPr>
          <w:rFonts w:eastAsia="SimSun"/>
          <w:sz w:val="28"/>
          <w:szCs w:val="28"/>
          <w:lang w:eastAsia="ar-SA"/>
        </w:rPr>
      </w:pPr>
      <w:r w:rsidRPr="00B674DE">
        <w:rPr>
          <w:rFonts w:eastAsia="SimSun"/>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74DE" w:rsidRPr="00B674DE" w:rsidRDefault="00B674DE" w:rsidP="00B674DE">
      <w:pPr>
        <w:tabs>
          <w:tab w:val="left" w:pos="567"/>
        </w:tabs>
        <w:suppressAutoHyphens/>
        <w:ind w:firstLine="567"/>
        <w:contextualSpacing/>
        <w:jc w:val="both"/>
        <w:rPr>
          <w:rFonts w:eastAsia="SimSun"/>
          <w:sz w:val="28"/>
          <w:szCs w:val="28"/>
          <w:lang w:eastAsia="ar-SA"/>
        </w:rPr>
      </w:pPr>
      <w:r w:rsidRPr="00B674DE">
        <w:rPr>
          <w:rFonts w:eastAsia="SimSun"/>
          <w:sz w:val="28"/>
          <w:szCs w:val="28"/>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74DE" w:rsidRPr="00B674DE" w:rsidRDefault="00B674DE" w:rsidP="00B674DE">
      <w:pPr>
        <w:tabs>
          <w:tab w:val="left" w:pos="567"/>
        </w:tabs>
        <w:suppressAutoHyphens/>
        <w:ind w:firstLine="567"/>
        <w:contextualSpacing/>
        <w:jc w:val="both"/>
        <w:rPr>
          <w:rFonts w:eastAsia="SimSun"/>
          <w:sz w:val="28"/>
          <w:szCs w:val="28"/>
          <w:lang w:eastAsia="ar-SA"/>
        </w:rPr>
      </w:pPr>
      <w:r w:rsidRPr="00B674DE">
        <w:rPr>
          <w:rFonts w:eastAsia="SimSun"/>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74DE" w:rsidRPr="00B674DE" w:rsidRDefault="00B674DE" w:rsidP="00B674DE">
      <w:pPr>
        <w:widowControl w:val="0"/>
        <w:suppressAutoHyphens/>
        <w:contextualSpacing/>
        <w:jc w:val="both"/>
        <w:rPr>
          <w:rFonts w:eastAsia="SimSun"/>
          <w:sz w:val="28"/>
          <w:szCs w:val="28"/>
          <w:lang w:eastAsia="ar-SA"/>
        </w:rPr>
      </w:pPr>
      <w:r w:rsidRPr="00B674DE">
        <w:rPr>
          <w:rFonts w:eastAsia="SimSun"/>
          <w:sz w:val="28"/>
          <w:szCs w:val="28"/>
          <w:lang w:eastAsia="ar-SA"/>
        </w:rPr>
        <w:t xml:space="preserve">         </w:t>
      </w:r>
      <w:proofErr w:type="gramStart"/>
      <w:r w:rsidRPr="00B674DE">
        <w:rPr>
          <w:rFonts w:eastAsia="SimSun"/>
          <w:sz w:val="28"/>
          <w:szCs w:val="28"/>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w:t>
      </w:r>
      <w:r w:rsidRPr="00B674DE">
        <w:rPr>
          <w:rFonts w:eastAsia="SimSun"/>
          <w:sz w:val="28"/>
          <w:szCs w:val="28"/>
          <w:lang w:eastAsia="ar-SA"/>
        </w:rPr>
        <w:lastRenderedPageBreak/>
        <w:t xml:space="preserve">предоставлении муниципальной услуги, </w:t>
      </w:r>
      <w:proofErr w:type="spellStart"/>
      <w:r w:rsidRPr="00B674DE">
        <w:rPr>
          <w:rFonts w:eastAsia="SimSun"/>
          <w:sz w:val="28"/>
          <w:szCs w:val="28"/>
          <w:lang w:eastAsia="ar-SA"/>
        </w:rPr>
        <w:t>очем</w:t>
      </w:r>
      <w:proofErr w:type="spellEnd"/>
      <w:proofErr w:type="gramEnd"/>
      <w:r w:rsidRPr="00B674DE">
        <w:rPr>
          <w:rFonts w:eastAsia="SimSun"/>
          <w:sz w:val="28"/>
          <w:szCs w:val="28"/>
          <w:lang w:eastAsia="ar-SA"/>
        </w:rPr>
        <w:t xml:space="preserve"> </w:t>
      </w:r>
      <w:proofErr w:type="gramStart"/>
      <w:r w:rsidRPr="00B674DE">
        <w:rPr>
          <w:rFonts w:eastAsia="SimSun"/>
          <w:sz w:val="28"/>
          <w:szCs w:val="28"/>
          <w:lang w:eastAsia="ar-SA"/>
        </w:rPr>
        <w:t>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674DE" w:rsidRPr="00B674DE" w:rsidRDefault="00B674DE" w:rsidP="00B674DE">
      <w:pPr>
        <w:suppressAutoHyphens/>
        <w:ind w:firstLine="12"/>
        <w:rPr>
          <w:sz w:val="28"/>
          <w:szCs w:val="28"/>
          <w:lang w:eastAsia="ar-SA"/>
        </w:rPr>
      </w:pPr>
      <w:r w:rsidRPr="00B674DE">
        <w:rPr>
          <w:rFonts w:eastAsia="SimSun"/>
          <w:bCs/>
          <w:sz w:val="28"/>
          <w:szCs w:val="28"/>
          <w:lang w:eastAsia="ar-SA"/>
        </w:rPr>
        <w:t xml:space="preserve">          </w:t>
      </w:r>
      <w:proofErr w:type="gramStart"/>
      <w:r w:rsidRPr="00B674DE">
        <w:rPr>
          <w:rFonts w:eastAsia="SimSun"/>
          <w:bCs/>
          <w:sz w:val="28"/>
          <w:szCs w:val="28"/>
          <w:lang w:eastAsia="ar-SA"/>
        </w:rPr>
        <w:t xml:space="preserve">5) </w:t>
      </w:r>
      <w:r w:rsidRPr="00B674DE">
        <w:rPr>
          <w:sz w:val="28"/>
          <w:szCs w:val="28"/>
          <w:shd w:val="clear" w:color="auto" w:fill="FFFFFF"/>
          <w:lang w:eastAsia="ar-SA"/>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B674DE">
        <w:rPr>
          <w:sz w:val="28"/>
          <w:szCs w:val="28"/>
          <w:lang w:eastAsia="ar-SA"/>
        </w:rPr>
        <w:t xml:space="preserve">   </w:t>
      </w:r>
      <w:proofErr w:type="gramEnd"/>
    </w:p>
    <w:p w:rsidR="00B674DE" w:rsidRPr="00B674DE" w:rsidRDefault="00B674DE" w:rsidP="00B674DE">
      <w:pPr>
        <w:suppressAutoHyphens/>
        <w:ind w:firstLine="12"/>
        <w:rPr>
          <w:sz w:val="28"/>
          <w:szCs w:val="28"/>
          <w:lang w:eastAsia="ar-SA"/>
        </w:rPr>
      </w:pPr>
    </w:p>
    <w:p w:rsidR="00B674DE" w:rsidRPr="00B674DE" w:rsidRDefault="00B674DE" w:rsidP="00B674DE">
      <w:pPr>
        <w:suppressAutoHyphens/>
        <w:ind w:firstLine="12"/>
        <w:rPr>
          <w:sz w:val="28"/>
          <w:szCs w:val="28"/>
          <w:lang w:eastAsia="ar-SA"/>
        </w:rPr>
      </w:pPr>
      <w:r w:rsidRPr="00B674DE">
        <w:rPr>
          <w:sz w:val="28"/>
          <w:szCs w:val="28"/>
          <w:lang w:eastAsia="ar-SA"/>
        </w:rPr>
        <w:t xml:space="preserve">   2.6.2. Требования, учитывающие особенности предоставления муниципальной слуги в электронной форме и многофункциональные центры:</w:t>
      </w:r>
    </w:p>
    <w:p w:rsidR="00B674DE" w:rsidRPr="00B674DE" w:rsidRDefault="00B674DE" w:rsidP="00B674DE">
      <w:pPr>
        <w:suppressAutoHyphens/>
        <w:ind w:firstLine="12"/>
        <w:rPr>
          <w:sz w:val="28"/>
          <w:szCs w:val="28"/>
          <w:lang w:eastAsia="ar-SA"/>
        </w:rPr>
      </w:pPr>
      <w:r w:rsidRPr="00B674DE">
        <w:rPr>
          <w:sz w:val="28"/>
          <w:szCs w:val="28"/>
          <w:lang w:eastAsia="ar-SA"/>
        </w:rPr>
        <w:t xml:space="preserve">        В случае обращения заявителя с запросом о предоставлении муниципальной услуги в МФЦ, порядок и сроки приема и регистрации запроса, а также выдачи заявителю результата предоставления муниципальной услуги определяются в соответствии с соглашением о взаимодействии, нормативными правовыми актами, регламентом деятельности МФЦ.</w:t>
      </w:r>
    </w:p>
    <w:p w:rsidR="00B674DE" w:rsidRPr="00B674DE" w:rsidRDefault="00B674DE" w:rsidP="00B674DE">
      <w:pPr>
        <w:suppressAutoHyphens/>
        <w:ind w:firstLine="12"/>
        <w:rPr>
          <w:sz w:val="28"/>
          <w:szCs w:val="28"/>
          <w:lang w:eastAsia="ar-SA"/>
        </w:rPr>
      </w:pPr>
      <w:r w:rsidRPr="00B674DE">
        <w:rPr>
          <w:sz w:val="28"/>
          <w:szCs w:val="28"/>
          <w:lang w:eastAsia="ar-SA"/>
        </w:rPr>
        <w:t xml:space="preserve">         При предоставлении муниципальной услуги в электронной форме для заявителей обеспечивается:</w:t>
      </w:r>
    </w:p>
    <w:p w:rsidR="00B674DE" w:rsidRPr="00B674DE" w:rsidRDefault="00B674DE" w:rsidP="00B674DE">
      <w:pPr>
        <w:numPr>
          <w:ilvl w:val="0"/>
          <w:numId w:val="10"/>
        </w:numPr>
        <w:tabs>
          <w:tab w:val="clear" w:pos="0"/>
          <w:tab w:val="num" w:pos="720"/>
        </w:tabs>
        <w:suppressAutoHyphens/>
        <w:ind w:left="0" w:firstLine="12"/>
        <w:rPr>
          <w:sz w:val="28"/>
          <w:szCs w:val="28"/>
          <w:lang w:eastAsia="ar-SA"/>
        </w:rPr>
      </w:pPr>
      <w:proofErr w:type="gramStart"/>
      <w:r w:rsidRPr="00B674DE">
        <w:rPr>
          <w:sz w:val="28"/>
          <w:szCs w:val="28"/>
          <w:lang w:eastAsia="ar-SA"/>
        </w:rPr>
        <w:t>возможность получения информации о предоставляемой муниципальной услуги в сети «Интернет», в том числе на официальном сайте органа местного самоуправления, на Едином и региональном порталах;</w:t>
      </w:r>
      <w:proofErr w:type="gramEnd"/>
    </w:p>
    <w:p w:rsidR="00B674DE" w:rsidRPr="00B674DE" w:rsidRDefault="00B674DE" w:rsidP="00B674DE">
      <w:pPr>
        <w:numPr>
          <w:ilvl w:val="0"/>
          <w:numId w:val="10"/>
        </w:numPr>
        <w:tabs>
          <w:tab w:val="clear" w:pos="0"/>
          <w:tab w:val="num" w:pos="720"/>
        </w:tabs>
        <w:suppressAutoHyphens/>
        <w:ind w:left="0" w:firstLine="12"/>
        <w:rPr>
          <w:sz w:val="28"/>
          <w:szCs w:val="28"/>
          <w:lang w:eastAsia="ar-SA"/>
        </w:rPr>
      </w:pPr>
      <w:proofErr w:type="gramStart"/>
      <w:r w:rsidRPr="00B674DE">
        <w:rPr>
          <w:sz w:val="28"/>
          <w:szCs w:val="28"/>
          <w:lang w:eastAsia="ar-SA"/>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roofErr w:type="gramEnd"/>
    </w:p>
    <w:p w:rsidR="00B674DE" w:rsidRPr="00B674DE" w:rsidRDefault="00B674DE" w:rsidP="00B674DE">
      <w:pPr>
        <w:numPr>
          <w:ilvl w:val="0"/>
          <w:numId w:val="10"/>
        </w:numPr>
        <w:tabs>
          <w:tab w:val="clear" w:pos="0"/>
          <w:tab w:val="num" w:pos="720"/>
        </w:tabs>
        <w:suppressAutoHyphens/>
        <w:ind w:left="0" w:firstLine="12"/>
        <w:rPr>
          <w:sz w:val="28"/>
          <w:szCs w:val="28"/>
          <w:lang w:eastAsia="ar-SA"/>
        </w:rPr>
      </w:pPr>
      <w:r w:rsidRPr="00B674DE">
        <w:rPr>
          <w:sz w:val="28"/>
          <w:szCs w:val="28"/>
          <w:lang w:eastAsia="ar-SA"/>
        </w:rPr>
        <w:t>возможность направления заявления в электронной форме с использование Единого и регионального порталов, через «Личный кабинет пользователя»;</w:t>
      </w:r>
    </w:p>
    <w:p w:rsidR="00B674DE" w:rsidRPr="00B674DE" w:rsidRDefault="00B674DE" w:rsidP="00B674DE">
      <w:pPr>
        <w:numPr>
          <w:ilvl w:val="0"/>
          <w:numId w:val="10"/>
        </w:numPr>
        <w:tabs>
          <w:tab w:val="clear" w:pos="0"/>
          <w:tab w:val="num" w:pos="720"/>
        </w:tabs>
        <w:suppressAutoHyphens/>
        <w:ind w:left="0" w:firstLine="12"/>
        <w:rPr>
          <w:sz w:val="28"/>
          <w:szCs w:val="28"/>
          <w:lang w:eastAsia="ar-SA"/>
        </w:rPr>
      </w:pPr>
      <w:r w:rsidRPr="00B674DE">
        <w:rPr>
          <w:sz w:val="28"/>
          <w:szCs w:val="28"/>
          <w:lang w:eastAsia="ar-SA"/>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B674DE" w:rsidRPr="00B674DE" w:rsidRDefault="00B674DE" w:rsidP="00B674DE">
      <w:pPr>
        <w:suppressAutoHyphens/>
        <w:ind w:firstLine="12"/>
        <w:rPr>
          <w:sz w:val="28"/>
          <w:szCs w:val="28"/>
          <w:lang w:eastAsia="ar-SA"/>
        </w:rPr>
      </w:pPr>
      <w:r w:rsidRPr="00B674DE">
        <w:rPr>
          <w:sz w:val="28"/>
          <w:szCs w:val="28"/>
          <w:lang w:eastAsia="ar-SA"/>
        </w:rPr>
        <w:t xml:space="preserve">       </w:t>
      </w:r>
      <w:proofErr w:type="gramStart"/>
      <w:r w:rsidRPr="00B674DE">
        <w:rPr>
          <w:sz w:val="28"/>
          <w:szCs w:val="28"/>
          <w:lang w:eastAsia="ar-SA"/>
        </w:rPr>
        <w:t xml:space="preserve">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w:t>
      </w:r>
      <w:r w:rsidRPr="00B674DE">
        <w:rPr>
          <w:sz w:val="28"/>
          <w:szCs w:val="28"/>
          <w:lang w:eastAsia="ar-SA"/>
        </w:rPr>
        <w:lastRenderedPageBreak/>
        <w:t xml:space="preserve">местного самоуправления решения о предоставлении (отказе в предоставлении) муниципальной услуги по указанному в обращении адресу электронной почте или в форме простого почтового </w:t>
      </w:r>
      <w:proofErr w:type="spellStart"/>
      <w:r w:rsidRPr="00B674DE">
        <w:rPr>
          <w:sz w:val="28"/>
          <w:szCs w:val="28"/>
          <w:lang w:eastAsia="ar-SA"/>
        </w:rPr>
        <w:t>отпрваления</w:t>
      </w:r>
      <w:proofErr w:type="spellEnd"/>
      <w:r w:rsidRPr="00B674DE">
        <w:rPr>
          <w:sz w:val="28"/>
          <w:szCs w:val="28"/>
          <w:lang w:eastAsia="ar-SA"/>
        </w:rPr>
        <w:t>.</w:t>
      </w:r>
      <w:proofErr w:type="gramEnd"/>
    </w:p>
    <w:p w:rsidR="00B674DE" w:rsidRPr="00B674DE" w:rsidRDefault="00B674DE" w:rsidP="00B674DE">
      <w:pPr>
        <w:suppressAutoHyphens/>
        <w:ind w:firstLine="12"/>
        <w:rPr>
          <w:sz w:val="28"/>
          <w:szCs w:val="28"/>
          <w:lang w:eastAsia="ar-SA"/>
        </w:rPr>
      </w:pPr>
      <w:r w:rsidRPr="00B674DE">
        <w:rPr>
          <w:sz w:val="28"/>
          <w:szCs w:val="28"/>
          <w:lang w:eastAsia="ar-SA"/>
        </w:rPr>
        <w:t xml:space="preserve">        В случае обращения заявителя в МФЦ документы на предоставление муниципальной услуги направляются в орган местного </w:t>
      </w:r>
      <w:proofErr w:type="gramStart"/>
      <w:r w:rsidRPr="00B674DE">
        <w:rPr>
          <w:sz w:val="28"/>
          <w:szCs w:val="28"/>
          <w:lang w:eastAsia="ar-SA"/>
        </w:rPr>
        <w:t>самоуправления</w:t>
      </w:r>
      <w:proofErr w:type="gramEnd"/>
      <w:r w:rsidRPr="00B674DE">
        <w:rPr>
          <w:sz w:val="28"/>
          <w:szCs w:val="28"/>
          <w:lang w:eastAsia="ar-SA"/>
        </w:rPr>
        <w:t xml:space="preserve"> в порядке предусмотренный соглашением, предусмотренным Соглашением о взаимодействии.</w:t>
      </w:r>
    </w:p>
    <w:p w:rsidR="00B674DE" w:rsidRPr="00B674DE" w:rsidRDefault="00B674DE" w:rsidP="00B674DE">
      <w:pPr>
        <w:suppressAutoHyphens/>
        <w:ind w:firstLine="720"/>
        <w:jc w:val="both"/>
        <w:rPr>
          <w:sz w:val="28"/>
          <w:szCs w:val="28"/>
          <w:lang w:eastAsia="ar-SA"/>
        </w:rPr>
      </w:pPr>
      <w:r w:rsidRPr="00B674DE">
        <w:rPr>
          <w:sz w:val="28"/>
          <w:szCs w:val="28"/>
          <w:lang w:eastAsia="ar-SA"/>
        </w:rPr>
        <w:t xml:space="preserve">    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674DE" w:rsidRPr="00B674DE" w:rsidRDefault="00B674DE" w:rsidP="00B674DE">
      <w:pPr>
        <w:suppressAutoHyphens/>
        <w:ind w:firstLine="720"/>
        <w:jc w:val="both"/>
        <w:rPr>
          <w:sz w:val="28"/>
          <w:szCs w:val="28"/>
          <w:lang w:eastAsia="ar-SA"/>
        </w:rPr>
      </w:pPr>
      <w:r w:rsidRPr="00B674DE">
        <w:rPr>
          <w:sz w:val="28"/>
          <w:szCs w:val="28"/>
          <w:lang w:eastAsia="ar-SA"/>
        </w:rPr>
        <w:t>Обращение гражданина, поступившее в Администрацию в форме электронного документа должно соответствовать требованиям, установленным для письменных обращений, за исключением личной подписи гражданина, и подлежит рассмотрению в порядке, установленном Административным регламентом.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674DE" w:rsidRPr="00B674DE" w:rsidRDefault="00B674DE" w:rsidP="00B674DE">
      <w:pPr>
        <w:suppressAutoHyphens/>
        <w:ind w:firstLine="720"/>
        <w:jc w:val="both"/>
        <w:rPr>
          <w:sz w:val="28"/>
          <w:szCs w:val="28"/>
          <w:lang w:eastAsia="ar-SA"/>
        </w:rPr>
      </w:pPr>
      <w:r w:rsidRPr="00B674DE">
        <w:rPr>
          <w:bCs/>
          <w:sz w:val="28"/>
          <w:szCs w:val="28"/>
          <w:lang w:eastAsia="ar-SA"/>
        </w:rPr>
        <w:t xml:space="preserve">Заявитель вправе </w:t>
      </w:r>
      <w:proofErr w:type="gramStart"/>
      <w:r w:rsidRPr="00B674DE">
        <w:rPr>
          <w:bCs/>
          <w:sz w:val="28"/>
          <w:szCs w:val="28"/>
          <w:lang w:eastAsia="ar-SA"/>
        </w:rPr>
        <w:t>предоставить  документы</w:t>
      </w:r>
      <w:proofErr w:type="gramEnd"/>
      <w:r w:rsidRPr="00B674DE">
        <w:rPr>
          <w:bCs/>
          <w:sz w:val="28"/>
          <w:szCs w:val="28"/>
          <w:lang w:eastAsia="ar-SA"/>
        </w:rPr>
        <w:t xml:space="preserve"> и  информацию по собственной инициативе, так как они подлежат представлению в рамках межведомственного информационного взаимодействия, в рамках соответствия действующему законодательству</w:t>
      </w:r>
      <w:r w:rsidRPr="00B674DE">
        <w:rPr>
          <w:sz w:val="28"/>
          <w:szCs w:val="28"/>
          <w:lang w:eastAsia="ar-SA"/>
        </w:rPr>
        <w:t>.</w:t>
      </w:r>
    </w:p>
    <w:p w:rsidR="00B674DE" w:rsidRPr="00B674DE" w:rsidRDefault="00B674DE" w:rsidP="00B674DE">
      <w:pPr>
        <w:suppressAutoHyphens/>
        <w:spacing w:line="100" w:lineRule="atLeast"/>
        <w:ind w:firstLine="540"/>
        <w:jc w:val="both"/>
        <w:rPr>
          <w:rFonts w:eastAsia="SimSun"/>
          <w:sz w:val="28"/>
          <w:szCs w:val="28"/>
          <w:lang w:eastAsia="hi-IN" w:bidi="hi-IN"/>
        </w:rPr>
      </w:pPr>
      <w:r w:rsidRPr="00B674DE">
        <w:rPr>
          <w:rFonts w:eastAsia="SimSun"/>
          <w:sz w:val="28"/>
          <w:szCs w:val="28"/>
          <w:lang w:eastAsia="hi-IN" w:bidi="hi-IN"/>
        </w:rPr>
        <w:t>2.6.3</w:t>
      </w:r>
      <w:r w:rsidRPr="00B674DE">
        <w:rPr>
          <w:rFonts w:ascii="Arial" w:eastAsia="SimSun" w:hAnsi="Arial" w:cs="Arial"/>
          <w:sz w:val="28"/>
          <w:szCs w:val="28"/>
          <w:lang w:eastAsia="hi-IN" w:bidi="hi-IN"/>
        </w:rPr>
        <w:t xml:space="preserve">.  </w:t>
      </w:r>
      <w:r w:rsidRPr="00B674DE">
        <w:rPr>
          <w:rFonts w:eastAsia="SimSun"/>
          <w:sz w:val="28"/>
          <w:szCs w:val="28"/>
          <w:lang w:eastAsia="hi-IN" w:bidi="hi-IN"/>
        </w:rPr>
        <w:t>При предоставлении муниципальной услуги в электронной форме идентификация и аутентификация могут осуществляться посредством:</w:t>
      </w:r>
    </w:p>
    <w:p w:rsidR="00B674DE" w:rsidRPr="00B674DE" w:rsidRDefault="00B674DE" w:rsidP="00B674DE">
      <w:pPr>
        <w:suppressAutoHyphens/>
        <w:spacing w:line="100" w:lineRule="atLeast"/>
        <w:ind w:firstLine="540"/>
        <w:jc w:val="both"/>
        <w:rPr>
          <w:rFonts w:eastAsia="SimSun"/>
          <w:sz w:val="28"/>
          <w:szCs w:val="28"/>
          <w:lang w:eastAsia="hi-IN" w:bidi="hi-IN"/>
        </w:rPr>
      </w:pPr>
      <w:proofErr w:type="gramStart"/>
      <w:r w:rsidRPr="00B674DE">
        <w:rPr>
          <w:rFonts w:eastAsia="SimSun"/>
          <w:sz w:val="28"/>
          <w:szCs w:val="28"/>
          <w:lang w:eastAsia="hi-IN" w:bidi="hi-I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674DE" w:rsidRPr="00B674DE" w:rsidRDefault="00B674DE" w:rsidP="00B674DE">
      <w:pPr>
        <w:suppressAutoHyphens/>
        <w:ind w:firstLine="720"/>
        <w:jc w:val="both"/>
        <w:rPr>
          <w:sz w:val="28"/>
          <w:szCs w:val="28"/>
          <w:lang w:eastAsia="ar-SA"/>
        </w:rPr>
      </w:pPr>
      <w:r w:rsidRPr="00B674DE">
        <w:rPr>
          <w:sz w:val="28"/>
          <w:szCs w:val="28"/>
          <w:lang w:eastAsia="ar-SA"/>
        </w:rPr>
        <w:t>2) единой системы идентификац</w:t>
      </w:r>
      <w:proofErr w:type="gramStart"/>
      <w:r w:rsidRPr="00B674DE">
        <w:rPr>
          <w:sz w:val="28"/>
          <w:szCs w:val="28"/>
          <w:lang w:eastAsia="ar-SA"/>
        </w:rPr>
        <w:t>ии и ау</w:t>
      </w:r>
      <w:proofErr w:type="gramEnd"/>
      <w:r w:rsidRPr="00B674DE">
        <w:rPr>
          <w:sz w:val="28"/>
          <w:szCs w:val="28"/>
          <w:lang w:eastAsia="ar-SA"/>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674DE" w:rsidRPr="00B674DE" w:rsidRDefault="00B674DE" w:rsidP="00B674DE">
      <w:pPr>
        <w:suppressAutoHyphens/>
        <w:ind w:firstLine="720"/>
        <w:jc w:val="both"/>
        <w:rPr>
          <w:sz w:val="28"/>
          <w:szCs w:val="28"/>
          <w:lang w:eastAsia="ar-SA"/>
        </w:rPr>
      </w:pPr>
    </w:p>
    <w:p w:rsidR="00B674DE" w:rsidRPr="00B674DE" w:rsidRDefault="00B674DE" w:rsidP="00B674DE">
      <w:pPr>
        <w:suppressAutoHyphens/>
        <w:ind w:firstLine="720"/>
        <w:jc w:val="both"/>
        <w:rPr>
          <w:b/>
          <w:i/>
          <w:sz w:val="28"/>
          <w:szCs w:val="28"/>
          <w:lang w:eastAsia="ar-SA"/>
        </w:rPr>
      </w:pPr>
      <w:r w:rsidRPr="00B674DE">
        <w:rPr>
          <w:b/>
          <w:i/>
          <w:sz w:val="28"/>
          <w:szCs w:val="28"/>
          <w:lang w:eastAsia="ar-SA"/>
        </w:rPr>
        <w:t>2.7. Перечень оснований для отказа в приеме документов,</w:t>
      </w:r>
      <w:r w:rsidRPr="00B674DE">
        <w:rPr>
          <w:b/>
          <w:i/>
          <w:sz w:val="28"/>
          <w:szCs w:val="28"/>
          <w:lang w:eastAsia="ar-SA"/>
        </w:rPr>
        <w:br/>
        <w:t>необходимых для предоставления муниципальной услуги.</w:t>
      </w:r>
    </w:p>
    <w:p w:rsidR="00B674DE" w:rsidRPr="00B674DE" w:rsidRDefault="00B674DE" w:rsidP="00B674DE">
      <w:pPr>
        <w:suppressAutoHyphens/>
        <w:spacing w:line="100" w:lineRule="atLeast"/>
        <w:jc w:val="both"/>
        <w:rPr>
          <w:rFonts w:eastAsia="SimSun"/>
          <w:sz w:val="28"/>
          <w:szCs w:val="28"/>
          <w:lang w:eastAsia="hi-IN" w:bidi="hi-IN"/>
        </w:rPr>
      </w:pPr>
      <w:r w:rsidRPr="00B674DE">
        <w:rPr>
          <w:rFonts w:eastAsia="SimSun"/>
          <w:sz w:val="28"/>
          <w:szCs w:val="28"/>
          <w:lang w:eastAsia="hi-IN" w:bidi="hi-IN"/>
        </w:rPr>
        <w:t>В приеме документов может быть отказано в случае:</w:t>
      </w:r>
    </w:p>
    <w:p w:rsidR="00B674DE" w:rsidRPr="00B674DE" w:rsidRDefault="00B674DE" w:rsidP="00B674DE">
      <w:pPr>
        <w:suppressAutoHyphens/>
        <w:rPr>
          <w:sz w:val="28"/>
          <w:szCs w:val="28"/>
          <w:lang w:eastAsia="ar-SA"/>
        </w:rPr>
      </w:pPr>
      <w:proofErr w:type="gramStart"/>
      <w:r w:rsidRPr="00B674DE">
        <w:rPr>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B674DE" w:rsidRPr="00B674DE" w:rsidRDefault="00B674DE" w:rsidP="00B674DE">
      <w:pPr>
        <w:suppressAutoHyphens/>
        <w:rPr>
          <w:sz w:val="28"/>
          <w:szCs w:val="28"/>
          <w:lang w:eastAsia="ar-SA"/>
        </w:rPr>
      </w:pPr>
      <w:r w:rsidRPr="00B674DE">
        <w:rPr>
          <w:sz w:val="28"/>
          <w:szCs w:val="28"/>
          <w:lang w:eastAsia="ar-SA"/>
        </w:rPr>
        <w:t>б) наличие ошибок в заявлении о предоставлении муниципальной услуги и документах, подданных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74DE" w:rsidRPr="00B674DE" w:rsidRDefault="00B674DE" w:rsidP="00B674DE">
      <w:pPr>
        <w:suppressAutoHyphens/>
        <w:rPr>
          <w:sz w:val="28"/>
          <w:szCs w:val="28"/>
          <w:lang w:eastAsia="ar-SA"/>
        </w:rPr>
      </w:pPr>
      <w:r w:rsidRPr="00B674DE">
        <w:rPr>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74DE" w:rsidRPr="00B674DE" w:rsidRDefault="00B674DE" w:rsidP="00B674DE">
      <w:pPr>
        <w:suppressAutoHyphens/>
        <w:rPr>
          <w:sz w:val="28"/>
          <w:szCs w:val="28"/>
          <w:lang w:eastAsia="ar-SA"/>
        </w:rPr>
      </w:pPr>
      <w:r w:rsidRPr="00B674DE">
        <w:rPr>
          <w:sz w:val="28"/>
          <w:szCs w:val="28"/>
          <w:lang w:eastAsia="ar-SA"/>
        </w:rPr>
        <w:t>г</w:t>
      </w:r>
      <w:proofErr w:type="gramStart"/>
      <w:r w:rsidRPr="00B674DE">
        <w:rPr>
          <w:sz w:val="28"/>
          <w:szCs w:val="28"/>
          <w:lang w:eastAsia="ar-SA"/>
        </w:rPr>
        <w:t>)в</w:t>
      </w:r>
      <w:proofErr w:type="gramEnd"/>
      <w:r w:rsidRPr="00B674DE">
        <w:rPr>
          <w:sz w:val="28"/>
          <w:szCs w:val="28"/>
          <w:lang w:eastAsia="ar-SA"/>
        </w:rPr>
        <w:t xml:space="preserve">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B674DE" w:rsidRPr="00B674DE" w:rsidRDefault="00B674DE" w:rsidP="00B674DE">
      <w:pPr>
        <w:suppressAutoHyphens/>
        <w:ind w:firstLine="720"/>
        <w:jc w:val="both"/>
        <w:rPr>
          <w:b/>
          <w:i/>
          <w:sz w:val="28"/>
          <w:szCs w:val="28"/>
          <w:lang w:eastAsia="ar-SA"/>
        </w:rPr>
      </w:pPr>
      <w:r w:rsidRPr="00B674DE">
        <w:rPr>
          <w:b/>
          <w:i/>
          <w:sz w:val="28"/>
          <w:szCs w:val="28"/>
          <w:lang w:eastAsia="ar-SA"/>
        </w:rPr>
        <w:t>2.8. Перечень оснований для приостановления и (или) отказа в предоставлении муниципальной услуги.</w:t>
      </w:r>
    </w:p>
    <w:p w:rsidR="00B674DE" w:rsidRPr="00B674DE" w:rsidRDefault="00B674DE" w:rsidP="00B674DE">
      <w:pPr>
        <w:suppressAutoHyphens/>
        <w:spacing w:line="100" w:lineRule="atLeast"/>
        <w:jc w:val="both"/>
        <w:rPr>
          <w:rFonts w:eastAsia="SimSun"/>
          <w:sz w:val="28"/>
          <w:szCs w:val="28"/>
          <w:lang w:eastAsia="hi-IN" w:bidi="hi-IN"/>
        </w:rPr>
      </w:pPr>
      <w:r w:rsidRPr="00B674DE">
        <w:rPr>
          <w:rFonts w:eastAsia="SimSun"/>
          <w:sz w:val="28"/>
          <w:szCs w:val="28"/>
          <w:lang w:eastAsia="hi-IN" w:bidi="hi-IN"/>
        </w:rPr>
        <w:t xml:space="preserve">      2.8.1. В приеме документов может быть отказано в случае:</w:t>
      </w:r>
    </w:p>
    <w:p w:rsidR="00B674DE" w:rsidRPr="00B674DE" w:rsidRDefault="00B674DE" w:rsidP="00B674DE">
      <w:pPr>
        <w:suppressAutoHyphens/>
        <w:rPr>
          <w:sz w:val="28"/>
          <w:szCs w:val="28"/>
          <w:lang w:eastAsia="ar-SA"/>
        </w:rPr>
      </w:pPr>
      <w:r w:rsidRPr="00B674DE">
        <w:rPr>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74DE" w:rsidRPr="00B674DE" w:rsidRDefault="00B674DE" w:rsidP="00B674DE">
      <w:pPr>
        <w:suppressAutoHyphens/>
        <w:rPr>
          <w:sz w:val="28"/>
          <w:szCs w:val="28"/>
          <w:lang w:eastAsia="ar-SA"/>
        </w:rPr>
      </w:pPr>
      <w:r w:rsidRPr="00B674DE">
        <w:rPr>
          <w:sz w:val="28"/>
          <w:szCs w:val="28"/>
          <w:lang w:eastAsia="ar-SA"/>
        </w:rPr>
        <w:t>б) наличие ошибок в заявлении о предоставлении муниципальной услуги и документах, подданных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74DE" w:rsidRPr="00B674DE" w:rsidRDefault="00B674DE" w:rsidP="00B674DE">
      <w:pPr>
        <w:suppressAutoHyphens/>
        <w:rPr>
          <w:sz w:val="28"/>
          <w:szCs w:val="28"/>
          <w:lang w:eastAsia="ar-SA"/>
        </w:rPr>
      </w:pPr>
      <w:r w:rsidRPr="00B674DE">
        <w:rPr>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74DE" w:rsidRPr="00B674DE" w:rsidRDefault="00B674DE" w:rsidP="00B674DE">
      <w:pPr>
        <w:suppressAutoHyphens/>
        <w:rPr>
          <w:sz w:val="28"/>
          <w:szCs w:val="28"/>
          <w:lang w:eastAsia="ar-SA"/>
        </w:rPr>
      </w:pPr>
      <w:r w:rsidRPr="00B674DE">
        <w:rPr>
          <w:sz w:val="28"/>
          <w:szCs w:val="28"/>
          <w:lang w:eastAsia="ar-SA"/>
        </w:rPr>
        <w:t>г</w:t>
      </w:r>
      <w:proofErr w:type="gramStart"/>
      <w:r w:rsidRPr="00B674DE">
        <w:rPr>
          <w:sz w:val="28"/>
          <w:szCs w:val="28"/>
          <w:lang w:eastAsia="ar-SA"/>
        </w:rPr>
        <w:t>)в</w:t>
      </w:r>
      <w:proofErr w:type="gramEnd"/>
      <w:r w:rsidRPr="00B674DE">
        <w:rPr>
          <w:sz w:val="28"/>
          <w:szCs w:val="28"/>
          <w:lang w:eastAsia="ar-SA"/>
        </w:rPr>
        <w:t xml:space="preserve">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sidRPr="00B674DE">
        <w:rPr>
          <w:sz w:val="28"/>
          <w:szCs w:val="28"/>
          <w:lang w:eastAsia="ar-SA"/>
        </w:rPr>
        <w:lastRenderedPageBreak/>
        <w:t xml:space="preserve">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B674DE" w:rsidRPr="00B674DE" w:rsidRDefault="00B674DE" w:rsidP="00B674DE">
      <w:pPr>
        <w:suppressAutoHyphens/>
        <w:ind w:firstLine="709"/>
        <w:jc w:val="both"/>
        <w:rPr>
          <w:sz w:val="28"/>
          <w:szCs w:val="28"/>
          <w:lang w:eastAsia="ar-SA"/>
        </w:rPr>
      </w:pPr>
      <w:r w:rsidRPr="00B674DE">
        <w:rPr>
          <w:sz w:val="28"/>
          <w:szCs w:val="28"/>
          <w:lang w:eastAsia="ar-SA"/>
        </w:rPr>
        <w:t>2.8.2.Об отказе в рассмотрении обращения по существу письменно или в форме электронного документа сообщается обратившемуся гражданину.</w:t>
      </w:r>
    </w:p>
    <w:p w:rsidR="00B674DE" w:rsidRPr="00B674DE" w:rsidRDefault="00B674DE" w:rsidP="00B674DE">
      <w:pPr>
        <w:suppressAutoHyphens/>
        <w:ind w:firstLine="709"/>
        <w:jc w:val="both"/>
        <w:rPr>
          <w:sz w:val="28"/>
          <w:szCs w:val="28"/>
          <w:lang w:eastAsia="ar-SA"/>
        </w:rPr>
      </w:pPr>
      <w:r w:rsidRPr="00B674DE">
        <w:rPr>
          <w:sz w:val="28"/>
          <w:szCs w:val="28"/>
          <w:lang w:eastAsia="ar-SA"/>
        </w:rPr>
        <w:t>2.8.3.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674DE" w:rsidRPr="00B674DE" w:rsidRDefault="00B674DE" w:rsidP="00B674DE">
      <w:pPr>
        <w:suppressAutoHyphens/>
        <w:ind w:firstLine="709"/>
        <w:jc w:val="both"/>
        <w:rPr>
          <w:sz w:val="28"/>
          <w:szCs w:val="28"/>
          <w:lang w:eastAsia="ar-SA"/>
        </w:rPr>
      </w:pPr>
      <w:r w:rsidRPr="00B674DE">
        <w:rPr>
          <w:sz w:val="28"/>
          <w:szCs w:val="28"/>
          <w:lang w:eastAsia="ar-SA"/>
        </w:rPr>
        <w:t>2.8.4.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w:t>
      </w:r>
    </w:p>
    <w:p w:rsidR="00B674DE" w:rsidRPr="00B674DE" w:rsidRDefault="00B674DE" w:rsidP="00B674DE">
      <w:pPr>
        <w:suppressAutoHyphens/>
        <w:ind w:firstLine="567"/>
        <w:jc w:val="both"/>
        <w:rPr>
          <w:b/>
          <w:i/>
          <w:sz w:val="28"/>
          <w:szCs w:val="28"/>
          <w:lang w:eastAsia="ar-SA"/>
        </w:rPr>
      </w:pPr>
      <w:r w:rsidRPr="00B674DE">
        <w:rPr>
          <w:b/>
          <w:i/>
          <w:sz w:val="28"/>
          <w:szCs w:val="28"/>
          <w:lang w:eastAsia="ar-SA"/>
        </w:rPr>
        <w:t>2.9. Основания для приостановления муниципальной услуги.</w:t>
      </w:r>
    </w:p>
    <w:p w:rsidR="00B674DE" w:rsidRPr="00B674DE" w:rsidRDefault="00B674DE" w:rsidP="00B674DE">
      <w:pPr>
        <w:suppressAutoHyphens/>
        <w:ind w:firstLine="720"/>
        <w:jc w:val="both"/>
        <w:rPr>
          <w:sz w:val="28"/>
          <w:szCs w:val="28"/>
          <w:lang w:eastAsia="ar-SA"/>
        </w:rPr>
      </w:pPr>
      <w:r w:rsidRPr="00B674DE">
        <w:rPr>
          <w:sz w:val="28"/>
          <w:szCs w:val="28"/>
          <w:lang w:eastAsia="ar-SA"/>
        </w:rPr>
        <w:t>Основания для приостановления в предоставлении муниципальной услуги отсутствуют.</w:t>
      </w:r>
    </w:p>
    <w:p w:rsidR="00B674DE" w:rsidRPr="00B674DE" w:rsidRDefault="00B674DE" w:rsidP="00B674DE">
      <w:pPr>
        <w:suppressAutoHyphens/>
        <w:ind w:firstLine="720"/>
        <w:jc w:val="both"/>
        <w:rPr>
          <w:b/>
          <w:i/>
          <w:sz w:val="28"/>
          <w:szCs w:val="28"/>
          <w:lang w:eastAsia="ar-SA"/>
        </w:rPr>
      </w:pPr>
      <w:r w:rsidRPr="00B674DE">
        <w:rPr>
          <w:b/>
          <w:i/>
          <w:sz w:val="28"/>
          <w:szCs w:val="28"/>
          <w:lang w:eastAsia="ar-SA"/>
        </w:rPr>
        <w:t>2.10. Перечень услуг, необходимых и обязательных для предоставления муниципальной услуги.</w:t>
      </w:r>
    </w:p>
    <w:p w:rsidR="00B674DE" w:rsidRPr="00B674DE" w:rsidRDefault="00B674DE" w:rsidP="00B674DE">
      <w:pPr>
        <w:suppressAutoHyphens/>
        <w:ind w:firstLine="720"/>
        <w:jc w:val="both"/>
        <w:rPr>
          <w:sz w:val="28"/>
          <w:szCs w:val="28"/>
          <w:lang w:eastAsia="ar-SA"/>
        </w:rPr>
      </w:pPr>
      <w:r w:rsidRPr="00B674DE">
        <w:rPr>
          <w:sz w:val="28"/>
          <w:szCs w:val="28"/>
          <w:lang w:eastAsia="ar-SA"/>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674DE" w:rsidRPr="00B674DE" w:rsidRDefault="00B674DE" w:rsidP="00B674DE">
      <w:pPr>
        <w:suppressAutoHyphens/>
        <w:ind w:firstLine="720"/>
        <w:jc w:val="both"/>
        <w:rPr>
          <w:b/>
          <w:i/>
          <w:sz w:val="28"/>
          <w:szCs w:val="28"/>
          <w:lang w:eastAsia="ar-SA"/>
        </w:rPr>
      </w:pPr>
      <w:r w:rsidRPr="00B674DE">
        <w:rPr>
          <w:b/>
          <w:i/>
          <w:sz w:val="28"/>
          <w:szCs w:val="28"/>
          <w:lang w:eastAsia="ar-SA"/>
        </w:rPr>
        <w:t xml:space="preserve">2.11. Порядок, размер и основания взимания платы за предоставление муниципальной услуги. </w:t>
      </w:r>
    </w:p>
    <w:p w:rsidR="00B674DE" w:rsidRPr="00B674DE" w:rsidRDefault="00B674DE" w:rsidP="00B674DE">
      <w:pPr>
        <w:suppressAutoHyphens/>
        <w:ind w:firstLine="720"/>
        <w:jc w:val="both"/>
        <w:rPr>
          <w:sz w:val="28"/>
          <w:szCs w:val="28"/>
          <w:lang w:eastAsia="ar-SA"/>
        </w:rPr>
      </w:pPr>
      <w:r w:rsidRPr="00B674DE">
        <w:rPr>
          <w:sz w:val="28"/>
          <w:szCs w:val="28"/>
          <w:lang w:eastAsia="ar-SA"/>
        </w:rPr>
        <w:t>Исполнение муниципальной услуги по рассмотрению обращений граждан в Администрации осуществляется на бесплатной основе.</w:t>
      </w:r>
    </w:p>
    <w:p w:rsidR="00B674DE" w:rsidRPr="00B674DE" w:rsidRDefault="00B674DE" w:rsidP="00B674DE">
      <w:pPr>
        <w:suppressAutoHyphens/>
        <w:ind w:firstLine="720"/>
        <w:jc w:val="both"/>
        <w:rPr>
          <w:rFonts w:eastAsia="Calibri"/>
          <w:b/>
          <w:i/>
          <w:sz w:val="28"/>
          <w:szCs w:val="28"/>
          <w:lang w:eastAsia="ar-SA"/>
        </w:rPr>
      </w:pPr>
      <w:r w:rsidRPr="00B674DE">
        <w:rPr>
          <w:rFonts w:eastAsia="Calibri"/>
          <w:b/>
          <w:i/>
          <w:sz w:val="28"/>
          <w:szCs w:val="28"/>
          <w:lang w:eastAsia="ar-SA"/>
        </w:rPr>
        <w:t>2.12. Максимальный срок ожидания в очереди.</w:t>
      </w:r>
    </w:p>
    <w:p w:rsidR="00B674DE" w:rsidRPr="00B674DE" w:rsidRDefault="00B674DE" w:rsidP="00B674DE">
      <w:pPr>
        <w:suppressAutoHyphens/>
        <w:ind w:firstLine="720"/>
        <w:jc w:val="both"/>
        <w:rPr>
          <w:rFonts w:eastAsia="Calibri"/>
          <w:sz w:val="28"/>
          <w:szCs w:val="28"/>
          <w:lang w:eastAsia="ar-SA"/>
        </w:rPr>
      </w:pPr>
      <w:r w:rsidRPr="00B674DE">
        <w:rPr>
          <w:rFonts w:eastAsia="Calibri"/>
          <w:sz w:val="28"/>
          <w:szCs w:val="28"/>
          <w:lang w:eastAsia="ar-SA"/>
        </w:rPr>
        <w:t>Максимальный срок ожидания в очереди при личной подаче письменного обращения не должно превышать 15 минут.</w:t>
      </w:r>
    </w:p>
    <w:p w:rsidR="00B674DE" w:rsidRPr="00B674DE" w:rsidRDefault="00B674DE" w:rsidP="00B674DE">
      <w:pPr>
        <w:suppressAutoHyphens/>
        <w:ind w:firstLine="720"/>
        <w:jc w:val="both"/>
        <w:rPr>
          <w:rFonts w:eastAsia="Calibri"/>
          <w:b/>
          <w:i/>
          <w:sz w:val="28"/>
          <w:szCs w:val="28"/>
          <w:lang w:eastAsia="ar-SA"/>
        </w:rPr>
      </w:pPr>
      <w:r w:rsidRPr="00B674DE">
        <w:rPr>
          <w:rFonts w:eastAsia="Calibri"/>
          <w:b/>
          <w:i/>
          <w:sz w:val="28"/>
          <w:szCs w:val="28"/>
          <w:lang w:eastAsia="ar-SA"/>
        </w:rPr>
        <w:t>2.13. Требования к помещениям, в которых предоставляются муниципальные услуги.</w:t>
      </w:r>
    </w:p>
    <w:p w:rsidR="00B674DE" w:rsidRPr="00B674DE" w:rsidRDefault="00B674DE" w:rsidP="00B674DE">
      <w:pPr>
        <w:suppressAutoHyphens/>
        <w:ind w:firstLine="709"/>
        <w:contextualSpacing/>
        <w:jc w:val="both"/>
        <w:rPr>
          <w:sz w:val="28"/>
          <w:szCs w:val="28"/>
          <w:lang w:eastAsia="ar-SA"/>
        </w:rPr>
      </w:pPr>
      <w:r w:rsidRPr="00B674DE">
        <w:rPr>
          <w:bCs/>
          <w:sz w:val="28"/>
          <w:szCs w:val="28"/>
          <w:lang w:eastAsia="ar-SA"/>
        </w:rPr>
        <w:t xml:space="preserve"> </w:t>
      </w:r>
      <w:proofErr w:type="gramStart"/>
      <w:r w:rsidRPr="00B674DE">
        <w:rPr>
          <w:bCs/>
          <w:sz w:val="28"/>
          <w:szCs w:val="28"/>
          <w:lang w:eastAsia="ar-SA"/>
        </w:rPr>
        <w:t>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B674DE">
        <w:rPr>
          <w:bCs/>
          <w:sz w:val="28"/>
          <w:szCs w:val="28"/>
          <w:lang w:eastAsia="ar-SA"/>
        </w:rPr>
        <w:t xml:space="preserve"> </w:t>
      </w:r>
      <w:proofErr w:type="gramStart"/>
      <w:r w:rsidRPr="00B674DE">
        <w:rPr>
          <w:bCs/>
          <w:sz w:val="28"/>
          <w:szCs w:val="28"/>
          <w:lang w:eastAsia="ar-SA"/>
        </w:rPr>
        <w:t xml:space="preserve">размещены в сети «Интернет» на официальных сайтах Единого портала </w:t>
      </w:r>
      <w:r w:rsidRPr="00B674DE">
        <w:rPr>
          <w:bCs/>
          <w:sz w:val="28"/>
          <w:szCs w:val="28"/>
          <w:lang w:eastAsia="ar-SA"/>
        </w:rPr>
        <w:lastRenderedPageBreak/>
        <w:t>(https://.gosuslugi.ru/), администрации Клинцовского муниципального образования (</w:t>
      </w:r>
      <w:hyperlink r:id="rId151" w:tgtFrame="_blank" w:history="1">
        <w:r w:rsidRPr="00B674DE">
          <w:rPr>
            <w:color w:val="0000FF"/>
            <w:sz w:val="28"/>
            <w:szCs w:val="28"/>
            <w:u w:val="single"/>
            <w:lang w:eastAsia="ar-SA"/>
          </w:rPr>
          <w:t>https://klincovskoe-r64.gosweb.gosuslugi.ru/</w:t>
        </w:r>
      </w:hyperlink>
      <w:hyperlink r:id="rId152" w:history="1">
        <w:r w:rsidRPr="00B674DE">
          <w:rPr>
            <w:color w:val="0000FF"/>
            <w:sz w:val="28"/>
            <w:szCs w:val="28"/>
            <w:u w:val="single"/>
            <w:lang w:eastAsia="ar-SA"/>
          </w:rPr>
          <w:t>/</w:t>
        </w:r>
      </w:hyperlink>
      <w:r w:rsidRPr="00B674DE">
        <w:rPr>
          <w:bCs/>
          <w:sz w:val="28"/>
          <w:szCs w:val="28"/>
          <w:lang w:eastAsia="ar-SA"/>
        </w:rPr>
        <w:t xml:space="preserve">., </w:t>
      </w:r>
      <w:r w:rsidRPr="00B674DE">
        <w:rPr>
          <w:sz w:val="28"/>
          <w:szCs w:val="28"/>
          <w:lang w:eastAsia="ar-SA"/>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674DE" w:rsidRPr="00B674DE" w:rsidRDefault="00B674DE" w:rsidP="00B674DE">
      <w:pPr>
        <w:suppressAutoHyphens/>
        <w:ind w:firstLine="709"/>
        <w:contextualSpacing/>
        <w:jc w:val="both"/>
        <w:rPr>
          <w:sz w:val="28"/>
          <w:szCs w:val="28"/>
          <w:lang w:eastAsia="ar-SA"/>
        </w:rPr>
      </w:pPr>
      <w:r w:rsidRPr="00B674DE">
        <w:rPr>
          <w:sz w:val="28"/>
          <w:szCs w:val="28"/>
          <w:lang w:eastAsia="ar-SA"/>
        </w:rPr>
        <w:t xml:space="preserve">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B674DE" w:rsidRPr="00B674DE" w:rsidRDefault="00B674DE" w:rsidP="00B674DE">
      <w:pPr>
        <w:suppressAutoHyphens/>
        <w:ind w:firstLine="709"/>
        <w:contextualSpacing/>
        <w:jc w:val="both"/>
        <w:rPr>
          <w:sz w:val="28"/>
          <w:szCs w:val="28"/>
          <w:lang w:eastAsia="ar-SA"/>
        </w:rPr>
      </w:pPr>
      <w:r w:rsidRPr="00B674DE">
        <w:rPr>
          <w:sz w:val="28"/>
          <w:szCs w:val="28"/>
          <w:lang w:eastAsia="ar-SA"/>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674DE" w:rsidRPr="00B674DE" w:rsidRDefault="00B674DE" w:rsidP="00B674DE">
      <w:pPr>
        <w:suppressAutoHyphens/>
        <w:ind w:firstLine="709"/>
        <w:contextualSpacing/>
        <w:jc w:val="both"/>
        <w:rPr>
          <w:sz w:val="28"/>
          <w:szCs w:val="28"/>
          <w:lang w:eastAsia="ar-SA"/>
        </w:rPr>
      </w:pPr>
      <w:r w:rsidRPr="00B674DE">
        <w:rPr>
          <w:sz w:val="28"/>
          <w:szCs w:val="28"/>
          <w:lang w:eastAsia="ar-SA"/>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B674DE" w:rsidRPr="00B674DE" w:rsidRDefault="00B674DE" w:rsidP="00B674DE">
      <w:pPr>
        <w:suppressAutoHyphens/>
        <w:ind w:firstLine="709"/>
        <w:contextualSpacing/>
        <w:jc w:val="both"/>
        <w:rPr>
          <w:sz w:val="28"/>
          <w:szCs w:val="28"/>
          <w:lang w:eastAsia="ar-SA"/>
        </w:rPr>
      </w:pPr>
      <w:r w:rsidRPr="00B674DE">
        <w:rPr>
          <w:sz w:val="28"/>
          <w:szCs w:val="28"/>
          <w:lang w:eastAsia="ar-SA"/>
        </w:rPr>
        <w:t xml:space="preserve">Места предоставления муниципальной услуги оборудуются </w:t>
      </w:r>
      <w:proofErr w:type="gramStart"/>
      <w:r w:rsidRPr="00B674DE">
        <w:rPr>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B674DE">
        <w:rPr>
          <w:sz w:val="28"/>
          <w:szCs w:val="28"/>
          <w:lang w:eastAsia="ar-SA"/>
        </w:rPr>
        <w:t xml:space="preserve"> инвалидов, в том числе обеспечиваются:</w:t>
      </w:r>
    </w:p>
    <w:p w:rsidR="00B674DE" w:rsidRPr="00B674DE" w:rsidRDefault="00B674DE" w:rsidP="00B674DE">
      <w:pPr>
        <w:suppressAutoHyphens/>
        <w:ind w:firstLine="709"/>
        <w:contextualSpacing/>
        <w:jc w:val="both"/>
        <w:rPr>
          <w:sz w:val="28"/>
          <w:szCs w:val="28"/>
          <w:lang w:eastAsia="ar-SA"/>
        </w:rPr>
      </w:pPr>
      <w:r w:rsidRPr="00B674DE">
        <w:rPr>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674DE" w:rsidRPr="00B674DE" w:rsidRDefault="00B674DE" w:rsidP="00B674DE">
      <w:pPr>
        <w:suppressAutoHyphens/>
        <w:ind w:firstLine="709"/>
        <w:contextualSpacing/>
        <w:jc w:val="both"/>
        <w:rPr>
          <w:sz w:val="28"/>
          <w:szCs w:val="28"/>
          <w:lang w:eastAsia="ar-SA"/>
        </w:rPr>
      </w:pPr>
      <w:r w:rsidRPr="00B674DE">
        <w:rPr>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674DE" w:rsidRPr="00B674DE" w:rsidRDefault="00B674DE" w:rsidP="00B674DE">
      <w:pPr>
        <w:suppressAutoHyphens/>
        <w:ind w:firstLine="709"/>
        <w:contextualSpacing/>
        <w:jc w:val="both"/>
        <w:rPr>
          <w:sz w:val="28"/>
          <w:szCs w:val="28"/>
          <w:lang w:eastAsia="ar-SA"/>
        </w:rPr>
      </w:pPr>
      <w:r w:rsidRPr="00B674DE">
        <w:rPr>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674DE" w:rsidRPr="00B674DE" w:rsidRDefault="00B674DE" w:rsidP="00B674DE">
      <w:pPr>
        <w:suppressAutoHyphens/>
        <w:ind w:firstLine="709"/>
        <w:contextualSpacing/>
        <w:jc w:val="both"/>
        <w:rPr>
          <w:sz w:val="28"/>
          <w:szCs w:val="28"/>
          <w:lang w:eastAsia="ar-SA"/>
        </w:rPr>
      </w:pPr>
      <w:r w:rsidRPr="00B674DE">
        <w:rPr>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674DE" w:rsidRPr="00B674DE" w:rsidRDefault="00B674DE" w:rsidP="00B674DE">
      <w:pPr>
        <w:suppressAutoHyphens/>
        <w:ind w:firstLine="709"/>
        <w:contextualSpacing/>
        <w:jc w:val="both"/>
        <w:rPr>
          <w:sz w:val="28"/>
          <w:szCs w:val="28"/>
          <w:lang w:eastAsia="ar-SA"/>
        </w:rPr>
      </w:pPr>
      <w:r w:rsidRPr="00B674DE">
        <w:rPr>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674DE">
        <w:rPr>
          <w:sz w:val="28"/>
          <w:szCs w:val="28"/>
          <w:lang w:eastAsia="ar-SA"/>
        </w:rPr>
        <w:t>сурдопереводчика</w:t>
      </w:r>
      <w:proofErr w:type="spellEnd"/>
      <w:r w:rsidRPr="00B674DE">
        <w:rPr>
          <w:sz w:val="28"/>
          <w:szCs w:val="28"/>
          <w:lang w:eastAsia="ar-SA"/>
        </w:rPr>
        <w:t xml:space="preserve"> и </w:t>
      </w:r>
      <w:proofErr w:type="spellStart"/>
      <w:r w:rsidRPr="00B674DE">
        <w:rPr>
          <w:sz w:val="28"/>
          <w:szCs w:val="28"/>
          <w:lang w:eastAsia="ar-SA"/>
        </w:rPr>
        <w:t>тифлосурдопереводчика</w:t>
      </w:r>
      <w:proofErr w:type="spellEnd"/>
      <w:r w:rsidRPr="00B674DE">
        <w:rPr>
          <w:sz w:val="28"/>
          <w:szCs w:val="28"/>
          <w:lang w:eastAsia="ar-SA"/>
        </w:rPr>
        <w:t>;</w:t>
      </w:r>
    </w:p>
    <w:p w:rsidR="00B674DE" w:rsidRPr="00B674DE" w:rsidRDefault="00B674DE" w:rsidP="00B674DE">
      <w:pPr>
        <w:suppressAutoHyphens/>
        <w:ind w:firstLine="709"/>
        <w:contextualSpacing/>
        <w:jc w:val="both"/>
        <w:rPr>
          <w:sz w:val="28"/>
          <w:szCs w:val="28"/>
          <w:lang w:eastAsia="ar-SA"/>
        </w:rPr>
      </w:pPr>
      <w:r w:rsidRPr="00B674DE">
        <w:rPr>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674DE" w:rsidRPr="00B674DE" w:rsidRDefault="00B674DE" w:rsidP="00B674DE">
      <w:pPr>
        <w:suppressAutoHyphens/>
        <w:ind w:firstLine="709"/>
        <w:contextualSpacing/>
        <w:jc w:val="both"/>
        <w:rPr>
          <w:sz w:val="28"/>
          <w:szCs w:val="28"/>
          <w:lang w:eastAsia="ar-SA"/>
        </w:rPr>
      </w:pPr>
      <w:r w:rsidRPr="00B674DE">
        <w:rPr>
          <w:sz w:val="28"/>
          <w:szCs w:val="28"/>
          <w:lang w:eastAsia="ar-SA"/>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674DE" w:rsidRPr="00B674DE" w:rsidRDefault="00B674DE" w:rsidP="00B674DE">
      <w:pPr>
        <w:suppressAutoHyphens/>
        <w:ind w:firstLine="709"/>
        <w:contextualSpacing/>
        <w:jc w:val="both"/>
        <w:rPr>
          <w:sz w:val="28"/>
          <w:szCs w:val="28"/>
          <w:lang w:eastAsia="ar-SA"/>
        </w:rPr>
      </w:pPr>
      <w:r w:rsidRPr="00B674DE">
        <w:rPr>
          <w:sz w:val="28"/>
          <w:szCs w:val="28"/>
          <w:lang w:eastAsia="ar-SA"/>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674DE" w:rsidRPr="00B674DE" w:rsidRDefault="00B674DE" w:rsidP="00B674DE">
      <w:pPr>
        <w:suppressAutoHyphens/>
        <w:ind w:firstLine="709"/>
        <w:contextualSpacing/>
        <w:jc w:val="both"/>
        <w:rPr>
          <w:sz w:val="28"/>
          <w:szCs w:val="28"/>
          <w:lang w:eastAsia="ar-SA"/>
        </w:rPr>
      </w:pPr>
      <w:r w:rsidRPr="00B674DE">
        <w:rPr>
          <w:sz w:val="28"/>
          <w:szCs w:val="28"/>
          <w:lang w:eastAsia="ar-SA"/>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B674DE" w:rsidRPr="00B674DE" w:rsidRDefault="00B674DE" w:rsidP="00B674DE">
      <w:pPr>
        <w:suppressAutoHyphens/>
        <w:ind w:firstLine="709"/>
        <w:contextualSpacing/>
        <w:jc w:val="both"/>
        <w:rPr>
          <w:sz w:val="28"/>
          <w:szCs w:val="28"/>
          <w:lang w:eastAsia="ar-SA"/>
        </w:rPr>
      </w:pPr>
      <w:r w:rsidRPr="00B674DE">
        <w:rPr>
          <w:sz w:val="28"/>
          <w:szCs w:val="28"/>
          <w:lang w:eastAsia="ar-SA"/>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rsidR="00B674DE" w:rsidRPr="00B674DE" w:rsidRDefault="00B674DE" w:rsidP="00B674DE">
      <w:pPr>
        <w:suppressAutoHyphens/>
        <w:ind w:firstLine="709"/>
        <w:contextualSpacing/>
        <w:jc w:val="both"/>
        <w:rPr>
          <w:sz w:val="28"/>
          <w:szCs w:val="28"/>
          <w:lang w:eastAsia="ar-SA"/>
        </w:rPr>
      </w:pPr>
      <w:r w:rsidRPr="00B674DE">
        <w:rPr>
          <w:sz w:val="28"/>
          <w:szCs w:val="28"/>
          <w:lang w:eastAsia="ar-SA"/>
        </w:rPr>
        <w:t xml:space="preserve"> Помещения, предназначенные для приема заявителей, оборудуются информационными стендами, содержащими сведения, указанные в подпункте 2 настоящего Регламента.</w:t>
      </w:r>
    </w:p>
    <w:p w:rsidR="00B674DE" w:rsidRPr="00B674DE" w:rsidRDefault="00B674DE" w:rsidP="00B674DE">
      <w:pPr>
        <w:suppressAutoHyphens/>
        <w:ind w:firstLine="709"/>
        <w:contextualSpacing/>
        <w:jc w:val="both"/>
        <w:rPr>
          <w:sz w:val="28"/>
          <w:szCs w:val="28"/>
          <w:lang w:eastAsia="ar-SA"/>
        </w:rPr>
      </w:pPr>
      <w:r w:rsidRPr="00B674DE">
        <w:rPr>
          <w:sz w:val="28"/>
          <w:szCs w:val="28"/>
          <w:lang w:eastAsia="ar-SA"/>
        </w:rPr>
        <w:t>Информационные стенды размещаются на видном, доступном месте.</w:t>
      </w:r>
    </w:p>
    <w:p w:rsidR="00B674DE" w:rsidRPr="00B674DE" w:rsidRDefault="00B674DE" w:rsidP="00B674DE">
      <w:pPr>
        <w:suppressAutoHyphens/>
        <w:ind w:firstLine="709"/>
        <w:contextualSpacing/>
        <w:jc w:val="both"/>
        <w:rPr>
          <w:sz w:val="28"/>
          <w:szCs w:val="28"/>
          <w:lang w:eastAsia="ar-SA"/>
        </w:rPr>
      </w:pPr>
      <w:r w:rsidRPr="00B674DE">
        <w:rPr>
          <w:sz w:val="28"/>
          <w:szCs w:val="28"/>
          <w:lang w:eastAsia="ar-SA"/>
        </w:rPr>
        <w:t xml:space="preserve">Оформление информационных листов осуществляется удобным для чтения шрифтом – </w:t>
      </w:r>
      <w:proofErr w:type="spellStart"/>
      <w:r w:rsidRPr="00B674DE">
        <w:rPr>
          <w:sz w:val="28"/>
          <w:szCs w:val="28"/>
          <w:lang w:eastAsia="ar-SA"/>
        </w:rPr>
        <w:t>Times</w:t>
      </w:r>
      <w:proofErr w:type="spellEnd"/>
      <w:r w:rsidRPr="00B674DE">
        <w:rPr>
          <w:sz w:val="28"/>
          <w:szCs w:val="28"/>
          <w:lang w:eastAsia="ar-SA"/>
        </w:rPr>
        <w:t xml:space="preserve"> </w:t>
      </w:r>
      <w:proofErr w:type="spellStart"/>
      <w:r w:rsidRPr="00B674DE">
        <w:rPr>
          <w:sz w:val="28"/>
          <w:szCs w:val="28"/>
          <w:lang w:eastAsia="ar-SA"/>
        </w:rPr>
        <w:t>New</w:t>
      </w:r>
      <w:proofErr w:type="spellEnd"/>
      <w:r w:rsidRPr="00B674DE">
        <w:rPr>
          <w:sz w:val="28"/>
          <w:szCs w:val="28"/>
          <w:lang w:eastAsia="ar-SA"/>
        </w:rPr>
        <w:t xml:space="preserve"> </w:t>
      </w:r>
      <w:proofErr w:type="spellStart"/>
      <w:r w:rsidRPr="00B674DE">
        <w:rPr>
          <w:sz w:val="28"/>
          <w:szCs w:val="28"/>
          <w:lang w:eastAsia="ar-SA"/>
        </w:rPr>
        <w:t>Roman</w:t>
      </w:r>
      <w:proofErr w:type="spellEnd"/>
      <w:r w:rsidRPr="00B674DE">
        <w:rPr>
          <w:sz w:val="28"/>
          <w:szCs w:val="28"/>
          <w:lang w:eastAsia="ar-SA"/>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674DE" w:rsidRPr="00B674DE" w:rsidRDefault="00B674DE" w:rsidP="00B674DE">
      <w:pPr>
        <w:suppressAutoHyphens/>
        <w:ind w:firstLine="709"/>
        <w:contextualSpacing/>
        <w:jc w:val="both"/>
        <w:rPr>
          <w:sz w:val="28"/>
          <w:szCs w:val="28"/>
          <w:lang w:eastAsia="ar-SA"/>
        </w:rPr>
      </w:pPr>
      <w:r w:rsidRPr="00B674DE">
        <w:rPr>
          <w:sz w:val="28"/>
          <w:szCs w:val="28"/>
          <w:lang w:eastAsia="ar-SA"/>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B674DE" w:rsidRPr="00B674DE" w:rsidRDefault="00B674DE" w:rsidP="00B674DE">
      <w:pPr>
        <w:suppressAutoHyphens/>
        <w:ind w:firstLine="709"/>
        <w:contextualSpacing/>
        <w:jc w:val="both"/>
        <w:rPr>
          <w:sz w:val="28"/>
          <w:szCs w:val="28"/>
          <w:lang w:eastAsia="ar-SA"/>
        </w:rPr>
      </w:pPr>
      <w:r w:rsidRPr="00B674DE">
        <w:rPr>
          <w:sz w:val="28"/>
          <w:szCs w:val="28"/>
          <w:lang w:eastAsia="ar-SA"/>
        </w:rPr>
        <w:t>-комфортное расположение заявителя и должностного лица уполномоченного органа;</w:t>
      </w:r>
    </w:p>
    <w:p w:rsidR="00B674DE" w:rsidRPr="00B674DE" w:rsidRDefault="00B674DE" w:rsidP="00B674DE">
      <w:pPr>
        <w:suppressAutoHyphens/>
        <w:ind w:firstLine="709"/>
        <w:contextualSpacing/>
        <w:jc w:val="both"/>
        <w:rPr>
          <w:sz w:val="28"/>
          <w:szCs w:val="28"/>
          <w:lang w:eastAsia="ar-SA"/>
        </w:rPr>
      </w:pPr>
      <w:r w:rsidRPr="00B674DE">
        <w:rPr>
          <w:sz w:val="28"/>
          <w:szCs w:val="28"/>
          <w:lang w:eastAsia="ar-SA"/>
        </w:rPr>
        <w:t>-возможность и удобство оформления заявителем письменного обращения;</w:t>
      </w:r>
    </w:p>
    <w:p w:rsidR="00B674DE" w:rsidRPr="00B674DE" w:rsidRDefault="00B674DE" w:rsidP="00B674DE">
      <w:pPr>
        <w:suppressAutoHyphens/>
        <w:ind w:firstLine="709"/>
        <w:contextualSpacing/>
        <w:jc w:val="both"/>
        <w:rPr>
          <w:sz w:val="28"/>
          <w:szCs w:val="28"/>
          <w:lang w:eastAsia="ar-SA"/>
        </w:rPr>
      </w:pPr>
      <w:r w:rsidRPr="00B674DE">
        <w:rPr>
          <w:sz w:val="28"/>
          <w:szCs w:val="28"/>
          <w:lang w:eastAsia="ar-SA"/>
        </w:rPr>
        <w:t>-телефонную связь;</w:t>
      </w:r>
    </w:p>
    <w:p w:rsidR="00B674DE" w:rsidRPr="00B674DE" w:rsidRDefault="00B674DE" w:rsidP="00B674DE">
      <w:pPr>
        <w:suppressAutoHyphens/>
        <w:ind w:firstLine="709"/>
        <w:contextualSpacing/>
        <w:jc w:val="both"/>
        <w:rPr>
          <w:sz w:val="28"/>
          <w:szCs w:val="28"/>
          <w:lang w:eastAsia="ar-SA"/>
        </w:rPr>
      </w:pPr>
      <w:r w:rsidRPr="00B674DE">
        <w:rPr>
          <w:sz w:val="28"/>
          <w:szCs w:val="28"/>
          <w:lang w:eastAsia="ar-SA"/>
        </w:rPr>
        <w:t>-возможность копирования документов;</w:t>
      </w:r>
    </w:p>
    <w:p w:rsidR="00B674DE" w:rsidRPr="00B674DE" w:rsidRDefault="00B674DE" w:rsidP="00B674DE">
      <w:pPr>
        <w:suppressAutoHyphens/>
        <w:ind w:firstLine="709"/>
        <w:contextualSpacing/>
        <w:jc w:val="both"/>
        <w:rPr>
          <w:sz w:val="28"/>
          <w:szCs w:val="28"/>
          <w:lang w:eastAsia="ar-SA"/>
        </w:rPr>
      </w:pPr>
      <w:r w:rsidRPr="00B674DE">
        <w:rPr>
          <w:sz w:val="28"/>
          <w:szCs w:val="28"/>
          <w:lang w:eastAsia="ar-SA"/>
        </w:rPr>
        <w:lastRenderedPageBreak/>
        <w:t>-доступ к нормативным правовым актам, регулирующим предоставление муниципальной услуги;</w:t>
      </w:r>
    </w:p>
    <w:p w:rsidR="00B674DE" w:rsidRPr="00B674DE" w:rsidRDefault="00B674DE" w:rsidP="00B674DE">
      <w:pPr>
        <w:suppressAutoHyphens/>
        <w:ind w:firstLine="709"/>
        <w:contextualSpacing/>
        <w:jc w:val="both"/>
        <w:rPr>
          <w:sz w:val="28"/>
          <w:szCs w:val="28"/>
          <w:lang w:eastAsia="ar-SA"/>
        </w:rPr>
      </w:pPr>
      <w:r w:rsidRPr="00B674DE">
        <w:rPr>
          <w:sz w:val="28"/>
          <w:szCs w:val="28"/>
          <w:lang w:eastAsia="ar-SA"/>
        </w:rPr>
        <w:t>-наличие письменных принадлежностей и бумаги формата A4.</w:t>
      </w:r>
    </w:p>
    <w:p w:rsidR="00B674DE" w:rsidRPr="00B674DE" w:rsidRDefault="00B674DE" w:rsidP="00B674DE">
      <w:pPr>
        <w:suppressAutoHyphens/>
        <w:ind w:firstLine="709"/>
        <w:contextualSpacing/>
        <w:jc w:val="both"/>
        <w:rPr>
          <w:sz w:val="28"/>
          <w:szCs w:val="28"/>
          <w:lang w:eastAsia="ar-SA"/>
        </w:rPr>
      </w:pPr>
      <w:r w:rsidRPr="00B674DE">
        <w:rPr>
          <w:sz w:val="28"/>
          <w:szCs w:val="28"/>
          <w:lang w:eastAsia="ar-SA"/>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674DE" w:rsidRPr="00B674DE" w:rsidRDefault="00B674DE" w:rsidP="00B674DE">
      <w:pPr>
        <w:suppressAutoHyphens/>
        <w:ind w:firstLine="709"/>
        <w:contextualSpacing/>
        <w:jc w:val="both"/>
        <w:rPr>
          <w:sz w:val="28"/>
          <w:szCs w:val="28"/>
          <w:lang w:eastAsia="ar-SA"/>
        </w:rPr>
      </w:pPr>
      <w:r w:rsidRPr="00B674DE">
        <w:rPr>
          <w:sz w:val="28"/>
          <w:szCs w:val="28"/>
          <w:lang w:eastAsia="ar-SA"/>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B674DE" w:rsidRPr="00B674DE" w:rsidRDefault="00B674DE" w:rsidP="00B674DE">
      <w:pPr>
        <w:suppressAutoHyphens/>
        <w:ind w:firstLine="709"/>
        <w:contextualSpacing/>
        <w:jc w:val="both"/>
        <w:rPr>
          <w:sz w:val="28"/>
          <w:szCs w:val="28"/>
          <w:lang w:eastAsia="ar-SA"/>
        </w:rPr>
      </w:pPr>
      <w:r w:rsidRPr="00B674DE">
        <w:rPr>
          <w:sz w:val="28"/>
          <w:szCs w:val="28"/>
          <w:lang w:eastAsia="ar-SA"/>
        </w:rP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674DE" w:rsidRPr="00B674DE" w:rsidRDefault="00B674DE" w:rsidP="00B674DE">
      <w:pPr>
        <w:suppressAutoHyphens/>
        <w:ind w:firstLine="709"/>
        <w:contextualSpacing/>
        <w:jc w:val="both"/>
        <w:rPr>
          <w:sz w:val="28"/>
          <w:szCs w:val="28"/>
          <w:lang w:eastAsia="ar-SA"/>
        </w:rPr>
      </w:pPr>
      <w:r w:rsidRPr="00B674DE">
        <w:rPr>
          <w:sz w:val="28"/>
          <w:szCs w:val="28"/>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674DE" w:rsidRPr="00B674DE" w:rsidRDefault="00B674DE" w:rsidP="00B674DE">
      <w:pPr>
        <w:suppressAutoHyphens/>
        <w:ind w:firstLine="709"/>
        <w:contextualSpacing/>
        <w:jc w:val="both"/>
        <w:rPr>
          <w:sz w:val="28"/>
          <w:szCs w:val="28"/>
          <w:lang w:eastAsia="ar-SA"/>
        </w:rPr>
      </w:pPr>
      <w:r w:rsidRPr="00B674DE">
        <w:rPr>
          <w:sz w:val="28"/>
          <w:szCs w:val="28"/>
          <w:lang w:eastAsia="ar-SA"/>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B674DE">
        <w:rPr>
          <w:sz w:val="28"/>
          <w:szCs w:val="28"/>
          <w:lang w:eastAsia="ar-SA"/>
        </w:rPr>
        <w:t>бэйджами</w:t>
      </w:r>
      <w:proofErr w:type="spellEnd"/>
      <w:r w:rsidRPr="00B674DE">
        <w:rPr>
          <w:sz w:val="28"/>
          <w:szCs w:val="28"/>
          <w:lang w:eastAsia="ar-SA"/>
        </w:rPr>
        <w:t>) и (или) настольными табличками.</w:t>
      </w:r>
    </w:p>
    <w:p w:rsidR="00B674DE" w:rsidRPr="00B674DE" w:rsidRDefault="00B674DE" w:rsidP="00B674DE">
      <w:pPr>
        <w:suppressAutoHyphens/>
        <w:contextualSpacing/>
        <w:jc w:val="both"/>
        <w:rPr>
          <w:sz w:val="28"/>
          <w:szCs w:val="28"/>
          <w:lang w:eastAsia="ar-SA"/>
        </w:rPr>
      </w:pPr>
      <w:r w:rsidRPr="00B674DE">
        <w:rPr>
          <w:sz w:val="28"/>
          <w:szCs w:val="28"/>
          <w:lang w:eastAsia="ar-SA"/>
        </w:rPr>
        <w:t xml:space="preserve">   Требования к обеспечению доступности предоставления муниципальной услуги для  инвалидов.</w:t>
      </w:r>
    </w:p>
    <w:p w:rsidR="00B674DE" w:rsidRPr="00B674DE" w:rsidRDefault="00B674DE" w:rsidP="00B674DE">
      <w:pPr>
        <w:suppressAutoHyphens/>
        <w:ind w:firstLine="567"/>
        <w:contextualSpacing/>
        <w:jc w:val="both"/>
        <w:rPr>
          <w:sz w:val="28"/>
          <w:szCs w:val="28"/>
          <w:lang w:eastAsia="ar-SA"/>
        </w:rPr>
      </w:pPr>
      <w:r w:rsidRPr="00B674DE">
        <w:rPr>
          <w:sz w:val="28"/>
          <w:szCs w:val="28"/>
          <w:lang w:eastAsia="ar-SA"/>
        </w:rPr>
        <w:t>Уполномоченным органом, предоставляющим муниципальную услугу, обеспечивается создание инвалидам следующих условий доступности:</w:t>
      </w:r>
    </w:p>
    <w:p w:rsidR="00B674DE" w:rsidRPr="00B674DE" w:rsidRDefault="00B674DE" w:rsidP="00B674DE">
      <w:pPr>
        <w:suppressAutoHyphens/>
        <w:ind w:firstLine="567"/>
        <w:contextualSpacing/>
        <w:jc w:val="both"/>
        <w:rPr>
          <w:sz w:val="28"/>
          <w:szCs w:val="28"/>
          <w:lang w:eastAsia="ar-SA"/>
        </w:rPr>
      </w:pPr>
      <w:r w:rsidRPr="00B674DE">
        <w:rPr>
          <w:sz w:val="28"/>
          <w:szCs w:val="28"/>
          <w:lang w:eastAsia="ar-SA"/>
        </w:rPr>
        <w:t>а) возможность беспрепятственного входа в помещения уполномоченного органа и выхода из них;</w:t>
      </w:r>
    </w:p>
    <w:p w:rsidR="00B674DE" w:rsidRPr="00B674DE" w:rsidRDefault="00B674DE" w:rsidP="00B674DE">
      <w:pPr>
        <w:suppressAutoHyphens/>
        <w:ind w:firstLine="567"/>
        <w:contextualSpacing/>
        <w:jc w:val="both"/>
        <w:rPr>
          <w:sz w:val="28"/>
          <w:szCs w:val="28"/>
          <w:lang w:eastAsia="ar-SA"/>
        </w:rPr>
      </w:pPr>
      <w:r w:rsidRPr="00B674DE">
        <w:rPr>
          <w:sz w:val="28"/>
          <w:szCs w:val="28"/>
          <w:lang w:eastAsia="ar-SA"/>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B674DE">
        <w:rPr>
          <w:sz w:val="28"/>
          <w:szCs w:val="28"/>
          <w:lang w:eastAsia="ar-SA"/>
        </w:rPr>
        <w:t>ассистивных</w:t>
      </w:r>
      <w:proofErr w:type="spellEnd"/>
      <w:r w:rsidRPr="00B674DE">
        <w:rPr>
          <w:sz w:val="28"/>
          <w:szCs w:val="28"/>
          <w:lang w:eastAsia="ar-SA"/>
        </w:rPr>
        <w:t xml:space="preserve"> и вспомогательных технологий, а также сменного кресла-коляски;</w:t>
      </w:r>
    </w:p>
    <w:p w:rsidR="00B674DE" w:rsidRPr="00B674DE" w:rsidRDefault="00B674DE" w:rsidP="00B674DE">
      <w:pPr>
        <w:suppressAutoHyphens/>
        <w:ind w:firstLine="567"/>
        <w:contextualSpacing/>
        <w:jc w:val="both"/>
        <w:rPr>
          <w:sz w:val="28"/>
          <w:szCs w:val="28"/>
          <w:lang w:eastAsia="ar-SA"/>
        </w:rPr>
      </w:pPr>
      <w:r w:rsidRPr="00B674DE">
        <w:rPr>
          <w:sz w:val="28"/>
          <w:szCs w:val="28"/>
          <w:lang w:eastAsia="ar-SA"/>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B674DE" w:rsidRPr="00B674DE" w:rsidRDefault="00B674DE" w:rsidP="00B674DE">
      <w:pPr>
        <w:suppressAutoHyphens/>
        <w:ind w:firstLine="567"/>
        <w:contextualSpacing/>
        <w:jc w:val="both"/>
        <w:rPr>
          <w:sz w:val="28"/>
          <w:szCs w:val="28"/>
          <w:lang w:eastAsia="ar-SA"/>
        </w:rPr>
      </w:pPr>
      <w:r w:rsidRPr="00B674DE">
        <w:rPr>
          <w:sz w:val="28"/>
          <w:szCs w:val="28"/>
          <w:lang w:eastAsia="ar-SA"/>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B674DE" w:rsidRPr="00B674DE" w:rsidRDefault="00B674DE" w:rsidP="00B674DE">
      <w:pPr>
        <w:suppressAutoHyphens/>
        <w:ind w:firstLine="567"/>
        <w:contextualSpacing/>
        <w:jc w:val="both"/>
        <w:rPr>
          <w:sz w:val="28"/>
          <w:szCs w:val="28"/>
          <w:lang w:eastAsia="ar-SA"/>
        </w:rPr>
      </w:pPr>
      <w:r w:rsidRPr="00B674DE">
        <w:rPr>
          <w:sz w:val="28"/>
          <w:szCs w:val="28"/>
          <w:lang w:eastAsia="ar-SA"/>
        </w:rPr>
        <w:lastRenderedPageBreak/>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B674DE" w:rsidRPr="00B674DE" w:rsidRDefault="00B674DE" w:rsidP="00B674DE">
      <w:pPr>
        <w:suppressAutoHyphens/>
        <w:ind w:firstLine="567"/>
        <w:contextualSpacing/>
        <w:jc w:val="both"/>
        <w:rPr>
          <w:sz w:val="28"/>
          <w:szCs w:val="28"/>
          <w:lang w:eastAsia="ar-SA"/>
        </w:rPr>
      </w:pPr>
      <w:r w:rsidRPr="00B674DE">
        <w:rPr>
          <w:sz w:val="28"/>
          <w:szCs w:val="28"/>
          <w:lang w:eastAsia="ar-SA"/>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B674DE">
        <w:rPr>
          <w:sz w:val="28"/>
          <w:szCs w:val="28"/>
          <w:lang w:eastAsia="ar-SA"/>
        </w:rPr>
        <w:t>сурдопереводчика</w:t>
      </w:r>
      <w:proofErr w:type="spellEnd"/>
      <w:r w:rsidRPr="00B674DE">
        <w:rPr>
          <w:sz w:val="28"/>
          <w:szCs w:val="28"/>
          <w:lang w:eastAsia="ar-SA"/>
        </w:rPr>
        <w:t xml:space="preserve"> и </w:t>
      </w:r>
      <w:proofErr w:type="spellStart"/>
      <w:r w:rsidRPr="00B674DE">
        <w:rPr>
          <w:sz w:val="28"/>
          <w:szCs w:val="28"/>
          <w:lang w:eastAsia="ar-SA"/>
        </w:rPr>
        <w:t>тифлосурдопереводчика</w:t>
      </w:r>
      <w:proofErr w:type="spellEnd"/>
      <w:r w:rsidRPr="00B674DE">
        <w:rPr>
          <w:sz w:val="28"/>
          <w:szCs w:val="28"/>
          <w:lang w:eastAsia="ar-SA"/>
        </w:rPr>
        <w:t>;</w:t>
      </w:r>
    </w:p>
    <w:p w:rsidR="00B674DE" w:rsidRPr="00B674DE" w:rsidRDefault="00B674DE" w:rsidP="00B674DE">
      <w:pPr>
        <w:suppressAutoHyphens/>
        <w:ind w:firstLine="567"/>
        <w:contextualSpacing/>
        <w:jc w:val="both"/>
        <w:rPr>
          <w:sz w:val="28"/>
          <w:szCs w:val="28"/>
          <w:lang w:eastAsia="ar-SA"/>
        </w:rPr>
      </w:pPr>
      <w:r w:rsidRPr="00B674DE">
        <w:rPr>
          <w:sz w:val="28"/>
          <w:szCs w:val="28"/>
          <w:lang w:eastAsia="ar-SA"/>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B674DE" w:rsidRPr="00B674DE" w:rsidRDefault="00B674DE" w:rsidP="00B674DE">
      <w:pPr>
        <w:suppressAutoHyphens/>
        <w:ind w:firstLine="567"/>
        <w:contextualSpacing/>
        <w:jc w:val="both"/>
        <w:rPr>
          <w:sz w:val="28"/>
          <w:szCs w:val="28"/>
          <w:lang w:eastAsia="ar-SA"/>
        </w:rPr>
      </w:pPr>
      <w:r w:rsidRPr="00B674DE">
        <w:rPr>
          <w:sz w:val="28"/>
          <w:szCs w:val="28"/>
          <w:lang w:eastAsia="ar-SA"/>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B674DE" w:rsidRPr="00B674DE" w:rsidRDefault="00B674DE" w:rsidP="00B674DE">
      <w:pPr>
        <w:suppressAutoHyphens/>
        <w:ind w:firstLine="567"/>
        <w:jc w:val="both"/>
        <w:rPr>
          <w:b/>
          <w:i/>
          <w:sz w:val="28"/>
          <w:szCs w:val="28"/>
          <w:lang w:eastAsia="ar-SA"/>
        </w:rPr>
      </w:pPr>
      <w:r w:rsidRPr="00B674DE">
        <w:rPr>
          <w:b/>
          <w:i/>
          <w:sz w:val="28"/>
          <w:szCs w:val="28"/>
          <w:lang w:eastAsia="ar-SA"/>
        </w:rPr>
        <w:t>2.14. Срок и порядок регистрации запроса заявителя о предоставлении муниципальной услуги.</w:t>
      </w:r>
    </w:p>
    <w:p w:rsidR="00B674DE" w:rsidRPr="00B674DE" w:rsidRDefault="00B674DE" w:rsidP="00B674DE">
      <w:pPr>
        <w:suppressAutoHyphens/>
        <w:ind w:firstLine="720"/>
        <w:jc w:val="both"/>
        <w:rPr>
          <w:sz w:val="28"/>
          <w:szCs w:val="28"/>
          <w:lang w:eastAsia="ar-SA"/>
        </w:rPr>
      </w:pPr>
      <w:r w:rsidRPr="00B674DE">
        <w:rPr>
          <w:sz w:val="28"/>
          <w:szCs w:val="28"/>
          <w:lang w:eastAsia="ar-SA"/>
        </w:rPr>
        <w:t xml:space="preserve">Письменные обращения, в том числе в форме электронного документа, регистрируются в Журнале регистрации обращений, заявлений, жалоб граждан. </w:t>
      </w:r>
    </w:p>
    <w:p w:rsidR="00B674DE" w:rsidRPr="00B674DE" w:rsidRDefault="00B674DE" w:rsidP="00B674DE">
      <w:pPr>
        <w:suppressAutoHyphens/>
        <w:ind w:firstLine="720"/>
        <w:jc w:val="both"/>
        <w:rPr>
          <w:sz w:val="28"/>
          <w:szCs w:val="28"/>
          <w:lang w:eastAsia="ar-SA"/>
        </w:rPr>
      </w:pPr>
      <w:r w:rsidRPr="00B674DE">
        <w:rPr>
          <w:sz w:val="28"/>
          <w:szCs w:val="28"/>
          <w:lang w:eastAsia="ar-SA"/>
        </w:rPr>
        <w:t>Регистрация документов заявителя о предоставлении муниципальной услуги осуществляется работником, ответственным за прием обращений граждан, поступающих на имя главы муниципального образования, в течение трех дней с момента поступления таких документов.</w:t>
      </w:r>
    </w:p>
    <w:p w:rsidR="00B674DE" w:rsidRPr="00B674DE" w:rsidRDefault="00B674DE" w:rsidP="00B674DE">
      <w:pPr>
        <w:suppressAutoHyphens/>
        <w:ind w:firstLine="567"/>
        <w:jc w:val="both"/>
        <w:rPr>
          <w:b/>
          <w:i/>
          <w:sz w:val="28"/>
          <w:szCs w:val="28"/>
          <w:lang w:eastAsia="ar-SA"/>
        </w:rPr>
      </w:pPr>
      <w:r w:rsidRPr="00B674DE">
        <w:rPr>
          <w:b/>
          <w:i/>
          <w:sz w:val="28"/>
          <w:szCs w:val="28"/>
          <w:lang w:eastAsia="ar-SA"/>
        </w:rPr>
        <w:t>2.15. Показатели доступности и качества муниципальной услуги.</w:t>
      </w:r>
    </w:p>
    <w:p w:rsidR="00B674DE" w:rsidRPr="00B674DE" w:rsidRDefault="00B674DE" w:rsidP="00B674DE">
      <w:pPr>
        <w:suppressAutoHyphens/>
        <w:rPr>
          <w:sz w:val="28"/>
          <w:szCs w:val="28"/>
          <w:lang w:eastAsia="ar-SA"/>
        </w:rPr>
      </w:pPr>
      <w:r w:rsidRPr="00B674DE">
        <w:rPr>
          <w:sz w:val="28"/>
          <w:szCs w:val="28"/>
          <w:lang w:eastAsia="ar-SA"/>
        </w:rPr>
        <w:t>2.15.1.  Показателями доступности предоставления муниципальной услуги является:</w:t>
      </w:r>
    </w:p>
    <w:p w:rsidR="00B674DE" w:rsidRPr="00B674DE" w:rsidRDefault="00B674DE" w:rsidP="00B674DE">
      <w:pPr>
        <w:suppressAutoHyphens/>
        <w:rPr>
          <w:sz w:val="28"/>
          <w:szCs w:val="28"/>
          <w:lang w:eastAsia="ar-SA"/>
        </w:rPr>
      </w:pPr>
      <w:r w:rsidRPr="00B674DE">
        <w:rPr>
          <w:sz w:val="28"/>
          <w:szCs w:val="28"/>
          <w:lang w:eastAsia="ar-SA"/>
        </w:rPr>
        <w:t>- 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w:t>
      </w:r>
      <w:proofErr w:type="gramStart"/>
      <w:r w:rsidRPr="00B674DE">
        <w:rPr>
          <w:sz w:val="28"/>
          <w:szCs w:val="28"/>
          <w:lang w:eastAsia="ar-SA"/>
        </w:rPr>
        <w:t>о-</w:t>
      </w:r>
      <w:proofErr w:type="gramEnd"/>
      <w:r w:rsidRPr="00B674DE">
        <w:rPr>
          <w:sz w:val="28"/>
          <w:szCs w:val="28"/>
          <w:lang w:eastAsia="ar-SA"/>
        </w:rPr>
        <w:t xml:space="preserve"> телекоммуникационной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B674DE" w:rsidRPr="00B674DE" w:rsidRDefault="00B674DE" w:rsidP="00B674DE">
      <w:pPr>
        <w:suppressAutoHyphens/>
        <w:rPr>
          <w:sz w:val="28"/>
          <w:szCs w:val="28"/>
          <w:lang w:eastAsia="ar-SA"/>
        </w:rPr>
      </w:pPr>
      <w:r w:rsidRPr="00B674DE">
        <w:rPr>
          <w:sz w:val="28"/>
          <w:szCs w:val="28"/>
          <w:lang w:eastAsia="ar-SA"/>
        </w:rPr>
        <w:t>- наличие возможности получения муниципальной услуги в электронном виде и через МФЦ;</w:t>
      </w:r>
    </w:p>
    <w:p w:rsidR="00B674DE" w:rsidRPr="00B674DE" w:rsidRDefault="00B674DE" w:rsidP="00B674DE">
      <w:pPr>
        <w:suppressAutoHyphens/>
        <w:rPr>
          <w:sz w:val="28"/>
          <w:szCs w:val="28"/>
          <w:lang w:eastAsia="ar-SA"/>
        </w:rPr>
      </w:pPr>
      <w:r w:rsidRPr="00B674DE">
        <w:rPr>
          <w:sz w:val="28"/>
          <w:szCs w:val="28"/>
          <w:lang w:eastAsia="ar-SA"/>
        </w:rPr>
        <w:lastRenderedPageBreak/>
        <w:t>- содействие инвалиду (при необходимости) со стороны должностных лиц при входе, выходе и перемещении по помещению приема и выдачи документов;</w:t>
      </w:r>
    </w:p>
    <w:p w:rsidR="00B674DE" w:rsidRPr="00B674DE" w:rsidRDefault="00B674DE" w:rsidP="00B674DE">
      <w:pPr>
        <w:suppressAutoHyphens/>
        <w:rPr>
          <w:sz w:val="28"/>
          <w:szCs w:val="28"/>
          <w:lang w:eastAsia="ar-SA"/>
        </w:rPr>
      </w:pPr>
      <w:r w:rsidRPr="00B674DE">
        <w:rPr>
          <w:sz w:val="28"/>
          <w:szCs w:val="28"/>
          <w:lang w:eastAsia="ar-SA"/>
        </w:rPr>
        <w:t>- 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 необходимых для предоставления муниципальной услуги документов;</w:t>
      </w:r>
    </w:p>
    <w:p w:rsidR="00B674DE" w:rsidRPr="00B674DE" w:rsidRDefault="00B674DE" w:rsidP="00B674DE">
      <w:pPr>
        <w:suppressAutoHyphens/>
        <w:rPr>
          <w:sz w:val="28"/>
          <w:szCs w:val="28"/>
          <w:lang w:eastAsia="ar-SA"/>
        </w:rPr>
      </w:pPr>
      <w:r w:rsidRPr="00B674DE">
        <w:rPr>
          <w:sz w:val="28"/>
          <w:szCs w:val="28"/>
          <w:lang w:eastAsia="ar-SA"/>
        </w:rPr>
        <w:t xml:space="preserve">- обеспечение допуска </w:t>
      </w:r>
      <w:proofErr w:type="spellStart"/>
      <w:r w:rsidRPr="00B674DE">
        <w:rPr>
          <w:sz w:val="28"/>
          <w:szCs w:val="28"/>
          <w:lang w:eastAsia="ar-SA"/>
        </w:rPr>
        <w:t>сурдопереводчика</w:t>
      </w:r>
      <w:proofErr w:type="spellEnd"/>
      <w:r w:rsidRPr="00B674DE">
        <w:rPr>
          <w:sz w:val="28"/>
          <w:szCs w:val="28"/>
          <w:lang w:eastAsia="ar-SA"/>
        </w:rPr>
        <w:t xml:space="preserve">, </w:t>
      </w:r>
      <w:proofErr w:type="spellStart"/>
      <w:r w:rsidRPr="00B674DE">
        <w:rPr>
          <w:sz w:val="28"/>
          <w:szCs w:val="28"/>
          <w:lang w:eastAsia="ar-SA"/>
        </w:rPr>
        <w:t>тифлосурпереводчика</w:t>
      </w:r>
      <w:proofErr w:type="spellEnd"/>
      <w:r w:rsidRPr="00B674DE">
        <w:rPr>
          <w:sz w:val="28"/>
          <w:szCs w:val="28"/>
          <w:lang w:eastAsia="ar-SA"/>
        </w:rPr>
        <w:t>, так 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B674DE" w:rsidRPr="00B674DE" w:rsidRDefault="00B674DE" w:rsidP="00B674DE">
      <w:pPr>
        <w:suppressAutoHyphens/>
        <w:rPr>
          <w:sz w:val="28"/>
          <w:szCs w:val="28"/>
          <w:lang w:eastAsia="ar-SA"/>
        </w:rPr>
      </w:pPr>
      <w:r w:rsidRPr="00B674DE">
        <w:rPr>
          <w:sz w:val="28"/>
          <w:szCs w:val="28"/>
          <w:lang w:eastAsia="ar-SA"/>
        </w:rPr>
        <w:t>Качество предоставления муниципальной услуги характеризуется отсутствием:</w:t>
      </w:r>
    </w:p>
    <w:p w:rsidR="00B674DE" w:rsidRPr="00B674DE" w:rsidRDefault="00B674DE" w:rsidP="00B674DE">
      <w:pPr>
        <w:suppressAutoHyphens/>
        <w:rPr>
          <w:sz w:val="28"/>
          <w:szCs w:val="28"/>
          <w:lang w:eastAsia="ar-SA"/>
        </w:rPr>
      </w:pPr>
      <w:r w:rsidRPr="00B674DE">
        <w:rPr>
          <w:sz w:val="28"/>
          <w:szCs w:val="28"/>
          <w:lang w:eastAsia="ar-SA"/>
        </w:rPr>
        <w:t>- превышения максимального допустимого времени ожидания в очереди (15 минут) при приеме документов от заявителей в выдаче результата муниципальной услуги;</w:t>
      </w:r>
    </w:p>
    <w:p w:rsidR="00B674DE" w:rsidRPr="00B674DE" w:rsidRDefault="00B674DE" w:rsidP="00B674DE">
      <w:pPr>
        <w:suppressAutoHyphens/>
        <w:rPr>
          <w:sz w:val="28"/>
          <w:szCs w:val="28"/>
          <w:lang w:eastAsia="ar-SA"/>
        </w:rPr>
      </w:pPr>
      <w:r w:rsidRPr="00B674DE">
        <w:rPr>
          <w:sz w:val="28"/>
          <w:szCs w:val="28"/>
          <w:lang w:eastAsia="ar-SA"/>
        </w:rPr>
        <w:t>- жалоб на решение и действи</w:t>
      </w:r>
      <w:proofErr w:type="gramStart"/>
      <w:r w:rsidRPr="00B674DE">
        <w:rPr>
          <w:sz w:val="28"/>
          <w:szCs w:val="28"/>
          <w:lang w:eastAsia="ar-SA"/>
        </w:rPr>
        <w:t>е(</w:t>
      </w:r>
      <w:proofErr w:type="gramEnd"/>
      <w:r w:rsidRPr="00B674DE">
        <w:rPr>
          <w:sz w:val="28"/>
          <w:szCs w:val="28"/>
          <w:lang w:eastAsia="ar-SA"/>
        </w:rPr>
        <w:t>бездействие) органа местного самоуправления, предоставляющего муниципальную услугу, а также  ее должностных лиц, муниципальных служащих;</w:t>
      </w:r>
    </w:p>
    <w:p w:rsidR="00B674DE" w:rsidRPr="00B674DE" w:rsidRDefault="00B674DE" w:rsidP="00B674DE">
      <w:pPr>
        <w:suppressAutoHyphens/>
        <w:rPr>
          <w:sz w:val="28"/>
          <w:szCs w:val="28"/>
          <w:lang w:eastAsia="ar-SA"/>
        </w:rPr>
      </w:pPr>
      <w:r w:rsidRPr="00B674DE">
        <w:rPr>
          <w:sz w:val="28"/>
          <w:szCs w:val="28"/>
          <w:lang w:eastAsia="ar-SA"/>
        </w:rPr>
        <w:t>- жалоб на некорректное, невнимательное отношение должностных лиц, муниципальных служащих органа местного самоуправления к заявителям;</w:t>
      </w:r>
    </w:p>
    <w:p w:rsidR="00B674DE" w:rsidRPr="00B674DE" w:rsidRDefault="00B674DE" w:rsidP="00B674DE">
      <w:pPr>
        <w:suppressAutoHyphens/>
        <w:jc w:val="both"/>
        <w:rPr>
          <w:sz w:val="28"/>
          <w:szCs w:val="28"/>
          <w:lang w:eastAsia="ar-SA"/>
        </w:rPr>
      </w:pPr>
      <w:r w:rsidRPr="00B674DE">
        <w:rPr>
          <w:sz w:val="28"/>
          <w:szCs w:val="28"/>
          <w:lang w:eastAsia="ar-SA"/>
        </w:rPr>
        <w:t>- нарушений сроков предоставления муниципальной услуги и выполнения административных процедур</w:t>
      </w:r>
    </w:p>
    <w:p w:rsidR="00B674DE" w:rsidRPr="00B674DE" w:rsidRDefault="00B674DE" w:rsidP="00B674DE">
      <w:pPr>
        <w:suppressAutoHyphens/>
        <w:jc w:val="both"/>
        <w:rPr>
          <w:sz w:val="28"/>
          <w:szCs w:val="28"/>
          <w:lang w:eastAsia="ar-SA"/>
        </w:rPr>
      </w:pPr>
      <w:r w:rsidRPr="00B674DE">
        <w:rPr>
          <w:sz w:val="28"/>
          <w:szCs w:val="28"/>
          <w:lang w:eastAsia="ar-SA"/>
        </w:rPr>
        <w:t xml:space="preserve"> 2.15.2. Показателями качества предоставления муниципальной услуги являются:</w:t>
      </w:r>
    </w:p>
    <w:p w:rsidR="00B674DE" w:rsidRPr="00B674DE" w:rsidRDefault="00B674DE" w:rsidP="00B674DE">
      <w:pPr>
        <w:suppressAutoHyphens/>
        <w:jc w:val="both"/>
        <w:rPr>
          <w:sz w:val="28"/>
          <w:szCs w:val="28"/>
          <w:lang w:eastAsia="ar-SA"/>
        </w:rPr>
      </w:pPr>
      <w:r w:rsidRPr="00B674DE">
        <w:rPr>
          <w:sz w:val="28"/>
          <w:szCs w:val="28"/>
          <w:lang w:eastAsia="ar-SA"/>
        </w:rPr>
        <w:t>- достоверность предоставляемой гражданам информации о ходе рассмотрения их обращений;</w:t>
      </w:r>
    </w:p>
    <w:p w:rsidR="00B674DE" w:rsidRPr="00B674DE" w:rsidRDefault="00B674DE" w:rsidP="00B674DE">
      <w:pPr>
        <w:suppressAutoHyphens/>
        <w:jc w:val="both"/>
        <w:rPr>
          <w:sz w:val="28"/>
          <w:szCs w:val="28"/>
          <w:lang w:eastAsia="ar-SA"/>
        </w:rPr>
      </w:pPr>
      <w:r w:rsidRPr="00B674DE">
        <w:rPr>
          <w:sz w:val="28"/>
          <w:szCs w:val="28"/>
          <w:lang w:eastAsia="ar-SA"/>
        </w:rPr>
        <w:t>- полнота информирования граждан о ходе рассмотрения их обращений;</w:t>
      </w:r>
    </w:p>
    <w:p w:rsidR="00B674DE" w:rsidRPr="00B674DE" w:rsidRDefault="00B674DE" w:rsidP="00B674DE">
      <w:pPr>
        <w:suppressAutoHyphens/>
        <w:jc w:val="both"/>
        <w:rPr>
          <w:sz w:val="28"/>
          <w:szCs w:val="28"/>
          <w:lang w:eastAsia="ar-SA"/>
        </w:rPr>
      </w:pPr>
      <w:r w:rsidRPr="00B674DE">
        <w:rPr>
          <w:sz w:val="28"/>
          <w:szCs w:val="28"/>
          <w:lang w:eastAsia="ar-SA"/>
        </w:rPr>
        <w:t>- наглядность форм предоставляемой информации об административных процедурах;</w:t>
      </w:r>
    </w:p>
    <w:p w:rsidR="00B674DE" w:rsidRPr="00B674DE" w:rsidRDefault="00B674DE" w:rsidP="00B674DE">
      <w:pPr>
        <w:suppressAutoHyphens/>
        <w:jc w:val="both"/>
        <w:rPr>
          <w:sz w:val="28"/>
          <w:szCs w:val="28"/>
          <w:lang w:eastAsia="ar-SA"/>
        </w:rPr>
      </w:pPr>
      <w:r w:rsidRPr="00B674DE">
        <w:rPr>
          <w:sz w:val="28"/>
          <w:szCs w:val="28"/>
          <w:lang w:eastAsia="ar-SA"/>
        </w:rPr>
        <w:t>- удобство и доступность получения информации заявителями о порядке предоставления государственной услуги;</w:t>
      </w:r>
    </w:p>
    <w:p w:rsidR="00B674DE" w:rsidRPr="00B674DE" w:rsidRDefault="00B674DE" w:rsidP="00B674DE">
      <w:pPr>
        <w:suppressAutoHyphens/>
        <w:jc w:val="both"/>
        <w:rPr>
          <w:sz w:val="28"/>
          <w:szCs w:val="28"/>
          <w:lang w:eastAsia="ar-SA"/>
        </w:rPr>
      </w:pPr>
      <w:r w:rsidRPr="00B674DE">
        <w:rPr>
          <w:sz w:val="28"/>
          <w:szCs w:val="28"/>
          <w:lang w:eastAsia="ar-SA"/>
        </w:rPr>
        <w:t>- оперативность вынесения решения в отношении рассматриваемого обращения;</w:t>
      </w:r>
    </w:p>
    <w:p w:rsidR="00B674DE" w:rsidRPr="00B674DE" w:rsidRDefault="00B674DE" w:rsidP="00B674DE">
      <w:pPr>
        <w:suppressAutoHyphens/>
        <w:jc w:val="both"/>
        <w:rPr>
          <w:sz w:val="28"/>
          <w:szCs w:val="28"/>
          <w:lang w:eastAsia="ar-SA"/>
        </w:rPr>
      </w:pPr>
      <w:r w:rsidRPr="00B674DE">
        <w:rPr>
          <w:sz w:val="28"/>
          <w:szCs w:val="28"/>
          <w:lang w:eastAsia="ar-SA"/>
        </w:rPr>
        <w:t>- соблюдение сроков рассмотрения обращений граждан;</w:t>
      </w:r>
    </w:p>
    <w:p w:rsidR="00B674DE" w:rsidRPr="00B674DE" w:rsidRDefault="00B674DE" w:rsidP="00B674DE">
      <w:pPr>
        <w:suppressAutoHyphens/>
        <w:jc w:val="both"/>
        <w:rPr>
          <w:sz w:val="28"/>
          <w:szCs w:val="28"/>
          <w:lang w:eastAsia="ar-SA"/>
        </w:rPr>
      </w:pPr>
      <w:r w:rsidRPr="00B674DE">
        <w:rPr>
          <w:sz w:val="28"/>
          <w:szCs w:val="28"/>
          <w:lang w:eastAsia="ar-SA"/>
        </w:rPr>
        <w:t>- количество жалоб на решения, действия (бездействие) должностных лиц администрации в ходе предоставления муниципальной услуги;</w:t>
      </w:r>
    </w:p>
    <w:p w:rsidR="00B674DE" w:rsidRPr="00B674DE" w:rsidRDefault="00B674DE" w:rsidP="00B674DE">
      <w:pPr>
        <w:suppressAutoHyphens/>
        <w:jc w:val="both"/>
        <w:rPr>
          <w:sz w:val="28"/>
          <w:szCs w:val="28"/>
          <w:lang w:eastAsia="ar-SA"/>
        </w:rPr>
      </w:pPr>
      <w:r w:rsidRPr="00B674DE">
        <w:rPr>
          <w:sz w:val="28"/>
          <w:szCs w:val="28"/>
          <w:lang w:eastAsia="ar-SA"/>
        </w:rPr>
        <w:t>- полнота и актуальность информации о порядке предоставления муниципальной услуги.</w:t>
      </w:r>
    </w:p>
    <w:p w:rsidR="00B674DE" w:rsidRPr="00B674DE" w:rsidRDefault="00B674DE" w:rsidP="00B674DE">
      <w:pPr>
        <w:suppressAutoHyphens/>
        <w:ind w:firstLine="709"/>
        <w:jc w:val="both"/>
        <w:rPr>
          <w:sz w:val="28"/>
          <w:szCs w:val="28"/>
          <w:lang w:eastAsia="ar-SA"/>
        </w:rPr>
      </w:pPr>
    </w:p>
    <w:p w:rsidR="00B674DE" w:rsidRPr="00B674DE" w:rsidRDefault="00B674DE" w:rsidP="00B674DE">
      <w:pPr>
        <w:suppressAutoHyphens/>
        <w:jc w:val="center"/>
        <w:rPr>
          <w:b/>
          <w:sz w:val="28"/>
          <w:szCs w:val="28"/>
          <w:lang w:eastAsia="ar-SA"/>
        </w:rPr>
      </w:pPr>
    </w:p>
    <w:p w:rsidR="00B674DE" w:rsidRPr="00B674DE" w:rsidRDefault="00B674DE" w:rsidP="00B674DE">
      <w:pPr>
        <w:suppressAutoHyphens/>
        <w:jc w:val="center"/>
        <w:rPr>
          <w:b/>
          <w:sz w:val="28"/>
          <w:szCs w:val="28"/>
          <w:lang w:eastAsia="ar-SA"/>
        </w:rPr>
      </w:pPr>
      <w:r w:rsidRPr="00B674DE">
        <w:rPr>
          <w:b/>
          <w:sz w:val="28"/>
          <w:szCs w:val="28"/>
          <w:lang w:eastAsia="ar-SA"/>
        </w:rPr>
        <w:t>3. Состав, последовательность и сроки административных процедур.</w:t>
      </w:r>
    </w:p>
    <w:p w:rsidR="00B674DE" w:rsidRPr="00B674DE" w:rsidRDefault="00B674DE" w:rsidP="00B674DE">
      <w:pPr>
        <w:suppressAutoHyphens/>
        <w:ind w:firstLine="567"/>
        <w:rPr>
          <w:b/>
          <w:bCs/>
          <w:i/>
          <w:sz w:val="28"/>
          <w:szCs w:val="28"/>
          <w:lang w:eastAsia="ar-SA"/>
        </w:rPr>
      </w:pPr>
      <w:r w:rsidRPr="00B674DE">
        <w:rPr>
          <w:b/>
          <w:i/>
          <w:sz w:val="28"/>
          <w:szCs w:val="28"/>
          <w:lang w:eastAsia="ar-SA"/>
        </w:rPr>
        <w:t>3</w:t>
      </w:r>
      <w:r w:rsidRPr="00B674DE">
        <w:rPr>
          <w:b/>
          <w:bCs/>
          <w:i/>
          <w:sz w:val="28"/>
          <w:szCs w:val="28"/>
          <w:lang w:eastAsia="ar-SA"/>
        </w:rPr>
        <w:t>.1. Административные процедуры.</w:t>
      </w:r>
    </w:p>
    <w:p w:rsidR="00B674DE" w:rsidRPr="00B674DE" w:rsidRDefault="00B674DE" w:rsidP="00B674DE">
      <w:pPr>
        <w:suppressAutoHyphens/>
        <w:ind w:firstLine="709"/>
        <w:jc w:val="both"/>
        <w:rPr>
          <w:sz w:val="28"/>
          <w:szCs w:val="28"/>
          <w:lang w:eastAsia="ar-SA"/>
        </w:rPr>
      </w:pPr>
      <w:r w:rsidRPr="00B674DE">
        <w:rPr>
          <w:sz w:val="28"/>
          <w:szCs w:val="28"/>
          <w:lang w:eastAsia="ar-SA"/>
        </w:rPr>
        <w:lastRenderedPageBreak/>
        <w:t>3.1.1. Рассмотрение обращений включает в себя выполнение следующих административных процедур:</w:t>
      </w:r>
    </w:p>
    <w:p w:rsidR="00B674DE" w:rsidRPr="00B674DE" w:rsidRDefault="00B674DE" w:rsidP="00B674DE">
      <w:pPr>
        <w:suppressAutoHyphens/>
        <w:ind w:firstLine="709"/>
        <w:jc w:val="both"/>
        <w:rPr>
          <w:sz w:val="28"/>
          <w:szCs w:val="28"/>
          <w:lang w:eastAsia="ar-SA"/>
        </w:rPr>
      </w:pPr>
      <w:r w:rsidRPr="00B674DE">
        <w:rPr>
          <w:sz w:val="28"/>
          <w:szCs w:val="28"/>
          <w:lang w:eastAsia="ar-SA"/>
        </w:rPr>
        <w:t>- прием и первичная обработка поступающих обращений граждан;</w:t>
      </w:r>
    </w:p>
    <w:p w:rsidR="00B674DE" w:rsidRPr="00B674DE" w:rsidRDefault="00B674DE" w:rsidP="00B674DE">
      <w:pPr>
        <w:suppressAutoHyphens/>
        <w:ind w:firstLine="709"/>
        <w:jc w:val="both"/>
        <w:rPr>
          <w:sz w:val="28"/>
          <w:szCs w:val="28"/>
          <w:lang w:eastAsia="ar-SA"/>
        </w:rPr>
      </w:pPr>
      <w:r w:rsidRPr="00B674DE">
        <w:rPr>
          <w:sz w:val="28"/>
          <w:szCs w:val="28"/>
          <w:lang w:eastAsia="ar-SA"/>
        </w:rPr>
        <w:t>- регистрация поступающих обращений граждан;</w:t>
      </w:r>
    </w:p>
    <w:p w:rsidR="00B674DE" w:rsidRPr="00B674DE" w:rsidRDefault="00B674DE" w:rsidP="00B674DE">
      <w:pPr>
        <w:suppressAutoHyphens/>
        <w:ind w:firstLine="709"/>
        <w:jc w:val="both"/>
        <w:rPr>
          <w:sz w:val="28"/>
          <w:szCs w:val="28"/>
          <w:lang w:eastAsia="ar-SA"/>
        </w:rPr>
      </w:pPr>
      <w:r w:rsidRPr="00B674DE">
        <w:rPr>
          <w:sz w:val="28"/>
          <w:szCs w:val="28"/>
          <w:lang w:eastAsia="ar-SA"/>
        </w:rPr>
        <w:t>- рассмотрение обращений граждан главой Клинцовского муниципального образования  и передача их исполнителям;</w:t>
      </w:r>
    </w:p>
    <w:p w:rsidR="00B674DE" w:rsidRPr="00B674DE" w:rsidRDefault="00B674DE" w:rsidP="00B674DE">
      <w:pPr>
        <w:suppressAutoHyphens/>
        <w:ind w:firstLine="709"/>
        <w:jc w:val="both"/>
        <w:rPr>
          <w:sz w:val="28"/>
          <w:szCs w:val="28"/>
          <w:lang w:eastAsia="ar-SA"/>
        </w:rPr>
      </w:pPr>
      <w:r w:rsidRPr="00B674DE">
        <w:rPr>
          <w:sz w:val="28"/>
          <w:szCs w:val="28"/>
          <w:lang w:eastAsia="ar-SA"/>
        </w:rPr>
        <w:t>- направление заявителю письменного ответа или обоснованного отказа в предоставлении муниципальной услуги.</w:t>
      </w:r>
    </w:p>
    <w:p w:rsidR="00B674DE" w:rsidRPr="00B674DE" w:rsidRDefault="00B674DE" w:rsidP="00B674DE">
      <w:pPr>
        <w:suppressAutoHyphens/>
        <w:ind w:firstLine="709"/>
        <w:rPr>
          <w:sz w:val="28"/>
          <w:szCs w:val="28"/>
          <w:lang w:eastAsia="ar-SA"/>
        </w:rPr>
      </w:pPr>
      <w:r w:rsidRPr="00B674DE">
        <w:rPr>
          <w:sz w:val="28"/>
          <w:szCs w:val="28"/>
          <w:lang w:eastAsia="ar-SA"/>
        </w:rPr>
        <w:t>3.1.2. Блок-схема исполнения муниципальной функции по рассмотрению обращений граждан приведена в приложении № 1 к настоящему Регламенту.</w:t>
      </w:r>
    </w:p>
    <w:p w:rsidR="00B674DE" w:rsidRPr="00B674DE" w:rsidRDefault="00B674DE" w:rsidP="00B674DE">
      <w:pPr>
        <w:suppressAutoHyphens/>
        <w:ind w:firstLine="567"/>
        <w:jc w:val="both"/>
        <w:rPr>
          <w:b/>
          <w:i/>
          <w:sz w:val="28"/>
          <w:szCs w:val="28"/>
          <w:lang w:eastAsia="ar-SA"/>
        </w:rPr>
      </w:pPr>
      <w:r w:rsidRPr="00B674DE">
        <w:rPr>
          <w:b/>
          <w:i/>
          <w:sz w:val="28"/>
          <w:szCs w:val="28"/>
          <w:lang w:eastAsia="ar-SA"/>
        </w:rPr>
        <w:t>3.2. Прием и первичная обработка поступающих обращений граждан.</w:t>
      </w:r>
    </w:p>
    <w:p w:rsidR="00B674DE" w:rsidRPr="00B674DE" w:rsidRDefault="00B674DE" w:rsidP="00B674DE">
      <w:pPr>
        <w:suppressAutoHyphens/>
        <w:ind w:firstLine="709"/>
        <w:rPr>
          <w:sz w:val="28"/>
          <w:szCs w:val="28"/>
          <w:lang w:eastAsia="ar-SA"/>
        </w:rPr>
      </w:pPr>
      <w:r w:rsidRPr="00B674DE">
        <w:rPr>
          <w:sz w:val="28"/>
          <w:szCs w:val="28"/>
          <w:lang w:eastAsia="ar-SA"/>
        </w:rPr>
        <w:t>3.2.1. Основанием для начала предоставления муниципальной услуги является поступление обращения гражданина в Администрацию.</w:t>
      </w:r>
    </w:p>
    <w:p w:rsidR="00B674DE" w:rsidRPr="00B674DE" w:rsidRDefault="00B674DE" w:rsidP="00B674DE">
      <w:pPr>
        <w:suppressAutoHyphens/>
        <w:ind w:firstLine="709"/>
        <w:jc w:val="both"/>
        <w:rPr>
          <w:sz w:val="28"/>
          <w:szCs w:val="28"/>
          <w:lang w:eastAsia="ar-SA"/>
        </w:rPr>
      </w:pPr>
      <w:r w:rsidRPr="00B674DE">
        <w:rPr>
          <w:sz w:val="28"/>
          <w:szCs w:val="28"/>
          <w:lang w:eastAsia="ar-SA"/>
        </w:rPr>
        <w:t>3.2.2. Должностное лицо администрации, ответственное за прием корреспонденции осуществляет первичную обработку обращений, поступающих по почте, которая включает в себя: проверку правильности направления корреспонденции, вскрытие конвертов, а также проверку наличия указанных гражданином вложений и приложений. Почтовые конверты (пакеты), в которых поступают письменные обращения граждан, сохраняются вместе с обращениями. Конверты с пометкой «лично», не вскрывая, передаются главе муниципального образования.</w:t>
      </w:r>
    </w:p>
    <w:p w:rsidR="00B674DE" w:rsidRPr="00B674DE" w:rsidRDefault="00B674DE" w:rsidP="00B674DE">
      <w:pPr>
        <w:suppressAutoHyphens/>
        <w:ind w:firstLine="720"/>
        <w:jc w:val="both"/>
        <w:rPr>
          <w:sz w:val="28"/>
          <w:szCs w:val="28"/>
          <w:lang w:eastAsia="ar-SA"/>
        </w:rPr>
      </w:pPr>
      <w:r w:rsidRPr="00B674DE">
        <w:rPr>
          <w:sz w:val="28"/>
          <w:szCs w:val="28"/>
          <w:lang w:eastAsia="ar-SA"/>
        </w:rPr>
        <w:t>Обращения граждан в форме электронного сообщения должностным лицом, ответственным за организацию работы с обращениями граждан переводятся в бумажную форму (распечатываются). Далее работа с такими обращениями ведется в порядке, установленном настоящим Административным регламентом для работы с письменными обращениями граждан.</w:t>
      </w:r>
    </w:p>
    <w:p w:rsidR="00B674DE" w:rsidRPr="00B674DE" w:rsidRDefault="00B674DE" w:rsidP="00B674DE">
      <w:pPr>
        <w:suppressAutoHyphens/>
        <w:ind w:firstLine="720"/>
        <w:jc w:val="both"/>
        <w:rPr>
          <w:sz w:val="28"/>
          <w:szCs w:val="28"/>
          <w:lang w:eastAsia="ar-SA"/>
        </w:rPr>
      </w:pPr>
      <w:r w:rsidRPr="00B674DE">
        <w:rPr>
          <w:sz w:val="28"/>
          <w:szCs w:val="28"/>
          <w:lang w:eastAsia="ar-SA"/>
        </w:rPr>
        <w:t>Поступившие с письмом документы (паспорт, военный билет, трудовая книжка, пенсионное удостоверение, фотографии и другие приложения к письму) подкалываются под скрепку после текста письма, затем подкалывается конверт. В случае отсутствия самого текста письма работником, принимающим почту, подкалывается заверенный его подписью с указанием даты лист бумаги с текстом: «Письменного обращения к адресату нет», который прилагается к конверту;</w:t>
      </w:r>
    </w:p>
    <w:p w:rsidR="00B674DE" w:rsidRPr="00B674DE" w:rsidRDefault="00B674DE" w:rsidP="00B674DE">
      <w:pPr>
        <w:suppressAutoHyphens/>
        <w:ind w:firstLine="720"/>
        <w:jc w:val="both"/>
        <w:rPr>
          <w:sz w:val="28"/>
          <w:szCs w:val="28"/>
          <w:lang w:eastAsia="ar-SA"/>
        </w:rPr>
      </w:pPr>
      <w:r w:rsidRPr="00B674DE">
        <w:rPr>
          <w:sz w:val="28"/>
          <w:szCs w:val="28"/>
          <w:lang w:eastAsia="ar-SA"/>
        </w:rPr>
        <w:t>По выявленным нарушениям и недостаткам составляются акты на письма:</w:t>
      </w:r>
    </w:p>
    <w:p w:rsidR="00B674DE" w:rsidRPr="00B674DE" w:rsidRDefault="00B674DE" w:rsidP="00B674DE">
      <w:pPr>
        <w:suppressAutoHyphens/>
        <w:ind w:firstLine="720"/>
        <w:jc w:val="both"/>
        <w:rPr>
          <w:sz w:val="28"/>
          <w:szCs w:val="28"/>
          <w:lang w:eastAsia="ar-SA"/>
        </w:rPr>
      </w:pPr>
      <w:r w:rsidRPr="00B674DE">
        <w:rPr>
          <w:sz w:val="28"/>
          <w:szCs w:val="28"/>
          <w:lang w:eastAsia="ar-SA"/>
        </w:rPr>
        <w:t xml:space="preserve">- к </w:t>
      </w:r>
      <w:proofErr w:type="gramStart"/>
      <w:r w:rsidRPr="00B674DE">
        <w:rPr>
          <w:sz w:val="28"/>
          <w:szCs w:val="28"/>
          <w:lang w:eastAsia="ar-SA"/>
        </w:rPr>
        <w:t>которым</w:t>
      </w:r>
      <w:proofErr w:type="gramEnd"/>
      <w:r w:rsidRPr="00B674DE">
        <w:rPr>
          <w:sz w:val="28"/>
          <w:szCs w:val="28"/>
          <w:lang w:eastAsia="ar-SA"/>
        </w:rPr>
        <w:t xml:space="preserve"> прилагаются вложенные в конверты денежные знаки, ценные бумаги и т.п.;</w:t>
      </w:r>
    </w:p>
    <w:p w:rsidR="00B674DE" w:rsidRPr="00B674DE" w:rsidRDefault="00B674DE" w:rsidP="00B674DE">
      <w:pPr>
        <w:suppressAutoHyphens/>
        <w:ind w:firstLine="720"/>
        <w:jc w:val="both"/>
        <w:rPr>
          <w:sz w:val="28"/>
          <w:szCs w:val="28"/>
          <w:lang w:eastAsia="ar-SA"/>
        </w:rPr>
      </w:pPr>
      <w:r w:rsidRPr="00B674DE">
        <w:rPr>
          <w:sz w:val="28"/>
          <w:szCs w:val="28"/>
          <w:lang w:eastAsia="ar-SA"/>
        </w:rPr>
        <w:t>- на письма, при вскрытии которых не обнаружилось письменного вложения;</w:t>
      </w:r>
    </w:p>
    <w:p w:rsidR="00B674DE" w:rsidRPr="00B674DE" w:rsidRDefault="00B674DE" w:rsidP="00B674DE">
      <w:pPr>
        <w:suppressAutoHyphens/>
        <w:ind w:firstLine="720"/>
        <w:jc w:val="both"/>
        <w:rPr>
          <w:sz w:val="28"/>
          <w:szCs w:val="28"/>
          <w:lang w:eastAsia="ar-SA"/>
        </w:rPr>
      </w:pPr>
      <w:r w:rsidRPr="00B674DE">
        <w:rPr>
          <w:sz w:val="28"/>
          <w:szCs w:val="28"/>
          <w:lang w:eastAsia="ar-SA"/>
        </w:rPr>
        <w:t>- в конвертах, которых обнаружилась недостача документов, упоминаемых в обращении или вложенной в конверт описью документов.</w:t>
      </w:r>
    </w:p>
    <w:p w:rsidR="00B674DE" w:rsidRPr="00B674DE" w:rsidRDefault="00B674DE" w:rsidP="00B674DE">
      <w:pPr>
        <w:suppressAutoHyphens/>
        <w:ind w:firstLine="720"/>
        <w:jc w:val="both"/>
        <w:rPr>
          <w:sz w:val="28"/>
          <w:szCs w:val="28"/>
          <w:lang w:eastAsia="ar-SA"/>
        </w:rPr>
      </w:pPr>
      <w:r w:rsidRPr="00B674DE">
        <w:rPr>
          <w:sz w:val="28"/>
          <w:szCs w:val="28"/>
          <w:lang w:eastAsia="ar-SA"/>
        </w:rPr>
        <w:lastRenderedPageBreak/>
        <w:t>Акт составляется в двух экземплярах и подписывается должностным лицом администрации, ответственным за прием корреспонденции.</w:t>
      </w:r>
      <w:r w:rsidRPr="00B674DE">
        <w:rPr>
          <w:sz w:val="28"/>
          <w:szCs w:val="28"/>
          <w:lang w:eastAsia="ar-SA"/>
        </w:rPr>
        <w:br/>
        <w:t xml:space="preserve">При этом один экземпляр акта посылается отправителю, второй - приобщается к полученным документам. Ошибочно (не по адресу) присланные письма возвращаются на почту не </w:t>
      </w:r>
      <w:proofErr w:type="gramStart"/>
      <w:r w:rsidRPr="00B674DE">
        <w:rPr>
          <w:sz w:val="28"/>
          <w:szCs w:val="28"/>
          <w:lang w:eastAsia="ar-SA"/>
        </w:rPr>
        <w:t>вскрытыми</w:t>
      </w:r>
      <w:proofErr w:type="gramEnd"/>
      <w:r w:rsidRPr="00B674DE">
        <w:rPr>
          <w:sz w:val="28"/>
          <w:szCs w:val="28"/>
          <w:lang w:eastAsia="ar-SA"/>
        </w:rPr>
        <w:t>.</w:t>
      </w:r>
    </w:p>
    <w:p w:rsidR="00B674DE" w:rsidRPr="00B674DE" w:rsidRDefault="00B674DE" w:rsidP="00B674DE">
      <w:pPr>
        <w:suppressAutoHyphens/>
        <w:ind w:firstLine="720"/>
        <w:jc w:val="both"/>
        <w:rPr>
          <w:sz w:val="28"/>
          <w:szCs w:val="28"/>
          <w:lang w:eastAsia="ar-SA"/>
        </w:rPr>
      </w:pPr>
      <w:r w:rsidRPr="00B674DE">
        <w:rPr>
          <w:sz w:val="28"/>
          <w:szCs w:val="28"/>
          <w:lang w:eastAsia="ar-SA"/>
        </w:rPr>
        <w:t>3.2.3. Обращения, прошедшие первичную обработку, регистрируются в журнале регистрации обращений граждан должностным лицом администрации, ответственным за организацию работы с обращениями граждан.</w:t>
      </w:r>
    </w:p>
    <w:p w:rsidR="00B674DE" w:rsidRPr="00B674DE" w:rsidRDefault="00B674DE" w:rsidP="00B674DE">
      <w:pPr>
        <w:suppressAutoHyphens/>
        <w:ind w:firstLine="720"/>
        <w:jc w:val="both"/>
        <w:rPr>
          <w:sz w:val="28"/>
          <w:szCs w:val="28"/>
          <w:lang w:eastAsia="ar-SA"/>
        </w:rPr>
      </w:pPr>
      <w:r w:rsidRPr="00B674DE">
        <w:rPr>
          <w:sz w:val="28"/>
          <w:szCs w:val="28"/>
          <w:lang w:eastAsia="ar-SA"/>
        </w:rPr>
        <w:t>3.2.4. Результатом выполнения действий по приему и первичной обработке обращений граждан является передача их на регистрацию.</w:t>
      </w:r>
    </w:p>
    <w:p w:rsidR="00B674DE" w:rsidRPr="00B674DE" w:rsidRDefault="00B674DE" w:rsidP="00B674DE">
      <w:pPr>
        <w:suppressAutoHyphens/>
        <w:ind w:firstLine="720"/>
        <w:jc w:val="both"/>
        <w:rPr>
          <w:sz w:val="28"/>
          <w:szCs w:val="28"/>
          <w:lang w:val="x-none" w:eastAsia="ar-SA"/>
        </w:rPr>
      </w:pPr>
      <w:r w:rsidRPr="00B674DE">
        <w:rPr>
          <w:sz w:val="28"/>
          <w:szCs w:val="28"/>
          <w:lang w:val="x-none" w:eastAsia="ar-SA"/>
        </w:rPr>
        <w:t>3.2.5. Максимальный срок исполнения административной процедуры не должен превышать одного дня с момента поступления обращения в администрацию.</w:t>
      </w:r>
    </w:p>
    <w:p w:rsidR="00B674DE" w:rsidRPr="00B674DE" w:rsidRDefault="00B674DE" w:rsidP="00B674DE">
      <w:pPr>
        <w:suppressAutoHyphens/>
        <w:ind w:firstLine="567"/>
        <w:jc w:val="both"/>
        <w:rPr>
          <w:sz w:val="28"/>
          <w:szCs w:val="28"/>
          <w:lang w:eastAsia="ar-SA"/>
        </w:rPr>
      </w:pPr>
      <w:r w:rsidRPr="00B674DE">
        <w:rPr>
          <w:b/>
          <w:i/>
          <w:sz w:val="28"/>
          <w:szCs w:val="28"/>
          <w:lang w:eastAsia="ar-SA"/>
        </w:rPr>
        <w:t>3.3. Регистрация поступающих обращений граждан.</w:t>
      </w:r>
      <w:r w:rsidRPr="00B674DE">
        <w:rPr>
          <w:i/>
          <w:sz w:val="28"/>
          <w:szCs w:val="28"/>
          <w:lang w:eastAsia="ar-SA"/>
        </w:rPr>
        <w:br/>
      </w:r>
      <w:r w:rsidRPr="00B674DE">
        <w:rPr>
          <w:sz w:val="28"/>
          <w:szCs w:val="28"/>
          <w:lang w:eastAsia="ar-SA"/>
        </w:rPr>
        <w:t xml:space="preserve">         3.3.1. Основанием для начала предоставления муниципальной услуги является принятое и прошедшее первичную обработку обращение гражданина в Администрацию.</w:t>
      </w:r>
    </w:p>
    <w:p w:rsidR="00B674DE" w:rsidRPr="00B674DE" w:rsidRDefault="00B674DE" w:rsidP="00B674DE">
      <w:pPr>
        <w:suppressAutoHyphens/>
        <w:ind w:firstLine="720"/>
        <w:jc w:val="both"/>
        <w:rPr>
          <w:sz w:val="28"/>
          <w:szCs w:val="28"/>
          <w:lang w:eastAsia="ar-SA"/>
        </w:rPr>
      </w:pPr>
      <w:r w:rsidRPr="00B674DE">
        <w:rPr>
          <w:sz w:val="28"/>
          <w:szCs w:val="28"/>
          <w:lang w:eastAsia="ar-SA"/>
        </w:rPr>
        <w:t xml:space="preserve">3.3.2. Регистрацию обращений в журнале регистрации обращений граждан осуществляет должностное лицо администрации, ответственное за муниципальную услугу. </w:t>
      </w:r>
    </w:p>
    <w:p w:rsidR="00B674DE" w:rsidRPr="00B674DE" w:rsidRDefault="00B674DE" w:rsidP="00B674DE">
      <w:pPr>
        <w:suppressAutoHyphens/>
        <w:ind w:firstLine="720"/>
        <w:jc w:val="both"/>
        <w:rPr>
          <w:sz w:val="28"/>
          <w:szCs w:val="28"/>
          <w:lang w:eastAsia="ar-SA"/>
        </w:rPr>
      </w:pPr>
      <w:r w:rsidRPr="00B674DE">
        <w:rPr>
          <w:sz w:val="28"/>
          <w:szCs w:val="28"/>
          <w:lang w:eastAsia="ar-SA"/>
        </w:rPr>
        <w:t xml:space="preserve"> 3.3.3. На обращении, поступившем к должностному лицу администрации, ответственному за прием и регистрацию корреспонденции, в правом нижнем углу первой страницы проставляется регистрационный штамп «Вход</w:t>
      </w:r>
      <w:proofErr w:type="gramStart"/>
      <w:r w:rsidRPr="00B674DE">
        <w:rPr>
          <w:sz w:val="28"/>
          <w:szCs w:val="28"/>
          <w:lang w:eastAsia="ar-SA"/>
        </w:rPr>
        <w:t>.</w:t>
      </w:r>
      <w:proofErr w:type="gramEnd"/>
      <w:r w:rsidRPr="00B674DE">
        <w:rPr>
          <w:sz w:val="28"/>
          <w:szCs w:val="28"/>
          <w:lang w:eastAsia="ar-SA"/>
        </w:rPr>
        <w:t xml:space="preserve">№ </w:t>
      </w:r>
      <w:proofErr w:type="gramStart"/>
      <w:r w:rsidRPr="00B674DE">
        <w:rPr>
          <w:sz w:val="28"/>
          <w:szCs w:val="28"/>
          <w:lang w:eastAsia="ar-SA"/>
        </w:rPr>
        <w:t>о</w:t>
      </w:r>
      <w:proofErr w:type="gramEnd"/>
      <w:r w:rsidRPr="00B674DE">
        <w:rPr>
          <w:sz w:val="28"/>
          <w:szCs w:val="28"/>
          <w:lang w:eastAsia="ar-SA"/>
        </w:rPr>
        <w:t>т» с указанием присвоенного письму регистрационного номера. В случае если место, предназначенное для штампа, занято текстом письма, штамп может быть поставлен в ином месте, обеспечивающем прочтение обращения.</w:t>
      </w:r>
    </w:p>
    <w:p w:rsidR="00B674DE" w:rsidRPr="00B674DE" w:rsidRDefault="00B674DE" w:rsidP="00B674DE">
      <w:pPr>
        <w:suppressAutoHyphens/>
        <w:ind w:firstLine="720"/>
        <w:jc w:val="both"/>
        <w:rPr>
          <w:sz w:val="28"/>
          <w:szCs w:val="28"/>
          <w:lang w:eastAsia="ar-SA"/>
        </w:rPr>
      </w:pPr>
      <w:r w:rsidRPr="00B674DE">
        <w:rPr>
          <w:sz w:val="28"/>
          <w:szCs w:val="28"/>
          <w:lang w:eastAsia="ar-SA"/>
        </w:rPr>
        <w:t>Должностное лицо Администрации, ответственное за прием корреспонденции при регистрации обращений проверяет установленные реквизиты письма, наличие указанных автором вложений и приложений, а также проверяет поступившие обращения на повторность.</w:t>
      </w:r>
    </w:p>
    <w:p w:rsidR="00B674DE" w:rsidRPr="00B674DE" w:rsidRDefault="00B674DE" w:rsidP="00B674DE">
      <w:pPr>
        <w:suppressAutoHyphens/>
        <w:ind w:firstLine="720"/>
        <w:jc w:val="both"/>
        <w:rPr>
          <w:sz w:val="28"/>
          <w:szCs w:val="28"/>
          <w:lang w:eastAsia="ar-SA"/>
        </w:rPr>
      </w:pPr>
      <w:r w:rsidRPr="00B674DE">
        <w:rPr>
          <w:sz w:val="28"/>
          <w:szCs w:val="28"/>
          <w:lang w:eastAsia="ar-SA"/>
        </w:rPr>
        <w:t>Повторными считаются обращения, поступившие в администрацию от одного и того же лица по одному и тому же вопросу:</w:t>
      </w:r>
    </w:p>
    <w:p w:rsidR="00B674DE" w:rsidRPr="00B674DE" w:rsidRDefault="00B674DE" w:rsidP="00B674DE">
      <w:pPr>
        <w:suppressAutoHyphens/>
        <w:ind w:firstLine="720"/>
        <w:jc w:val="both"/>
        <w:rPr>
          <w:sz w:val="28"/>
          <w:szCs w:val="28"/>
          <w:lang w:eastAsia="ar-SA"/>
        </w:rPr>
      </w:pPr>
      <w:r w:rsidRPr="00B674DE">
        <w:rPr>
          <w:sz w:val="28"/>
          <w:szCs w:val="28"/>
          <w:lang w:eastAsia="ar-SA"/>
        </w:rPr>
        <w:t>- если гражданин не удовлетворен данным ему ответом по первоначальному заявлению;</w:t>
      </w:r>
    </w:p>
    <w:p w:rsidR="00B674DE" w:rsidRPr="00B674DE" w:rsidRDefault="00B674DE" w:rsidP="00B674DE">
      <w:pPr>
        <w:suppressAutoHyphens/>
        <w:ind w:firstLine="720"/>
        <w:jc w:val="both"/>
        <w:rPr>
          <w:sz w:val="28"/>
          <w:szCs w:val="28"/>
          <w:lang w:eastAsia="ar-SA"/>
        </w:rPr>
      </w:pPr>
      <w:r w:rsidRPr="00B674DE">
        <w:rPr>
          <w:sz w:val="28"/>
          <w:szCs w:val="28"/>
          <w:lang w:eastAsia="ar-SA"/>
        </w:rPr>
        <w:t>- если со времени подачи первого обращения истек установленный законодательством Российской Федерации срок рассмотрения и ответ заявителю не дан.</w:t>
      </w:r>
    </w:p>
    <w:p w:rsidR="00B674DE" w:rsidRPr="00B674DE" w:rsidRDefault="00B674DE" w:rsidP="00B674DE">
      <w:pPr>
        <w:suppressAutoHyphens/>
        <w:ind w:firstLine="720"/>
        <w:jc w:val="both"/>
        <w:rPr>
          <w:sz w:val="28"/>
          <w:szCs w:val="28"/>
          <w:lang w:eastAsia="ar-SA"/>
        </w:rPr>
      </w:pPr>
      <w:r w:rsidRPr="00B674DE">
        <w:rPr>
          <w:sz w:val="28"/>
          <w:szCs w:val="28"/>
          <w:lang w:eastAsia="ar-SA"/>
        </w:rPr>
        <w:t>Не считаются повторными:</w:t>
      </w:r>
    </w:p>
    <w:p w:rsidR="00B674DE" w:rsidRPr="00B674DE" w:rsidRDefault="00B674DE" w:rsidP="00B674DE">
      <w:pPr>
        <w:suppressAutoHyphens/>
        <w:ind w:firstLine="720"/>
        <w:jc w:val="both"/>
        <w:rPr>
          <w:sz w:val="28"/>
          <w:szCs w:val="28"/>
          <w:lang w:eastAsia="ar-SA"/>
        </w:rPr>
      </w:pPr>
      <w:r w:rsidRPr="00B674DE">
        <w:rPr>
          <w:sz w:val="28"/>
          <w:szCs w:val="28"/>
          <w:lang w:eastAsia="ar-SA"/>
        </w:rPr>
        <w:t>- обращения одного и того же гражданина, но по разным вопросам;</w:t>
      </w:r>
    </w:p>
    <w:p w:rsidR="00B674DE" w:rsidRPr="00B674DE" w:rsidRDefault="00B674DE" w:rsidP="00B674DE">
      <w:pPr>
        <w:suppressAutoHyphens/>
        <w:ind w:firstLine="720"/>
        <w:jc w:val="both"/>
        <w:rPr>
          <w:sz w:val="28"/>
          <w:szCs w:val="28"/>
          <w:lang w:eastAsia="ar-SA"/>
        </w:rPr>
      </w:pPr>
      <w:r w:rsidRPr="00B674DE">
        <w:rPr>
          <w:sz w:val="28"/>
          <w:szCs w:val="28"/>
          <w:lang w:eastAsia="ar-SA"/>
        </w:rPr>
        <w:t>- обращения, в которых содержатся новые вопросы или дополнительные сведения.</w:t>
      </w:r>
    </w:p>
    <w:p w:rsidR="00B674DE" w:rsidRPr="00B674DE" w:rsidRDefault="00B674DE" w:rsidP="00B674DE">
      <w:pPr>
        <w:suppressAutoHyphens/>
        <w:ind w:firstLine="720"/>
        <w:jc w:val="both"/>
        <w:rPr>
          <w:sz w:val="28"/>
          <w:szCs w:val="28"/>
          <w:lang w:eastAsia="ar-SA"/>
        </w:rPr>
      </w:pPr>
      <w:r w:rsidRPr="00B674DE">
        <w:rPr>
          <w:sz w:val="28"/>
          <w:szCs w:val="28"/>
          <w:lang w:eastAsia="ar-SA"/>
        </w:rPr>
        <w:lastRenderedPageBreak/>
        <w:t>Повторные обращения регистрируются так же, как и первичные, но в левом верхнем углу проставляется регистрационный штамп "Повторно".</w:t>
      </w:r>
    </w:p>
    <w:p w:rsidR="00B674DE" w:rsidRPr="00B674DE" w:rsidRDefault="00B674DE" w:rsidP="00B674DE">
      <w:pPr>
        <w:suppressAutoHyphens/>
        <w:ind w:firstLine="720"/>
        <w:jc w:val="both"/>
        <w:rPr>
          <w:sz w:val="28"/>
          <w:szCs w:val="28"/>
          <w:lang w:eastAsia="ar-SA"/>
        </w:rPr>
      </w:pPr>
      <w:r w:rsidRPr="00B674DE">
        <w:rPr>
          <w:sz w:val="28"/>
          <w:szCs w:val="28"/>
          <w:lang w:eastAsia="ar-SA"/>
        </w:rPr>
        <w:t>Если обращение подписано двумя и более авторами, то в графе «Отправитель» указывается фамилия имя отчество гражданина указанного первым, фамилия имя отчество остальных граждан, а также их общее число указываются в графе «Содержание обращения».</w:t>
      </w:r>
    </w:p>
    <w:p w:rsidR="00B674DE" w:rsidRPr="00B674DE" w:rsidRDefault="00B674DE" w:rsidP="00B674DE">
      <w:pPr>
        <w:suppressAutoHyphens/>
        <w:ind w:firstLine="720"/>
        <w:jc w:val="both"/>
        <w:rPr>
          <w:sz w:val="28"/>
          <w:szCs w:val="20"/>
          <w:lang w:val="x-none" w:eastAsia="ar-SA"/>
        </w:rPr>
      </w:pPr>
      <w:r w:rsidRPr="00B674DE">
        <w:rPr>
          <w:sz w:val="28"/>
          <w:szCs w:val="20"/>
          <w:lang w:val="x-none" w:eastAsia="ar-SA"/>
        </w:rPr>
        <w:t>Рассмотрение, передача на исполнение незарегистрированных письменных обращений не допускается.</w:t>
      </w:r>
    </w:p>
    <w:p w:rsidR="00B674DE" w:rsidRPr="00B674DE" w:rsidRDefault="00B674DE" w:rsidP="00B674DE">
      <w:pPr>
        <w:suppressAutoHyphens/>
        <w:ind w:firstLine="720"/>
        <w:jc w:val="both"/>
        <w:rPr>
          <w:sz w:val="28"/>
          <w:szCs w:val="28"/>
          <w:lang w:eastAsia="ar-SA"/>
        </w:rPr>
      </w:pPr>
      <w:r w:rsidRPr="00B674DE">
        <w:rPr>
          <w:sz w:val="28"/>
          <w:szCs w:val="28"/>
          <w:lang w:eastAsia="ar-SA"/>
        </w:rPr>
        <w:t xml:space="preserve"> 3.3.4. Результатом административной процедуры является зарегистрированное обращение гражданина.</w:t>
      </w:r>
    </w:p>
    <w:p w:rsidR="00B674DE" w:rsidRPr="00B674DE" w:rsidRDefault="00B674DE" w:rsidP="00B674DE">
      <w:pPr>
        <w:suppressAutoHyphens/>
        <w:ind w:firstLine="720"/>
        <w:jc w:val="both"/>
        <w:rPr>
          <w:sz w:val="28"/>
          <w:szCs w:val="28"/>
          <w:lang w:eastAsia="ar-SA"/>
        </w:rPr>
      </w:pPr>
      <w:r w:rsidRPr="00B674DE">
        <w:rPr>
          <w:sz w:val="28"/>
          <w:szCs w:val="28"/>
          <w:lang w:eastAsia="ar-SA"/>
        </w:rPr>
        <w:t xml:space="preserve">3.3.5. Фиксацией обращения является присвоение ему регистрационного номера. </w:t>
      </w:r>
    </w:p>
    <w:p w:rsidR="00B674DE" w:rsidRPr="00B674DE" w:rsidRDefault="00B674DE" w:rsidP="00B674DE">
      <w:pPr>
        <w:suppressAutoHyphens/>
        <w:ind w:firstLine="720"/>
        <w:jc w:val="both"/>
        <w:rPr>
          <w:sz w:val="28"/>
          <w:szCs w:val="20"/>
          <w:lang w:val="x-none" w:eastAsia="ar-SA"/>
        </w:rPr>
      </w:pPr>
      <w:r w:rsidRPr="00B674DE">
        <w:rPr>
          <w:sz w:val="28"/>
          <w:szCs w:val="20"/>
          <w:lang w:val="x-none" w:eastAsia="ar-SA"/>
        </w:rPr>
        <w:t>3.3.6. Регистрация обращений граждан выполняется в течение трех дней с момента поступления обращения в Администрацию.</w:t>
      </w:r>
    </w:p>
    <w:p w:rsidR="00B674DE" w:rsidRPr="00B674DE" w:rsidRDefault="00B674DE" w:rsidP="00B674DE">
      <w:pPr>
        <w:suppressAutoHyphens/>
        <w:ind w:firstLine="567"/>
        <w:jc w:val="both"/>
        <w:rPr>
          <w:b/>
          <w:i/>
          <w:sz w:val="28"/>
          <w:szCs w:val="28"/>
          <w:lang w:eastAsia="ar-SA"/>
        </w:rPr>
      </w:pPr>
      <w:r w:rsidRPr="00B674DE">
        <w:rPr>
          <w:b/>
          <w:i/>
          <w:sz w:val="28"/>
          <w:szCs w:val="28"/>
          <w:lang w:eastAsia="ar-SA"/>
        </w:rPr>
        <w:t>3.4. Рассмотрение обращений граждан главой муниципального образования и передача их исполнителям.</w:t>
      </w:r>
    </w:p>
    <w:p w:rsidR="00B674DE" w:rsidRPr="00B674DE" w:rsidRDefault="00B674DE" w:rsidP="00B674DE">
      <w:pPr>
        <w:suppressAutoHyphens/>
        <w:ind w:firstLine="720"/>
        <w:jc w:val="both"/>
        <w:rPr>
          <w:sz w:val="28"/>
          <w:szCs w:val="28"/>
          <w:lang w:eastAsia="ar-SA"/>
        </w:rPr>
      </w:pPr>
      <w:r w:rsidRPr="00B674DE">
        <w:rPr>
          <w:sz w:val="28"/>
          <w:szCs w:val="28"/>
          <w:lang w:eastAsia="ar-SA"/>
        </w:rPr>
        <w:t xml:space="preserve"> 3.4.1. Основанием для начала предоставления административной процедуры является принятое и прошедшее первичную обработку обращение гражданина в администрацию.</w:t>
      </w:r>
    </w:p>
    <w:p w:rsidR="00B674DE" w:rsidRPr="00B674DE" w:rsidRDefault="00B674DE" w:rsidP="00B674DE">
      <w:pPr>
        <w:suppressAutoHyphens/>
        <w:ind w:firstLine="720"/>
        <w:jc w:val="both"/>
        <w:rPr>
          <w:sz w:val="28"/>
          <w:szCs w:val="28"/>
          <w:lang w:eastAsia="ar-SA"/>
        </w:rPr>
      </w:pPr>
      <w:r w:rsidRPr="00B674DE">
        <w:rPr>
          <w:sz w:val="28"/>
          <w:szCs w:val="28"/>
          <w:lang w:eastAsia="ar-SA"/>
        </w:rPr>
        <w:t>3.4.2. Зарегистрированное обращение направляется на рассмотрение главе муниципального образования для определения исполнителя, ответственного за рассмотрение и направление ответа на обращение или</w:t>
      </w:r>
      <w:r w:rsidRPr="00B674DE">
        <w:rPr>
          <w:lang w:eastAsia="ar-SA"/>
        </w:rPr>
        <w:t xml:space="preserve"> </w:t>
      </w:r>
      <w:r w:rsidRPr="00B674DE">
        <w:rPr>
          <w:sz w:val="28"/>
          <w:szCs w:val="28"/>
          <w:lang w:eastAsia="ar-SA"/>
        </w:rPr>
        <w:t>о перенаправлении обращения для рассмотрения в другие органы, в соответствии с их компетенцией, если решение поставленных в обращении вопросов не входит в компетенцию администрации.</w:t>
      </w:r>
    </w:p>
    <w:p w:rsidR="00B674DE" w:rsidRPr="00B674DE" w:rsidRDefault="00B674DE" w:rsidP="00B674DE">
      <w:pPr>
        <w:suppressAutoHyphens/>
        <w:ind w:firstLine="720"/>
        <w:jc w:val="both"/>
        <w:rPr>
          <w:lang w:eastAsia="ar-SA"/>
        </w:rPr>
      </w:pPr>
      <w:r w:rsidRPr="00B674DE">
        <w:rPr>
          <w:sz w:val="28"/>
          <w:szCs w:val="28"/>
          <w:lang w:eastAsia="ar-SA"/>
        </w:rPr>
        <w:t>3.4.3. После определения исполнителя подлинник обращения передается лицу, ответственному за муниципальную услугу  для регистрации резолюции и последующего направления обращения исполнителю.</w:t>
      </w:r>
      <w:r w:rsidRPr="00B674DE">
        <w:rPr>
          <w:lang w:eastAsia="ar-SA"/>
        </w:rPr>
        <w:t xml:space="preserve"> </w:t>
      </w:r>
    </w:p>
    <w:p w:rsidR="00B674DE" w:rsidRPr="00B674DE" w:rsidRDefault="00B674DE" w:rsidP="00B674DE">
      <w:pPr>
        <w:suppressAutoHyphens/>
        <w:ind w:firstLine="720"/>
        <w:jc w:val="both"/>
        <w:rPr>
          <w:sz w:val="28"/>
          <w:szCs w:val="28"/>
          <w:lang w:eastAsia="ar-SA"/>
        </w:rPr>
      </w:pPr>
      <w:r w:rsidRPr="00B674DE">
        <w:rPr>
          <w:sz w:val="28"/>
          <w:szCs w:val="28"/>
          <w:lang w:eastAsia="ar-SA"/>
        </w:rPr>
        <w:t xml:space="preserve">Резолюция руководителя проставляется в верхнем левом углу обращения.  В случае если в резолюции руководителя рассмотрение обращения поручено нескольким исполнителям и не определен ответственный исполнитель, </w:t>
      </w:r>
      <w:proofErr w:type="gramStart"/>
      <w:r w:rsidRPr="00B674DE">
        <w:rPr>
          <w:sz w:val="28"/>
          <w:szCs w:val="28"/>
          <w:lang w:eastAsia="ar-SA"/>
        </w:rPr>
        <w:t>контроль за</w:t>
      </w:r>
      <w:proofErr w:type="gramEnd"/>
      <w:r w:rsidRPr="00B674DE">
        <w:rPr>
          <w:sz w:val="28"/>
          <w:szCs w:val="28"/>
          <w:lang w:eastAsia="ar-SA"/>
        </w:rPr>
        <w:t xml:space="preserve"> сроками рассмотрения и подготовкой ответа осуществляет исполнитель, указанный в резолюции первым.</w:t>
      </w:r>
    </w:p>
    <w:p w:rsidR="00B674DE" w:rsidRPr="00B674DE" w:rsidRDefault="00B674DE" w:rsidP="00B674DE">
      <w:pPr>
        <w:suppressAutoHyphens/>
        <w:ind w:firstLine="720"/>
        <w:jc w:val="both"/>
        <w:rPr>
          <w:sz w:val="28"/>
          <w:szCs w:val="28"/>
          <w:lang w:eastAsia="ar-SA"/>
        </w:rPr>
      </w:pPr>
      <w:r w:rsidRPr="00B674DE">
        <w:rPr>
          <w:sz w:val="28"/>
          <w:szCs w:val="28"/>
          <w:lang w:eastAsia="ar-SA"/>
        </w:rPr>
        <w:t>3.4.4. Результатом административной процедуры является рассмотрение обращения главой муниципального образования и передача его исполнителю.</w:t>
      </w:r>
    </w:p>
    <w:p w:rsidR="00B674DE" w:rsidRPr="00B674DE" w:rsidRDefault="00B674DE" w:rsidP="00B674DE">
      <w:pPr>
        <w:suppressAutoHyphens/>
        <w:ind w:firstLine="720"/>
        <w:jc w:val="both"/>
        <w:rPr>
          <w:sz w:val="28"/>
          <w:szCs w:val="28"/>
          <w:lang w:val="x-none" w:eastAsia="ar-SA"/>
        </w:rPr>
      </w:pPr>
      <w:r w:rsidRPr="00B674DE">
        <w:rPr>
          <w:sz w:val="28"/>
          <w:szCs w:val="20"/>
          <w:lang w:val="x-none" w:eastAsia="ar-SA"/>
        </w:rPr>
        <w:t xml:space="preserve">3.4.5. </w:t>
      </w:r>
      <w:r w:rsidRPr="00B674DE">
        <w:rPr>
          <w:sz w:val="28"/>
          <w:szCs w:val="28"/>
          <w:lang w:val="x-none" w:eastAsia="ar-SA"/>
        </w:rPr>
        <w:t>Максимальный срок исполнения административной процедуры не должен превышать двух дней с момента регистрации обращения.</w:t>
      </w:r>
    </w:p>
    <w:p w:rsidR="00B674DE" w:rsidRPr="00B674DE" w:rsidRDefault="00B674DE" w:rsidP="00B674DE">
      <w:pPr>
        <w:suppressAutoHyphens/>
        <w:ind w:firstLine="567"/>
        <w:jc w:val="both"/>
        <w:rPr>
          <w:b/>
          <w:i/>
          <w:sz w:val="28"/>
          <w:szCs w:val="28"/>
          <w:lang w:eastAsia="ar-SA"/>
        </w:rPr>
      </w:pPr>
      <w:r w:rsidRPr="00B674DE">
        <w:rPr>
          <w:b/>
          <w:i/>
          <w:sz w:val="28"/>
          <w:szCs w:val="28"/>
          <w:lang w:eastAsia="ar-SA"/>
        </w:rPr>
        <w:t>3.5. Подготовка и направление ответа на обращение.</w:t>
      </w:r>
    </w:p>
    <w:p w:rsidR="00B674DE" w:rsidRPr="00B674DE" w:rsidRDefault="00B674DE" w:rsidP="00B674DE">
      <w:pPr>
        <w:suppressAutoHyphens/>
        <w:ind w:firstLine="720"/>
        <w:jc w:val="both"/>
        <w:rPr>
          <w:sz w:val="28"/>
          <w:szCs w:val="28"/>
          <w:lang w:eastAsia="ar-SA"/>
        </w:rPr>
      </w:pPr>
      <w:r w:rsidRPr="00B674DE">
        <w:rPr>
          <w:sz w:val="28"/>
          <w:szCs w:val="28"/>
          <w:lang w:eastAsia="ar-SA"/>
        </w:rPr>
        <w:t>3.5.1. Основанием для начала предоставления муниципальной услуги является передача обращения ответственному исполнителю.</w:t>
      </w:r>
    </w:p>
    <w:p w:rsidR="00B674DE" w:rsidRPr="00B674DE" w:rsidRDefault="00B674DE" w:rsidP="00B674DE">
      <w:pPr>
        <w:suppressAutoHyphens/>
        <w:ind w:firstLine="720"/>
        <w:jc w:val="both"/>
        <w:rPr>
          <w:sz w:val="28"/>
          <w:szCs w:val="28"/>
          <w:lang w:eastAsia="ar-SA"/>
        </w:rPr>
      </w:pPr>
      <w:r w:rsidRPr="00B674DE">
        <w:rPr>
          <w:sz w:val="28"/>
          <w:szCs w:val="28"/>
          <w:lang w:eastAsia="ar-SA"/>
        </w:rPr>
        <w:lastRenderedPageBreak/>
        <w:t>3.5.2. Подготовкой и направлением ответа на обращения граждан занимается должностное лицо администрации, которому поручено рассмотрение обращения.</w:t>
      </w:r>
    </w:p>
    <w:p w:rsidR="00B674DE" w:rsidRPr="00B674DE" w:rsidRDefault="00B674DE" w:rsidP="00B674DE">
      <w:pPr>
        <w:suppressAutoHyphens/>
        <w:ind w:firstLine="720"/>
        <w:jc w:val="both"/>
        <w:rPr>
          <w:sz w:val="28"/>
          <w:szCs w:val="28"/>
          <w:lang w:eastAsia="ar-SA"/>
        </w:rPr>
      </w:pPr>
      <w:r w:rsidRPr="00B674DE">
        <w:rPr>
          <w:sz w:val="28"/>
          <w:szCs w:val="28"/>
          <w:lang w:eastAsia="ar-SA"/>
        </w:rPr>
        <w:t>Ответственный исполнитель:</w:t>
      </w:r>
    </w:p>
    <w:p w:rsidR="00B674DE" w:rsidRPr="00B674DE" w:rsidRDefault="00B674DE" w:rsidP="00B674DE">
      <w:pPr>
        <w:suppressAutoHyphens/>
        <w:jc w:val="both"/>
        <w:rPr>
          <w:sz w:val="28"/>
          <w:szCs w:val="28"/>
          <w:lang w:eastAsia="ar-SA"/>
        </w:rPr>
      </w:pPr>
      <w:r w:rsidRPr="00B674DE">
        <w:rPr>
          <w:sz w:val="28"/>
          <w:szCs w:val="28"/>
          <w:lang w:eastAsia="ar-SA"/>
        </w:rPr>
        <w:tab/>
        <w:t>-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B674DE" w:rsidRPr="00B674DE" w:rsidRDefault="00B674DE" w:rsidP="00B674DE">
      <w:pPr>
        <w:suppressAutoHyphens/>
        <w:jc w:val="both"/>
        <w:rPr>
          <w:sz w:val="28"/>
          <w:szCs w:val="28"/>
          <w:lang w:eastAsia="ar-SA"/>
        </w:rPr>
      </w:pPr>
      <w:r w:rsidRPr="00B674DE">
        <w:rPr>
          <w:sz w:val="28"/>
          <w:szCs w:val="28"/>
          <w:lang w:eastAsia="ar-SA"/>
        </w:rPr>
        <w:tab/>
        <w:t>- запрашивает, в том числе в электронной форме, необходимые для рассмотрения обращения документы и материалы в государственных органах,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B674DE" w:rsidRPr="00B674DE" w:rsidRDefault="00B674DE" w:rsidP="00B674DE">
      <w:pPr>
        <w:suppressAutoHyphens/>
        <w:jc w:val="both"/>
        <w:rPr>
          <w:sz w:val="28"/>
          <w:szCs w:val="28"/>
          <w:lang w:eastAsia="ar-SA"/>
        </w:rPr>
      </w:pPr>
      <w:r w:rsidRPr="00B674DE">
        <w:rPr>
          <w:sz w:val="28"/>
          <w:szCs w:val="28"/>
          <w:lang w:eastAsia="ar-SA"/>
        </w:rPr>
        <w:tab/>
        <w:t>- принимает меры, направленные на восстановление или защиту нарушенных прав, свобод и законных интересов гражданина;</w:t>
      </w:r>
    </w:p>
    <w:p w:rsidR="00B674DE" w:rsidRPr="00B674DE" w:rsidRDefault="00B674DE" w:rsidP="00B674DE">
      <w:pPr>
        <w:suppressAutoHyphens/>
        <w:jc w:val="both"/>
        <w:rPr>
          <w:sz w:val="28"/>
          <w:szCs w:val="28"/>
          <w:lang w:eastAsia="ar-SA"/>
        </w:rPr>
      </w:pPr>
      <w:r w:rsidRPr="00B674DE">
        <w:rPr>
          <w:sz w:val="28"/>
          <w:szCs w:val="28"/>
          <w:lang w:eastAsia="ar-SA"/>
        </w:rPr>
        <w:tab/>
        <w:t xml:space="preserve">- дает ответ по существу поставленных в обращении вопросов. </w:t>
      </w:r>
      <w:proofErr w:type="gramStart"/>
      <w:r w:rsidRPr="00B674DE">
        <w:rPr>
          <w:sz w:val="28"/>
          <w:szCs w:val="28"/>
          <w:lang w:eastAsia="ar-SA"/>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r w:rsidRPr="00B674DE">
        <w:rPr>
          <w:sz w:val="28"/>
          <w:szCs w:val="28"/>
          <w:lang w:eastAsia="ar-SA"/>
        </w:rPr>
        <w:tab/>
      </w:r>
      <w:proofErr w:type="gramEnd"/>
    </w:p>
    <w:p w:rsidR="00B674DE" w:rsidRPr="00B674DE" w:rsidRDefault="00B674DE" w:rsidP="00B674DE">
      <w:pPr>
        <w:suppressAutoHyphens/>
        <w:jc w:val="both"/>
        <w:rPr>
          <w:sz w:val="28"/>
          <w:szCs w:val="28"/>
          <w:lang w:eastAsia="ar-SA"/>
        </w:rPr>
      </w:pPr>
      <w:r w:rsidRPr="00B674DE">
        <w:rPr>
          <w:sz w:val="28"/>
          <w:szCs w:val="28"/>
          <w:lang w:eastAsia="ar-SA"/>
        </w:rPr>
        <w:tab/>
        <w:t>- уведомляет гражданина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B674DE" w:rsidRPr="00B674DE" w:rsidRDefault="00B674DE" w:rsidP="00B674DE">
      <w:pPr>
        <w:suppressAutoHyphens/>
        <w:ind w:firstLine="360"/>
        <w:jc w:val="both"/>
        <w:rPr>
          <w:sz w:val="28"/>
          <w:szCs w:val="28"/>
          <w:lang w:val="x-none" w:eastAsia="ar-SA"/>
        </w:rPr>
      </w:pPr>
      <w:r w:rsidRPr="00B674DE">
        <w:rPr>
          <w:sz w:val="28"/>
          <w:szCs w:val="28"/>
          <w:lang w:val="x-none" w:eastAsia="ar-SA"/>
        </w:rPr>
        <w:t xml:space="preserve">      В случаях, требующих для разрешения вопросов, поставленных в обращении, проведения специальной проверки, истребования дополнительных материалов, принятия других мер сроки рассмотрения обращений граждан могут быть продлены не более чем на 30 дней, с уведомлением об этом гражданина, направившего обращение.</w:t>
      </w:r>
      <w:r w:rsidRPr="00B674DE">
        <w:rPr>
          <w:sz w:val="28"/>
          <w:szCs w:val="28"/>
          <w:lang w:val="x-none" w:eastAsia="ar-SA"/>
        </w:rPr>
        <w:br/>
        <w:t xml:space="preserve">      Если письмо поступило на рассмотрение из федерального органа государственной власти, то срок его исполнения может быть продлен только с разрешения этого органа, а срок рассмотрения письма, поступившего в администрации - главой муниципального образования</w:t>
      </w:r>
    </w:p>
    <w:p w:rsidR="00B674DE" w:rsidRPr="00B674DE" w:rsidRDefault="00B674DE" w:rsidP="00B674DE">
      <w:pPr>
        <w:suppressAutoHyphens/>
        <w:ind w:firstLine="720"/>
        <w:jc w:val="both"/>
        <w:rPr>
          <w:sz w:val="28"/>
          <w:szCs w:val="28"/>
          <w:lang w:eastAsia="ar-SA"/>
        </w:rPr>
      </w:pPr>
      <w:proofErr w:type="gramStart"/>
      <w:r w:rsidRPr="00B674DE">
        <w:rPr>
          <w:sz w:val="28"/>
          <w:szCs w:val="28"/>
          <w:lang w:eastAsia="ar-SA"/>
        </w:rPr>
        <w:t>В случае если в письменном обращении гражданина содержится вопрос, на который администрацией многократно (три 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при условии, что данное обращение и ранее направляемые обращения направлялись в администрацию или одному и тому же должностному лицу администрации, исполнитель</w:t>
      </w:r>
      <w:proofErr w:type="gramEnd"/>
      <w:r w:rsidRPr="00B674DE">
        <w:rPr>
          <w:sz w:val="28"/>
          <w:szCs w:val="28"/>
          <w:lang w:eastAsia="ar-SA"/>
        </w:rPr>
        <w:t>, представляет на имя главы муниципального образования служебную записку о нецелесообразности продолжения переписки с гражданином по данному вопросу.</w:t>
      </w:r>
    </w:p>
    <w:p w:rsidR="00B674DE" w:rsidRPr="00B674DE" w:rsidRDefault="00B674DE" w:rsidP="00B674DE">
      <w:pPr>
        <w:suppressAutoHyphens/>
        <w:ind w:firstLine="720"/>
        <w:jc w:val="both"/>
        <w:rPr>
          <w:sz w:val="28"/>
          <w:szCs w:val="28"/>
          <w:lang w:eastAsia="ar-SA"/>
        </w:rPr>
      </w:pPr>
      <w:r w:rsidRPr="00B674DE">
        <w:rPr>
          <w:sz w:val="28"/>
          <w:szCs w:val="28"/>
          <w:lang w:eastAsia="ar-SA"/>
        </w:rPr>
        <w:t xml:space="preserve"> В случае если гражданин не согласен с решением о прекращении переписки, но не приводит новых доводов, то обращение остается без </w:t>
      </w:r>
      <w:r w:rsidRPr="00B674DE">
        <w:rPr>
          <w:sz w:val="28"/>
          <w:szCs w:val="28"/>
          <w:lang w:eastAsia="ar-SA"/>
        </w:rPr>
        <w:lastRenderedPageBreak/>
        <w:t>рассмотрения, о чем уведомляется гражданин. Обращение списывается в дело.</w:t>
      </w:r>
    </w:p>
    <w:p w:rsidR="00B674DE" w:rsidRPr="00B674DE" w:rsidRDefault="00B674DE" w:rsidP="00B674DE">
      <w:pPr>
        <w:suppressAutoHyphens/>
        <w:ind w:firstLine="720"/>
        <w:jc w:val="both"/>
        <w:rPr>
          <w:sz w:val="28"/>
          <w:szCs w:val="28"/>
          <w:lang w:eastAsia="ar-SA"/>
        </w:rPr>
      </w:pPr>
      <w:r w:rsidRPr="00B674DE">
        <w:rPr>
          <w:sz w:val="28"/>
          <w:szCs w:val="28"/>
          <w:lang w:eastAsia="ar-SA"/>
        </w:rPr>
        <w:t>3.5.3. Ответ гражданину подготавливается по результатам рассмотрения его обращения.</w:t>
      </w:r>
    </w:p>
    <w:p w:rsidR="00B674DE" w:rsidRPr="00B674DE" w:rsidRDefault="00B674DE" w:rsidP="00B674DE">
      <w:pPr>
        <w:suppressAutoHyphens/>
        <w:ind w:firstLine="720"/>
        <w:jc w:val="both"/>
        <w:rPr>
          <w:sz w:val="28"/>
          <w:szCs w:val="28"/>
          <w:lang w:eastAsia="ar-SA"/>
        </w:rPr>
      </w:pPr>
      <w:r w:rsidRPr="00B674DE">
        <w:rPr>
          <w:sz w:val="28"/>
          <w:szCs w:val="28"/>
          <w:lang w:eastAsia="ar-SA"/>
        </w:rPr>
        <w:t>Гражданину на одно его обращение направляется только один ответ, несмотря на количество вопросов, изложенных в нем.</w:t>
      </w:r>
    </w:p>
    <w:p w:rsidR="00B674DE" w:rsidRPr="00B674DE" w:rsidRDefault="00B674DE" w:rsidP="00B674DE">
      <w:pPr>
        <w:suppressAutoHyphens/>
        <w:ind w:firstLine="720"/>
        <w:jc w:val="both"/>
        <w:rPr>
          <w:sz w:val="28"/>
          <w:szCs w:val="28"/>
          <w:lang w:eastAsia="ar-SA"/>
        </w:rPr>
      </w:pPr>
      <w:r w:rsidRPr="00B674DE">
        <w:rPr>
          <w:sz w:val="28"/>
          <w:szCs w:val="28"/>
          <w:lang w:eastAsia="ar-SA"/>
        </w:rPr>
        <w:t>Обращение считается рассмотренным, если даны ответы на все поставленные в нем вопросы, по ним приняты необходимые меры, и автору обращения дан исчерпывающий ответ в соответствии с законодательством Российской Федерации.</w:t>
      </w:r>
    </w:p>
    <w:p w:rsidR="00B674DE" w:rsidRPr="00B674DE" w:rsidRDefault="00B674DE" w:rsidP="00B674DE">
      <w:pPr>
        <w:suppressAutoHyphens/>
        <w:ind w:firstLine="720"/>
        <w:jc w:val="both"/>
        <w:rPr>
          <w:sz w:val="28"/>
          <w:szCs w:val="28"/>
          <w:lang w:eastAsia="ar-SA"/>
        </w:rPr>
      </w:pPr>
      <w:r w:rsidRPr="00B674DE">
        <w:rPr>
          <w:sz w:val="28"/>
          <w:szCs w:val="28"/>
          <w:lang w:eastAsia="ar-SA"/>
        </w:rPr>
        <w:t>Содержание ответа излагается четко и последовательно с учетом всех поставленных в обращении вопросов. При подтверждении изложенных в обращении фактов в ответе указываются меры, принятые к виновным должностным лицам.</w:t>
      </w:r>
    </w:p>
    <w:p w:rsidR="00B674DE" w:rsidRPr="00B674DE" w:rsidRDefault="00B674DE" w:rsidP="00B674DE">
      <w:pPr>
        <w:suppressAutoHyphens/>
        <w:ind w:firstLine="720"/>
        <w:jc w:val="both"/>
        <w:rPr>
          <w:sz w:val="28"/>
          <w:szCs w:val="28"/>
          <w:lang w:eastAsia="ar-SA"/>
        </w:rPr>
      </w:pPr>
      <w:r w:rsidRPr="00B674DE">
        <w:rPr>
          <w:sz w:val="28"/>
          <w:szCs w:val="28"/>
          <w:lang w:eastAsia="ar-SA"/>
        </w:rPr>
        <w:t>Ответ должен быть конкретным, ясным по содержанию, обоснованным и охватывать все вопросы, поставленные в обращении. Если просьба, изложенная в обращении, не может быть разрешена положительно, то указывается, по каким причинам она не может быть удовлетворена.</w:t>
      </w:r>
    </w:p>
    <w:p w:rsidR="00B674DE" w:rsidRPr="00B674DE" w:rsidRDefault="00B674DE" w:rsidP="00B674DE">
      <w:pPr>
        <w:suppressAutoHyphens/>
        <w:ind w:firstLine="720"/>
        <w:jc w:val="both"/>
        <w:rPr>
          <w:sz w:val="28"/>
          <w:szCs w:val="28"/>
          <w:lang w:eastAsia="ar-SA"/>
        </w:rPr>
      </w:pPr>
      <w:r w:rsidRPr="00B674DE">
        <w:rPr>
          <w:sz w:val="28"/>
          <w:szCs w:val="28"/>
          <w:lang w:eastAsia="ar-SA"/>
        </w:rPr>
        <w:t>Подготовки специального ответа не требуется, если по результатам рассмотрения обращения принят правовой акт. В этом случае гражданину направляется экземпляр принятого правового акта.</w:t>
      </w:r>
    </w:p>
    <w:p w:rsidR="00B674DE" w:rsidRPr="00B674DE" w:rsidRDefault="00B674DE" w:rsidP="00B674DE">
      <w:pPr>
        <w:suppressAutoHyphens/>
        <w:ind w:firstLine="720"/>
        <w:jc w:val="both"/>
        <w:rPr>
          <w:sz w:val="28"/>
          <w:szCs w:val="28"/>
          <w:lang w:eastAsia="ar-SA"/>
        </w:rPr>
      </w:pPr>
      <w:r w:rsidRPr="00B674DE">
        <w:rPr>
          <w:sz w:val="28"/>
          <w:szCs w:val="28"/>
          <w:lang w:eastAsia="ar-SA"/>
        </w:rPr>
        <w:t>Подлинники документов (паспорта, дипломы, трудовые книжки и др.), если нет иного поручения контролирующего органа, возвращаются гражданину заказным отправлением вместе с ответом. При этом в ответе должны быть перечислены их наименования и указано общее количество листов приложения.</w:t>
      </w:r>
    </w:p>
    <w:p w:rsidR="00B674DE" w:rsidRPr="00B674DE" w:rsidRDefault="00B674DE" w:rsidP="00B674DE">
      <w:pPr>
        <w:suppressAutoHyphens/>
        <w:ind w:firstLine="720"/>
        <w:jc w:val="both"/>
        <w:rPr>
          <w:sz w:val="28"/>
          <w:szCs w:val="28"/>
          <w:lang w:eastAsia="ar-SA"/>
        </w:rPr>
      </w:pPr>
      <w:r w:rsidRPr="00B674DE">
        <w:rPr>
          <w:sz w:val="28"/>
          <w:szCs w:val="28"/>
          <w:lang w:eastAsia="ar-SA"/>
        </w:rPr>
        <w:t>Исполнитель несет ответственность за полноту, содержание, ясность и четкость изложения сути ответа, достоверность ссылки на нормативные акты.</w:t>
      </w:r>
    </w:p>
    <w:p w:rsidR="00B674DE" w:rsidRPr="00B674DE" w:rsidRDefault="00B674DE" w:rsidP="00B674DE">
      <w:pPr>
        <w:suppressAutoHyphens/>
        <w:ind w:firstLine="720"/>
        <w:jc w:val="both"/>
        <w:rPr>
          <w:sz w:val="28"/>
          <w:szCs w:val="28"/>
          <w:lang w:eastAsia="ar-SA"/>
        </w:rPr>
      </w:pPr>
      <w:r w:rsidRPr="00B674DE">
        <w:rPr>
          <w:sz w:val="28"/>
          <w:szCs w:val="28"/>
          <w:lang w:eastAsia="ar-SA"/>
        </w:rPr>
        <w:t>Ответ на обращение, в том числе поступившее в электронной форме, направляется по почтовому или электронному адресу, указанному в обращении.</w:t>
      </w:r>
    </w:p>
    <w:p w:rsidR="00B674DE" w:rsidRPr="00B674DE" w:rsidRDefault="00B674DE" w:rsidP="00B674DE">
      <w:pPr>
        <w:suppressAutoHyphens/>
        <w:ind w:firstLine="720"/>
        <w:jc w:val="both"/>
        <w:rPr>
          <w:sz w:val="28"/>
          <w:szCs w:val="28"/>
          <w:lang w:eastAsia="ar-SA"/>
        </w:rPr>
      </w:pPr>
      <w:r w:rsidRPr="00B674DE">
        <w:rPr>
          <w:sz w:val="28"/>
          <w:szCs w:val="28"/>
          <w:lang w:eastAsia="ar-SA"/>
        </w:rPr>
        <w:t>3.5.4. Ответ на обращение подписывает глава муниципального образования.</w:t>
      </w:r>
    </w:p>
    <w:p w:rsidR="00B674DE" w:rsidRPr="00B674DE" w:rsidRDefault="00B674DE" w:rsidP="00B674DE">
      <w:pPr>
        <w:suppressAutoHyphens/>
        <w:ind w:firstLine="720"/>
        <w:jc w:val="both"/>
        <w:rPr>
          <w:sz w:val="28"/>
          <w:szCs w:val="28"/>
          <w:lang w:eastAsia="ar-SA"/>
        </w:rPr>
      </w:pPr>
      <w:r w:rsidRPr="00B674DE">
        <w:rPr>
          <w:sz w:val="28"/>
          <w:szCs w:val="28"/>
          <w:lang w:eastAsia="ar-SA"/>
        </w:rPr>
        <w:t>3.5.5. Оформленные надлежащим образом и подписанные главой муниципального образования ответы на обращения регистрируются должностным лицом, ответственным за исходящую корреспонденцию и направляются гражданам.</w:t>
      </w:r>
    </w:p>
    <w:p w:rsidR="00B674DE" w:rsidRPr="00B674DE" w:rsidRDefault="00B674DE" w:rsidP="00B674DE">
      <w:pPr>
        <w:suppressAutoHyphens/>
        <w:ind w:firstLine="720"/>
        <w:jc w:val="both"/>
        <w:rPr>
          <w:sz w:val="28"/>
          <w:szCs w:val="28"/>
          <w:lang w:eastAsia="ar-SA"/>
        </w:rPr>
      </w:pPr>
      <w:r w:rsidRPr="00B674DE">
        <w:rPr>
          <w:sz w:val="28"/>
          <w:szCs w:val="28"/>
          <w:lang w:eastAsia="ar-SA"/>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674DE" w:rsidRPr="00B674DE" w:rsidRDefault="00B674DE" w:rsidP="00B674DE">
      <w:pPr>
        <w:suppressAutoHyphens/>
        <w:ind w:firstLine="720"/>
        <w:jc w:val="both"/>
        <w:rPr>
          <w:sz w:val="28"/>
          <w:szCs w:val="28"/>
          <w:lang w:eastAsia="ar-SA"/>
        </w:rPr>
      </w:pPr>
      <w:r w:rsidRPr="00B674DE">
        <w:rPr>
          <w:sz w:val="28"/>
          <w:szCs w:val="28"/>
          <w:lang w:eastAsia="ar-SA"/>
        </w:rPr>
        <w:lastRenderedPageBreak/>
        <w:t>3.5.6. Результатом рассмотрения обращений в Администрации является  разрешение поставленных в  обращениях вопросов, подготовка ответов заявителям или обоснованный отказ в предоставлении муниципальной услуги.</w:t>
      </w:r>
    </w:p>
    <w:p w:rsidR="00B674DE" w:rsidRPr="00B674DE" w:rsidRDefault="00B674DE" w:rsidP="00B674DE">
      <w:pPr>
        <w:suppressAutoHyphens/>
        <w:ind w:firstLine="720"/>
        <w:jc w:val="both"/>
        <w:rPr>
          <w:sz w:val="28"/>
          <w:szCs w:val="20"/>
          <w:lang w:val="x-none" w:eastAsia="ar-SA"/>
        </w:rPr>
      </w:pPr>
      <w:r w:rsidRPr="00B674DE">
        <w:rPr>
          <w:sz w:val="28"/>
          <w:szCs w:val="20"/>
          <w:lang w:val="x-none" w:eastAsia="ar-SA"/>
        </w:rPr>
        <w:t xml:space="preserve">3.5.7. Максимальный срок исполнения административной процедуры не должен превышать тридцати дней со дня регистрации обращения. </w:t>
      </w:r>
    </w:p>
    <w:p w:rsidR="00B674DE" w:rsidRPr="00B674DE" w:rsidRDefault="00B674DE" w:rsidP="00B674DE">
      <w:pPr>
        <w:suppressAutoHyphens/>
        <w:ind w:firstLine="720"/>
        <w:jc w:val="both"/>
        <w:rPr>
          <w:sz w:val="28"/>
          <w:szCs w:val="20"/>
          <w:lang w:val="x-none" w:eastAsia="ar-SA"/>
        </w:rPr>
      </w:pPr>
      <w:r w:rsidRPr="00B674DE">
        <w:rPr>
          <w:sz w:val="28"/>
          <w:szCs w:val="20"/>
          <w:lang w:val="x-none" w:eastAsia="ar-SA"/>
        </w:rPr>
        <w:t xml:space="preserve">3.5.8. Окончанием срока рассмотрения обращений считается дата регистрации письменного ответа заявителю. </w:t>
      </w:r>
    </w:p>
    <w:p w:rsidR="00B674DE" w:rsidRPr="00B674DE" w:rsidRDefault="00B674DE" w:rsidP="00B674DE">
      <w:pPr>
        <w:suppressAutoHyphens/>
        <w:ind w:firstLine="567"/>
        <w:jc w:val="both"/>
        <w:rPr>
          <w:b/>
          <w:i/>
          <w:sz w:val="28"/>
          <w:szCs w:val="28"/>
          <w:lang w:val="x-none" w:eastAsia="ar-SA"/>
        </w:rPr>
      </w:pPr>
      <w:r w:rsidRPr="00B674DE">
        <w:rPr>
          <w:b/>
          <w:i/>
          <w:sz w:val="28"/>
          <w:szCs w:val="28"/>
          <w:lang w:val="x-none" w:eastAsia="ar-SA"/>
        </w:rPr>
        <w:t>3.6. Формирование дел. Хранение документов.</w:t>
      </w:r>
    </w:p>
    <w:p w:rsidR="00B674DE" w:rsidRPr="00B674DE" w:rsidRDefault="00B674DE" w:rsidP="00B674DE">
      <w:pPr>
        <w:suppressAutoHyphens/>
        <w:ind w:firstLine="567"/>
        <w:jc w:val="both"/>
        <w:rPr>
          <w:sz w:val="28"/>
          <w:szCs w:val="28"/>
          <w:lang w:val="x-none" w:eastAsia="ar-SA"/>
        </w:rPr>
      </w:pPr>
      <w:r w:rsidRPr="00B674DE">
        <w:rPr>
          <w:sz w:val="28"/>
          <w:szCs w:val="28"/>
          <w:lang w:val="x-none" w:eastAsia="ar-SA"/>
        </w:rPr>
        <w:t xml:space="preserve">Оформление дел для архивного хранения осуществляется специалистом Администрации по кадровым вопросам и обращениям граждан в соответствии с инструкцией по делопроизводству в Администрации. </w:t>
      </w:r>
    </w:p>
    <w:p w:rsidR="00B674DE" w:rsidRPr="00B674DE" w:rsidRDefault="00B674DE" w:rsidP="00B674DE">
      <w:pPr>
        <w:suppressAutoHyphens/>
        <w:jc w:val="both"/>
        <w:rPr>
          <w:sz w:val="28"/>
          <w:szCs w:val="28"/>
          <w:lang w:val="x-none" w:eastAsia="ar-SA"/>
        </w:rPr>
      </w:pPr>
      <w:r w:rsidRPr="00B674DE">
        <w:rPr>
          <w:sz w:val="28"/>
          <w:szCs w:val="28"/>
          <w:lang w:val="x-none" w:eastAsia="ar-SA"/>
        </w:rPr>
        <w:t xml:space="preserve">       Формирование и хранение дел у исполнителей запрещается.</w:t>
      </w:r>
    </w:p>
    <w:p w:rsidR="00B674DE" w:rsidRPr="00B674DE" w:rsidRDefault="00B674DE" w:rsidP="00B674DE">
      <w:pPr>
        <w:suppressAutoHyphens/>
        <w:jc w:val="both"/>
        <w:rPr>
          <w:sz w:val="28"/>
          <w:szCs w:val="28"/>
          <w:lang w:val="x-none" w:eastAsia="ar-SA"/>
        </w:rPr>
      </w:pPr>
      <w:r w:rsidRPr="00B674DE">
        <w:rPr>
          <w:sz w:val="28"/>
          <w:szCs w:val="28"/>
          <w:lang w:val="x-none" w:eastAsia="ar-SA"/>
        </w:rPr>
        <w:t xml:space="preserve">       По истечении 2-х лет с момента регистрации в приемной граждан документы временного хранения передаются в архив администрации.</w:t>
      </w:r>
      <w:r w:rsidRPr="00B674DE">
        <w:rPr>
          <w:sz w:val="28"/>
          <w:szCs w:val="28"/>
          <w:lang w:val="x-none" w:eastAsia="ar-SA"/>
        </w:rPr>
        <w:br/>
        <w:t xml:space="preserve">        К документам временного хранения относятся "Дела" по обращениям граждан и регистрационные карточки, журналы регистрации письменных и устных обращений граждан.</w:t>
      </w:r>
    </w:p>
    <w:p w:rsidR="00B674DE" w:rsidRPr="00B674DE" w:rsidRDefault="00B674DE" w:rsidP="00B674DE">
      <w:pPr>
        <w:suppressAutoHyphens/>
        <w:jc w:val="both"/>
        <w:rPr>
          <w:sz w:val="28"/>
          <w:szCs w:val="28"/>
          <w:lang w:val="x-none" w:eastAsia="ar-SA"/>
        </w:rPr>
      </w:pPr>
      <w:r w:rsidRPr="00B674DE">
        <w:rPr>
          <w:sz w:val="28"/>
          <w:szCs w:val="28"/>
          <w:lang w:val="x-none" w:eastAsia="ar-SA"/>
        </w:rPr>
        <w:t xml:space="preserve">        Материалы обращений граждан хранятся в течение пяти лет, а затем уничтожаются в установленном порядке.</w:t>
      </w:r>
    </w:p>
    <w:p w:rsidR="00B674DE" w:rsidRPr="00B674DE" w:rsidRDefault="00B674DE" w:rsidP="00B674DE">
      <w:pPr>
        <w:suppressAutoHyphens/>
        <w:jc w:val="center"/>
        <w:rPr>
          <w:sz w:val="28"/>
          <w:szCs w:val="28"/>
          <w:lang w:eastAsia="ar-SA"/>
        </w:rPr>
      </w:pPr>
    </w:p>
    <w:p w:rsidR="00B674DE" w:rsidRPr="00B674DE" w:rsidRDefault="00B674DE" w:rsidP="00B674DE">
      <w:pPr>
        <w:suppressAutoHyphens/>
        <w:jc w:val="center"/>
        <w:rPr>
          <w:b/>
          <w:sz w:val="28"/>
          <w:szCs w:val="28"/>
          <w:lang w:eastAsia="ar-SA"/>
        </w:rPr>
      </w:pPr>
      <w:r w:rsidRPr="00B674DE">
        <w:rPr>
          <w:b/>
          <w:sz w:val="28"/>
          <w:szCs w:val="28"/>
          <w:lang w:eastAsia="ar-SA"/>
        </w:rPr>
        <w:t xml:space="preserve">4. Формы </w:t>
      </w:r>
      <w:proofErr w:type="gramStart"/>
      <w:r w:rsidRPr="00B674DE">
        <w:rPr>
          <w:b/>
          <w:sz w:val="28"/>
          <w:szCs w:val="28"/>
          <w:lang w:eastAsia="ar-SA"/>
        </w:rPr>
        <w:t>контроля за</w:t>
      </w:r>
      <w:proofErr w:type="gramEnd"/>
      <w:r w:rsidRPr="00B674DE">
        <w:rPr>
          <w:b/>
          <w:sz w:val="28"/>
          <w:szCs w:val="28"/>
          <w:lang w:eastAsia="ar-SA"/>
        </w:rPr>
        <w:t xml:space="preserve"> исполнением муниципальной услуги.</w:t>
      </w:r>
    </w:p>
    <w:p w:rsidR="00B674DE" w:rsidRPr="00B674DE" w:rsidRDefault="00B674DE" w:rsidP="00B674DE">
      <w:pPr>
        <w:suppressAutoHyphens/>
        <w:ind w:firstLine="567"/>
        <w:rPr>
          <w:b/>
          <w:i/>
          <w:sz w:val="28"/>
          <w:szCs w:val="28"/>
          <w:lang w:eastAsia="ar-SA"/>
        </w:rPr>
      </w:pPr>
      <w:r w:rsidRPr="00B674DE">
        <w:rPr>
          <w:b/>
          <w:i/>
          <w:sz w:val="28"/>
          <w:szCs w:val="28"/>
          <w:lang w:eastAsia="ar-SA"/>
        </w:rPr>
        <w:t xml:space="preserve">4.1. Организация </w:t>
      </w:r>
      <w:proofErr w:type="gramStart"/>
      <w:r w:rsidRPr="00B674DE">
        <w:rPr>
          <w:b/>
          <w:i/>
          <w:sz w:val="28"/>
          <w:szCs w:val="28"/>
          <w:lang w:eastAsia="ar-SA"/>
        </w:rPr>
        <w:t>контроля за</w:t>
      </w:r>
      <w:proofErr w:type="gramEnd"/>
      <w:r w:rsidRPr="00B674DE">
        <w:rPr>
          <w:b/>
          <w:i/>
          <w:sz w:val="28"/>
          <w:szCs w:val="28"/>
          <w:lang w:eastAsia="ar-SA"/>
        </w:rPr>
        <w:t xml:space="preserve"> рассмотрением обращений граждан.</w:t>
      </w:r>
    </w:p>
    <w:p w:rsidR="00B674DE" w:rsidRPr="00B674DE" w:rsidRDefault="00B674DE" w:rsidP="00B674DE">
      <w:pPr>
        <w:suppressAutoHyphens/>
        <w:jc w:val="both"/>
        <w:rPr>
          <w:sz w:val="28"/>
          <w:szCs w:val="28"/>
          <w:lang w:val="x-none" w:eastAsia="ar-SA"/>
        </w:rPr>
      </w:pPr>
      <w:r w:rsidRPr="00B674DE">
        <w:rPr>
          <w:sz w:val="28"/>
          <w:szCs w:val="20"/>
          <w:lang w:val="x-none" w:eastAsia="ar-SA"/>
        </w:rPr>
        <w:t xml:space="preserve">       </w:t>
      </w:r>
      <w:r w:rsidRPr="00B674DE">
        <w:rPr>
          <w:sz w:val="28"/>
          <w:szCs w:val="28"/>
          <w:lang w:val="x-none" w:eastAsia="ar-SA"/>
        </w:rPr>
        <w:t>Контроль исполнения услуги по рассмотрению обращений граждан включает в себя проведение проверок,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674DE" w:rsidRPr="00B674DE" w:rsidRDefault="00B674DE" w:rsidP="00B674DE">
      <w:pPr>
        <w:suppressAutoHyphens/>
        <w:jc w:val="both"/>
        <w:rPr>
          <w:sz w:val="28"/>
          <w:szCs w:val="28"/>
          <w:lang w:val="x-none" w:eastAsia="ar-SA"/>
        </w:rPr>
      </w:pPr>
      <w:r w:rsidRPr="00B674DE">
        <w:rPr>
          <w:sz w:val="28"/>
          <w:szCs w:val="28"/>
          <w:lang w:val="x-none" w:eastAsia="ar-SA"/>
        </w:rPr>
        <w:t xml:space="preserve">      Контроль за работой по организации приема граждан и соблюдением порядка рассмотрения обращений осуществляет главный специалист </w:t>
      </w:r>
      <w:r w:rsidRPr="00B674DE">
        <w:rPr>
          <w:sz w:val="28"/>
          <w:szCs w:val="28"/>
          <w:lang w:eastAsia="ar-SA"/>
        </w:rPr>
        <w:t>а</w:t>
      </w:r>
      <w:proofErr w:type="spellStart"/>
      <w:r w:rsidRPr="00B674DE">
        <w:rPr>
          <w:sz w:val="28"/>
          <w:szCs w:val="28"/>
          <w:lang w:val="x-none" w:eastAsia="ar-SA"/>
        </w:rPr>
        <w:t>дминистрации</w:t>
      </w:r>
      <w:proofErr w:type="spellEnd"/>
      <w:r w:rsidRPr="00B674DE">
        <w:rPr>
          <w:sz w:val="28"/>
          <w:szCs w:val="28"/>
          <w:lang w:val="x-none" w:eastAsia="ar-SA"/>
        </w:rPr>
        <w:t xml:space="preserve"> в соответствии с полномочиями.</w:t>
      </w:r>
    </w:p>
    <w:p w:rsidR="00B674DE" w:rsidRPr="00B674DE" w:rsidRDefault="00B674DE" w:rsidP="00B674DE">
      <w:pPr>
        <w:suppressAutoHyphens/>
        <w:ind w:firstLine="567"/>
        <w:jc w:val="both"/>
        <w:rPr>
          <w:sz w:val="28"/>
          <w:szCs w:val="28"/>
          <w:lang w:val="x-none" w:eastAsia="ar-SA"/>
        </w:rPr>
      </w:pPr>
      <w:r w:rsidRPr="00B674DE">
        <w:rPr>
          <w:sz w:val="28"/>
          <w:szCs w:val="28"/>
          <w:lang w:val="x-none" w:eastAsia="ar-SA"/>
        </w:rPr>
        <w:t xml:space="preserve">      Текущий контроль за соблюдением последовательности действий, определенных административными процедурами по рассмотрению обращений граждан, и принятием решений осуществляет специалист по кадровым вопросам и обращениям граждан Администрации.</w:t>
      </w:r>
    </w:p>
    <w:p w:rsidR="00B674DE" w:rsidRPr="00B674DE" w:rsidRDefault="00B674DE" w:rsidP="00B674DE">
      <w:pPr>
        <w:suppressAutoHyphens/>
        <w:ind w:firstLine="567"/>
        <w:jc w:val="both"/>
        <w:rPr>
          <w:b/>
          <w:i/>
          <w:sz w:val="28"/>
          <w:szCs w:val="20"/>
          <w:lang w:val="x-none" w:eastAsia="ar-SA"/>
        </w:rPr>
      </w:pPr>
      <w:r w:rsidRPr="00B674DE">
        <w:rPr>
          <w:b/>
          <w:i/>
          <w:sz w:val="28"/>
          <w:szCs w:val="28"/>
          <w:lang w:val="x-none" w:eastAsia="ar-SA"/>
        </w:rPr>
        <w:t xml:space="preserve">4.2. </w:t>
      </w:r>
      <w:r w:rsidRPr="00B674DE">
        <w:rPr>
          <w:b/>
          <w:i/>
          <w:sz w:val="28"/>
          <w:szCs w:val="20"/>
          <w:lang w:val="x-none" w:eastAsia="ar-SA"/>
        </w:rPr>
        <w:t>Плановые, внеплановые проверки.</w:t>
      </w:r>
    </w:p>
    <w:p w:rsidR="00B674DE" w:rsidRPr="00B674DE" w:rsidRDefault="00B674DE" w:rsidP="00B674DE">
      <w:pPr>
        <w:suppressAutoHyphens/>
        <w:jc w:val="both"/>
        <w:rPr>
          <w:sz w:val="28"/>
          <w:szCs w:val="20"/>
          <w:lang w:val="x-none" w:eastAsia="ar-SA"/>
        </w:rPr>
      </w:pPr>
      <w:r w:rsidRPr="00B674DE">
        <w:rPr>
          <w:sz w:val="28"/>
          <w:szCs w:val="20"/>
          <w:lang w:val="x-none" w:eastAsia="ar-SA"/>
        </w:rPr>
        <w:t xml:space="preserve">      Плановые и внеплановые проверки по предоставлению муниципальной  услуги в Администрации, проводятся глав</w:t>
      </w:r>
      <w:r w:rsidRPr="00B674DE">
        <w:rPr>
          <w:sz w:val="28"/>
          <w:szCs w:val="20"/>
          <w:lang w:eastAsia="ar-SA"/>
        </w:rPr>
        <w:t>ой</w:t>
      </w:r>
      <w:r w:rsidRPr="00B674DE">
        <w:rPr>
          <w:sz w:val="28"/>
          <w:szCs w:val="20"/>
          <w:lang w:val="x-none" w:eastAsia="ar-SA"/>
        </w:rPr>
        <w:t xml:space="preserve"> </w:t>
      </w:r>
      <w:r w:rsidRPr="00B674DE">
        <w:rPr>
          <w:sz w:val="28"/>
          <w:szCs w:val="20"/>
          <w:lang w:eastAsia="ar-SA"/>
        </w:rPr>
        <w:t>муниципального образования</w:t>
      </w:r>
      <w:r w:rsidRPr="00B674DE">
        <w:rPr>
          <w:sz w:val="28"/>
          <w:szCs w:val="20"/>
          <w:lang w:val="x-none" w:eastAsia="ar-SA"/>
        </w:rPr>
        <w:t xml:space="preserve"> в соответствии с порядком и графиком проведения плановых проверок, утвержденным распоряжением главы Клинцовского муниципального образования.</w:t>
      </w:r>
    </w:p>
    <w:p w:rsidR="00B674DE" w:rsidRPr="00B674DE" w:rsidRDefault="00B674DE" w:rsidP="00B674DE">
      <w:pPr>
        <w:suppressAutoHyphens/>
        <w:jc w:val="both"/>
        <w:rPr>
          <w:sz w:val="28"/>
          <w:szCs w:val="20"/>
          <w:lang w:val="x-none" w:eastAsia="ar-SA"/>
        </w:rPr>
      </w:pPr>
      <w:r w:rsidRPr="00B674DE">
        <w:rPr>
          <w:sz w:val="28"/>
          <w:szCs w:val="20"/>
          <w:lang w:val="x-none" w:eastAsia="ar-SA"/>
        </w:rPr>
        <w:t xml:space="preserve">      По результатам проверок в установленном порядке </w:t>
      </w:r>
      <w:r w:rsidRPr="00B674DE">
        <w:rPr>
          <w:sz w:val="28"/>
          <w:szCs w:val="20"/>
          <w:lang w:eastAsia="ar-SA"/>
        </w:rPr>
        <w:t>г</w:t>
      </w:r>
      <w:r w:rsidRPr="00B674DE">
        <w:rPr>
          <w:sz w:val="28"/>
          <w:szCs w:val="20"/>
          <w:lang w:val="x-none" w:eastAsia="ar-SA"/>
        </w:rPr>
        <w:t>лав</w:t>
      </w:r>
      <w:r w:rsidRPr="00B674DE">
        <w:rPr>
          <w:sz w:val="28"/>
          <w:szCs w:val="20"/>
          <w:lang w:eastAsia="ar-SA"/>
        </w:rPr>
        <w:t>е</w:t>
      </w:r>
      <w:r w:rsidRPr="00B674DE">
        <w:rPr>
          <w:sz w:val="28"/>
          <w:szCs w:val="20"/>
          <w:lang w:val="x-none" w:eastAsia="ar-SA"/>
        </w:rPr>
        <w:t xml:space="preserve"> </w:t>
      </w:r>
      <w:r w:rsidRPr="00B674DE">
        <w:rPr>
          <w:sz w:val="28"/>
          <w:szCs w:val="20"/>
          <w:lang w:eastAsia="ar-SA"/>
        </w:rPr>
        <w:t xml:space="preserve">муниципального образования </w:t>
      </w:r>
      <w:r w:rsidRPr="00B674DE">
        <w:rPr>
          <w:sz w:val="28"/>
          <w:szCs w:val="20"/>
          <w:lang w:val="x-none" w:eastAsia="ar-SA"/>
        </w:rPr>
        <w:t xml:space="preserve">представляются справки о состоянии работы </w:t>
      </w:r>
      <w:r w:rsidRPr="00B674DE">
        <w:rPr>
          <w:sz w:val="28"/>
          <w:szCs w:val="20"/>
          <w:lang w:val="x-none" w:eastAsia="ar-SA"/>
        </w:rPr>
        <w:lastRenderedPageBreak/>
        <w:t xml:space="preserve">по рассмотрению обращений граждан с предложениями по ее совершенствованию. В необходимых случаях издаются распоряжения с поручениями, обязывающими устранить нарушения Административного регламента и нормативных правовых актов, регулирующих рассмотрение обращений граждан.       </w:t>
      </w:r>
    </w:p>
    <w:p w:rsidR="00B674DE" w:rsidRPr="00B674DE" w:rsidRDefault="00B674DE" w:rsidP="00B674DE">
      <w:pPr>
        <w:suppressAutoHyphens/>
        <w:ind w:firstLine="567"/>
        <w:jc w:val="both"/>
        <w:rPr>
          <w:b/>
          <w:i/>
          <w:sz w:val="28"/>
          <w:szCs w:val="28"/>
          <w:lang w:eastAsia="ar-SA"/>
        </w:rPr>
      </w:pPr>
    </w:p>
    <w:p w:rsidR="00B674DE" w:rsidRPr="00B674DE" w:rsidRDefault="00B674DE" w:rsidP="00B674DE">
      <w:pPr>
        <w:suppressAutoHyphens/>
        <w:ind w:firstLine="567"/>
        <w:jc w:val="both"/>
        <w:rPr>
          <w:b/>
          <w:i/>
          <w:sz w:val="28"/>
          <w:szCs w:val="28"/>
          <w:lang w:eastAsia="ar-SA"/>
        </w:rPr>
      </w:pPr>
    </w:p>
    <w:p w:rsidR="00B674DE" w:rsidRPr="00B674DE" w:rsidRDefault="00B674DE" w:rsidP="00B674DE">
      <w:pPr>
        <w:suppressAutoHyphens/>
        <w:ind w:firstLine="567"/>
        <w:jc w:val="both"/>
        <w:rPr>
          <w:b/>
          <w:i/>
          <w:sz w:val="28"/>
          <w:szCs w:val="28"/>
          <w:lang w:val="x-none" w:eastAsia="ar-SA"/>
        </w:rPr>
      </w:pPr>
      <w:r w:rsidRPr="00B674DE">
        <w:rPr>
          <w:b/>
          <w:i/>
          <w:sz w:val="28"/>
          <w:szCs w:val="28"/>
          <w:lang w:val="x-none" w:eastAsia="ar-SA"/>
        </w:rPr>
        <w:t>4.3. Ответственность за нарушение законодательства об обращениях граждан.</w:t>
      </w:r>
    </w:p>
    <w:p w:rsidR="00B674DE" w:rsidRPr="00B674DE" w:rsidRDefault="00B674DE" w:rsidP="00B674DE">
      <w:pPr>
        <w:suppressAutoHyphens/>
        <w:jc w:val="both"/>
        <w:rPr>
          <w:sz w:val="28"/>
          <w:szCs w:val="28"/>
          <w:lang w:val="x-none" w:eastAsia="ar-SA"/>
        </w:rPr>
      </w:pPr>
      <w:r w:rsidRPr="00B674DE">
        <w:rPr>
          <w:sz w:val="28"/>
          <w:szCs w:val="28"/>
          <w:lang w:val="x-none" w:eastAsia="ar-SA"/>
        </w:rPr>
        <w:tab/>
        <w:t>За нарушение порядка и сроков рассмотрения обращений граждан должностные лица администрации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B674DE" w:rsidRPr="00B674DE" w:rsidRDefault="00B674DE" w:rsidP="00B674DE">
      <w:pPr>
        <w:suppressAutoHyphens/>
        <w:jc w:val="both"/>
        <w:rPr>
          <w:sz w:val="28"/>
          <w:szCs w:val="28"/>
          <w:lang w:eastAsia="ar-SA"/>
        </w:rPr>
      </w:pPr>
      <w:r w:rsidRPr="00B674DE">
        <w:rPr>
          <w:b/>
          <w:bCs/>
          <w:i/>
          <w:sz w:val="28"/>
          <w:szCs w:val="28"/>
          <w:lang w:eastAsia="ar-SA"/>
        </w:rPr>
        <w:t>4.4. Ответственность должностных лиц Администрации по предоставлению услуги по рассмотрению обращений граждан.</w:t>
      </w:r>
      <w:r w:rsidRPr="00B674DE">
        <w:rPr>
          <w:sz w:val="28"/>
          <w:szCs w:val="28"/>
          <w:lang w:eastAsia="ar-SA"/>
        </w:rPr>
        <w:tab/>
        <w:t>Должностные лица Администрации, работающие с обращениями, несут ответственность в соответствии с законодательством РФ за сохранность имеющихся  у них на рассмотрении обращений и документов, связанных с их рассмотрением.</w:t>
      </w:r>
    </w:p>
    <w:p w:rsidR="00B674DE" w:rsidRPr="00B674DE" w:rsidRDefault="00B674DE" w:rsidP="00B674DE">
      <w:pPr>
        <w:suppressAutoHyphens/>
        <w:jc w:val="both"/>
        <w:rPr>
          <w:sz w:val="28"/>
          <w:szCs w:val="28"/>
          <w:lang w:eastAsia="ar-SA"/>
        </w:rPr>
      </w:pPr>
      <w:r w:rsidRPr="00B674DE">
        <w:rPr>
          <w:sz w:val="28"/>
          <w:szCs w:val="28"/>
          <w:lang w:eastAsia="ar-SA"/>
        </w:rPr>
        <w:tab/>
        <w:t>Персональная ответственность должностных лиц закрепляется в их должностных инструкциях.</w:t>
      </w:r>
    </w:p>
    <w:p w:rsidR="00B674DE" w:rsidRPr="00B674DE" w:rsidRDefault="00B674DE" w:rsidP="00B674DE">
      <w:pPr>
        <w:suppressAutoHyphens/>
        <w:jc w:val="both"/>
        <w:rPr>
          <w:sz w:val="28"/>
          <w:szCs w:val="28"/>
          <w:lang w:eastAsia="ar-SA"/>
        </w:rPr>
      </w:pPr>
      <w:r w:rsidRPr="00B674DE">
        <w:rPr>
          <w:sz w:val="28"/>
          <w:szCs w:val="28"/>
          <w:lang w:eastAsia="ar-SA"/>
        </w:rPr>
        <w:tab/>
        <w:t>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 Не является разглашением сведений, содержащихся в обращении, направление письменного обращения в государственный орган или должностному лицу, в компетенцию которых входит решение поставленных вопросов.</w:t>
      </w:r>
    </w:p>
    <w:p w:rsidR="00B674DE" w:rsidRPr="00B674DE" w:rsidRDefault="00B674DE" w:rsidP="00B674DE">
      <w:pPr>
        <w:suppressAutoHyphens/>
        <w:jc w:val="both"/>
        <w:rPr>
          <w:sz w:val="28"/>
          <w:szCs w:val="28"/>
          <w:lang w:eastAsia="ar-SA"/>
        </w:rPr>
      </w:pPr>
      <w:r w:rsidRPr="00B674DE">
        <w:rPr>
          <w:sz w:val="28"/>
          <w:szCs w:val="28"/>
          <w:lang w:eastAsia="ar-SA"/>
        </w:rPr>
        <w:tab/>
        <w:t>При утрате исполнителем письменных обращений назначается служебное расследование, о результатах которого информируется глава муниципального образования.</w:t>
      </w:r>
    </w:p>
    <w:p w:rsidR="00B674DE" w:rsidRPr="00B674DE" w:rsidRDefault="00B674DE" w:rsidP="00B674DE">
      <w:pPr>
        <w:suppressAutoHyphens/>
        <w:jc w:val="both"/>
        <w:rPr>
          <w:sz w:val="28"/>
          <w:szCs w:val="28"/>
          <w:lang w:eastAsia="ar-SA"/>
        </w:rPr>
      </w:pPr>
      <w:r w:rsidRPr="00B674DE">
        <w:rPr>
          <w:sz w:val="28"/>
          <w:szCs w:val="28"/>
          <w:lang w:eastAsia="ar-SA"/>
        </w:rPr>
        <w:tab/>
        <w:t>При уходе в отпуск ответственный исполнитель муниципальной услуги обязан  передать все имеющиеся у него на исполнении  обращения граждан другому работнику по поручению своего непосредственного руководителя. При переводе на другую работу или освобождении от занимаемой должности в Администрации исполнитель обязан сдать все числящиеся за ним обращения главе муниципального образования.</w:t>
      </w:r>
    </w:p>
    <w:p w:rsidR="00B674DE" w:rsidRPr="00B674DE" w:rsidRDefault="00B674DE" w:rsidP="00B674DE">
      <w:pPr>
        <w:suppressAutoHyphens/>
        <w:jc w:val="both"/>
        <w:rPr>
          <w:sz w:val="28"/>
          <w:szCs w:val="28"/>
          <w:lang w:eastAsia="ar-SA"/>
        </w:rPr>
      </w:pPr>
    </w:p>
    <w:p w:rsidR="00B674DE" w:rsidRPr="00B674DE" w:rsidRDefault="00B674DE" w:rsidP="00B674DE">
      <w:pPr>
        <w:suppressAutoHyphens/>
        <w:jc w:val="center"/>
        <w:rPr>
          <w:b/>
          <w:sz w:val="28"/>
          <w:szCs w:val="28"/>
          <w:lang w:eastAsia="ar-SA"/>
        </w:rPr>
      </w:pPr>
      <w:r w:rsidRPr="00B674DE">
        <w:rPr>
          <w:b/>
          <w:sz w:val="28"/>
          <w:szCs w:val="28"/>
          <w:lang w:eastAsia="ar-SA"/>
        </w:rPr>
        <w:t>5. Порядок обжалования действий по предоставлению муниципальной услуги и решений, принятых по обращениям граждан.</w:t>
      </w:r>
    </w:p>
    <w:p w:rsidR="00B674DE" w:rsidRPr="00B674DE" w:rsidRDefault="00B674DE" w:rsidP="00B674DE">
      <w:pPr>
        <w:suppressAutoHyphens/>
        <w:autoSpaceDE w:val="0"/>
        <w:ind w:firstLine="567"/>
        <w:jc w:val="both"/>
        <w:rPr>
          <w:b/>
          <w:i/>
          <w:sz w:val="28"/>
          <w:szCs w:val="28"/>
          <w:lang w:eastAsia="ar-SA"/>
        </w:rPr>
      </w:pPr>
      <w:r w:rsidRPr="00B674DE">
        <w:rPr>
          <w:b/>
          <w:i/>
          <w:sz w:val="28"/>
          <w:szCs w:val="28"/>
          <w:lang w:eastAsia="ar-SA"/>
        </w:rPr>
        <w:t xml:space="preserve">5.1. Граждане могут обжаловать действия (бездействие) и решения должностных лиц Администрации, осуществляемые </w:t>
      </w:r>
      <w:r w:rsidRPr="00B674DE">
        <w:rPr>
          <w:b/>
          <w:i/>
          <w:sz w:val="28"/>
          <w:szCs w:val="28"/>
          <w:lang w:eastAsia="ar-SA"/>
        </w:rPr>
        <w:lastRenderedPageBreak/>
        <w:t>(принимаемые) в ходе предоставлении муниципальной услуге, заместителю главы администрации и Главе Клинцовского муниципального образования.</w:t>
      </w:r>
    </w:p>
    <w:p w:rsidR="00B674DE" w:rsidRPr="00B674DE" w:rsidRDefault="00B674DE" w:rsidP="00B674DE">
      <w:pPr>
        <w:suppressAutoHyphens/>
        <w:ind w:firstLine="567"/>
        <w:jc w:val="both"/>
        <w:rPr>
          <w:b/>
          <w:i/>
          <w:sz w:val="28"/>
          <w:szCs w:val="28"/>
          <w:lang w:eastAsia="hi-IN" w:bidi="hi-IN"/>
        </w:rPr>
      </w:pPr>
      <w:r w:rsidRPr="00B674DE">
        <w:rPr>
          <w:b/>
          <w:i/>
          <w:sz w:val="28"/>
          <w:szCs w:val="28"/>
          <w:lang w:eastAsia="hi-IN" w:bidi="hi-IN"/>
        </w:rPr>
        <w:t>5.2. В части досудебного обжалования:</w:t>
      </w:r>
    </w:p>
    <w:p w:rsidR="00B674DE" w:rsidRPr="00B674DE" w:rsidRDefault="00B674DE" w:rsidP="00B674DE">
      <w:pPr>
        <w:suppressAutoHyphens/>
        <w:spacing w:line="336" w:lineRule="atLeast"/>
        <w:ind w:firstLine="709"/>
        <w:jc w:val="both"/>
        <w:rPr>
          <w:sz w:val="28"/>
          <w:szCs w:val="28"/>
          <w:lang w:eastAsia="hi-IN" w:bidi="hi-IN"/>
        </w:rPr>
      </w:pPr>
      <w:r w:rsidRPr="00B674DE">
        <w:rPr>
          <w:sz w:val="28"/>
          <w:szCs w:val="28"/>
          <w:lang w:eastAsia="hi-IN" w:bidi="hi-IN"/>
        </w:rPr>
        <w:t>5.2.1. Действие (бездействие) и решение сотрудников администрации, предоставляющих муниципальную услугу, обжалуются заинтересованными  физическими и юридическими лицами. Указанные лица могут обратиться в  администрацию с предложениями, заявлениями, жалобами, которые будут рассмотрены в установленном законодательством порядке.</w:t>
      </w:r>
    </w:p>
    <w:p w:rsidR="00B674DE" w:rsidRPr="00B674DE" w:rsidRDefault="00B674DE" w:rsidP="00B674DE">
      <w:pPr>
        <w:suppressAutoHyphens/>
        <w:autoSpaceDE w:val="0"/>
        <w:ind w:firstLine="709"/>
        <w:jc w:val="both"/>
        <w:rPr>
          <w:sz w:val="28"/>
          <w:szCs w:val="28"/>
          <w:lang w:eastAsia="ar-SA"/>
        </w:rPr>
      </w:pPr>
      <w:r w:rsidRPr="00B674DE">
        <w:rPr>
          <w:sz w:val="28"/>
          <w:szCs w:val="28"/>
          <w:lang w:eastAsia="ar-SA"/>
        </w:rPr>
        <w:t>5.2.2. Обращение (жалоба) подается в администрацию в письменной форме, в форме сообщения по информационным системам общего пользования либо при личном приеме. Обращение (жалоба) оформляется с учетом требований, предусмотренных настоящим Административным регламентом.</w:t>
      </w:r>
    </w:p>
    <w:p w:rsidR="00B674DE" w:rsidRPr="00B674DE" w:rsidRDefault="00B674DE" w:rsidP="00B674DE">
      <w:pPr>
        <w:suppressAutoHyphens/>
        <w:autoSpaceDE w:val="0"/>
        <w:ind w:firstLine="851"/>
        <w:jc w:val="both"/>
        <w:rPr>
          <w:sz w:val="28"/>
          <w:szCs w:val="28"/>
          <w:lang w:eastAsia="ar-SA"/>
        </w:rPr>
      </w:pPr>
      <w:r w:rsidRPr="00B674DE">
        <w:rPr>
          <w:sz w:val="28"/>
          <w:szCs w:val="28"/>
          <w:lang w:eastAsia="hi-IN" w:bidi="hi-IN"/>
        </w:rPr>
        <w:t xml:space="preserve">5.2.3. Жалоба в письменной форме направляется по почте по адресу: 413712, Саратовская область, Пугачевский район, </w:t>
      </w:r>
      <w:r w:rsidRPr="00B674DE">
        <w:rPr>
          <w:sz w:val="28"/>
          <w:szCs w:val="28"/>
          <w:lang w:eastAsia="ar-SA"/>
        </w:rPr>
        <w:t xml:space="preserve">село Клинцовка,  </w:t>
      </w:r>
      <w:proofErr w:type="spellStart"/>
      <w:r w:rsidRPr="00B674DE">
        <w:rPr>
          <w:sz w:val="28"/>
          <w:szCs w:val="28"/>
          <w:lang w:eastAsia="ar-SA"/>
        </w:rPr>
        <w:t>ул</w:t>
      </w:r>
      <w:proofErr w:type="gramStart"/>
      <w:r w:rsidRPr="00B674DE">
        <w:rPr>
          <w:sz w:val="28"/>
          <w:szCs w:val="28"/>
          <w:lang w:eastAsia="ar-SA"/>
        </w:rPr>
        <w:t>.К</w:t>
      </w:r>
      <w:proofErr w:type="gramEnd"/>
      <w:r w:rsidRPr="00B674DE">
        <w:rPr>
          <w:sz w:val="28"/>
          <w:szCs w:val="28"/>
          <w:lang w:eastAsia="ar-SA"/>
        </w:rPr>
        <w:t>расноармейская</w:t>
      </w:r>
      <w:proofErr w:type="spellEnd"/>
      <w:r w:rsidRPr="00B674DE">
        <w:rPr>
          <w:sz w:val="28"/>
          <w:szCs w:val="28"/>
          <w:lang w:eastAsia="ar-SA"/>
        </w:rPr>
        <w:t>, д.14.</w:t>
      </w:r>
    </w:p>
    <w:p w:rsidR="00B674DE" w:rsidRPr="00B674DE" w:rsidRDefault="00B674DE" w:rsidP="00B674DE">
      <w:pPr>
        <w:suppressAutoHyphens/>
        <w:spacing w:line="336" w:lineRule="atLeast"/>
        <w:ind w:firstLine="709"/>
        <w:jc w:val="both"/>
        <w:rPr>
          <w:sz w:val="28"/>
          <w:szCs w:val="28"/>
          <w:lang w:eastAsia="hi-IN" w:bidi="hi-IN"/>
        </w:rPr>
      </w:pPr>
      <w:r w:rsidRPr="00B674DE">
        <w:rPr>
          <w:sz w:val="28"/>
          <w:szCs w:val="28"/>
          <w:lang w:eastAsia="hi-IN" w:bidi="hi-IN"/>
        </w:rPr>
        <w:t>По вышеуказанному адресу можно лично  сдать жалобу, прием документов ежедневно, с понедельника по четверг с 9-00 до 17-00,  кроме субботы и воскресенья. Перерыв с 12-00 до 14-00. При себе необходимо иметь документ, удостоверяющий личность.</w:t>
      </w:r>
    </w:p>
    <w:p w:rsidR="00B674DE" w:rsidRPr="00B674DE" w:rsidRDefault="00B674DE" w:rsidP="00B674DE">
      <w:pPr>
        <w:suppressAutoHyphens/>
        <w:spacing w:line="336" w:lineRule="atLeast"/>
        <w:jc w:val="both"/>
        <w:rPr>
          <w:sz w:val="28"/>
          <w:szCs w:val="28"/>
          <w:u w:val="single"/>
          <w:lang w:eastAsia="ar-SA"/>
        </w:rPr>
      </w:pPr>
      <w:r w:rsidRPr="00B674DE">
        <w:rPr>
          <w:sz w:val="28"/>
          <w:szCs w:val="28"/>
          <w:lang w:eastAsia="hi-IN" w:bidi="hi-IN"/>
        </w:rPr>
        <w:tab/>
        <w:t>5.2.4. Жалобу можно направить в форме электронного документа на электронный адрес администрации</w:t>
      </w:r>
      <w:r w:rsidRPr="00B674DE">
        <w:rPr>
          <w:sz w:val="28"/>
          <w:szCs w:val="28"/>
          <w:lang w:eastAsia="ar-SA"/>
        </w:rPr>
        <w:t xml:space="preserve">: </w:t>
      </w:r>
      <w:hyperlink r:id="rId153" w:history="1">
        <w:r w:rsidRPr="00B674DE">
          <w:rPr>
            <w:color w:val="0000FF"/>
            <w:u w:val="single"/>
            <w:lang w:val="en-US" w:eastAsia="ar-SA"/>
          </w:rPr>
          <w:t>klinadmin</w:t>
        </w:r>
        <w:r w:rsidRPr="00B674DE">
          <w:rPr>
            <w:color w:val="0000FF"/>
            <w:u w:val="single"/>
            <w:lang w:eastAsia="ar-SA"/>
          </w:rPr>
          <w:t>@mail.ru</w:t>
        </w:r>
      </w:hyperlink>
      <w:r w:rsidRPr="00B674DE">
        <w:rPr>
          <w:sz w:val="28"/>
          <w:szCs w:val="28"/>
          <w:u w:val="single"/>
          <w:lang w:eastAsia="ar-SA"/>
        </w:rPr>
        <w:t>.</w:t>
      </w:r>
    </w:p>
    <w:p w:rsidR="00B674DE" w:rsidRPr="00B674DE" w:rsidRDefault="00B674DE" w:rsidP="00B674DE">
      <w:pPr>
        <w:suppressAutoHyphens/>
        <w:spacing w:line="336" w:lineRule="atLeast"/>
        <w:jc w:val="both"/>
        <w:rPr>
          <w:sz w:val="28"/>
          <w:szCs w:val="28"/>
          <w:lang w:eastAsia="hi-IN" w:bidi="hi-IN"/>
        </w:rPr>
      </w:pPr>
      <w:r w:rsidRPr="00B674DE">
        <w:rPr>
          <w:sz w:val="28"/>
          <w:szCs w:val="28"/>
          <w:lang w:eastAsia="hi-IN" w:bidi="hi-IN"/>
        </w:rPr>
        <w:tab/>
        <w:t>5.2.5.В письменной жалобе или в жалобе в форме электронного документа получателя муниципальной функции указывается:</w:t>
      </w:r>
    </w:p>
    <w:p w:rsidR="00B674DE" w:rsidRPr="00B674DE" w:rsidRDefault="00B674DE" w:rsidP="00B674DE">
      <w:pPr>
        <w:suppressAutoHyphens/>
        <w:spacing w:line="336" w:lineRule="atLeast"/>
        <w:ind w:firstLine="709"/>
        <w:jc w:val="both"/>
        <w:rPr>
          <w:sz w:val="28"/>
          <w:szCs w:val="28"/>
          <w:lang w:eastAsia="hi-IN" w:bidi="hi-IN"/>
        </w:rPr>
      </w:pPr>
      <w:r w:rsidRPr="00B674DE">
        <w:rPr>
          <w:sz w:val="28"/>
          <w:szCs w:val="28"/>
          <w:lang w:eastAsia="hi-IN" w:bidi="hi-IN"/>
        </w:rPr>
        <w:t>- фамилия, имя, отчество получателя муниципальной услуги;</w:t>
      </w:r>
    </w:p>
    <w:p w:rsidR="00B674DE" w:rsidRPr="00B674DE" w:rsidRDefault="00B674DE" w:rsidP="00B674DE">
      <w:pPr>
        <w:suppressAutoHyphens/>
        <w:spacing w:line="336" w:lineRule="atLeast"/>
        <w:ind w:firstLine="709"/>
        <w:jc w:val="both"/>
        <w:rPr>
          <w:sz w:val="28"/>
          <w:szCs w:val="28"/>
          <w:lang w:eastAsia="hi-IN" w:bidi="hi-IN"/>
        </w:rPr>
      </w:pPr>
      <w:r w:rsidRPr="00B674DE">
        <w:rPr>
          <w:sz w:val="28"/>
          <w:szCs w:val="28"/>
          <w:lang w:eastAsia="hi-IN" w:bidi="hi-IN"/>
        </w:rPr>
        <w:t>- полное наименование юридического лица (в случае обращения от имени юридического лица);</w:t>
      </w:r>
    </w:p>
    <w:p w:rsidR="00B674DE" w:rsidRPr="00B674DE" w:rsidRDefault="00B674DE" w:rsidP="00B674DE">
      <w:pPr>
        <w:suppressAutoHyphens/>
        <w:spacing w:line="336" w:lineRule="atLeast"/>
        <w:ind w:firstLine="709"/>
        <w:jc w:val="both"/>
        <w:rPr>
          <w:sz w:val="28"/>
          <w:szCs w:val="28"/>
          <w:lang w:eastAsia="hi-IN" w:bidi="hi-IN"/>
        </w:rPr>
      </w:pPr>
      <w:r w:rsidRPr="00B674DE">
        <w:rPr>
          <w:sz w:val="28"/>
          <w:szCs w:val="28"/>
          <w:lang w:eastAsia="hi-IN" w:bidi="hi-IN"/>
        </w:rPr>
        <w:t>- контактный почтовый адрес (и, или) электронный почтовый адрес, по которому должен быть направлен ответ;</w:t>
      </w:r>
    </w:p>
    <w:p w:rsidR="00B674DE" w:rsidRPr="00B674DE" w:rsidRDefault="00B674DE" w:rsidP="00B674DE">
      <w:pPr>
        <w:suppressAutoHyphens/>
        <w:spacing w:line="336" w:lineRule="atLeast"/>
        <w:ind w:firstLine="709"/>
        <w:jc w:val="both"/>
        <w:rPr>
          <w:sz w:val="28"/>
          <w:szCs w:val="28"/>
          <w:lang w:eastAsia="hi-IN" w:bidi="hi-IN"/>
        </w:rPr>
      </w:pPr>
      <w:r w:rsidRPr="00B674DE">
        <w:rPr>
          <w:sz w:val="28"/>
          <w:szCs w:val="28"/>
          <w:lang w:eastAsia="hi-IN" w:bidi="hi-IN"/>
        </w:rPr>
        <w:t>- предмет жалобы;</w:t>
      </w:r>
    </w:p>
    <w:p w:rsidR="00B674DE" w:rsidRPr="00B674DE" w:rsidRDefault="00B674DE" w:rsidP="00B674DE">
      <w:pPr>
        <w:suppressAutoHyphens/>
        <w:spacing w:line="336" w:lineRule="atLeast"/>
        <w:ind w:firstLine="709"/>
        <w:jc w:val="both"/>
        <w:rPr>
          <w:sz w:val="28"/>
          <w:szCs w:val="28"/>
          <w:lang w:eastAsia="hi-IN" w:bidi="hi-IN"/>
        </w:rPr>
      </w:pPr>
      <w:r w:rsidRPr="00B674DE">
        <w:rPr>
          <w:sz w:val="28"/>
          <w:szCs w:val="28"/>
          <w:lang w:eastAsia="hi-IN" w:bidi="hi-IN"/>
        </w:rPr>
        <w:t>- личная подпись получателя муниципальной услуги.</w:t>
      </w:r>
    </w:p>
    <w:p w:rsidR="00B674DE" w:rsidRPr="00B674DE" w:rsidRDefault="00B674DE" w:rsidP="00B674DE">
      <w:pPr>
        <w:suppressAutoHyphens/>
        <w:jc w:val="both"/>
        <w:rPr>
          <w:sz w:val="28"/>
          <w:szCs w:val="28"/>
          <w:lang w:eastAsia="ar-SA"/>
        </w:rPr>
      </w:pPr>
      <w:r w:rsidRPr="00B674DE">
        <w:rPr>
          <w:sz w:val="28"/>
          <w:szCs w:val="28"/>
          <w:lang w:eastAsia="hi-IN" w:bidi="hi-IN"/>
        </w:rPr>
        <w:tab/>
        <w:t>5.2.6.</w:t>
      </w:r>
      <w:r w:rsidRPr="00B674DE">
        <w:rPr>
          <w:sz w:val="28"/>
          <w:szCs w:val="28"/>
          <w:lang w:eastAsia="ar-SA"/>
        </w:rPr>
        <w:t xml:space="preserve"> Личный прием граждан в администрации  ведет Глава муниципального образования,  в соответствии с графиком личного приема граждан.</w:t>
      </w:r>
    </w:p>
    <w:p w:rsidR="00B674DE" w:rsidRPr="00B674DE" w:rsidRDefault="00B674DE" w:rsidP="00B674DE">
      <w:pPr>
        <w:suppressAutoHyphens/>
        <w:autoSpaceDE w:val="0"/>
        <w:ind w:firstLine="720"/>
        <w:jc w:val="both"/>
        <w:rPr>
          <w:sz w:val="28"/>
          <w:szCs w:val="28"/>
          <w:lang w:eastAsia="ar-SA"/>
        </w:rPr>
      </w:pPr>
      <w:r w:rsidRPr="00B674DE">
        <w:rPr>
          <w:sz w:val="28"/>
          <w:szCs w:val="28"/>
          <w:lang w:eastAsia="ar-SA"/>
        </w:rPr>
        <w:t>5.2.7. Обращения (жалобы) рассматриваются в администрации в порядке и в сроки в соответствии с положениями настоящего административного регламента.</w:t>
      </w:r>
    </w:p>
    <w:p w:rsidR="00B674DE" w:rsidRPr="00B674DE" w:rsidRDefault="00B674DE" w:rsidP="00B674DE">
      <w:pPr>
        <w:suppressAutoHyphens/>
        <w:spacing w:line="336" w:lineRule="atLeast"/>
        <w:jc w:val="both"/>
        <w:rPr>
          <w:sz w:val="28"/>
          <w:szCs w:val="28"/>
          <w:lang w:eastAsia="hi-IN" w:bidi="hi-IN"/>
        </w:rPr>
      </w:pPr>
      <w:r w:rsidRPr="00B674DE">
        <w:rPr>
          <w:sz w:val="28"/>
          <w:szCs w:val="28"/>
          <w:lang w:eastAsia="hi-IN" w:bidi="hi-IN"/>
        </w:rPr>
        <w:tab/>
        <w:t>5.2.8. Глава муниципального образования:</w:t>
      </w:r>
    </w:p>
    <w:p w:rsidR="00B674DE" w:rsidRPr="00B674DE" w:rsidRDefault="00B674DE" w:rsidP="00B674DE">
      <w:pPr>
        <w:suppressAutoHyphens/>
        <w:spacing w:line="336" w:lineRule="atLeast"/>
        <w:ind w:firstLine="709"/>
        <w:jc w:val="both"/>
        <w:rPr>
          <w:sz w:val="28"/>
          <w:szCs w:val="28"/>
          <w:lang w:eastAsia="hi-IN" w:bidi="hi-IN"/>
        </w:rPr>
      </w:pPr>
      <w:r w:rsidRPr="00B674DE">
        <w:rPr>
          <w:sz w:val="28"/>
          <w:szCs w:val="28"/>
          <w:lang w:eastAsia="hi-IN" w:bidi="hi-IN"/>
        </w:rPr>
        <w:t>- обеспечивает объективное, всестороннее и своевременное рассмотрение обращения;</w:t>
      </w:r>
    </w:p>
    <w:p w:rsidR="00B674DE" w:rsidRPr="00B674DE" w:rsidRDefault="00B674DE" w:rsidP="00B674DE">
      <w:pPr>
        <w:suppressAutoHyphens/>
        <w:spacing w:line="336" w:lineRule="atLeast"/>
        <w:ind w:firstLine="709"/>
        <w:jc w:val="both"/>
        <w:rPr>
          <w:sz w:val="28"/>
          <w:szCs w:val="28"/>
          <w:lang w:eastAsia="hi-IN" w:bidi="hi-IN"/>
        </w:rPr>
      </w:pPr>
      <w:r w:rsidRPr="00B674DE">
        <w:rPr>
          <w:sz w:val="28"/>
          <w:szCs w:val="28"/>
          <w:lang w:eastAsia="hi-IN" w:bidi="hi-IN"/>
        </w:rPr>
        <w:lastRenderedPageBreak/>
        <w:t>- 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w:t>
      </w:r>
    </w:p>
    <w:p w:rsidR="00B674DE" w:rsidRPr="00B674DE" w:rsidRDefault="00B674DE" w:rsidP="00B674DE">
      <w:pPr>
        <w:suppressAutoHyphens/>
        <w:spacing w:line="336" w:lineRule="atLeast"/>
        <w:jc w:val="both"/>
        <w:rPr>
          <w:sz w:val="28"/>
          <w:szCs w:val="28"/>
          <w:lang w:eastAsia="hi-IN" w:bidi="hi-IN"/>
        </w:rPr>
      </w:pPr>
      <w:r w:rsidRPr="00B674DE">
        <w:rPr>
          <w:sz w:val="28"/>
          <w:szCs w:val="28"/>
          <w:lang w:eastAsia="hi-IN" w:bidi="hi-IN"/>
        </w:rPr>
        <w:tab/>
        <w:t>5.2.9. Ответ на   жалобу подписывается Главой муниципального образования.</w:t>
      </w:r>
    </w:p>
    <w:p w:rsidR="00B674DE" w:rsidRPr="00B674DE" w:rsidRDefault="00B674DE" w:rsidP="00B674DE">
      <w:pPr>
        <w:suppressAutoHyphens/>
        <w:spacing w:line="336" w:lineRule="atLeast"/>
        <w:jc w:val="both"/>
        <w:rPr>
          <w:sz w:val="28"/>
          <w:szCs w:val="28"/>
          <w:lang w:eastAsia="hi-IN" w:bidi="hi-IN"/>
        </w:rPr>
      </w:pPr>
      <w:r w:rsidRPr="00B674DE">
        <w:rPr>
          <w:lang w:eastAsia="hi-IN" w:bidi="hi-IN"/>
        </w:rPr>
        <w:tab/>
      </w:r>
      <w:r w:rsidRPr="00B674DE">
        <w:rPr>
          <w:sz w:val="28"/>
          <w:szCs w:val="28"/>
          <w:lang w:eastAsia="hi-IN" w:bidi="hi-IN"/>
        </w:rPr>
        <w:t>5.2.10. Ответ на  жалобу, поступившую в администрацию, направляется по почтовому адресу либо по электронному адресу, указанному в обращении.</w:t>
      </w:r>
    </w:p>
    <w:p w:rsidR="00B674DE" w:rsidRPr="00B674DE" w:rsidRDefault="00B674DE" w:rsidP="00B674DE">
      <w:pPr>
        <w:suppressAutoHyphens/>
        <w:spacing w:line="336" w:lineRule="atLeast"/>
        <w:ind w:firstLine="720"/>
        <w:jc w:val="both"/>
        <w:rPr>
          <w:sz w:val="28"/>
          <w:szCs w:val="28"/>
          <w:lang w:eastAsia="ar-SA"/>
        </w:rPr>
      </w:pPr>
      <w:r w:rsidRPr="00B674DE">
        <w:rPr>
          <w:sz w:val="28"/>
          <w:szCs w:val="28"/>
          <w:lang w:eastAsia="hi-IN" w:bidi="hi-IN"/>
        </w:rPr>
        <w:t xml:space="preserve">5.2.11. </w:t>
      </w:r>
      <w:r w:rsidRPr="00B674DE">
        <w:rPr>
          <w:sz w:val="28"/>
          <w:szCs w:val="28"/>
          <w:lang w:eastAsia="ar-SA"/>
        </w:rPr>
        <w:t xml:space="preserve">Рассмотрение поступившей жалобы физического лица или юридического лица осуществляется в порядке, определенном </w:t>
      </w:r>
      <w:hyperlink r:id="rId154" w:history="1">
        <w:r w:rsidRPr="00B674DE">
          <w:rPr>
            <w:u w:val="single"/>
            <w:lang w:eastAsia="ar-SA"/>
          </w:rPr>
          <w:t>Федеральным законом</w:t>
        </w:r>
      </w:hyperlink>
      <w:r w:rsidRPr="00B674DE">
        <w:rPr>
          <w:sz w:val="28"/>
          <w:szCs w:val="28"/>
          <w:lang w:eastAsia="ar-SA"/>
        </w:rPr>
        <w:t xml:space="preserve"> от 2 мая 2006 г. № 59-ФЗ «О порядке рассмотрения обращений граждан Российской Федерации», Федеральным законом от 27 июля 2010 года № 210-ФЗ «Об организации предоставления государственных и муниципальных услуг». </w:t>
      </w:r>
    </w:p>
    <w:p w:rsidR="00B674DE" w:rsidRPr="00B674DE" w:rsidRDefault="00B674DE" w:rsidP="00B674DE">
      <w:pPr>
        <w:suppressAutoHyphens/>
        <w:jc w:val="both"/>
        <w:rPr>
          <w:sz w:val="28"/>
          <w:szCs w:val="28"/>
          <w:lang w:eastAsia="ar-SA"/>
        </w:rPr>
      </w:pPr>
      <w:r w:rsidRPr="00B674DE">
        <w:rPr>
          <w:sz w:val="28"/>
          <w:szCs w:val="28"/>
          <w:lang w:eastAsia="ar-SA"/>
        </w:rPr>
        <w:tab/>
        <w:t xml:space="preserve">5.3. </w:t>
      </w:r>
      <w:proofErr w:type="gramStart"/>
      <w:r w:rsidRPr="00B674DE">
        <w:rPr>
          <w:sz w:val="28"/>
          <w:szCs w:val="28"/>
          <w:lang w:eastAsia="ar-SA"/>
        </w:rPr>
        <w:t>Гражданин вправе обжаловать действия (бездействие) и решения администрации или должностного лица администрации, осуществляемые (принимаемые) в ходе предоставления муниципальной услуги, в судебном порядке, в установленный законодательством Российской Федерации срок.</w:t>
      </w:r>
      <w:proofErr w:type="gramEnd"/>
    </w:p>
    <w:p w:rsidR="00B674DE" w:rsidRPr="00B674DE" w:rsidRDefault="00B674DE" w:rsidP="00B674DE">
      <w:pPr>
        <w:suppressAutoHyphens/>
        <w:spacing w:after="240"/>
        <w:rPr>
          <w:lang w:eastAsia="ar-SA"/>
        </w:rPr>
      </w:pPr>
    </w:p>
    <w:p w:rsidR="00B674DE" w:rsidRPr="00B674DE" w:rsidRDefault="00B674DE" w:rsidP="00B674DE">
      <w:pPr>
        <w:suppressAutoHyphens/>
        <w:spacing w:after="240"/>
        <w:rPr>
          <w:lang w:eastAsia="ar-SA"/>
        </w:rPr>
      </w:pPr>
    </w:p>
    <w:p w:rsidR="00B674DE" w:rsidRPr="00B674DE" w:rsidRDefault="00B674DE" w:rsidP="00B674DE">
      <w:pPr>
        <w:suppressAutoHyphens/>
        <w:spacing w:after="240"/>
        <w:rPr>
          <w:lang w:eastAsia="ar-SA"/>
        </w:rPr>
      </w:pPr>
    </w:p>
    <w:p w:rsidR="00B674DE" w:rsidRPr="00B674DE" w:rsidRDefault="00B674DE" w:rsidP="00B674DE">
      <w:pPr>
        <w:suppressAutoHyphens/>
        <w:spacing w:after="240"/>
        <w:rPr>
          <w:lang w:eastAsia="ar-SA"/>
        </w:rPr>
      </w:pPr>
    </w:p>
    <w:p w:rsidR="00B674DE" w:rsidRPr="00B674DE" w:rsidRDefault="00B674DE" w:rsidP="00B674DE">
      <w:pPr>
        <w:suppressAutoHyphens/>
        <w:spacing w:after="240"/>
        <w:rPr>
          <w:lang w:eastAsia="ar-SA"/>
        </w:rPr>
      </w:pPr>
    </w:p>
    <w:p w:rsidR="00B674DE" w:rsidRPr="00B674DE" w:rsidRDefault="00B674DE" w:rsidP="00B674DE">
      <w:pPr>
        <w:suppressAutoHyphens/>
        <w:spacing w:after="240"/>
        <w:rPr>
          <w:lang w:eastAsia="ar-SA"/>
        </w:rPr>
      </w:pPr>
    </w:p>
    <w:p w:rsidR="00B674DE" w:rsidRPr="00B674DE" w:rsidRDefault="00B674DE" w:rsidP="00B674DE">
      <w:pPr>
        <w:suppressAutoHyphens/>
        <w:spacing w:after="240"/>
        <w:rPr>
          <w:lang w:eastAsia="ar-SA"/>
        </w:rPr>
      </w:pPr>
    </w:p>
    <w:p w:rsidR="00B674DE" w:rsidRPr="00B674DE" w:rsidRDefault="00B674DE" w:rsidP="00B674DE">
      <w:pPr>
        <w:suppressAutoHyphens/>
        <w:spacing w:after="240"/>
        <w:rPr>
          <w:lang w:eastAsia="ar-SA"/>
        </w:rPr>
      </w:pPr>
    </w:p>
    <w:p w:rsidR="00B674DE" w:rsidRPr="00B674DE" w:rsidRDefault="00B674DE" w:rsidP="00B674DE">
      <w:pPr>
        <w:suppressAutoHyphens/>
        <w:spacing w:after="240"/>
        <w:rPr>
          <w:lang w:eastAsia="ar-SA"/>
        </w:rPr>
      </w:pPr>
    </w:p>
    <w:p w:rsidR="00B674DE" w:rsidRPr="00B674DE" w:rsidRDefault="00B674DE" w:rsidP="00B674DE">
      <w:pPr>
        <w:suppressAutoHyphens/>
        <w:spacing w:after="240"/>
        <w:rPr>
          <w:lang w:eastAsia="ar-SA"/>
        </w:rPr>
      </w:pPr>
    </w:p>
    <w:p w:rsidR="00B674DE" w:rsidRPr="00B674DE" w:rsidRDefault="00B674DE" w:rsidP="00B674DE">
      <w:pPr>
        <w:suppressAutoHyphens/>
        <w:spacing w:after="240"/>
        <w:rPr>
          <w:lang w:eastAsia="ar-SA"/>
        </w:rPr>
      </w:pPr>
    </w:p>
    <w:p w:rsidR="00B674DE" w:rsidRPr="00B674DE" w:rsidRDefault="00B674DE" w:rsidP="00B674DE">
      <w:pPr>
        <w:suppressAutoHyphens/>
        <w:spacing w:after="240"/>
        <w:rPr>
          <w:lang w:eastAsia="ar-SA"/>
        </w:rPr>
      </w:pPr>
    </w:p>
    <w:p w:rsidR="00B674DE" w:rsidRPr="00B674DE" w:rsidRDefault="00B674DE" w:rsidP="00B674DE">
      <w:pPr>
        <w:suppressAutoHyphens/>
        <w:spacing w:after="240"/>
        <w:rPr>
          <w:lang w:eastAsia="ar-SA"/>
        </w:rPr>
      </w:pPr>
    </w:p>
    <w:p w:rsidR="00B674DE" w:rsidRPr="00B674DE" w:rsidRDefault="00B674DE" w:rsidP="00B674DE">
      <w:pPr>
        <w:suppressAutoHyphens/>
        <w:spacing w:after="240"/>
        <w:rPr>
          <w:lang w:eastAsia="ar-SA"/>
        </w:rPr>
      </w:pPr>
    </w:p>
    <w:p w:rsidR="00B674DE" w:rsidRPr="00B674DE" w:rsidRDefault="00B674DE" w:rsidP="00B674DE">
      <w:pPr>
        <w:suppressAutoHyphens/>
        <w:spacing w:after="240"/>
        <w:rPr>
          <w:lang w:eastAsia="ar-SA"/>
        </w:rPr>
      </w:pPr>
    </w:p>
    <w:p w:rsidR="00B674DE" w:rsidRPr="00B674DE" w:rsidRDefault="00B674DE" w:rsidP="00B674DE">
      <w:pPr>
        <w:suppressAutoHyphens/>
        <w:spacing w:after="240"/>
        <w:rPr>
          <w:lang w:eastAsia="ar-SA"/>
        </w:rPr>
      </w:pPr>
    </w:p>
    <w:p w:rsidR="00B674DE" w:rsidRPr="00B674DE" w:rsidRDefault="00B674DE" w:rsidP="00B674DE">
      <w:pPr>
        <w:suppressAutoHyphens/>
        <w:spacing w:after="240"/>
        <w:rPr>
          <w:lang w:eastAsia="ar-SA"/>
        </w:rPr>
      </w:pPr>
    </w:p>
    <w:p w:rsidR="00B674DE" w:rsidRPr="00B674DE" w:rsidRDefault="00B674DE" w:rsidP="00B674DE">
      <w:pPr>
        <w:suppressAutoHyphens/>
        <w:spacing w:after="240"/>
        <w:rPr>
          <w:lang w:eastAsia="ar-SA"/>
        </w:rPr>
      </w:pPr>
    </w:p>
    <w:p w:rsidR="00B674DE" w:rsidRPr="00B674DE" w:rsidRDefault="00B674DE" w:rsidP="00B674DE">
      <w:pPr>
        <w:suppressAutoHyphens/>
        <w:spacing w:after="240"/>
        <w:rPr>
          <w:lang w:eastAsia="ar-SA"/>
        </w:rPr>
      </w:pPr>
    </w:p>
    <w:p w:rsidR="00B674DE" w:rsidRPr="00B674DE" w:rsidRDefault="00B674DE" w:rsidP="00B674DE">
      <w:pPr>
        <w:suppressAutoHyphens/>
        <w:spacing w:after="240"/>
        <w:rPr>
          <w:lang w:eastAsia="ar-SA"/>
        </w:rPr>
      </w:pPr>
    </w:p>
    <w:p w:rsidR="00B674DE" w:rsidRPr="00B674DE" w:rsidRDefault="00B674DE" w:rsidP="00B674DE">
      <w:pPr>
        <w:suppressAutoHyphens/>
        <w:spacing w:after="240"/>
        <w:rPr>
          <w:lang w:eastAsia="ar-SA"/>
        </w:rPr>
      </w:pPr>
    </w:p>
    <w:p w:rsidR="00B674DE" w:rsidRPr="00B674DE" w:rsidRDefault="00B674DE" w:rsidP="00B674DE">
      <w:pPr>
        <w:suppressAutoHyphens/>
        <w:spacing w:after="240"/>
        <w:rPr>
          <w:lang w:eastAsia="ar-SA"/>
        </w:rPr>
      </w:pPr>
    </w:p>
    <w:p w:rsidR="00B674DE" w:rsidRPr="00B674DE" w:rsidRDefault="00B674DE" w:rsidP="00B674DE">
      <w:pPr>
        <w:suppressAutoHyphens/>
        <w:spacing w:after="240"/>
        <w:rPr>
          <w:lang w:eastAsia="ar-SA"/>
        </w:rPr>
      </w:pPr>
    </w:p>
    <w:p w:rsidR="00B674DE" w:rsidRPr="00B674DE" w:rsidRDefault="00B674DE" w:rsidP="00B674DE">
      <w:pPr>
        <w:suppressAutoHyphens/>
        <w:spacing w:after="240"/>
        <w:rPr>
          <w:lang w:eastAsia="ar-SA"/>
        </w:rPr>
      </w:pPr>
    </w:p>
    <w:p w:rsidR="00B674DE" w:rsidRPr="00B674DE" w:rsidRDefault="00B674DE" w:rsidP="00B674DE">
      <w:pPr>
        <w:suppressAutoHyphens/>
        <w:autoSpaceDE w:val="0"/>
        <w:ind w:left="5103"/>
        <w:jc w:val="both"/>
        <w:rPr>
          <w:lang w:eastAsia="ar-SA"/>
        </w:rPr>
      </w:pPr>
      <w:r w:rsidRPr="00B674DE">
        <w:rPr>
          <w:lang w:eastAsia="ar-SA"/>
        </w:rPr>
        <w:t>Приложение 1 к Административному регламенту администрации Клинцовского муниципального образования по предоставлению муниципальной услуги «Рассмотрение обращений граждан»</w:t>
      </w:r>
    </w:p>
    <w:p w:rsidR="00B674DE" w:rsidRPr="00B674DE" w:rsidRDefault="00B674DE" w:rsidP="00B674DE">
      <w:pPr>
        <w:suppressAutoHyphens/>
        <w:jc w:val="both"/>
        <w:rPr>
          <w:lang w:eastAsia="ar-SA"/>
        </w:rPr>
      </w:pPr>
    </w:p>
    <w:p w:rsidR="00B674DE" w:rsidRPr="00B674DE" w:rsidRDefault="00B674DE" w:rsidP="00B674DE">
      <w:pPr>
        <w:suppressAutoHyphens/>
        <w:jc w:val="center"/>
        <w:rPr>
          <w:b/>
          <w:sz w:val="28"/>
          <w:szCs w:val="28"/>
          <w:lang w:eastAsia="ar-SA"/>
        </w:rPr>
      </w:pPr>
      <w:r w:rsidRPr="00B674DE">
        <w:rPr>
          <w:b/>
          <w:sz w:val="28"/>
          <w:szCs w:val="28"/>
          <w:lang w:eastAsia="ar-SA"/>
        </w:rPr>
        <w:t>Блок – схема рассмотрения обращения гражданина</w:t>
      </w:r>
    </w:p>
    <w:p w:rsidR="00B674DE" w:rsidRPr="00B674DE" w:rsidRDefault="00B674DE" w:rsidP="00B674DE">
      <w:pPr>
        <w:suppressAutoHyphens/>
        <w:jc w:val="center"/>
        <w:rPr>
          <w:sz w:val="28"/>
          <w:szCs w:val="28"/>
          <w:lang w:eastAsia="ar-SA"/>
        </w:rPr>
      </w:pPr>
    </w:p>
    <w:tbl>
      <w:tblPr>
        <w:tblW w:w="0" w:type="auto"/>
        <w:tblInd w:w="-10" w:type="dxa"/>
        <w:tblLayout w:type="fixed"/>
        <w:tblLook w:val="0000" w:firstRow="0" w:lastRow="0" w:firstColumn="0" w:lastColumn="0" w:noHBand="0" w:noVBand="0"/>
      </w:tblPr>
      <w:tblGrid>
        <w:gridCol w:w="1339"/>
        <w:gridCol w:w="1243"/>
        <w:gridCol w:w="1325"/>
        <w:gridCol w:w="1243"/>
        <w:gridCol w:w="1834"/>
        <w:gridCol w:w="1244"/>
        <w:gridCol w:w="1343"/>
        <w:gridCol w:w="20"/>
      </w:tblGrid>
      <w:tr w:rsidR="00B674DE" w:rsidRPr="00B674DE" w:rsidTr="005A383C">
        <w:trPr>
          <w:gridAfter w:val="1"/>
          <w:wAfter w:w="20" w:type="dxa"/>
        </w:trPr>
        <w:tc>
          <w:tcPr>
            <w:tcW w:w="1339" w:type="dxa"/>
            <w:shd w:val="clear" w:color="auto" w:fill="auto"/>
          </w:tcPr>
          <w:p w:rsidR="00B674DE" w:rsidRPr="00B674DE" w:rsidRDefault="00B674DE" w:rsidP="00B674DE">
            <w:pPr>
              <w:suppressAutoHyphens/>
              <w:snapToGrid w:val="0"/>
              <w:jc w:val="center"/>
              <w:rPr>
                <w:sz w:val="28"/>
                <w:szCs w:val="28"/>
                <w:lang w:eastAsia="ar-SA"/>
              </w:rPr>
            </w:pPr>
            <w:r w:rsidRPr="00B674DE">
              <w:rPr>
                <w:lang w:eastAsia="ar-SA"/>
              </w:rPr>
              <w:pict>
                <v:line id="_x0000_s1150" style="position:absolute;left:0;text-align:left;flip:x;z-index:251740160" from="36pt,24.3pt" to="117pt,60.6pt" strokeweight=".26mm">
                  <v:stroke endarrow="block" joinstyle="miter"/>
                </v:line>
              </w:pict>
            </w:r>
          </w:p>
        </w:tc>
        <w:tc>
          <w:tcPr>
            <w:tcW w:w="1243" w:type="dxa"/>
            <w:shd w:val="clear" w:color="auto" w:fill="auto"/>
          </w:tcPr>
          <w:p w:rsidR="00B674DE" w:rsidRPr="00B674DE" w:rsidRDefault="00B674DE" w:rsidP="00B674DE">
            <w:pPr>
              <w:suppressAutoHyphens/>
              <w:snapToGrid w:val="0"/>
              <w:jc w:val="center"/>
              <w:rPr>
                <w:sz w:val="28"/>
                <w:szCs w:val="28"/>
                <w:lang w:eastAsia="ar-SA"/>
              </w:rPr>
            </w:pPr>
          </w:p>
        </w:tc>
        <w:tc>
          <w:tcPr>
            <w:tcW w:w="4402" w:type="dxa"/>
            <w:gridSpan w:val="3"/>
            <w:tcBorders>
              <w:top w:val="single" w:sz="4" w:space="0" w:color="000000"/>
              <w:left w:val="single" w:sz="4" w:space="0" w:color="000000"/>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p w:rsidR="00B674DE" w:rsidRPr="00B674DE" w:rsidRDefault="00B674DE" w:rsidP="00B674DE">
            <w:pPr>
              <w:suppressAutoHyphens/>
              <w:jc w:val="center"/>
              <w:rPr>
                <w:sz w:val="28"/>
                <w:szCs w:val="28"/>
                <w:lang w:eastAsia="ar-SA"/>
              </w:rPr>
            </w:pPr>
            <w:r w:rsidRPr="00B674DE">
              <w:rPr>
                <w:sz w:val="28"/>
                <w:szCs w:val="28"/>
                <w:lang w:eastAsia="ar-SA"/>
              </w:rPr>
              <w:t>Обращение гражданина</w:t>
            </w:r>
          </w:p>
          <w:p w:rsidR="00B674DE" w:rsidRPr="00B674DE" w:rsidRDefault="00B674DE" w:rsidP="00B674DE">
            <w:pPr>
              <w:suppressAutoHyphens/>
              <w:jc w:val="center"/>
              <w:rPr>
                <w:sz w:val="28"/>
                <w:szCs w:val="28"/>
                <w:lang w:eastAsia="ar-SA"/>
              </w:rPr>
            </w:pPr>
          </w:p>
        </w:tc>
        <w:tc>
          <w:tcPr>
            <w:tcW w:w="1244" w:type="dxa"/>
            <w:tcBorders>
              <w:left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r w:rsidRPr="00B674DE">
              <w:rPr>
                <w:lang w:eastAsia="ar-SA"/>
              </w:rPr>
              <w:pict>
                <v:line id="_x0000_s1151" style="position:absolute;left:0;text-align:left;z-index:251741184;mso-position-horizontal-relative:text;mso-position-vertical-relative:text" from="1.85pt,24.55pt" to="73.8pt,60.8pt" strokeweight=".26mm">
                  <v:stroke endarrow="block" joinstyle="miter"/>
                </v:line>
              </w:pict>
            </w:r>
          </w:p>
        </w:tc>
        <w:tc>
          <w:tcPr>
            <w:tcW w:w="1343" w:type="dxa"/>
            <w:shd w:val="clear" w:color="auto" w:fill="auto"/>
          </w:tcPr>
          <w:p w:rsidR="00B674DE" w:rsidRPr="00B674DE" w:rsidRDefault="00B674DE" w:rsidP="00B674DE">
            <w:pPr>
              <w:suppressAutoHyphens/>
              <w:snapToGrid w:val="0"/>
              <w:jc w:val="center"/>
              <w:rPr>
                <w:sz w:val="28"/>
                <w:szCs w:val="28"/>
                <w:lang w:eastAsia="ar-SA"/>
              </w:rPr>
            </w:pPr>
          </w:p>
        </w:tc>
      </w:tr>
      <w:tr w:rsidR="00B674DE" w:rsidRPr="00B674DE" w:rsidTr="005A383C">
        <w:trPr>
          <w:gridAfter w:val="1"/>
          <w:wAfter w:w="20" w:type="dxa"/>
        </w:trPr>
        <w:tc>
          <w:tcPr>
            <w:tcW w:w="1339" w:type="dxa"/>
            <w:tcBorders>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tc>
        <w:tc>
          <w:tcPr>
            <w:tcW w:w="1243" w:type="dxa"/>
            <w:shd w:val="clear" w:color="auto" w:fill="auto"/>
          </w:tcPr>
          <w:p w:rsidR="00B674DE" w:rsidRPr="00B674DE" w:rsidRDefault="00B674DE" w:rsidP="00B674DE">
            <w:pPr>
              <w:suppressAutoHyphens/>
              <w:snapToGrid w:val="0"/>
              <w:jc w:val="center"/>
              <w:rPr>
                <w:sz w:val="28"/>
                <w:szCs w:val="28"/>
                <w:lang w:eastAsia="ar-SA"/>
              </w:rPr>
            </w:pPr>
          </w:p>
        </w:tc>
        <w:tc>
          <w:tcPr>
            <w:tcW w:w="1325" w:type="dxa"/>
            <w:tcBorders>
              <w:top w:val="single" w:sz="4" w:space="0" w:color="000000"/>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r w:rsidRPr="00B674DE">
              <w:rPr>
                <w:lang w:eastAsia="ar-SA"/>
              </w:rPr>
              <w:pict>
                <v:line id="_x0000_s1152" style="position:absolute;left:0;text-align:left;z-index:251742208;mso-position-horizontal-relative:text;mso-position-vertical-relative:text" from="32.6pt,2.55pt" to="32.6pt,11.8pt" strokeweight=".26mm">
                  <v:stroke endarrow="block" joinstyle="miter"/>
                </v:line>
              </w:pict>
            </w:r>
          </w:p>
        </w:tc>
        <w:tc>
          <w:tcPr>
            <w:tcW w:w="1243" w:type="dxa"/>
            <w:tcBorders>
              <w:top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tc>
        <w:tc>
          <w:tcPr>
            <w:tcW w:w="1834" w:type="dxa"/>
            <w:tcBorders>
              <w:top w:val="single" w:sz="4" w:space="0" w:color="000000"/>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r w:rsidRPr="00B674DE">
              <w:rPr>
                <w:lang w:eastAsia="ar-SA"/>
              </w:rPr>
              <w:pict>
                <v:line id="_x0000_s1153" style="position:absolute;left:0;text-align:left;flip:x;z-index:251743232;mso-position-horizontal-relative:text;mso-position-vertical-relative:text" from="39.5pt,2.5pt" to="39.6pt,11.5pt" strokeweight=".26mm">
                  <v:stroke endarrow="block" joinstyle="miter"/>
                </v:line>
              </w:pict>
            </w:r>
          </w:p>
        </w:tc>
        <w:tc>
          <w:tcPr>
            <w:tcW w:w="1244" w:type="dxa"/>
            <w:shd w:val="clear" w:color="auto" w:fill="auto"/>
          </w:tcPr>
          <w:p w:rsidR="00B674DE" w:rsidRPr="00B674DE" w:rsidRDefault="00B674DE" w:rsidP="00B674DE">
            <w:pPr>
              <w:suppressAutoHyphens/>
              <w:snapToGrid w:val="0"/>
              <w:jc w:val="center"/>
              <w:rPr>
                <w:sz w:val="28"/>
                <w:szCs w:val="28"/>
                <w:lang w:eastAsia="ar-SA"/>
              </w:rPr>
            </w:pPr>
          </w:p>
        </w:tc>
        <w:tc>
          <w:tcPr>
            <w:tcW w:w="1343" w:type="dxa"/>
            <w:tcBorders>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tc>
      </w:tr>
      <w:tr w:rsidR="00B674DE" w:rsidRPr="00B674DE" w:rsidTr="005A383C">
        <w:tc>
          <w:tcPr>
            <w:tcW w:w="1339" w:type="dxa"/>
            <w:tcBorders>
              <w:top w:val="single" w:sz="4" w:space="0" w:color="000000"/>
              <w:left w:val="single" w:sz="4" w:space="0" w:color="000000"/>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p w:rsidR="00B674DE" w:rsidRPr="00B674DE" w:rsidRDefault="00B674DE" w:rsidP="00B674DE">
            <w:pPr>
              <w:suppressAutoHyphens/>
              <w:jc w:val="center"/>
              <w:rPr>
                <w:sz w:val="28"/>
                <w:szCs w:val="28"/>
                <w:lang w:eastAsia="ar-SA"/>
              </w:rPr>
            </w:pPr>
            <w:r w:rsidRPr="00B674DE">
              <w:rPr>
                <w:sz w:val="28"/>
                <w:szCs w:val="28"/>
                <w:lang w:eastAsia="ar-SA"/>
              </w:rPr>
              <w:t>Почтой</w:t>
            </w:r>
          </w:p>
        </w:tc>
        <w:tc>
          <w:tcPr>
            <w:tcW w:w="1243" w:type="dxa"/>
            <w:tcBorders>
              <w:left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tc>
        <w:tc>
          <w:tcPr>
            <w:tcW w:w="1325" w:type="dxa"/>
            <w:tcBorders>
              <w:top w:val="single" w:sz="4" w:space="0" w:color="000000"/>
              <w:left w:val="single" w:sz="4" w:space="0" w:color="000000"/>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p w:rsidR="00B674DE" w:rsidRPr="00B674DE" w:rsidRDefault="00B674DE" w:rsidP="00B674DE">
            <w:pPr>
              <w:suppressAutoHyphens/>
              <w:jc w:val="center"/>
              <w:rPr>
                <w:sz w:val="28"/>
                <w:szCs w:val="28"/>
                <w:lang w:eastAsia="ar-SA"/>
              </w:rPr>
            </w:pPr>
            <w:r w:rsidRPr="00B674DE">
              <w:rPr>
                <w:sz w:val="28"/>
                <w:szCs w:val="28"/>
                <w:lang w:eastAsia="ar-SA"/>
              </w:rPr>
              <w:t>Лично</w:t>
            </w:r>
          </w:p>
        </w:tc>
        <w:tc>
          <w:tcPr>
            <w:tcW w:w="1243" w:type="dxa"/>
            <w:tcBorders>
              <w:left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tc>
        <w:tc>
          <w:tcPr>
            <w:tcW w:w="1834" w:type="dxa"/>
            <w:tcBorders>
              <w:top w:val="single" w:sz="4" w:space="0" w:color="000000"/>
              <w:left w:val="single" w:sz="4" w:space="0" w:color="000000"/>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r w:rsidRPr="00B674DE">
              <w:rPr>
                <w:sz w:val="28"/>
                <w:szCs w:val="28"/>
                <w:lang w:eastAsia="ar-SA"/>
              </w:rPr>
              <w:t>В форме электронного документа</w:t>
            </w:r>
          </w:p>
        </w:tc>
        <w:tc>
          <w:tcPr>
            <w:tcW w:w="1244" w:type="dxa"/>
            <w:tcBorders>
              <w:left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p w:rsidR="00B674DE" w:rsidRPr="00B674DE" w:rsidRDefault="00B674DE" w:rsidP="00B674DE">
            <w:pPr>
              <w:suppressAutoHyphens/>
              <w:jc w:val="center"/>
              <w:rPr>
                <w:sz w:val="28"/>
                <w:szCs w:val="28"/>
                <w:lang w:eastAsia="ar-SA"/>
              </w:rPr>
            </w:pPr>
            <w:r w:rsidRPr="00B674DE">
              <w:rPr>
                <w:sz w:val="28"/>
                <w:szCs w:val="28"/>
                <w:lang w:eastAsia="ar-SA"/>
              </w:rPr>
              <w:t>Факсом</w:t>
            </w:r>
          </w:p>
        </w:tc>
      </w:tr>
      <w:tr w:rsidR="00B674DE" w:rsidRPr="00B674DE" w:rsidTr="005A383C">
        <w:trPr>
          <w:gridAfter w:val="1"/>
          <w:wAfter w:w="20" w:type="dxa"/>
        </w:trPr>
        <w:tc>
          <w:tcPr>
            <w:tcW w:w="1339" w:type="dxa"/>
            <w:tcBorders>
              <w:top w:val="single" w:sz="4" w:space="0" w:color="000000"/>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r w:rsidRPr="00B674DE">
              <w:rPr>
                <w:lang w:eastAsia="ar-SA"/>
              </w:rPr>
              <w:pict>
                <v:line id="_x0000_s1154" style="position:absolute;left:0;text-align:left;flip:x;z-index:251744256;mso-position-horizontal-relative:text;mso-position-vertical-relative:text" from="35.6pt,.55pt" to="35.7pt,18.5pt" strokeweight=".26mm">
                  <v:stroke endarrow="block" joinstyle="miter"/>
                </v:line>
              </w:pict>
            </w:r>
          </w:p>
        </w:tc>
        <w:tc>
          <w:tcPr>
            <w:tcW w:w="1243" w:type="dxa"/>
            <w:tcBorders>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tc>
        <w:tc>
          <w:tcPr>
            <w:tcW w:w="1325" w:type="dxa"/>
            <w:tcBorders>
              <w:top w:val="single" w:sz="4" w:space="0" w:color="000000"/>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r w:rsidRPr="00B674DE">
              <w:rPr>
                <w:lang w:eastAsia="ar-SA"/>
              </w:rPr>
              <w:pict>
                <v:line id="_x0000_s1155" style="position:absolute;left:0;text-align:left;flip:x;z-index:251745280;mso-position-horizontal-relative:text;mso-position-vertical-relative:text" from="32.6pt,.55pt" to="32.7pt,18.5pt" strokeweight=".26mm">
                  <v:stroke endarrow="block" joinstyle="miter"/>
                </v:line>
              </w:pict>
            </w:r>
          </w:p>
        </w:tc>
        <w:tc>
          <w:tcPr>
            <w:tcW w:w="1243" w:type="dxa"/>
            <w:tcBorders>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tc>
        <w:tc>
          <w:tcPr>
            <w:tcW w:w="1834" w:type="dxa"/>
            <w:tcBorders>
              <w:top w:val="single" w:sz="4" w:space="0" w:color="000000"/>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r w:rsidRPr="00B674DE">
              <w:rPr>
                <w:lang w:eastAsia="ar-SA"/>
              </w:rPr>
              <w:pict>
                <v:line id="_x0000_s1156" style="position:absolute;left:0;text-align:left;flip:x;z-index:251746304;mso-position-horizontal-relative:text;mso-position-vertical-relative:text" from="39.5pt,.1pt" to="39.6pt,18.05pt" strokeweight=".26mm">
                  <v:stroke endarrow="block" joinstyle="miter"/>
                </v:line>
              </w:pict>
            </w:r>
          </w:p>
        </w:tc>
        <w:tc>
          <w:tcPr>
            <w:tcW w:w="1244" w:type="dxa"/>
            <w:tcBorders>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tc>
        <w:tc>
          <w:tcPr>
            <w:tcW w:w="1343" w:type="dxa"/>
            <w:tcBorders>
              <w:top w:val="single" w:sz="4" w:space="0" w:color="000000"/>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r w:rsidRPr="00B674DE">
              <w:rPr>
                <w:lang w:eastAsia="ar-SA"/>
              </w:rPr>
              <w:pict>
                <v:line id="_x0000_s1157" style="position:absolute;left:0;text-align:left;flip:x;z-index:251747328;mso-position-horizontal-relative:text;mso-position-vertical-relative:text" from="20.6pt,.55pt" to="20.7pt,18.5pt" strokeweight=".26mm">
                  <v:stroke endarrow="block" joinstyle="miter"/>
                </v:line>
              </w:pict>
            </w:r>
          </w:p>
        </w:tc>
      </w:tr>
      <w:tr w:rsidR="00B674DE" w:rsidRPr="00B674DE" w:rsidTr="005A383C">
        <w:tc>
          <w:tcPr>
            <w:tcW w:w="9591" w:type="dxa"/>
            <w:gridSpan w:val="8"/>
            <w:tcBorders>
              <w:top w:val="single" w:sz="4" w:space="0" w:color="000000"/>
              <w:left w:val="single" w:sz="4" w:space="0" w:color="000000"/>
              <w:bottom w:val="single" w:sz="4" w:space="0" w:color="000000"/>
              <w:right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p w:rsidR="00B674DE" w:rsidRPr="00B674DE" w:rsidRDefault="00B674DE" w:rsidP="00B674DE">
            <w:pPr>
              <w:suppressAutoHyphens/>
              <w:jc w:val="center"/>
              <w:rPr>
                <w:sz w:val="28"/>
                <w:szCs w:val="28"/>
                <w:lang w:eastAsia="ar-SA"/>
              </w:rPr>
            </w:pPr>
            <w:r w:rsidRPr="00B674DE">
              <w:rPr>
                <w:sz w:val="28"/>
                <w:szCs w:val="28"/>
                <w:lang w:eastAsia="ar-SA"/>
              </w:rPr>
              <w:t>Прием, обработка и регистрация обращения</w:t>
            </w:r>
          </w:p>
          <w:p w:rsidR="00B674DE" w:rsidRPr="00B674DE" w:rsidRDefault="00B674DE" w:rsidP="00B674DE">
            <w:pPr>
              <w:suppressAutoHyphens/>
              <w:jc w:val="center"/>
              <w:rPr>
                <w:sz w:val="28"/>
                <w:szCs w:val="28"/>
                <w:lang w:eastAsia="ar-SA"/>
              </w:rPr>
            </w:pPr>
            <w:r w:rsidRPr="00B674DE">
              <w:rPr>
                <w:lang w:eastAsia="ar-SA"/>
              </w:rPr>
              <w:pict>
                <v:line id="_x0000_s1158" style="position:absolute;left:0;text-align:left;z-index:251748352" from="296.85pt,14.35pt" to="296.85pt,50.35pt" strokeweight=".26mm">
                  <v:stroke endarrow="block" joinstyle="miter"/>
                </v:line>
              </w:pict>
            </w:r>
            <w:r w:rsidRPr="00B674DE">
              <w:rPr>
                <w:lang w:eastAsia="ar-SA"/>
              </w:rPr>
              <w:pict>
                <v:line id="_x0000_s1159" style="position:absolute;left:0;text-align:left;z-index:251749376" from="62.85pt,14.35pt" to="62.85pt,50.35pt" strokeweight=".26mm">
                  <v:stroke endarrow="block" joinstyle="miter"/>
                </v:line>
              </w:pict>
            </w:r>
          </w:p>
        </w:tc>
      </w:tr>
      <w:tr w:rsidR="00B674DE" w:rsidRPr="00B674DE" w:rsidTr="005A383C">
        <w:trPr>
          <w:gridAfter w:val="1"/>
          <w:wAfter w:w="20" w:type="dxa"/>
        </w:trPr>
        <w:tc>
          <w:tcPr>
            <w:tcW w:w="1339" w:type="dxa"/>
            <w:tcBorders>
              <w:top w:val="single" w:sz="4" w:space="0" w:color="000000"/>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p w:rsidR="00B674DE" w:rsidRPr="00B674DE" w:rsidRDefault="00B674DE" w:rsidP="00B674DE">
            <w:pPr>
              <w:suppressAutoHyphens/>
              <w:jc w:val="center"/>
              <w:rPr>
                <w:sz w:val="28"/>
                <w:szCs w:val="28"/>
                <w:lang w:eastAsia="ar-SA"/>
              </w:rPr>
            </w:pPr>
          </w:p>
        </w:tc>
        <w:tc>
          <w:tcPr>
            <w:tcW w:w="1243" w:type="dxa"/>
            <w:tcBorders>
              <w:top w:val="single" w:sz="4" w:space="0" w:color="000000"/>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tc>
        <w:tc>
          <w:tcPr>
            <w:tcW w:w="1325" w:type="dxa"/>
            <w:tcBorders>
              <w:top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tc>
        <w:tc>
          <w:tcPr>
            <w:tcW w:w="1243" w:type="dxa"/>
            <w:tcBorders>
              <w:top w:val="single" w:sz="4" w:space="0" w:color="000000"/>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tc>
        <w:tc>
          <w:tcPr>
            <w:tcW w:w="1834" w:type="dxa"/>
            <w:tcBorders>
              <w:top w:val="single" w:sz="4" w:space="0" w:color="000000"/>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tc>
        <w:tc>
          <w:tcPr>
            <w:tcW w:w="1244" w:type="dxa"/>
            <w:tcBorders>
              <w:top w:val="single" w:sz="4" w:space="0" w:color="000000"/>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tc>
        <w:tc>
          <w:tcPr>
            <w:tcW w:w="1343" w:type="dxa"/>
            <w:tcBorders>
              <w:top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tc>
      </w:tr>
      <w:tr w:rsidR="00B674DE" w:rsidRPr="00B674DE" w:rsidTr="005A383C">
        <w:trPr>
          <w:gridAfter w:val="1"/>
          <w:wAfter w:w="20" w:type="dxa"/>
        </w:trPr>
        <w:tc>
          <w:tcPr>
            <w:tcW w:w="2582" w:type="dxa"/>
            <w:gridSpan w:val="2"/>
            <w:tcBorders>
              <w:top w:val="single" w:sz="4" w:space="0" w:color="000000"/>
              <w:left w:val="single" w:sz="4" w:space="0" w:color="000000"/>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r w:rsidRPr="00B674DE">
              <w:rPr>
                <w:sz w:val="28"/>
                <w:szCs w:val="28"/>
                <w:lang w:eastAsia="ar-SA"/>
              </w:rPr>
              <w:t>Отказ в рассмотрении обращения по существу, уведомление гражданина</w:t>
            </w:r>
          </w:p>
        </w:tc>
        <w:tc>
          <w:tcPr>
            <w:tcW w:w="1325" w:type="dxa"/>
            <w:tcBorders>
              <w:left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tc>
        <w:tc>
          <w:tcPr>
            <w:tcW w:w="4321" w:type="dxa"/>
            <w:gridSpan w:val="3"/>
            <w:tcBorders>
              <w:top w:val="single" w:sz="4" w:space="0" w:color="000000"/>
              <w:left w:val="single" w:sz="4" w:space="0" w:color="000000"/>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p w:rsidR="00B674DE" w:rsidRPr="00B674DE" w:rsidRDefault="00B674DE" w:rsidP="00B674DE">
            <w:pPr>
              <w:suppressAutoHyphens/>
              <w:jc w:val="center"/>
              <w:rPr>
                <w:sz w:val="28"/>
                <w:szCs w:val="28"/>
                <w:lang w:eastAsia="ar-SA"/>
              </w:rPr>
            </w:pPr>
            <w:r w:rsidRPr="00B674DE">
              <w:rPr>
                <w:sz w:val="28"/>
                <w:szCs w:val="28"/>
                <w:lang w:eastAsia="ar-SA"/>
              </w:rPr>
              <w:t xml:space="preserve">Рассмотрение обращения </w:t>
            </w:r>
          </w:p>
          <w:p w:rsidR="00B674DE" w:rsidRPr="00B674DE" w:rsidRDefault="00B674DE" w:rsidP="00B674DE">
            <w:pPr>
              <w:suppressAutoHyphens/>
              <w:jc w:val="center"/>
              <w:rPr>
                <w:sz w:val="28"/>
                <w:szCs w:val="28"/>
                <w:lang w:eastAsia="ar-SA"/>
              </w:rPr>
            </w:pPr>
            <w:r w:rsidRPr="00B674DE">
              <w:rPr>
                <w:sz w:val="28"/>
                <w:szCs w:val="28"/>
                <w:lang w:eastAsia="ar-SA"/>
              </w:rPr>
              <w:t xml:space="preserve">главой муниципального образования </w:t>
            </w:r>
          </w:p>
          <w:p w:rsidR="00B674DE" w:rsidRPr="00B674DE" w:rsidRDefault="00B674DE" w:rsidP="00B674DE">
            <w:pPr>
              <w:suppressAutoHyphens/>
              <w:jc w:val="center"/>
              <w:rPr>
                <w:sz w:val="28"/>
                <w:szCs w:val="28"/>
                <w:lang w:eastAsia="ar-SA"/>
              </w:rPr>
            </w:pPr>
            <w:r w:rsidRPr="00B674DE">
              <w:rPr>
                <w:sz w:val="28"/>
                <w:szCs w:val="28"/>
                <w:lang w:eastAsia="ar-SA"/>
              </w:rPr>
              <w:t xml:space="preserve">передача его ответственному исполнителю </w:t>
            </w:r>
          </w:p>
        </w:tc>
        <w:tc>
          <w:tcPr>
            <w:tcW w:w="1343" w:type="dxa"/>
            <w:tcBorders>
              <w:left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tc>
      </w:tr>
      <w:tr w:rsidR="00B674DE" w:rsidRPr="00B674DE" w:rsidTr="005A383C">
        <w:trPr>
          <w:gridAfter w:val="1"/>
          <w:wAfter w:w="20" w:type="dxa"/>
        </w:trPr>
        <w:tc>
          <w:tcPr>
            <w:tcW w:w="1339" w:type="dxa"/>
            <w:tcBorders>
              <w:top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tc>
        <w:tc>
          <w:tcPr>
            <w:tcW w:w="1243" w:type="dxa"/>
            <w:tcBorders>
              <w:top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tc>
        <w:tc>
          <w:tcPr>
            <w:tcW w:w="1325" w:type="dxa"/>
            <w:tcBorders>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tc>
        <w:tc>
          <w:tcPr>
            <w:tcW w:w="1243" w:type="dxa"/>
            <w:tcBorders>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p w:rsidR="00B674DE" w:rsidRPr="00B674DE" w:rsidRDefault="00B674DE" w:rsidP="00B674DE">
            <w:pPr>
              <w:suppressAutoHyphens/>
              <w:jc w:val="center"/>
              <w:rPr>
                <w:sz w:val="28"/>
                <w:szCs w:val="28"/>
                <w:lang w:eastAsia="ar-SA"/>
              </w:rPr>
            </w:pPr>
          </w:p>
        </w:tc>
        <w:tc>
          <w:tcPr>
            <w:tcW w:w="1834" w:type="dxa"/>
            <w:tcBorders>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r w:rsidRPr="00B674DE">
              <w:rPr>
                <w:lang w:eastAsia="ar-SA"/>
              </w:rPr>
              <w:pict>
                <v:line id="_x0000_s1160" style="position:absolute;left:0;text-align:left;z-index:251750400;mso-position-horizontal-relative:text;mso-position-vertical-relative:text" from="-5.5pt,2.95pt" to="-5.4pt,30.55pt" strokeweight=".26mm">
                  <v:stroke endarrow="block" joinstyle="miter"/>
                </v:line>
              </w:pict>
            </w:r>
          </w:p>
        </w:tc>
        <w:tc>
          <w:tcPr>
            <w:tcW w:w="1244" w:type="dxa"/>
            <w:tcBorders>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tc>
        <w:tc>
          <w:tcPr>
            <w:tcW w:w="1343" w:type="dxa"/>
            <w:shd w:val="clear" w:color="auto" w:fill="auto"/>
          </w:tcPr>
          <w:p w:rsidR="00B674DE" w:rsidRPr="00B674DE" w:rsidRDefault="00B674DE" w:rsidP="00B674DE">
            <w:pPr>
              <w:suppressAutoHyphens/>
              <w:snapToGrid w:val="0"/>
              <w:jc w:val="center"/>
              <w:rPr>
                <w:sz w:val="28"/>
                <w:szCs w:val="28"/>
                <w:lang w:eastAsia="ar-SA"/>
              </w:rPr>
            </w:pPr>
          </w:p>
        </w:tc>
      </w:tr>
      <w:tr w:rsidR="00B674DE" w:rsidRPr="00B674DE" w:rsidTr="005A383C">
        <w:trPr>
          <w:gridAfter w:val="1"/>
          <w:wAfter w:w="20" w:type="dxa"/>
        </w:trPr>
        <w:tc>
          <w:tcPr>
            <w:tcW w:w="1339" w:type="dxa"/>
            <w:shd w:val="clear" w:color="auto" w:fill="auto"/>
          </w:tcPr>
          <w:p w:rsidR="00B674DE" w:rsidRPr="00B674DE" w:rsidRDefault="00B674DE" w:rsidP="00B674DE">
            <w:pPr>
              <w:suppressAutoHyphens/>
              <w:snapToGrid w:val="0"/>
              <w:jc w:val="center"/>
              <w:rPr>
                <w:sz w:val="28"/>
                <w:szCs w:val="28"/>
                <w:lang w:eastAsia="ar-SA"/>
              </w:rPr>
            </w:pPr>
          </w:p>
        </w:tc>
        <w:tc>
          <w:tcPr>
            <w:tcW w:w="1243" w:type="dxa"/>
            <w:shd w:val="clear" w:color="auto" w:fill="auto"/>
          </w:tcPr>
          <w:p w:rsidR="00B674DE" w:rsidRPr="00B674DE" w:rsidRDefault="00B674DE" w:rsidP="00B674DE">
            <w:pPr>
              <w:suppressAutoHyphens/>
              <w:snapToGrid w:val="0"/>
              <w:jc w:val="center"/>
              <w:rPr>
                <w:sz w:val="28"/>
                <w:szCs w:val="28"/>
                <w:lang w:eastAsia="ar-SA"/>
              </w:rPr>
            </w:pPr>
          </w:p>
        </w:tc>
        <w:tc>
          <w:tcPr>
            <w:tcW w:w="5646" w:type="dxa"/>
            <w:gridSpan w:val="4"/>
            <w:tcBorders>
              <w:top w:val="single" w:sz="4" w:space="0" w:color="000000"/>
              <w:left w:val="single" w:sz="4" w:space="0" w:color="000000"/>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p w:rsidR="00B674DE" w:rsidRPr="00B674DE" w:rsidRDefault="00B674DE" w:rsidP="00B674DE">
            <w:pPr>
              <w:suppressAutoHyphens/>
              <w:jc w:val="center"/>
              <w:rPr>
                <w:sz w:val="28"/>
                <w:szCs w:val="28"/>
                <w:lang w:eastAsia="ar-SA"/>
              </w:rPr>
            </w:pPr>
            <w:r w:rsidRPr="00B674DE">
              <w:rPr>
                <w:sz w:val="28"/>
                <w:szCs w:val="28"/>
                <w:lang w:eastAsia="ar-SA"/>
              </w:rPr>
              <w:t xml:space="preserve">Рассмотрение обращения исполнителем и </w:t>
            </w:r>
            <w:r w:rsidRPr="00B674DE">
              <w:rPr>
                <w:sz w:val="28"/>
                <w:szCs w:val="28"/>
                <w:lang w:eastAsia="ar-SA"/>
              </w:rPr>
              <w:lastRenderedPageBreak/>
              <w:t>подготовка ответа заявителю</w:t>
            </w:r>
          </w:p>
          <w:p w:rsidR="00B674DE" w:rsidRPr="00B674DE" w:rsidRDefault="00B674DE" w:rsidP="00B674DE">
            <w:pPr>
              <w:suppressAutoHyphens/>
              <w:jc w:val="center"/>
              <w:rPr>
                <w:sz w:val="28"/>
                <w:szCs w:val="28"/>
                <w:lang w:eastAsia="ar-SA"/>
              </w:rPr>
            </w:pPr>
          </w:p>
        </w:tc>
        <w:tc>
          <w:tcPr>
            <w:tcW w:w="1343" w:type="dxa"/>
            <w:tcBorders>
              <w:left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tc>
      </w:tr>
      <w:tr w:rsidR="00B674DE" w:rsidRPr="00B674DE" w:rsidTr="005A383C">
        <w:trPr>
          <w:gridAfter w:val="1"/>
          <w:wAfter w:w="20" w:type="dxa"/>
        </w:trPr>
        <w:tc>
          <w:tcPr>
            <w:tcW w:w="1339" w:type="dxa"/>
            <w:shd w:val="clear" w:color="auto" w:fill="auto"/>
          </w:tcPr>
          <w:p w:rsidR="00B674DE" w:rsidRPr="00B674DE" w:rsidRDefault="00B674DE" w:rsidP="00B674DE">
            <w:pPr>
              <w:suppressAutoHyphens/>
              <w:snapToGrid w:val="0"/>
              <w:jc w:val="center"/>
              <w:rPr>
                <w:sz w:val="28"/>
                <w:szCs w:val="28"/>
                <w:lang w:eastAsia="ar-SA"/>
              </w:rPr>
            </w:pPr>
          </w:p>
        </w:tc>
        <w:tc>
          <w:tcPr>
            <w:tcW w:w="1243" w:type="dxa"/>
            <w:shd w:val="clear" w:color="auto" w:fill="auto"/>
          </w:tcPr>
          <w:p w:rsidR="00B674DE" w:rsidRPr="00B674DE" w:rsidRDefault="00B674DE" w:rsidP="00B674DE">
            <w:pPr>
              <w:suppressAutoHyphens/>
              <w:snapToGrid w:val="0"/>
              <w:jc w:val="center"/>
              <w:rPr>
                <w:sz w:val="28"/>
                <w:szCs w:val="28"/>
                <w:lang w:eastAsia="ar-SA"/>
              </w:rPr>
            </w:pPr>
          </w:p>
        </w:tc>
        <w:tc>
          <w:tcPr>
            <w:tcW w:w="1325" w:type="dxa"/>
            <w:tcBorders>
              <w:top w:val="single" w:sz="4" w:space="0" w:color="000000"/>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tc>
        <w:tc>
          <w:tcPr>
            <w:tcW w:w="1243" w:type="dxa"/>
            <w:tcBorders>
              <w:top w:val="single" w:sz="4" w:space="0" w:color="000000"/>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p w:rsidR="00B674DE" w:rsidRPr="00B674DE" w:rsidRDefault="00B674DE" w:rsidP="00B674DE">
            <w:pPr>
              <w:suppressAutoHyphens/>
              <w:jc w:val="center"/>
              <w:rPr>
                <w:sz w:val="28"/>
                <w:szCs w:val="28"/>
                <w:lang w:eastAsia="ar-SA"/>
              </w:rPr>
            </w:pPr>
          </w:p>
        </w:tc>
        <w:tc>
          <w:tcPr>
            <w:tcW w:w="1834" w:type="dxa"/>
            <w:tcBorders>
              <w:top w:val="single" w:sz="4" w:space="0" w:color="000000"/>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r w:rsidRPr="00B674DE">
              <w:rPr>
                <w:lang w:eastAsia="ar-SA"/>
              </w:rPr>
              <w:pict>
                <v:line id="_x0000_s1161" style="position:absolute;left:0;text-align:left;z-index:251751424;mso-position-horizontal-relative:text;mso-position-vertical-relative:text" from="-5.5pt,4.35pt" to="-5.5pt,31.35pt" strokeweight=".26mm">
                  <v:stroke endarrow="block" joinstyle="miter"/>
                </v:line>
              </w:pict>
            </w:r>
          </w:p>
        </w:tc>
        <w:tc>
          <w:tcPr>
            <w:tcW w:w="1244" w:type="dxa"/>
            <w:tcBorders>
              <w:top w:val="single" w:sz="4" w:space="0" w:color="000000"/>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tc>
        <w:tc>
          <w:tcPr>
            <w:tcW w:w="1343" w:type="dxa"/>
            <w:shd w:val="clear" w:color="auto" w:fill="auto"/>
          </w:tcPr>
          <w:p w:rsidR="00B674DE" w:rsidRPr="00B674DE" w:rsidRDefault="00B674DE" w:rsidP="00B674DE">
            <w:pPr>
              <w:suppressAutoHyphens/>
              <w:snapToGrid w:val="0"/>
              <w:jc w:val="center"/>
              <w:rPr>
                <w:sz w:val="28"/>
                <w:szCs w:val="28"/>
                <w:lang w:eastAsia="ar-SA"/>
              </w:rPr>
            </w:pPr>
          </w:p>
        </w:tc>
      </w:tr>
      <w:tr w:rsidR="00B674DE" w:rsidRPr="00B674DE" w:rsidTr="005A383C">
        <w:trPr>
          <w:gridAfter w:val="1"/>
          <w:wAfter w:w="20" w:type="dxa"/>
        </w:trPr>
        <w:tc>
          <w:tcPr>
            <w:tcW w:w="1339" w:type="dxa"/>
            <w:shd w:val="clear" w:color="auto" w:fill="auto"/>
          </w:tcPr>
          <w:p w:rsidR="00B674DE" w:rsidRPr="00B674DE" w:rsidRDefault="00B674DE" w:rsidP="00B674DE">
            <w:pPr>
              <w:suppressAutoHyphens/>
              <w:snapToGrid w:val="0"/>
              <w:jc w:val="center"/>
              <w:rPr>
                <w:sz w:val="28"/>
                <w:szCs w:val="28"/>
                <w:lang w:eastAsia="ar-SA"/>
              </w:rPr>
            </w:pPr>
          </w:p>
        </w:tc>
        <w:tc>
          <w:tcPr>
            <w:tcW w:w="1243" w:type="dxa"/>
            <w:shd w:val="clear" w:color="auto" w:fill="auto"/>
          </w:tcPr>
          <w:p w:rsidR="00B674DE" w:rsidRPr="00B674DE" w:rsidRDefault="00B674DE" w:rsidP="00B674DE">
            <w:pPr>
              <w:suppressAutoHyphens/>
              <w:snapToGrid w:val="0"/>
              <w:jc w:val="center"/>
              <w:rPr>
                <w:sz w:val="28"/>
                <w:szCs w:val="28"/>
                <w:lang w:eastAsia="ar-SA"/>
              </w:rPr>
            </w:pPr>
          </w:p>
        </w:tc>
        <w:tc>
          <w:tcPr>
            <w:tcW w:w="5646" w:type="dxa"/>
            <w:gridSpan w:val="4"/>
            <w:tcBorders>
              <w:top w:val="single" w:sz="4" w:space="0" w:color="000000"/>
              <w:left w:val="single" w:sz="4" w:space="0" w:color="000000"/>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p w:rsidR="00B674DE" w:rsidRPr="00B674DE" w:rsidRDefault="00B674DE" w:rsidP="00B674DE">
            <w:pPr>
              <w:suppressAutoHyphens/>
              <w:jc w:val="center"/>
              <w:rPr>
                <w:sz w:val="28"/>
                <w:szCs w:val="28"/>
                <w:lang w:eastAsia="ar-SA"/>
              </w:rPr>
            </w:pPr>
            <w:r w:rsidRPr="00B674DE">
              <w:rPr>
                <w:sz w:val="28"/>
                <w:szCs w:val="28"/>
                <w:lang w:eastAsia="ar-SA"/>
              </w:rPr>
              <w:t>Направление ответа гражданину</w:t>
            </w:r>
          </w:p>
          <w:p w:rsidR="00B674DE" w:rsidRPr="00B674DE" w:rsidRDefault="00B674DE" w:rsidP="00B674DE">
            <w:pPr>
              <w:suppressAutoHyphens/>
              <w:jc w:val="center"/>
              <w:rPr>
                <w:sz w:val="28"/>
                <w:szCs w:val="28"/>
                <w:lang w:eastAsia="ar-SA"/>
              </w:rPr>
            </w:pPr>
          </w:p>
        </w:tc>
        <w:tc>
          <w:tcPr>
            <w:tcW w:w="1343" w:type="dxa"/>
            <w:tcBorders>
              <w:left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tc>
      </w:tr>
      <w:tr w:rsidR="00B674DE" w:rsidRPr="00B674DE" w:rsidTr="005A383C">
        <w:trPr>
          <w:gridAfter w:val="1"/>
          <w:wAfter w:w="20" w:type="dxa"/>
        </w:trPr>
        <w:tc>
          <w:tcPr>
            <w:tcW w:w="1339" w:type="dxa"/>
            <w:shd w:val="clear" w:color="auto" w:fill="auto"/>
          </w:tcPr>
          <w:p w:rsidR="00B674DE" w:rsidRPr="00B674DE" w:rsidRDefault="00B674DE" w:rsidP="00B674DE">
            <w:pPr>
              <w:suppressAutoHyphens/>
              <w:snapToGrid w:val="0"/>
              <w:jc w:val="center"/>
              <w:rPr>
                <w:sz w:val="28"/>
                <w:szCs w:val="28"/>
                <w:lang w:eastAsia="ar-SA"/>
              </w:rPr>
            </w:pPr>
          </w:p>
        </w:tc>
        <w:tc>
          <w:tcPr>
            <w:tcW w:w="1243" w:type="dxa"/>
            <w:shd w:val="clear" w:color="auto" w:fill="auto"/>
          </w:tcPr>
          <w:p w:rsidR="00B674DE" w:rsidRPr="00B674DE" w:rsidRDefault="00B674DE" w:rsidP="00B674DE">
            <w:pPr>
              <w:suppressAutoHyphens/>
              <w:snapToGrid w:val="0"/>
              <w:jc w:val="center"/>
              <w:rPr>
                <w:sz w:val="28"/>
                <w:szCs w:val="28"/>
                <w:lang w:eastAsia="ar-SA"/>
              </w:rPr>
            </w:pPr>
          </w:p>
        </w:tc>
        <w:tc>
          <w:tcPr>
            <w:tcW w:w="1325" w:type="dxa"/>
            <w:tcBorders>
              <w:top w:val="single" w:sz="4" w:space="0" w:color="000000"/>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tc>
        <w:tc>
          <w:tcPr>
            <w:tcW w:w="1243" w:type="dxa"/>
            <w:tcBorders>
              <w:top w:val="single" w:sz="4" w:space="0" w:color="000000"/>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p w:rsidR="00B674DE" w:rsidRPr="00B674DE" w:rsidRDefault="00B674DE" w:rsidP="00B674DE">
            <w:pPr>
              <w:suppressAutoHyphens/>
              <w:jc w:val="center"/>
              <w:rPr>
                <w:sz w:val="28"/>
                <w:szCs w:val="28"/>
                <w:lang w:eastAsia="ar-SA"/>
              </w:rPr>
            </w:pPr>
          </w:p>
        </w:tc>
        <w:tc>
          <w:tcPr>
            <w:tcW w:w="1834" w:type="dxa"/>
            <w:tcBorders>
              <w:top w:val="single" w:sz="4" w:space="0" w:color="000000"/>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r w:rsidRPr="00B674DE">
              <w:rPr>
                <w:lang w:eastAsia="ar-SA"/>
              </w:rPr>
              <w:pict>
                <v:line id="_x0000_s1162" style="position:absolute;left:0;text-align:left;z-index:251752448;mso-position-horizontal-relative:text;mso-position-vertical-relative:text" from="-5.5pt,3.85pt" to="-5.5pt,30.85pt" strokeweight=".26mm">
                  <v:stroke endarrow="block" joinstyle="miter"/>
                </v:line>
              </w:pict>
            </w:r>
          </w:p>
        </w:tc>
        <w:tc>
          <w:tcPr>
            <w:tcW w:w="1244" w:type="dxa"/>
            <w:tcBorders>
              <w:top w:val="single" w:sz="4" w:space="0" w:color="000000"/>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tc>
        <w:tc>
          <w:tcPr>
            <w:tcW w:w="1343" w:type="dxa"/>
            <w:shd w:val="clear" w:color="auto" w:fill="auto"/>
          </w:tcPr>
          <w:p w:rsidR="00B674DE" w:rsidRPr="00B674DE" w:rsidRDefault="00B674DE" w:rsidP="00B674DE">
            <w:pPr>
              <w:suppressAutoHyphens/>
              <w:snapToGrid w:val="0"/>
              <w:jc w:val="center"/>
              <w:rPr>
                <w:sz w:val="28"/>
                <w:szCs w:val="28"/>
                <w:lang w:eastAsia="ar-SA"/>
              </w:rPr>
            </w:pPr>
          </w:p>
        </w:tc>
      </w:tr>
      <w:tr w:rsidR="00B674DE" w:rsidRPr="00B674DE" w:rsidTr="005A383C">
        <w:trPr>
          <w:gridAfter w:val="1"/>
          <w:wAfter w:w="20" w:type="dxa"/>
        </w:trPr>
        <w:tc>
          <w:tcPr>
            <w:tcW w:w="1339" w:type="dxa"/>
            <w:shd w:val="clear" w:color="auto" w:fill="auto"/>
          </w:tcPr>
          <w:p w:rsidR="00B674DE" w:rsidRPr="00B674DE" w:rsidRDefault="00B674DE" w:rsidP="00B674DE">
            <w:pPr>
              <w:suppressAutoHyphens/>
              <w:snapToGrid w:val="0"/>
              <w:jc w:val="center"/>
              <w:rPr>
                <w:sz w:val="28"/>
                <w:szCs w:val="28"/>
                <w:lang w:eastAsia="ar-SA"/>
              </w:rPr>
            </w:pPr>
          </w:p>
        </w:tc>
        <w:tc>
          <w:tcPr>
            <w:tcW w:w="1243" w:type="dxa"/>
            <w:shd w:val="clear" w:color="auto" w:fill="auto"/>
          </w:tcPr>
          <w:p w:rsidR="00B674DE" w:rsidRPr="00B674DE" w:rsidRDefault="00B674DE" w:rsidP="00B674DE">
            <w:pPr>
              <w:suppressAutoHyphens/>
              <w:snapToGrid w:val="0"/>
              <w:jc w:val="center"/>
              <w:rPr>
                <w:sz w:val="28"/>
                <w:szCs w:val="28"/>
                <w:lang w:eastAsia="ar-SA"/>
              </w:rPr>
            </w:pPr>
          </w:p>
        </w:tc>
        <w:tc>
          <w:tcPr>
            <w:tcW w:w="5646" w:type="dxa"/>
            <w:gridSpan w:val="4"/>
            <w:tcBorders>
              <w:top w:val="single" w:sz="4" w:space="0" w:color="000000"/>
              <w:left w:val="single" w:sz="4" w:space="0" w:color="000000"/>
              <w:bottom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p w:rsidR="00B674DE" w:rsidRPr="00B674DE" w:rsidRDefault="00B674DE" w:rsidP="00B674DE">
            <w:pPr>
              <w:suppressAutoHyphens/>
              <w:jc w:val="center"/>
              <w:rPr>
                <w:sz w:val="28"/>
                <w:szCs w:val="28"/>
                <w:lang w:eastAsia="ar-SA"/>
              </w:rPr>
            </w:pPr>
            <w:r w:rsidRPr="00B674DE">
              <w:rPr>
                <w:sz w:val="28"/>
                <w:szCs w:val="28"/>
                <w:lang w:eastAsia="ar-SA"/>
              </w:rPr>
              <w:t>Списание в «Дело»</w:t>
            </w:r>
          </w:p>
          <w:p w:rsidR="00B674DE" w:rsidRPr="00B674DE" w:rsidRDefault="00B674DE" w:rsidP="00B674DE">
            <w:pPr>
              <w:suppressAutoHyphens/>
              <w:jc w:val="center"/>
              <w:rPr>
                <w:sz w:val="28"/>
                <w:szCs w:val="28"/>
                <w:lang w:eastAsia="ar-SA"/>
              </w:rPr>
            </w:pPr>
          </w:p>
        </w:tc>
        <w:tc>
          <w:tcPr>
            <w:tcW w:w="1343" w:type="dxa"/>
            <w:tcBorders>
              <w:left w:val="single" w:sz="4" w:space="0" w:color="000000"/>
            </w:tcBorders>
            <w:shd w:val="clear" w:color="auto" w:fill="auto"/>
          </w:tcPr>
          <w:p w:rsidR="00B674DE" w:rsidRPr="00B674DE" w:rsidRDefault="00B674DE" w:rsidP="00B674DE">
            <w:pPr>
              <w:suppressAutoHyphens/>
              <w:snapToGrid w:val="0"/>
              <w:jc w:val="center"/>
              <w:rPr>
                <w:sz w:val="28"/>
                <w:szCs w:val="28"/>
                <w:lang w:eastAsia="ar-SA"/>
              </w:rPr>
            </w:pPr>
          </w:p>
        </w:tc>
      </w:tr>
    </w:tbl>
    <w:p w:rsidR="00B674DE" w:rsidRPr="00B674DE" w:rsidRDefault="00B674DE" w:rsidP="00B674DE">
      <w:pPr>
        <w:suppressAutoHyphens/>
        <w:autoSpaceDE w:val="0"/>
        <w:ind w:left="5103"/>
        <w:jc w:val="both"/>
        <w:rPr>
          <w:lang w:eastAsia="ar-SA"/>
        </w:rPr>
      </w:pPr>
    </w:p>
    <w:p w:rsidR="00B674DE" w:rsidRPr="00B674DE" w:rsidRDefault="00B674DE" w:rsidP="00B674DE">
      <w:pPr>
        <w:suppressAutoHyphens/>
        <w:autoSpaceDE w:val="0"/>
        <w:ind w:left="5103"/>
        <w:jc w:val="both"/>
        <w:rPr>
          <w:lang w:eastAsia="ar-SA"/>
        </w:rPr>
      </w:pPr>
      <w:r w:rsidRPr="00B674DE">
        <w:rPr>
          <w:lang w:eastAsia="ar-SA"/>
        </w:rPr>
        <w:t>Приложение 2 к Административному регламенту администрации Клинцовского муниципального образования по предоставлению муниципальной услуги «Рассмотрение обращений граждан»</w:t>
      </w:r>
    </w:p>
    <w:p w:rsidR="00B674DE" w:rsidRPr="00B674DE" w:rsidRDefault="00B674DE" w:rsidP="00B674DE">
      <w:pPr>
        <w:suppressAutoHyphens/>
        <w:autoSpaceDE w:val="0"/>
        <w:ind w:firstLine="540"/>
        <w:jc w:val="both"/>
        <w:rPr>
          <w:lang w:eastAsia="ar-SA"/>
        </w:rPr>
      </w:pPr>
    </w:p>
    <w:p w:rsidR="00B674DE" w:rsidRPr="00B674DE" w:rsidRDefault="00B674DE" w:rsidP="00B674DE">
      <w:pPr>
        <w:suppressAutoHyphens/>
        <w:jc w:val="center"/>
        <w:rPr>
          <w:lang w:eastAsia="ar-SA"/>
        </w:rPr>
      </w:pPr>
    </w:p>
    <w:p w:rsidR="00B674DE" w:rsidRPr="00B674DE" w:rsidRDefault="00B674DE" w:rsidP="00B674DE">
      <w:pPr>
        <w:suppressAutoHyphens/>
        <w:jc w:val="center"/>
        <w:rPr>
          <w:sz w:val="28"/>
          <w:szCs w:val="28"/>
          <w:lang w:eastAsia="ar-SA"/>
        </w:rPr>
      </w:pPr>
      <w:r w:rsidRPr="00B674DE">
        <w:rPr>
          <w:sz w:val="28"/>
          <w:szCs w:val="28"/>
          <w:lang w:eastAsia="ar-SA"/>
        </w:rPr>
        <w:t xml:space="preserve">АКТ № _____    </w:t>
      </w:r>
    </w:p>
    <w:p w:rsidR="00B674DE" w:rsidRPr="00B674DE" w:rsidRDefault="00B674DE" w:rsidP="00B674DE">
      <w:pPr>
        <w:suppressAutoHyphens/>
        <w:jc w:val="center"/>
        <w:rPr>
          <w:sz w:val="28"/>
          <w:szCs w:val="28"/>
          <w:lang w:eastAsia="ar-SA"/>
        </w:rPr>
      </w:pPr>
      <w:r w:rsidRPr="00B674DE">
        <w:rPr>
          <w:sz w:val="28"/>
          <w:szCs w:val="28"/>
          <w:lang w:eastAsia="ar-SA"/>
        </w:rPr>
        <w:t xml:space="preserve">ОБ ОТСУТСТВИИ ПИСЬМЕННЫХ ВЛОЖЕНИЙ В ЗАКАЗНЫХ ПИСЬМАХ С УВЕДОМЛЕНИЕМ И В ПИСЬМАХ С ОБЪЯВЛЕННОЙ ЦЕННОСТЬЮ </w:t>
      </w:r>
    </w:p>
    <w:p w:rsidR="00B674DE" w:rsidRPr="00B674DE" w:rsidRDefault="00B674DE" w:rsidP="00B674DE">
      <w:pPr>
        <w:suppressAutoHyphens/>
        <w:jc w:val="right"/>
        <w:rPr>
          <w:sz w:val="28"/>
          <w:szCs w:val="28"/>
          <w:lang w:eastAsia="ar-SA"/>
        </w:rPr>
      </w:pPr>
    </w:p>
    <w:p w:rsidR="00B674DE" w:rsidRPr="00B674DE" w:rsidRDefault="00B674DE" w:rsidP="00B674DE">
      <w:pPr>
        <w:suppressAutoHyphens/>
        <w:jc w:val="right"/>
        <w:rPr>
          <w:sz w:val="28"/>
          <w:szCs w:val="28"/>
          <w:lang w:eastAsia="ar-SA"/>
        </w:rPr>
      </w:pPr>
      <w:r w:rsidRPr="00B674DE">
        <w:rPr>
          <w:sz w:val="28"/>
          <w:szCs w:val="28"/>
          <w:lang w:eastAsia="ar-SA"/>
        </w:rPr>
        <w:t>от "___"_______ 201__ г.</w:t>
      </w:r>
    </w:p>
    <w:p w:rsidR="00B674DE" w:rsidRPr="00B674DE" w:rsidRDefault="00B674DE" w:rsidP="00B674DE">
      <w:pPr>
        <w:suppressAutoHyphens/>
        <w:jc w:val="both"/>
        <w:rPr>
          <w:sz w:val="28"/>
          <w:szCs w:val="28"/>
          <w:lang w:eastAsia="ar-SA"/>
        </w:rPr>
      </w:pPr>
    </w:p>
    <w:p w:rsidR="00B674DE" w:rsidRPr="00B674DE" w:rsidRDefault="00B674DE" w:rsidP="00B674DE">
      <w:pPr>
        <w:suppressAutoHyphens/>
        <w:jc w:val="both"/>
        <w:rPr>
          <w:sz w:val="28"/>
          <w:szCs w:val="28"/>
          <w:lang w:eastAsia="ar-SA"/>
        </w:rPr>
      </w:pPr>
    </w:p>
    <w:p w:rsidR="00B674DE" w:rsidRPr="00B674DE" w:rsidRDefault="00B674DE" w:rsidP="00B674DE">
      <w:pPr>
        <w:suppressAutoHyphens/>
        <w:ind w:firstLine="567"/>
        <w:jc w:val="both"/>
        <w:rPr>
          <w:sz w:val="28"/>
          <w:szCs w:val="28"/>
          <w:lang w:eastAsia="ar-SA"/>
        </w:rPr>
      </w:pPr>
      <w:r w:rsidRPr="00B674DE">
        <w:rPr>
          <w:sz w:val="28"/>
          <w:szCs w:val="28"/>
          <w:lang w:eastAsia="ar-SA"/>
        </w:rPr>
        <w:t>Комиссия в составе _____________________________________________</w:t>
      </w:r>
    </w:p>
    <w:p w:rsidR="00B674DE" w:rsidRPr="00B674DE" w:rsidRDefault="00B674DE" w:rsidP="00B674DE">
      <w:pPr>
        <w:suppressAutoHyphens/>
        <w:jc w:val="both"/>
        <w:rPr>
          <w:sz w:val="28"/>
          <w:szCs w:val="28"/>
          <w:lang w:eastAsia="ar-SA"/>
        </w:rPr>
      </w:pPr>
      <w:r w:rsidRPr="00B674DE">
        <w:rPr>
          <w:sz w:val="28"/>
          <w:szCs w:val="28"/>
          <w:lang w:eastAsia="ar-SA"/>
        </w:rPr>
        <w:t>______________________________________________________________</w:t>
      </w:r>
    </w:p>
    <w:p w:rsidR="00B674DE" w:rsidRPr="00B674DE" w:rsidRDefault="00B674DE" w:rsidP="00B674DE">
      <w:pPr>
        <w:suppressAutoHyphens/>
        <w:ind w:firstLine="225"/>
        <w:jc w:val="center"/>
        <w:rPr>
          <w:sz w:val="20"/>
          <w:szCs w:val="20"/>
          <w:lang w:eastAsia="ar-SA"/>
        </w:rPr>
      </w:pPr>
      <w:r w:rsidRPr="00B674DE">
        <w:rPr>
          <w:sz w:val="20"/>
          <w:szCs w:val="20"/>
          <w:lang w:eastAsia="ar-SA"/>
        </w:rPr>
        <w:t>(инициалы и должности лиц, составивших акт)</w:t>
      </w:r>
    </w:p>
    <w:p w:rsidR="00B674DE" w:rsidRPr="00B674DE" w:rsidRDefault="00B674DE" w:rsidP="00B674DE">
      <w:pPr>
        <w:suppressAutoHyphens/>
        <w:rPr>
          <w:sz w:val="28"/>
          <w:szCs w:val="28"/>
          <w:lang w:eastAsia="ar-SA"/>
        </w:rPr>
      </w:pPr>
      <w:r w:rsidRPr="00B674DE">
        <w:rPr>
          <w:sz w:val="28"/>
          <w:szCs w:val="28"/>
          <w:lang w:eastAsia="ar-SA"/>
        </w:rPr>
        <w:t>составила настоящий акт о нижеследующем: ___________________________</w:t>
      </w:r>
    </w:p>
    <w:p w:rsidR="00B674DE" w:rsidRPr="00B674DE" w:rsidRDefault="00B674DE" w:rsidP="00B674DE">
      <w:pPr>
        <w:suppressAutoHyphens/>
        <w:jc w:val="both"/>
        <w:rPr>
          <w:sz w:val="28"/>
          <w:szCs w:val="28"/>
          <w:lang w:eastAsia="ar-SA"/>
        </w:rPr>
      </w:pPr>
      <w:r w:rsidRPr="00B674DE">
        <w:rPr>
          <w:sz w:val="28"/>
          <w:szCs w:val="28"/>
          <w:lang w:eastAsia="ar-SA"/>
        </w:rPr>
        <w:t xml:space="preserve">____________________________________________ в администрацию Клинцовского муниципального образования ______________________________________________________ поступила </w:t>
      </w:r>
    </w:p>
    <w:p w:rsidR="00B674DE" w:rsidRPr="00B674DE" w:rsidRDefault="00B674DE" w:rsidP="00B674DE">
      <w:pPr>
        <w:suppressAutoHyphens/>
        <w:jc w:val="center"/>
        <w:rPr>
          <w:sz w:val="20"/>
          <w:szCs w:val="20"/>
          <w:lang w:eastAsia="ar-SA"/>
        </w:rPr>
      </w:pPr>
      <w:r w:rsidRPr="00B674DE">
        <w:rPr>
          <w:sz w:val="20"/>
          <w:szCs w:val="20"/>
          <w:lang w:eastAsia="ar-SA"/>
        </w:rPr>
        <w:t>(число, месяц, год)</w:t>
      </w:r>
    </w:p>
    <w:p w:rsidR="00B674DE" w:rsidRPr="00B674DE" w:rsidRDefault="00B674DE" w:rsidP="00B674DE">
      <w:pPr>
        <w:suppressAutoHyphens/>
        <w:jc w:val="both"/>
        <w:rPr>
          <w:sz w:val="28"/>
          <w:szCs w:val="28"/>
          <w:lang w:eastAsia="ar-SA"/>
        </w:rPr>
      </w:pPr>
      <w:r w:rsidRPr="00B674DE">
        <w:rPr>
          <w:sz w:val="28"/>
          <w:szCs w:val="28"/>
          <w:lang w:eastAsia="ar-SA"/>
        </w:rPr>
        <w:t xml:space="preserve">корреспонденция с уведомлением </w:t>
      </w:r>
      <w:proofErr w:type="gramStart"/>
      <w:r w:rsidRPr="00B674DE">
        <w:rPr>
          <w:sz w:val="28"/>
          <w:szCs w:val="28"/>
          <w:lang w:eastAsia="ar-SA"/>
        </w:rPr>
        <w:t>за</w:t>
      </w:r>
      <w:proofErr w:type="gramEnd"/>
      <w:r w:rsidRPr="00B674DE">
        <w:rPr>
          <w:sz w:val="28"/>
          <w:szCs w:val="28"/>
          <w:lang w:eastAsia="ar-SA"/>
        </w:rPr>
        <w:t xml:space="preserve"> №____ от гражданина ________________________, проживающего по адресу:___________________</w:t>
      </w:r>
    </w:p>
    <w:p w:rsidR="00B674DE" w:rsidRPr="00B674DE" w:rsidRDefault="00B674DE" w:rsidP="00B674DE">
      <w:pPr>
        <w:suppressAutoHyphens/>
        <w:rPr>
          <w:sz w:val="28"/>
          <w:szCs w:val="28"/>
          <w:lang w:eastAsia="ar-SA"/>
        </w:rPr>
      </w:pPr>
      <w:r w:rsidRPr="00B674DE">
        <w:rPr>
          <w:sz w:val="28"/>
          <w:szCs w:val="28"/>
          <w:lang w:eastAsia="ar-SA"/>
        </w:rPr>
        <w:t>__________________________________________________________________</w:t>
      </w:r>
    </w:p>
    <w:p w:rsidR="00B674DE" w:rsidRPr="00B674DE" w:rsidRDefault="00B674DE" w:rsidP="00B674DE">
      <w:pPr>
        <w:suppressAutoHyphens/>
        <w:jc w:val="both"/>
        <w:rPr>
          <w:sz w:val="28"/>
          <w:szCs w:val="28"/>
          <w:lang w:eastAsia="ar-SA"/>
        </w:rPr>
      </w:pPr>
      <w:r w:rsidRPr="00B674DE">
        <w:rPr>
          <w:sz w:val="28"/>
          <w:szCs w:val="28"/>
          <w:lang w:eastAsia="ar-SA"/>
        </w:rPr>
        <w:t>При вскрытии почтового отправления обнаружено отсутствие письменного вложения.</w:t>
      </w:r>
    </w:p>
    <w:p w:rsidR="00B674DE" w:rsidRPr="00B674DE" w:rsidRDefault="00B674DE" w:rsidP="00B674DE">
      <w:pPr>
        <w:suppressAutoHyphens/>
        <w:rPr>
          <w:sz w:val="28"/>
          <w:szCs w:val="28"/>
          <w:lang w:eastAsia="ar-SA"/>
        </w:rPr>
      </w:pPr>
    </w:p>
    <w:p w:rsidR="00B674DE" w:rsidRPr="00B674DE" w:rsidRDefault="00B674DE" w:rsidP="00B674DE">
      <w:pPr>
        <w:suppressAutoHyphens/>
        <w:rPr>
          <w:sz w:val="28"/>
          <w:szCs w:val="28"/>
          <w:lang w:eastAsia="ar-SA"/>
        </w:rPr>
      </w:pPr>
      <w:r w:rsidRPr="00B674DE">
        <w:rPr>
          <w:sz w:val="28"/>
          <w:szCs w:val="28"/>
          <w:lang w:eastAsia="ar-SA"/>
        </w:rPr>
        <w:t>Настоящий акт составлен в 2 экземплярах.</w:t>
      </w:r>
    </w:p>
    <w:p w:rsidR="00B674DE" w:rsidRPr="00B674DE" w:rsidRDefault="00B674DE" w:rsidP="00B674DE">
      <w:pPr>
        <w:suppressAutoHyphens/>
        <w:rPr>
          <w:sz w:val="28"/>
          <w:szCs w:val="28"/>
          <w:lang w:eastAsia="ar-SA"/>
        </w:rPr>
      </w:pPr>
    </w:p>
    <w:p w:rsidR="00B674DE" w:rsidRPr="00B674DE" w:rsidRDefault="00B674DE" w:rsidP="00B674DE">
      <w:pPr>
        <w:suppressAutoHyphens/>
        <w:rPr>
          <w:sz w:val="28"/>
          <w:szCs w:val="28"/>
          <w:lang w:eastAsia="ar-SA"/>
        </w:rPr>
      </w:pPr>
      <w:r w:rsidRPr="00B674DE">
        <w:rPr>
          <w:sz w:val="28"/>
          <w:szCs w:val="28"/>
          <w:lang w:eastAsia="ar-SA"/>
        </w:rPr>
        <w:t>Подписи:     (подпись, дата)     Инициалы, фамилия</w:t>
      </w:r>
    </w:p>
    <w:p w:rsidR="00B674DE" w:rsidRPr="00B674DE" w:rsidRDefault="00B674DE" w:rsidP="00B674DE">
      <w:pPr>
        <w:suppressAutoHyphens/>
        <w:rPr>
          <w:sz w:val="28"/>
          <w:szCs w:val="28"/>
          <w:lang w:eastAsia="ar-SA"/>
        </w:rPr>
      </w:pPr>
      <w:r w:rsidRPr="00B674DE">
        <w:rPr>
          <w:sz w:val="28"/>
          <w:szCs w:val="28"/>
          <w:lang w:eastAsia="ar-SA"/>
        </w:rPr>
        <w:t xml:space="preserve">                      (подпись, дата)     Инициалы, фамилия</w:t>
      </w:r>
    </w:p>
    <w:p w:rsidR="00B674DE" w:rsidRPr="00B674DE" w:rsidRDefault="00B674DE" w:rsidP="00B674DE">
      <w:pPr>
        <w:suppressAutoHyphens/>
        <w:rPr>
          <w:sz w:val="28"/>
          <w:szCs w:val="28"/>
          <w:lang w:eastAsia="ar-SA"/>
        </w:rPr>
      </w:pPr>
      <w:r w:rsidRPr="00B674DE">
        <w:rPr>
          <w:sz w:val="28"/>
          <w:szCs w:val="28"/>
          <w:lang w:eastAsia="ar-SA"/>
        </w:rPr>
        <w:t xml:space="preserve">                      (подпись, дата)     Инициалы, фамилия </w:t>
      </w:r>
    </w:p>
    <w:p w:rsidR="00B674DE" w:rsidRPr="00B674DE" w:rsidRDefault="00B674DE" w:rsidP="00B674DE">
      <w:pPr>
        <w:suppressAutoHyphens/>
        <w:rPr>
          <w:sz w:val="28"/>
          <w:szCs w:val="28"/>
          <w:lang w:eastAsia="ar-SA"/>
        </w:rPr>
      </w:pPr>
      <w:r w:rsidRPr="00B674DE">
        <w:rPr>
          <w:sz w:val="28"/>
          <w:szCs w:val="28"/>
          <w:lang w:eastAsia="ar-SA"/>
        </w:rPr>
        <w:t xml:space="preserve">     </w:t>
      </w:r>
    </w:p>
    <w:p w:rsidR="00B674DE" w:rsidRPr="00B674DE" w:rsidRDefault="00B674DE" w:rsidP="00B674DE">
      <w:pPr>
        <w:suppressAutoHyphens/>
        <w:rPr>
          <w:sz w:val="28"/>
          <w:szCs w:val="28"/>
          <w:lang w:eastAsia="ar-SA"/>
        </w:rPr>
      </w:pPr>
      <w:r w:rsidRPr="00B674DE">
        <w:rPr>
          <w:sz w:val="28"/>
          <w:szCs w:val="28"/>
          <w:lang w:eastAsia="ar-SA"/>
        </w:rPr>
        <w:t xml:space="preserve">     </w:t>
      </w:r>
    </w:p>
    <w:p w:rsidR="00B674DE" w:rsidRPr="00B674DE" w:rsidRDefault="00B674DE" w:rsidP="00B674DE">
      <w:pPr>
        <w:suppressAutoHyphens/>
        <w:ind w:firstLine="225"/>
        <w:jc w:val="both"/>
        <w:rPr>
          <w:sz w:val="28"/>
          <w:szCs w:val="28"/>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autoSpaceDE w:val="0"/>
        <w:ind w:left="5103"/>
        <w:jc w:val="both"/>
        <w:rPr>
          <w:lang w:eastAsia="ar-SA"/>
        </w:rPr>
      </w:pPr>
      <w:r w:rsidRPr="00B674DE">
        <w:rPr>
          <w:lang w:eastAsia="ar-SA"/>
        </w:rPr>
        <w:t>Приложение 3 к Административному регламенту администрации Клинцовского муниципального образования по предоставлению муниципальной услуги «Рассмотрение обращений граждан»</w:t>
      </w:r>
    </w:p>
    <w:p w:rsidR="00B674DE" w:rsidRPr="00B674DE" w:rsidRDefault="00B674DE" w:rsidP="00B674DE">
      <w:pPr>
        <w:suppressAutoHyphens/>
        <w:ind w:firstLine="225"/>
        <w:jc w:val="center"/>
        <w:rPr>
          <w:lang w:eastAsia="ar-SA"/>
        </w:rPr>
      </w:pPr>
    </w:p>
    <w:p w:rsidR="00B674DE" w:rsidRPr="00B674DE" w:rsidRDefault="00B674DE" w:rsidP="00B674DE">
      <w:pPr>
        <w:suppressAutoHyphens/>
        <w:ind w:firstLine="225"/>
        <w:jc w:val="center"/>
        <w:rPr>
          <w:sz w:val="28"/>
          <w:szCs w:val="28"/>
          <w:lang w:eastAsia="ar-SA"/>
        </w:rPr>
      </w:pPr>
    </w:p>
    <w:p w:rsidR="00B674DE" w:rsidRPr="00B674DE" w:rsidRDefault="00B674DE" w:rsidP="00B674DE">
      <w:pPr>
        <w:suppressAutoHyphens/>
        <w:ind w:firstLine="225"/>
        <w:jc w:val="center"/>
        <w:rPr>
          <w:sz w:val="28"/>
          <w:szCs w:val="28"/>
          <w:lang w:eastAsia="ar-SA"/>
        </w:rPr>
      </w:pPr>
      <w:r w:rsidRPr="00B674DE">
        <w:rPr>
          <w:sz w:val="28"/>
          <w:szCs w:val="28"/>
          <w:lang w:eastAsia="ar-SA"/>
        </w:rPr>
        <w:t xml:space="preserve">АКТ №______     </w:t>
      </w:r>
    </w:p>
    <w:p w:rsidR="00B674DE" w:rsidRPr="00B674DE" w:rsidRDefault="00B674DE" w:rsidP="00B674DE">
      <w:pPr>
        <w:suppressAutoHyphens/>
        <w:ind w:firstLine="225"/>
        <w:jc w:val="center"/>
        <w:rPr>
          <w:sz w:val="28"/>
          <w:szCs w:val="28"/>
          <w:lang w:eastAsia="ar-SA"/>
        </w:rPr>
      </w:pPr>
      <w:r w:rsidRPr="00B674DE">
        <w:rPr>
          <w:sz w:val="28"/>
          <w:szCs w:val="28"/>
          <w:lang w:eastAsia="ar-SA"/>
        </w:rPr>
        <w:t>О НЕДОСТАЧЕ ДОКУМЕНТОВ ПО ОПИСИ КОРРЕСПОНДЕНТА В ЗАКАЗНЫХ ПИСЬМАХ С УВЕДОМЛЕНИЕМ И В ПИСЬМАХ С ОБЪЯВЛЕННОЙ ЦЕННОСТЬЮ</w:t>
      </w:r>
    </w:p>
    <w:p w:rsidR="00B674DE" w:rsidRPr="00B674DE" w:rsidRDefault="00B674DE" w:rsidP="00B674DE">
      <w:pPr>
        <w:suppressAutoHyphens/>
        <w:ind w:firstLine="225"/>
        <w:jc w:val="center"/>
        <w:rPr>
          <w:sz w:val="28"/>
          <w:szCs w:val="28"/>
          <w:lang w:eastAsia="ar-SA"/>
        </w:rPr>
      </w:pPr>
    </w:p>
    <w:p w:rsidR="00B674DE" w:rsidRPr="00B674DE" w:rsidRDefault="00B674DE" w:rsidP="00B674DE">
      <w:pPr>
        <w:suppressAutoHyphens/>
        <w:ind w:firstLine="225"/>
        <w:jc w:val="center"/>
        <w:rPr>
          <w:sz w:val="28"/>
          <w:szCs w:val="28"/>
          <w:lang w:eastAsia="ar-SA"/>
        </w:rPr>
      </w:pPr>
      <w:r w:rsidRPr="00B674DE">
        <w:rPr>
          <w:sz w:val="28"/>
          <w:szCs w:val="28"/>
          <w:lang w:eastAsia="ar-SA"/>
        </w:rPr>
        <w:t>от "____"_________201_ г.</w:t>
      </w:r>
    </w:p>
    <w:p w:rsidR="00B674DE" w:rsidRPr="00B674DE" w:rsidRDefault="00B674DE" w:rsidP="00B674DE">
      <w:pPr>
        <w:suppressAutoHyphens/>
        <w:ind w:firstLine="225"/>
        <w:jc w:val="both"/>
        <w:rPr>
          <w:sz w:val="28"/>
          <w:szCs w:val="28"/>
          <w:lang w:eastAsia="ar-SA"/>
        </w:rPr>
      </w:pPr>
    </w:p>
    <w:p w:rsidR="00B674DE" w:rsidRPr="00B674DE" w:rsidRDefault="00B674DE" w:rsidP="00B674DE">
      <w:pPr>
        <w:suppressAutoHyphens/>
        <w:ind w:firstLine="567"/>
        <w:jc w:val="both"/>
        <w:rPr>
          <w:sz w:val="28"/>
          <w:szCs w:val="28"/>
          <w:lang w:eastAsia="ar-SA"/>
        </w:rPr>
      </w:pPr>
      <w:r w:rsidRPr="00B674DE">
        <w:rPr>
          <w:sz w:val="28"/>
          <w:szCs w:val="28"/>
          <w:lang w:eastAsia="ar-SA"/>
        </w:rPr>
        <w:t>Комиссия в составе _____________________________________________</w:t>
      </w:r>
    </w:p>
    <w:p w:rsidR="00B674DE" w:rsidRPr="00B674DE" w:rsidRDefault="00B674DE" w:rsidP="00B674DE">
      <w:pPr>
        <w:suppressAutoHyphens/>
        <w:jc w:val="both"/>
        <w:rPr>
          <w:sz w:val="28"/>
          <w:szCs w:val="28"/>
          <w:lang w:eastAsia="ar-SA"/>
        </w:rPr>
      </w:pPr>
      <w:r w:rsidRPr="00B674DE">
        <w:rPr>
          <w:sz w:val="28"/>
          <w:szCs w:val="28"/>
          <w:lang w:eastAsia="ar-SA"/>
        </w:rPr>
        <w:t>_________________________________________________________________</w:t>
      </w:r>
    </w:p>
    <w:p w:rsidR="00B674DE" w:rsidRPr="00B674DE" w:rsidRDefault="00B674DE" w:rsidP="00B674DE">
      <w:pPr>
        <w:suppressAutoHyphens/>
        <w:ind w:firstLine="225"/>
        <w:jc w:val="center"/>
        <w:rPr>
          <w:sz w:val="20"/>
          <w:szCs w:val="20"/>
          <w:lang w:eastAsia="ar-SA"/>
        </w:rPr>
      </w:pPr>
      <w:r w:rsidRPr="00B674DE">
        <w:rPr>
          <w:sz w:val="20"/>
          <w:szCs w:val="20"/>
          <w:lang w:eastAsia="ar-SA"/>
        </w:rPr>
        <w:t>(фамилия, инициалы и должности лиц, составивших акт)</w:t>
      </w:r>
    </w:p>
    <w:p w:rsidR="00B674DE" w:rsidRPr="00B674DE" w:rsidRDefault="00B674DE" w:rsidP="00B674DE">
      <w:pPr>
        <w:suppressAutoHyphens/>
        <w:rPr>
          <w:sz w:val="28"/>
          <w:szCs w:val="28"/>
          <w:lang w:eastAsia="ar-SA"/>
        </w:rPr>
      </w:pPr>
      <w:r w:rsidRPr="00B674DE">
        <w:rPr>
          <w:sz w:val="28"/>
          <w:szCs w:val="28"/>
          <w:lang w:eastAsia="ar-SA"/>
        </w:rPr>
        <w:t xml:space="preserve">составила настоящий акт о нижеследующем: ___________________________ </w:t>
      </w:r>
    </w:p>
    <w:p w:rsidR="00B674DE" w:rsidRPr="00B674DE" w:rsidRDefault="00B674DE" w:rsidP="00B674DE">
      <w:pPr>
        <w:suppressAutoHyphens/>
        <w:jc w:val="both"/>
        <w:rPr>
          <w:sz w:val="28"/>
          <w:szCs w:val="28"/>
          <w:lang w:eastAsia="ar-SA"/>
        </w:rPr>
      </w:pPr>
      <w:r w:rsidRPr="00B674DE">
        <w:rPr>
          <w:sz w:val="28"/>
          <w:szCs w:val="28"/>
          <w:lang w:eastAsia="ar-SA"/>
        </w:rPr>
        <w:t xml:space="preserve">_______________________________ в администрацию Клинцовского муниципального образования ________________________________________ </w:t>
      </w:r>
    </w:p>
    <w:p w:rsidR="00B674DE" w:rsidRPr="00B674DE" w:rsidRDefault="00B674DE" w:rsidP="00B674DE">
      <w:pPr>
        <w:suppressAutoHyphens/>
        <w:ind w:firstLine="225"/>
        <w:jc w:val="center"/>
        <w:rPr>
          <w:sz w:val="20"/>
          <w:szCs w:val="20"/>
          <w:lang w:eastAsia="ar-SA"/>
        </w:rPr>
      </w:pPr>
      <w:r w:rsidRPr="00B674DE">
        <w:rPr>
          <w:sz w:val="20"/>
          <w:szCs w:val="20"/>
          <w:lang w:eastAsia="ar-SA"/>
        </w:rPr>
        <w:t>(число, месяц, год)</w:t>
      </w:r>
    </w:p>
    <w:p w:rsidR="00B674DE" w:rsidRPr="00B674DE" w:rsidRDefault="00B674DE" w:rsidP="00B674DE">
      <w:pPr>
        <w:suppressAutoHyphens/>
        <w:jc w:val="both"/>
        <w:rPr>
          <w:sz w:val="28"/>
          <w:szCs w:val="28"/>
          <w:lang w:eastAsia="ar-SA"/>
        </w:rPr>
      </w:pPr>
      <w:r w:rsidRPr="00B674DE">
        <w:rPr>
          <w:sz w:val="28"/>
          <w:szCs w:val="28"/>
          <w:lang w:eastAsia="ar-SA"/>
        </w:rPr>
        <w:t xml:space="preserve">поступила корреспонденция с уведомлением </w:t>
      </w:r>
      <w:proofErr w:type="gramStart"/>
      <w:r w:rsidRPr="00B674DE">
        <w:rPr>
          <w:sz w:val="28"/>
          <w:szCs w:val="28"/>
          <w:lang w:eastAsia="ar-SA"/>
        </w:rPr>
        <w:t>за</w:t>
      </w:r>
      <w:proofErr w:type="gramEnd"/>
      <w:r w:rsidRPr="00B674DE">
        <w:rPr>
          <w:sz w:val="28"/>
          <w:szCs w:val="28"/>
          <w:lang w:eastAsia="ar-SA"/>
        </w:rPr>
        <w:t xml:space="preserve"> № _____ от гражданина ______________________________________________________________,</w:t>
      </w:r>
    </w:p>
    <w:p w:rsidR="00B674DE" w:rsidRPr="00B674DE" w:rsidRDefault="00B674DE" w:rsidP="00B674DE">
      <w:pPr>
        <w:suppressAutoHyphens/>
        <w:jc w:val="both"/>
        <w:rPr>
          <w:sz w:val="28"/>
          <w:szCs w:val="28"/>
          <w:lang w:eastAsia="ar-SA"/>
        </w:rPr>
      </w:pPr>
      <w:proofErr w:type="gramStart"/>
      <w:r w:rsidRPr="00B674DE">
        <w:rPr>
          <w:sz w:val="28"/>
          <w:szCs w:val="28"/>
          <w:lang w:eastAsia="ar-SA"/>
        </w:rPr>
        <w:lastRenderedPageBreak/>
        <w:t>проживающего</w:t>
      </w:r>
      <w:proofErr w:type="gramEnd"/>
      <w:r w:rsidRPr="00B674DE">
        <w:rPr>
          <w:sz w:val="28"/>
          <w:szCs w:val="28"/>
          <w:lang w:eastAsia="ar-SA"/>
        </w:rPr>
        <w:t xml:space="preserve"> по адресу: __________________________________________</w:t>
      </w:r>
    </w:p>
    <w:p w:rsidR="00B674DE" w:rsidRPr="00B674DE" w:rsidRDefault="00B674DE" w:rsidP="00B674DE">
      <w:pPr>
        <w:suppressAutoHyphens/>
        <w:jc w:val="both"/>
        <w:rPr>
          <w:sz w:val="28"/>
          <w:szCs w:val="28"/>
          <w:lang w:eastAsia="ar-SA"/>
        </w:rPr>
      </w:pPr>
      <w:r w:rsidRPr="00B674DE">
        <w:rPr>
          <w:sz w:val="28"/>
          <w:szCs w:val="28"/>
          <w:lang w:eastAsia="ar-SA"/>
        </w:rPr>
        <w:t xml:space="preserve">_______________________________________________________________ </w:t>
      </w:r>
    </w:p>
    <w:p w:rsidR="00B674DE" w:rsidRPr="00B674DE" w:rsidRDefault="00B674DE" w:rsidP="00B674DE">
      <w:pPr>
        <w:suppressAutoHyphens/>
        <w:ind w:firstLine="567"/>
        <w:jc w:val="both"/>
        <w:rPr>
          <w:sz w:val="28"/>
          <w:szCs w:val="28"/>
          <w:lang w:eastAsia="ar-SA"/>
        </w:rPr>
      </w:pPr>
      <w:r w:rsidRPr="00B674DE">
        <w:rPr>
          <w:sz w:val="28"/>
          <w:szCs w:val="28"/>
          <w:lang w:eastAsia="ar-SA"/>
        </w:rPr>
        <w:t>При вскрытии почтового отправления обнаружена недостача документов, перечисленных автором письма в описи на ценные бумаги, а именно: ________________________________________________________</w:t>
      </w:r>
    </w:p>
    <w:p w:rsidR="00B674DE" w:rsidRPr="00B674DE" w:rsidRDefault="00B674DE" w:rsidP="00B674DE">
      <w:pPr>
        <w:suppressAutoHyphens/>
        <w:rPr>
          <w:sz w:val="28"/>
          <w:szCs w:val="28"/>
          <w:lang w:eastAsia="ar-SA"/>
        </w:rPr>
      </w:pPr>
      <w:r w:rsidRPr="00B674DE">
        <w:rPr>
          <w:sz w:val="28"/>
          <w:szCs w:val="28"/>
          <w:lang w:eastAsia="ar-SA"/>
        </w:rPr>
        <w:t>__________________________________________________________________</w:t>
      </w:r>
    </w:p>
    <w:p w:rsidR="00B674DE" w:rsidRPr="00B674DE" w:rsidRDefault="00B674DE" w:rsidP="00B674DE">
      <w:pPr>
        <w:suppressAutoHyphens/>
        <w:ind w:firstLine="225"/>
        <w:rPr>
          <w:sz w:val="28"/>
          <w:szCs w:val="28"/>
          <w:lang w:eastAsia="ar-SA"/>
        </w:rPr>
      </w:pPr>
    </w:p>
    <w:p w:rsidR="00B674DE" w:rsidRPr="00B674DE" w:rsidRDefault="00B674DE" w:rsidP="00B674DE">
      <w:pPr>
        <w:suppressAutoHyphens/>
        <w:ind w:firstLine="225"/>
        <w:rPr>
          <w:sz w:val="28"/>
          <w:szCs w:val="28"/>
          <w:lang w:eastAsia="ar-SA"/>
        </w:rPr>
      </w:pPr>
      <w:r w:rsidRPr="00B674DE">
        <w:rPr>
          <w:sz w:val="28"/>
          <w:szCs w:val="28"/>
          <w:lang w:eastAsia="ar-SA"/>
        </w:rPr>
        <w:t>Настоящий акт составлен в 2 экземплярах.</w:t>
      </w:r>
    </w:p>
    <w:p w:rsidR="00B674DE" w:rsidRPr="00B674DE" w:rsidRDefault="00B674DE" w:rsidP="00B674DE">
      <w:pPr>
        <w:suppressAutoHyphens/>
        <w:ind w:firstLine="225"/>
        <w:rPr>
          <w:sz w:val="28"/>
          <w:szCs w:val="28"/>
          <w:lang w:eastAsia="ar-SA"/>
        </w:rPr>
      </w:pPr>
    </w:p>
    <w:p w:rsidR="00B674DE" w:rsidRPr="00B674DE" w:rsidRDefault="00B674DE" w:rsidP="00B674DE">
      <w:pPr>
        <w:suppressAutoHyphens/>
        <w:ind w:firstLine="225"/>
        <w:rPr>
          <w:sz w:val="28"/>
          <w:szCs w:val="28"/>
          <w:lang w:eastAsia="ar-SA"/>
        </w:rPr>
      </w:pPr>
      <w:r w:rsidRPr="00B674DE">
        <w:rPr>
          <w:sz w:val="28"/>
          <w:szCs w:val="28"/>
          <w:lang w:eastAsia="ar-SA"/>
        </w:rPr>
        <w:t>Подписи:     (подпись, дата)        Инициалы, фамилия</w:t>
      </w:r>
    </w:p>
    <w:p w:rsidR="00B674DE" w:rsidRPr="00B674DE" w:rsidRDefault="00B674DE" w:rsidP="00B674DE">
      <w:pPr>
        <w:suppressAutoHyphens/>
        <w:ind w:firstLine="225"/>
        <w:rPr>
          <w:sz w:val="28"/>
          <w:szCs w:val="28"/>
          <w:lang w:eastAsia="ar-SA"/>
        </w:rPr>
      </w:pPr>
      <w:r w:rsidRPr="00B674DE">
        <w:rPr>
          <w:sz w:val="28"/>
          <w:szCs w:val="28"/>
          <w:lang w:eastAsia="ar-SA"/>
        </w:rPr>
        <w:t xml:space="preserve">                      (подпись, дата)        Инициалы, фамилия</w:t>
      </w:r>
    </w:p>
    <w:p w:rsidR="00B674DE" w:rsidRPr="00B674DE" w:rsidRDefault="00B674DE" w:rsidP="00B674DE">
      <w:pPr>
        <w:suppressAutoHyphens/>
        <w:ind w:firstLine="225"/>
        <w:rPr>
          <w:sz w:val="28"/>
          <w:szCs w:val="28"/>
          <w:lang w:eastAsia="ar-SA"/>
        </w:rPr>
      </w:pPr>
      <w:r w:rsidRPr="00B674DE">
        <w:rPr>
          <w:sz w:val="28"/>
          <w:szCs w:val="28"/>
          <w:lang w:eastAsia="ar-SA"/>
        </w:rPr>
        <w:t xml:space="preserve">                      (подпись, дата)        Инициалы, фамилия </w:t>
      </w:r>
    </w:p>
    <w:p w:rsidR="00B674DE" w:rsidRPr="00B674DE" w:rsidRDefault="00B674DE" w:rsidP="00B674DE">
      <w:pPr>
        <w:suppressAutoHyphens/>
        <w:ind w:firstLine="225"/>
        <w:jc w:val="both"/>
        <w:rPr>
          <w:sz w:val="28"/>
          <w:szCs w:val="28"/>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autoSpaceDE w:val="0"/>
        <w:ind w:left="5103"/>
        <w:jc w:val="both"/>
        <w:rPr>
          <w:lang w:eastAsia="ar-SA"/>
        </w:rPr>
      </w:pPr>
      <w:r w:rsidRPr="00B674DE">
        <w:rPr>
          <w:lang w:eastAsia="ar-SA"/>
        </w:rPr>
        <w:t>Приложение 4 к Административному регламенту администрации Клинцовского муниципального образования по предоставлению муниципальной услуги «Рассмотрение обращений граждан»</w:t>
      </w: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both"/>
        <w:rPr>
          <w:sz w:val="28"/>
          <w:szCs w:val="28"/>
          <w:lang w:eastAsia="ar-SA"/>
        </w:rPr>
      </w:pPr>
    </w:p>
    <w:p w:rsidR="00B674DE" w:rsidRPr="00B674DE" w:rsidRDefault="00B674DE" w:rsidP="00B674DE">
      <w:pPr>
        <w:suppressAutoHyphens/>
        <w:ind w:firstLine="225"/>
        <w:jc w:val="center"/>
        <w:rPr>
          <w:sz w:val="28"/>
          <w:szCs w:val="28"/>
          <w:lang w:eastAsia="ar-SA"/>
        </w:rPr>
      </w:pPr>
      <w:r w:rsidRPr="00B674DE">
        <w:rPr>
          <w:sz w:val="28"/>
          <w:szCs w:val="28"/>
          <w:lang w:eastAsia="ar-SA"/>
        </w:rPr>
        <w:t>АКТ №_____</w:t>
      </w:r>
    </w:p>
    <w:p w:rsidR="00B674DE" w:rsidRPr="00B674DE" w:rsidRDefault="00B674DE" w:rsidP="00B674DE">
      <w:pPr>
        <w:suppressAutoHyphens/>
        <w:ind w:firstLine="225"/>
        <w:jc w:val="center"/>
        <w:rPr>
          <w:sz w:val="28"/>
          <w:szCs w:val="28"/>
          <w:lang w:eastAsia="ar-SA"/>
        </w:rPr>
      </w:pPr>
      <w:r w:rsidRPr="00B674DE">
        <w:rPr>
          <w:sz w:val="28"/>
          <w:szCs w:val="28"/>
          <w:lang w:eastAsia="ar-SA"/>
        </w:rPr>
        <w:t>О ВЛОЖЕНИИ ОРИГИНАЛОВ ДОКУМЕНТОВ В ЗАКАЗНЫХ ПИСЬМАХ С УВЕДОМЛЕНИЕМ И В ПИСЬМАХ С ОБЪЯВЛЕННОЙ ЦЕННОСТЬЮ</w:t>
      </w:r>
    </w:p>
    <w:p w:rsidR="00B674DE" w:rsidRPr="00B674DE" w:rsidRDefault="00B674DE" w:rsidP="00B674DE">
      <w:pPr>
        <w:suppressAutoHyphens/>
        <w:ind w:firstLine="225"/>
        <w:jc w:val="center"/>
        <w:rPr>
          <w:sz w:val="28"/>
          <w:szCs w:val="28"/>
          <w:lang w:eastAsia="ar-SA"/>
        </w:rPr>
      </w:pPr>
    </w:p>
    <w:p w:rsidR="00B674DE" w:rsidRPr="00B674DE" w:rsidRDefault="00B674DE" w:rsidP="00B674DE">
      <w:pPr>
        <w:suppressAutoHyphens/>
        <w:ind w:firstLine="225"/>
        <w:jc w:val="center"/>
        <w:rPr>
          <w:sz w:val="28"/>
          <w:szCs w:val="28"/>
          <w:lang w:eastAsia="ar-SA"/>
        </w:rPr>
      </w:pPr>
      <w:r w:rsidRPr="00B674DE">
        <w:rPr>
          <w:sz w:val="28"/>
          <w:szCs w:val="28"/>
          <w:lang w:eastAsia="ar-SA"/>
        </w:rPr>
        <w:t>от "_____"____________201_ г.</w:t>
      </w:r>
    </w:p>
    <w:p w:rsidR="00B674DE" w:rsidRPr="00B674DE" w:rsidRDefault="00B674DE" w:rsidP="00B674DE">
      <w:pPr>
        <w:suppressAutoHyphens/>
        <w:ind w:firstLine="225"/>
        <w:rPr>
          <w:sz w:val="28"/>
          <w:szCs w:val="28"/>
          <w:lang w:eastAsia="ar-SA"/>
        </w:rPr>
      </w:pPr>
    </w:p>
    <w:p w:rsidR="00B674DE" w:rsidRPr="00B674DE" w:rsidRDefault="00B674DE" w:rsidP="00B674DE">
      <w:pPr>
        <w:suppressAutoHyphens/>
        <w:ind w:firstLine="567"/>
        <w:rPr>
          <w:sz w:val="28"/>
          <w:szCs w:val="28"/>
          <w:lang w:eastAsia="ar-SA"/>
        </w:rPr>
      </w:pPr>
      <w:r w:rsidRPr="00B674DE">
        <w:rPr>
          <w:sz w:val="28"/>
          <w:szCs w:val="28"/>
          <w:lang w:eastAsia="ar-SA"/>
        </w:rPr>
        <w:t>Комиссия в составе _____________________________________________</w:t>
      </w:r>
    </w:p>
    <w:p w:rsidR="00B674DE" w:rsidRPr="00B674DE" w:rsidRDefault="00B674DE" w:rsidP="00B674DE">
      <w:pPr>
        <w:suppressAutoHyphens/>
        <w:rPr>
          <w:sz w:val="28"/>
          <w:szCs w:val="28"/>
          <w:lang w:eastAsia="ar-SA"/>
        </w:rPr>
      </w:pPr>
      <w:r w:rsidRPr="00B674DE">
        <w:rPr>
          <w:sz w:val="28"/>
          <w:szCs w:val="28"/>
          <w:lang w:eastAsia="ar-SA"/>
        </w:rPr>
        <w:t xml:space="preserve">____________________________________________________________________________________________________________________________________     </w:t>
      </w:r>
    </w:p>
    <w:p w:rsidR="00B674DE" w:rsidRPr="00B674DE" w:rsidRDefault="00B674DE" w:rsidP="00B674DE">
      <w:pPr>
        <w:suppressAutoHyphens/>
        <w:ind w:firstLine="225"/>
        <w:jc w:val="center"/>
        <w:rPr>
          <w:sz w:val="20"/>
          <w:szCs w:val="20"/>
          <w:lang w:eastAsia="ar-SA"/>
        </w:rPr>
      </w:pPr>
      <w:r w:rsidRPr="00B674DE">
        <w:rPr>
          <w:sz w:val="20"/>
          <w:szCs w:val="20"/>
          <w:lang w:eastAsia="ar-SA"/>
        </w:rPr>
        <w:t>(фамилия, инициалы и должности лиц, составивших акт)</w:t>
      </w:r>
    </w:p>
    <w:p w:rsidR="00B674DE" w:rsidRPr="00B674DE" w:rsidRDefault="00B674DE" w:rsidP="00B674DE">
      <w:pPr>
        <w:suppressAutoHyphens/>
        <w:rPr>
          <w:sz w:val="28"/>
          <w:szCs w:val="28"/>
          <w:lang w:eastAsia="ar-SA"/>
        </w:rPr>
      </w:pPr>
      <w:r w:rsidRPr="00B674DE">
        <w:rPr>
          <w:sz w:val="28"/>
          <w:szCs w:val="28"/>
          <w:lang w:eastAsia="ar-SA"/>
        </w:rPr>
        <w:lastRenderedPageBreak/>
        <w:t>составила настоящий акт о нижеследующем;</w:t>
      </w:r>
    </w:p>
    <w:p w:rsidR="00B674DE" w:rsidRPr="00B674DE" w:rsidRDefault="00B674DE" w:rsidP="00B674DE">
      <w:pPr>
        <w:suppressAutoHyphens/>
        <w:jc w:val="both"/>
        <w:rPr>
          <w:sz w:val="28"/>
          <w:szCs w:val="28"/>
          <w:lang w:eastAsia="ar-SA"/>
        </w:rPr>
      </w:pPr>
      <w:r w:rsidRPr="00B674DE">
        <w:rPr>
          <w:sz w:val="28"/>
          <w:szCs w:val="28"/>
          <w:lang w:eastAsia="ar-SA"/>
        </w:rPr>
        <w:t xml:space="preserve">_______________________________________  в администрацию Клинцовского муниципального образования  поступила _______________________________________________________________   </w:t>
      </w:r>
    </w:p>
    <w:p w:rsidR="00B674DE" w:rsidRPr="00B674DE" w:rsidRDefault="00B674DE" w:rsidP="00B674DE">
      <w:pPr>
        <w:suppressAutoHyphens/>
        <w:ind w:firstLine="225"/>
        <w:jc w:val="center"/>
        <w:rPr>
          <w:sz w:val="20"/>
          <w:szCs w:val="20"/>
          <w:lang w:eastAsia="ar-SA"/>
        </w:rPr>
      </w:pPr>
      <w:r w:rsidRPr="00B674DE">
        <w:rPr>
          <w:sz w:val="20"/>
          <w:szCs w:val="20"/>
          <w:lang w:eastAsia="ar-SA"/>
        </w:rPr>
        <w:t>(число, месяц, год)</w:t>
      </w:r>
    </w:p>
    <w:p w:rsidR="00B674DE" w:rsidRPr="00B674DE" w:rsidRDefault="00B674DE" w:rsidP="00B674DE">
      <w:pPr>
        <w:suppressAutoHyphens/>
        <w:jc w:val="both"/>
        <w:rPr>
          <w:sz w:val="28"/>
          <w:szCs w:val="28"/>
          <w:lang w:eastAsia="ar-SA"/>
        </w:rPr>
      </w:pPr>
      <w:r w:rsidRPr="00B674DE">
        <w:rPr>
          <w:sz w:val="28"/>
          <w:szCs w:val="28"/>
          <w:lang w:eastAsia="ar-SA"/>
        </w:rPr>
        <w:t xml:space="preserve">корреспонденция с уведомлением </w:t>
      </w:r>
      <w:proofErr w:type="gramStart"/>
      <w:r w:rsidRPr="00B674DE">
        <w:rPr>
          <w:sz w:val="28"/>
          <w:szCs w:val="28"/>
          <w:lang w:eastAsia="ar-SA"/>
        </w:rPr>
        <w:t>за</w:t>
      </w:r>
      <w:proofErr w:type="gramEnd"/>
      <w:r w:rsidRPr="00B674DE">
        <w:rPr>
          <w:sz w:val="28"/>
          <w:szCs w:val="28"/>
          <w:lang w:eastAsia="ar-SA"/>
        </w:rPr>
        <w:t xml:space="preserve"> № _________ от гражданина </w:t>
      </w:r>
    </w:p>
    <w:p w:rsidR="00B674DE" w:rsidRPr="00B674DE" w:rsidRDefault="00B674DE" w:rsidP="00B674DE">
      <w:pPr>
        <w:suppressAutoHyphens/>
        <w:rPr>
          <w:sz w:val="28"/>
          <w:szCs w:val="28"/>
          <w:lang w:eastAsia="ar-SA"/>
        </w:rPr>
      </w:pPr>
      <w:r w:rsidRPr="00B674DE">
        <w:rPr>
          <w:sz w:val="28"/>
          <w:szCs w:val="28"/>
          <w:lang w:eastAsia="ar-SA"/>
        </w:rPr>
        <w:t>__________________________________________________________________,</w:t>
      </w:r>
    </w:p>
    <w:p w:rsidR="00B674DE" w:rsidRPr="00B674DE" w:rsidRDefault="00B674DE" w:rsidP="00B674DE">
      <w:pPr>
        <w:suppressAutoHyphens/>
        <w:rPr>
          <w:sz w:val="28"/>
          <w:szCs w:val="28"/>
          <w:lang w:eastAsia="ar-SA"/>
        </w:rPr>
      </w:pPr>
      <w:proofErr w:type="gramStart"/>
      <w:r w:rsidRPr="00B674DE">
        <w:rPr>
          <w:sz w:val="28"/>
          <w:szCs w:val="28"/>
          <w:lang w:eastAsia="ar-SA"/>
        </w:rPr>
        <w:t>проживающего</w:t>
      </w:r>
      <w:proofErr w:type="gramEnd"/>
      <w:r w:rsidRPr="00B674DE">
        <w:rPr>
          <w:sz w:val="28"/>
          <w:szCs w:val="28"/>
          <w:lang w:eastAsia="ar-SA"/>
        </w:rPr>
        <w:t xml:space="preserve"> по адресу: ___________________________________________</w:t>
      </w:r>
    </w:p>
    <w:p w:rsidR="00B674DE" w:rsidRPr="00B674DE" w:rsidRDefault="00B674DE" w:rsidP="00B674DE">
      <w:pPr>
        <w:suppressAutoHyphens/>
        <w:rPr>
          <w:sz w:val="28"/>
          <w:szCs w:val="28"/>
          <w:lang w:eastAsia="ar-SA"/>
        </w:rPr>
      </w:pPr>
      <w:r w:rsidRPr="00B674DE">
        <w:rPr>
          <w:sz w:val="28"/>
          <w:szCs w:val="28"/>
          <w:lang w:eastAsia="ar-SA"/>
        </w:rPr>
        <w:t xml:space="preserve">__________________________________________________________________.     </w:t>
      </w:r>
    </w:p>
    <w:p w:rsidR="00B674DE" w:rsidRPr="00B674DE" w:rsidRDefault="00B674DE" w:rsidP="00B674DE">
      <w:pPr>
        <w:suppressAutoHyphens/>
        <w:ind w:firstLine="567"/>
        <w:jc w:val="both"/>
        <w:rPr>
          <w:sz w:val="28"/>
          <w:szCs w:val="28"/>
          <w:lang w:eastAsia="ar-SA"/>
        </w:rPr>
      </w:pPr>
      <w:r w:rsidRPr="00B674DE">
        <w:rPr>
          <w:sz w:val="28"/>
          <w:szCs w:val="28"/>
          <w:lang w:eastAsia="ar-SA"/>
        </w:rPr>
        <w:t>При вскрытии почтового отправления обнаружены документы, а именно: __________________________________________________________</w:t>
      </w:r>
    </w:p>
    <w:p w:rsidR="00B674DE" w:rsidRPr="00B674DE" w:rsidRDefault="00B674DE" w:rsidP="00B674DE">
      <w:pPr>
        <w:suppressAutoHyphens/>
        <w:jc w:val="both"/>
        <w:rPr>
          <w:sz w:val="28"/>
          <w:szCs w:val="28"/>
          <w:lang w:eastAsia="ar-SA"/>
        </w:rPr>
      </w:pPr>
      <w:r w:rsidRPr="00B674DE">
        <w:rPr>
          <w:sz w:val="28"/>
          <w:szCs w:val="28"/>
          <w:lang w:eastAsia="ar-SA"/>
        </w:rPr>
        <w:t>__________________________________________________________________</w:t>
      </w:r>
    </w:p>
    <w:p w:rsidR="00B674DE" w:rsidRPr="00B674DE" w:rsidRDefault="00B674DE" w:rsidP="00B674DE">
      <w:pPr>
        <w:suppressAutoHyphens/>
        <w:ind w:firstLine="225"/>
        <w:jc w:val="both"/>
        <w:rPr>
          <w:sz w:val="28"/>
          <w:szCs w:val="28"/>
          <w:lang w:eastAsia="ar-SA"/>
        </w:rPr>
      </w:pPr>
    </w:p>
    <w:p w:rsidR="00B674DE" w:rsidRPr="00B674DE" w:rsidRDefault="00B674DE" w:rsidP="00B674DE">
      <w:pPr>
        <w:suppressAutoHyphens/>
        <w:ind w:firstLine="225"/>
        <w:jc w:val="both"/>
        <w:rPr>
          <w:sz w:val="28"/>
          <w:szCs w:val="28"/>
          <w:lang w:eastAsia="ar-SA"/>
        </w:rPr>
      </w:pPr>
    </w:p>
    <w:p w:rsidR="00B674DE" w:rsidRPr="00B674DE" w:rsidRDefault="00B674DE" w:rsidP="00B674DE">
      <w:pPr>
        <w:suppressAutoHyphens/>
        <w:ind w:firstLine="225"/>
        <w:jc w:val="both"/>
        <w:rPr>
          <w:sz w:val="28"/>
          <w:szCs w:val="28"/>
          <w:lang w:eastAsia="ar-SA"/>
        </w:rPr>
      </w:pPr>
      <w:r w:rsidRPr="00B674DE">
        <w:rPr>
          <w:sz w:val="28"/>
          <w:szCs w:val="28"/>
          <w:lang w:eastAsia="ar-SA"/>
        </w:rPr>
        <w:t>Подписи:     (подпись, дата)     Инициалы, фамилия</w:t>
      </w:r>
    </w:p>
    <w:p w:rsidR="00B674DE" w:rsidRPr="00B674DE" w:rsidRDefault="00B674DE" w:rsidP="00B674DE">
      <w:pPr>
        <w:suppressAutoHyphens/>
        <w:ind w:firstLine="1035"/>
        <w:jc w:val="both"/>
        <w:rPr>
          <w:sz w:val="28"/>
          <w:szCs w:val="28"/>
          <w:lang w:eastAsia="ar-SA"/>
        </w:rPr>
      </w:pPr>
      <w:r w:rsidRPr="00B674DE">
        <w:rPr>
          <w:sz w:val="28"/>
          <w:szCs w:val="28"/>
          <w:lang w:eastAsia="ar-SA"/>
        </w:rPr>
        <w:t xml:space="preserve">          (подпись, дата)     Инициалы, фамилия </w:t>
      </w:r>
    </w:p>
    <w:p w:rsidR="00B674DE" w:rsidRPr="00B674DE" w:rsidRDefault="00B674DE" w:rsidP="00B674DE">
      <w:pPr>
        <w:suppressAutoHyphens/>
        <w:ind w:firstLine="1035"/>
        <w:jc w:val="both"/>
        <w:rPr>
          <w:sz w:val="28"/>
          <w:szCs w:val="28"/>
          <w:lang w:eastAsia="ar-SA"/>
        </w:rPr>
      </w:pPr>
      <w:r w:rsidRPr="00B674DE">
        <w:rPr>
          <w:sz w:val="28"/>
          <w:szCs w:val="28"/>
          <w:lang w:eastAsia="ar-SA"/>
        </w:rPr>
        <w:t xml:space="preserve">          (подпись, дата)     Инициалы, фамилия</w:t>
      </w:r>
    </w:p>
    <w:p w:rsidR="00B674DE" w:rsidRPr="00B674DE" w:rsidRDefault="00B674DE" w:rsidP="00B674DE">
      <w:pPr>
        <w:suppressAutoHyphens/>
        <w:ind w:firstLine="225"/>
        <w:jc w:val="both"/>
        <w:rPr>
          <w:sz w:val="28"/>
          <w:szCs w:val="28"/>
          <w:lang w:eastAsia="ar-SA"/>
        </w:rPr>
      </w:pPr>
    </w:p>
    <w:p w:rsidR="00B674DE" w:rsidRPr="00B674DE" w:rsidRDefault="00B674DE" w:rsidP="00B674DE">
      <w:pPr>
        <w:suppressAutoHyphens/>
        <w:ind w:firstLine="225"/>
        <w:jc w:val="both"/>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autoSpaceDE w:val="0"/>
        <w:ind w:left="5103"/>
        <w:jc w:val="both"/>
        <w:rPr>
          <w:lang w:eastAsia="ar-SA"/>
        </w:rPr>
      </w:pPr>
      <w:r w:rsidRPr="00B674DE">
        <w:rPr>
          <w:lang w:eastAsia="ar-SA"/>
        </w:rPr>
        <w:t>Приложение 5 к Административному регламенту администрации Клинцовского муниципального образования по предоставлению муниципальной услуги «Рассмотрение обращений граждан»</w:t>
      </w: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rPr>
          <w:lang w:eastAsia="ar-SA"/>
        </w:rPr>
      </w:pPr>
    </w:p>
    <w:p w:rsidR="00B674DE" w:rsidRPr="00B674DE" w:rsidRDefault="00B674DE" w:rsidP="00B674DE">
      <w:pPr>
        <w:suppressAutoHyphens/>
        <w:ind w:firstLine="225"/>
        <w:rPr>
          <w:sz w:val="28"/>
          <w:szCs w:val="28"/>
          <w:lang w:eastAsia="ar-SA"/>
        </w:rPr>
      </w:pPr>
    </w:p>
    <w:p w:rsidR="00B674DE" w:rsidRPr="00B674DE" w:rsidRDefault="00B674DE" w:rsidP="00B674DE">
      <w:pPr>
        <w:suppressAutoHyphens/>
        <w:ind w:left="5529"/>
        <w:jc w:val="both"/>
        <w:rPr>
          <w:sz w:val="28"/>
          <w:szCs w:val="28"/>
          <w:lang w:eastAsia="ar-SA"/>
        </w:rPr>
      </w:pPr>
      <w:r w:rsidRPr="00B674DE">
        <w:rPr>
          <w:sz w:val="28"/>
          <w:szCs w:val="28"/>
          <w:lang w:eastAsia="ar-SA"/>
        </w:rPr>
        <w:t>Главе Клинцовского муниципального образования</w:t>
      </w:r>
    </w:p>
    <w:p w:rsidR="00B674DE" w:rsidRPr="00B674DE" w:rsidRDefault="00B674DE" w:rsidP="00B674DE">
      <w:pPr>
        <w:suppressAutoHyphens/>
        <w:ind w:left="5529"/>
        <w:jc w:val="both"/>
        <w:rPr>
          <w:sz w:val="28"/>
          <w:szCs w:val="28"/>
          <w:lang w:eastAsia="ar-SA"/>
        </w:rPr>
      </w:pPr>
      <w:r w:rsidRPr="00B674DE">
        <w:rPr>
          <w:sz w:val="28"/>
          <w:szCs w:val="28"/>
          <w:lang w:eastAsia="ar-SA"/>
        </w:rPr>
        <w:lastRenderedPageBreak/>
        <w:t xml:space="preserve">Пугачевского  муниципального района </w:t>
      </w:r>
    </w:p>
    <w:p w:rsidR="00B674DE" w:rsidRPr="00B674DE" w:rsidRDefault="00B674DE" w:rsidP="00B674DE">
      <w:pPr>
        <w:suppressAutoHyphens/>
        <w:ind w:left="5529"/>
        <w:jc w:val="both"/>
        <w:rPr>
          <w:sz w:val="28"/>
          <w:szCs w:val="28"/>
          <w:lang w:eastAsia="ar-SA"/>
        </w:rPr>
      </w:pPr>
      <w:r w:rsidRPr="00B674DE">
        <w:rPr>
          <w:sz w:val="28"/>
          <w:szCs w:val="28"/>
          <w:lang w:eastAsia="ar-SA"/>
        </w:rPr>
        <w:t xml:space="preserve"> (инициалы, фамилия)</w:t>
      </w:r>
    </w:p>
    <w:p w:rsidR="00B674DE" w:rsidRPr="00B674DE" w:rsidRDefault="00B674DE" w:rsidP="00B674DE">
      <w:pPr>
        <w:suppressAutoHyphens/>
        <w:ind w:firstLine="225"/>
        <w:jc w:val="center"/>
        <w:rPr>
          <w:sz w:val="28"/>
          <w:szCs w:val="28"/>
          <w:lang w:eastAsia="ar-SA"/>
        </w:rPr>
      </w:pPr>
    </w:p>
    <w:p w:rsidR="00B674DE" w:rsidRPr="00B674DE" w:rsidRDefault="00B674DE" w:rsidP="00B674DE">
      <w:pPr>
        <w:suppressAutoHyphens/>
        <w:ind w:firstLine="225"/>
        <w:jc w:val="center"/>
        <w:rPr>
          <w:sz w:val="28"/>
          <w:szCs w:val="28"/>
          <w:lang w:eastAsia="ar-SA"/>
        </w:rPr>
      </w:pPr>
      <w:r w:rsidRPr="00B674DE">
        <w:rPr>
          <w:sz w:val="28"/>
          <w:szCs w:val="28"/>
          <w:lang w:eastAsia="ar-SA"/>
        </w:rPr>
        <w:t xml:space="preserve">О ПРЕКРАЩЕНИИ ПЕРЕПИСКИ </w:t>
      </w:r>
    </w:p>
    <w:p w:rsidR="00B674DE" w:rsidRPr="00B674DE" w:rsidRDefault="00B674DE" w:rsidP="00B674DE">
      <w:pPr>
        <w:suppressAutoHyphens/>
        <w:ind w:firstLine="225"/>
        <w:rPr>
          <w:sz w:val="28"/>
          <w:szCs w:val="28"/>
          <w:lang w:eastAsia="ar-SA"/>
        </w:rPr>
      </w:pPr>
      <w:r w:rsidRPr="00B674DE">
        <w:rPr>
          <w:sz w:val="28"/>
          <w:szCs w:val="28"/>
          <w:lang w:eastAsia="ar-SA"/>
        </w:rPr>
        <w:t xml:space="preserve">     </w:t>
      </w:r>
    </w:p>
    <w:p w:rsidR="00B674DE" w:rsidRPr="00B674DE" w:rsidRDefault="00B674DE" w:rsidP="00B674DE">
      <w:pPr>
        <w:suppressAutoHyphens/>
        <w:ind w:firstLine="567"/>
        <w:jc w:val="both"/>
        <w:rPr>
          <w:sz w:val="28"/>
          <w:szCs w:val="28"/>
          <w:lang w:eastAsia="ar-SA"/>
        </w:rPr>
      </w:pPr>
      <w:r w:rsidRPr="00B674DE">
        <w:rPr>
          <w:sz w:val="28"/>
          <w:szCs w:val="28"/>
          <w:lang w:eastAsia="ar-SA"/>
        </w:rPr>
        <w:t xml:space="preserve">На основании ч. 5 ст. 11 Федерального закона от 2 мая 2006 года № 59-ФЗ "О порядке рассмотрения обращений граждан Российской Федерации" прошу дать разрешение прекратить переписку с (Ф.И.О. заявителя) _______________________________________________________________     </w:t>
      </w:r>
    </w:p>
    <w:p w:rsidR="00B674DE" w:rsidRPr="00B674DE" w:rsidRDefault="00B674DE" w:rsidP="00B674DE">
      <w:pPr>
        <w:suppressAutoHyphens/>
        <w:jc w:val="both"/>
        <w:rPr>
          <w:sz w:val="28"/>
          <w:szCs w:val="28"/>
          <w:lang w:eastAsia="ar-SA"/>
        </w:rPr>
      </w:pPr>
      <w:r w:rsidRPr="00B674DE">
        <w:rPr>
          <w:sz w:val="28"/>
          <w:szCs w:val="28"/>
          <w:lang w:eastAsia="ar-SA"/>
        </w:rPr>
        <w:t xml:space="preserve">по вопросу_____________________________________________________     </w:t>
      </w:r>
    </w:p>
    <w:p w:rsidR="00B674DE" w:rsidRPr="00B674DE" w:rsidRDefault="00B674DE" w:rsidP="00B674DE">
      <w:pPr>
        <w:suppressAutoHyphens/>
        <w:jc w:val="both"/>
        <w:rPr>
          <w:sz w:val="28"/>
          <w:szCs w:val="28"/>
          <w:lang w:eastAsia="ar-SA"/>
        </w:rPr>
      </w:pPr>
      <w:r w:rsidRPr="00B674DE">
        <w:rPr>
          <w:sz w:val="28"/>
          <w:szCs w:val="28"/>
          <w:lang w:eastAsia="ar-SA"/>
        </w:rPr>
        <w:t xml:space="preserve">в связи с тем, что в письменном обращении заявителя не содержится новых </w:t>
      </w:r>
    </w:p>
    <w:p w:rsidR="00B674DE" w:rsidRPr="00B674DE" w:rsidRDefault="00B674DE" w:rsidP="00B674DE">
      <w:pPr>
        <w:suppressAutoHyphens/>
        <w:jc w:val="both"/>
        <w:rPr>
          <w:sz w:val="28"/>
          <w:szCs w:val="28"/>
          <w:lang w:eastAsia="ar-SA"/>
        </w:rPr>
      </w:pPr>
      <w:r w:rsidRPr="00B674DE">
        <w:rPr>
          <w:sz w:val="28"/>
          <w:szCs w:val="28"/>
          <w:lang w:eastAsia="ar-SA"/>
        </w:rPr>
        <w:t>доводов или обстоятельств, а на предыдущие обращения;</w:t>
      </w:r>
    </w:p>
    <w:p w:rsidR="00B674DE" w:rsidRPr="00B674DE" w:rsidRDefault="00B674DE" w:rsidP="00B674DE">
      <w:pPr>
        <w:suppressAutoHyphens/>
        <w:ind w:firstLine="567"/>
        <w:rPr>
          <w:sz w:val="28"/>
          <w:szCs w:val="28"/>
          <w:lang w:eastAsia="ar-SA"/>
        </w:rPr>
      </w:pPr>
      <w:r w:rsidRPr="00B674DE">
        <w:rPr>
          <w:sz w:val="28"/>
          <w:szCs w:val="28"/>
          <w:lang w:eastAsia="ar-SA"/>
        </w:rPr>
        <w:t>1.     (дата, номер)</w:t>
      </w:r>
    </w:p>
    <w:p w:rsidR="00B674DE" w:rsidRPr="00B674DE" w:rsidRDefault="00B674DE" w:rsidP="00B674DE">
      <w:pPr>
        <w:suppressAutoHyphens/>
        <w:ind w:firstLine="567"/>
        <w:rPr>
          <w:sz w:val="28"/>
          <w:szCs w:val="28"/>
          <w:lang w:eastAsia="ar-SA"/>
        </w:rPr>
      </w:pPr>
      <w:r w:rsidRPr="00B674DE">
        <w:rPr>
          <w:sz w:val="28"/>
          <w:szCs w:val="28"/>
          <w:lang w:eastAsia="ar-SA"/>
        </w:rPr>
        <w:t>2.     (дата, номер)</w:t>
      </w:r>
    </w:p>
    <w:p w:rsidR="00B674DE" w:rsidRPr="00B674DE" w:rsidRDefault="00B674DE" w:rsidP="00B674DE">
      <w:pPr>
        <w:suppressAutoHyphens/>
        <w:ind w:firstLine="567"/>
        <w:rPr>
          <w:sz w:val="28"/>
          <w:szCs w:val="28"/>
          <w:lang w:eastAsia="ar-SA"/>
        </w:rPr>
      </w:pPr>
      <w:r w:rsidRPr="00B674DE">
        <w:rPr>
          <w:sz w:val="28"/>
          <w:szCs w:val="28"/>
          <w:lang w:eastAsia="ar-SA"/>
        </w:rPr>
        <w:t>3.     (дата, номер)</w:t>
      </w:r>
    </w:p>
    <w:p w:rsidR="00B674DE" w:rsidRPr="00B674DE" w:rsidRDefault="00B674DE" w:rsidP="00B674DE">
      <w:pPr>
        <w:suppressAutoHyphens/>
        <w:jc w:val="both"/>
        <w:rPr>
          <w:sz w:val="28"/>
          <w:szCs w:val="28"/>
          <w:lang w:eastAsia="ar-SA"/>
        </w:rPr>
      </w:pPr>
      <w:r w:rsidRPr="00B674DE">
        <w:rPr>
          <w:sz w:val="28"/>
          <w:szCs w:val="28"/>
          <w:lang w:eastAsia="ar-SA"/>
        </w:rPr>
        <w:t>давались подробные письменные ответы (копии ответов прилагаются).</w:t>
      </w:r>
    </w:p>
    <w:p w:rsidR="00B674DE" w:rsidRPr="00B674DE" w:rsidRDefault="00B674DE" w:rsidP="00B674DE">
      <w:pPr>
        <w:suppressAutoHyphens/>
        <w:ind w:firstLine="225"/>
        <w:rPr>
          <w:sz w:val="28"/>
          <w:szCs w:val="28"/>
          <w:lang w:eastAsia="ar-SA"/>
        </w:rPr>
      </w:pPr>
    </w:p>
    <w:p w:rsidR="00B674DE" w:rsidRPr="00B674DE" w:rsidRDefault="00B674DE" w:rsidP="00B674DE">
      <w:pPr>
        <w:suppressAutoHyphens/>
        <w:ind w:firstLine="225"/>
        <w:rPr>
          <w:sz w:val="28"/>
          <w:szCs w:val="28"/>
          <w:lang w:eastAsia="ar-SA"/>
        </w:rPr>
      </w:pPr>
      <w:r w:rsidRPr="00B674DE">
        <w:rPr>
          <w:sz w:val="28"/>
          <w:szCs w:val="28"/>
          <w:lang w:eastAsia="ar-SA"/>
        </w:rPr>
        <w:t>Приложение: на ___ л., в _____ экз.</w:t>
      </w:r>
    </w:p>
    <w:p w:rsidR="00B674DE" w:rsidRPr="00B674DE" w:rsidRDefault="00B674DE" w:rsidP="00B674DE">
      <w:pPr>
        <w:suppressAutoHyphens/>
        <w:ind w:firstLine="225"/>
        <w:rPr>
          <w:sz w:val="28"/>
          <w:szCs w:val="28"/>
          <w:lang w:eastAsia="ar-SA"/>
        </w:rPr>
      </w:pPr>
    </w:p>
    <w:p w:rsidR="00B674DE" w:rsidRPr="00B674DE" w:rsidRDefault="00B674DE" w:rsidP="00B674DE">
      <w:pPr>
        <w:suppressAutoHyphens/>
        <w:ind w:firstLine="225"/>
        <w:rPr>
          <w:sz w:val="28"/>
          <w:szCs w:val="28"/>
          <w:lang w:eastAsia="ar-SA"/>
        </w:rPr>
      </w:pPr>
      <w:r w:rsidRPr="00B674DE">
        <w:rPr>
          <w:sz w:val="28"/>
          <w:szCs w:val="28"/>
          <w:lang w:eastAsia="ar-SA"/>
        </w:rPr>
        <w:t>(должность) __________________ (подпись) (инициалы, фамилия)</w:t>
      </w:r>
    </w:p>
    <w:p w:rsidR="00B674DE" w:rsidRPr="00B674DE" w:rsidRDefault="00B674DE" w:rsidP="00B674DE">
      <w:pPr>
        <w:suppressAutoHyphens/>
        <w:ind w:firstLine="225"/>
        <w:rPr>
          <w:sz w:val="28"/>
          <w:szCs w:val="28"/>
          <w:lang w:eastAsia="ar-SA"/>
        </w:rPr>
      </w:pPr>
      <w:r w:rsidRPr="00B674DE">
        <w:rPr>
          <w:sz w:val="28"/>
          <w:szCs w:val="28"/>
          <w:lang w:eastAsia="ar-SA"/>
        </w:rPr>
        <w:t xml:space="preserve">     </w:t>
      </w:r>
    </w:p>
    <w:p w:rsidR="00B674DE" w:rsidRPr="00B674DE" w:rsidRDefault="00B674DE" w:rsidP="00B674DE">
      <w:pPr>
        <w:suppressAutoHyphens/>
        <w:ind w:firstLine="225"/>
        <w:rPr>
          <w:lang w:eastAsia="ar-SA"/>
        </w:rPr>
      </w:pPr>
      <w:r w:rsidRPr="00B674DE">
        <w:rPr>
          <w:lang w:eastAsia="ar-SA"/>
        </w:rPr>
        <w:t xml:space="preserve">     </w:t>
      </w:r>
    </w:p>
    <w:p w:rsidR="00B674DE" w:rsidRPr="00B674DE" w:rsidRDefault="00B674DE" w:rsidP="00B674DE">
      <w:pPr>
        <w:suppressAutoHyphens/>
        <w:ind w:firstLine="225"/>
        <w:jc w:val="both"/>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jc w:val="right"/>
        <w:rPr>
          <w:lang w:eastAsia="ar-SA"/>
        </w:rPr>
      </w:pPr>
    </w:p>
    <w:p w:rsidR="00B674DE" w:rsidRPr="00B674DE" w:rsidRDefault="00B674DE" w:rsidP="00B674DE">
      <w:pPr>
        <w:suppressAutoHyphens/>
        <w:autoSpaceDE w:val="0"/>
        <w:ind w:left="5103"/>
        <w:jc w:val="both"/>
        <w:rPr>
          <w:lang w:eastAsia="ar-SA"/>
        </w:rPr>
      </w:pPr>
      <w:r w:rsidRPr="00B674DE">
        <w:rPr>
          <w:lang w:eastAsia="ar-SA"/>
        </w:rPr>
        <w:t>Приложение 6 к Административному регламенту администрации Клинцовского муниципального образования по предоставлению муниципальной услуги «Рассмотрение обращений граждан»»</w:t>
      </w:r>
    </w:p>
    <w:p w:rsidR="00B674DE" w:rsidRPr="00B674DE" w:rsidRDefault="00B674DE" w:rsidP="00B674DE">
      <w:pPr>
        <w:suppressAutoHyphens/>
        <w:ind w:firstLine="225"/>
        <w:jc w:val="right"/>
        <w:rPr>
          <w:lang w:eastAsia="ar-SA"/>
        </w:rPr>
      </w:pPr>
    </w:p>
    <w:p w:rsidR="00B674DE" w:rsidRPr="00B674DE" w:rsidRDefault="00B674DE" w:rsidP="00B674DE">
      <w:pPr>
        <w:suppressAutoHyphens/>
        <w:ind w:firstLine="225"/>
        <w:rPr>
          <w:lang w:eastAsia="ar-SA"/>
        </w:rPr>
      </w:pPr>
      <w:r w:rsidRPr="00B674DE">
        <w:rPr>
          <w:lang w:eastAsia="ar-SA"/>
        </w:rPr>
        <w:t xml:space="preserve">     </w:t>
      </w:r>
    </w:p>
    <w:p w:rsidR="00B674DE" w:rsidRPr="00B674DE" w:rsidRDefault="00B674DE" w:rsidP="00B674DE">
      <w:pPr>
        <w:suppressAutoHyphens/>
        <w:ind w:firstLine="225"/>
        <w:jc w:val="center"/>
        <w:rPr>
          <w:sz w:val="28"/>
          <w:szCs w:val="28"/>
          <w:lang w:eastAsia="ar-SA"/>
        </w:rPr>
      </w:pPr>
    </w:p>
    <w:p w:rsidR="00B674DE" w:rsidRPr="00B674DE" w:rsidRDefault="00B674DE" w:rsidP="00B674DE">
      <w:pPr>
        <w:suppressAutoHyphens/>
        <w:ind w:firstLine="225"/>
        <w:jc w:val="center"/>
        <w:rPr>
          <w:sz w:val="28"/>
          <w:szCs w:val="28"/>
          <w:lang w:eastAsia="ar-SA"/>
        </w:rPr>
      </w:pPr>
      <w:r w:rsidRPr="00B674DE">
        <w:rPr>
          <w:sz w:val="28"/>
          <w:szCs w:val="28"/>
          <w:lang w:eastAsia="ar-SA"/>
        </w:rPr>
        <w:lastRenderedPageBreak/>
        <w:t>КАРТОЧКА</w:t>
      </w:r>
    </w:p>
    <w:p w:rsidR="00B674DE" w:rsidRPr="00B674DE" w:rsidRDefault="00B674DE" w:rsidP="00B674DE">
      <w:pPr>
        <w:suppressAutoHyphens/>
        <w:ind w:firstLine="225"/>
        <w:jc w:val="center"/>
        <w:rPr>
          <w:sz w:val="28"/>
          <w:szCs w:val="28"/>
          <w:lang w:eastAsia="ar-SA"/>
        </w:rPr>
      </w:pPr>
      <w:r w:rsidRPr="00B674DE">
        <w:rPr>
          <w:sz w:val="28"/>
          <w:szCs w:val="28"/>
          <w:lang w:eastAsia="ar-SA"/>
        </w:rPr>
        <w:t>ЛИЧНОГО ПРИЕМА</w:t>
      </w:r>
    </w:p>
    <w:p w:rsidR="00B674DE" w:rsidRPr="00B674DE" w:rsidRDefault="00B674DE" w:rsidP="00B674DE">
      <w:pPr>
        <w:suppressAutoHyphens/>
        <w:ind w:firstLine="225"/>
        <w:jc w:val="center"/>
        <w:rPr>
          <w:sz w:val="28"/>
          <w:szCs w:val="28"/>
          <w:lang w:eastAsia="ar-SA"/>
        </w:rPr>
      </w:pPr>
      <w:r w:rsidRPr="00B674DE">
        <w:rPr>
          <w:sz w:val="28"/>
          <w:szCs w:val="28"/>
          <w:lang w:eastAsia="ar-SA"/>
        </w:rPr>
        <w:t>№ _____ от __________ 201__ г.</w:t>
      </w:r>
    </w:p>
    <w:p w:rsidR="00B674DE" w:rsidRPr="00B674DE" w:rsidRDefault="00B674DE" w:rsidP="00B674DE">
      <w:pPr>
        <w:suppressAutoHyphens/>
        <w:ind w:firstLine="225"/>
        <w:jc w:val="both"/>
        <w:rPr>
          <w:lang w:eastAsia="ar-SA"/>
        </w:rPr>
      </w:pPr>
    </w:p>
    <w:p w:rsidR="00B674DE" w:rsidRPr="00B674DE" w:rsidRDefault="00B674DE" w:rsidP="00B674DE">
      <w:pPr>
        <w:suppressAutoHyphens/>
        <w:ind w:firstLine="225"/>
        <w:jc w:val="both"/>
        <w:rPr>
          <w:sz w:val="28"/>
          <w:szCs w:val="28"/>
          <w:lang w:eastAsia="ar-SA"/>
        </w:rPr>
      </w:pPr>
      <w:r w:rsidRPr="00B674DE">
        <w:rPr>
          <w:sz w:val="28"/>
          <w:szCs w:val="28"/>
          <w:lang w:eastAsia="ar-SA"/>
        </w:rPr>
        <w:t xml:space="preserve">Ф.И.О. посетителя ________________________________________________   </w:t>
      </w:r>
    </w:p>
    <w:p w:rsidR="00B674DE" w:rsidRPr="00B674DE" w:rsidRDefault="00B674DE" w:rsidP="00B674DE">
      <w:pPr>
        <w:suppressAutoHyphens/>
        <w:ind w:firstLine="225"/>
        <w:jc w:val="both"/>
        <w:rPr>
          <w:sz w:val="28"/>
          <w:szCs w:val="28"/>
          <w:lang w:eastAsia="ar-SA"/>
        </w:rPr>
      </w:pPr>
      <w:r w:rsidRPr="00B674DE">
        <w:rPr>
          <w:sz w:val="28"/>
          <w:szCs w:val="28"/>
          <w:lang w:eastAsia="ar-SA"/>
        </w:rPr>
        <w:t xml:space="preserve">Адрес, телефон ___________________________________________________   </w:t>
      </w:r>
    </w:p>
    <w:p w:rsidR="00B674DE" w:rsidRPr="00B674DE" w:rsidRDefault="00B674DE" w:rsidP="00B674DE">
      <w:pPr>
        <w:suppressAutoHyphens/>
        <w:ind w:firstLine="225"/>
        <w:jc w:val="both"/>
        <w:rPr>
          <w:sz w:val="28"/>
          <w:szCs w:val="28"/>
          <w:lang w:eastAsia="ar-SA"/>
        </w:rPr>
      </w:pPr>
      <w:r w:rsidRPr="00B674DE">
        <w:rPr>
          <w:sz w:val="28"/>
          <w:szCs w:val="28"/>
          <w:lang w:eastAsia="ar-SA"/>
        </w:rPr>
        <w:t xml:space="preserve">Дата приема ______________________________________________________    </w:t>
      </w:r>
    </w:p>
    <w:p w:rsidR="00B674DE" w:rsidRPr="00B674DE" w:rsidRDefault="00B674DE" w:rsidP="00B674DE">
      <w:pPr>
        <w:suppressAutoHyphens/>
        <w:ind w:firstLine="225"/>
        <w:jc w:val="both"/>
        <w:rPr>
          <w:sz w:val="28"/>
          <w:szCs w:val="28"/>
          <w:lang w:eastAsia="ar-SA"/>
        </w:rPr>
      </w:pPr>
      <w:r w:rsidRPr="00B674DE">
        <w:rPr>
          <w:sz w:val="28"/>
          <w:szCs w:val="28"/>
          <w:lang w:eastAsia="ar-SA"/>
        </w:rPr>
        <w:t>Содержание вопроса ____________________________________________</w:t>
      </w:r>
    </w:p>
    <w:p w:rsidR="00B674DE" w:rsidRPr="00B674DE" w:rsidRDefault="00B674DE" w:rsidP="00B674DE">
      <w:pPr>
        <w:suppressAutoHyphens/>
        <w:ind w:firstLine="225"/>
        <w:jc w:val="both"/>
        <w:rPr>
          <w:sz w:val="28"/>
          <w:szCs w:val="28"/>
          <w:lang w:eastAsia="ar-SA"/>
        </w:rPr>
      </w:pPr>
      <w:r w:rsidRPr="00B674DE">
        <w:rPr>
          <w:sz w:val="28"/>
          <w:szCs w:val="28"/>
          <w:lang w:eastAsia="ar-SA"/>
        </w:rPr>
        <w:t>_____________________________________________________________</w:t>
      </w:r>
    </w:p>
    <w:p w:rsidR="00B674DE" w:rsidRPr="00B674DE" w:rsidRDefault="00B674DE" w:rsidP="00B674DE">
      <w:pPr>
        <w:suppressAutoHyphens/>
        <w:ind w:firstLine="225"/>
        <w:jc w:val="both"/>
        <w:rPr>
          <w:sz w:val="28"/>
          <w:szCs w:val="28"/>
          <w:lang w:eastAsia="ar-SA"/>
        </w:rPr>
      </w:pPr>
      <w:r w:rsidRPr="00B674DE">
        <w:rPr>
          <w:sz w:val="28"/>
          <w:szCs w:val="28"/>
          <w:lang w:eastAsia="ar-SA"/>
        </w:rPr>
        <w:t>Исполнитель ____________________________________________________</w:t>
      </w:r>
    </w:p>
    <w:p w:rsidR="00B674DE" w:rsidRPr="00B674DE" w:rsidRDefault="00B674DE" w:rsidP="00B674DE">
      <w:pPr>
        <w:suppressAutoHyphens/>
        <w:ind w:firstLine="225"/>
        <w:jc w:val="both"/>
        <w:rPr>
          <w:sz w:val="28"/>
          <w:szCs w:val="28"/>
          <w:lang w:eastAsia="ar-SA"/>
        </w:rPr>
      </w:pPr>
      <w:r w:rsidRPr="00B674DE">
        <w:rPr>
          <w:sz w:val="28"/>
          <w:szCs w:val="28"/>
          <w:lang w:eastAsia="ar-SA"/>
        </w:rPr>
        <w:t>Резолюция ____________________________________________________</w:t>
      </w:r>
    </w:p>
    <w:p w:rsidR="00B674DE" w:rsidRPr="00B674DE" w:rsidRDefault="00B674DE" w:rsidP="00B674DE">
      <w:pPr>
        <w:suppressAutoHyphens/>
        <w:ind w:firstLine="225"/>
        <w:jc w:val="both"/>
        <w:rPr>
          <w:sz w:val="28"/>
          <w:szCs w:val="28"/>
          <w:lang w:eastAsia="ar-SA"/>
        </w:rPr>
      </w:pPr>
      <w:r w:rsidRPr="00B674DE">
        <w:rPr>
          <w:sz w:val="28"/>
          <w:szCs w:val="28"/>
          <w:lang w:eastAsia="ar-SA"/>
        </w:rPr>
        <w:t>_____________________________________________________________</w:t>
      </w:r>
    </w:p>
    <w:p w:rsidR="00B674DE" w:rsidRPr="00B674DE" w:rsidRDefault="00B674DE" w:rsidP="00B674DE">
      <w:pPr>
        <w:suppressAutoHyphens/>
        <w:ind w:firstLine="225"/>
        <w:jc w:val="both"/>
        <w:rPr>
          <w:sz w:val="28"/>
          <w:szCs w:val="28"/>
          <w:lang w:eastAsia="ar-SA"/>
        </w:rPr>
      </w:pPr>
      <w:r w:rsidRPr="00B674DE">
        <w:rPr>
          <w:sz w:val="28"/>
          <w:szCs w:val="28"/>
          <w:lang w:eastAsia="ar-SA"/>
        </w:rPr>
        <w:t>Срок исполнения ______________________________________________</w:t>
      </w:r>
    </w:p>
    <w:p w:rsidR="00B674DE" w:rsidRPr="00B674DE" w:rsidRDefault="00B674DE" w:rsidP="00B674DE">
      <w:pPr>
        <w:suppressAutoHyphens/>
        <w:ind w:firstLine="225"/>
        <w:jc w:val="both"/>
        <w:rPr>
          <w:sz w:val="28"/>
          <w:szCs w:val="28"/>
          <w:lang w:eastAsia="ar-SA"/>
        </w:rPr>
      </w:pPr>
      <w:r w:rsidRPr="00B674DE">
        <w:rPr>
          <w:sz w:val="28"/>
          <w:szCs w:val="28"/>
          <w:lang w:eastAsia="ar-SA"/>
        </w:rPr>
        <w:t>Автор резолюции ______________________________________ (подпись)</w:t>
      </w:r>
    </w:p>
    <w:p w:rsidR="00B674DE" w:rsidRPr="00B674DE" w:rsidRDefault="00B674DE" w:rsidP="00B674DE">
      <w:pPr>
        <w:suppressAutoHyphens/>
        <w:ind w:firstLine="225"/>
        <w:rPr>
          <w:lang w:eastAsia="ar-SA"/>
        </w:rPr>
      </w:pPr>
    </w:p>
    <w:tbl>
      <w:tblPr>
        <w:tblW w:w="0" w:type="auto"/>
        <w:tblInd w:w="45" w:type="dxa"/>
        <w:tblLayout w:type="fixed"/>
        <w:tblCellMar>
          <w:left w:w="45" w:type="dxa"/>
          <w:right w:w="45" w:type="dxa"/>
        </w:tblCellMar>
        <w:tblLook w:val="0000" w:firstRow="0" w:lastRow="0" w:firstColumn="0" w:lastColumn="0" w:noHBand="0" w:noVBand="0"/>
      </w:tblPr>
      <w:tblGrid>
        <w:gridCol w:w="3402"/>
        <w:gridCol w:w="3261"/>
        <w:gridCol w:w="2558"/>
      </w:tblGrid>
      <w:tr w:rsidR="00B674DE" w:rsidRPr="00B674DE" w:rsidTr="005A383C">
        <w:trPr>
          <w:hidden/>
        </w:trPr>
        <w:tc>
          <w:tcPr>
            <w:tcW w:w="3402" w:type="dxa"/>
            <w:tcBorders>
              <w:top w:val="single" w:sz="1" w:space="0" w:color="000000"/>
              <w:left w:val="single" w:sz="1" w:space="0" w:color="000000"/>
              <w:bottom w:val="single" w:sz="1" w:space="0" w:color="000000"/>
            </w:tcBorders>
            <w:shd w:val="clear" w:color="auto" w:fill="auto"/>
          </w:tcPr>
          <w:p w:rsidR="00B674DE" w:rsidRPr="00B674DE" w:rsidRDefault="00B674DE" w:rsidP="00B674DE">
            <w:pPr>
              <w:suppressAutoHyphens/>
              <w:snapToGrid w:val="0"/>
              <w:jc w:val="center"/>
              <w:rPr>
                <w:lang w:eastAsia="ar-SA"/>
              </w:rPr>
            </w:pPr>
            <w:r w:rsidRPr="00B674DE">
              <w:rPr>
                <w:vanish/>
                <w:lang w:eastAsia="ar-SA"/>
              </w:rPr>
              <w:t>#G0</w:t>
            </w:r>
            <w:r w:rsidRPr="00B674DE">
              <w:rPr>
                <w:lang w:eastAsia="ar-SA"/>
              </w:rPr>
              <w:t>Дата передачи исполнителю</w:t>
            </w:r>
          </w:p>
        </w:tc>
        <w:tc>
          <w:tcPr>
            <w:tcW w:w="3261" w:type="dxa"/>
            <w:tcBorders>
              <w:top w:val="single" w:sz="1" w:space="0" w:color="000000"/>
              <w:left w:val="single" w:sz="1" w:space="0" w:color="000000"/>
              <w:bottom w:val="single" w:sz="1" w:space="0" w:color="000000"/>
            </w:tcBorders>
            <w:shd w:val="clear" w:color="auto" w:fill="auto"/>
          </w:tcPr>
          <w:p w:rsidR="00B674DE" w:rsidRPr="00B674DE" w:rsidRDefault="00B674DE" w:rsidP="00B674DE">
            <w:pPr>
              <w:suppressAutoHyphens/>
              <w:snapToGrid w:val="0"/>
              <w:jc w:val="center"/>
              <w:rPr>
                <w:lang w:eastAsia="ar-SA"/>
              </w:rPr>
            </w:pPr>
            <w:r w:rsidRPr="00B674DE">
              <w:rPr>
                <w:lang w:eastAsia="ar-SA"/>
              </w:rPr>
              <w:t>Кому направлено</w:t>
            </w:r>
          </w:p>
        </w:tc>
        <w:tc>
          <w:tcPr>
            <w:tcW w:w="2558" w:type="dxa"/>
            <w:tcBorders>
              <w:top w:val="single" w:sz="1" w:space="0" w:color="000000"/>
              <w:left w:val="single" w:sz="1" w:space="0" w:color="000000"/>
              <w:bottom w:val="single" w:sz="1" w:space="0" w:color="000000"/>
              <w:right w:val="single" w:sz="1" w:space="0" w:color="000000"/>
            </w:tcBorders>
            <w:shd w:val="clear" w:color="auto" w:fill="auto"/>
          </w:tcPr>
          <w:p w:rsidR="00B674DE" w:rsidRPr="00B674DE" w:rsidRDefault="00B674DE" w:rsidP="00B674DE">
            <w:pPr>
              <w:suppressAutoHyphens/>
              <w:snapToGrid w:val="0"/>
              <w:jc w:val="center"/>
              <w:rPr>
                <w:lang w:eastAsia="ar-SA"/>
              </w:rPr>
            </w:pPr>
            <w:r w:rsidRPr="00B674DE">
              <w:rPr>
                <w:lang w:eastAsia="ar-SA"/>
              </w:rPr>
              <w:t>Примечания</w:t>
            </w:r>
          </w:p>
        </w:tc>
      </w:tr>
      <w:tr w:rsidR="00B674DE" w:rsidRPr="00B674DE" w:rsidTr="005A383C">
        <w:trPr>
          <w:hidden/>
        </w:trPr>
        <w:tc>
          <w:tcPr>
            <w:tcW w:w="3402" w:type="dxa"/>
            <w:tcBorders>
              <w:top w:val="single" w:sz="1" w:space="0" w:color="000000"/>
              <w:left w:val="single" w:sz="1" w:space="0" w:color="000000"/>
              <w:bottom w:val="single" w:sz="1" w:space="0" w:color="000000"/>
            </w:tcBorders>
            <w:shd w:val="clear" w:color="auto" w:fill="auto"/>
          </w:tcPr>
          <w:p w:rsidR="00B674DE" w:rsidRPr="00B674DE" w:rsidRDefault="00B674DE" w:rsidP="00B674DE">
            <w:pPr>
              <w:suppressAutoHyphens/>
              <w:snapToGrid w:val="0"/>
              <w:rPr>
                <w:vanish/>
                <w:lang w:eastAsia="ar-SA"/>
              </w:rPr>
            </w:pPr>
          </w:p>
        </w:tc>
        <w:tc>
          <w:tcPr>
            <w:tcW w:w="3261" w:type="dxa"/>
            <w:tcBorders>
              <w:top w:val="single" w:sz="1" w:space="0" w:color="000000"/>
              <w:left w:val="single" w:sz="1" w:space="0" w:color="000000"/>
              <w:bottom w:val="single" w:sz="1" w:space="0" w:color="000000"/>
            </w:tcBorders>
            <w:shd w:val="clear" w:color="auto" w:fill="auto"/>
          </w:tcPr>
          <w:p w:rsidR="00B674DE" w:rsidRPr="00B674DE" w:rsidRDefault="00B674DE" w:rsidP="00B674DE">
            <w:pPr>
              <w:suppressAutoHyphens/>
              <w:snapToGrid w:val="0"/>
              <w:rPr>
                <w:lang w:eastAsia="ar-SA"/>
              </w:rPr>
            </w:pPr>
          </w:p>
        </w:tc>
        <w:tc>
          <w:tcPr>
            <w:tcW w:w="2558" w:type="dxa"/>
            <w:tcBorders>
              <w:top w:val="single" w:sz="1" w:space="0" w:color="000000"/>
              <w:left w:val="single" w:sz="1" w:space="0" w:color="000000"/>
              <w:bottom w:val="single" w:sz="1" w:space="0" w:color="000000"/>
              <w:right w:val="single" w:sz="1" w:space="0" w:color="000000"/>
            </w:tcBorders>
            <w:shd w:val="clear" w:color="auto" w:fill="auto"/>
          </w:tcPr>
          <w:p w:rsidR="00B674DE" w:rsidRPr="00B674DE" w:rsidRDefault="00B674DE" w:rsidP="00B674DE">
            <w:pPr>
              <w:suppressAutoHyphens/>
              <w:snapToGrid w:val="0"/>
              <w:rPr>
                <w:lang w:eastAsia="ar-SA"/>
              </w:rPr>
            </w:pPr>
          </w:p>
        </w:tc>
      </w:tr>
      <w:tr w:rsidR="00B674DE" w:rsidRPr="00B674DE" w:rsidTr="005A383C">
        <w:trPr>
          <w:hidden/>
        </w:trPr>
        <w:tc>
          <w:tcPr>
            <w:tcW w:w="3402" w:type="dxa"/>
            <w:tcBorders>
              <w:top w:val="single" w:sz="1" w:space="0" w:color="000000"/>
              <w:left w:val="single" w:sz="1" w:space="0" w:color="000000"/>
              <w:bottom w:val="single" w:sz="1" w:space="0" w:color="000000"/>
            </w:tcBorders>
            <w:shd w:val="clear" w:color="auto" w:fill="auto"/>
          </w:tcPr>
          <w:p w:rsidR="00B674DE" w:rsidRPr="00B674DE" w:rsidRDefault="00B674DE" w:rsidP="00B674DE">
            <w:pPr>
              <w:suppressAutoHyphens/>
              <w:snapToGrid w:val="0"/>
              <w:rPr>
                <w:vanish/>
                <w:lang w:eastAsia="ar-SA"/>
              </w:rPr>
            </w:pPr>
          </w:p>
        </w:tc>
        <w:tc>
          <w:tcPr>
            <w:tcW w:w="3261" w:type="dxa"/>
            <w:tcBorders>
              <w:top w:val="single" w:sz="1" w:space="0" w:color="000000"/>
              <w:left w:val="single" w:sz="1" w:space="0" w:color="000000"/>
              <w:bottom w:val="single" w:sz="1" w:space="0" w:color="000000"/>
            </w:tcBorders>
            <w:shd w:val="clear" w:color="auto" w:fill="auto"/>
          </w:tcPr>
          <w:p w:rsidR="00B674DE" w:rsidRPr="00B674DE" w:rsidRDefault="00B674DE" w:rsidP="00B674DE">
            <w:pPr>
              <w:suppressAutoHyphens/>
              <w:snapToGrid w:val="0"/>
              <w:rPr>
                <w:lang w:eastAsia="ar-SA"/>
              </w:rPr>
            </w:pPr>
          </w:p>
        </w:tc>
        <w:tc>
          <w:tcPr>
            <w:tcW w:w="2558" w:type="dxa"/>
            <w:tcBorders>
              <w:top w:val="single" w:sz="1" w:space="0" w:color="000000"/>
              <w:left w:val="single" w:sz="1" w:space="0" w:color="000000"/>
              <w:bottom w:val="single" w:sz="1" w:space="0" w:color="000000"/>
              <w:right w:val="single" w:sz="1" w:space="0" w:color="000000"/>
            </w:tcBorders>
            <w:shd w:val="clear" w:color="auto" w:fill="auto"/>
          </w:tcPr>
          <w:p w:rsidR="00B674DE" w:rsidRPr="00B674DE" w:rsidRDefault="00B674DE" w:rsidP="00B674DE">
            <w:pPr>
              <w:suppressAutoHyphens/>
              <w:snapToGrid w:val="0"/>
              <w:rPr>
                <w:lang w:eastAsia="ar-SA"/>
              </w:rPr>
            </w:pPr>
          </w:p>
        </w:tc>
      </w:tr>
      <w:tr w:rsidR="00B674DE" w:rsidRPr="00B674DE" w:rsidTr="005A383C">
        <w:trPr>
          <w:hidden/>
        </w:trPr>
        <w:tc>
          <w:tcPr>
            <w:tcW w:w="3402" w:type="dxa"/>
            <w:tcBorders>
              <w:top w:val="single" w:sz="1" w:space="0" w:color="000000"/>
              <w:left w:val="single" w:sz="1" w:space="0" w:color="000000"/>
              <w:bottom w:val="single" w:sz="1" w:space="0" w:color="000000"/>
            </w:tcBorders>
            <w:shd w:val="clear" w:color="auto" w:fill="auto"/>
          </w:tcPr>
          <w:p w:rsidR="00B674DE" w:rsidRPr="00B674DE" w:rsidRDefault="00B674DE" w:rsidP="00B674DE">
            <w:pPr>
              <w:suppressAutoHyphens/>
              <w:snapToGrid w:val="0"/>
              <w:rPr>
                <w:vanish/>
                <w:lang w:eastAsia="ar-SA"/>
              </w:rPr>
            </w:pPr>
          </w:p>
        </w:tc>
        <w:tc>
          <w:tcPr>
            <w:tcW w:w="3261" w:type="dxa"/>
            <w:tcBorders>
              <w:top w:val="single" w:sz="1" w:space="0" w:color="000000"/>
              <w:left w:val="single" w:sz="1" w:space="0" w:color="000000"/>
              <w:bottom w:val="single" w:sz="1" w:space="0" w:color="000000"/>
            </w:tcBorders>
            <w:shd w:val="clear" w:color="auto" w:fill="auto"/>
          </w:tcPr>
          <w:p w:rsidR="00B674DE" w:rsidRPr="00B674DE" w:rsidRDefault="00B674DE" w:rsidP="00B674DE">
            <w:pPr>
              <w:suppressAutoHyphens/>
              <w:snapToGrid w:val="0"/>
              <w:rPr>
                <w:lang w:eastAsia="ar-SA"/>
              </w:rPr>
            </w:pPr>
          </w:p>
        </w:tc>
        <w:tc>
          <w:tcPr>
            <w:tcW w:w="2558" w:type="dxa"/>
            <w:tcBorders>
              <w:top w:val="single" w:sz="1" w:space="0" w:color="000000"/>
              <w:left w:val="single" w:sz="1" w:space="0" w:color="000000"/>
              <w:bottom w:val="single" w:sz="1" w:space="0" w:color="000000"/>
              <w:right w:val="single" w:sz="1" w:space="0" w:color="000000"/>
            </w:tcBorders>
            <w:shd w:val="clear" w:color="auto" w:fill="auto"/>
          </w:tcPr>
          <w:p w:rsidR="00B674DE" w:rsidRPr="00B674DE" w:rsidRDefault="00B674DE" w:rsidP="00B674DE">
            <w:pPr>
              <w:suppressAutoHyphens/>
              <w:snapToGrid w:val="0"/>
              <w:rPr>
                <w:lang w:eastAsia="ar-SA"/>
              </w:rPr>
            </w:pPr>
          </w:p>
        </w:tc>
      </w:tr>
    </w:tbl>
    <w:p w:rsidR="00B674DE" w:rsidRPr="00B674DE" w:rsidRDefault="00B674DE" w:rsidP="00B674DE">
      <w:pPr>
        <w:suppressAutoHyphens/>
        <w:jc w:val="both"/>
        <w:rPr>
          <w:lang w:eastAsia="ar-SA"/>
        </w:rPr>
      </w:pPr>
    </w:p>
    <w:p w:rsidR="00B674DE" w:rsidRPr="00B674DE" w:rsidRDefault="00B674DE" w:rsidP="00B674DE">
      <w:pPr>
        <w:suppressAutoHyphens/>
        <w:jc w:val="both"/>
        <w:rPr>
          <w:sz w:val="28"/>
          <w:szCs w:val="28"/>
          <w:lang w:eastAsia="ar-SA"/>
        </w:rPr>
      </w:pPr>
      <w:r w:rsidRPr="00B674DE">
        <w:rPr>
          <w:sz w:val="28"/>
          <w:szCs w:val="28"/>
          <w:lang w:eastAsia="ar-SA"/>
        </w:rPr>
        <w:t>Когда фактически рассмотрено _______________________________________</w:t>
      </w:r>
    </w:p>
    <w:p w:rsidR="00B674DE" w:rsidRPr="00B674DE" w:rsidRDefault="00B674DE" w:rsidP="00B674DE">
      <w:pPr>
        <w:suppressAutoHyphens/>
        <w:jc w:val="both"/>
        <w:rPr>
          <w:sz w:val="28"/>
          <w:szCs w:val="28"/>
          <w:lang w:eastAsia="ar-SA"/>
        </w:rPr>
      </w:pPr>
      <w:r w:rsidRPr="00B674DE">
        <w:rPr>
          <w:sz w:val="28"/>
          <w:szCs w:val="28"/>
          <w:lang w:eastAsia="ar-SA"/>
        </w:rPr>
        <w:t>Содержание (результат рассмотрения) _________________________________</w:t>
      </w:r>
    </w:p>
    <w:p w:rsidR="00B674DE" w:rsidRPr="00B674DE" w:rsidRDefault="00B674DE" w:rsidP="00B674DE">
      <w:pPr>
        <w:suppressAutoHyphens/>
        <w:jc w:val="both"/>
        <w:rPr>
          <w:sz w:val="28"/>
          <w:szCs w:val="28"/>
          <w:lang w:eastAsia="ar-SA"/>
        </w:rPr>
      </w:pPr>
      <w:r w:rsidRPr="00B674DE">
        <w:rPr>
          <w:sz w:val="28"/>
          <w:szCs w:val="28"/>
          <w:lang w:eastAsia="ar-SA"/>
        </w:rPr>
        <w:t>_______________________________________________________________</w:t>
      </w:r>
    </w:p>
    <w:p w:rsidR="00B674DE" w:rsidRPr="00B674DE" w:rsidRDefault="00B674DE" w:rsidP="00B674DE">
      <w:pPr>
        <w:suppressAutoHyphens/>
        <w:jc w:val="both"/>
        <w:rPr>
          <w:sz w:val="28"/>
          <w:szCs w:val="28"/>
          <w:lang w:eastAsia="ar-SA"/>
        </w:rPr>
      </w:pPr>
      <w:r w:rsidRPr="00B674DE">
        <w:rPr>
          <w:sz w:val="28"/>
          <w:szCs w:val="28"/>
          <w:lang w:eastAsia="ar-SA"/>
        </w:rPr>
        <w:t>________________________________________________________________</w:t>
      </w:r>
    </w:p>
    <w:p w:rsidR="00B674DE" w:rsidRPr="00B674DE" w:rsidRDefault="00B674DE" w:rsidP="00B674DE">
      <w:pPr>
        <w:suppressAutoHyphens/>
        <w:rPr>
          <w:sz w:val="28"/>
          <w:szCs w:val="28"/>
          <w:lang w:eastAsia="ar-SA"/>
        </w:rPr>
      </w:pPr>
      <w:r w:rsidRPr="00B674DE">
        <w:rPr>
          <w:sz w:val="28"/>
          <w:szCs w:val="28"/>
          <w:lang w:eastAsia="ar-SA"/>
        </w:rPr>
        <w:t>Снял с контроля ___________________________________________(подпись)</w:t>
      </w:r>
    </w:p>
    <w:p w:rsidR="00B674DE" w:rsidRPr="00B674DE" w:rsidRDefault="00B674DE" w:rsidP="00B674DE">
      <w:pPr>
        <w:suppressAutoHyphens/>
        <w:rPr>
          <w:sz w:val="28"/>
          <w:szCs w:val="28"/>
          <w:lang w:eastAsia="ar-SA"/>
        </w:rPr>
      </w:pPr>
      <w:r w:rsidRPr="00B674DE">
        <w:rPr>
          <w:sz w:val="28"/>
          <w:szCs w:val="28"/>
          <w:lang w:eastAsia="ar-SA"/>
        </w:rPr>
        <w:t xml:space="preserve">     </w:t>
      </w:r>
    </w:p>
    <w:p w:rsidR="00B674DE" w:rsidRPr="00B674DE" w:rsidRDefault="00B674DE" w:rsidP="00B674DE">
      <w:pPr>
        <w:suppressAutoHyphens/>
        <w:rPr>
          <w:lang w:eastAsia="ar-SA"/>
        </w:rPr>
      </w:pPr>
      <w:r w:rsidRPr="00B674DE">
        <w:rPr>
          <w:lang w:eastAsia="ar-SA"/>
        </w:rPr>
        <w:t xml:space="preserve">     </w:t>
      </w:r>
    </w:p>
    <w:p w:rsidR="00B674DE" w:rsidRPr="00B674DE" w:rsidRDefault="00B674DE" w:rsidP="00B674DE">
      <w:pPr>
        <w:suppressAutoHyphens/>
        <w:rPr>
          <w:lang w:eastAsia="ar-SA"/>
        </w:rPr>
      </w:pPr>
      <w:r w:rsidRPr="00B674DE">
        <w:rPr>
          <w:lang w:eastAsia="ar-SA"/>
        </w:rPr>
        <w:t xml:space="preserve">     </w:t>
      </w: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jc w:val="right"/>
        <w:rPr>
          <w:lang w:eastAsia="ar-SA"/>
        </w:rPr>
      </w:pPr>
    </w:p>
    <w:p w:rsidR="00B674DE" w:rsidRPr="00B674DE" w:rsidRDefault="00B674DE" w:rsidP="00B674DE">
      <w:pPr>
        <w:suppressAutoHyphens/>
        <w:autoSpaceDE w:val="0"/>
        <w:ind w:left="5103"/>
        <w:jc w:val="both"/>
        <w:rPr>
          <w:lang w:eastAsia="ar-SA"/>
        </w:rPr>
      </w:pPr>
      <w:r w:rsidRPr="00B674DE">
        <w:rPr>
          <w:lang w:eastAsia="ar-SA"/>
        </w:rPr>
        <w:lastRenderedPageBreak/>
        <w:t>Приложение 7 к Административному регламенту администрации Клинцовского муниципального образования по предоставлению муниципальной услуги «Рассмотрение обращений граждан»»</w:t>
      </w:r>
    </w:p>
    <w:p w:rsidR="00B674DE" w:rsidRPr="00B674DE" w:rsidRDefault="00B674DE" w:rsidP="00B674DE">
      <w:pPr>
        <w:suppressAutoHyphens/>
        <w:autoSpaceDE w:val="0"/>
        <w:ind w:firstLine="540"/>
        <w:jc w:val="both"/>
        <w:rPr>
          <w:lang w:eastAsia="ar-SA"/>
        </w:rPr>
      </w:pPr>
    </w:p>
    <w:p w:rsidR="00B674DE" w:rsidRPr="00B674DE" w:rsidRDefault="00B674DE" w:rsidP="00B674DE">
      <w:pPr>
        <w:suppressAutoHyphens/>
        <w:rPr>
          <w:lang w:eastAsia="ar-SA"/>
        </w:rPr>
      </w:pPr>
      <w:r w:rsidRPr="00B674DE">
        <w:rPr>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3" type="#_x0000_t75" style="position:absolute;margin-left:292.2pt;margin-top:16.8pt;width:53.9pt;height:71.9pt;z-index:251753472;mso-wrap-distance-left:9.05pt;mso-wrap-distance-right:9.05pt;mso-position-horizontal-relative:page" filled="t">
            <v:fill color2="black"/>
            <v:imagedata r:id="rId155" o:title=""/>
            <w10:wrap type="topAndBottom"/>
          </v:shape>
          <o:OLEObject Type="Embed" ProgID="Word.Picture.8" ShapeID="_x0000_s1163" DrawAspect="Content" ObjectID="_1794033826" r:id="rId156"/>
        </w:pict>
      </w:r>
    </w:p>
    <w:p w:rsidR="00B674DE" w:rsidRPr="00B674DE" w:rsidRDefault="00B674DE" w:rsidP="00B674DE">
      <w:pPr>
        <w:suppressAutoHyphens/>
        <w:rPr>
          <w:b/>
          <w:bCs/>
          <w:sz w:val="20"/>
          <w:szCs w:val="20"/>
          <w:lang w:val="x-none" w:eastAsia="ar-SA"/>
        </w:rPr>
      </w:pPr>
    </w:p>
    <w:p w:rsidR="00B674DE" w:rsidRPr="00B674DE" w:rsidRDefault="00B674DE" w:rsidP="00B674DE">
      <w:pPr>
        <w:suppressAutoHyphens/>
        <w:ind w:left="150"/>
        <w:jc w:val="center"/>
        <w:rPr>
          <w:b/>
          <w:bCs/>
          <w:sz w:val="30"/>
          <w:szCs w:val="30"/>
          <w:lang w:val="x-none" w:eastAsia="ar-SA"/>
        </w:rPr>
      </w:pPr>
      <w:r w:rsidRPr="00B674DE">
        <w:rPr>
          <w:b/>
          <w:bCs/>
          <w:sz w:val="30"/>
          <w:szCs w:val="30"/>
          <w:lang w:val="x-none" w:eastAsia="ar-SA"/>
        </w:rPr>
        <w:t>АДМИНИСТРАЦИЯ</w:t>
      </w:r>
    </w:p>
    <w:p w:rsidR="00B674DE" w:rsidRPr="00B674DE" w:rsidRDefault="00B674DE" w:rsidP="00B674DE">
      <w:pPr>
        <w:suppressAutoHyphens/>
        <w:ind w:left="150"/>
        <w:jc w:val="center"/>
        <w:rPr>
          <w:b/>
          <w:sz w:val="30"/>
          <w:szCs w:val="30"/>
          <w:lang w:val="x-none" w:eastAsia="ar-SA"/>
        </w:rPr>
      </w:pPr>
      <w:r w:rsidRPr="00B674DE">
        <w:rPr>
          <w:b/>
          <w:sz w:val="30"/>
          <w:szCs w:val="30"/>
          <w:lang w:val="x-none" w:eastAsia="ar-SA"/>
        </w:rPr>
        <w:t>КЛИНЦОВСКОГО МУНИЦИПАЛЬНОГО ОБРАЗОВАНИЯ</w:t>
      </w:r>
    </w:p>
    <w:p w:rsidR="00B674DE" w:rsidRPr="00B674DE" w:rsidRDefault="00B674DE" w:rsidP="00B674DE">
      <w:pPr>
        <w:suppressAutoHyphens/>
        <w:ind w:left="150"/>
        <w:jc w:val="center"/>
        <w:rPr>
          <w:b/>
          <w:sz w:val="30"/>
          <w:szCs w:val="30"/>
          <w:lang w:val="x-none" w:eastAsia="ar-SA"/>
        </w:rPr>
      </w:pPr>
      <w:r w:rsidRPr="00B674DE">
        <w:rPr>
          <w:sz w:val="30"/>
          <w:szCs w:val="30"/>
          <w:lang w:val="x-none" w:eastAsia="ar-SA"/>
        </w:rPr>
        <w:t xml:space="preserve">   </w:t>
      </w:r>
      <w:r w:rsidRPr="00B674DE">
        <w:rPr>
          <w:b/>
          <w:sz w:val="30"/>
          <w:szCs w:val="30"/>
          <w:lang w:val="x-none" w:eastAsia="ar-SA"/>
        </w:rPr>
        <w:t>ПУГАЧЕВСКОГО МУНИЦИПАЛЬНОГО РАЙОНА</w:t>
      </w:r>
    </w:p>
    <w:p w:rsidR="00B674DE" w:rsidRPr="00B674DE" w:rsidRDefault="00B674DE" w:rsidP="00B674DE">
      <w:pPr>
        <w:pBdr>
          <w:bottom w:val="single" w:sz="4" w:space="1" w:color="000000"/>
        </w:pBdr>
        <w:suppressAutoHyphens/>
        <w:jc w:val="center"/>
        <w:rPr>
          <w:b/>
          <w:sz w:val="30"/>
          <w:szCs w:val="30"/>
          <w:lang w:eastAsia="ar-SA"/>
        </w:rPr>
      </w:pPr>
      <w:r w:rsidRPr="00B674DE">
        <w:rPr>
          <w:b/>
          <w:sz w:val="30"/>
          <w:szCs w:val="30"/>
          <w:lang w:eastAsia="ar-SA"/>
        </w:rPr>
        <w:t>САРАТОВСКОЙ ОБЛАСТИ</w:t>
      </w:r>
    </w:p>
    <w:p w:rsidR="00B674DE" w:rsidRPr="00B674DE" w:rsidRDefault="00B674DE" w:rsidP="00B674DE">
      <w:pPr>
        <w:pBdr>
          <w:bottom w:val="single" w:sz="4" w:space="1" w:color="000000"/>
        </w:pBdr>
        <w:suppressAutoHyphens/>
        <w:jc w:val="center"/>
        <w:rPr>
          <w:b/>
          <w:sz w:val="2"/>
          <w:szCs w:val="2"/>
          <w:lang w:eastAsia="ar-SA"/>
        </w:rPr>
      </w:pPr>
    </w:p>
    <w:p w:rsidR="00B674DE" w:rsidRPr="00B674DE" w:rsidRDefault="00B674DE" w:rsidP="00B674DE">
      <w:pPr>
        <w:suppressAutoHyphens/>
        <w:rPr>
          <w:sz w:val="2"/>
          <w:szCs w:val="2"/>
          <w:lang w:eastAsia="ar-SA"/>
        </w:rPr>
      </w:pPr>
    </w:p>
    <w:p w:rsidR="00B674DE" w:rsidRPr="00B674DE" w:rsidRDefault="00B674DE" w:rsidP="00B674DE">
      <w:pPr>
        <w:suppressAutoHyphens/>
        <w:rPr>
          <w:sz w:val="2"/>
          <w:szCs w:val="2"/>
          <w:lang w:eastAsia="ar-SA"/>
        </w:rPr>
      </w:pPr>
    </w:p>
    <w:p w:rsidR="00B674DE" w:rsidRPr="00B674DE" w:rsidRDefault="00B674DE" w:rsidP="00B674DE">
      <w:pPr>
        <w:suppressAutoHyphens/>
        <w:rPr>
          <w:sz w:val="2"/>
          <w:szCs w:val="2"/>
          <w:lang w:eastAsia="ar-SA"/>
        </w:rPr>
      </w:pPr>
    </w:p>
    <w:tbl>
      <w:tblPr>
        <w:tblW w:w="0" w:type="auto"/>
        <w:tblInd w:w="108" w:type="dxa"/>
        <w:tblLayout w:type="fixed"/>
        <w:tblLook w:val="0000" w:firstRow="0" w:lastRow="0" w:firstColumn="0" w:lastColumn="0" w:noHBand="0" w:noVBand="0"/>
      </w:tblPr>
      <w:tblGrid>
        <w:gridCol w:w="4320"/>
        <w:gridCol w:w="1080"/>
        <w:gridCol w:w="4196"/>
      </w:tblGrid>
      <w:tr w:rsidR="00B674DE" w:rsidRPr="00B674DE" w:rsidTr="005A383C">
        <w:trPr>
          <w:trHeight w:val="1026"/>
        </w:trPr>
        <w:tc>
          <w:tcPr>
            <w:tcW w:w="4320" w:type="dxa"/>
            <w:shd w:val="clear" w:color="auto" w:fill="auto"/>
          </w:tcPr>
          <w:p w:rsidR="00B674DE" w:rsidRPr="00B674DE" w:rsidRDefault="00B674DE" w:rsidP="00B674DE">
            <w:pPr>
              <w:suppressAutoHyphens/>
              <w:snapToGrid w:val="0"/>
              <w:ind w:left="-108"/>
              <w:jc w:val="both"/>
              <w:rPr>
                <w:b/>
                <w:sz w:val="2"/>
                <w:szCs w:val="2"/>
                <w:lang w:eastAsia="ar-SA"/>
              </w:rPr>
            </w:pPr>
            <w:r w:rsidRPr="00B674DE">
              <w:rPr>
                <w:b/>
                <w:sz w:val="36"/>
                <w:szCs w:val="36"/>
                <w:lang w:eastAsia="ar-SA"/>
              </w:rPr>
              <w:t xml:space="preserve">_________ </w:t>
            </w:r>
            <w:r w:rsidRPr="00B674DE">
              <w:rPr>
                <w:b/>
                <w:sz w:val="28"/>
                <w:szCs w:val="28"/>
                <w:lang w:eastAsia="ar-SA"/>
              </w:rPr>
              <w:t>№</w:t>
            </w:r>
            <w:r w:rsidRPr="00B674DE">
              <w:rPr>
                <w:b/>
                <w:sz w:val="36"/>
                <w:szCs w:val="36"/>
                <w:lang w:eastAsia="ar-SA"/>
              </w:rPr>
              <w:t xml:space="preserve"> </w:t>
            </w:r>
            <w:r w:rsidRPr="00B674DE">
              <w:rPr>
                <w:b/>
                <w:sz w:val="32"/>
                <w:szCs w:val="32"/>
                <w:u w:val="single"/>
                <w:lang w:eastAsia="ar-SA"/>
              </w:rPr>
              <w:t xml:space="preserve">                      </w:t>
            </w:r>
            <w:r w:rsidRPr="00B674DE">
              <w:rPr>
                <w:b/>
                <w:sz w:val="2"/>
                <w:szCs w:val="2"/>
                <w:lang w:eastAsia="ar-SA"/>
              </w:rPr>
              <w:t>..</w:t>
            </w:r>
          </w:p>
          <w:p w:rsidR="00B674DE" w:rsidRPr="00B674DE" w:rsidRDefault="00B674DE" w:rsidP="00B674DE">
            <w:pPr>
              <w:suppressAutoHyphens/>
              <w:ind w:left="-108"/>
              <w:jc w:val="both"/>
              <w:rPr>
                <w:b/>
                <w:sz w:val="36"/>
                <w:szCs w:val="36"/>
                <w:lang w:eastAsia="ar-SA"/>
              </w:rPr>
            </w:pPr>
            <w:r w:rsidRPr="00B674DE">
              <w:rPr>
                <w:b/>
                <w:sz w:val="28"/>
                <w:szCs w:val="28"/>
                <w:lang w:eastAsia="ar-SA"/>
              </w:rPr>
              <w:t>на</w:t>
            </w:r>
            <w:r w:rsidRPr="00B674DE">
              <w:rPr>
                <w:b/>
                <w:sz w:val="36"/>
                <w:szCs w:val="36"/>
                <w:lang w:eastAsia="ar-SA"/>
              </w:rPr>
              <w:t xml:space="preserve"> _______ </w:t>
            </w:r>
            <w:r w:rsidRPr="00B674DE">
              <w:rPr>
                <w:b/>
                <w:sz w:val="28"/>
                <w:szCs w:val="28"/>
                <w:lang w:eastAsia="ar-SA"/>
              </w:rPr>
              <w:t>от</w:t>
            </w:r>
            <w:r w:rsidRPr="00B674DE">
              <w:rPr>
                <w:b/>
                <w:sz w:val="36"/>
                <w:szCs w:val="36"/>
                <w:lang w:eastAsia="ar-SA"/>
              </w:rPr>
              <w:t xml:space="preserve"> _________</w:t>
            </w:r>
          </w:p>
          <w:p w:rsidR="00B674DE" w:rsidRPr="00B674DE" w:rsidRDefault="00B674DE" w:rsidP="00B674DE">
            <w:pPr>
              <w:suppressAutoHyphens/>
              <w:ind w:left="180"/>
              <w:rPr>
                <w:sz w:val="2"/>
                <w:szCs w:val="2"/>
                <w:lang w:eastAsia="ar-SA"/>
              </w:rPr>
            </w:pPr>
          </w:p>
          <w:p w:rsidR="00B674DE" w:rsidRPr="00B674DE" w:rsidRDefault="00B674DE" w:rsidP="00B674DE">
            <w:pPr>
              <w:suppressAutoHyphens/>
              <w:rPr>
                <w:sz w:val="2"/>
                <w:szCs w:val="2"/>
                <w:lang w:eastAsia="ar-SA"/>
              </w:rPr>
            </w:pPr>
          </w:p>
          <w:p w:rsidR="00B674DE" w:rsidRPr="00B674DE" w:rsidRDefault="00B674DE" w:rsidP="00B674DE">
            <w:pPr>
              <w:suppressAutoHyphens/>
              <w:ind w:left="180"/>
              <w:rPr>
                <w:sz w:val="2"/>
                <w:szCs w:val="2"/>
                <w:lang w:eastAsia="ar-SA"/>
              </w:rPr>
            </w:pPr>
          </w:p>
          <w:p w:rsidR="00B674DE" w:rsidRPr="00B674DE" w:rsidRDefault="00B674DE" w:rsidP="00B674DE">
            <w:pPr>
              <w:suppressAutoHyphens/>
              <w:ind w:left="180"/>
              <w:rPr>
                <w:lang w:eastAsia="ar-SA"/>
              </w:rPr>
            </w:pPr>
          </w:p>
        </w:tc>
        <w:tc>
          <w:tcPr>
            <w:tcW w:w="1080" w:type="dxa"/>
            <w:shd w:val="clear" w:color="auto" w:fill="auto"/>
          </w:tcPr>
          <w:p w:rsidR="00B674DE" w:rsidRPr="00B674DE" w:rsidRDefault="00B674DE" w:rsidP="00B674DE">
            <w:pPr>
              <w:suppressAutoHyphens/>
              <w:snapToGrid w:val="0"/>
              <w:rPr>
                <w:lang w:eastAsia="ar-SA"/>
              </w:rPr>
            </w:pPr>
          </w:p>
        </w:tc>
        <w:tc>
          <w:tcPr>
            <w:tcW w:w="4196" w:type="dxa"/>
            <w:shd w:val="clear" w:color="auto" w:fill="auto"/>
          </w:tcPr>
          <w:p w:rsidR="00B674DE" w:rsidRPr="00B674DE" w:rsidRDefault="00B674DE" w:rsidP="00B674DE">
            <w:pPr>
              <w:suppressAutoHyphens/>
              <w:autoSpaceDE w:val="0"/>
              <w:snapToGrid w:val="0"/>
              <w:jc w:val="both"/>
              <w:rPr>
                <w:b/>
                <w:lang w:eastAsia="ar-SA"/>
              </w:rPr>
            </w:pPr>
            <w:r w:rsidRPr="00B674DE">
              <w:rPr>
                <w:b/>
                <w:lang w:eastAsia="ar-SA"/>
              </w:rPr>
              <w:t xml:space="preserve">Саратовская область, </w:t>
            </w:r>
          </w:p>
          <w:p w:rsidR="00B674DE" w:rsidRPr="00B674DE" w:rsidRDefault="00B674DE" w:rsidP="00B674DE">
            <w:pPr>
              <w:suppressAutoHyphens/>
              <w:autoSpaceDE w:val="0"/>
              <w:snapToGrid w:val="0"/>
              <w:jc w:val="both"/>
              <w:rPr>
                <w:b/>
                <w:lang w:eastAsia="ar-SA"/>
              </w:rPr>
            </w:pPr>
            <w:r w:rsidRPr="00B674DE">
              <w:rPr>
                <w:b/>
                <w:lang w:eastAsia="ar-SA"/>
              </w:rPr>
              <w:t xml:space="preserve">413712, Пугачевский район, </w:t>
            </w:r>
            <w:proofErr w:type="spellStart"/>
            <w:r w:rsidRPr="00B674DE">
              <w:rPr>
                <w:b/>
                <w:lang w:eastAsia="ar-SA"/>
              </w:rPr>
              <w:t>с</w:t>
            </w:r>
            <w:proofErr w:type="gramStart"/>
            <w:r w:rsidRPr="00B674DE">
              <w:rPr>
                <w:b/>
                <w:lang w:eastAsia="ar-SA"/>
              </w:rPr>
              <w:t>.К</w:t>
            </w:r>
            <w:proofErr w:type="gramEnd"/>
            <w:r w:rsidRPr="00B674DE">
              <w:rPr>
                <w:b/>
                <w:lang w:eastAsia="ar-SA"/>
              </w:rPr>
              <w:t>линцовка</w:t>
            </w:r>
            <w:proofErr w:type="spellEnd"/>
            <w:r w:rsidRPr="00B674DE">
              <w:rPr>
                <w:b/>
                <w:lang w:eastAsia="ar-SA"/>
              </w:rPr>
              <w:t xml:space="preserve">, </w:t>
            </w:r>
            <w:proofErr w:type="spellStart"/>
            <w:r w:rsidRPr="00B674DE">
              <w:rPr>
                <w:b/>
                <w:lang w:eastAsia="ar-SA"/>
              </w:rPr>
              <w:t>ул.Красноармейская</w:t>
            </w:r>
            <w:proofErr w:type="spellEnd"/>
            <w:r w:rsidRPr="00B674DE">
              <w:rPr>
                <w:b/>
                <w:lang w:eastAsia="ar-SA"/>
              </w:rPr>
              <w:t>, д.14</w:t>
            </w:r>
          </w:p>
          <w:p w:rsidR="00B674DE" w:rsidRPr="00B674DE" w:rsidRDefault="00B674DE" w:rsidP="00B674DE">
            <w:pPr>
              <w:suppressAutoHyphens/>
              <w:rPr>
                <w:b/>
                <w:lang w:eastAsia="ar-SA"/>
              </w:rPr>
            </w:pPr>
            <w:r w:rsidRPr="00B674DE">
              <w:rPr>
                <w:b/>
                <w:lang w:eastAsia="ar-SA"/>
              </w:rPr>
              <w:t>Тел.:  (84574)  3-11-24</w:t>
            </w:r>
          </w:p>
        </w:tc>
      </w:tr>
    </w:tbl>
    <w:p w:rsidR="00B674DE" w:rsidRPr="00B674DE" w:rsidRDefault="00B674DE" w:rsidP="00B674DE">
      <w:pPr>
        <w:suppressAutoHyphens/>
        <w:rPr>
          <w:lang w:eastAsia="ar-SA"/>
        </w:rPr>
      </w:pPr>
    </w:p>
    <w:p w:rsidR="00B674DE" w:rsidRPr="00B674DE" w:rsidRDefault="00B674DE" w:rsidP="00B674DE">
      <w:pPr>
        <w:suppressAutoHyphens/>
        <w:rPr>
          <w:lang w:eastAsia="ar-SA"/>
        </w:rPr>
      </w:pPr>
    </w:p>
    <w:p w:rsidR="00B674DE" w:rsidRPr="00B674DE" w:rsidRDefault="00B674DE" w:rsidP="00B674DE">
      <w:pPr>
        <w:suppressAutoHyphens/>
        <w:autoSpaceDE w:val="0"/>
        <w:ind w:firstLine="567"/>
        <w:jc w:val="both"/>
        <w:rPr>
          <w:sz w:val="28"/>
          <w:szCs w:val="28"/>
          <w:lang w:eastAsia="ar-SA"/>
        </w:rPr>
      </w:pPr>
      <w:r w:rsidRPr="00B674DE">
        <w:rPr>
          <w:sz w:val="28"/>
          <w:szCs w:val="28"/>
          <w:lang w:eastAsia="ar-SA"/>
        </w:rPr>
        <w:t>В  соответствии  с частью 3 статьи 8 Федерального закона от 02 мая 2006   года № 59-ФЗ  "О  порядке  рассмотрения  обращений  граждан Российской   Федерации"   направляем   на   рассмотрение   обращение, поступившее в администрацию Клинцовского муниципального образования Пугачевского муниципального района Саратовской области.</w:t>
      </w:r>
    </w:p>
    <w:p w:rsidR="00B674DE" w:rsidRPr="00B674DE" w:rsidRDefault="00B674DE" w:rsidP="00B674DE">
      <w:pPr>
        <w:suppressAutoHyphens/>
        <w:autoSpaceDE w:val="0"/>
        <w:jc w:val="both"/>
        <w:rPr>
          <w:sz w:val="28"/>
          <w:szCs w:val="28"/>
          <w:lang w:eastAsia="ar-SA"/>
        </w:rPr>
      </w:pPr>
    </w:p>
    <w:p w:rsidR="00B674DE" w:rsidRPr="00B674DE" w:rsidRDefault="00B674DE" w:rsidP="00B674DE">
      <w:pPr>
        <w:suppressAutoHyphens/>
        <w:autoSpaceDE w:val="0"/>
        <w:jc w:val="both"/>
        <w:rPr>
          <w:sz w:val="28"/>
          <w:szCs w:val="28"/>
          <w:lang w:eastAsia="ar-SA"/>
        </w:rPr>
      </w:pPr>
      <w:r w:rsidRPr="00B674DE">
        <w:rPr>
          <w:sz w:val="28"/>
          <w:szCs w:val="28"/>
          <w:lang w:eastAsia="ar-SA"/>
        </w:rPr>
        <w:t xml:space="preserve">    </w:t>
      </w:r>
      <w:r w:rsidRPr="00B674DE">
        <w:rPr>
          <w:sz w:val="28"/>
          <w:szCs w:val="28"/>
          <w:lang w:eastAsia="ar-SA"/>
        </w:rPr>
        <w:tab/>
        <w:t>Авто</w:t>
      </w:r>
      <w:proofErr w:type="gramStart"/>
      <w:r w:rsidRPr="00B674DE">
        <w:rPr>
          <w:sz w:val="28"/>
          <w:szCs w:val="28"/>
          <w:lang w:eastAsia="ar-SA"/>
        </w:rPr>
        <w:t>р(</w:t>
      </w:r>
      <w:proofErr w:type="gramEnd"/>
      <w:r w:rsidRPr="00B674DE">
        <w:rPr>
          <w:sz w:val="28"/>
          <w:szCs w:val="28"/>
          <w:lang w:eastAsia="ar-SA"/>
        </w:rPr>
        <w:t>ы): Петров А.Т.</w:t>
      </w:r>
    </w:p>
    <w:p w:rsidR="00B674DE" w:rsidRPr="00B674DE" w:rsidRDefault="00B674DE" w:rsidP="00B674DE">
      <w:pPr>
        <w:suppressAutoHyphens/>
        <w:autoSpaceDE w:val="0"/>
        <w:jc w:val="both"/>
        <w:rPr>
          <w:sz w:val="28"/>
          <w:szCs w:val="28"/>
          <w:lang w:eastAsia="ar-SA"/>
        </w:rPr>
      </w:pPr>
    </w:p>
    <w:p w:rsidR="00B674DE" w:rsidRPr="00B674DE" w:rsidRDefault="00B674DE" w:rsidP="00B674DE">
      <w:pPr>
        <w:suppressAutoHyphens/>
        <w:autoSpaceDE w:val="0"/>
        <w:jc w:val="both"/>
        <w:rPr>
          <w:sz w:val="28"/>
          <w:szCs w:val="28"/>
          <w:lang w:eastAsia="ar-SA"/>
        </w:rPr>
      </w:pPr>
      <w:r w:rsidRPr="00B674DE">
        <w:rPr>
          <w:sz w:val="28"/>
          <w:szCs w:val="28"/>
          <w:lang w:eastAsia="ar-SA"/>
        </w:rPr>
        <w:t xml:space="preserve">    </w:t>
      </w:r>
      <w:r w:rsidRPr="00B674DE">
        <w:rPr>
          <w:sz w:val="28"/>
          <w:szCs w:val="28"/>
          <w:lang w:eastAsia="ar-SA"/>
        </w:rPr>
        <w:tab/>
        <w:t>Вопро</w:t>
      </w:r>
      <w:proofErr w:type="gramStart"/>
      <w:r w:rsidRPr="00B674DE">
        <w:rPr>
          <w:sz w:val="28"/>
          <w:szCs w:val="28"/>
          <w:lang w:eastAsia="ar-SA"/>
        </w:rPr>
        <w:t>с(</w:t>
      </w:r>
      <w:proofErr w:type="gramEnd"/>
      <w:r w:rsidRPr="00B674DE">
        <w:rPr>
          <w:sz w:val="28"/>
          <w:szCs w:val="28"/>
          <w:lang w:eastAsia="ar-SA"/>
        </w:rPr>
        <w:t>ы):  Просьба  дать  разъяснение о возможности капитального ремонта жилого помещения.</w:t>
      </w:r>
    </w:p>
    <w:p w:rsidR="00B674DE" w:rsidRPr="00B674DE" w:rsidRDefault="00B674DE" w:rsidP="00B674DE">
      <w:pPr>
        <w:suppressAutoHyphens/>
        <w:autoSpaceDE w:val="0"/>
        <w:jc w:val="both"/>
        <w:rPr>
          <w:sz w:val="20"/>
          <w:szCs w:val="20"/>
          <w:lang w:eastAsia="ar-SA"/>
        </w:rPr>
      </w:pPr>
    </w:p>
    <w:p w:rsidR="00B674DE" w:rsidRPr="00B674DE" w:rsidRDefault="00B674DE" w:rsidP="00B674DE">
      <w:pPr>
        <w:suppressAutoHyphens/>
        <w:autoSpaceDE w:val="0"/>
        <w:jc w:val="both"/>
        <w:rPr>
          <w:sz w:val="28"/>
          <w:szCs w:val="28"/>
          <w:lang w:eastAsia="ar-SA"/>
        </w:rPr>
      </w:pPr>
      <w:r w:rsidRPr="00B674DE">
        <w:rPr>
          <w:sz w:val="28"/>
          <w:szCs w:val="28"/>
          <w:lang w:eastAsia="ar-SA"/>
        </w:rPr>
        <w:t xml:space="preserve">    </w:t>
      </w:r>
      <w:r w:rsidRPr="00B674DE">
        <w:rPr>
          <w:sz w:val="28"/>
          <w:szCs w:val="28"/>
          <w:lang w:eastAsia="ar-SA"/>
        </w:rPr>
        <w:tab/>
        <w:t>О    результатах    рассмотрения    обращения   просим   сообщить   заявител</w:t>
      </w:r>
      <w:proofErr w:type="gramStart"/>
      <w:r w:rsidRPr="00B674DE">
        <w:rPr>
          <w:sz w:val="28"/>
          <w:szCs w:val="28"/>
          <w:lang w:eastAsia="ar-SA"/>
        </w:rPr>
        <w:t>ю(</w:t>
      </w:r>
      <w:proofErr w:type="gramEnd"/>
      <w:r w:rsidRPr="00B674DE">
        <w:rPr>
          <w:sz w:val="28"/>
          <w:szCs w:val="28"/>
          <w:lang w:eastAsia="ar-SA"/>
        </w:rPr>
        <w:t>ям) и в администрацию Клинцовского муниципального образования Пугачевского муниципального района.</w:t>
      </w:r>
    </w:p>
    <w:p w:rsidR="00B674DE" w:rsidRPr="00B674DE" w:rsidRDefault="00B674DE" w:rsidP="00B674DE">
      <w:pPr>
        <w:suppressAutoHyphens/>
        <w:autoSpaceDE w:val="0"/>
        <w:jc w:val="both"/>
        <w:rPr>
          <w:sz w:val="20"/>
          <w:szCs w:val="20"/>
          <w:lang w:eastAsia="ar-SA"/>
        </w:rPr>
      </w:pPr>
    </w:p>
    <w:p w:rsidR="00B674DE" w:rsidRPr="00B674DE" w:rsidRDefault="00B674DE" w:rsidP="00B674DE">
      <w:pPr>
        <w:suppressAutoHyphens/>
        <w:autoSpaceDE w:val="0"/>
        <w:jc w:val="both"/>
        <w:rPr>
          <w:sz w:val="28"/>
          <w:szCs w:val="28"/>
          <w:lang w:eastAsia="ar-SA"/>
        </w:rPr>
      </w:pPr>
      <w:r w:rsidRPr="00B674DE">
        <w:rPr>
          <w:sz w:val="28"/>
          <w:szCs w:val="28"/>
          <w:lang w:eastAsia="ar-SA"/>
        </w:rPr>
        <w:tab/>
        <w:t>Срок</w:t>
      </w:r>
    </w:p>
    <w:p w:rsidR="00B674DE" w:rsidRPr="00B674DE" w:rsidRDefault="00B674DE" w:rsidP="00B674DE">
      <w:pPr>
        <w:suppressAutoHyphens/>
        <w:autoSpaceDE w:val="0"/>
        <w:jc w:val="both"/>
        <w:rPr>
          <w:sz w:val="20"/>
          <w:szCs w:val="20"/>
          <w:lang w:eastAsia="ar-SA"/>
        </w:rPr>
      </w:pPr>
    </w:p>
    <w:p w:rsidR="00B674DE" w:rsidRPr="00B674DE" w:rsidRDefault="00B674DE" w:rsidP="00B674DE">
      <w:pPr>
        <w:suppressAutoHyphens/>
        <w:autoSpaceDE w:val="0"/>
        <w:jc w:val="both"/>
        <w:rPr>
          <w:sz w:val="28"/>
          <w:szCs w:val="28"/>
          <w:lang w:eastAsia="ar-SA"/>
        </w:rPr>
      </w:pPr>
      <w:r w:rsidRPr="00B674DE">
        <w:rPr>
          <w:sz w:val="28"/>
          <w:szCs w:val="28"/>
          <w:lang w:eastAsia="ar-SA"/>
        </w:rPr>
        <w:t xml:space="preserve">    </w:t>
      </w:r>
      <w:r w:rsidRPr="00B674DE">
        <w:rPr>
          <w:sz w:val="28"/>
          <w:szCs w:val="28"/>
          <w:lang w:eastAsia="ar-SA"/>
        </w:rPr>
        <w:tab/>
        <w:t>Приложение: на 3 л.</w:t>
      </w:r>
    </w:p>
    <w:p w:rsidR="00B674DE" w:rsidRPr="00B674DE" w:rsidRDefault="00B674DE" w:rsidP="00B674DE">
      <w:pPr>
        <w:suppressAutoHyphens/>
        <w:autoSpaceDE w:val="0"/>
        <w:jc w:val="both"/>
        <w:rPr>
          <w:sz w:val="28"/>
          <w:szCs w:val="28"/>
          <w:lang w:eastAsia="ar-SA"/>
        </w:rPr>
      </w:pPr>
    </w:p>
    <w:p w:rsidR="00B674DE" w:rsidRPr="00B674DE" w:rsidRDefault="00B674DE" w:rsidP="00B674DE">
      <w:pPr>
        <w:suppressAutoHyphens/>
        <w:rPr>
          <w:sz w:val="28"/>
          <w:szCs w:val="28"/>
          <w:lang w:eastAsia="ar-SA"/>
        </w:rPr>
      </w:pPr>
      <w:r w:rsidRPr="00B674DE">
        <w:rPr>
          <w:sz w:val="28"/>
          <w:szCs w:val="28"/>
          <w:lang w:eastAsia="ar-SA"/>
        </w:rPr>
        <w:t xml:space="preserve">Глава Клинцовского  </w:t>
      </w:r>
    </w:p>
    <w:p w:rsidR="00B674DE" w:rsidRPr="00B674DE" w:rsidRDefault="00B674DE" w:rsidP="00B674DE">
      <w:pPr>
        <w:suppressAutoHyphens/>
        <w:jc w:val="both"/>
        <w:rPr>
          <w:sz w:val="28"/>
          <w:szCs w:val="28"/>
          <w:lang w:eastAsia="ar-SA"/>
        </w:rPr>
      </w:pPr>
      <w:r w:rsidRPr="00B674DE">
        <w:rPr>
          <w:sz w:val="28"/>
          <w:szCs w:val="28"/>
          <w:lang w:eastAsia="ar-SA"/>
        </w:rPr>
        <w:t>муниципального образования         (подпись)        (инициалы, фамилия)</w:t>
      </w:r>
    </w:p>
    <w:p w:rsidR="00B674DE" w:rsidRPr="00B674DE" w:rsidRDefault="00B674DE" w:rsidP="00B674DE">
      <w:pPr>
        <w:tabs>
          <w:tab w:val="left" w:pos="2133"/>
        </w:tabs>
        <w:suppressAutoHyphens/>
        <w:rPr>
          <w:lang w:eastAsia="ar-SA"/>
        </w:rPr>
      </w:pPr>
    </w:p>
    <w:p w:rsidR="00B674DE" w:rsidRPr="00B674DE" w:rsidRDefault="00B674DE" w:rsidP="00B674DE">
      <w:pPr>
        <w:suppressAutoHyphens/>
        <w:autoSpaceDE w:val="0"/>
        <w:ind w:left="5103"/>
        <w:jc w:val="both"/>
        <w:rPr>
          <w:lang w:eastAsia="ar-SA"/>
        </w:rPr>
      </w:pPr>
    </w:p>
    <w:p w:rsidR="00B674DE" w:rsidRPr="00B674DE" w:rsidRDefault="00B674DE" w:rsidP="00B674DE">
      <w:pPr>
        <w:suppressAutoHyphens/>
        <w:autoSpaceDE w:val="0"/>
        <w:ind w:left="5103"/>
        <w:jc w:val="both"/>
        <w:rPr>
          <w:lang w:eastAsia="ar-SA"/>
        </w:rPr>
      </w:pPr>
    </w:p>
    <w:p w:rsidR="00B674DE" w:rsidRPr="00B674DE" w:rsidRDefault="00B674DE" w:rsidP="00B674DE">
      <w:pPr>
        <w:suppressAutoHyphens/>
        <w:autoSpaceDE w:val="0"/>
        <w:ind w:left="5103"/>
        <w:jc w:val="both"/>
        <w:rPr>
          <w:lang w:eastAsia="ar-SA"/>
        </w:rPr>
      </w:pPr>
      <w:r w:rsidRPr="00B674DE">
        <w:rPr>
          <w:lang w:eastAsia="ar-SA"/>
        </w:rPr>
        <w:t>Приложение 8 к Административному регламенту администрации Клинцовского муниципального образования по предоставлению муниципальной услуги «Рассмотрение обращений граждан»»</w:t>
      </w:r>
    </w:p>
    <w:p w:rsidR="00B674DE" w:rsidRPr="00B674DE" w:rsidRDefault="00B674DE" w:rsidP="00B674DE">
      <w:pPr>
        <w:suppressAutoHyphens/>
        <w:rPr>
          <w:lang w:eastAsia="ar-SA"/>
        </w:rPr>
      </w:pPr>
      <w:r w:rsidRPr="00B674DE">
        <w:rPr>
          <w:lang w:eastAsia="ar-SA"/>
        </w:rPr>
        <w:t xml:space="preserve"> </w:t>
      </w:r>
    </w:p>
    <w:p w:rsidR="00B674DE" w:rsidRPr="00B674DE" w:rsidRDefault="00B674DE" w:rsidP="00B674DE">
      <w:pPr>
        <w:suppressAutoHyphens/>
        <w:autoSpaceDE w:val="0"/>
        <w:ind w:firstLine="540"/>
        <w:jc w:val="both"/>
        <w:rPr>
          <w:lang w:eastAsia="ar-SA"/>
        </w:rPr>
      </w:pPr>
    </w:p>
    <w:p w:rsidR="00B674DE" w:rsidRPr="00B674DE" w:rsidRDefault="00B674DE" w:rsidP="00B674DE">
      <w:pPr>
        <w:suppressAutoHyphens/>
        <w:rPr>
          <w:lang w:eastAsia="ar-SA"/>
        </w:rPr>
      </w:pPr>
      <w:r w:rsidRPr="00B674DE">
        <w:rPr>
          <w:lang w:eastAsia="ar-SA"/>
        </w:rPr>
        <w:pict>
          <v:shape id="_x0000_s1164" type="#_x0000_t75" style="position:absolute;margin-left:286.2pt;margin-top:18pt;width:53.9pt;height:71.9pt;z-index:251754496;mso-wrap-distance-left:9.05pt;mso-wrap-distance-right:9.05pt;mso-position-horizontal-relative:page" filled="t">
            <v:fill color2="black"/>
            <v:imagedata r:id="rId155" o:title=""/>
            <w10:wrap type="topAndBottom"/>
          </v:shape>
          <o:OLEObject Type="Embed" ProgID="Word.Picture.8" ShapeID="_x0000_s1164" DrawAspect="Content" ObjectID="_1794033827" r:id="rId157"/>
        </w:pict>
      </w:r>
    </w:p>
    <w:p w:rsidR="00B674DE" w:rsidRPr="00B674DE" w:rsidRDefault="00B674DE" w:rsidP="00B674DE">
      <w:pPr>
        <w:suppressAutoHyphens/>
        <w:rPr>
          <w:b/>
          <w:bCs/>
          <w:sz w:val="20"/>
          <w:szCs w:val="20"/>
          <w:lang w:val="x-none" w:eastAsia="ar-SA"/>
        </w:rPr>
      </w:pPr>
    </w:p>
    <w:p w:rsidR="00B674DE" w:rsidRPr="00B674DE" w:rsidRDefault="00B674DE" w:rsidP="00B674DE">
      <w:pPr>
        <w:suppressAutoHyphens/>
        <w:ind w:left="150"/>
        <w:jc w:val="center"/>
        <w:rPr>
          <w:b/>
          <w:bCs/>
          <w:sz w:val="30"/>
          <w:szCs w:val="30"/>
          <w:lang w:val="x-none" w:eastAsia="ar-SA"/>
        </w:rPr>
      </w:pPr>
      <w:r w:rsidRPr="00B674DE">
        <w:rPr>
          <w:b/>
          <w:bCs/>
          <w:sz w:val="30"/>
          <w:szCs w:val="30"/>
          <w:lang w:val="x-none" w:eastAsia="ar-SA"/>
        </w:rPr>
        <w:t>АДМИНИСТРАЦИЯ</w:t>
      </w:r>
    </w:p>
    <w:p w:rsidR="00B674DE" w:rsidRPr="00B674DE" w:rsidRDefault="00B674DE" w:rsidP="00B674DE">
      <w:pPr>
        <w:suppressAutoHyphens/>
        <w:ind w:left="150"/>
        <w:jc w:val="center"/>
        <w:rPr>
          <w:b/>
          <w:sz w:val="30"/>
          <w:szCs w:val="30"/>
          <w:lang w:val="x-none" w:eastAsia="ar-SA"/>
        </w:rPr>
      </w:pPr>
      <w:r w:rsidRPr="00B674DE">
        <w:rPr>
          <w:b/>
          <w:sz w:val="30"/>
          <w:szCs w:val="30"/>
          <w:lang w:val="x-none" w:eastAsia="ar-SA"/>
        </w:rPr>
        <w:t>КЛИНЦОВСКОГО МУНИЦИПАЛЬНОГО ОБРАЗОВАНИЯ</w:t>
      </w:r>
    </w:p>
    <w:p w:rsidR="00B674DE" w:rsidRPr="00B674DE" w:rsidRDefault="00B674DE" w:rsidP="00B674DE">
      <w:pPr>
        <w:suppressAutoHyphens/>
        <w:ind w:left="150"/>
        <w:jc w:val="center"/>
        <w:rPr>
          <w:b/>
          <w:sz w:val="30"/>
          <w:szCs w:val="30"/>
          <w:lang w:val="x-none" w:eastAsia="ar-SA"/>
        </w:rPr>
      </w:pPr>
      <w:r w:rsidRPr="00B674DE">
        <w:rPr>
          <w:sz w:val="30"/>
          <w:szCs w:val="30"/>
          <w:lang w:val="x-none" w:eastAsia="ar-SA"/>
        </w:rPr>
        <w:t xml:space="preserve">   </w:t>
      </w:r>
      <w:r w:rsidRPr="00B674DE">
        <w:rPr>
          <w:b/>
          <w:sz w:val="30"/>
          <w:szCs w:val="30"/>
          <w:lang w:val="x-none" w:eastAsia="ar-SA"/>
        </w:rPr>
        <w:t>ПУГАЧЕВСКОГО МУНИЦИПАЛЬНОГО РАЙОНА</w:t>
      </w:r>
    </w:p>
    <w:p w:rsidR="00B674DE" w:rsidRPr="00B674DE" w:rsidRDefault="00B674DE" w:rsidP="00B674DE">
      <w:pPr>
        <w:pBdr>
          <w:bottom w:val="single" w:sz="4" w:space="1" w:color="000000"/>
        </w:pBdr>
        <w:suppressAutoHyphens/>
        <w:jc w:val="center"/>
        <w:rPr>
          <w:b/>
          <w:sz w:val="30"/>
          <w:szCs w:val="30"/>
          <w:lang w:eastAsia="ar-SA"/>
        </w:rPr>
      </w:pPr>
      <w:r w:rsidRPr="00B674DE">
        <w:rPr>
          <w:b/>
          <w:sz w:val="30"/>
          <w:szCs w:val="30"/>
          <w:lang w:eastAsia="ar-SA"/>
        </w:rPr>
        <w:t>САРАТОВСКОЙ ОБЛАСТИ</w:t>
      </w:r>
    </w:p>
    <w:p w:rsidR="00B674DE" w:rsidRPr="00B674DE" w:rsidRDefault="00B674DE" w:rsidP="00B674DE">
      <w:pPr>
        <w:pBdr>
          <w:bottom w:val="single" w:sz="4" w:space="1" w:color="000000"/>
        </w:pBdr>
        <w:suppressAutoHyphens/>
        <w:jc w:val="center"/>
        <w:rPr>
          <w:b/>
          <w:sz w:val="2"/>
          <w:szCs w:val="2"/>
          <w:lang w:eastAsia="ar-SA"/>
        </w:rPr>
      </w:pPr>
    </w:p>
    <w:p w:rsidR="00B674DE" w:rsidRPr="00B674DE" w:rsidRDefault="00B674DE" w:rsidP="00B674DE">
      <w:pPr>
        <w:suppressAutoHyphens/>
        <w:rPr>
          <w:sz w:val="2"/>
          <w:szCs w:val="2"/>
          <w:lang w:eastAsia="ar-SA"/>
        </w:rPr>
      </w:pPr>
    </w:p>
    <w:p w:rsidR="00B674DE" w:rsidRPr="00B674DE" w:rsidRDefault="00B674DE" w:rsidP="00B674DE">
      <w:pPr>
        <w:suppressAutoHyphens/>
        <w:rPr>
          <w:sz w:val="2"/>
          <w:szCs w:val="2"/>
          <w:lang w:eastAsia="ar-SA"/>
        </w:rPr>
      </w:pPr>
    </w:p>
    <w:p w:rsidR="00B674DE" w:rsidRPr="00B674DE" w:rsidRDefault="00B674DE" w:rsidP="00B674DE">
      <w:pPr>
        <w:suppressAutoHyphens/>
        <w:rPr>
          <w:sz w:val="2"/>
          <w:szCs w:val="2"/>
          <w:lang w:eastAsia="ar-SA"/>
        </w:rPr>
      </w:pPr>
    </w:p>
    <w:tbl>
      <w:tblPr>
        <w:tblW w:w="0" w:type="auto"/>
        <w:tblInd w:w="108" w:type="dxa"/>
        <w:tblLayout w:type="fixed"/>
        <w:tblLook w:val="0000" w:firstRow="0" w:lastRow="0" w:firstColumn="0" w:lastColumn="0" w:noHBand="0" w:noVBand="0"/>
      </w:tblPr>
      <w:tblGrid>
        <w:gridCol w:w="4320"/>
        <w:gridCol w:w="1080"/>
        <w:gridCol w:w="4196"/>
      </w:tblGrid>
      <w:tr w:rsidR="00B674DE" w:rsidRPr="00B674DE" w:rsidTr="005A383C">
        <w:trPr>
          <w:trHeight w:val="1026"/>
        </w:trPr>
        <w:tc>
          <w:tcPr>
            <w:tcW w:w="4320" w:type="dxa"/>
            <w:shd w:val="clear" w:color="auto" w:fill="auto"/>
          </w:tcPr>
          <w:p w:rsidR="00B674DE" w:rsidRPr="00B674DE" w:rsidRDefault="00B674DE" w:rsidP="00B674DE">
            <w:pPr>
              <w:suppressAutoHyphens/>
              <w:snapToGrid w:val="0"/>
              <w:ind w:left="-108"/>
              <w:jc w:val="both"/>
              <w:rPr>
                <w:b/>
                <w:sz w:val="2"/>
                <w:szCs w:val="2"/>
                <w:lang w:eastAsia="ar-SA"/>
              </w:rPr>
            </w:pPr>
            <w:r w:rsidRPr="00B674DE">
              <w:rPr>
                <w:b/>
                <w:sz w:val="36"/>
                <w:szCs w:val="36"/>
                <w:lang w:eastAsia="ar-SA"/>
              </w:rPr>
              <w:t xml:space="preserve">_________ </w:t>
            </w:r>
            <w:r w:rsidRPr="00B674DE">
              <w:rPr>
                <w:b/>
                <w:sz w:val="28"/>
                <w:szCs w:val="28"/>
                <w:lang w:eastAsia="ar-SA"/>
              </w:rPr>
              <w:t>№</w:t>
            </w:r>
            <w:r w:rsidRPr="00B674DE">
              <w:rPr>
                <w:b/>
                <w:sz w:val="36"/>
                <w:szCs w:val="36"/>
                <w:lang w:eastAsia="ar-SA"/>
              </w:rPr>
              <w:t xml:space="preserve"> </w:t>
            </w:r>
            <w:r w:rsidRPr="00B674DE">
              <w:rPr>
                <w:b/>
                <w:sz w:val="32"/>
                <w:szCs w:val="32"/>
                <w:u w:val="single"/>
                <w:lang w:eastAsia="ar-SA"/>
              </w:rPr>
              <w:t xml:space="preserve">                      </w:t>
            </w:r>
            <w:r w:rsidRPr="00B674DE">
              <w:rPr>
                <w:b/>
                <w:sz w:val="2"/>
                <w:szCs w:val="2"/>
                <w:lang w:eastAsia="ar-SA"/>
              </w:rPr>
              <w:t>..</w:t>
            </w:r>
          </w:p>
          <w:p w:rsidR="00B674DE" w:rsidRPr="00B674DE" w:rsidRDefault="00B674DE" w:rsidP="00B674DE">
            <w:pPr>
              <w:suppressAutoHyphens/>
              <w:ind w:left="-108"/>
              <w:jc w:val="both"/>
              <w:rPr>
                <w:b/>
                <w:sz w:val="36"/>
                <w:szCs w:val="36"/>
                <w:lang w:eastAsia="ar-SA"/>
              </w:rPr>
            </w:pPr>
            <w:r w:rsidRPr="00B674DE">
              <w:rPr>
                <w:b/>
                <w:sz w:val="28"/>
                <w:szCs w:val="28"/>
                <w:lang w:eastAsia="ar-SA"/>
              </w:rPr>
              <w:t>на</w:t>
            </w:r>
            <w:r w:rsidRPr="00B674DE">
              <w:rPr>
                <w:b/>
                <w:sz w:val="36"/>
                <w:szCs w:val="36"/>
                <w:lang w:eastAsia="ar-SA"/>
              </w:rPr>
              <w:t xml:space="preserve"> _______ </w:t>
            </w:r>
            <w:r w:rsidRPr="00B674DE">
              <w:rPr>
                <w:b/>
                <w:sz w:val="28"/>
                <w:szCs w:val="28"/>
                <w:lang w:eastAsia="ar-SA"/>
              </w:rPr>
              <w:t>от</w:t>
            </w:r>
            <w:r w:rsidRPr="00B674DE">
              <w:rPr>
                <w:b/>
                <w:sz w:val="36"/>
                <w:szCs w:val="36"/>
                <w:lang w:eastAsia="ar-SA"/>
              </w:rPr>
              <w:t xml:space="preserve"> _________</w:t>
            </w:r>
          </w:p>
          <w:p w:rsidR="00B674DE" w:rsidRPr="00B674DE" w:rsidRDefault="00B674DE" w:rsidP="00B674DE">
            <w:pPr>
              <w:suppressAutoHyphens/>
              <w:ind w:left="180"/>
              <w:rPr>
                <w:sz w:val="2"/>
                <w:szCs w:val="2"/>
                <w:lang w:eastAsia="ar-SA"/>
              </w:rPr>
            </w:pPr>
          </w:p>
          <w:p w:rsidR="00B674DE" w:rsidRPr="00B674DE" w:rsidRDefault="00B674DE" w:rsidP="00B674DE">
            <w:pPr>
              <w:suppressAutoHyphens/>
              <w:rPr>
                <w:sz w:val="2"/>
                <w:szCs w:val="2"/>
                <w:lang w:eastAsia="ar-SA"/>
              </w:rPr>
            </w:pPr>
          </w:p>
          <w:p w:rsidR="00B674DE" w:rsidRPr="00B674DE" w:rsidRDefault="00B674DE" w:rsidP="00B674DE">
            <w:pPr>
              <w:suppressAutoHyphens/>
              <w:ind w:left="180"/>
              <w:rPr>
                <w:sz w:val="2"/>
                <w:szCs w:val="2"/>
                <w:lang w:eastAsia="ar-SA"/>
              </w:rPr>
            </w:pPr>
          </w:p>
          <w:p w:rsidR="00B674DE" w:rsidRPr="00B674DE" w:rsidRDefault="00B674DE" w:rsidP="00B674DE">
            <w:pPr>
              <w:suppressAutoHyphens/>
              <w:ind w:left="180"/>
              <w:rPr>
                <w:lang w:eastAsia="ar-SA"/>
              </w:rPr>
            </w:pPr>
          </w:p>
        </w:tc>
        <w:tc>
          <w:tcPr>
            <w:tcW w:w="1080" w:type="dxa"/>
            <w:shd w:val="clear" w:color="auto" w:fill="auto"/>
          </w:tcPr>
          <w:p w:rsidR="00B674DE" w:rsidRPr="00B674DE" w:rsidRDefault="00B674DE" w:rsidP="00B674DE">
            <w:pPr>
              <w:suppressAutoHyphens/>
              <w:snapToGrid w:val="0"/>
              <w:rPr>
                <w:lang w:eastAsia="ar-SA"/>
              </w:rPr>
            </w:pPr>
          </w:p>
        </w:tc>
        <w:tc>
          <w:tcPr>
            <w:tcW w:w="4196" w:type="dxa"/>
            <w:shd w:val="clear" w:color="auto" w:fill="auto"/>
          </w:tcPr>
          <w:p w:rsidR="00B674DE" w:rsidRPr="00B674DE" w:rsidRDefault="00B674DE" w:rsidP="00B674DE">
            <w:pPr>
              <w:suppressAutoHyphens/>
              <w:autoSpaceDE w:val="0"/>
              <w:snapToGrid w:val="0"/>
              <w:jc w:val="both"/>
              <w:rPr>
                <w:b/>
                <w:lang w:eastAsia="ar-SA"/>
              </w:rPr>
            </w:pPr>
            <w:r w:rsidRPr="00B674DE">
              <w:rPr>
                <w:b/>
                <w:lang w:eastAsia="ar-SA"/>
              </w:rPr>
              <w:t xml:space="preserve">Саратовская область, 413712, Пугачевский район, </w:t>
            </w:r>
            <w:proofErr w:type="spellStart"/>
            <w:r w:rsidRPr="00B674DE">
              <w:rPr>
                <w:b/>
                <w:lang w:eastAsia="ar-SA"/>
              </w:rPr>
              <w:t>с</w:t>
            </w:r>
            <w:proofErr w:type="gramStart"/>
            <w:r w:rsidRPr="00B674DE">
              <w:rPr>
                <w:b/>
                <w:lang w:eastAsia="ar-SA"/>
              </w:rPr>
              <w:t>.К</w:t>
            </w:r>
            <w:proofErr w:type="gramEnd"/>
            <w:r w:rsidRPr="00B674DE">
              <w:rPr>
                <w:b/>
                <w:lang w:eastAsia="ar-SA"/>
              </w:rPr>
              <w:t>линцовка</w:t>
            </w:r>
            <w:proofErr w:type="spellEnd"/>
            <w:r w:rsidRPr="00B674DE">
              <w:rPr>
                <w:b/>
                <w:lang w:eastAsia="ar-SA"/>
              </w:rPr>
              <w:t xml:space="preserve">  </w:t>
            </w:r>
            <w:proofErr w:type="spellStart"/>
            <w:r w:rsidRPr="00B674DE">
              <w:rPr>
                <w:b/>
                <w:lang w:eastAsia="ar-SA"/>
              </w:rPr>
              <w:t>ул.Красноармейская</w:t>
            </w:r>
            <w:proofErr w:type="spellEnd"/>
            <w:r w:rsidRPr="00B674DE">
              <w:rPr>
                <w:b/>
                <w:lang w:eastAsia="ar-SA"/>
              </w:rPr>
              <w:t>, д.14</w:t>
            </w:r>
          </w:p>
          <w:p w:rsidR="00B674DE" w:rsidRPr="00B674DE" w:rsidRDefault="00B674DE" w:rsidP="00B674DE">
            <w:pPr>
              <w:suppressAutoHyphens/>
              <w:rPr>
                <w:b/>
                <w:lang w:eastAsia="ar-SA"/>
              </w:rPr>
            </w:pPr>
            <w:r w:rsidRPr="00B674DE">
              <w:rPr>
                <w:b/>
                <w:lang w:eastAsia="ar-SA"/>
              </w:rPr>
              <w:t>Тел.:  (84574)  3-11-24</w:t>
            </w:r>
          </w:p>
        </w:tc>
      </w:tr>
    </w:tbl>
    <w:p w:rsidR="00B674DE" w:rsidRPr="00B674DE" w:rsidRDefault="00B674DE" w:rsidP="00B674DE">
      <w:pPr>
        <w:tabs>
          <w:tab w:val="left" w:pos="5624"/>
        </w:tabs>
        <w:suppressAutoHyphens/>
        <w:rPr>
          <w:lang w:eastAsia="ar-SA"/>
        </w:rPr>
      </w:pPr>
    </w:p>
    <w:p w:rsidR="00B674DE" w:rsidRPr="00B674DE" w:rsidRDefault="00B674DE" w:rsidP="00B674DE">
      <w:pPr>
        <w:tabs>
          <w:tab w:val="left" w:pos="5400"/>
        </w:tabs>
        <w:suppressAutoHyphens/>
        <w:spacing w:after="120"/>
        <w:ind w:left="5387"/>
        <w:rPr>
          <w:lang w:val="x-none" w:eastAsia="ar-SA"/>
        </w:rPr>
      </w:pPr>
      <w:r w:rsidRPr="00B674DE">
        <w:rPr>
          <w:lang w:val="x-none" w:eastAsia="ar-SA"/>
        </w:rPr>
        <w:tab/>
        <w:t>Иванову И.И.</w:t>
      </w:r>
    </w:p>
    <w:p w:rsidR="00B674DE" w:rsidRPr="00B674DE" w:rsidRDefault="00B674DE" w:rsidP="00B674DE">
      <w:pPr>
        <w:tabs>
          <w:tab w:val="left" w:pos="5400"/>
        </w:tabs>
        <w:suppressAutoHyphens/>
        <w:spacing w:after="120"/>
        <w:ind w:left="5387"/>
        <w:rPr>
          <w:lang w:eastAsia="ar-SA"/>
        </w:rPr>
      </w:pPr>
      <w:proofErr w:type="spellStart"/>
      <w:r w:rsidRPr="00B674DE">
        <w:rPr>
          <w:lang w:eastAsia="ar-SA"/>
        </w:rPr>
        <w:t>с</w:t>
      </w:r>
      <w:proofErr w:type="gramStart"/>
      <w:r w:rsidRPr="00B674DE">
        <w:rPr>
          <w:lang w:eastAsia="ar-SA"/>
        </w:rPr>
        <w:t>.К</w:t>
      </w:r>
      <w:proofErr w:type="gramEnd"/>
      <w:r w:rsidRPr="00B674DE">
        <w:rPr>
          <w:lang w:eastAsia="ar-SA"/>
        </w:rPr>
        <w:t>линцовка</w:t>
      </w:r>
      <w:proofErr w:type="spellEnd"/>
      <w:r w:rsidRPr="00B674DE">
        <w:rPr>
          <w:lang w:val="x-none" w:eastAsia="ar-SA"/>
        </w:rPr>
        <w:t>.</w:t>
      </w:r>
      <w:r w:rsidRPr="00B674DE">
        <w:rPr>
          <w:lang w:val="x-none" w:eastAsia="ar-SA"/>
        </w:rPr>
        <w:tab/>
      </w:r>
    </w:p>
    <w:p w:rsidR="00B674DE" w:rsidRPr="00B674DE" w:rsidRDefault="00B674DE" w:rsidP="00B674DE">
      <w:pPr>
        <w:tabs>
          <w:tab w:val="left" w:pos="5400"/>
        </w:tabs>
        <w:suppressAutoHyphens/>
        <w:spacing w:after="120"/>
        <w:ind w:left="5387"/>
        <w:rPr>
          <w:lang w:eastAsia="ar-SA"/>
        </w:rPr>
      </w:pPr>
      <w:r w:rsidRPr="00B674DE">
        <w:rPr>
          <w:lang w:val="x-none" w:eastAsia="ar-SA"/>
        </w:rPr>
        <w:t xml:space="preserve">ул. </w:t>
      </w:r>
      <w:proofErr w:type="spellStart"/>
      <w:r w:rsidRPr="00B674DE">
        <w:rPr>
          <w:lang w:val="x-none" w:eastAsia="ar-SA"/>
        </w:rPr>
        <w:t>Лени</w:t>
      </w:r>
      <w:r w:rsidRPr="00B674DE">
        <w:rPr>
          <w:lang w:eastAsia="ar-SA"/>
        </w:rPr>
        <w:t>ская</w:t>
      </w:r>
      <w:proofErr w:type="spellEnd"/>
      <w:r w:rsidRPr="00B674DE">
        <w:rPr>
          <w:lang w:val="x-none" w:eastAsia="ar-SA"/>
        </w:rPr>
        <w:t>, д.</w:t>
      </w:r>
      <w:r w:rsidRPr="00B674DE">
        <w:rPr>
          <w:lang w:eastAsia="ar-SA"/>
        </w:rPr>
        <w:t>16</w:t>
      </w:r>
    </w:p>
    <w:p w:rsidR="00B674DE" w:rsidRPr="00B674DE" w:rsidRDefault="00B674DE" w:rsidP="00B674DE">
      <w:pPr>
        <w:tabs>
          <w:tab w:val="left" w:pos="5400"/>
        </w:tabs>
        <w:suppressAutoHyphens/>
        <w:spacing w:after="120"/>
        <w:rPr>
          <w:lang w:val="x-none" w:eastAsia="ar-SA"/>
        </w:rPr>
      </w:pPr>
      <w:r w:rsidRPr="00B674DE">
        <w:rPr>
          <w:lang w:val="x-none" w:eastAsia="ar-SA"/>
        </w:rPr>
        <w:t xml:space="preserve"> </w:t>
      </w:r>
    </w:p>
    <w:p w:rsidR="00B674DE" w:rsidRPr="00B674DE" w:rsidRDefault="00B674DE" w:rsidP="00B674DE">
      <w:pPr>
        <w:suppressAutoHyphens/>
        <w:autoSpaceDE w:val="0"/>
        <w:ind w:firstLine="567"/>
        <w:jc w:val="both"/>
        <w:rPr>
          <w:sz w:val="28"/>
          <w:szCs w:val="28"/>
          <w:lang w:eastAsia="ar-SA"/>
        </w:rPr>
      </w:pPr>
      <w:r w:rsidRPr="00B674DE">
        <w:rPr>
          <w:sz w:val="28"/>
          <w:szCs w:val="28"/>
          <w:lang w:eastAsia="ar-SA"/>
        </w:rPr>
        <w:t>Сообщаем,   что   Ваше  обращение,  поступившее  в  администрацию Клинцовского муниципального образования Пугачевского муниципального района Саратовской области,  рассматривает  отдел записи актов гражданского состояния Пугачевского муниципального района.</w:t>
      </w:r>
    </w:p>
    <w:p w:rsidR="00B674DE" w:rsidRPr="00B674DE" w:rsidRDefault="00B674DE" w:rsidP="00B674DE">
      <w:pPr>
        <w:suppressAutoHyphens/>
        <w:autoSpaceDE w:val="0"/>
        <w:rPr>
          <w:lang w:eastAsia="ar-SA"/>
        </w:rPr>
      </w:pPr>
    </w:p>
    <w:p w:rsidR="00B674DE" w:rsidRPr="00B674DE" w:rsidRDefault="00B674DE" w:rsidP="00B674DE">
      <w:pPr>
        <w:suppressAutoHyphens/>
        <w:autoSpaceDE w:val="0"/>
        <w:jc w:val="both"/>
        <w:rPr>
          <w:lang w:eastAsia="ar-SA"/>
        </w:rPr>
      </w:pPr>
    </w:p>
    <w:p w:rsidR="00B674DE" w:rsidRPr="00B674DE" w:rsidRDefault="00B674DE" w:rsidP="00B674DE">
      <w:pPr>
        <w:suppressAutoHyphens/>
        <w:autoSpaceDE w:val="0"/>
        <w:rPr>
          <w:lang w:eastAsia="ar-SA"/>
        </w:rPr>
      </w:pPr>
    </w:p>
    <w:p w:rsidR="00B674DE" w:rsidRPr="00B674DE" w:rsidRDefault="00B674DE" w:rsidP="00B674DE">
      <w:pPr>
        <w:suppressAutoHyphens/>
        <w:rPr>
          <w:sz w:val="28"/>
          <w:szCs w:val="28"/>
          <w:lang w:eastAsia="ar-SA"/>
        </w:rPr>
      </w:pPr>
      <w:r w:rsidRPr="00B674DE">
        <w:rPr>
          <w:sz w:val="28"/>
          <w:szCs w:val="28"/>
          <w:lang w:eastAsia="ar-SA"/>
        </w:rPr>
        <w:t xml:space="preserve">Глава Клинцовского  </w:t>
      </w:r>
    </w:p>
    <w:p w:rsidR="00B674DE" w:rsidRPr="00B674DE" w:rsidRDefault="00B674DE" w:rsidP="00B674DE">
      <w:pPr>
        <w:suppressAutoHyphens/>
        <w:jc w:val="both"/>
        <w:rPr>
          <w:sz w:val="28"/>
          <w:szCs w:val="28"/>
          <w:lang w:eastAsia="ar-SA"/>
        </w:rPr>
      </w:pPr>
      <w:r w:rsidRPr="00B674DE">
        <w:rPr>
          <w:sz w:val="28"/>
          <w:szCs w:val="28"/>
          <w:lang w:eastAsia="ar-SA"/>
        </w:rPr>
        <w:t>муниципального образования         (подпись)        (инициалы, фамилия)</w:t>
      </w:r>
    </w:p>
    <w:p w:rsidR="00B674DE" w:rsidRPr="00B674DE" w:rsidRDefault="00B674DE" w:rsidP="00B674DE">
      <w:pPr>
        <w:tabs>
          <w:tab w:val="left" w:pos="2133"/>
        </w:tabs>
        <w:suppressAutoHyphens/>
        <w:rPr>
          <w:lang w:eastAsia="ar-SA"/>
        </w:rPr>
      </w:pPr>
    </w:p>
    <w:p w:rsidR="00B674DE" w:rsidRPr="00B674DE" w:rsidRDefault="00B674DE" w:rsidP="00B674DE">
      <w:pPr>
        <w:tabs>
          <w:tab w:val="left" w:pos="2133"/>
        </w:tabs>
        <w:suppressAutoHyphens/>
        <w:rPr>
          <w:lang w:eastAsia="ar-SA"/>
        </w:rPr>
      </w:pPr>
    </w:p>
    <w:p w:rsidR="00B674DE" w:rsidRPr="00B674DE" w:rsidRDefault="00B674DE" w:rsidP="00B674DE">
      <w:pPr>
        <w:tabs>
          <w:tab w:val="left" w:pos="2133"/>
        </w:tabs>
        <w:suppressAutoHyphens/>
        <w:rPr>
          <w:lang w:eastAsia="ar-SA"/>
        </w:rPr>
      </w:pPr>
    </w:p>
    <w:p w:rsidR="00B674DE" w:rsidRPr="00B674DE" w:rsidRDefault="00B674DE" w:rsidP="00B674DE">
      <w:pPr>
        <w:tabs>
          <w:tab w:val="left" w:pos="2133"/>
        </w:tabs>
        <w:suppressAutoHyphens/>
        <w:rPr>
          <w:lang w:eastAsia="ar-SA"/>
        </w:rPr>
      </w:pPr>
    </w:p>
    <w:p w:rsidR="00B674DE" w:rsidRPr="00B674DE" w:rsidRDefault="00B674DE" w:rsidP="00B674DE">
      <w:pPr>
        <w:tabs>
          <w:tab w:val="left" w:pos="2133"/>
        </w:tabs>
        <w:suppressAutoHyphens/>
        <w:rPr>
          <w:lang w:eastAsia="ar-SA"/>
        </w:rPr>
      </w:pPr>
    </w:p>
    <w:p w:rsidR="00B674DE" w:rsidRPr="00B674DE" w:rsidRDefault="00B674DE" w:rsidP="00B674DE">
      <w:pPr>
        <w:tabs>
          <w:tab w:val="left" w:pos="2133"/>
        </w:tabs>
        <w:suppressAutoHyphens/>
        <w:rPr>
          <w:lang w:eastAsia="ar-SA"/>
        </w:rPr>
      </w:pPr>
    </w:p>
    <w:p w:rsidR="00B674DE" w:rsidRPr="00B674DE" w:rsidRDefault="00B674DE" w:rsidP="00B674DE">
      <w:pPr>
        <w:suppressAutoHyphens/>
        <w:jc w:val="both"/>
        <w:rPr>
          <w:lang w:eastAsia="ar-SA"/>
        </w:rPr>
      </w:pPr>
    </w:p>
    <w:p w:rsidR="00B674DE" w:rsidRPr="00B674DE" w:rsidRDefault="00B674DE" w:rsidP="00B674DE">
      <w:pPr>
        <w:suppressAutoHyphens/>
        <w:jc w:val="both"/>
        <w:rPr>
          <w:lang w:eastAsia="ar-SA"/>
        </w:rPr>
      </w:pPr>
    </w:p>
    <w:p w:rsidR="00B674DE" w:rsidRPr="00B674DE" w:rsidRDefault="00B674DE" w:rsidP="00B674DE">
      <w:pPr>
        <w:suppressAutoHyphens/>
        <w:jc w:val="both"/>
        <w:rPr>
          <w:lang w:eastAsia="ar-SA"/>
        </w:rPr>
      </w:pPr>
    </w:p>
    <w:p w:rsidR="00B674DE" w:rsidRPr="00B674DE" w:rsidRDefault="00B674DE" w:rsidP="00B674DE">
      <w:pPr>
        <w:suppressAutoHyphens/>
        <w:autoSpaceDE w:val="0"/>
        <w:ind w:left="5103"/>
        <w:jc w:val="both"/>
        <w:rPr>
          <w:lang w:eastAsia="ar-SA"/>
        </w:rPr>
      </w:pPr>
    </w:p>
    <w:p w:rsidR="00B674DE" w:rsidRPr="00B674DE" w:rsidRDefault="00B674DE" w:rsidP="00B674DE">
      <w:pPr>
        <w:suppressAutoHyphens/>
        <w:autoSpaceDE w:val="0"/>
        <w:ind w:left="5103"/>
        <w:jc w:val="both"/>
        <w:rPr>
          <w:lang w:eastAsia="ar-SA"/>
        </w:rPr>
      </w:pPr>
    </w:p>
    <w:p w:rsidR="00B674DE" w:rsidRPr="00B674DE" w:rsidRDefault="00B674DE" w:rsidP="00B674DE">
      <w:pPr>
        <w:suppressAutoHyphens/>
        <w:autoSpaceDE w:val="0"/>
        <w:ind w:left="5103"/>
        <w:jc w:val="both"/>
        <w:rPr>
          <w:lang w:eastAsia="ar-SA"/>
        </w:rPr>
      </w:pPr>
      <w:r w:rsidRPr="00B674DE">
        <w:rPr>
          <w:lang w:eastAsia="ar-SA"/>
        </w:rPr>
        <w:t>Приложение 9 к Административному регламенту администрации Клинцовского муниципального образования по предоставлению муниципальной услуги «Рассмотрение обращений граждан»</w:t>
      </w:r>
    </w:p>
    <w:p w:rsidR="00B674DE" w:rsidRPr="00B674DE" w:rsidRDefault="00B674DE" w:rsidP="00B674DE">
      <w:pPr>
        <w:suppressAutoHyphens/>
        <w:autoSpaceDE w:val="0"/>
        <w:jc w:val="right"/>
        <w:rPr>
          <w:lang w:eastAsia="ar-SA"/>
        </w:rPr>
      </w:pPr>
    </w:p>
    <w:p w:rsidR="00B674DE" w:rsidRPr="00B674DE" w:rsidRDefault="00B674DE" w:rsidP="00B674DE">
      <w:pPr>
        <w:suppressAutoHyphens/>
        <w:autoSpaceDE w:val="0"/>
        <w:jc w:val="right"/>
        <w:rPr>
          <w:lang w:eastAsia="ar-SA"/>
        </w:rPr>
      </w:pPr>
    </w:p>
    <w:p w:rsidR="00B674DE" w:rsidRPr="00B674DE" w:rsidRDefault="00B674DE" w:rsidP="00B674DE">
      <w:pPr>
        <w:suppressAutoHyphens/>
        <w:autoSpaceDE w:val="0"/>
        <w:ind w:firstLine="540"/>
        <w:jc w:val="both"/>
        <w:rPr>
          <w:sz w:val="28"/>
          <w:szCs w:val="28"/>
          <w:lang w:eastAsia="ar-SA"/>
        </w:rPr>
      </w:pPr>
    </w:p>
    <w:p w:rsidR="00B674DE" w:rsidRPr="00B674DE" w:rsidRDefault="00B674DE" w:rsidP="00B674DE">
      <w:pPr>
        <w:suppressAutoHyphens/>
        <w:autoSpaceDE w:val="0"/>
        <w:jc w:val="center"/>
        <w:rPr>
          <w:sz w:val="28"/>
          <w:szCs w:val="28"/>
          <w:lang w:eastAsia="ar-SA"/>
        </w:rPr>
      </w:pPr>
      <w:r w:rsidRPr="00B674DE">
        <w:rPr>
          <w:sz w:val="28"/>
          <w:szCs w:val="28"/>
          <w:lang w:eastAsia="ar-SA"/>
        </w:rPr>
        <w:t xml:space="preserve">Регистрационно-контрольная карточка </w:t>
      </w:r>
    </w:p>
    <w:p w:rsidR="00B674DE" w:rsidRPr="00B674DE" w:rsidRDefault="00B674DE" w:rsidP="00B674DE">
      <w:pPr>
        <w:suppressAutoHyphens/>
        <w:autoSpaceDE w:val="0"/>
        <w:jc w:val="center"/>
        <w:rPr>
          <w:sz w:val="28"/>
          <w:szCs w:val="28"/>
          <w:lang w:eastAsia="ar-SA"/>
        </w:rPr>
      </w:pPr>
      <w:r w:rsidRPr="00B674DE">
        <w:rPr>
          <w:sz w:val="28"/>
          <w:szCs w:val="28"/>
          <w:lang w:eastAsia="ar-SA"/>
        </w:rPr>
        <w:t xml:space="preserve"> </w:t>
      </w:r>
    </w:p>
    <w:p w:rsidR="00B674DE" w:rsidRPr="00B674DE" w:rsidRDefault="00B674DE" w:rsidP="00B674DE">
      <w:pPr>
        <w:suppressAutoHyphens/>
        <w:autoSpaceDE w:val="0"/>
        <w:rPr>
          <w:sz w:val="28"/>
          <w:szCs w:val="28"/>
          <w:lang w:eastAsia="ar-SA"/>
        </w:rPr>
      </w:pPr>
      <w:r w:rsidRPr="00B674DE">
        <w:rPr>
          <w:sz w:val="28"/>
          <w:szCs w:val="28"/>
          <w:lang w:eastAsia="ar-SA"/>
        </w:rPr>
        <w:tab/>
      </w:r>
      <w:r w:rsidRPr="00B674DE">
        <w:rPr>
          <w:sz w:val="28"/>
          <w:szCs w:val="28"/>
          <w:lang w:eastAsia="ar-SA"/>
        </w:rPr>
        <w:tab/>
      </w:r>
      <w:r w:rsidRPr="00B674DE">
        <w:rPr>
          <w:sz w:val="28"/>
          <w:szCs w:val="28"/>
          <w:lang w:eastAsia="ar-SA"/>
        </w:rPr>
        <w:tab/>
      </w:r>
      <w:r w:rsidRPr="00B674DE">
        <w:rPr>
          <w:sz w:val="28"/>
          <w:szCs w:val="28"/>
          <w:lang w:eastAsia="ar-SA"/>
        </w:rPr>
        <w:tab/>
      </w:r>
      <w:r w:rsidRPr="00B674DE">
        <w:rPr>
          <w:sz w:val="28"/>
          <w:szCs w:val="28"/>
          <w:lang w:eastAsia="ar-SA"/>
        </w:rPr>
        <w:tab/>
      </w:r>
      <w:r w:rsidRPr="00B674DE">
        <w:rPr>
          <w:sz w:val="28"/>
          <w:szCs w:val="28"/>
          <w:lang w:eastAsia="ar-SA"/>
        </w:rPr>
        <w:tab/>
      </w:r>
      <w:r w:rsidRPr="00B674DE">
        <w:rPr>
          <w:sz w:val="28"/>
          <w:szCs w:val="28"/>
          <w:lang w:eastAsia="ar-SA"/>
        </w:rPr>
        <w:tab/>
      </w:r>
      <w:r w:rsidRPr="00B674DE">
        <w:rPr>
          <w:sz w:val="28"/>
          <w:szCs w:val="28"/>
          <w:lang w:eastAsia="ar-SA"/>
        </w:rPr>
        <w:tab/>
      </w:r>
      <w:r w:rsidRPr="00B674DE">
        <w:rPr>
          <w:sz w:val="28"/>
          <w:szCs w:val="28"/>
          <w:lang w:eastAsia="ar-SA"/>
        </w:rPr>
        <w:tab/>
      </w:r>
      <w:r w:rsidRPr="00B674DE">
        <w:rPr>
          <w:sz w:val="28"/>
          <w:szCs w:val="28"/>
          <w:lang w:eastAsia="ar-SA"/>
        </w:rPr>
        <w:tab/>
        <w:t>Дата</w:t>
      </w:r>
      <w:r w:rsidRPr="00B674DE">
        <w:rPr>
          <w:sz w:val="28"/>
          <w:szCs w:val="28"/>
          <w:lang w:eastAsia="ar-SA"/>
        </w:rPr>
        <w:tab/>
      </w:r>
      <w:r w:rsidRPr="00B674DE">
        <w:rPr>
          <w:sz w:val="28"/>
          <w:szCs w:val="28"/>
          <w:lang w:eastAsia="ar-SA"/>
        </w:rPr>
        <w:tab/>
      </w:r>
      <w:r w:rsidRPr="00B674DE">
        <w:rPr>
          <w:sz w:val="28"/>
          <w:szCs w:val="28"/>
          <w:lang w:eastAsia="ar-SA"/>
        </w:rPr>
        <w:tab/>
      </w:r>
      <w:r w:rsidRPr="00B674DE">
        <w:rPr>
          <w:sz w:val="28"/>
          <w:szCs w:val="28"/>
          <w:lang w:eastAsia="ar-SA"/>
        </w:rPr>
        <w:tab/>
      </w:r>
      <w:r w:rsidRPr="00B674DE">
        <w:rPr>
          <w:sz w:val="28"/>
          <w:szCs w:val="28"/>
          <w:lang w:eastAsia="ar-SA"/>
        </w:rPr>
        <w:tab/>
      </w:r>
      <w:r w:rsidRPr="00B674DE">
        <w:rPr>
          <w:sz w:val="28"/>
          <w:szCs w:val="28"/>
          <w:lang w:eastAsia="ar-SA"/>
        </w:rPr>
        <w:tab/>
      </w:r>
      <w:r w:rsidRPr="00B674DE">
        <w:rPr>
          <w:sz w:val="28"/>
          <w:szCs w:val="28"/>
          <w:lang w:eastAsia="ar-SA"/>
        </w:rPr>
        <w:tab/>
      </w:r>
      <w:r w:rsidRPr="00B674DE">
        <w:rPr>
          <w:sz w:val="28"/>
          <w:szCs w:val="28"/>
          <w:lang w:eastAsia="ar-SA"/>
        </w:rPr>
        <w:tab/>
      </w:r>
      <w:r w:rsidRPr="00B674DE">
        <w:rPr>
          <w:sz w:val="28"/>
          <w:szCs w:val="28"/>
          <w:lang w:eastAsia="ar-SA"/>
        </w:rPr>
        <w:tab/>
      </w:r>
      <w:r w:rsidRPr="00B674DE">
        <w:rPr>
          <w:sz w:val="28"/>
          <w:szCs w:val="28"/>
          <w:lang w:eastAsia="ar-SA"/>
        </w:rPr>
        <w:tab/>
      </w:r>
      <w:r w:rsidRPr="00B674DE">
        <w:rPr>
          <w:sz w:val="28"/>
          <w:szCs w:val="28"/>
          <w:lang w:eastAsia="ar-SA"/>
        </w:rPr>
        <w:tab/>
      </w:r>
      <w:r w:rsidRPr="00B674DE">
        <w:rPr>
          <w:sz w:val="28"/>
          <w:szCs w:val="28"/>
          <w:lang w:eastAsia="ar-SA"/>
        </w:rPr>
        <w:tab/>
      </w:r>
      <w:r w:rsidRPr="00B674DE">
        <w:rPr>
          <w:sz w:val="28"/>
          <w:szCs w:val="28"/>
          <w:lang w:eastAsia="ar-SA"/>
        </w:rPr>
        <w:tab/>
      </w:r>
    </w:p>
    <w:p w:rsidR="00B674DE" w:rsidRPr="00B674DE" w:rsidRDefault="00B674DE" w:rsidP="00B674DE">
      <w:pPr>
        <w:numPr>
          <w:ilvl w:val="0"/>
          <w:numId w:val="14"/>
        </w:numPr>
        <w:tabs>
          <w:tab w:val="clear" w:pos="0"/>
          <w:tab w:val="num" w:pos="720"/>
        </w:tabs>
        <w:suppressAutoHyphens/>
        <w:autoSpaceDE w:val="0"/>
        <w:ind w:left="720" w:hanging="360"/>
        <w:rPr>
          <w:sz w:val="28"/>
          <w:szCs w:val="28"/>
          <w:lang w:eastAsia="ar-SA"/>
        </w:rPr>
      </w:pPr>
      <w:r w:rsidRPr="00B674DE">
        <w:rPr>
          <w:sz w:val="28"/>
          <w:szCs w:val="28"/>
          <w:lang w:eastAsia="ar-SA"/>
        </w:rPr>
        <w:t xml:space="preserve">Корреспондент        </w:t>
      </w:r>
    </w:p>
    <w:p w:rsidR="00B674DE" w:rsidRPr="00B674DE" w:rsidRDefault="00B674DE" w:rsidP="00B674DE">
      <w:pPr>
        <w:numPr>
          <w:ilvl w:val="0"/>
          <w:numId w:val="14"/>
        </w:numPr>
        <w:tabs>
          <w:tab w:val="clear" w:pos="0"/>
          <w:tab w:val="num" w:pos="720"/>
        </w:tabs>
        <w:suppressAutoHyphens/>
        <w:autoSpaceDE w:val="0"/>
        <w:ind w:left="720" w:hanging="360"/>
        <w:rPr>
          <w:sz w:val="28"/>
          <w:szCs w:val="28"/>
          <w:lang w:eastAsia="ar-SA"/>
        </w:rPr>
      </w:pPr>
      <w:r w:rsidRPr="00B674DE">
        <w:rPr>
          <w:sz w:val="28"/>
          <w:szCs w:val="28"/>
          <w:lang w:eastAsia="ar-SA"/>
        </w:rPr>
        <w:t>Адрес, телефон</w:t>
      </w:r>
    </w:p>
    <w:p w:rsidR="00B674DE" w:rsidRPr="00B674DE" w:rsidRDefault="00B674DE" w:rsidP="00B674DE">
      <w:pPr>
        <w:numPr>
          <w:ilvl w:val="0"/>
          <w:numId w:val="14"/>
        </w:numPr>
        <w:tabs>
          <w:tab w:val="clear" w:pos="0"/>
          <w:tab w:val="num" w:pos="720"/>
        </w:tabs>
        <w:suppressAutoHyphens/>
        <w:autoSpaceDE w:val="0"/>
        <w:ind w:left="720" w:hanging="360"/>
        <w:rPr>
          <w:sz w:val="28"/>
          <w:szCs w:val="28"/>
          <w:lang w:eastAsia="ar-SA"/>
        </w:rPr>
      </w:pPr>
      <w:r w:rsidRPr="00B674DE">
        <w:rPr>
          <w:sz w:val="28"/>
          <w:szCs w:val="28"/>
          <w:lang w:eastAsia="ar-SA"/>
        </w:rPr>
        <w:t>Вид обращения</w:t>
      </w:r>
    </w:p>
    <w:p w:rsidR="00B674DE" w:rsidRPr="00B674DE" w:rsidRDefault="00B674DE" w:rsidP="00B674DE">
      <w:pPr>
        <w:numPr>
          <w:ilvl w:val="0"/>
          <w:numId w:val="14"/>
        </w:numPr>
        <w:tabs>
          <w:tab w:val="clear" w:pos="0"/>
          <w:tab w:val="num" w:pos="720"/>
        </w:tabs>
        <w:suppressAutoHyphens/>
        <w:autoSpaceDE w:val="0"/>
        <w:ind w:left="720" w:hanging="360"/>
        <w:rPr>
          <w:sz w:val="28"/>
          <w:szCs w:val="28"/>
          <w:lang w:eastAsia="ar-SA"/>
        </w:rPr>
      </w:pPr>
      <w:r w:rsidRPr="00B674DE">
        <w:rPr>
          <w:sz w:val="28"/>
          <w:szCs w:val="28"/>
          <w:lang w:eastAsia="ar-SA"/>
        </w:rPr>
        <w:t>Откуда поступило</w:t>
      </w:r>
    </w:p>
    <w:p w:rsidR="00B674DE" w:rsidRPr="00B674DE" w:rsidRDefault="00B674DE" w:rsidP="00B674DE">
      <w:pPr>
        <w:numPr>
          <w:ilvl w:val="0"/>
          <w:numId w:val="14"/>
        </w:numPr>
        <w:tabs>
          <w:tab w:val="clear" w:pos="0"/>
          <w:tab w:val="num" w:pos="720"/>
        </w:tabs>
        <w:suppressAutoHyphens/>
        <w:autoSpaceDE w:val="0"/>
        <w:ind w:left="720" w:hanging="360"/>
        <w:rPr>
          <w:sz w:val="28"/>
          <w:szCs w:val="28"/>
          <w:lang w:eastAsia="ar-SA"/>
        </w:rPr>
      </w:pPr>
      <w:r w:rsidRPr="00B674DE">
        <w:rPr>
          <w:sz w:val="28"/>
          <w:szCs w:val="28"/>
          <w:lang w:eastAsia="ar-SA"/>
        </w:rPr>
        <w:t>Краткое содержание</w:t>
      </w:r>
    </w:p>
    <w:p w:rsidR="00B674DE" w:rsidRPr="00B674DE" w:rsidRDefault="00B674DE" w:rsidP="00B674DE">
      <w:pPr>
        <w:numPr>
          <w:ilvl w:val="0"/>
          <w:numId w:val="14"/>
        </w:numPr>
        <w:tabs>
          <w:tab w:val="clear" w:pos="0"/>
          <w:tab w:val="num" w:pos="720"/>
        </w:tabs>
        <w:suppressAutoHyphens/>
        <w:autoSpaceDE w:val="0"/>
        <w:ind w:left="720" w:hanging="360"/>
        <w:rPr>
          <w:sz w:val="28"/>
          <w:szCs w:val="28"/>
          <w:lang w:eastAsia="ar-SA"/>
        </w:rPr>
      </w:pPr>
      <w:r w:rsidRPr="00B674DE">
        <w:rPr>
          <w:sz w:val="28"/>
          <w:szCs w:val="28"/>
          <w:lang w:eastAsia="ar-SA"/>
        </w:rPr>
        <w:t xml:space="preserve">Автор резолюции </w:t>
      </w:r>
    </w:p>
    <w:p w:rsidR="00B674DE" w:rsidRPr="00B674DE" w:rsidRDefault="00B674DE" w:rsidP="00B674DE">
      <w:pPr>
        <w:numPr>
          <w:ilvl w:val="0"/>
          <w:numId w:val="14"/>
        </w:numPr>
        <w:tabs>
          <w:tab w:val="clear" w:pos="0"/>
          <w:tab w:val="num" w:pos="720"/>
        </w:tabs>
        <w:suppressAutoHyphens/>
        <w:autoSpaceDE w:val="0"/>
        <w:ind w:left="720" w:hanging="360"/>
        <w:rPr>
          <w:sz w:val="28"/>
          <w:szCs w:val="28"/>
          <w:lang w:eastAsia="ar-SA"/>
        </w:rPr>
      </w:pPr>
      <w:r w:rsidRPr="00B674DE">
        <w:rPr>
          <w:sz w:val="28"/>
          <w:szCs w:val="28"/>
          <w:lang w:eastAsia="ar-SA"/>
        </w:rPr>
        <w:t>Исполнитель</w:t>
      </w:r>
    </w:p>
    <w:p w:rsidR="00B674DE" w:rsidRPr="00B674DE" w:rsidRDefault="00B674DE" w:rsidP="00B674DE">
      <w:pPr>
        <w:numPr>
          <w:ilvl w:val="0"/>
          <w:numId w:val="14"/>
        </w:numPr>
        <w:tabs>
          <w:tab w:val="clear" w:pos="0"/>
          <w:tab w:val="num" w:pos="720"/>
        </w:tabs>
        <w:suppressAutoHyphens/>
        <w:autoSpaceDE w:val="0"/>
        <w:ind w:left="720" w:hanging="360"/>
        <w:rPr>
          <w:sz w:val="28"/>
          <w:szCs w:val="28"/>
          <w:lang w:eastAsia="ar-SA"/>
        </w:rPr>
      </w:pPr>
      <w:r w:rsidRPr="00B674DE">
        <w:rPr>
          <w:sz w:val="28"/>
          <w:szCs w:val="28"/>
          <w:lang w:eastAsia="ar-SA"/>
        </w:rPr>
        <w:t>Вид контроля</w:t>
      </w:r>
    </w:p>
    <w:p w:rsidR="00B674DE" w:rsidRPr="00B674DE" w:rsidRDefault="00B674DE" w:rsidP="00B674DE">
      <w:pPr>
        <w:numPr>
          <w:ilvl w:val="0"/>
          <w:numId w:val="14"/>
        </w:numPr>
        <w:tabs>
          <w:tab w:val="clear" w:pos="0"/>
          <w:tab w:val="num" w:pos="720"/>
        </w:tabs>
        <w:suppressAutoHyphens/>
        <w:autoSpaceDE w:val="0"/>
        <w:ind w:left="720" w:hanging="360"/>
        <w:rPr>
          <w:sz w:val="28"/>
          <w:szCs w:val="28"/>
          <w:lang w:eastAsia="ar-SA"/>
        </w:rPr>
      </w:pPr>
      <w:r w:rsidRPr="00B674DE">
        <w:rPr>
          <w:sz w:val="28"/>
          <w:szCs w:val="28"/>
          <w:lang w:eastAsia="ar-SA"/>
        </w:rPr>
        <w:t>Результаты рассмотрения</w:t>
      </w:r>
    </w:p>
    <w:p w:rsidR="00B674DE" w:rsidRPr="00B674DE" w:rsidRDefault="00B674DE" w:rsidP="00B674DE">
      <w:pPr>
        <w:numPr>
          <w:ilvl w:val="0"/>
          <w:numId w:val="14"/>
        </w:numPr>
        <w:tabs>
          <w:tab w:val="clear" w:pos="0"/>
          <w:tab w:val="num" w:pos="720"/>
        </w:tabs>
        <w:suppressAutoHyphens/>
        <w:autoSpaceDE w:val="0"/>
        <w:ind w:left="720" w:hanging="360"/>
        <w:rPr>
          <w:sz w:val="28"/>
          <w:szCs w:val="28"/>
          <w:lang w:eastAsia="ar-SA"/>
        </w:rPr>
      </w:pPr>
      <w:r w:rsidRPr="00B674DE">
        <w:rPr>
          <w:sz w:val="28"/>
          <w:szCs w:val="28"/>
          <w:lang w:eastAsia="ar-SA"/>
        </w:rPr>
        <w:t xml:space="preserve">Результат дополнительного контроля   </w:t>
      </w:r>
    </w:p>
    <w:p w:rsidR="00B674DE" w:rsidRPr="00B674DE" w:rsidRDefault="00B674DE" w:rsidP="00B674DE">
      <w:pPr>
        <w:numPr>
          <w:ilvl w:val="0"/>
          <w:numId w:val="14"/>
        </w:numPr>
        <w:tabs>
          <w:tab w:val="clear" w:pos="0"/>
          <w:tab w:val="num" w:pos="720"/>
        </w:tabs>
        <w:suppressAutoHyphens/>
        <w:autoSpaceDE w:val="0"/>
        <w:ind w:left="720" w:hanging="360"/>
        <w:rPr>
          <w:sz w:val="28"/>
          <w:szCs w:val="28"/>
          <w:lang w:eastAsia="ar-SA"/>
        </w:rPr>
      </w:pPr>
      <w:r w:rsidRPr="00B674DE">
        <w:rPr>
          <w:sz w:val="28"/>
          <w:szCs w:val="28"/>
          <w:lang w:eastAsia="ar-SA"/>
        </w:rPr>
        <w:t xml:space="preserve"> Откуда поступило</w:t>
      </w:r>
    </w:p>
    <w:p w:rsidR="00B674DE" w:rsidRPr="00B674DE" w:rsidRDefault="00B674DE" w:rsidP="00B674DE">
      <w:pPr>
        <w:suppressAutoHyphens/>
        <w:autoSpaceDE w:val="0"/>
        <w:ind w:left="360"/>
        <w:rPr>
          <w:sz w:val="28"/>
          <w:szCs w:val="28"/>
          <w:lang w:eastAsia="ar-SA"/>
        </w:rPr>
      </w:pPr>
      <w:r w:rsidRPr="00B674DE">
        <w:rPr>
          <w:sz w:val="28"/>
          <w:szCs w:val="28"/>
          <w:lang w:eastAsia="ar-SA"/>
        </w:rPr>
        <w:t xml:space="preserve"> </w:t>
      </w:r>
    </w:p>
    <w:p w:rsidR="00B674DE" w:rsidRPr="00B674DE" w:rsidRDefault="00B674DE" w:rsidP="00B674DE">
      <w:pPr>
        <w:suppressAutoHyphens/>
        <w:autoSpaceDE w:val="0"/>
        <w:jc w:val="center"/>
        <w:rPr>
          <w:sz w:val="28"/>
          <w:szCs w:val="28"/>
          <w:lang w:eastAsia="ar-SA"/>
        </w:rPr>
      </w:pPr>
    </w:p>
    <w:p w:rsidR="00B674DE" w:rsidRPr="00B674DE" w:rsidRDefault="00B674DE" w:rsidP="00B674DE">
      <w:pPr>
        <w:suppressAutoHyphens/>
        <w:autoSpaceDE w:val="0"/>
        <w:jc w:val="center"/>
        <w:rPr>
          <w:sz w:val="28"/>
          <w:szCs w:val="28"/>
          <w:lang w:eastAsia="ar-SA"/>
        </w:rPr>
      </w:pPr>
      <w:r w:rsidRPr="00B674DE">
        <w:rPr>
          <w:sz w:val="28"/>
          <w:szCs w:val="28"/>
          <w:lang w:eastAsia="ar-SA"/>
        </w:rPr>
        <w:t>Ход исполнения</w:t>
      </w:r>
    </w:p>
    <w:p w:rsidR="00B674DE" w:rsidRPr="00B674DE" w:rsidRDefault="00B674DE" w:rsidP="00B674DE">
      <w:pPr>
        <w:suppressAutoHyphens/>
        <w:autoSpaceDE w:val="0"/>
        <w:jc w:val="center"/>
        <w:rPr>
          <w:lang w:eastAsia="ar-SA"/>
        </w:rPr>
      </w:pPr>
    </w:p>
    <w:tbl>
      <w:tblPr>
        <w:tblW w:w="0" w:type="auto"/>
        <w:tblInd w:w="108" w:type="dxa"/>
        <w:tblLayout w:type="fixed"/>
        <w:tblLook w:val="0000" w:firstRow="0" w:lastRow="0" w:firstColumn="0" w:lastColumn="0" w:noHBand="0" w:noVBand="0"/>
      </w:tblPr>
      <w:tblGrid>
        <w:gridCol w:w="2205"/>
        <w:gridCol w:w="1755"/>
        <w:gridCol w:w="2655"/>
        <w:gridCol w:w="2225"/>
      </w:tblGrid>
      <w:tr w:rsidR="00B674DE" w:rsidRPr="00B674DE" w:rsidTr="005A383C">
        <w:trPr>
          <w:trHeight w:val="1080"/>
        </w:trPr>
        <w:tc>
          <w:tcPr>
            <w:tcW w:w="2205" w:type="dxa"/>
            <w:tcBorders>
              <w:top w:val="single" w:sz="4" w:space="0" w:color="000000"/>
              <w:left w:val="single" w:sz="4" w:space="0" w:color="000000"/>
              <w:bottom w:val="single" w:sz="4" w:space="0" w:color="000000"/>
            </w:tcBorders>
            <w:shd w:val="clear" w:color="auto" w:fill="auto"/>
          </w:tcPr>
          <w:p w:rsidR="00B674DE" w:rsidRPr="00B674DE" w:rsidRDefault="00B674DE" w:rsidP="00B674DE">
            <w:pPr>
              <w:suppressAutoHyphens/>
              <w:autoSpaceDE w:val="0"/>
              <w:snapToGrid w:val="0"/>
              <w:jc w:val="center"/>
              <w:rPr>
                <w:lang w:eastAsia="ar-SA"/>
              </w:rPr>
            </w:pPr>
            <w:r w:rsidRPr="00B674DE">
              <w:rPr>
                <w:lang w:eastAsia="ar-SA"/>
              </w:rPr>
              <w:t>Дата передачи</w:t>
            </w:r>
          </w:p>
          <w:p w:rsidR="00B674DE" w:rsidRPr="00B674DE" w:rsidRDefault="00B674DE" w:rsidP="00B674DE">
            <w:pPr>
              <w:suppressAutoHyphens/>
              <w:autoSpaceDE w:val="0"/>
              <w:jc w:val="center"/>
              <w:rPr>
                <w:lang w:eastAsia="ar-SA"/>
              </w:rPr>
            </w:pPr>
            <w:r w:rsidRPr="00B674DE">
              <w:rPr>
                <w:lang w:eastAsia="ar-SA"/>
              </w:rPr>
              <w:t>на исполнение</w:t>
            </w:r>
          </w:p>
        </w:tc>
        <w:tc>
          <w:tcPr>
            <w:tcW w:w="1755" w:type="dxa"/>
            <w:tcBorders>
              <w:top w:val="single" w:sz="4" w:space="0" w:color="000000"/>
              <w:left w:val="single" w:sz="4" w:space="0" w:color="000000"/>
              <w:bottom w:val="single" w:sz="4" w:space="0" w:color="000000"/>
            </w:tcBorders>
            <w:shd w:val="clear" w:color="auto" w:fill="auto"/>
          </w:tcPr>
          <w:p w:rsidR="00B674DE" w:rsidRPr="00B674DE" w:rsidRDefault="00B674DE" w:rsidP="00B674DE">
            <w:pPr>
              <w:suppressAutoHyphens/>
              <w:autoSpaceDE w:val="0"/>
              <w:snapToGrid w:val="0"/>
              <w:jc w:val="center"/>
              <w:rPr>
                <w:lang w:eastAsia="ar-SA"/>
              </w:rPr>
            </w:pPr>
            <w:r w:rsidRPr="00B674DE">
              <w:rPr>
                <w:lang w:eastAsia="ar-SA"/>
              </w:rPr>
              <w:t>Исполнитель</w:t>
            </w:r>
          </w:p>
        </w:tc>
        <w:tc>
          <w:tcPr>
            <w:tcW w:w="2655" w:type="dxa"/>
            <w:tcBorders>
              <w:top w:val="single" w:sz="4" w:space="0" w:color="000000"/>
              <w:left w:val="single" w:sz="4" w:space="0" w:color="000000"/>
              <w:bottom w:val="single" w:sz="4" w:space="0" w:color="000000"/>
            </w:tcBorders>
            <w:shd w:val="clear" w:color="auto" w:fill="auto"/>
          </w:tcPr>
          <w:p w:rsidR="00B674DE" w:rsidRPr="00B674DE" w:rsidRDefault="00B674DE" w:rsidP="00B674DE">
            <w:pPr>
              <w:suppressAutoHyphens/>
              <w:autoSpaceDE w:val="0"/>
              <w:snapToGrid w:val="0"/>
              <w:jc w:val="center"/>
              <w:rPr>
                <w:lang w:eastAsia="ar-SA"/>
              </w:rPr>
            </w:pPr>
            <w:r w:rsidRPr="00B674DE">
              <w:rPr>
                <w:lang w:eastAsia="ar-SA"/>
              </w:rPr>
              <w:t>Отметка о промежуточном ответе или дополнительном запросе</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B674DE" w:rsidRPr="00B674DE" w:rsidRDefault="00B674DE" w:rsidP="00B674DE">
            <w:pPr>
              <w:suppressAutoHyphens/>
              <w:autoSpaceDE w:val="0"/>
              <w:snapToGrid w:val="0"/>
              <w:jc w:val="center"/>
              <w:rPr>
                <w:lang w:eastAsia="ar-SA"/>
              </w:rPr>
            </w:pPr>
            <w:r w:rsidRPr="00B674DE">
              <w:rPr>
                <w:lang w:eastAsia="ar-SA"/>
              </w:rPr>
              <w:t>Контрольные отметки</w:t>
            </w:r>
          </w:p>
        </w:tc>
      </w:tr>
      <w:tr w:rsidR="00B674DE" w:rsidRPr="00B674DE" w:rsidTr="005A383C">
        <w:trPr>
          <w:trHeight w:val="400"/>
        </w:trPr>
        <w:tc>
          <w:tcPr>
            <w:tcW w:w="2205" w:type="dxa"/>
            <w:tcBorders>
              <w:top w:val="single" w:sz="4" w:space="0" w:color="000000"/>
              <w:left w:val="single" w:sz="4" w:space="0" w:color="000000"/>
              <w:bottom w:val="single" w:sz="4" w:space="0" w:color="000000"/>
            </w:tcBorders>
            <w:shd w:val="clear" w:color="auto" w:fill="auto"/>
          </w:tcPr>
          <w:p w:rsidR="00B674DE" w:rsidRPr="00B674DE" w:rsidRDefault="00B674DE" w:rsidP="00B674DE">
            <w:pPr>
              <w:suppressAutoHyphens/>
              <w:autoSpaceDE w:val="0"/>
              <w:snapToGrid w:val="0"/>
              <w:rPr>
                <w:lang w:eastAsia="ar-SA"/>
              </w:rPr>
            </w:pPr>
          </w:p>
        </w:tc>
        <w:tc>
          <w:tcPr>
            <w:tcW w:w="1755" w:type="dxa"/>
            <w:tcBorders>
              <w:top w:val="single" w:sz="4" w:space="0" w:color="000000"/>
              <w:left w:val="single" w:sz="4" w:space="0" w:color="000000"/>
              <w:bottom w:val="single" w:sz="4" w:space="0" w:color="000000"/>
            </w:tcBorders>
            <w:shd w:val="clear" w:color="auto" w:fill="auto"/>
          </w:tcPr>
          <w:p w:rsidR="00B674DE" w:rsidRPr="00B674DE" w:rsidRDefault="00B674DE" w:rsidP="00B674DE">
            <w:pPr>
              <w:suppressAutoHyphens/>
              <w:autoSpaceDE w:val="0"/>
              <w:snapToGrid w:val="0"/>
              <w:rPr>
                <w:lang w:eastAsia="ar-SA"/>
              </w:rPr>
            </w:pPr>
          </w:p>
        </w:tc>
        <w:tc>
          <w:tcPr>
            <w:tcW w:w="2655" w:type="dxa"/>
            <w:tcBorders>
              <w:top w:val="single" w:sz="4" w:space="0" w:color="000000"/>
              <w:left w:val="single" w:sz="4" w:space="0" w:color="000000"/>
              <w:bottom w:val="single" w:sz="4" w:space="0" w:color="000000"/>
            </w:tcBorders>
            <w:shd w:val="clear" w:color="auto" w:fill="auto"/>
          </w:tcPr>
          <w:p w:rsidR="00B674DE" w:rsidRPr="00B674DE" w:rsidRDefault="00B674DE" w:rsidP="00B674DE">
            <w:pPr>
              <w:suppressAutoHyphens/>
              <w:autoSpaceDE w:val="0"/>
              <w:snapToGrid w:val="0"/>
              <w:rPr>
                <w:lang w:eastAsia="ar-SA"/>
              </w:rPr>
            </w:pP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B674DE" w:rsidRPr="00B674DE" w:rsidRDefault="00B674DE" w:rsidP="00B674DE">
            <w:pPr>
              <w:suppressAutoHyphens/>
              <w:autoSpaceDE w:val="0"/>
              <w:snapToGrid w:val="0"/>
              <w:rPr>
                <w:lang w:eastAsia="ar-SA"/>
              </w:rPr>
            </w:pPr>
          </w:p>
        </w:tc>
      </w:tr>
      <w:tr w:rsidR="00B674DE" w:rsidRPr="00B674DE" w:rsidTr="005A383C">
        <w:trPr>
          <w:trHeight w:val="519"/>
        </w:trPr>
        <w:tc>
          <w:tcPr>
            <w:tcW w:w="2205" w:type="dxa"/>
            <w:tcBorders>
              <w:top w:val="single" w:sz="4" w:space="0" w:color="000000"/>
              <w:left w:val="single" w:sz="4" w:space="0" w:color="000000"/>
              <w:bottom w:val="single" w:sz="4" w:space="0" w:color="000000"/>
            </w:tcBorders>
            <w:shd w:val="clear" w:color="auto" w:fill="auto"/>
          </w:tcPr>
          <w:p w:rsidR="00B674DE" w:rsidRPr="00B674DE" w:rsidRDefault="00B674DE" w:rsidP="00B674DE">
            <w:pPr>
              <w:suppressAutoHyphens/>
              <w:autoSpaceDE w:val="0"/>
              <w:snapToGrid w:val="0"/>
              <w:rPr>
                <w:lang w:eastAsia="ar-SA"/>
              </w:rPr>
            </w:pPr>
          </w:p>
        </w:tc>
        <w:tc>
          <w:tcPr>
            <w:tcW w:w="1755" w:type="dxa"/>
            <w:tcBorders>
              <w:top w:val="single" w:sz="4" w:space="0" w:color="000000"/>
              <w:left w:val="single" w:sz="4" w:space="0" w:color="000000"/>
              <w:bottom w:val="single" w:sz="4" w:space="0" w:color="000000"/>
            </w:tcBorders>
            <w:shd w:val="clear" w:color="auto" w:fill="auto"/>
          </w:tcPr>
          <w:p w:rsidR="00B674DE" w:rsidRPr="00B674DE" w:rsidRDefault="00B674DE" w:rsidP="00B674DE">
            <w:pPr>
              <w:suppressAutoHyphens/>
              <w:autoSpaceDE w:val="0"/>
              <w:snapToGrid w:val="0"/>
              <w:rPr>
                <w:lang w:eastAsia="ar-SA"/>
              </w:rPr>
            </w:pPr>
          </w:p>
        </w:tc>
        <w:tc>
          <w:tcPr>
            <w:tcW w:w="2655" w:type="dxa"/>
            <w:tcBorders>
              <w:top w:val="single" w:sz="4" w:space="0" w:color="000000"/>
              <w:left w:val="single" w:sz="4" w:space="0" w:color="000000"/>
              <w:bottom w:val="single" w:sz="4" w:space="0" w:color="000000"/>
            </w:tcBorders>
            <w:shd w:val="clear" w:color="auto" w:fill="auto"/>
          </w:tcPr>
          <w:p w:rsidR="00B674DE" w:rsidRPr="00B674DE" w:rsidRDefault="00B674DE" w:rsidP="00B674DE">
            <w:pPr>
              <w:suppressAutoHyphens/>
              <w:autoSpaceDE w:val="0"/>
              <w:snapToGrid w:val="0"/>
              <w:rPr>
                <w:lang w:eastAsia="ar-SA"/>
              </w:rPr>
            </w:pP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B674DE" w:rsidRPr="00B674DE" w:rsidRDefault="00B674DE" w:rsidP="00B674DE">
            <w:pPr>
              <w:suppressAutoHyphens/>
              <w:autoSpaceDE w:val="0"/>
              <w:snapToGrid w:val="0"/>
              <w:rPr>
                <w:lang w:eastAsia="ar-SA"/>
              </w:rPr>
            </w:pPr>
          </w:p>
        </w:tc>
      </w:tr>
    </w:tbl>
    <w:p w:rsidR="00B674DE" w:rsidRPr="00B674DE" w:rsidRDefault="00B674DE" w:rsidP="00B674DE">
      <w:pPr>
        <w:suppressAutoHyphens/>
        <w:autoSpaceDE w:val="0"/>
        <w:rPr>
          <w:rFonts w:ascii="Courier New" w:hAnsi="Courier New" w:cs="Courier New"/>
          <w:sz w:val="20"/>
          <w:szCs w:val="20"/>
          <w:lang w:eastAsia="ar-SA"/>
        </w:rPr>
      </w:pPr>
    </w:p>
    <w:p w:rsidR="00B674DE" w:rsidRPr="00B674DE" w:rsidRDefault="00B674DE" w:rsidP="00B674DE">
      <w:pPr>
        <w:suppressAutoHyphens/>
        <w:autoSpaceDE w:val="0"/>
        <w:rPr>
          <w:lang w:eastAsia="ar-SA"/>
        </w:rPr>
      </w:pPr>
    </w:p>
    <w:p w:rsidR="00B674DE" w:rsidRPr="00B674DE" w:rsidRDefault="00B674DE" w:rsidP="00B674DE">
      <w:pPr>
        <w:suppressAutoHyphens/>
        <w:autoSpaceDE w:val="0"/>
        <w:rPr>
          <w:lang w:eastAsia="ar-SA"/>
        </w:rPr>
      </w:pPr>
    </w:p>
    <w:p w:rsidR="00B674DE" w:rsidRPr="00B674DE" w:rsidRDefault="00B674DE" w:rsidP="00B674DE">
      <w:pPr>
        <w:suppressAutoHyphens/>
        <w:autoSpaceDE w:val="0"/>
        <w:rPr>
          <w:sz w:val="28"/>
          <w:szCs w:val="28"/>
          <w:lang w:eastAsia="ar-SA"/>
        </w:rPr>
      </w:pPr>
      <w:r w:rsidRPr="00B674DE">
        <w:rPr>
          <w:sz w:val="28"/>
          <w:szCs w:val="28"/>
          <w:lang w:eastAsia="ar-SA"/>
        </w:rPr>
        <w:t>С контроля снял                                                                                         Подпись</w:t>
      </w:r>
    </w:p>
    <w:p w:rsidR="00B674DE" w:rsidRPr="00B674DE" w:rsidRDefault="00B674DE" w:rsidP="00B674DE">
      <w:pPr>
        <w:suppressAutoHyphens/>
        <w:jc w:val="center"/>
        <w:rPr>
          <w:sz w:val="28"/>
          <w:szCs w:val="28"/>
          <w:lang w:eastAsia="ar-SA"/>
        </w:rPr>
      </w:pPr>
    </w:p>
    <w:p w:rsidR="00B674DE" w:rsidRPr="00B674DE" w:rsidRDefault="00B674DE" w:rsidP="00B674DE">
      <w:pPr>
        <w:suppressAutoHyphens/>
        <w:jc w:val="center"/>
        <w:rPr>
          <w:sz w:val="28"/>
          <w:szCs w:val="28"/>
          <w:lang w:eastAsia="ar-SA"/>
        </w:rPr>
      </w:pPr>
    </w:p>
    <w:p w:rsidR="00B674DE" w:rsidRPr="00B674DE" w:rsidRDefault="00B674DE" w:rsidP="00B674DE">
      <w:pPr>
        <w:suppressAutoHyphens/>
        <w:spacing w:after="240"/>
        <w:rPr>
          <w:lang w:eastAsia="ar-SA"/>
        </w:rPr>
      </w:pPr>
    </w:p>
    <w:p w:rsidR="00B674DE" w:rsidRPr="00B674DE" w:rsidRDefault="00B674DE" w:rsidP="00B674DE">
      <w:pPr>
        <w:suppressAutoHyphens/>
        <w:rPr>
          <w:b/>
          <w:lang w:eastAsia="ar-SA"/>
        </w:rPr>
      </w:pPr>
    </w:p>
    <w:p w:rsidR="00B674DE" w:rsidRPr="00B674DE" w:rsidRDefault="00B674DE" w:rsidP="00B674DE">
      <w:pPr>
        <w:suppressAutoHyphens/>
        <w:rPr>
          <w:lang w:eastAsia="ar-SA"/>
        </w:rPr>
      </w:pPr>
    </w:p>
    <w:p w:rsidR="00393849" w:rsidRPr="00393849" w:rsidRDefault="00393849" w:rsidP="00393849">
      <w:pPr>
        <w:widowControl w:val="0"/>
        <w:autoSpaceDE w:val="0"/>
        <w:autoSpaceDN w:val="0"/>
        <w:adjustRightInd w:val="0"/>
        <w:jc w:val="center"/>
        <w:rPr>
          <w:b/>
          <w:sz w:val="28"/>
          <w:szCs w:val="28"/>
        </w:rPr>
      </w:pPr>
      <w:r w:rsidRPr="00393849">
        <w:rPr>
          <w:sz w:val="20"/>
          <w:szCs w:val="20"/>
        </w:rPr>
        <w:tab/>
      </w:r>
      <w:r w:rsidRPr="00393849">
        <w:rPr>
          <w:sz w:val="20"/>
          <w:szCs w:val="20"/>
        </w:rPr>
        <w:tab/>
      </w:r>
      <w:r w:rsidRPr="00393849">
        <w:rPr>
          <w:sz w:val="20"/>
          <w:szCs w:val="20"/>
        </w:rPr>
        <w:tab/>
      </w:r>
      <w:r w:rsidRPr="00393849">
        <w:rPr>
          <w:sz w:val="20"/>
          <w:szCs w:val="20"/>
        </w:rPr>
        <w:tab/>
      </w:r>
    </w:p>
    <w:p w:rsidR="00393849" w:rsidRPr="00393849" w:rsidRDefault="00393849" w:rsidP="00393849">
      <w:pPr>
        <w:widowControl w:val="0"/>
        <w:autoSpaceDE w:val="0"/>
        <w:autoSpaceDN w:val="0"/>
        <w:adjustRightInd w:val="0"/>
        <w:jc w:val="center"/>
        <w:rPr>
          <w:b/>
          <w:sz w:val="28"/>
          <w:szCs w:val="28"/>
        </w:rPr>
      </w:pPr>
      <w:r w:rsidRPr="00393849">
        <w:rPr>
          <w:b/>
          <w:sz w:val="28"/>
          <w:szCs w:val="28"/>
        </w:rPr>
        <w:t xml:space="preserve">АДМИНИСТРАЦИЯ  </w:t>
      </w:r>
    </w:p>
    <w:p w:rsidR="00393849" w:rsidRPr="00393849" w:rsidRDefault="00393849" w:rsidP="00393849">
      <w:pPr>
        <w:widowControl w:val="0"/>
        <w:autoSpaceDE w:val="0"/>
        <w:autoSpaceDN w:val="0"/>
        <w:adjustRightInd w:val="0"/>
        <w:jc w:val="center"/>
        <w:rPr>
          <w:b/>
          <w:sz w:val="28"/>
          <w:szCs w:val="28"/>
        </w:rPr>
      </w:pPr>
      <w:r w:rsidRPr="00393849">
        <w:rPr>
          <w:b/>
          <w:sz w:val="28"/>
          <w:szCs w:val="28"/>
        </w:rPr>
        <w:t xml:space="preserve">КЛИНЦОВСКОГО МУНИЦИПАЛЬНОГО ОБРАЗОВАНИЯ  </w:t>
      </w:r>
    </w:p>
    <w:p w:rsidR="00393849" w:rsidRPr="00393849" w:rsidRDefault="00393849" w:rsidP="00393849">
      <w:pPr>
        <w:widowControl w:val="0"/>
        <w:autoSpaceDE w:val="0"/>
        <w:autoSpaceDN w:val="0"/>
        <w:adjustRightInd w:val="0"/>
        <w:jc w:val="center"/>
        <w:rPr>
          <w:b/>
          <w:sz w:val="28"/>
          <w:szCs w:val="28"/>
        </w:rPr>
      </w:pPr>
      <w:r w:rsidRPr="00393849">
        <w:rPr>
          <w:b/>
          <w:sz w:val="28"/>
          <w:szCs w:val="28"/>
        </w:rPr>
        <w:t>ПУГАЧЕВСКОГО МУНИЦИПАЛЬНОГО РАЙОНА</w:t>
      </w:r>
    </w:p>
    <w:p w:rsidR="00393849" w:rsidRPr="00393849" w:rsidRDefault="00393849" w:rsidP="00393849">
      <w:pPr>
        <w:widowControl w:val="0"/>
        <w:autoSpaceDE w:val="0"/>
        <w:autoSpaceDN w:val="0"/>
        <w:adjustRightInd w:val="0"/>
        <w:jc w:val="center"/>
        <w:rPr>
          <w:b/>
          <w:sz w:val="28"/>
          <w:szCs w:val="28"/>
        </w:rPr>
      </w:pPr>
      <w:r w:rsidRPr="00393849">
        <w:rPr>
          <w:b/>
          <w:sz w:val="28"/>
          <w:szCs w:val="28"/>
        </w:rPr>
        <w:t>САРАТОВСКОЙ ОБЛАСТИ</w:t>
      </w:r>
    </w:p>
    <w:p w:rsidR="00393849" w:rsidRPr="00393849" w:rsidRDefault="00393849" w:rsidP="00393849">
      <w:pPr>
        <w:widowControl w:val="0"/>
        <w:autoSpaceDE w:val="0"/>
        <w:autoSpaceDN w:val="0"/>
        <w:adjustRightInd w:val="0"/>
        <w:jc w:val="center"/>
        <w:rPr>
          <w:b/>
          <w:sz w:val="28"/>
          <w:szCs w:val="28"/>
        </w:rPr>
      </w:pPr>
    </w:p>
    <w:p w:rsidR="00393849" w:rsidRPr="00393849" w:rsidRDefault="00393849" w:rsidP="00393849">
      <w:pPr>
        <w:widowControl w:val="0"/>
        <w:autoSpaceDE w:val="0"/>
        <w:autoSpaceDN w:val="0"/>
        <w:adjustRightInd w:val="0"/>
        <w:jc w:val="center"/>
        <w:rPr>
          <w:b/>
          <w:bCs/>
          <w:sz w:val="28"/>
          <w:szCs w:val="28"/>
        </w:rPr>
      </w:pPr>
      <w:r w:rsidRPr="00393849">
        <w:rPr>
          <w:b/>
          <w:bCs/>
          <w:sz w:val="28"/>
          <w:szCs w:val="28"/>
        </w:rPr>
        <w:t>ПОСТАНОВЛЕНИЕ</w:t>
      </w:r>
    </w:p>
    <w:p w:rsidR="00393849" w:rsidRPr="00393849" w:rsidRDefault="00393849" w:rsidP="00393849">
      <w:pPr>
        <w:widowControl w:val="0"/>
        <w:autoSpaceDE w:val="0"/>
        <w:autoSpaceDN w:val="0"/>
        <w:adjustRightInd w:val="0"/>
        <w:jc w:val="center"/>
        <w:rPr>
          <w:b/>
          <w:bCs/>
          <w:sz w:val="28"/>
          <w:szCs w:val="28"/>
        </w:rPr>
      </w:pPr>
    </w:p>
    <w:p w:rsidR="00393849" w:rsidRPr="00393849" w:rsidRDefault="00393849" w:rsidP="00393849">
      <w:pPr>
        <w:widowControl w:val="0"/>
        <w:autoSpaceDE w:val="0"/>
        <w:autoSpaceDN w:val="0"/>
        <w:adjustRightInd w:val="0"/>
        <w:rPr>
          <w:b/>
          <w:bCs/>
          <w:sz w:val="28"/>
          <w:szCs w:val="28"/>
        </w:rPr>
      </w:pPr>
      <w:r w:rsidRPr="00393849">
        <w:rPr>
          <w:b/>
          <w:bCs/>
          <w:sz w:val="28"/>
          <w:szCs w:val="28"/>
        </w:rPr>
        <w:t xml:space="preserve">                                         от 28 июня 2024 года  № 42</w:t>
      </w:r>
    </w:p>
    <w:p w:rsidR="00393849" w:rsidRPr="00393849" w:rsidRDefault="00393849" w:rsidP="00393849">
      <w:pPr>
        <w:widowControl w:val="0"/>
        <w:autoSpaceDE w:val="0"/>
        <w:autoSpaceDN w:val="0"/>
        <w:adjustRightInd w:val="0"/>
        <w:jc w:val="center"/>
        <w:rPr>
          <w:sz w:val="28"/>
          <w:szCs w:val="28"/>
        </w:rPr>
      </w:pPr>
      <w:r w:rsidRPr="00393849">
        <w:rPr>
          <w:sz w:val="28"/>
          <w:szCs w:val="28"/>
        </w:rPr>
        <w:t xml:space="preserve">                                                 </w:t>
      </w:r>
    </w:p>
    <w:p w:rsidR="00393849" w:rsidRPr="00393849" w:rsidRDefault="00393849" w:rsidP="00393849">
      <w:pPr>
        <w:widowControl w:val="0"/>
        <w:autoSpaceDE w:val="0"/>
        <w:autoSpaceDN w:val="0"/>
        <w:adjustRightInd w:val="0"/>
        <w:rPr>
          <w:b/>
          <w:bCs/>
          <w:sz w:val="28"/>
          <w:szCs w:val="28"/>
        </w:rPr>
      </w:pPr>
      <w:r w:rsidRPr="00393849">
        <w:rPr>
          <w:b/>
          <w:bCs/>
          <w:sz w:val="28"/>
          <w:szCs w:val="28"/>
        </w:rPr>
        <w:t xml:space="preserve">Об утверждении административного регламента </w:t>
      </w:r>
    </w:p>
    <w:p w:rsidR="00393849" w:rsidRPr="00393849" w:rsidRDefault="00393849" w:rsidP="00393849">
      <w:pPr>
        <w:widowControl w:val="0"/>
        <w:autoSpaceDE w:val="0"/>
        <w:autoSpaceDN w:val="0"/>
        <w:adjustRightInd w:val="0"/>
        <w:rPr>
          <w:b/>
          <w:bCs/>
          <w:sz w:val="28"/>
          <w:szCs w:val="28"/>
        </w:rPr>
      </w:pPr>
      <w:r w:rsidRPr="00393849">
        <w:rPr>
          <w:b/>
          <w:bCs/>
          <w:sz w:val="28"/>
          <w:szCs w:val="28"/>
        </w:rPr>
        <w:t xml:space="preserve">по предоставлению муниципальной услуги  </w:t>
      </w:r>
    </w:p>
    <w:p w:rsidR="00393849" w:rsidRPr="00393849" w:rsidRDefault="00393849" w:rsidP="00393849">
      <w:pPr>
        <w:widowControl w:val="0"/>
        <w:autoSpaceDE w:val="0"/>
        <w:autoSpaceDN w:val="0"/>
        <w:adjustRightInd w:val="0"/>
        <w:rPr>
          <w:b/>
          <w:sz w:val="28"/>
          <w:szCs w:val="28"/>
        </w:rPr>
      </w:pPr>
      <w:r w:rsidRPr="00393849">
        <w:rPr>
          <w:b/>
          <w:sz w:val="28"/>
          <w:szCs w:val="28"/>
        </w:rPr>
        <w:t xml:space="preserve">«Выдача дубликатов договоров купли-продажи </w:t>
      </w:r>
    </w:p>
    <w:p w:rsidR="00393849" w:rsidRPr="00393849" w:rsidRDefault="00393849" w:rsidP="00393849">
      <w:pPr>
        <w:widowControl w:val="0"/>
        <w:autoSpaceDE w:val="0"/>
        <w:autoSpaceDN w:val="0"/>
        <w:adjustRightInd w:val="0"/>
        <w:rPr>
          <w:b/>
          <w:sz w:val="28"/>
          <w:szCs w:val="28"/>
        </w:rPr>
      </w:pPr>
      <w:r w:rsidRPr="00393849">
        <w:rPr>
          <w:b/>
          <w:sz w:val="28"/>
          <w:szCs w:val="28"/>
        </w:rPr>
        <w:t xml:space="preserve">имущества» </w:t>
      </w:r>
    </w:p>
    <w:p w:rsidR="00393849" w:rsidRPr="00393849" w:rsidRDefault="00393849" w:rsidP="00393849">
      <w:pPr>
        <w:autoSpaceDE w:val="0"/>
        <w:autoSpaceDN w:val="0"/>
        <w:adjustRightInd w:val="0"/>
        <w:ind w:firstLine="567"/>
        <w:jc w:val="both"/>
        <w:rPr>
          <w:sz w:val="28"/>
          <w:szCs w:val="28"/>
        </w:rPr>
      </w:pPr>
      <w:r w:rsidRPr="00393849">
        <w:rPr>
          <w:rFonts w:ascii="Arial" w:hAnsi="Arial"/>
          <w:sz w:val="28"/>
          <w:szCs w:val="28"/>
        </w:rPr>
        <w:tab/>
        <w:t xml:space="preserve">         </w:t>
      </w:r>
      <w:proofErr w:type="gramStart"/>
      <w:r w:rsidRPr="00393849">
        <w:rPr>
          <w:rFonts w:ascii="Times New Roman CYR" w:eastAsia="Times New Roman CYR" w:hAnsi="Times New Roman CYR" w:cs="Times New Roman CYR"/>
          <w:sz w:val="28"/>
          <w:szCs w:val="28"/>
        </w:rPr>
        <w:t xml:space="preserve">В целях повышения качества и доступности предоставления муниципальных услуг администрацией Клинцовского муниципального образования Пугачевского муниципального района Саратовской области, в соответствии с Федеральным законом от 27 июля 2010 года № 210-ФЗ </w:t>
      </w:r>
      <w:r w:rsidRPr="00393849">
        <w:rPr>
          <w:rFonts w:ascii="Arial" w:hAnsi="Arial"/>
          <w:sz w:val="28"/>
          <w:szCs w:val="28"/>
        </w:rPr>
        <w:t>«</w:t>
      </w:r>
      <w:r w:rsidRPr="00393849">
        <w:rPr>
          <w:rFonts w:ascii="Times New Roman CYR" w:eastAsia="Times New Roman CYR" w:hAnsi="Times New Roman CYR" w:cs="Times New Roman CYR"/>
          <w:sz w:val="28"/>
          <w:szCs w:val="28"/>
        </w:rPr>
        <w:t>Об организации предоставления государственных и муниципальных услуг</w:t>
      </w:r>
      <w:r w:rsidRPr="00393849">
        <w:rPr>
          <w:rFonts w:ascii="Arial" w:hAnsi="Arial"/>
          <w:sz w:val="28"/>
          <w:szCs w:val="28"/>
        </w:rPr>
        <w:t xml:space="preserve">», </w:t>
      </w:r>
      <w:r w:rsidRPr="00393849">
        <w:rPr>
          <w:sz w:val="28"/>
          <w:szCs w:val="28"/>
        </w:rPr>
        <w:t xml:space="preserve">постановления Правительства РФ от 25.04.2024 № 540 «О внесении изменений в некоторые акты Правительства РФ», </w:t>
      </w:r>
      <w:r w:rsidRPr="00393849">
        <w:rPr>
          <w:rFonts w:eastAsia="Times New Roman CYR"/>
          <w:color w:val="000000"/>
          <w:sz w:val="28"/>
          <w:szCs w:val="28"/>
        </w:rPr>
        <w:t>постановлением администрации</w:t>
      </w:r>
      <w:r w:rsidRPr="00393849">
        <w:rPr>
          <w:rFonts w:ascii="Times New Roman CYR" w:eastAsia="Times New Roman CYR" w:hAnsi="Times New Roman CYR" w:cs="Times New Roman CYR"/>
          <w:color w:val="000000"/>
          <w:sz w:val="28"/>
          <w:szCs w:val="28"/>
        </w:rPr>
        <w:t xml:space="preserve"> Клинцовского муниципального образования Пугачевского муниципального района Саратовской области</w:t>
      </w:r>
      <w:proofErr w:type="gramEnd"/>
      <w:r w:rsidRPr="00393849">
        <w:rPr>
          <w:rFonts w:ascii="Times New Roman CYR" w:eastAsia="Times New Roman CYR" w:hAnsi="Times New Roman CYR" w:cs="Times New Roman CYR"/>
          <w:color w:val="000000"/>
          <w:sz w:val="28"/>
          <w:szCs w:val="28"/>
        </w:rPr>
        <w:t xml:space="preserve"> от 26 июня 2023 года № 39 </w:t>
      </w:r>
      <w:r w:rsidRPr="00393849">
        <w:rPr>
          <w:rFonts w:ascii="Arial" w:hAnsi="Arial"/>
          <w:color w:val="000000"/>
          <w:sz w:val="28"/>
          <w:szCs w:val="28"/>
        </w:rPr>
        <w:t>«</w:t>
      </w:r>
      <w:r w:rsidRPr="00393849">
        <w:rPr>
          <w:rFonts w:ascii="Times New Roman CYR" w:eastAsia="Times New Roman CYR" w:hAnsi="Times New Roman CYR" w:cs="Times New Roman CYR"/>
          <w:color w:val="000000"/>
          <w:sz w:val="28"/>
          <w:szCs w:val="28"/>
        </w:rPr>
        <w:t>Об утверждении правил разработки и утверждения административных регламентов предоставления муниципальных услуг</w:t>
      </w:r>
      <w:r w:rsidRPr="00393849">
        <w:rPr>
          <w:rFonts w:ascii="Arial" w:hAnsi="Arial"/>
          <w:color w:val="000000"/>
          <w:sz w:val="28"/>
          <w:szCs w:val="28"/>
        </w:rPr>
        <w:t>»</w:t>
      </w:r>
      <w:r w:rsidRPr="00393849">
        <w:rPr>
          <w:rFonts w:ascii="Arial" w:hAnsi="Arial"/>
          <w:sz w:val="28"/>
          <w:szCs w:val="28"/>
        </w:rPr>
        <w:t xml:space="preserve">, </w:t>
      </w:r>
      <w:r w:rsidRPr="00393849">
        <w:rPr>
          <w:rFonts w:ascii="Times New Roman CYR" w:eastAsia="Times New Roman CYR" w:hAnsi="Times New Roman CYR" w:cs="Times New Roman CYR"/>
          <w:sz w:val="28"/>
          <w:szCs w:val="28"/>
        </w:rPr>
        <w:t xml:space="preserve">Уставом Клинцовского </w:t>
      </w:r>
      <w:r w:rsidRPr="00393849">
        <w:rPr>
          <w:rFonts w:ascii="Times New Roman CYR" w:eastAsia="Times New Roman CYR" w:hAnsi="Times New Roman CYR" w:cs="Times New Roman CYR"/>
          <w:color w:val="000000"/>
          <w:sz w:val="28"/>
          <w:szCs w:val="28"/>
        </w:rPr>
        <w:t>муниципального образования</w:t>
      </w:r>
      <w:r w:rsidRPr="00393849">
        <w:rPr>
          <w:rFonts w:ascii="Times New Roman CYR" w:eastAsia="Times New Roman CYR" w:hAnsi="Times New Roman CYR" w:cs="Times New Roman CYR"/>
          <w:sz w:val="28"/>
          <w:szCs w:val="28"/>
        </w:rPr>
        <w:t xml:space="preserve"> Пугачевского муниципального района, администрация Клинцовского муниципального образования Пугачевского муниципального района ПОСТАНОВЛЯЕТ</w:t>
      </w:r>
      <w:r w:rsidRPr="00393849">
        <w:rPr>
          <w:sz w:val="28"/>
          <w:szCs w:val="28"/>
        </w:rPr>
        <w:t xml:space="preserve">: </w:t>
      </w:r>
    </w:p>
    <w:p w:rsidR="00393849" w:rsidRPr="00393849" w:rsidRDefault="00393849" w:rsidP="00393849">
      <w:pPr>
        <w:widowControl w:val="0"/>
        <w:autoSpaceDE w:val="0"/>
        <w:autoSpaceDN w:val="0"/>
        <w:adjustRightInd w:val="0"/>
        <w:rPr>
          <w:sz w:val="28"/>
          <w:szCs w:val="28"/>
        </w:rPr>
      </w:pPr>
      <w:r w:rsidRPr="00393849">
        <w:rPr>
          <w:sz w:val="28"/>
          <w:szCs w:val="28"/>
        </w:rPr>
        <w:t>1.</w:t>
      </w:r>
      <w:r w:rsidRPr="00393849">
        <w:rPr>
          <w:rFonts w:ascii="Times New Roman CYR" w:eastAsia="Times New Roman CYR" w:hAnsi="Times New Roman CYR" w:cs="Times New Roman CYR"/>
          <w:sz w:val="28"/>
          <w:szCs w:val="28"/>
        </w:rPr>
        <w:t xml:space="preserve">Утвердить административный регламент предоставления муниципальной услуги </w:t>
      </w:r>
      <w:r w:rsidRPr="00393849">
        <w:rPr>
          <w:sz w:val="28"/>
          <w:szCs w:val="28"/>
        </w:rPr>
        <w:t xml:space="preserve">«Выдача дубликатов договоров купли-продажи </w:t>
      </w:r>
    </w:p>
    <w:p w:rsidR="00393849" w:rsidRPr="00393849" w:rsidRDefault="00393849" w:rsidP="00393849">
      <w:pPr>
        <w:widowControl w:val="0"/>
        <w:autoSpaceDE w:val="0"/>
        <w:autoSpaceDN w:val="0"/>
        <w:adjustRightInd w:val="0"/>
        <w:rPr>
          <w:sz w:val="28"/>
          <w:szCs w:val="28"/>
        </w:rPr>
      </w:pPr>
      <w:r w:rsidRPr="00393849">
        <w:rPr>
          <w:sz w:val="28"/>
          <w:szCs w:val="28"/>
        </w:rPr>
        <w:t>имущества»</w:t>
      </w:r>
      <w:r w:rsidRPr="00393849">
        <w:rPr>
          <w:b/>
          <w:bCs/>
          <w:sz w:val="28"/>
          <w:szCs w:val="28"/>
        </w:rPr>
        <w:t xml:space="preserve"> </w:t>
      </w:r>
      <w:r w:rsidRPr="00393849">
        <w:rPr>
          <w:sz w:val="28"/>
          <w:szCs w:val="28"/>
        </w:rPr>
        <w:t xml:space="preserve"> </w:t>
      </w:r>
      <w:r w:rsidRPr="00393849">
        <w:rPr>
          <w:rFonts w:ascii="Times New Roman CYR" w:eastAsia="Times New Roman CYR" w:hAnsi="Times New Roman CYR" w:cs="Times New Roman CYR"/>
          <w:sz w:val="28"/>
          <w:szCs w:val="28"/>
        </w:rPr>
        <w:t>согласно приложению.</w:t>
      </w:r>
    </w:p>
    <w:p w:rsidR="00393849" w:rsidRPr="00393849" w:rsidRDefault="00393849" w:rsidP="00393849">
      <w:pPr>
        <w:widowControl w:val="0"/>
        <w:autoSpaceDE w:val="0"/>
        <w:autoSpaceDN w:val="0"/>
        <w:adjustRightInd w:val="0"/>
        <w:jc w:val="both"/>
        <w:rPr>
          <w:rFonts w:ascii="Times New Roman CYR" w:eastAsia="Times New Roman CYR" w:hAnsi="Times New Roman CYR" w:cs="Times New Roman CYR"/>
          <w:bCs/>
          <w:sz w:val="28"/>
          <w:szCs w:val="28"/>
        </w:rPr>
      </w:pPr>
      <w:r w:rsidRPr="00393849">
        <w:rPr>
          <w:sz w:val="28"/>
          <w:szCs w:val="28"/>
        </w:rPr>
        <w:t xml:space="preserve">2. </w:t>
      </w:r>
      <w:r w:rsidRPr="00393849">
        <w:rPr>
          <w:rFonts w:ascii="Times New Roman CYR" w:eastAsia="Times New Roman CYR" w:hAnsi="Times New Roman CYR" w:cs="Times New Roman CYR"/>
          <w:sz w:val="28"/>
          <w:szCs w:val="28"/>
        </w:rPr>
        <w:t>Признать утратившими силу постановление администрации Клинцовского</w:t>
      </w:r>
      <w:r w:rsidRPr="00393849">
        <w:rPr>
          <w:rFonts w:ascii="Times New Roman CYR" w:eastAsia="Times New Roman CYR" w:hAnsi="Times New Roman CYR" w:cs="Times New Roman CYR"/>
          <w:color w:val="000000"/>
          <w:sz w:val="28"/>
          <w:szCs w:val="28"/>
        </w:rPr>
        <w:t xml:space="preserve"> муниципального образования</w:t>
      </w:r>
      <w:r w:rsidRPr="00393849">
        <w:rPr>
          <w:rFonts w:ascii="Times New Roman CYR" w:eastAsia="Times New Roman CYR" w:hAnsi="Times New Roman CYR" w:cs="Times New Roman CYR"/>
          <w:sz w:val="28"/>
          <w:szCs w:val="28"/>
        </w:rPr>
        <w:t xml:space="preserve"> Пугачевского муниципального района Саратовской области от 14 сентября 2012 года № 30 </w:t>
      </w:r>
      <w:r w:rsidRPr="00393849">
        <w:rPr>
          <w:sz w:val="28"/>
          <w:szCs w:val="28"/>
        </w:rPr>
        <w:t>«</w:t>
      </w:r>
      <w:r w:rsidRPr="00393849">
        <w:rPr>
          <w:rFonts w:ascii="Times New Roman CYR" w:eastAsia="Times New Roman CYR" w:hAnsi="Times New Roman CYR" w:cs="Times New Roman CYR"/>
          <w:bCs/>
          <w:sz w:val="28"/>
          <w:szCs w:val="28"/>
        </w:rPr>
        <w:t xml:space="preserve">Об утверждении административного регламента  по предоставлению муниципальной услуги </w:t>
      </w:r>
    </w:p>
    <w:p w:rsidR="00393849" w:rsidRPr="00393849" w:rsidRDefault="00393849" w:rsidP="00393849">
      <w:pPr>
        <w:widowControl w:val="0"/>
        <w:autoSpaceDE w:val="0"/>
        <w:autoSpaceDN w:val="0"/>
        <w:adjustRightInd w:val="0"/>
        <w:rPr>
          <w:b/>
          <w:sz w:val="28"/>
          <w:szCs w:val="28"/>
        </w:rPr>
      </w:pPr>
      <w:r w:rsidRPr="00393849">
        <w:rPr>
          <w:bCs/>
          <w:sz w:val="28"/>
          <w:szCs w:val="28"/>
        </w:rPr>
        <w:t>«</w:t>
      </w:r>
      <w:r w:rsidRPr="00393849">
        <w:rPr>
          <w:sz w:val="28"/>
          <w:szCs w:val="28"/>
        </w:rPr>
        <w:t>Выдача дубликатов договоров купли-продажи имущества</w:t>
      </w:r>
      <w:r w:rsidRPr="00393849">
        <w:rPr>
          <w:b/>
          <w:sz w:val="28"/>
          <w:szCs w:val="28"/>
        </w:rPr>
        <w:t xml:space="preserve">» </w:t>
      </w:r>
      <w:r w:rsidRPr="00393849">
        <w:rPr>
          <w:bCs/>
          <w:sz w:val="28"/>
          <w:szCs w:val="28"/>
        </w:rPr>
        <w:t>(с изменениями № 52 от 01.10.2018, № 37 от 21.05.2019, № 30 от 21.05.2021, № 45 от 01.09.2022).</w:t>
      </w:r>
    </w:p>
    <w:p w:rsidR="00393849" w:rsidRPr="00393849" w:rsidRDefault="00393849" w:rsidP="00393849">
      <w:pPr>
        <w:widowControl w:val="0"/>
        <w:tabs>
          <w:tab w:val="left" w:pos="1132"/>
        </w:tabs>
        <w:suppressAutoHyphens/>
        <w:autoSpaceDE w:val="0"/>
        <w:jc w:val="both"/>
        <w:rPr>
          <w:sz w:val="28"/>
          <w:szCs w:val="28"/>
          <w:lang w:eastAsia="ar-SA"/>
        </w:rPr>
      </w:pPr>
      <w:r w:rsidRPr="00393849">
        <w:rPr>
          <w:sz w:val="28"/>
          <w:szCs w:val="28"/>
          <w:lang w:eastAsia="ar-SA"/>
        </w:rPr>
        <w:t xml:space="preserve">  3. Настоящее постановление обнародовать в соответствии с установленным порядком и разместить на  официальном сайте  Клинцовского муниципального образования Пугачевского муниципального района Саратовской области в информационн</w:t>
      </w:r>
      <w:proofErr w:type="gramStart"/>
      <w:r w:rsidRPr="00393849">
        <w:rPr>
          <w:sz w:val="28"/>
          <w:szCs w:val="28"/>
          <w:lang w:eastAsia="ar-SA"/>
        </w:rPr>
        <w:t>о-</w:t>
      </w:r>
      <w:proofErr w:type="gramEnd"/>
      <w:r w:rsidRPr="00393849">
        <w:rPr>
          <w:sz w:val="28"/>
          <w:szCs w:val="28"/>
          <w:lang w:eastAsia="ar-SA"/>
        </w:rPr>
        <w:t xml:space="preserve"> телекоммуникационной сети «Интернет».</w:t>
      </w:r>
    </w:p>
    <w:p w:rsidR="00393849" w:rsidRPr="00393849" w:rsidRDefault="00393849" w:rsidP="00393849">
      <w:pPr>
        <w:widowControl w:val="0"/>
        <w:autoSpaceDE w:val="0"/>
        <w:autoSpaceDN w:val="0"/>
        <w:adjustRightInd w:val="0"/>
        <w:jc w:val="both"/>
        <w:rPr>
          <w:sz w:val="28"/>
          <w:szCs w:val="28"/>
        </w:rPr>
      </w:pPr>
    </w:p>
    <w:p w:rsidR="00393849" w:rsidRPr="00393849" w:rsidRDefault="00393849" w:rsidP="00393849">
      <w:pPr>
        <w:widowControl w:val="0"/>
        <w:autoSpaceDE w:val="0"/>
        <w:autoSpaceDN w:val="0"/>
        <w:adjustRightInd w:val="0"/>
        <w:jc w:val="both"/>
        <w:rPr>
          <w:sz w:val="28"/>
          <w:szCs w:val="28"/>
        </w:rPr>
      </w:pPr>
      <w:r w:rsidRPr="00393849">
        <w:rPr>
          <w:sz w:val="28"/>
          <w:szCs w:val="28"/>
        </w:rPr>
        <w:t xml:space="preserve">   4. Настоящее постановление вступает в силу со дня его официального опубликования (обнародования).</w:t>
      </w:r>
    </w:p>
    <w:p w:rsidR="00393849" w:rsidRPr="00393849" w:rsidRDefault="00393849" w:rsidP="00393849">
      <w:pPr>
        <w:widowControl w:val="0"/>
        <w:autoSpaceDE w:val="0"/>
        <w:autoSpaceDN w:val="0"/>
        <w:adjustRightInd w:val="0"/>
        <w:ind w:firstLine="708"/>
        <w:jc w:val="both"/>
        <w:rPr>
          <w:sz w:val="28"/>
          <w:szCs w:val="28"/>
        </w:rPr>
      </w:pPr>
    </w:p>
    <w:p w:rsidR="00393849" w:rsidRPr="00393849" w:rsidRDefault="00393849" w:rsidP="00393849">
      <w:pPr>
        <w:widowControl w:val="0"/>
        <w:autoSpaceDE w:val="0"/>
        <w:autoSpaceDN w:val="0"/>
        <w:adjustRightInd w:val="0"/>
        <w:ind w:firstLine="708"/>
        <w:jc w:val="both"/>
        <w:rPr>
          <w:sz w:val="28"/>
          <w:szCs w:val="28"/>
        </w:rPr>
      </w:pPr>
    </w:p>
    <w:p w:rsidR="00393849" w:rsidRPr="00393849" w:rsidRDefault="00393849" w:rsidP="00393849">
      <w:pPr>
        <w:widowControl w:val="0"/>
        <w:autoSpaceDE w:val="0"/>
        <w:autoSpaceDN w:val="0"/>
        <w:adjustRightInd w:val="0"/>
        <w:rPr>
          <w:b/>
          <w:sz w:val="28"/>
          <w:szCs w:val="28"/>
        </w:rPr>
      </w:pPr>
      <w:r w:rsidRPr="00393849">
        <w:rPr>
          <w:b/>
          <w:sz w:val="28"/>
          <w:szCs w:val="28"/>
        </w:rPr>
        <w:t>Глава Клинцовского</w:t>
      </w:r>
    </w:p>
    <w:p w:rsidR="00393849" w:rsidRPr="00393849" w:rsidRDefault="00393849" w:rsidP="00393849">
      <w:pPr>
        <w:widowControl w:val="0"/>
        <w:autoSpaceDE w:val="0"/>
        <w:autoSpaceDN w:val="0"/>
        <w:adjustRightInd w:val="0"/>
        <w:rPr>
          <w:b/>
          <w:sz w:val="28"/>
          <w:szCs w:val="28"/>
        </w:rPr>
      </w:pPr>
      <w:r w:rsidRPr="00393849">
        <w:rPr>
          <w:b/>
          <w:sz w:val="28"/>
          <w:szCs w:val="28"/>
        </w:rPr>
        <w:t>муниципального образования                                                М.В.  Дзюба</w:t>
      </w:r>
    </w:p>
    <w:p w:rsidR="00393849" w:rsidRPr="00393849" w:rsidRDefault="00393849" w:rsidP="00393849">
      <w:pPr>
        <w:widowControl w:val="0"/>
        <w:autoSpaceDE w:val="0"/>
        <w:autoSpaceDN w:val="0"/>
        <w:adjustRightInd w:val="0"/>
        <w:rPr>
          <w:b/>
          <w:sz w:val="28"/>
          <w:szCs w:val="28"/>
        </w:rPr>
      </w:pPr>
    </w:p>
    <w:p w:rsidR="00393849" w:rsidRPr="00393849" w:rsidRDefault="00393849" w:rsidP="00393849">
      <w:pPr>
        <w:widowControl w:val="0"/>
        <w:autoSpaceDE w:val="0"/>
        <w:autoSpaceDN w:val="0"/>
        <w:adjustRightInd w:val="0"/>
        <w:rPr>
          <w:b/>
          <w:sz w:val="28"/>
          <w:szCs w:val="28"/>
        </w:rPr>
      </w:pPr>
    </w:p>
    <w:p w:rsidR="00393849" w:rsidRPr="00393849" w:rsidRDefault="00393849" w:rsidP="00393849">
      <w:pPr>
        <w:widowControl w:val="0"/>
        <w:autoSpaceDE w:val="0"/>
        <w:autoSpaceDN w:val="0"/>
        <w:adjustRightInd w:val="0"/>
        <w:jc w:val="both"/>
        <w:rPr>
          <w:rFonts w:cs="Arial"/>
          <w:sz w:val="26"/>
          <w:szCs w:val="26"/>
        </w:rPr>
      </w:pPr>
      <w:r w:rsidRPr="00393849">
        <w:rPr>
          <w:sz w:val="20"/>
          <w:szCs w:val="20"/>
        </w:rPr>
        <w:tab/>
      </w:r>
      <w:r w:rsidRPr="00393849">
        <w:rPr>
          <w:sz w:val="20"/>
          <w:szCs w:val="20"/>
        </w:rPr>
        <w:tab/>
      </w:r>
      <w:r w:rsidRPr="00393849">
        <w:rPr>
          <w:sz w:val="20"/>
          <w:szCs w:val="20"/>
        </w:rPr>
        <w:tab/>
      </w:r>
      <w:r w:rsidRPr="00393849">
        <w:rPr>
          <w:sz w:val="20"/>
          <w:szCs w:val="20"/>
        </w:rPr>
        <w:tab/>
      </w:r>
      <w:r w:rsidRPr="00393849">
        <w:rPr>
          <w:sz w:val="20"/>
          <w:szCs w:val="20"/>
        </w:rPr>
        <w:tab/>
      </w:r>
      <w:r w:rsidRPr="00393849">
        <w:rPr>
          <w:sz w:val="20"/>
          <w:szCs w:val="20"/>
        </w:rPr>
        <w:tab/>
      </w:r>
      <w:r w:rsidRPr="00393849">
        <w:rPr>
          <w:sz w:val="20"/>
          <w:szCs w:val="20"/>
        </w:rPr>
        <w:tab/>
      </w:r>
    </w:p>
    <w:p w:rsidR="00393849" w:rsidRPr="00393849" w:rsidRDefault="00393849" w:rsidP="00393849">
      <w:pPr>
        <w:widowControl w:val="0"/>
        <w:autoSpaceDE w:val="0"/>
        <w:autoSpaceDN w:val="0"/>
        <w:adjustRightInd w:val="0"/>
        <w:rPr>
          <w:rFonts w:ascii="Times New Roman CYR" w:hAnsi="Times New Roman CYR" w:cs="Times New Roman CYR"/>
        </w:rPr>
      </w:pPr>
      <w:r w:rsidRPr="00393849">
        <w:rPr>
          <w:sz w:val="28"/>
          <w:szCs w:val="28"/>
        </w:rPr>
        <w:tab/>
      </w:r>
      <w:r w:rsidRPr="00393849">
        <w:rPr>
          <w:sz w:val="28"/>
          <w:szCs w:val="28"/>
        </w:rPr>
        <w:tab/>
      </w:r>
      <w:r w:rsidRPr="00393849">
        <w:rPr>
          <w:rFonts w:ascii="Times New Roman CYR" w:hAnsi="Times New Roman CYR" w:cs="Times New Roman CYR"/>
          <w:sz w:val="22"/>
          <w:szCs w:val="22"/>
        </w:rPr>
        <w:t> </w:t>
      </w:r>
      <w:r w:rsidRPr="00393849">
        <w:rPr>
          <w:rFonts w:ascii="Times New Roman CYR" w:hAnsi="Times New Roman CYR" w:cs="Times New Roman CYR"/>
          <w:sz w:val="22"/>
          <w:szCs w:val="22"/>
        </w:rPr>
        <w:tab/>
      </w:r>
      <w:r w:rsidRPr="00393849">
        <w:rPr>
          <w:rFonts w:ascii="Times New Roman CYR" w:hAnsi="Times New Roman CYR" w:cs="Times New Roman CYR"/>
          <w:sz w:val="22"/>
          <w:szCs w:val="22"/>
        </w:rPr>
        <w:tab/>
      </w:r>
      <w:r w:rsidRPr="00393849">
        <w:rPr>
          <w:rFonts w:ascii="Times New Roman CYR" w:hAnsi="Times New Roman CYR" w:cs="Times New Roman CYR"/>
          <w:sz w:val="22"/>
          <w:szCs w:val="22"/>
        </w:rPr>
        <w:tab/>
      </w:r>
      <w:r w:rsidRPr="00393849">
        <w:rPr>
          <w:rFonts w:ascii="Times New Roman CYR" w:hAnsi="Times New Roman CYR" w:cs="Times New Roman CYR"/>
        </w:rPr>
        <w:tab/>
      </w: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p>
    <w:p w:rsidR="00393849" w:rsidRPr="00393849" w:rsidRDefault="00393849" w:rsidP="00393849">
      <w:pPr>
        <w:widowControl w:val="0"/>
        <w:autoSpaceDE w:val="0"/>
        <w:autoSpaceDN w:val="0"/>
        <w:adjustRightInd w:val="0"/>
        <w:rPr>
          <w:rFonts w:ascii="Times New Roman CYR" w:hAnsi="Times New Roman CYR" w:cs="Times New Roman CYR"/>
        </w:rPr>
      </w:pPr>
      <w:r w:rsidRPr="00393849">
        <w:rPr>
          <w:rFonts w:ascii="Times New Roman CYR" w:hAnsi="Times New Roman CYR" w:cs="Times New Roman CYR"/>
        </w:rPr>
        <w:t xml:space="preserve">                                                                                                          Приложение </w:t>
      </w:r>
      <w:proofErr w:type="gramStart"/>
      <w:r w:rsidRPr="00393849">
        <w:rPr>
          <w:rFonts w:ascii="Times New Roman CYR" w:hAnsi="Times New Roman CYR" w:cs="Times New Roman CYR"/>
        </w:rPr>
        <w:t>к</w:t>
      </w:r>
      <w:proofErr w:type="gramEnd"/>
      <w:r w:rsidRPr="00393849">
        <w:rPr>
          <w:rFonts w:ascii="Times New Roman CYR" w:hAnsi="Times New Roman CYR" w:cs="Times New Roman CYR"/>
        </w:rPr>
        <w:t xml:space="preserve"> </w:t>
      </w:r>
    </w:p>
    <w:p w:rsidR="00393849" w:rsidRPr="00393849" w:rsidRDefault="00393849" w:rsidP="00393849">
      <w:pPr>
        <w:widowControl w:val="0"/>
        <w:autoSpaceDE w:val="0"/>
        <w:autoSpaceDN w:val="0"/>
        <w:adjustRightInd w:val="0"/>
        <w:rPr>
          <w:rFonts w:ascii="Times New Roman CYR" w:hAnsi="Times New Roman CYR" w:cs="Times New Roman CYR"/>
        </w:rPr>
      </w:pPr>
      <w:r w:rsidRPr="00393849">
        <w:rPr>
          <w:rFonts w:ascii="Times New Roman CYR" w:hAnsi="Times New Roman CYR" w:cs="Times New Roman CYR"/>
        </w:rPr>
        <w:t xml:space="preserve">                                                                                                постановлению  администрации</w:t>
      </w:r>
    </w:p>
    <w:p w:rsidR="00393849" w:rsidRPr="00393849" w:rsidRDefault="00393849" w:rsidP="00393849">
      <w:pPr>
        <w:widowControl w:val="0"/>
        <w:autoSpaceDE w:val="0"/>
        <w:autoSpaceDN w:val="0"/>
        <w:adjustRightInd w:val="0"/>
        <w:rPr>
          <w:rFonts w:ascii="Times New Roman CYR" w:hAnsi="Times New Roman CYR" w:cs="Times New Roman CYR"/>
        </w:rPr>
      </w:pPr>
      <w:r w:rsidRPr="00393849">
        <w:rPr>
          <w:rFonts w:ascii="Times New Roman CYR" w:hAnsi="Times New Roman CYR" w:cs="Times New Roman CYR"/>
        </w:rPr>
        <w:tab/>
      </w:r>
      <w:r w:rsidRPr="00393849">
        <w:rPr>
          <w:rFonts w:ascii="Times New Roman CYR" w:hAnsi="Times New Roman CYR" w:cs="Times New Roman CYR"/>
        </w:rPr>
        <w:tab/>
      </w:r>
      <w:r w:rsidRPr="00393849">
        <w:rPr>
          <w:rFonts w:ascii="Times New Roman CYR" w:hAnsi="Times New Roman CYR" w:cs="Times New Roman CYR"/>
        </w:rPr>
        <w:tab/>
      </w:r>
      <w:r w:rsidRPr="00393849">
        <w:rPr>
          <w:rFonts w:ascii="Times New Roman CYR" w:hAnsi="Times New Roman CYR" w:cs="Times New Roman CYR"/>
        </w:rPr>
        <w:tab/>
      </w:r>
      <w:r w:rsidRPr="00393849">
        <w:rPr>
          <w:rFonts w:ascii="Times New Roman CYR" w:hAnsi="Times New Roman CYR" w:cs="Times New Roman CYR"/>
        </w:rPr>
        <w:tab/>
      </w:r>
      <w:r w:rsidRPr="00393849">
        <w:rPr>
          <w:rFonts w:ascii="Times New Roman CYR" w:hAnsi="Times New Roman CYR" w:cs="Times New Roman CYR"/>
        </w:rPr>
        <w:tab/>
        <w:t xml:space="preserve">                         </w:t>
      </w:r>
      <w:r w:rsidRPr="00393849">
        <w:t>Клинцовского</w:t>
      </w:r>
      <w:r w:rsidRPr="00393849">
        <w:rPr>
          <w:rFonts w:ascii="Times New Roman CYR" w:hAnsi="Times New Roman CYR" w:cs="Times New Roman CYR"/>
        </w:rPr>
        <w:t xml:space="preserve"> муниципального</w:t>
      </w:r>
    </w:p>
    <w:p w:rsidR="00393849" w:rsidRPr="00393849" w:rsidRDefault="00393849" w:rsidP="00393849">
      <w:pPr>
        <w:widowControl w:val="0"/>
        <w:autoSpaceDE w:val="0"/>
        <w:autoSpaceDN w:val="0"/>
        <w:adjustRightInd w:val="0"/>
        <w:rPr>
          <w:rFonts w:ascii="Times New Roman CYR" w:hAnsi="Times New Roman CYR" w:cs="Times New Roman CYR"/>
          <w:sz w:val="28"/>
          <w:szCs w:val="28"/>
        </w:rPr>
      </w:pPr>
      <w:r w:rsidRPr="00393849">
        <w:rPr>
          <w:rFonts w:ascii="Times New Roman CYR" w:hAnsi="Times New Roman CYR" w:cs="Times New Roman CYR"/>
        </w:rPr>
        <w:t xml:space="preserve">                                                                                               образования от 28.06.2024го  № 42</w:t>
      </w:r>
      <w:r w:rsidRPr="00393849">
        <w:rPr>
          <w:rFonts w:ascii="Times New Roman CYR" w:hAnsi="Times New Roman CYR" w:cs="Times New Roman CYR"/>
          <w:sz w:val="28"/>
          <w:szCs w:val="28"/>
        </w:rPr>
        <w:tab/>
      </w:r>
      <w:r w:rsidRPr="00393849">
        <w:rPr>
          <w:rFonts w:ascii="Times New Roman CYR" w:hAnsi="Times New Roman CYR" w:cs="Times New Roman CYR"/>
          <w:sz w:val="28"/>
          <w:szCs w:val="28"/>
        </w:rPr>
        <w:tab/>
      </w:r>
      <w:r w:rsidRPr="00393849">
        <w:rPr>
          <w:rFonts w:ascii="Times New Roman CYR" w:hAnsi="Times New Roman CYR" w:cs="Times New Roman CYR"/>
          <w:sz w:val="28"/>
          <w:szCs w:val="28"/>
        </w:rPr>
        <w:tab/>
      </w:r>
      <w:r w:rsidRPr="00393849">
        <w:rPr>
          <w:rFonts w:ascii="Times New Roman CYR" w:hAnsi="Times New Roman CYR" w:cs="Times New Roman CYR"/>
          <w:sz w:val="28"/>
          <w:szCs w:val="28"/>
        </w:rPr>
        <w:tab/>
        <w:t xml:space="preserve">                                                      </w:t>
      </w:r>
    </w:p>
    <w:p w:rsidR="00393849" w:rsidRPr="00393849" w:rsidRDefault="00393849" w:rsidP="00393849">
      <w:pPr>
        <w:jc w:val="center"/>
        <w:rPr>
          <w:b/>
          <w:bCs/>
          <w:sz w:val="28"/>
          <w:szCs w:val="28"/>
          <w:lang w:eastAsia="en-US"/>
        </w:rPr>
      </w:pPr>
      <w:r w:rsidRPr="00393849">
        <w:rPr>
          <w:b/>
          <w:bCs/>
          <w:sz w:val="28"/>
          <w:szCs w:val="28"/>
          <w:lang w:eastAsia="en-US"/>
        </w:rPr>
        <w:t>Административный регламент</w:t>
      </w:r>
    </w:p>
    <w:p w:rsidR="00393849" w:rsidRPr="00393849" w:rsidRDefault="00393849" w:rsidP="00393849">
      <w:pPr>
        <w:widowControl w:val="0"/>
        <w:autoSpaceDE w:val="0"/>
        <w:autoSpaceDN w:val="0"/>
        <w:adjustRightInd w:val="0"/>
        <w:ind w:right="-3"/>
        <w:jc w:val="center"/>
        <w:rPr>
          <w:b/>
          <w:bCs/>
          <w:sz w:val="28"/>
          <w:szCs w:val="28"/>
        </w:rPr>
      </w:pPr>
      <w:r w:rsidRPr="00393849">
        <w:rPr>
          <w:b/>
          <w:bCs/>
          <w:sz w:val="28"/>
          <w:szCs w:val="28"/>
        </w:rPr>
        <w:t xml:space="preserve">администрации Клинцовского </w:t>
      </w:r>
      <w:proofErr w:type="gramStart"/>
      <w:r w:rsidRPr="00393849">
        <w:rPr>
          <w:b/>
          <w:bCs/>
          <w:sz w:val="28"/>
          <w:szCs w:val="28"/>
        </w:rPr>
        <w:t>муниципального</w:t>
      </w:r>
      <w:proofErr w:type="gramEnd"/>
    </w:p>
    <w:p w:rsidR="00393849" w:rsidRPr="00393849" w:rsidRDefault="00393849" w:rsidP="00393849">
      <w:pPr>
        <w:widowControl w:val="0"/>
        <w:autoSpaceDE w:val="0"/>
        <w:autoSpaceDN w:val="0"/>
        <w:adjustRightInd w:val="0"/>
        <w:ind w:right="-3"/>
        <w:jc w:val="center"/>
        <w:rPr>
          <w:b/>
          <w:sz w:val="28"/>
          <w:szCs w:val="28"/>
        </w:rPr>
      </w:pPr>
      <w:r w:rsidRPr="00393849">
        <w:rPr>
          <w:b/>
          <w:bCs/>
          <w:sz w:val="28"/>
          <w:szCs w:val="28"/>
        </w:rPr>
        <w:t xml:space="preserve">образования  </w:t>
      </w:r>
      <w:r w:rsidRPr="00393849">
        <w:rPr>
          <w:b/>
          <w:sz w:val="28"/>
          <w:szCs w:val="28"/>
        </w:rPr>
        <w:t>муниципальной услуги</w:t>
      </w:r>
      <w:r w:rsidRPr="00393849">
        <w:rPr>
          <w:sz w:val="28"/>
          <w:szCs w:val="28"/>
        </w:rPr>
        <w:t xml:space="preserve"> </w:t>
      </w:r>
      <w:r w:rsidRPr="00393849">
        <w:rPr>
          <w:b/>
          <w:sz w:val="28"/>
          <w:szCs w:val="28"/>
        </w:rPr>
        <w:t>«Выдача дубликатов</w:t>
      </w:r>
    </w:p>
    <w:p w:rsidR="00393849" w:rsidRPr="00393849" w:rsidRDefault="00393849" w:rsidP="00393849">
      <w:pPr>
        <w:widowControl w:val="0"/>
        <w:autoSpaceDE w:val="0"/>
        <w:autoSpaceDN w:val="0"/>
        <w:adjustRightInd w:val="0"/>
        <w:ind w:right="-3"/>
        <w:jc w:val="center"/>
        <w:rPr>
          <w:sz w:val="28"/>
          <w:szCs w:val="28"/>
        </w:rPr>
      </w:pPr>
      <w:r w:rsidRPr="00393849">
        <w:rPr>
          <w:b/>
          <w:sz w:val="28"/>
          <w:szCs w:val="28"/>
        </w:rPr>
        <w:t>договоров купли-продажи имущества»</w:t>
      </w:r>
    </w:p>
    <w:p w:rsidR="00393849" w:rsidRPr="00393849" w:rsidRDefault="00393849" w:rsidP="00393849">
      <w:pPr>
        <w:widowControl w:val="0"/>
        <w:autoSpaceDE w:val="0"/>
        <w:autoSpaceDN w:val="0"/>
        <w:adjustRightInd w:val="0"/>
        <w:ind w:right="422"/>
        <w:jc w:val="center"/>
        <w:rPr>
          <w:b/>
          <w:sz w:val="28"/>
          <w:szCs w:val="28"/>
        </w:rPr>
      </w:pPr>
      <w:r w:rsidRPr="00393849">
        <w:rPr>
          <w:b/>
          <w:sz w:val="28"/>
          <w:szCs w:val="28"/>
        </w:rPr>
        <w:t xml:space="preserve"> </w:t>
      </w:r>
    </w:p>
    <w:p w:rsidR="00393849" w:rsidRPr="00393849" w:rsidRDefault="00393849" w:rsidP="00393849">
      <w:pPr>
        <w:keepNext/>
        <w:widowControl w:val="0"/>
        <w:autoSpaceDE w:val="0"/>
        <w:autoSpaceDN w:val="0"/>
        <w:adjustRightInd w:val="0"/>
        <w:spacing w:before="240" w:after="60"/>
        <w:jc w:val="center"/>
        <w:outlineLvl w:val="0"/>
        <w:rPr>
          <w:bCs/>
          <w:color w:val="000000"/>
          <w:kern w:val="32"/>
          <w:sz w:val="32"/>
          <w:szCs w:val="28"/>
        </w:rPr>
      </w:pPr>
      <w:r w:rsidRPr="00393849">
        <w:rPr>
          <w:bCs/>
          <w:kern w:val="32"/>
          <w:sz w:val="32"/>
          <w:szCs w:val="32"/>
        </w:rPr>
        <w:t>1. Общие положения</w:t>
      </w:r>
      <w:r w:rsidRPr="00393849">
        <w:rPr>
          <w:b/>
          <w:bCs/>
          <w:color w:val="000000"/>
          <w:spacing w:val="-2"/>
          <w:kern w:val="32"/>
          <w:sz w:val="32"/>
          <w:szCs w:val="28"/>
        </w:rPr>
        <w:t xml:space="preserve"> </w:t>
      </w:r>
    </w:p>
    <w:p w:rsidR="00393849" w:rsidRPr="00393849" w:rsidRDefault="00393849" w:rsidP="00393849">
      <w:pPr>
        <w:widowControl w:val="0"/>
        <w:autoSpaceDE w:val="0"/>
        <w:autoSpaceDN w:val="0"/>
        <w:adjustRightInd w:val="0"/>
        <w:ind w:firstLine="708"/>
        <w:jc w:val="both"/>
        <w:rPr>
          <w:color w:val="000000"/>
          <w:sz w:val="28"/>
          <w:szCs w:val="28"/>
        </w:rPr>
      </w:pPr>
      <w:proofErr w:type="gramStart"/>
      <w:r w:rsidRPr="00393849">
        <w:rPr>
          <w:color w:val="000000"/>
          <w:sz w:val="28"/>
          <w:szCs w:val="28"/>
        </w:rPr>
        <w:t>1.1.Административный регламент по предоставлению муниципальной услуги «Выдача дубликатов договоров купли-продажи муниципального недвижимого имущества»   (далее – Административный регламент) администрации Клинцовского муниципального образования Пугачевского муниципального района Саратовской области (далее – администрация) разработан с целью повышения качества и доступности муниципальной услуги, создания комфортных условий для ее получателей и определяет сроки и последовательность действий при предоставлении муниципальной услуги.</w:t>
      </w:r>
      <w:proofErr w:type="gramEnd"/>
    </w:p>
    <w:p w:rsidR="00393849" w:rsidRPr="00393849" w:rsidRDefault="00393849" w:rsidP="00393849">
      <w:pPr>
        <w:widowControl w:val="0"/>
        <w:shd w:val="clear" w:color="auto" w:fill="FFFFFF"/>
        <w:autoSpaceDE w:val="0"/>
        <w:autoSpaceDN w:val="0"/>
        <w:adjustRightInd w:val="0"/>
        <w:rPr>
          <w:color w:val="000000"/>
          <w:sz w:val="28"/>
          <w:szCs w:val="28"/>
        </w:rPr>
      </w:pPr>
      <w:r w:rsidRPr="00393849">
        <w:rPr>
          <w:sz w:val="28"/>
          <w:szCs w:val="28"/>
        </w:rPr>
        <w:t xml:space="preserve">          1.2.Получатели муниципальной услуги</w:t>
      </w:r>
    </w:p>
    <w:p w:rsidR="00393849" w:rsidRPr="00393849" w:rsidRDefault="00393849" w:rsidP="00393849">
      <w:pPr>
        <w:widowControl w:val="0"/>
        <w:suppressAutoHyphens/>
        <w:autoSpaceDE w:val="0"/>
        <w:autoSpaceDN w:val="0"/>
        <w:adjustRightInd w:val="0"/>
        <w:ind w:firstLine="708"/>
        <w:jc w:val="both"/>
        <w:rPr>
          <w:sz w:val="28"/>
          <w:szCs w:val="28"/>
        </w:rPr>
      </w:pPr>
      <w:r w:rsidRPr="00393849">
        <w:rPr>
          <w:sz w:val="28"/>
          <w:szCs w:val="28"/>
        </w:rPr>
        <w:t>Получателями муниципальной услуги (далее – заявители) являются  граждане (физические лица, индивидуальные предприниматели), организации (юридические лица) или их представители, являющиеся стороной договоров купли-продажи муниципального недвижимого имущества, а также земельных участков.</w:t>
      </w:r>
    </w:p>
    <w:p w:rsidR="00393849" w:rsidRPr="00393849" w:rsidRDefault="00393849" w:rsidP="00393849">
      <w:pPr>
        <w:widowControl w:val="0"/>
        <w:autoSpaceDE w:val="0"/>
        <w:autoSpaceDN w:val="0"/>
        <w:adjustRightInd w:val="0"/>
        <w:jc w:val="center"/>
        <w:rPr>
          <w:b/>
          <w:i/>
          <w:sz w:val="28"/>
          <w:szCs w:val="28"/>
        </w:rPr>
      </w:pPr>
      <w:r w:rsidRPr="00393849">
        <w:rPr>
          <w:b/>
          <w:i/>
          <w:sz w:val="28"/>
          <w:szCs w:val="28"/>
        </w:rPr>
        <w:t xml:space="preserve">Требования к порядку предоставления </w:t>
      </w:r>
    </w:p>
    <w:p w:rsidR="00393849" w:rsidRPr="00393849" w:rsidRDefault="00393849" w:rsidP="00393849">
      <w:pPr>
        <w:widowControl w:val="0"/>
        <w:autoSpaceDE w:val="0"/>
        <w:autoSpaceDN w:val="0"/>
        <w:adjustRightInd w:val="0"/>
        <w:jc w:val="center"/>
        <w:rPr>
          <w:b/>
          <w:i/>
          <w:sz w:val="28"/>
          <w:szCs w:val="28"/>
        </w:rPr>
      </w:pPr>
      <w:r w:rsidRPr="00393849">
        <w:rPr>
          <w:b/>
          <w:i/>
          <w:sz w:val="28"/>
          <w:szCs w:val="28"/>
        </w:rPr>
        <w:t>муниципальной  услуги.</w:t>
      </w:r>
    </w:p>
    <w:p w:rsidR="00393849" w:rsidRPr="00393849" w:rsidRDefault="00393849" w:rsidP="00393849">
      <w:pPr>
        <w:widowControl w:val="0"/>
        <w:suppressAutoHyphens/>
        <w:autoSpaceDE w:val="0"/>
        <w:autoSpaceDN w:val="0"/>
        <w:adjustRightInd w:val="0"/>
        <w:ind w:firstLine="708"/>
        <w:jc w:val="both"/>
        <w:rPr>
          <w:color w:val="000000"/>
          <w:sz w:val="28"/>
          <w:szCs w:val="28"/>
        </w:rPr>
      </w:pPr>
    </w:p>
    <w:p w:rsidR="00393849" w:rsidRPr="00393849" w:rsidRDefault="00393849" w:rsidP="00393849">
      <w:pPr>
        <w:widowControl w:val="0"/>
        <w:autoSpaceDE w:val="0"/>
        <w:autoSpaceDN w:val="0"/>
        <w:adjustRightInd w:val="0"/>
        <w:ind w:firstLine="709"/>
        <w:jc w:val="both"/>
        <w:rPr>
          <w:rFonts w:ascii="Times NR Cyr MT" w:hAnsi="Times NR Cyr MT"/>
          <w:bCs/>
          <w:sz w:val="28"/>
          <w:szCs w:val="28"/>
        </w:rPr>
      </w:pPr>
      <w:r w:rsidRPr="00393849">
        <w:rPr>
          <w:color w:val="000000"/>
          <w:sz w:val="28"/>
          <w:szCs w:val="28"/>
        </w:rPr>
        <w:t xml:space="preserve">         </w:t>
      </w:r>
      <w:r w:rsidRPr="00393849">
        <w:rPr>
          <w:sz w:val="28"/>
          <w:szCs w:val="28"/>
        </w:rPr>
        <w:tab/>
        <w:t xml:space="preserve">1.3. </w:t>
      </w:r>
      <w:r w:rsidRPr="00393849">
        <w:rPr>
          <w:rFonts w:ascii="Times NR Cyr MT" w:hAnsi="Times NR Cyr MT"/>
          <w:bCs/>
          <w:sz w:val="28"/>
          <w:szCs w:val="28"/>
        </w:rPr>
        <w:t> </w:t>
      </w:r>
      <w:r w:rsidRPr="00393849">
        <w:rPr>
          <w:rFonts w:ascii="Times NR Cyr MT Cyr" w:hAnsi="Times NR Cyr MT Cyr"/>
          <w:bCs/>
          <w:sz w:val="28"/>
          <w:szCs w:val="28"/>
        </w:rPr>
        <w:t>Порядок информирования о правилах предоставления муниципальной услуги</w:t>
      </w:r>
      <w:r w:rsidRPr="00393849">
        <w:rPr>
          <w:rFonts w:ascii="Times NR Cyr MT" w:hAnsi="Times NR Cyr MT"/>
          <w:bCs/>
          <w:sz w:val="28"/>
          <w:szCs w:val="28"/>
        </w:rPr>
        <w:t>.</w:t>
      </w:r>
    </w:p>
    <w:p w:rsidR="00393849" w:rsidRPr="00393849" w:rsidRDefault="00393849" w:rsidP="00393849">
      <w:pPr>
        <w:widowControl w:val="0"/>
        <w:autoSpaceDE w:val="0"/>
        <w:autoSpaceDN w:val="0"/>
        <w:adjustRightInd w:val="0"/>
        <w:ind w:firstLine="709"/>
        <w:jc w:val="both"/>
        <w:rPr>
          <w:rFonts w:ascii="Times NR Cyr MT Cyr" w:hAnsi="Times NR Cyr MT Cyr"/>
          <w:sz w:val="28"/>
          <w:szCs w:val="28"/>
        </w:rPr>
      </w:pPr>
      <w:r w:rsidRPr="00393849">
        <w:rPr>
          <w:rFonts w:ascii="Times NR Cyr MT" w:hAnsi="Times NR Cyr MT"/>
          <w:sz w:val="28"/>
          <w:szCs w:val="28"/>
        </w:rPr>
        <w:t>1.4. </w:t>
      </w:r>
      <w:r w:rsidRPr="00393849">
        <w:rPr>
          <w:sz w:val="28"/>
          <w:szCs w:val="28"/>
        </w:rPr>
        <w:t xml:space="preserve">Сведения о месте нахождения, справочные телефоны и график работы органов, ответственных за предоставление муниципальной услуги, </w:t>
      </w:r>
      <w:r w:rsidRPr="00393849">
        <w:rPr>
          <w:rFonts w:ascii="Times NR Cyr MT Cyr" w:hAnsi="Times NR Cyr MT Cyr"/>
          <w:sz w:val="28"/>
          <w:szCs w:val="28"/>
        </w:rPr>
        <w:t>размещаются в Интернет-ресурсах администрации муниципального образования, а также на входе в здание администрации.</w:t>
      </w:r>
    </w:p>
    <w:p w:rsidR="00393849" w:rsidRPr="00393849" w:rsidRDefault="00393849" w:rsidP="00393849">
      <w:pPr>
        <w:widowControl w:val="0"/>
        <w:autoSpaceDE w:val="0"/>
        <w:autoSpaceDN w:val="0"/>
        <w:adjustRightInd w:val="0"/>
        <w:ind w:firstLine="709"/>
        <w:jc w:val="both"/>
        <w:rPr>
          <w:rFonts w:ascii="Times NR Cyr MT Cyr" w:hAnsi="Times NR Cyr MT Cyr"/>
          <w:sz w:val="28"/>
          <w:szCs w:val="28"/>
        </w:rPr>
      </w:pPr>
      <w:r w:rsidRPr="00393849">
        <w:rPr>
          <w:rFonts w:ascii="Times NR Cyr MT Cyr" w:hAnsi="Times NR Cyr MT Cyr"/>
          <w:sz w:val="28"/>
          <w:szCs w:val="28"/>
        </w:rPr>
        <w:t>Администрация расположена по адресу: 413712, Саратовская область, Пугачевский район, село Клинцовка, ул. Красноармейская, д.14.</w:t>
      </w:r>
    </w:p>
    <w:p w:rsidR="00393849" w:rsidRPr="00393849" w:rsidRDefault="00393849" w:rsidP="00393849">
      <w:pPr>
        <w:widowControl w:val="0"/>
        <w:autoSpaceDE w:val="0"/>
        <w:autoSpaceDN w:val="0"/>
        <w:adjustRightInd w:val="0"/>
        <w:ind w:firstLine="709"/>
        <w:jc w:val="both"/>
        <w:rPr>
          <w:rFonts w:ascii="Times NR Cyr MT" w:hAnsi="Times NR Cyr MT"/>
          <w:sz w:val="28"/>
          <w:szCs w:val="28"/>
        </w:rPr>
      </w:pPr>
      <w:r w:rsidRPr="00393849">
        <w:rPr>
          <w:rFonts w:ascii="Times NR Cyr MT Cyr" w:hAnsi="Times NR Cyr MT Cyr"/>
          <w:sz w:val="28"/>
          <w:szCs w:val="28"/>
        </w:rPr>
        <w:t>Администрация Клинцовского муниципального образования  уполномочена на предоставление муниципальной услуги</w:t>
      </w:r>
      <w:r w:rsidRPr="00393849">
        <w:rPr>
          <w:rFonts w:ascii="Times NR Cyr MT" w:hAnsi="Times NR Cyr MT"/>
          <w:sz w:val="28"/>
          <w:szCs w:val="28"/>
        </w:rPr>
        <w:t xml:space="preserve"> </w:t>
      </w:r>
      <w:r w:rsidRPr="00393849">
        <w:rPr>
          <w:rFonts w:ascii="Times NR Cyr MT Cyr" w:hAnsi="Times NR Cyr MT Cyr"/>
          <w:sz w:val="28"/>
          <w:szCs w:val="28"/>
        </w:rPr>
        <w:t xml:space="preserve">(далее – </w:t>
      </w:r>
      <w:r w:rsidRPr="00393849">
        <w:rPr>
          <w:rFonts w:ascii="Times NR Cyr MT Cyr" w:hAnsi="Times NR Cyr MT Cyr"/>
          <w:sz w:val="28"/>
          <w:szCs w:val="28"/>
        </w:rPr>
        <w:lastRenderedPageBreak/>
        <w:t>администрация)</w:t>
      </w:r>
      <w:r w:rsidRPr="00393849">
        <w:rPr>
          <w:rFonts w:ascii="Times NR Cyr MT" w:hAnsi="Times NR Cyr MT"/>
          <w:sz w:val="28"/>
          <w:szCs w:val="28"/>
        </w:rPr>
        <w:t>.</w:t>
      </w:r>
    </w:p>
    <w:p w:rsidR="00393849" w:rsidRPr="00393849" w:rsidRDefault="00393849" w:rsidP="00393849">
      <w:pPr>
        <w:widowControl w:val="0"/>
        <w:autoSpaceDE w:val="0"/>
        <w:autoSpaceDN w:val="0"/>
        <w:adjustRightInd w:val="0"/>
        <w:ind w:firstLine="709"/>
        <w:jc w:val="both"/>
        <w:rPr>
          <w:rFonts w:ascii="Times NR Cyr MT" w:hAnsi="Times NR Cyr MT"/>
          <w:sz w:val="28"/>
          <w:szCs w:val="28"/>
        </w:rPr>
      </w:pPr>
      <w:r w:rsidRPr="00393849">
        <w:rPr>
          <w:rFonts w:ascii="Times NR Cyr MT Cyr" w:hAnsi="Times NR Cyr MT Cyr"/>
          <w:bCs/>
          <w:sz w:val="28"/>
          <w:szCs w:val="28"/>
        </w:rPr>
        <w:t>Прием получателей муниципальной услуги производится специалистами Администрации</w:t>
      </w:r>
      <w:r w:rsidRPr="00393849">
        <w:rPr>
          <w:rFonts w:ascii="Times NR Cyr MT" w:hAnsi="Times NR Cyr MT"/>
          <w:sz w:val="28"/>
          <w:szCs w:val="28"/>
        </w:rPr>
        <w:t>.</w:t>
      </w:r>
    </w:p>
    <w:p w:rsidR="00393849" w:rsidRPr="00393849" w:rsidRDefault="00393849" w:rsidP="00393849">
      <w:pPr>
        <w:ind w:firstLine="709"/>
        <w:jc w:val="both"/>
      </w:pPr>
      <w:r w:rsidRPr="00393849">
        <w:rPr>
          <w:rFonts w:ascii="Times NR Cyr MT" w:hAnsi="Times NR Cyr MT"/>
          <w:sz w:val="28"/>
          <w:szCs w:val="28"/>
        </w:rPr>
        <w:t>1.5. </w:t>
      </w:r>
      <w:r w:rsidRPr="00393849">
        <w:rPr>
          <w:rFonts w:ascii="Times NR Cyr MT Cyr" w:hAnsi="Times NR Cyr MT Cyr"/>
          <w:sz w:val="28"/>
          <w:szCs w:val="28"/>
        </w:rPr>
        <w:t xml:space="preserve">Сведения о графике (режиме) работы содержатся на странице муниципального образования на официальном портале Администрации: </w:t>
      </w:r>
      <w:hyperlink r:id="rId158" w:tgtFrame="_blank" w:history="1">
        <w:r w:rsidRPr="00393849">
          <w:rPr>
            <w:color w:val="0000FF"/>
            <w:sz w:val="28"/>
            <w:szCs w:val="28"/>
            <w:u w:val="single"/>
          </w:rPr>
          <w:t>https://klincovskoe-r64.gosweb.gosuslugi.ru/</w:t>
        </w:r>
      </w:hyperlink>
      <w:hyperlink r:id="rId159" w:history="1">
        <w:r w:rsidRPr="00393849">
          <w:rPr>
            <w:color w:val="0000FF"/>
            <w:sz w:val="28"/>
            <w:szCs w:val="28"/>
            <w:u w:val="single"/>
          </w:rPr>
          <w:t>/</w:t>
        </w:r>
      </w:hyperlink>
    </w:p>
    <w:p w:rsidR="00393849" w:rsidRPr="00393849" w:rsidRDefault="00393849" w:rsidP="00393849">
      <w:pPr>
        <w:ind w:firstLine="709"/>
        <w:jc w:val="both"/>
        <w:rPr>
          <w:rFonts w:ascii="Times NR Cyr MT Cyr" w:hAnsi="Times NR Cyr MT Cyr"/>
          <w:sz w:val="28"/>
          <w:szCs w:val="28"/>
        </w:rPr>
      </w:pPr>
      <w:r w:rsidRPr="00393849">
        <w:rPr>
          <w:rFonts w:ascii="Times NR Cyr MT Cyr" w:hAnsi="Times NR Cyr MT Cyr"/>
          <w:sz w:val="28"/>
          <w:szCs w:val="28"/>
        </w:rPr>
        <w:t>Специалисты Администрации осуществляют прием заявителей в   соответствии со следующим графиком:</w:t>
      </w:r>
    </w:p>
    <w:tbl>
      <w:tblPr>
        <w:tblW w:w="10137" w:type="dxa"/>
        <w:tblLook w:val="01E0" w:firstRow="1" w:lastRow="1" w:firstColumn="1" w:lastColumn="1" w:noHBand="0" w:noVBand="0"/>
      </w:tblPr>
      <w:tblGrid>
        <w:gridCol w:w="5091"/>
        <w:gridCol w:w="5046"/>
      </w:tblGrid>
      <w:tr w:rsidR="00393849" w:rsidRPr="00393849" w:rsidTr="005A383C">
        <w:tc>
          <w:tcPr>
            <w:tcW w:w="5091" w:type="dxa"/>
          </w:tcPr>
          <w:p w:rsidR="00393849" w:rsidRPr="00393849" w:rsidRDefault="00393849" w:rsidP="00393849">
            <w:pPr>
              <w:widowControl w:val="0"/>
              <w:autoSpaceDE w:val="0"/>
              <w:autoSpaceDN w:val="0"/>
              <w:adjustRightInd w:val="0"/>
              <w:ind w:firstLine="709"/>
              <w:jc w:val="both"/>
              <w:rPr>
                <w:rFonts w:ascii="Times NR Cyr MT Cyr" w:hAnsi="Times NR Cyr MT Cyr"/>
                <w:sz w:val="28"/>
                <w:szCs w:val="28"/>
              </w:rPr>
            </w:pPr>
            <w:r w:rsidRPr="00393849">
              <w:rPr>
                <w:sz w:val="28"/>
                <w:szCs w:val="28"/>
              </w:rPr>
              <w:t>Понедельник</w:t>
            </w:r>
          </w:p>
        </w:tc>
        <w:tc>
          <w:tcPr>
            <w:tcW w:w="5046" w:type="dxa"/>
          </w:tcPr>
          <w:p w:rsidR="00393849" w:rsidRPr="00393849" w:rsidRDefault="00393849" w:rsidP="00393849">
            <w:pPr>
              <w:widowControl w:val="0"/>
              <w:autoSpaceDE w:val="0"/>
              <w:autoSpaceDN w:val="0"/>
              <w:adjustRightInd w:val="0"/>
              <w:ind w:firstLine="709"/>
              <w:jc w:val="both"/>
              <w:rPr>
                <w:rFonts w:ascii="Times NR Cyr MT Cyr" w:hAnsi="Times NR Cyr MT Cyr"/>
                <w:sz w:val="28"/>
                <w:szCs w:val="28"/>
              </w:rPr>
            </w:pPr>
            <w:r w:rsidRPr="00393849">
              <w:rPr>
                <w:rFonts w:ascii="Times NR Cyr MT Cyr" w:hAnsi="Times NR Cyr MT Cyr"/>
                <w:sz w:val="28"/>
                <w:szCs w:val="28"/>
              </w:rPr>
              <w:t>с 8 ч. до 12 ч.</w:t>
            </w:r>
          </w:p>
        </w:tc>
      </w:tr>
      <w:tr w:rsidR="00393849" w:rsidRPr="00393849" w:rsidTr="005A383C">
        <w:tc>
          <w:tcPr>
            <w:tcW w:w="5091" w:type="dxa"/>
          </w:tcPr>
          <w:p w:rsidR="00393849" w:rsidRPr="00393849" w:rsidRDefault="00393849" w:rsidP="00393849">
            <w:pPr>
              <w:widowControl w:val="0"/>
              <w:autoSpaceDE w:val="0"/>
              <w:autoSpaceDN w:val="0"/>
              <w:adjustRightInd w:val="0"/>
              <w:ind w:firstLine="709"/>
              <w:jc w:val="both"/>
              <w:rPr>
                <w:rFonts w:ascii="Times NR Cyr MT Cyr" w:hAnsi="Times NR Cyr MT Cyr"/>
                <w:sz w:val="28"/>
                <w:szCs w:val="28"/>
              </w:rPr>
            </w:pPr>
            <w:r w:rsidRPr="00393849">
              <w:rPr>
                <w:rFonts w:ascii="Times NR Cyr MT Cyr" w:hAnsi="Times NR Cyr MT Cyr"/>
                <w:sz w:val="28"/>
                <w:szCs w:val="28"/>
              </w:rPr>
              <w:t>Вторник</w:t>
            </w:r>
          </w:p>
        </w:tc>
        <w:tc>
          <w:tcPr>
            <w:tcW w:w="5046" w:type="dxa"/>
          </w:tcPr>
          <w:p w:rsidR="00393849" w:rsidRPr="00393849" w:rsidRDefault="00393849" w:rsidP="00393849">
            <w:pPr>
              <w:widowControl w:val="0"/>
              <w:autoSpaceDE w:val="0"/>
              <w:autoSpaceDN w:val="0"/>
              <w:adjustRightInd w:val="0"/>
              <w:ind w:firstLine="709"/>
              <w:jc w:val="both"/>
              <w:rPr>
                <w:rFonts w:ascii="Times NR Cyr MT Cyr" w:hAnsi="Times NR Cyr MT Cyr"/>
                <w:sz w:val="28"/>
                <w:szCs w:val="28"/>
              </w:rPr>
            </w:pPr>
            <w:r w:rsidRPr="00393849">
              <w:rPr>
                <w:rFonts w:ascii="Times NR Cyr MT Cyr" w:hAnsi="Times NR Cyr MT Cyr"/>
                <w:sz w:val="28"/>
                <w:szCs w:val="28"/>
              </w:rPr>
              <w:t>с 8 ч. до 12 ч.</w:t>
            </w:r>
          </w:p>
        </w:tc>
      </w:tr>
      <w:tr w:rsidR="00393849" w:rsidRPr="00393849" w:rsidTr="005A383C">
        <w:tc>
          <w:tcPr>
            <w:tcW w:w="5091" w:type="dxa"/>
          </w:tcPr>
          <w:p w:rsidR="00393849" w:rsidRPr="00393849" w:rsidRDefault="00393849" w:rsidP="00393849">
            <w:pPr>
              <w:widowControl w:val="0"/>
              <w:autoSpaceDE w:val="0"/>
              <w:autoSpaceDN w:val="0"/>
              <w:adjustRightInd w:val="0"/>
              <w:ind w:firstLine="709"/>
              <w:jc w:val="both"/>
              <w:rPr>
                <w:rFonts w:ascii="Times NR Cyr MT Cyr" w:hAnsi="Times NR Cyr MT Cyr"/>
                <w:sz w:val="28"/>
                <w:szCs w:val="28"/>
              </w:rPr>
            </w:pPr>
            <w:r w:rsidRPr="00393849">
              <w:rPr>
                <w:rFonts w:ascii="Times NR Cyr MT Cyr" w:hAnsi="Times NR Cyr MT Cyr"/>
                <w:sz w:val="28"/>
                <w:szCs w:val="28"/>
              </w:rPr>
              <w:t>Среда</w:t>
            </w:r>
          </w:p>
        </w:tc>
        <w:tc>
          <w:tcPr>
            <w:tcW w:w="5046" w:type="dxa"/>
          </w:tcPr>
          <w:p w:rsidR="00393849" w:rsidRPr="00393849" w:rsidRDefault="00393849" w:rsidP="00393849">
            <w:pPr>
              <w:widowControl w:val="0"/>
              <w:autoSpaceDE w:val="0"/>
              <w:autoSpaceDN w:val="0"/>
              <w:adjustRightInd w:val="0"/>
              <w:ind w:firstLine="709"/>
              <w:jc w:val="both"/>
              <w:rPr>
                <w:rFonts w:ascii="Times NR Cyr MT Cyr" w:hAnsi="Times NR Cyr MT Cyr"/>
                <w:sz w:val="28"/>
                <w:szCs w:val="28"/>
              </w:rPr>
            </w:pPr>
            <w:r w:rsidRPr="00393849">
              <w:rPr>
                <w:rFonts w:ascii="Times NR Cyr MT Cyr" w:hAnsi="Times NR Cyr MT Cyr"/>
                <w:sz w:val="28"/>
                <w:szCs w:val="28"/>
              </w:rPr>
              <w:t xml:space="preserve">с </w:t>
            </w:r>
            <w:r w:rsidRPr="00393849">
              <w:rPr>
                <w:rFonts w:ascii="Times NR Cyr MT" w:hAnsi="Times NR Cyr MT"/>
                <w:sz w:val="28"/>
                <w:szCs w:val="28"/>
              </w:rPr>
              <w:t>8</w:t>
            </w:r>
            <w:r w:rsidRPr="00393849">
              <w:rPr>
                <w:rFonts w:ascii="Times NR Cyr MT Cyr" w:hAnsi="Times NR Cyr MT Cyr"/>
                <w:sz w:val="28"/>
                <w:szCs w:val="28"/>
              </w:rPr>
              <w:t xml:space="preserve"> ч. до </w:t>
            </w:r>
            <w:r w:rsidRPr="00393849">
              <w:rPr>
                <w:rFonts w:ascii="Times NR Cyr MT" w:hAnsi="Times NR Cyr MT"/>
                <w:sz w:val="28"/>
                <w:szCs w:val="28"/>
              </w:rPr>
              <w:t>12</w:t>
            </w:r>
            <w:r w:rsidRPr="00393849">
              <w:rPr>
                <w:rFonts w:ascii="Times NR Cyr MT Cyr" w:hAnsi="Times NR Cyr MT Cyr"/>
                <w:sz w:val="28"/>
                <w:szCs w:val="28"/>
              </w:rPr>
              <w:t xml:space="preserve"> ч.</w:t>
            </w:r>
          </w:p>
        </w:tc>
      </w:tr>
      <w:tr w:rsidR="00393849" w:rsidRPr="00393849" w:rsidTr="005A383C">
        <w:tc>
          <w:tcPr>
            <w:tcW w:w="5091" w:type="dxa"/>
          </w:tcPr>
          <w:p w:rsidR="00393849" w:rsidRPr="00393849" w:rsidRDefault="00393849" w:rsidP="00393849">
            <w:pPr>
              <w:widowControl w:val="0"/>
              <w:autoSpaceDE w:val="0"/>
              <w:autoSpaceDN w:val="0"/>
              <w:adjustRightInd w:val="0"/>
              <w:ind w:firstLine="709"/>
              <w:jc w:val="both"/>
              <w:rPr>
                <w:rFonts w:ascii="Times NR Cyr MT" w:hAnsi="Times NR Cyr MT"/>
                <w:sz w:val="28"/>
                <w:szCs w:val="28"/>
              </w:rPr>
            </w:pPr>
            <w:r w:rsidRPr="00393849">
              <w:rPr>
                <w:rFonts w:ascii="Times NR Cyr MT Cyr" w:hAnsi="Times NR Cyr MT Cyr"/>
                <w:sz w:val="28"/>
                <w:szCs w:val="28"/>
              </w:rPr>
              <w:t>Четверг</w:t>
            </w:r>
          </w:p>
        </w:tc>
        <w:tc>
          <w:tcPr>
            <w:tcW w:w="5046" w:type="dxa"/>
          </w:tcPr>
          <w:p w:rsidR="00393849" w:rsidRPr="00393849" w:rsidRDefault="00393849" w:rsidP="00393849">
            <w:pPr>
              <w:widowControl w:val="0"/>
              <w:autoSpaceDE w:val="0"/>
              <w:autoSpaceDN w:val="0"/>
              <w:adjustRightInd w:val="0"/>
              <w:ind w:firstLine="709"/>
              <w:jc w:val="both"/>
              <w:rPr>
                <w:rFonts w:ascii="Times NR Cyr MT Cyr" w:hAnsi="Times NR Cyr MT Cyr"/>
                <w:sz w:val="28"/>
                <w:szCs w:val="28"/>
              </w:rPr>
            </w:pPr>
            <w:r w:rsidRPr="00393849">
              <w:rPr>
                <w:rFonts w:ascii="Times NR Cyr MT Cyr" w:hAnsi="Times NR Cyr MT Cyr"/>
                <w:sz w:val="28"/>
                <w:szCs w:val="28"/>
              </w:rPr>
              <w:t xml:space="preserve">с </w:t>
            </w:r>
            <w:r w:rsidRPr="00393849">
              <w:rPr>
                <w:rFonts w:ascii="Times NR Cyr MT" w:hAnsi="Times NR Cyr MT"/>
                <w:sz w:val="28"/>
                <w:szCs w:val="28"/>
              </w:rPr>
              <w:t>8</w:t>
            </w:r>
            <w:r w:rsidRPr="00393849">
              <w:rPr>
                <w:rFonts w:ascii="Times NR Cyr MT Cyr" w:hAnsi="Times NR Cyr MT Cyr"/>
                <w:sz w:val="28"/>
                <w:szCs w:val="28"/>
              </w:rPr>
              <w:t xml:space="preserve"> ч. до </w:t>
            </w:r>
            <w:r w:rsidRPr="00393849">
              <w:rPr>
                <w:rFonts w:ascii="Times NR Cyr MT" w:hAnsi="Times NR Cyr MT"/>
                <w:sz w:val="28"/>
                <w:szCs w:val="28"/>
              </w:rPr>
              <w:t>12</w:t>
            </w:r>
            <w:r w:rsidRPr="00393849">
              <w:rPr>
                <w:rFonts w:ascii="Times NR Cyr MT Cyr" w:hAnsi="Times NR Cyr MT Cyr"/>
                <w:sz w:val="28"/>
                <w:szCs w:val="28"/>
              </w:rPr>
              <w:t xml:space="preserve"> ч.</w:t>
            </w:r>
          </w:p>
        </w:tc>
      </w:tr>
      <w:tr w:rsidR="00393849" w:rsidRPr="00393849" w:rsidTr="005A383C">
        <w:tc>
          <w:tcPr>
            <w:tcW w:w="5091" w:type="dxa"/>
          </w:tcPr>
          <w:p w:rsidR="00393849" w:rsidRPr="00393849" w:rsidRDefault="00393849" w:rsidP="00393849">
            <w:pPr>
              <w:widowControl w:val="0"/>
              <w:autoSpaceDE w:val="0"/>
              <w:autoSpaceDN w:val="0"/>
              <w:adjustRightInd w:val="0"/>
              <w:ind w:firstLine="709"/>
              <w:jc w:val="both"/>
              <w:rPr>
                <w:rFonts w:ascii="Times NR Cyr MT Cyr" w:hAnsi="Times NR Cyr MT Cyr"/>
                <w:sz w:val="28"/>
                <w:szCs w:val="28"/>
              </w:rPr>
            </w:pPr>
            <w:r w:rsidRPr="00393849">
              <w:rPr>
                <w:rFonts w:ascii="Times NR Cyr MT Cyr" w:hAnsi="Times NR Cyr MT Cyr"/>
                <w:sz w:val="28"/>
                <w:szCs w:val="28"/>
              </w:rPr>
              <w:t>Пятница</w:t>
            </w:r>
          </w:p>
        </w:tc>
        <w:tc>
          <w:tcPr>
            <w:tcW w:w="5046" w:type="dxa"/>
          </w:tcPr>
          <w:p w:rsidR="00393849" w:rsidRPr="00393849" w:rsidRDefault="00393849" w:rsidP="00393849">
            <w:pPr>
              <w:widowControl w:val="0"/>
              <w:autoSpaceDE w:val="0"/>
              <w:autoSpaceDN w:val="0"/>
              <w:adjustRightInd w:val="0"/>
              <w:ind w:firstLine="709"/>
              <w:jc w:val="both"/>
              <w:rPr>
                <w:rFonts w:ascii="Times NR Cyr MT Cyr" w:hAnsi="Times NR Cyr MT Cyr"/>
                <w:sz w:val="28"/>
                <w:szCs w:val="28"/>
              </w:rPr>
            </w:pPr>
            <w:r w:rsidRPr="00393849">
              <w:rPr>
                <w:rFonts w:ascii="Times NR Cyr MT Cyr" w:hAnsi="Times NR Cyr MT Cyr"/>
                <w:sz w:val="28"/>
                <w:szCs w:val="28"/>
              </w:rPr>
              <w:t>с 8 ч. до 12 ч.</w:t>
            </w:r>
          </w:p>
        </w:tc>
      </w:tr>
    </w:tbl>
    <w:p w:rsidR="00393849" w:rsidRPr="00393849" w:rsidRDefault="00393849" w:rsidP="00393849">
      <w:pPr>
        <w:widowControl w:val="0"/>
        <w:autoSpaceDE w:val="0"/>
        <w:autoSpaceDN w:val="0"/>
        <w:adjustRightInd w:val="0"/>
        <w:ind w:firstLine="709"/>
        <w:jc w:val="both"/>
        <w:rPr>
          <w:rFonts w:ascii="Times NR Cyr MT Cyr" w:hAnsi="Times NR Cyr MT Cyr"/>
          <w:noProof/>
          <w:sz w:val="28"/>
          <w:szCs w:val="28"/>
        </w:rPr>
      </w:pPr>
      <w:r w:rsidRPr="00393849">
        <w:rPr>
          <w:rFonts w:ascii="Times NR Cyr MT Cyr" w:hAnsi="Times NR Cyr MT Cyr"/>
          <w:noProof/>
          <w:sz w:val="28"/>
          <w:szCs w:val="28"/>
        </w:rPr>
        <w:t>Суббота и воскресенье – выходной день.</w:t>
      </w:r>
    </w:p>
    <w:p w:rsidR="00393849" w:rsidRPr="00393849" w:rsidRDefault="00393849" w:rsidP="00393849">
      <w:pPr>
        <w:widowControl w:val="0"/>
        <w:autoSpaceDE w:val="0"/>
        <w:autoSpaceDN w:val="0"/>
        <w:adjustRightInd w:val="0"/>
        <w:ind w:firstLine="709"/>
        <w:jc w:val="both"/>
        <w:rPr>
          <w:rFonts w:ascii="Times NR Cyr MT Cyr" w:hAnsi="Times NR Cyr MT Cyr"/>
          <w:sz w:val="28"/>
          <w:szCs w:val="28"/>
        </w:rPr>
      </w:pPr>
      <w:r w:rsidRPr="00393849">
        <w:rPr>
          <w:rFonts w:ascii="Times NR Cyr MT Cyr" w:hAnsi="Times NR Cyr MT Cyr"/>
          <w:sz w:val="28"/>
          <w:szCs w:val="28"/>
        </w:rPr>
        <w:t xml:space="preserve">Перерыв на обед сотрудников с </w:t>
      </w:r>
      <w:r w:rsidRPr="00393849">
        <w:rPr>
          <w:rFonts w:ascii="Times NR Cyr MT" w:hAnsi="Times NR Cyr MT"/>
          <w:sz w:val="28"/>
          <w:szCs w:val="28"/>
        </w:rPr>
        <w:t>12</w:t>
      </w:r>
      <w:r w:rsidRPr="00393849">
        <w:rPr>
          <w:rFonts w:ascii="Times NR Cyr MT Cyr" w:hAnsi="Times NR Cyr MT Cyr"/>
          <w:sz w:val="28"/>
          <w:szCs w:val="28"/>
        </w:rPr>
        <w:t xml:space="preserve"> ч. до </w:t>
      </w:r>
      <w:r w:rsidRPr="00393849">
        <w:rPr>
          <w:rFonts w:ascii="Times NR Cyr MT" w:hAnsi="Times NR Cyr MT"/>
          <w:sz w:val="28"/>
          <w:szCs w:val="28"/>
        </w:rPr>
        <w:t>1</w:t>
      </w:r>
      <w:r w:rsidRPr="00393849">
        <w:rPr>
          <w:rFonts w:ascii="Calibri" w:hAnsi="Calibri"/>
          <w:sz w:val="28"/>
          <w:szCs w:val="28"/>
        </w:rPr>
        <w:t>3</w:t>
      </w:r>
      <w:r w:rsidRPr="00393849">
        <w:rPr>
          <w:rFonts w:ascii="Times NR Cyr MT Cyr" w:hAnsi="Times NR Cyr MT Cyr"/>
          <w:sz w:val="28"/>
          <w:szCs w:val="28"/>
        </w:rPr>
        <w:t xml:space="preserve"> ч.</w:t>
      </w:r>
    </w:p>
    <w:p w:rsidR="00393849" w:rsidRPr="00393849" w:rsidRDefault="00393849" w:rsidP="00393849">
      <w:pPr>
        <w:widowControl w:val="0"/>
        <w:autoSpaceDE w:val="0"/>
        <w:autoSpaceDN w:val="0"/>
        <w:adjustRightInd w:val="0"/>
        <w:ind w:firstLine="709"/>
        <w:jc w:val="both"/>
        <w:outlineLvl w:val="0"/>
        <w:rPr>
          <w:rFonts w:ascii="Times NR Cyr MT" w:hAnsi="Times NR Cyr MT"/>
          <w:sz w:val="28"/>
          <w:szCs w:val="28"/>
        </w:rPr>
      </w:pPr>
      <w:r w:rsidRPr="00393849">
        <w:rPr>
          <w:rFonts w:ascii="Times NR Cyr MT Cyr" w:hAnsi="Times NR Cyr MT Cyr"/>
          <w:sz w:val="28"/>
          <w:szCs w:val="28"/>
        </w:rPr>
        <w:t>Прием получателей муниципальной услуги ведется без предварительной записи.</w:t>
      </w:r>
    </w:p>
    <w:p w:rsidR="00393849" w:rsidRPr="00393849" w:rsidRDefault="00393849" w:rsidP="00393849">
      <w:pPr>
        <w:widowControl w:val="0"/>
        <w:autoSpaceDE w:val="0"/>
        <w:autoSpaceDN w:val="0"/>
        <w:adjustRightInd w:val="0"/>
        <w:ind w:firstLine="709"/>
        <w:jc w:val="both"/>
        <w:rPr>
          <w:rFonts w:ascii="Times NR Cyr MT" w:hAnsi="Times NR Cyr MT"/>
          <w:sz w:val="28"/>
          <w:szCs w:val="28"/>
        </w:rPr>
      </w:pPr>
      <w:r w:rsidRPr="00393849">
        <w:rPr>
          <w:rFonts w:ascii="Times NR Cyr MT" w:hAnsi="Times NR Cyr MT"/>
          <w:sz w:val="28"/>
          <w:szCs w:val="28"/>
        </w:rPr>
        <w:t>1.6</w:t>
      </w:r>
      <w:r w:rsidRPr="00393849">
        <w:rPr>
          <w:sz w:val="28"/>
          <w:szCs w:val="28"/>
        </w:rPr>
        <w:t>.</w:t>
      </w:r>
      <w:r w:rsidRPr="00393849">
        <w:rPr>
          <w:rFonts w:ascii="Times NR Cyr MT" w:hAnsi="Times NR Cyr MT"/>
          <w:sz w:val="28"/>
          <w:szCs w:val="28"/>
        </w:rPr>
        <w:t> </w:t>
      </w:r>
      <w:r w:rsidRPr="00393849">
        <w:rPr>
          <w:rFonts w:ascii="Times NR Cyr MT Cyr" w:hAnsi="Times NR Cyr MT Cyr"/>
          <w:sz w:val="28"/>
          <w:szCs w:val="28"/>
        </w:rPr>
        <w:t xml:space="preserve">Телефон для справок: </w:t>
      </w:r>
      <w:r w:rsidRPr="00393849">
        <w:rPr>
          <w:rFonts w:ascii="Times NR Cyr MT" w:hAnsi="Times NR Cyr MT"/>
          <w:sz w:val="28"/>
          <w:szCs w:val="28"/>
        </w:rPr>
        <w:t>(884574) 3-11-24</w:t>
      </w:r>
      <w:r w:rsidRPr="00393849">
        <w:rPr>
          <w:rFonts w:ascii="Times NR Cyr MT Cyr" w:hAnsi="Times NR Cyr MT Cyr"/>
          <w:sz w:val="28"/>
          <w:szCs w:val="28"/>
        </w:rPr>
        <w:t xml:space="preserve">, факс: </w:t>
      </w:r>
      <w:r w:rsidRPr="00393849">
        <w:rPr>
          <w:rFonts w:ascii="Times NR Cyr MT" w:hAnsi="Times NR Cyr MT"/>
          <w:sz w:val="28"/>
          <w:szCs w:val="28"/>
        </w:rPr>
        <w:t>(884574) 3-11-10.</w:t>
      </w:r>
    </w:p>
    <w:p w:rsidR="00393849" w:rsidRPr="00393849" w:rsidRDefault="00393849" w:rsidP="00393849">
      <w:pPr>
        <w:widowControl w:val="0"/>
        <w:autoSpaceDE w:val="0"/>
        <w:autoSpaceDN w:val="0"/>
        <w:adjustRightInd w:val="0"/>
        <w:ind w:firstLine="709"/>
        <w:jc w:val="both"/>
        <w:outlineLvl w:val="0"/>
        <w:rPr>
          <w:sz w:val="28"/>
          <w:szCs w:val="28"/>
        </w:rPr>
      </w:pPr>
      <w:r w:rsidRPr="00393849">
        <w:rPr>
          <w:sz w:val="28"/>
          <w:szCs w:val="28"/>
        </w:rPr>
        <w:t xml:space="preserve">1.7. Страница Администрации на официальном портале:   </w:t>
      </w:r>
      <w:hyperlink r:id="rId160" w:tgtFrame="_blank" w:history="1">
        <w:r w:rsidRPr="00393849">
          <w:rPr>
            <w:color w:val="0000FF"/>
            <w:sz w:val="28"/>
            <w:szCs w:val="28"/>
            <w:u w:val="single"/>
          </w:rPr>
          <w:t>https://klincovskoe-r64.gosweb.gosuslugi.ru/</w:t>
        </w:r>
      </w:hyperlink>
      <w:hyperlink r:id="rId161" w:history="1">
        <w:r w:rsidRPr="00393849">
          <w:rPr>
            <w:color w:val="0000FF"/>
            <w:sz w:val="28"/>
            <w:szCs w:val="28"/>
            <w:u w:val="single"/>
          </w:rPr>
          <w:t>/</w:t>
        </w:r>
      </w:hyperlink>
    </w:p>
    <w:p w:rsidR="00393849" w:rsidRPr="00393849" w:rsidRDefault="00393849" w:rsidP="00393849">
      <w:pPr>
        <w:widowControl w:val="0"/>
        <w:autoSpaceDE w:val="0"/>
        <w:autoSpaceDN w:val="0"/>
        <w:adjustRightInd w:val="0"/>
        <w:ind w:firstLine="709"/>
        <w:jc w:val="both"/>
        <w:rPr>
          <w:bCs/>
          <w:sz w:val="28"/>
          <w:szCs w:val="28"/>
        </w:rPr>
      </w:pPr>
      <w:r w:rsidRPr="00393849">
        <w:rPr>
          <w:rFonts w:ascii="Times NR Cyr MT" w:hAnsi="Times NR Cyr MT"/>
          <w:bCs/>
          <w:sz w:val="28"/>
          <w:szCs w:val="28"/>
        </w:rPr>
        <w:t>1.8</w:t>
      </w:r>
      <w:r w:rsidRPr="00393849">
        <w:rPr>
          <w:rFonts w:ascii="Times NR Cyr MT Cyr" w:hAnsi="Times NR Cyr MT Cyr"/>
          <w:bCs/>
          <w:sz w:val="28"/>
          <w:szCs w:val="28"/>
        </w:rPr>
        <w:t>. </w:t>
      </w:r>
      <w:proofErr w:type="gramStart"/>
      <w:r w:rsidRPr="00393849">
        <w:rPr>
          <w:rFonts w:ascii="Times NR Cyr MT Cyr" w:hAnsi="Times NR Cyr MT Cyr"/>
          <w:bCs/>
          <w:sz w:val="28"/>
          <w:szCs w:val="28"/>
        </w:rPr>
        <w:t xml:space="preserve">Информация о порядке оказания муниципальной услуги предоставляется непосредственно в администрации, а также с использованием средств телефонной связи, </w:t>
      </w:r>
      <w:r w:rsidRPr="00393849">
        <w:rPr>
          <w:rFonts w:ascii="Times NR Cyr MT Cyr" w:hAnsi="Times NR Cyr MT Cyr"/>
          <w:sz w:val="28"/>
          <w:szCs w:val="28"/>
        </w:rPr>
        <w:t>электронного информирования</w:t>
      </w:r>
      <w:r w:rsidRPr="00393849">
        <w:rPr>
          <w:rFonts w:ascii="Times NR Cyr MT Cyr" w:hAnsi="Times NR Cyr MT Cyr"/>
          <w:bCs/>
          <w:sz w:val="28"/>
          <w:szCs w:val="28"/>
        </w:rPr>
        <w:t>, посредством размещения на Интернет-ресурсах администрации Клинцовского  муниципального образования,</w:t>
      </w:r>
      <w:r w:rsidRPr="00393849">
        <w:rPr>
          <w:sz w:val="28"/>
          <w:szCs w:val="28"/>
        </w:rPr>
        <w:t xml:space="preserve"> региональном портале государственных и муниципальных услуг </w:t>
      </w:r>
      <w:hyperlink r:id="rId162" w:history="1">
        <w:r w:rsidRPr="00393849">
          <w:rPr>
            <w:color w:val="0000FF"/>
            <w:sz w:val="28"/>
            <w:szCs w:val="28"/>
            <w:u w:val="single"/>
          </w:rPr>
          <w:t>http://pgu.saratov.gov.ru</w:t>
        </w:r>
      </w:hyperlink>
      <w:r w:rsidRPr="00393849">
        <w:rPr>
          <w:sz w:val="28"/>
          <w:szCs w:val="28"/>
        </w:rPr>
        <w:t xml:space="preserve">/ и федеральном портале государственных и муниципальных услуг </w:t>
      </w:r>
      <w:r w:rsidRPr="00393849">
        <w:rPr>
          <w:sz w:val="28"/>
          <w:szCs w:val="28"/>
          <w:lang w:val="en-US"/>
        </w:rPr>
        <w:t>http</w:t>
      </w:r>
      <w:r w:rsidRPr="00393849">
        <w:rPr>
          <w:sz w:val="28"/>
          <w:szCs w:val="28"/>
        </w:rPr>
        <w:t>://</w:t>
      </w:r>
      <w:hyperlink r:id="rId163" w:history="1">
        <w:r w:rsidRPr="00393849">
          <w:rPr>
            <w:color w:val="0000FF"/>
            <w:sz w:val="28"/>
            <w:szCs w:val="28"/>
            <w:u w:val="single"/>
          </w:rPr>
          <w:t>www.gosuslugi.ru</w:t>
        </w:r>
      </w:hyperlink>
      <w:r w:rsidRPr="00393849">
        <w:rPr>
          <w:sz w:val="20"/>
          <w:szCs w:val="20"/>
        </w:rPr>
        <w:t>/</w:t>
      </w:r>
      <w:r w:rsidRPr="00393849">
        <w:rPr>
          <w:rFonts w:ascii="Times NR Cyr MT Cyr" w:hAnsi="Times NR Cyr MT Cyr"/>
          <w:bCs/>
          <w:sz w:val="28"/>
          <w:szCs w:val="28"/>
        </w:rPr>
        <w:t xml:space="preserve"> в информационно-справочных изданиях (буклетах, брошюрах, памятках). </w:t>
      </w:r>
      <w:proofErr w:type="gramEnd"/>
    </w:p>
    <w:p w:rsidR="00393849" w:rsidRPr="00393849" w:rsidRDefault="00393849" w:rsidP="00393849">
      <w:pPr>
        <w:widowControl w:val="0"/>
        <w:autoSpaceDE w:val="0"/>
        <w:autoSpaceDN w:val="0"/>
        <w:adjustRightInd w:val="0"/>
        <w:ind w:firstLine="709"/>
        <w:jc w:val="both"/>
        <w:rPr>
          <w:rFonts w:ascii="Times NR Cyr MT Cyr" w:hAnsi="Times NR Cyr MT Cyr"/>
          <w:sz w:val="28"/>
          <w:szCs w:val="28"/>
        </w:rPr>
      </w:pPr>
      <w:r w:rsidRPr="00393849">
        <w:rPr>
          <w:rFonts w:ascii="Times NR Cyr MT Cyr" w:hAnsi="Times NR Cyr MT Cyr"/>
          <w:sz w:val="28"/>
          <w:szCs w:val="28"/>
        </w:rPr>
        <w:t>Стенды (вывески), содержащие информацию о графике работы, размещаются в здании, где расположена администрация: Саратовская область, Пугачевский район, село Клинцовка, ул. Красноармейская, д.14.</w:t>
      </w:r>
    </w:p>
    <w:p w:rsidR="00393849" w:rsidRPr="00393849" w:rsidRDefault="00393849" w:rsidP="00393849">
      <w:pPr>
        <w:widowControl w:val="0"/>
        <w:autoSpaceDE w:val="0"/>
        <w:autoSpaceDN w:val="0"/>
        <w:adjustRightInd w:val="0"/>
        <w:ind w:firstLine="709"/>
        <w:jc w:val="both"/>
        <w:rPr>
          <w:rFonts w:ascii="Times NR Cyr MT" w:hAnsi="Times NR Cyr MT"/>
          <w:bCs/>
          <w:sz w:val="28"/>
          <w:szCs w:val="28"/>
        </w:rPr>
      </w:pPr>
      <w:r w:rsidRPr="00393849">
        <w:rPr>
          <w:rFonts w:ascii="Times NR Cyr MT" w:hAnsi="Times NR Cyr MT"/>
          <w:bCs/>
          <w:sz w:val="28"/>
          <w:szCs w:val="28"/>
        </w:rPr>
        <w:t>1.9. </w:t>
      </w:r>
      <w:r w:rsidRPr="00393849">
        <w:rPr>
          <w:rFonts w:ascii="Times NR Cyr MT Cyr" w:hAnsi="Times NR Cyr MT Cyr"/>
          <w:bCs/>
          <w:sz w:val="28"/>
          <w:szCs w:val="28"/>
        </w:rPr>
        <w:t>Порядок, форма и место размещения информации о предоставлении муниципальной услуги</w:t>
      </w:r>
      <w:r w:rsidRPr="00393849">
        <w:rPr>
          <w:rFonts w:ascii="Times NR Cyr MT" w:hAnsi="Times NR Cyr MT"/>
          <w:bCs/>
          <w:sz w:val="28"/>
          <w:szCs w:val="28"/>
        </w:rPr>
        <w:t>.</w:t>
      </w:r>
    </w:p>
    <w:p w:rsidR="00393849" w:rsidRPr="00393849" w:rsidRDefault="00393849" w:rsidP="00393849">
      <w:pPr>
        <w:widowControl w:val="0"/>
        <w:autoSpaceDE w:val="0"/>
        <w:autoSpaceDN w:val="0"/>
        <w:adjustRightInd w:val="0"/>
        <w:ind w:firstLine="709"/>
        <w:jc w:val="both"/>
        <w:rPr>
          <w:rFonts w:ascii="Times NR Cyr MT Cyr" w:hAnsi="Times NR Cyr MT Cyr"/>
          <w:sz w:val="28"/>
          <w:szCs w:val="28"/>
        </w:rPr>
      </w:pPr>
      <w:r w:rsidRPr="00393849">
        <w:rPr>
          <w:rFonts w:ascii="Times NR Cyr MT Cyr" w:hAnsi="Times NR Cyr MT Cyr"/>
          <w:sz w:val="28"/>
          <w:szCs w:val="28"/>
        </w:rPr>
        <w:t>На информационных стендах, размещаемых в помещениях администрации, содержится следующая информация:</w:t>
      </w:r>
    </w:p>
    <w:p w:rsidR="00393849" w:rsidRPr="00393849" w:rsidRDefault="00393849" w:rsidP="00393849">
      <w:pPr>
        <w:widowControl w:val="0"/>
        <w:autoSpaceDE w:val="0"/>
        <w:autoSpaceDN w:val="0"/>
        <w:adjustRightInd w:val="0"/>
        <w:ind w:firstLine="709"/>
        <w:jc w:val="both"/>
        <w:rPr>
          <w:rFonts w:ascii="Times NR Cyr MT Cyr" w:hAnsi="Times NR Cyr MT Cyr"/>
          <w:sz w:val="28"/>
          <w:szCs w:val="28"/>
        </w:rPr>
      </w:pPr>
      <w:r w:rsidRPr="00393849">
        <w:rPr>
          <w:rFonts w:ascii="Times NR Cyr MT Cyr" w:hAnsi="Times NR Cyr MT Cyr"/>
          <w:sz w:val="28"/>
          <w:szCs w:val="28"/>
        </w:rPr>
        <w:t>- месторасположение, график (режим) работы, номера телефонов, адрес в сети Интернет муниципального района;</w:t>
      </w:r>
    </w:p>
    <w:p w:rsidR="00393849" w:rsidRPr="00393849" w:rsidRDefault="00393849" w:rsidP="00393849">
      <w:pPr>
        <w:widowControl w:val="0"/>
        <w:autoSpaceDE w:val="0"/>
        <w:autoSpaceDN w:val="0"/>
        <w:adjustRightInd w:val="0"/>
        <w:ind w:firstLine="709"/>
        <w:jc w:val="both"/>
        <w:rPr>
          <w:rFonts w:ascii="Times NR Cyr MT" w:hAnsi="Times NR Cyr MT"/>
          <w:sz w:val="28"/>
          <w:szCs w:val="28"/>
        </w:rPr>
      </w:pPr>
      <w:r w:rsidRPr="00393849">
        <w:rPr>
          <w:rFonts w:ascii="Times NR Cyr MT Cyr" w:hAnsi="Times NR Cyr MT Cyr"/>
          <w:sz w:val="28"/>
          <w:szCs w:val="28"/>
        </w:rPr>
        <w:t>- процедура предоставления муниципальной услуги</w:t>
      </w:r>
      <w:r w:rsidRPr="00393849">
        <w:rPr>
          <w:rFonts w:ascii="Times NR Cyr MT" w:hAnsi="Times NR Cyr MT"/>
          <w:sz w:val="28"/>
          <w:szCs w:val="28"/>
        </w:rPr>
        <w:t>;</w:t>
      </w:r>
    </w:p>
    <w:p w:rsidR="00393849" w:rsidRPr="00393849" w:rsidRDefault="00393849" w:rsidP="00393849">
      <w:pPr>
        <w:widowControl w:val="0"/>
        <w:autoSpaceDE w:val="0"/>
        <w:autoSpaceDN w:val="0"/>
        <w:adjustRightInd w:val="0"/>
        <w:ind w:firstLine="709"/>
        <w:jc w:val="both"/>
        <w:rPr>
          <w:rFonts w:ascii="Times NR Cyr MT" w:hAnsi="Times NR Cyr MT"/>
          <w:sz w:val="28"/>
          <w:szCs w:val="28"/>
        </w:rPr>
      </w:pPr>
      <w:r w:rsidRPr="00393849">
        <w:rPr>
          <w:rFonts w:ascii="Times NR Cyr MT Cyr" w:hAnsi="Times NR Cyr MT Cyr"/>
          <w:sz w:val="28"/>
          <w:szCs w:val="28"/>
        </w:rPr>
        <w:t>- перечень документов, необходимых для получения муниципальной услуги</w:t>
      </w:r>
      <w:r w:rsidRPr="00393849">
        <w:rPr>
          <w:rFonts w:ascii="Times NR Cyr MT" w:hAnsi="Times NR Cyr MT"/>
          <w:sz w:val="28"/>
          <w:szCs w:val="28"/>
        </w:rPr>
        <w:t>;</w:t>
      </w:r>
    </w:p>
    <w:p w:rsidR="00393849" w:rsidRPr="00393849" w:rsidRDefault="00393849" w:rsidP="00393849">
      <w:pPr>
        <w:ind w:firstLine="709"/>
        <w:jc w:val="both"/>
        <w:rPr>
          <w:rFonts w:ascii="Times NR Cyr MT Cyr" w:hAnsi="Times NR Cyr MT Cyr"/>
          <w:sz w:val="28"/>
          <w:szCs w:val="28"/>
        </w:rPr>
      </w:pPr>
      <w:r w:rsidRPr="00393849">
        <w:rPr>
          <w:rFonts w:ascii="Times NR Cyr MT Cyr" w:hAnsi="Times NR Cyr MT Cyr"/>
          <w:sz w:val="28"/>
          <w:szCs w:val="28"/>
        </w:rPr>
        <w:t>- извлечения из законодательных и иных нормативных правовых актов, содержащих нормы, регулирующие предоставление муниципальной услуги</w:t>
      </w:r>
    </w:p>
    <w:p w:rsidR="00393849" w:rsidRPr="00393849" w:rsidRDefault="00393849" w:rsidP="00393849">
      <w:pPr>
        <w:ind w:firstLine="709"/>
        <w:jc w:val="both"/>
        <w:rPr>
          <w:rFonts w:ascii="Times NR Cyr MT" w:hAnsi="Times NR Cyr MT"/>
          <w:sz w:val="28"/>
          <w:szCs w:val="28"/>
        </w:rPr>
      </w:pPr>
      <w:r w:rsidRPr="00393849">
        <w:rPr>
          <w:rFonts w:ascii="Times NR Cyr MT Cyr" w:hAnsi="Times NR Cyr MT Cyr"/>
          <w:sz w:val="28"/>
          <w:szCs w:val="28"/>
        </w:rPr>
        <w:lastRenderedPageBreak/>
        <w:t>- основания отказа в предоставлении муниципальной услуги</w:t>
      </w:r>
      <w:r w:rsidRPr="00393849">
        <w:rPr>
          <w:rFonts w:ascii="Times NR Cyr MT" w:hAnsi="Times NR Cyr MT"/>
          <w:sz w:val="28"/>
          <w:szCs w:val="28"/>
        </w:rPr>
        <w:t>;</w:t>
      </w:r>
    </w:p>
    <w:p w:rsidR="00393849" w:rsidRPr="00393849" w:rsidRDefault="00393849" w:rsidP="00393849">
      <w:pPr>
        <w:widowControl w:val="0"/>
        <w:autoSpaceDE w:val="0"/>
        <w:autoSpaceDN w:val="0"/>
        <w:adjustRightInd w:val="0"/>
        <w:ind w:firstLine="709"/>
        <w:jc w:val="both"/>
        <w:rPr>
          <w:rFonts w:ascii="Times NR Cyr MT" w:hAnsi="Times NR Cyr MT"/>
          <w:sz w:val="28"/>
          <w:szCs w:val="28"/>
        </w:rPr>
      </w:pPr>
      <w:r w:rsidRPr="00393849">
        <w:rPr>
          <w:rFonts w:ascii="Times NR Cyr MT" w:hAnsi="Times NR Cyr MT"/>
          <w:sz w:val="28"/>
          <w:szCs w:val="28"/>
        </w:rPr>
        <w:t>- </w:t>
      </w:r>
      <w:r w:rsidRPr="00393849">
        <w:rPr>
          <w:rFonts w:ascii="Times NR Cyr MT Cyr" w:hAnsi="Times NR Cyr MT Cyr"/>
          <w:sz w:val="28"/>
          <w:szCs w:val="28"/>
        </w:rPr>
        <w:t>порядок обжалования решений, действий или бездействий должностных лиц, оказывающих муниципальную услугу</w:t>
      </w:r>
      <w:r w:rsidRPr="00393849">
        <w:rPr>
          <w:rFonts w:ascii="Times NR Cyr MT" w:hAnsi="Times NR Cyr MT"/>
          <w:sz w:val="28"/>
          <w:szCs w:val="28"/>
        </w:rPr>
        <w:t>;</w:t>
      </w:r>
    </w:p>
    <w:p w:rsidR="00393849" w:rsidRPr="00393849" w:rsidRDefault="00393849" w:rsidP="00393849">
      <w:pPr>
        <w:widowControl w:val="0"/>
        <w:autoSpaceDE w:val="0"/>
        <w:autoSpaceDN w:val="0"/>
        <w:adjustRightInd w:val="0"/>
        <w:ind w:firstLine="709"/>
        <w:jc w:val="both"/>
        <w:rPr>
          <w:rFonts w:ascii="Times NR Cyr MT Cyr" w:hAnsi="Times NR Cyr MT Cyr"/>
          <w:sz w:val="28"/>
          <w:szCs w:val="28"/>
        </w:rPr>
      </w:pPr>
      <w:r w:rsidRPr="00393849">
        <w:rPr>
          <w:rFonts w:ascii="Times NR Cyr MT Cyr" w:hAnsi="Times NR Cyr MT Cyr"/>
          <w:sz w:val="28"/>
          <w:szCs w:val="28"/>
        </w:rPr>
        <w:t>- образцы заполнения заявления, бланк заявления.</w:t>
      </w:r>
    </w:p>
    <w:p w:rsidR="00393849" w:rsidRPr="00393849" w:rsidRDefault="00393849" w:rsidP="00393849">
      <w:pPr>
        <w:widowControl w:val="0"/>
        <w:autoSpaceDE w:val="0"/>
        <w:autoSpaceDN w:val="0"/>
        <w:adjustRightInd w:val="0"/>
        <w:ind w:firstLine="709"/>
        <w:jc w:val="both"/>
        <w:outlineLvl w:val="0"/>
        <w:rPr>
          <w:sz w:val="28"/>
          <w:szCs w:val="28"/>
        </w:rPr>
      </w:pPr>
      <w:r w:rsidRPr="00393849">
        <w:rPr>
          <w:rFonts w:ascii="Times NR Cyr MT Cyr" w:hAnsi="Times NR Cyr MT Cyr"/>
          <w:sz w:val="28"/>
          <w:szCs w:val="28"/>
        </w:rPr>
        <w:t xml:space="preserve">На официальном портале  администрации </w:t>
      </w:r>
      <w:hyperlink r:id="rId164" w:tgtFrame="_blank" w:history="1">
        <w:r w:rsidRPr="00393849">
          <w:rPr>
            <w:color w:val="0000FF"/>
            <w:sz w:val="28"/>
            <w:szCs w:val="28"/>
            <w:u w:val="single"/>
          </w:rPr>
          <w:t>https://klincovskoe-r64.gosweb.gosuslugi.ru/</w:t>
        </w:r>
      </w:hyperlink>
      <w:hyperlink r:id="rId165" w:history="1">
        <w:r w:rsidRPr="00393849">
          <w:rPr>
            <w:color w:val="0000FF"/>
            <w:sz w:val="28"/>
            <w:szCs w:val="28"/>
            <w:u w:val="single"/>
          </w:rPr>
          <w:t>/</w:t>
        </w:r>
      </w:hyperlink>
      <w:r w:rsidRPr="00393849">
        <w:rPr>
          <w:sz w:val="28"/>
          <w:szCs w:val="28"/>
        </w:rPr>
        <w:t xml:space="preserve">, региональном портале  государственных и муниципальных услуг </w:t>
      </w:r>
      <w:hyperlink r:id="rId166" w:history="1">
        <w:r w:rsidRPr="00393849">
          <w:rPr>
            <w:color w:val="0000FF"/>
            <w:sz w:val="28"/>
            <w:szCs w:val="28"/>
            <w:u w:val="single"/>
          </w:rPr>
          <w:t>http://pgu.saratov.gov.ru</w:t>
        </w:r>
      </w:hyperlink>
      <w:r w:rsidRPr="00393849">
        <w:rPr>
          <w:sz w:val="28"/>
          <w:szCs w:val="28"/>
        </w:rPr>
        <w:t xml:space="preserve">/ и федеральном портале государственных и муниципальных услуг </w:t>
      </w:r>
      <w:r w:rsidRPr="00393849">
        <w:rPr>
          <w:sz w:val="28"/>
          <w:szCs w:val="28"/>
          <w:lang w:val="en-US"/>
        </w:rPr>
        <w:t>http</w:t>
      </w:r>
      <w:r w:rsidRPr="00393849">
        <w:rPr>
          <w:sz w:val="28"/>
          <w:szCs w:val="28"/>
        </w:rPr>
        <w:t>://</w:t>
      </w:r>
      <w:hyperlink r:id="rId167" w:history="1">
        <w:r w:rsidRPr="00393849">
          <w:rPr>
            <w:color w:val="0000FF"/>
            <w:sz w:val="28"/>
            <w:szCs w:val="28"/>
            <w:u w:val="single"/>
          </w:rPr>
          <w:t>www.gosuslugi.ru</w:t>
        </w:r>
      </w:hyperlink>
      <w:r w:rsidRPr="00393849">
        <w:rPr>
          <w:sz w:val="20"/>
          <w:szCs w:val="20"/>
        </w:rPr>
        <w:t xml:space="preserve">/ </w:t>
      </w:r>
      <w:r w:rsidRPr="00393849">
        <w:rPr>
          <w:sz w:val="28"/>
          <w:szCs w:val="28"/>
        </w:rPr>
        <w:t xml:space="preserve">содержится аналогичная информация. </w:t>
      </w:r>
    </w:p>
    <w:p w:rsidR="00393849" w:rsidRPr="00393849" w:rsidRDefault="00393849" w:rsidP="00393849">
      <w:pPr>
        <w:widowControl w:val="0"/>
        <w:autoSpaceDE w:val="0"/>
        <w:autoSpaceDN w:val="0"/>
        <w:adjustRightInd w:val="0"/>
        <w:ind w:firstLine="709"/>
        <w:jc w:val="both"/>
        <w:outlineLvl w:val="0"/>
        <w:rPr>
          <w:sz w:val="28"/>
          <w:szCs w:val="28"/>
        </w:rPr>
      </w:pPr>
    </w:p>
    <w:p w:rsidR="00393849" w:rsidRPr="00393849" w:rsidRDefault="00393849" w:rsidP="00393849">
      <w:pPr>
        <w:widowControl w:val="0"/>
        <w:autoSpaceDE w:val="0"/>
        <w:autoSpaceDN w:val="0"/>
        <w:adjustRightInd w:val="0"/>
        <w:ind w:firstLine="709"/>
        <w:jc w:val="center"/>
        <w:rPr>
          <w:b/>
          <w:bCs/>
          <w:i/>
          <w:iCs/>
          <w:color w:val="000000"/>
          <w:sz w:val="28"/>
          <w:szCs w:val="28"/>
        </w:rPr>
      </w:pPr>
    </w:p>
    <w:p w:rsidR="00393849" w:rsidRPr="00393849" w:rsidRDefault="00393849" w:rsidP="00393849">
      <w:pPr>
        <w:widowControl w:val="0"/>
        <w:autoSpaceDE w:val="0"/>
        <w:autoSpaceDN w:val="0"/>
        <w:adjustRightInd w:val="0"/>
        <w:rPr>
          <w:sz w:val="28"/>
          <w:szCs w:val="28"/>
        </w:rPr>
      </w:pPr>
      <w:r w:rsidRPr="00393849">
        <w:rPr>
          <w:sz w:val="28"/>
          <w:szCs w:val="28"/>
        </w:rPr>
        <w:t>1.9.1. Сведения о месте нахождения, графики работы, справочные телефоны структурных подразделений органа, предоставляющего муниципальную услугу, его структурных подразделений, предоставляющих муниципальную услугу, муниципальных органов и организаций, обращение в которые необходимо для получения муниципальной услуги, а также  многофункциональных центрах предоставления государственных и  муниципальных услуг;</w:t>
      </w:r>
    </w:p>
    <w:p w:rsidR="00393849" w:rsidRPr="00393849" w:rsidRDefault="00393849" w:rsidP="00393849">
      <w:pPr>
        <w:widowControl w:val="0"/>
        <w:autoSpaceDE w:val="0"/>
        <w:autoSpaceDN w:val="0"/>
        <w:adjustRightInd w:val="0"/>
        <w:rPr>
          <w:sz w:val="28"/>
          <w:szCs w:val="28"/>
        </w:rPr>
      </w:pPr>
      <w:proofErr w:type="gramStart"/>
      <w:r w:rsidRPr="00393849">
        <w:rPr>
          <w:sz w:val="28"/>
          <w:szCs w:val="28"/>
        </w:rPr>
        <w:t>- адреса информационного сайта, а также электронной почты и (или) формы обратной связи органа, предоставляющего муниципальную услугу, в сети Интернет размещаются на информационных стендах и официальных сайтах вышеуказанных организаций, на порталах государственных и муниципальных услуг (функций) (</w:t>
      </w:r>
      <w:r w:rsidRPr="00393849">
        <w:rPr>
          <w:sz w:val="28"/>
          <w:szCs w:val="28"/>
          <w:lang w:val="en-US"/>
        </w:rPr>
        <w:t>http</w:t>
      </w:r>
      <w:r w:rsidRPr="00393849">
        <w:rPr>
          <w:sz w:val="28"/>
          <w:szCs w:val="28"/>
        </w:rPr>
        <w:t>:​/</w:t>
      </w:r>
      <w:r w:rsidRPr="00393849">
        <w:rPr>
          <w:sz w:val="28"/>
          <w:szCs w:val="28"/>
          <w:lang w:val="en-US"/>
        </w:rPr>
        <w:t>www</w:t>
      </w:r>
      <w:r w:rsidRPr="00393849">
        <w:rPr>
          <w:sz w:val="28"/>
          <w:szCs w:val="28"/>
        </w:rPr>
        <w:t>.</w:t>
      </w:r>
      <w:proofErr w:type="spellStart"/>
      <w:r w:rsidRPr="00393849">
        <w:rPr>
          <w:sz w:val="28"/>
          <w:szCs w:val="28"/>
          <w:lang w:val="en-US"/>
        </w:rPr>
        <w:t>gosuslugi</w:t>
      </w:r>
      <w:proofErr w:type="spellEnd"/>
      <w:r w:rsidRPr="00393849">
        <w:rPr>
          <w:sz w:val="28"/>
          <w:szCs w:val="28"/>
        </w:rPr>
        <w:t>.</w:t>
      </w:r>
      <w:proofErr w:type="spellStart"/>
      <w:r w:rsidRPr="00393849">
        <w:rPr>
          <w:sz w:val="28"/>
          <w:szCs w:val="28"/>
          <w:lang w:val="en-US"/>
        </w:rPr>
        <w:t>ru</w:t>
      </w:r>
      <w:proofErr w:type="spellEnd"/>
      <w:r w:rsidRPr="00393849">
        <w:rPr>
          <w:sz w:val="28"/>
          <w:szCs w:val="28"/>
        </w:rPr>
        <w:t xml:space="preserve">, </w:t>
      </w:r>
      <w:proofErr w:type="gramEnd"/>
    </w:p>
    <w:p w:rsidR="00393849" w:rsidRPr="00393849" w:rsidRDefault="00393849" w:rsidP="00393849">
      <w:pPr>
        <w:widowControl w:val="0"/>
        <w:autoSpaceDE w:val="0"/>
        <w:autoSpaceDN w:val="0"/>
        <w:adjustRightInd w:val="0"/>
        <w:rPr>
          <w:sz w:val="28"/>
          <w:szCs w:val="28"/>
        </w:rPr>
      </w:pPr>
      <w:proofErr w:type="gramStart"/>
      <w:r w:rsidRPr="00393849">
        <w:rPr>
          <w:sz w:val="28"/>
          <w:szCs w:val="28"/>
          <w:lang w:val="en-US"/>
        </w:rPr>
        <w:t>http</w:t>
      </w:r>
      <w:proofErr w:type="gramEnd"/>
      <w:r w:rsidRPr="00393849">
        <w:rPr>
          <w:sz w:val="28"/>
          <w:szCs w:val="28"/>
        </w:rPr>
        <w:t xml:space="preserve">​:/ 64. </w:t>
      </w:r>
      <w:proofErr w:type="spellStart"/>
      <w:r w:rsidRPr="00393849">
        <w:rPr>
          <w:sz w:val="28"/>
          <w:szCs w:val="28"/>
          <w:lang w:val="en-US"/>
        </w:rPr>
        <w:t>gosuslugi</w:t>
      </w:r>
      <w:proofErr w:type="spellEnd"/>
      <w:r w:rsidRPr="00393849">
        <w:rPr>
          <w:sz w:val="28"/>
          <w:szCs w:val="28"/>
        </w:rPr>
        <w:t>.</w:t>
      </w:r>
      <w:proofErr w:type="spellStart"/>
      <w:r w:rsidRPr="00393849">
        <w:rPr>
          <w:sz w:val="28"/>
          <w:szCs w:val="28"/>
          <w:lang w:val="en-US"/>
        </w:rPr>
        <w:t>ru</w:t>
      </w:r>
      <w:proofErr w:type="spellEnd"/>
      <w:proofErr w:type="gramStart"/>
      <w:r w:rsidRPr="00393849">
        <w:rPr>
          <w:sz w:val="28"/>
          <w:szCs w:val="28"/>
        </w:rPr>
        <w:t>/ )</w:t>
      </w:r>
      <w:proofErr w:type="gramEnd"/>
      <w:r w:rsidRPr="00393849">
        <w:rPr>
          <w:sz w:val="28"/>
          <w:szCs w:val="28"/>
        </w:rPr>
        <w:t xml:space="preserve"> (далее Единый и региональный портал </w:t>
      </w:r>
      <w:proofErr w:type="spellStart"/>
      <w:r w:rsidRPr="00393849">
        <w:rPr>
          <w:sz w:val="28"/>
          <w:szCs w:val="28"/>
        </w:rPr>
        <w:t>госулуг</w:t>
      </w:r>
      <w:proofErr w:type="spellEnd"/>
      <w:r w:rsidRPr="00393849">
        <w:rPr>
          <w:sz w:val="28"/>
          <w:szCs w:val="28"/>
        </w:rPr>
        <w:t>), в средствах массовой информации».</w:t>
      </w:r>
    </w:p>
    <w:p w:rsidR="00393849" w:rsidRPr="00393849" w:rsidRDefault="00393849" w:rsidP="00393849">
      <w:pPr>
        <w:widowControl w:val="0"/>
        <w:autoSpaceDE w:val="0"/>
        <w:autoSpaceDN w:val="0"/>
        <w:adjustRightInd w:val="0"/>
        <w:ind w:firstLine="709"/>
        <w:jc w:val="center"/>
        <w:rPr>
          <w:b/>
          <w:bCs/>
          <w:i/>
          <w:iCs/>
          <w:color w:val="000000"/>
          <w:sz w:val="28"/>
          <w:szCs w:val="28"/>
        </w:rPr>
      </w:pPr>
      <w:r w:rsidRPr="00393849">
        <w:rPr>
          <w:b/>
          <w:bCs/>
          <w:i/>
          <w:iCs/>
          <w:color w:val="000000"/>
          <w:sz w:val="28"/>
          <w:szCs w:val="28"/>
        </w:rPr>
        <w:t>Порядок получения информации заявителями по вопросам предоставления муниципальной услуги</w:t>
      </w:r>
    </w:p>
    <w:p w:rsidR="00393849" w:rsidRPr="00393849" w:rsidRDefault="00393849" w:rsidP="00393849">
      <w:pPr>
        <w:widowControl w:val="0"/>
        <w:autoSpaceDE w:val="0"/>
        <w:autoSpaceDN w:val="0"/>
        <w:adjustRightInd w:val="0"/>
        <w:jc w:val="both"/>
        <w:outlineLvl w:val="0"/>
        <w:rPr>
          <w:sz w:val="28"/>
          <w:szCs w:val="28"/>
        </w:rPr>
      </w:pPr>
    </w:p>
    <w:p w:rsidR="00393849" w:rsidRPr="00393849" w:rsidRDefault="00393849" w:rsidP="00393849">
      <w:pPr>
        <w:autoSpaceDE w:val="0"/>
        <w:autoSpaceDN w:val="0"/>
        <w:adjustRightInd w:val="0"/>
        <w:ind w:firstLine="709"/>
        <w:jc w:val="both"/>
        <w:rPr>
          <w:sz w:val="28"/>
          <w:szCs w:val="28"/>
        </w:rPr>
      </w:pPr>
      <w:r w:rsidRPr="00393849">
        <w:rPr>
          <w:sz w:val="28"/>
          <w:szCs w:val="28"/>
        </w:rPr>
        <w:t>1.10. </w:t>
      </w:r>
      <w:r w:rsidRPr="00393849">
        <w:rPr>
          <w:bCs/>
          <w:sz w:val="28"/>
          <w:szCs w:val="28"/>
        </w:rPr>
        <w:t>Основанием для консультирования по вопросам предоставления муниципальной услуги является личное обращение заявителя в администрацию</w:t>
      </w:r>
      <w:r w:rsidRPr="00393849">
        <w:rPr>
          <w:b/>
          <w:bCs/>
          <w:sz w:val="28"/>
          <w:szCs w:val="28"/>
        </w:rPr>
        <w:t xml:space="preserve"> </w:t>
      </w:r>
      <w:r w:rsidRPr="00393849">
        <w:rPr>
          <w:bCs/>
          <w:sz w:val="28"/>
          <w:szCs w:val="28"/>
        </w:rPr>
        <w:t xml:space="preserve">по месту жительства (пребывания) либо письменное обращение или обращение по электронной почте. </w:t>
      </w:r>
    </w:p>
    <w:p w:rsidR="00393849" w:rsidRPr="00393849" w:rsidRDefault="00393849" w:rsidP="00393849">
      <w:pPr>
        <w:widowControl w:val="0"/>
        <w:tabs>
          <w:tab w:val="num" w:pos="960"/>
        </w:tabs>
        <w:autoSpaceDE w:val="0"/>
        <w:autoSpaceDN w:val="0"/>
        <w:adjustRightInd w:val="0"/>
        <w:ind w:firstLine="709"/>
        <w:jc w:val="both"/>
        <w:rPr>
          <w:rFonts w:ascii="Times NR Cyr MT" w:hAnsi="Times NR Cyr MT"/>
          <w:sz w:val="28"/>
          <w:szCs w:val="28"/>
        </w:rPr>
      </w:pPr>
      <w:r w:rsidRPr="00393849">
        <w:rPr>
          <w:sz w:val="28"/>
          <w:szCs w:val="28"/>
        </w:rPr>
        <w:t>1.11. </w:t>
      </w:r>
      <w:r w:rsidRPr="00393849">
        <w:rPr>
          <w:rFonts w:ascii="Times NR Cyr MT Cyr" w:hAnsi="Times NR Cyr MT Cyr"/>
          <w:sz w:val="28"/>
          <w:szCs w:val="28"/>
        </w:rPr>
        <w:t>Специалисты Администрации</w:t>
      </w:r>
      <w:r w:rsidRPr="00393849">
        <w:rPr>
          <w:rFonts w:ascii="Times NR Cyr MT" w:hAnsi="Times NR Cyr MT"/>
          <w:b/>
          <w:sz w:val="28"/>
          <w:szCs w:val="28"/>
        </w:rPr>
        <w:t xml:space="preserve"> </w:t>
      </w:r>
      <w:r w:rsidRPr="00393849">
        <w:rPr>
          <w:rFonts w:ascii="Times NR Cyr MT Cyr" w:hAnsi="Times NR Cyr MT Cyr"/>
          <w:sz w:val="28"/>
          <w:szCs w:val="28"/>
        </w:rPr>
        <w:t>осуществляют консультирование по вопросам предоставления муниципальной услуги</w:t>
      </w:r>
      <w:r w:rsidRPr="00393849">
        <w:rPr>
          <w:rFonts w:ascii="Times NR Cyr MT" w:hAnsi="Times NR Cyr MT"/>
          <w:sz w:val="28"/>
          <w:szCs w:val="28"/>
        </w:rPr>
        <w:t>:</w:t>
      </w:r>
    </w:p>
    <w:p w:rsidR="00393849" w:rsidRPr="00393849" w:rsidRDefault="00393849" w:rsidP="00393849">
      <w:pPr>
        <w:widowControl w:val="0"/>
        <w:autoSpaceDE w:val="0"/>
        <w:autoSpaceDN w:val="0"/>
        <w:adjustRightInd w:val="0"/>
        <w:ind w:firstLine="709"/>
        <w:jc w:val="both"/>
        <w:rPr>
          <w:rFonts w:ascii="Times NR Cyr MT Cyr" w:hAnsi="Times NR Cyr MT Cyr"/>
          <w:sz w:val="28"/>
          <w:szCs w:val="28"/>
        </w:rPr>
      </w:pPr>
      <w:r w:rsidRPr="00393849">
        <w:rPr>
          <w:rFonts w:ascii="Times NR Cyr MT Cyr" w:hAnsi="Times NR Cyr MT Cyr"/>
          <w:sz w:val="28"/>
          <w:szCs w:val="28"/>
        </w:rPr>
        <w:t>на личном приеме;</w:t>
      </w:r>
    </w:p>
    <w:p w:rsidR="00393849" w:rsidRPr="00393849" w:rsidRDefault="00393849" w:rsidP="00393849">
      <w:pPr>
        <w:widowControl w:val="0"/>
        <w:autoSpaceDE w:val="0"/>
        <w:autoSpaceDN w:val="0"/>
        <w:adjustRightInd w:val="0"/>
        <w:ind w:firstLine="709"/>
        <w:jc w:val="both"/>
        <w:rPr>
          <w:rFonts w:ascii="Times NR Cyr MT Cyr" w:hAnsi="Times NR Cyr MT Cyr"/>
          <w:sz w:val="28"/>
          <w:szCs w:val="28"/>
        </w:rPr>
      </w:pPr>
      <w:r w:rsidRPr="00393849">
        <w:rPr>
          <w:rFonts w:ascii="Times NR Cyr MT Cyr" w:hAnsi="Times NR Cyr MT Cyr"/>
          <w:sz w:val="28"/>
          <w:szCs w:val="28"/>
        </w:rPr>
        <w:t>по письменным обращениям;</w:t>
      </w:r>
    </w:p>
    <w:p w:rsidR="00393849" w:rsidRPr="00393849" w:rsidRDefault="00393849" w:rsidP="00393849">
      <w:pPr>
        <w:widowControl w:val="0"/>
        <w:autoSpaceDE w:val="0"/>
        <w:autoSpaceDN w:val="0"/>
        <w:adjustRightInd w:val="0"/>
        <w:ind w:firstLine="709"/>
        <w:jc w:val="both"/>
        <w:rPr>
          <w:rFonts w:ascii="Times NR Cyr MT Cyr" w:hAnsi="Times NR Cyr MT Cyr"/>
          <w:sz w:val="28"/>
          <w:szCs w:val="28"/>
        </w:rPr>
      </w:pPr>
      <w:r w:rsidRPr="00393849">
        <w:rPr>
          <w:rFonts w:ascii="Times NR Cyr MT Cyr" w:hAnsi="Times NR Cyr MT Cyr"/>
          <w:sz w:val="28"/>
          <w:szCs w:val="28"/>
        </w:rPr>
        <w:t>по электронной почте;</w:t>
      </w:r>
    </w:p>
    <w:p w:rsidR="00393849" w:rsidRPr="00393849" w:rsidRDefault="00393849" w:rsidP="00393849">
      <w:pPr>
        <w:widowControl w:val="0"/>
        <w:autoSpaceDE w:val="0"/>
        <w:autoSpaceDN w:val="0"/>
        <w:adjustRightInd w:val="0"/>
        <w:ind w:firstLine="709"/>
        <w:jc w:val="both"/>
        <w:rPr>
          <w:rFonts w:ascii="Times NR Cyr MT Cyr" w:hAnsi="Times NR Cyr MT Cyr"/>
          <w:sz w:val="28"/>
          <w:szCs w:val="28"/>
        </w:rPr>
      </w:pPr>
      <w:r w:rsidRPr="00393849">
        <w:rPr>
          <w:rFonts w:ascii="Times NR Cyr MT Cyr" w:hAnsi="Times NR Cyr MT Cyr"/>
          <w:sz w:val="28"/>
          <w:szCs w:val="28"/>
        </w:rPr>
        <w:t xml:space="preserve">по телефону. </w:t>
      </w:r>
    </w:p>
    <w:p w:rsidR="00393849" w:rsidRPr="00393849" w:rsidRDefault="00393849" w:rsidP="00393849">
      <w:pPr>
        <w:widowControl w:val="0"/>
        <w:autoSpaceDE w:val="0"/>
        <w:autoSpaceDN w:val="0"/>
        <w:adjustRightInd w:val="0"/>
        <w:ind w:firstLine="709"/>
        <w:jc w:val="both"/>
        <w:rPr>
          <w:rFonts w:ascii="Times NR Cyr MT Cyr" w:hAnsi="Times NR Cyr MT Cyr"/>
          <w:sz w:val="28"/>
          <w:szCs w:val="28"/>
        </w:rPr>
      </w:pPr>
      <w:r w:rsidRPr="00393849">
        <w:rPr>
          <w:rFonts w:ascii="Times NR Cyr MT Cyr" w:hAnsi="Times NR Cyr MT Cyr"/>
          <w:sz w:val="28"/>
          <w:szCs w:val="28"/>
        </w:rPr>
        <w:t>Разговор по телефону производится в корректной форме.</w:t>
      </w:r>
    </w:p>
    <w:p w:rsidR="00393849" w:rsidRPr="00393849" w:rsidRDefault="00393849" w:rsidP="00393849">
      <w:pPr>
        <w:widowControl w:val="0"/>
        <w:autoSpaceDE w:val="0"/>
        <w:autoSpaceDN w:val="0"/>
        <w:adjustRightInd w:val="0"/>
        <w:ind w:firstLine="709"/>
        <w:jc w:val="both"/>
        <w:rPr>
          <w:rFonts w:ascii="Times NR Cyr MT Cyr" w:hAnsi="Times NR Cyr MT Cyr"/>
          <w:sz w:val="28"/>
          <w:szCs w:val="28"/>
        </w:rPr>
      </w:pPr>
      <w:r w:rsidRPr="00393849">
        <w:rPr>
          <w:rFonts w:ascii="Times NR Cyr MT Cyr" w:hAnsi="Times NR Cyr MT Cyr"/>
          <w:sz w:val="28"/>
          <w:szCs w:val="28"/>
        </w:rPr>
        <w:t>Время разговора по телефону не должно превышать 10 минут. Ответы на телефонные звонки должны начинаться с информации о наименовании органа, в который позвонил гражданин, фамилии, имени, отчества, должность специалиста.</w:t>
      </w:r>
    </w:p>
    <w:p w:rsidR="00393849" w:rsidRPr="00393849" w:rsidRDefault="00393849" w:rsidP="00393849">
      <w:pPr>
        <w:widowControl w:val="0"/>
        <w:tabs>
          <w:tab w:val="num" w:pos="960"/>
        </w:tabs>
        <w:autoSpaceDE w:val="0"/>
        <w:autoSpaceDN w:val="0"/>
        <w:adjustRightInd w:val="0"/>
        <w:ind w:firstLine="709"/>
        <w:jc w:val="both"/>
        <w:rPr>
          <w:rFonts w:ascii="Times NR Cyr MT Cyr" w:hAnsi="Times NR Cyr MT Cyr"/>
          <w:sz w:val="28"/>
          <w:szCs w:val="28"/>
        </w:rPr>
      </w:pPr>
      <w:r w:rsidRPr="00393849">
        <w:rPr>
          <w:rFonts w:ascii="Times NR Cyr MT Cyr" w:hAnsi="Times NR Cyr MT Cyr"/>
          <w:sz w:val="28"/>
          <w:szCs w:val="28"/>
        </w:rPr>
        <w:lastRenderedPageBreak/>
        <w:t>При разговоре по телефону слова произносятся четко, не допускаются одновременные разговоры с окружающими, прерывание разговора по причине поступления звонка на другой телефон. Информирование производится подробно, в вежливой форме, с использованием официально-делового стиля речи.</w:t>
      </w:r>
    </w:p>
    <w:p w:rsidR="00393849" w:rsidRPr="00393849" w:rsidRDefault="00393849" w:rsidP="00393849">
      <w:pPr>
        <w:widowControl w:val="0"/>
        <w:tabs>
          <w:tab w:val="num" w:pos="960"/>
        </w:tabs>
        <w:autoSpaceDE w:val="0"/>
        <w:autoSpaceDN w:val="0"/>
        <w:adjustRightInd w:val="0"/>
        <w:ind w:firstLine="709"/>
        <w:jc w:val="both"/>
        <w:rPr>
          <w:rFonts w:ascii="Times NR Cyr MT" w:hAnsi="Times NR Cyr MT"/>
          <w:sz w:val="28"/>
          <w:szCs w:val="28"/>
        </w:rPr>
      </w:pPr>
      <w:r w:rsidRPr="00393849">
        <w:rPr>
          <w:rFonts w:ascii="Times NR Cyr MT Cyr" w:hAnsi="Times NR Cyr MT Cyr"/>
          <w:sz w:val="28"/>
          <w:szCs w:val="28"/>
        </w:rPr>
        <w:t>Информирование осуществляется с учетом требований компетентности, обладания специальными знаниями в области предоставления муниципальной услуги</w:t>
      </w:r>
      <w:r w:rsidRPr="00393849">
        <w:rPr>
          <w:rFonts w:ascii="Times NR Cyr MT" w:hAnsi="Times NR Cyr MT"/>
          <w:sz w:val="28"/>
          <w:szCs w:val="28"/>
        </w:rPr>
        <w:t xml:space="preserve">. </w:t>
      </w:r>
    </w:p>
    <w:p w:rsidR="00393849" w:rsidRPr="00393849" w:rsidRDefault="00393849" w:rsidP="00393849">
      <w:pPr>
        <w:widowControl w:val="0"/>
        <w:autoSpaceDE w:val="0"/>
        <w:autoSpaceDN w:val="0"/>
        <w:adjustRightInd w:val="0"/>
        <w:ind w:firstLine="709"/>
        <w:jc w:val="both"/>
        <w:rPr>
          <w:rFonts w:ascii="Times NR Cyr MT Cyr" w:hAnsi="Times NR Cyr MT Cyr"/>
          <w:sz w:val="28"/>
          <w:szCs w:val="28"/>
        </w:rPr>
      </w:pPr>
      <w:r w:rsidRPr="00393849">
        <w:rPr>
          <w:rFonts w:ascii="Times NR Cyr MT Cyr" w:hAnsi="Times NR Cyr MT Cyr"/>
          <w:sz w:val="28"/>
          <w:szCs w:val="28"/>
        </w:rPr>
        <w:t>При невозможности специалиста Администрации, принявшего телефонный звонок, самостоятельно ответить на поставленные вопросы, звонок переадресовывается (переводится) на другое должностное лицо или гражданину сообщается номер телефона, по которому можно получить необходимую информацию.</w:t>
      </w:r>
    </w:p>
    <w:p w:rsidR="00393849" w:rsidRPr="00393849" w:rsidRDefault="00393849" w:rsidP="00393849">
      <w:pPr>
        <w:widowControl w:val="0"/>
        <w:autoSpaceDE w:val="0"/>
        <w:autoSpaceDN w:val="0"/>
        <w:adjustRightInd w:val="0"/>
        <w:ind w:firstLine="709"/>
        <w:jc w:val="both"/>
        <w:rPr>
          <w:b/>
          <w:bCs/>
          <w:sz w:val="20"/>
          <w:szCs w:val="20"/>
        </w:rPr>
      </w:pPr>
      <w:r w:rsidRPr="00393849">
        <w:rPr>
          <w:rFonts w:ascii="Times NR Cyr MT Cyr" w:hAnsi="Times NR Cyr MT Cyr"/>
          <w:sz w:val="28"/>
          <w:szCs w:val="28"/>
        </w:rPr>
        <w:t>Специалисты Администрации информируют получателей муниципальной услуги о порядке заполнения заявления. Указанная информация может быть предоставлена при личном или письменном обращении получателя муниципальной услуги, в том числе по электронной почте.</w:t>
      </w:r>
    </w:p>
    <w:p w:rsidR="00393849" w:rsidRPr="00393849" w:rsidRDefault="00393849" w:rsidP="00393849">
      <w:pPr>
        <w:autoSpaceDE w:val="0"/>
        <w:autoSpaceDN w:val="0"/>
        <w:adjustRightInd w:val="0"/>
        <w:ind w:firstLine="709"/>
        <w:jc w:val="both"/>
        <w:rPr>
          <w:sz w:val="28"/>
          <w:szCs w:val="28"/>
        </w:rPr>
      </w:pPr>
      <w:r w:rsidRPr="00393849">
        <w:rPr>
          <w:sz w:val="28"/>
          <w:szCs w:val="28"/>
        </w:rPr>
        <w:t xml:space="preserve">1.12. Ответ на письменное обращение подписывается главой Клинцовского муниципального образования, или иным уполномоченным лицом, содержит фамилию, инициалы и номер телефона исполнителя. Обращение, поступившее в форме электронного документа, подлежит рассмотрению в порядке, установленном </w:t>
      </w:r>
    </w:p>
    <w:p w:rsidR="00393849" w:rsidRPr="00393849" w:rsidRDefault="00393849" w:rsidP="00393849">
      <w:pPr>
        <w:autoSpaceDE w:val="0"/>
        <w:autoSpaceDN w:val="0"/>
        <w:adjustRightInd w:val="0"/>
        <w:jc w:val="both"/>
        <w:rPr>
          <w:sz w:val="28"/>
          <w:szCs w:val="28"/>
        </w:rPr>
      </w:pPr>
      <w:r w:rsidRPr="00393849">
        <w:rPr>
          <w:sz w:val="28"/>
          <w:szCs w:val="28"/>
        </w:rPr>
        <w:t xml:space="preserve">Федеральным законом от 2 мая 2006 года № 59-ФЗ  «О порядке рассмотрения обращений граждан РФ». </w:t>
      </w:r>
    </w:p>
    <w:p w:rsidR="00393849" w:rsidRPr="00393849" w:rsidRDefault="00393849" w:rsidP="00393849">
      <w:pPr>
        <w:autoSpaceDE w:val="0"/>
        <w:autoSpaceDN w:val="0"/>
        <w:adjustRightInd w:val="0"/>
        <w:ind w:firstLine="709"/>
        <w:jc w:val="both"/>
        <w:rPr>
          <w:sz w:val="28"/>
          <w:szCs w:val="28"/>
        </w:rPr>
      </w:pPr>
      <w:proofErr w:type="gramStart"/>
      <w:r w:rsidRPr="00393849">
        <w:rPr>
          <w:sz w:val="28"/>
          <w:szCs w:val="28"/>
        </w:rPr>
        <w:t xml:space="preserve">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roofErr w:type="gramEnd"/>
    </w:p>
    <w:p w:rsidR="00393849" w:rsidRPr="00393849" w:rsidRDefault="00393849" w:rsidP="00393849">
      <w:pPr>
        <w:widowControl w:val="0"/>
        <w:autoSpaceDE w:val="0"/>
        <w:autoSpaceDN w:val="0"/>
        <w:adjustRightInd w:val="0"/>
        <w:ind w:firstLine="709"/>
        <w:jc w:val="both"/>
        <w:outlineLvl w:val="0"/>
        <w:rPr>
          <w:sz w:val="28"/>
          <w:szCs w:val="28"/>
        </w:rPr>
      </w:pPr>
      <w:r w:rsidRPr="00393849">
        <w:rPr>
          <w:sz w:val="28"/>
          <w:szCs w:val="28"/>
        </w:rPr>
        <w:t xml:space="preserve">Ответ направляется по почте, электронной почте, посредством факсимильной связи либо опубликования на официальном портале администрации </w:t>
      </w:r>
      <w:hyperlink r:id="rId168" w:tgtFrame="_blank" w:history="1">
        <w:r w:rsidRPr="00393849">
          <w:rPr>
            <w:color w:val="0000FF"/>
            <w:sz w:val="28"/>
            <w:szCs w:val="28"/>
            <w:u w:val="single"/>
          </w:rPr>
          <w:t>https://klincovskoe-r64.gosweb.gosuslugi.ru/</w:t>
        </w:r>
      </w:hyperlink>
      <w:hyperlink r:id="rId169" w:history="1">
        <w:r w:rsidRPr="00393849">
          <w:rPr>
            <w:color w:val="0000FF"/>
            <w:sz w:val="28"/>
            <w:szCs w:val="28"/>
            <w:u w:val="single"/>
          </w:rPr>
          <w:t>/</w:t>
        </w:r>
      </w:hyperlink>
      <w:r w:rsidRPr="00393849">
        <w:rPr>
          <w:sz w:val="28"/>
          <w:szCs w:val="28"/>
        </w:rPr>
        <w:t xml:space="preserve"> в соответствии со способом обращения заявителя за консультацией или способом, указанным в письменном обращении.</w:t>
      </w:r>
    </w:p>
    <w:p w:rsidR="00393849" w:rsidRPr="00393849" w:rsidRDefault="00393849" w:rsidP="00393849">
      <w:pPr>
        <w:ind w:firstLine="709"/>
        <w:jc w:val="both"/>
        <w:rPr>
          <w:sz w:val="28"/>
          <w:szCs w:val="28"/>
        </w:rPr>
      </w:pPr>
      <w:r w:rsidRPr="00393849">
        <w:rPr>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93849" w:rsidRPr="00393849" w:rsidRDefault="00393849" w:rsidP="00393849">
      <w:pPr>
        <w:tabs>
          <w:tab w:val="num" w:pos="229"/>
          <w:tab w:val="num" w:pos="700"/>
          <w:tab w:val="num" w:pos="1276"/>
        </w:tabs>
        <w:ind w:firstLine="709"/>
        <w:jc w:val="both"/>
        <w:rPr>
          <w:sz w:val="28"/>
          <w:szCs w:val="28"/>
        </w:rPr>
      </w:pPr>
      <w:r w:rsidRPr="00393849">
        <w:rPr>
          <w:sz w:val="28"/>
          <w:szCs w:val="28"/>
        </w:rPr>
        <w:t>Письменное или электронное обращение гражданина рассматривается и направляется письменный ответ гражданину в течение 1 календарного дня с момента регистрации обращения.</w:t>
      </w:r>
    </w:p>
    <w:p w:rsidR="00393849" w:rsidRPr="00393849" w:rsidRDefault="00393849" w:rsidP="00393849">
      <w:pPr>
        <w:widowControl w:val="0"/>
        <w:autoSpaceDE w:val="0"/>
        <w:autoSpaceDN w:val="0"/>
        <w:adjustRightInd w:val="0"/>
        <w:ind w:firstLine="709"/>
        <w:jc w:val="both"/>
        <w:outlineLvl w:val="0"/>
        <w:rPr>
          <w:sz w:val="28"/>
          <w:szCs w:val="28"/>
        </w:rPr>
      </w:pPr>
    </w:p>
    <w:p w:rsidR="00393849" w:rsidRPr="00393849" w:rsidRDefault="00393849" w:rsidP="00393849">
      <w:pPr>
        <w:widowControl w:val="0"/>
        <w:autoSpaceDE w:val="0"/>
        <w:autoSpaceDN w:val="0"/>
        <w:adjustRightInd w:val="0"/>
        <w:ind w:firstLine="709"/>
        <w:jc w:val="center"/>
        <w:rPr>
          <w:b/>
          <w:bCs/>
          <w:sz w:val="28"/>
          <w:szCs w:val="28"/>
        </w:rPr>
      </w:pPr>
      <w:r w:rsidRPr="00393849">
        <w:rPr>
          <w:b/>
          <w:bCs/>
          <w:sz w:val="28"/>
          <w:szCs w:val="28"/>
          <w:lang w:val="en-US"/>
        </w:rPr>
        <w:t>II</w:t>
      </w:r>
      <w:r w:rsidRPr="00393849">
        <w:rPr>
          <w:b/>
          <w:bCs/>
          <w:sz w:val="28"/>
          <w:szCs w:val="28"/>
        </w:rPr>
        <w:t>. Стандарт предоставления муниципальной услуги</w:t>
      </w:r>
    </w:p>
    <w:p w:rsidR="00393849" w:rsidRPr="00393849" w:rsidRDefault="00393849" w:rsidP="00393849">
      <w:pPr>
        <w:widowControl w:val="0"/>
        <w:autoSpaceDE w:val="0"/>
        <w:autoSpaceDN w:val="0"/>
        <w:adjustRightInd w:val="0"/>
        <w:ind w:firstLine="709"/>
        <w:jc w:val="center"/>
        <w:outlineLvl w:val="2"/>
        <w:rPr>
          <w:b/>
          <w:bCs/>
          <w:i/>
          <w:iCs/>
          <w:sz w:val="28"/>
          <w:szCs w:val="28"/>
        </w:rPr>
      </w:pPr>
      <w:r w:rsidRPr="00393849">
        <w:rPr>
          <w:b/>
          <w:bCs/>
          <w:i/>
          <w:iCs/>
          <w:sz w:val="28"/>
          <w:szCs w:val="28"/>
        </w:rPr>
        <w:lastRenderedPageBreak/>
        <w:tab/>
      </w:r>
    </w:p>
    <w:p w:rsidR="00393849" w:rsidRPr="00393849" w:rsidRDefault="00393849" w:rsidP="00393849">
      <w:pPr>
        <w:widowControl w:val="0"/>
        <w:autoSpaceDE w:val="0"/>
        <w:autoSpaceDN w:val="0"/>
        <w:adjustRightInd w:val="0"/>
        <w:ind w:firstLine="709"/>
        <w:jc w:val="center"/>
        <w:outlineLvl w:val="0"/>
        <w:rPr>
          <w:b/>
          <w:bCs/>
          <w:i/>
          <w:iCs/>
          <w:sz w:val="28"/>
          <w:szCs w:val="28"/>
        </w:rPr>
      </w:pPr>
      <w:r w:rsidRPr="00393849">
        <w:rPr>
          <w:b/>
          <w:bCs/>
          <w:i/>
          <w:iCs/>
          <w:sz w:val="28"/>
          <w:szCs w:val="28"/>
        </w:rPr>
        <w:t>Наименование муниципальной услуги</w:t>
      </w:r>
    </w:p>
    <w:p w:rsidR="00393849" w:rsidRPr="00393849" w:rsidRDefault="00393849" w:rsidP="00393849">
      <w:pPr>
        <w:widowControl w:val="0"/>
        <w:autoSpaceDE w:val="0"/>
        <w:autoSpaceDN w:val="0"/>
        <w:adjustRightInd w:val="0"/>
        <w:ind w:firstLine="709"/>
        <w:jc w:val="center"/>
        <w:outlineLvl w:val="0"/>
        <w:rPr>
          <w:sz w:val="28"/>
          <w:szCs w:val="28"/>
        </w:rPr>
      </w:pPr>
    </w:p>
    <w:p w:rsidR="00393849" w:rsidRPr="00393849" w:rsidRDefault="00393849" w:rsidP="00393849">
      <w:pPr>
        <w:widowControl w:val="0"/>
        <w:autoSpaceDE w:val="0"/>
        <w:autoSpaceDN w:val="0"/>
        <w:adjustRightInd w:val="0"/>
        <w:rPr>
          <w:color w:val="000000"/>
          <w:sz w:val="28"/>
          <w:szCs w:val="28"/>
        </w:rPr>
      </w:pPr>
      <w:r w:rsidRPr="00393849">
        <w:rPr>
          <w:color w:val="000000"/>
          <w:sz w:val="28"/>
          <w:szCs w:val="28"/>
        </w:rPr>
        <w:t xml:space="preserve">             2.1. Наименование муниципальной услуги: «Выдача дубликатов </w:t>
      </w:r>
    </w:p>
    <w:p w:rsidR="00393849" w:rsidRPr="00393849" w:rsidRDefault="00393849" w:rsidP="00393849">
      <w:pPr>
        <w:widowControl w:val="0"/>
        <w:autoSpaceDE w:val="0"/>
        <w:autoSpaceDN w:val="0"/>
        <w:adjustRightInd w:val="0"/>
        <w:rPr>
          <w:color w:val="000000"/>
          <w:sz w:val="28"/>
          <w:szCs w:val="28"/>
        </w:rPr>
      </w:pPr>
      <w:r w:rsidRPr="00393849">
        <w:rPr>
          <w:color w:val="000000"/>
          <w:sz w:val="28"/>
          <w:szCs w:val="28"/>
        </w:rPr>
        <w:t xml:space="preserve">договоров купли-продажи имущества». </w:t>
      </w:r>
    </w:p>
    <w:p w:rsidR="00393849" w:rsidRPr="00393849" w:rsidRDefault="00393849" w:rsidP="00393849">
      <w:pPr>
        <w:widowControl w:val="0"/>
        <w:autoSpaceDE w:val="0"/>
        <w:autoSpaceDN w:val="0"/>
        <w:adjustRightInd w:val="0"/>
        <w:rPr>
          <w:color w:val="000000"/>
          <w:sz w:val="28"/>
          <w:szCs w:val="28"/>
        </w:rPr>
      </w:pPr>
    </w:p>
    <w:p w:rsidR="00393849" w:rsidRPr="00393849" w:rsidRDefault="00393849" w:rsidP="00393849">
      <w:pPr>
        <w:widowControl w:val="0"/>
        <w:autoSpaceDE w:val="0"/>
        <w:autoSpaceDN w:val="0"/>
        <w:adjustRightInd w:val="0"/>
        <w:ind w:firstLine="709"/>
        <w:jc w:val="center"/>
        <w:rPr>
          <w:b/>
          <w:i/>
          <w:color w:val="000000"/>
          <w:sz w:val="28"/>
          <w:szCs w:val="28"/>
        </w:rPr>
      </w:pPr>
      <w:r w:rsidRPr="00393849">
        <w:rPr>
          <w:b/>
          <w:i/>
          <w:color w:val="000000"/>
          <w:sz w:val="28"/>
          <w:szCs w:val="28"/>
        </w:rPr>
        <w:t>Наименование органа, предоставляющего</w:t>
      </w:r>
    </w:p>
    <w:p w:rsidR="00393849" w:rsidRPr="00393849" w:rsidRDefault="00393849" w:rsidP="00393849">
      <w:pPr>
        <w:widowControl w:val="0"/>
        <w:autoSpaceDE w:val="0"/>
        <w:autoSpaceDN w:val="0"/>
        <w:adjustRightInd w:val="0"/>
        <w:ind w:firstLine="709"/>
        <w:jc w:val="center"/>
        <w:rPr>
          <w:b/>
          <w:i/>
          <w:color w:val="000000"/>
          <w:sz w:val="28"/>
          <w:szCs w:val="28"/>
        </w:rPr>
      </w:pPr>
      <w:r w:rsidRPr="00393849">
        <w:rPr>
          <w:b/>
          <w:i/>
          <w:color w:val="000000"/>
          <w:sz w:val="28"/>
          <w:szCs w:val="28"/>
        </w:rPr>
        <w:t xml:space="preserve"> муниципальную услугу</w:t>
      </w:r>
    </w:p>
    <w:p w:rsidR="00393849" w:rsidRPr="00393849" w:rsidRDefault="00393849" w:rsidP="00393849">
      <w:pPr>
        <w:widowControl w:val="0"/>
        <w:autoSpaceDE w:val="0"/>
        <w:autoSpaceDN w:val="0"/>
        <w:adjustRightInd w:val="0"/>
        <w:ind w:firstLine="709"/>
        <w:jc w:val="center"/>
        <w:rPr>
          <w:b/>
          <w:i/>
          <w:color w:val="000000"/>
          <w:sz w:val="28"/>
          <w:szCs w:val="28"/>
        </w:rPr>
      </w:pPr>
    </w:p>
    <w:p w:rsidR="00393849" w:rsidRPr="00393849" w:rsidRDefault="00393849" w:rsidP="00393849">
      <w:pPr>
        <w:widowControl w:val="0"/>
        <w:autoSpaceDE w:val="0"/>
        <w:autoSpaceDN w:val="0"/>
        <w:adjustRightInd w:val="0"/>
        <w:rPr>
          <w:sz w:val="28"/>
          <w:szCs w:val="28"/>
        </w:rPr>
      </w:pPr>
      <w:r w:rsidRPr="00393849">
        <w:rPr>
          <w:sz w:val="28"/>
          <w:szCs w:val="28"/>
        </w:rPr>
        <w:tab/>
        <w:t>2.2.Муниципальная услуга предоставляется  администрацией Клинцовского муниципального образования. Административные процедуры исполняются специалистом Администрации.</w:t>
      </w:r>
    </w:p>
    <w:p w:rsidR="00393849" w:rsidRPr="00393849" w:rsidRDefault="00393849" w:rsidP="00393849">
      <w:pPr>
        <w:widowControl w:val="0"/>
        <w:autoSpaceDE w:val="0"/>
        <w:autoSpaceDN w:val="0"/>
        <w:adjustRightInd w:val="0"/>
        <w:rPr>
          <w:sz w:val="28"/>
          <w:szCs w:val="28"/>
        </w:rPr>
      </w:pPr>
    </w:p>
    <w:p w:rsidR="00393849" w:rsidRPr="00393849" w:rsidRDefault="00393849" w:rsidP="00393849">
      <w:pPr>
        <w:widowControl w:val="0"/>
        <w:autoSpaceDE w:val="0"/>
        <w:autoSpaceDN w:val="0"/>
        <w:adjustRightInd w:val="0"/>
        <w:jc w:val="center"/>
        <w:rPr>
          <w:b/>
          <w:i/>
          <w:sz w:val="28"/>
          <w:szCs w:val="28"/>
        </w:rPr>
      </w:pPr>
      <w:r w:rsidRPr="00393849">
        <w:rPr>
          <w:b/>
          <w:i/>
          <w:sz w:val="28"/>
          <w:szCs w:val="28"/>
        </w:rPr>
        <w:t>Результат предоставления муниципальной услуги.</w:t>
      </w:r>
    </w:p>
    <w:p w:rsidR="00393849" w:rsidRPr="00393849" w:rsidRDefault="00393849" w:rsidP="00393849">
      <w:pPr>
        <w:widowControl w:val="0"/>
        <w:autoSpaceDE w:val="0"/>
        <w:autoSpaceDN w:val="0"/>
        <w:adjustRightInd w:val="0"/>
        <w:jc w:val="center"/>
        <w:rPr>
          <w:b/>
          <w:i/>
          <w:sz w:val="28"/>
          <w:szCs w:val="28"/>
        </w:rPr>
      </w:pPr>
    </w:p>
    <w:p w:rsidR="00393849" w:rsidRPr="00393849" w:rsidRDefault="00393849" w:rsidP="00393849">
      <w:pPr>
        <w:widowControl w:val="0"/>
        <w:autoSpaceDE w:val="0"/>
        <w:autoSpaceDN w:val="0"/>
        <w:adjustRightInd w:val="0"/>
        <w:rPr>
          <w:sz w:val="28"/>
          <w:szCs w:val="28"/>
        </w:rPr>
      </w:pPr>
      <w:r w:rsidRPr="00393849">
        <w:rPr>
          <w:sz w:val="28"/>
          <w:szCs w:val="28"/>
        </w:rPr>
        <w:tab/>
        <w:t xml:space="preserve">2.3.Конечным результатом предоставления муниципальной услуги является: </w:t>
      </w:r>
    </w:p>
    <w:p w:rsidR="00393849" w:rsidRPr="00393849" w:rsidRDefault="00393849" w:rsidP="00393849">
      <w:pPr>
        <w:widowControl w:val="0"/>
        <w:autoSpaceDE w:val="0"/>
        <w:autoSpaceDN w:val="0"/>
        <w:adjustRightInd w:val="0"/>
        <w:rPr>
          <w:sz w:val="28"/>
          <w:szCs w:val="28"/>
        </w:rPr>
      </w:pPr>
      <w:r w:rsidRPr="00393849">
        <w:rPr>
          <w:sz w:val="28"/>
          <w:szCs w:val="28"/>
        </w:rPr>
        <w:t xml:space="preserve">      - выдача заявителю дубликата договора купли-продажи муниципального недвижимого  имущества или земельного участка (далее – дубликат договора).</w:t>
      </w:r>
    </w:p>
    <w:p w:rsidR="00393849" w:rsidRPr="00393849" w:rsidRDefault="00393849" w:rsidP="00393849">
      <w:pPr>
        <w:widowControl w:val="0"/>
        <w:autoSpaceDE w:val="0"/>
        <w:autoSpaceDN w:val="0"/>
        <w:adjustRightInd w:val="0"/>
        <w:rPr>
          <w:sz w:val="28"/>
          <w:szCs w:val="28"/>
        </w:rPr>
      </w:pPr>
      <w:r w:rsidRPr="00393849">
        <w:rPr>
          <w:sz w:val="28"/>
          <w:szCs w:val="28"/>
        </w:rPr>
        <w:t xml:space="preserve">       - направление уведомления об отказе в выдаче дубликата договора.</w:t>
      </w:r>
    </w:p>
    <w:p w:rsidR="00393849" w:rsidRPr="00393849" w:rsidRDefault="00393849" w:rsidP="00393849">
      <w:pPr>
        <w:widowControl w:val="0"/>
        <w:autoSpaceDE w:val="0"/>
        <w:autoSpaceDN w:val="0"/>
        <w:adjustRightInd w:val="0"/>
        <w:rPr>
          <w:sz w:val="28"/>
          <w:szCs w:val="28"/>
        </w:rPr>
      </w:pPr>
    </w:p>
    <w:p w:rsidR="00393849" w:rsidRPr="00393849" w:rsidRDefault="00393849" w:rsidP="00393849">
      <w:pPr>
        <w:widowControl w:val="0"/>
        <w:autoSpaceDE w:val="0"/>
        <w:autoSpaceDN w:val="0"/>
        <w:adjustRightInd w:val="0"/>
        <w:jc w:val="center"/>
        <w:rPr>
          <w:b/>
          <w:i/>
          <w:sz w:val="28"/>
          <w:szCs w:val="28"/>
        </w:rPr>
      </w:pPr>
      <w:r w:rsidRPr="00393849">
        <w:rPr>
          <w:b/>
          <w:i/>
          <w:sz w:val="28"/>
          <w:szCs w:val="28"/>
        </w:rPr>
        <w:t>Сроки предоставления муниципальной услуги</w:t>
      </w:r>
    </w:p>
    <w:p w:rsidR="00393849" w:rsidRPr="00393849" w:rsidRDefault="00393849" w:rsidP="00393849">
      <w:pPr>
        <w:widowControl w:val="0"/>
        <w:autoSpaceDE w:val="0"/>
        <w:autoSpaceDN w:val="0"/>
        <w:adjustRightInd w:val="0"/>
        <w:jc w:val="center"/>
        <w:rPr>
          <w:b/>
          <w:i/>
          <w:sz w:val="28"/>
          <w:szCs w:val="28"/>
        </w:rPr>
      </w:pPr>
    </w:p>
    <w:p w:rsidR="00393849" w:rsidRPr="00393849" w:rsidRDefault="00393849" w:rsidP="00393849">
      <w:pPr>
        <w:widowControl w:val="0"/>
        <w:autoSpaceDE w:val="0"/>
        <w:autoSpaceDN w:val="0"/>
        <w:adjustRightInd w:val="0"/>
        <w:rPr>
          <w:color w:val="000000"/>
          <w:sz w:val="28"/>
          <w:szCs w:val="28"/>
        </w:rPr>
      </w:pPr>
      <w:r w:rsidRPr="00393849">
        <w:rPr>
          <w:sz w:val="28"/>
          <w:szCs w:val="28"/>
        </w:rPr>
        <w:tab/>
        <w:t>2.4. Общий срок предоставления муниципальной услуги не может превышать 25</w:t>
      </w:r>
      <w:r w:rsidRPr="00393849">
        <w:rPr>
          <w:rFonts w:ascii="Times New Roman CYR" w:hAnsi="Times New Roman CYR" w:cs="Times New Roman CYR"/>
          <w:sz w:val="28"/>
          <w:szCs w:val="28"/>
        </w:rPr>
        <w:t xml:space="preserve"> календарных дней </w:t>
      </w:r>
      <w:proofErr w:type="gramStart"/>
      <w:r w:rsidRPr="00393849">
        <w:rPr>
          <w:rFonts w:ascii="Times New Roman CYR" w:hAnsi="Times New Roman CYR" w:cs="Times New Roman CYR"/>
          <w:sz w:val="28"/>
          <w:szCs w:val="28"/>
        </w:rPr>
        <w:t>с даты регистрации</w:t>
      </w:r>
      <w:proofErr w:type="gramEnd"/>
      <w:r w:rsidRPr="00393849">
        <w:rPr>
          <w:rFonts w:ascii="Times New Roman CYR" w:hAnsi="Times New Roman CYR" w:cs="Times New Roman CYR"/>
          <w:sz w:val="28"/>
          <w:szCs w:val="28"/>
        </w:rPr>
        <w:t xml:space="preserve"> заявления о</w:t>
      </w:r>
      <w:r w:rsidRPr="00393849">
        <w:rPr>
          <w:spacing w:val="-1"/>
          <w:sz w:val="28"/>
          <w:szCs w:val="28"/>
        </w:rPr>
        <w:t xml:space="preserve"> выдаче </w:t>
      </w:r>
      <w:r w:rsidRPr="00393849">
        <w:rPr>
          <w:sz w:val="28"/>
          <w:szCs w:val="28"/>
        </w:rPr>
        <w:t xml:space="preserve">дубликата договора купли-продажи </w:t>
      </w:r>
      <w:r w:rsidRPr="00393849">
        <w:rPr>
          <w:rFonts w:ascii="Times New Roman CYR" w:hAnsi="Times New Roman CYR" w:cs="Times New Roman CYR"/>
          <w:sz w:val="28"/>
          <w:szCs w:val="28"/>
        </w:rPr>
        <w:t>имущества.</w:t>
      </w:r>
    </w:p>
    <w:p w:rsidR="00393849" w:rsidRPr="00393849" w:rsidRDefault="00393849" w:rsidP="00393849">
      <w:pPr>
        <w:widowControl w:val="0"/>
        <w:autoSpaceDE w:val="0"/>
        <w:autoSpaceDN w:val="0"/>
        <w:adjustRightInd w:val="0"/>
        <w:jc w:val="both"/>
        <w:outlineLvl w:val="0"/>
        <w:rPr>
          <w:sz w:val="28"/>
          <w:szCs w:val="28"/>
        </w:rPr>
      </w:pPr>
    </w:p>
    <w:p w:rsidR="00393849" w:rsidRPr="00393849" w:rsidRDefault="00393849" w:rsidP="00393849">
      <w:pPr>
        <w:widowControl w:val="0"/>
        <w:tabs>
          <w:tab w:val="left" w:pos="1260"/>
        </w:tabs>
        <w:autoSpaceDE w:val="0"/>
        <w:autoSpaceDN w:val="0"/>
        <w:adjustRightInd w:val="0"/>
        <w:spacing w:line="200" w:lineRule="atLeast"/>
        <w:ind w:firstLine="720"/>
        <w:jc w:val="center"/>
        <w:rPr>
          <w:b/>
          <w:i/>
          <w:sz w:val="28"/>
          <w:szCs w:val="28"/>
        </w:rPr>
      </w:pPr>
      <w:r w:rsidRPr="00393849">
        <w:rPr>
          <w:b/>
          <w:i/>
          <w:sz w:val="28"/>
          <w:szCs w:val="28"/>
        </w:rPr>
        <w:t>Перечень нормативных правовых актов</w:t>
      </w:r>
    </w:p>
    <w:p w:rsidR="00393849" w:rsidRPr="00393849" w:rsidRDefault="00393849" w:rsidP="00393849">
      <w:pPr>
        <w:widowControl w:val="0"/>
        <w:autoSpaceDE w:val="0"/>
        <w:autoSpaceDN w:val="0"/>
        <w:adjustRightInd w:val="0"/>
        <w:ind w:firstLine="709"/>
        <w:jc w:val="both"/>
        <w:outlineLvl w:val="0"/>
        <w:rPr>
          <w:sz w:val="22"/>
          <w:szCs w:val="22"/>
        </w:rPr>
      </w:pPr>
    </w:p>
    <w:p w:rsidR="00393849" w:rsidRPr="00393849" w:rsidRDefault="00393849" w:rsidP="00393849">
      <w:pPr>
        <w:keepNext/>
        <w:widowControl w:val="0"/>
        <w:outlineLvl w:val="2"/>
        <w:rPr>
          <w:sz w:val="28"/>
          <w:szCs w:val="28"/>
        </w:rPr>
      </w:pPr>
      <w:r w:rsidRPr="00393849">
        <w:rPr>
          <w:b/>
          <w:sz w:val="25"/>
          <w:szCs w:val="25"/>
        </w:rPr>
        <w:tab/>
      </w:r>
      <w:r w:rsidRPr="00393849">
        <w:rPr>
          <w:kern w:val="1"/>
          <w:sz w:val="28"/>
          <w:szCs w:val="28"/>
        </w:rPr>
        <w:t xml:space="preserve">2.5. Исполнение  </w:t>
      </w:r>
      <w:r w:rsidRPr="00393849">
        <w:rPr>
          <w:sz w:val="28"/>
          <w:szCs w:val="28"/>
        </w:rPr>
        <w:t xml:space="preserve">муниципальной услуги «Выдача дубликатов договоров купли-продажи имущества» осуществляется в соответствии </w:t>
      </w:r>
      <w:proofErr w:type="gramStart"/>
      <w:r w:rsidRPr="00393849">
        <w:rPr>
          <w:sz w:val="28"/>
          <w:szCs w:val="28"/>
        </w:rPr>
        <w:t>с</w:t>
      </w:r>
      <w:proofErr w:type="gramEnd"/>
      <w:r w:rsidRPr="00393849">
        <w:rPr>
          <w:sz w:val="28"/>
          <w:szCs w:val="28"/>
        </w:rPr>
        <w:t>:</w:t>
      </w:r>
    </w:p>
    <w:p w:rsidR="00393849" w:rsidRPr="00393849" w:rsidRDefault="00393849" w:rsidP="00393849">
      <w:pPr>
        <w:widowControl w:val="0"/>
        <w:autoSpaceDE w:val="0"/>
        <w:autoSpaceDN w:val="0"/>
        <w:adjustRightInd w:val="0"/>
        <w:rPr>
          <w:sz w:val="28"/>
          <w:szCs w:val="28"/>
        </w:rPr>
      </w:pPr>
      <w:r w:rsidRPr="00393849">
        <w:rPr>
          <w:sz w:val="28"/>
          <w:szCs w:val="28"/>
        </w:rPr>
        <w:t xml:space="preserve">          - Конституцией Российской Федерации;</w:t>
      </w:r>
    </w:p>
    <w:p w:rsidR="00393849" w:rsidRPr="00393849" w:rsidRDefault="00393849" w:rsidP="00393849">
      <w:pPr>
        <w:widowControl w:val="0"/>
        <w:autoSpaceDE w:val="0"/>
        <w:autoSpaceDN w:val="0"/>
        <w:adjustRightInd w:val="0"/>
        <w:rPr>
          <w:sz w:val="28"/>
          <w:szCs w:val="28"/>
        </w:rPr>
      </w:pPr>
      <w:r w:rsidRPr="00393849">
        <w:rPr>
          <w:sz w:val="28"/>
          <w:szCs w:val="28"/>
        </w:rPr>
        <w:tab/>
        <w:t>- Федеральным законом от 06.10.2003 № 131-ФЗ  «Об общих принципах организации местного самоуправления в Российской Федерации»;</w:t>
      </w:r>
    </w:p>
    <w:p w:rsidR="00393849" w:rsidRPr="00393849" w:rsidRDefault="00393849" w:rsidP="00393849">
      <w:pPr>
        <w:widowControl w:val="0"/>
        <w:autoSpaceDE w:val="0"/>
        <w:autoSpaceDN w:val="0"/>
        <w:adjustRightInd w:val="0"/>
        <w:rPr>
          <w:sz w:val="28"/>
          <w:szCs w:val="28"/>
        </w:rPr>
      </w:pPr>
      <w:r w:rsidRPr="00393849">
        <w:rPr>
          <w:sz w:val="28"/>
          <w:szCs w:val="28"/>
        </w:rPr>
        <w:tab/>
        <w:t>- Федеральным законом от 21.12.2001 № 178-ФЗ «О приватизации государственного и муниципального имущества»;</w:t>
      </w:r>
    </w:p>
    <w:p w:rsidR="00393849" w:rsidRPr="00393849" w:rsidRDefault="00393849" w:rsidP="00393849">
      <w:pPr>
        <w:widowControl w:val="0"/>
        <w:autoSpaceDE w:val="0"/>
        <w:autoSpaceDN w:val="0"/>
        <w:adjustRightInd w:val="0"/>
        <w:rPr>
          <w:sz w:val="28"/>
          <w:szCs w:val="28"/>
        </w:rPr>
      </w:pPr>
      <w:r w:rsidRPr="00393849">
        <w:rPr>
          <w:sz w:val="28"/>
          <w:szCs w:val="28"/>
        </w:rPr>
        <w:tab/>
        <w:t>- Федеральным законом от 02.05.2006 № 59-ФЗ «О порядке рассмотрения обращений граждан Российской Федерации»;</w:t>
      </w:r>
    </w:p>
    <w:p w:rsidR="00393849" w:rsidRPr="00393849" w:rsidRDefault="00393849" w:rsidP="00393849">
      <w:pPr>
        <w:widowControl w:val="0"/>
        <w:autoSpaceDE w:val="0"/>
        <w:autoSpaceDN w:val="0"/>
        <w:adjustRightInd w:val="0"/>
        <w:rPr>
          <w:sz w:val="28"/>
          <w:szCs w:val="28"/>
        </w:rPr>
      </w:pPr>
      <w:r w:rsidRPr="00393849">
        <w:rPr>
          <w:sz w:val="28"/>
          <w:szCs w:val="28"/>
        </w:rPr>
        <w:tab/>
        <w:t>- Федеральным законом от 27.07.2010 № 210-ФЗ «Об организации предоставления государственных и муниципальных услуг»;</w:t>
      </w:r>
    </w:p>
    <w:p w:rsidR="00393849" w:rsidRPr="00393849" w:rsidRDefault="00393849" w:rsidP="00393849">
      <w:pPr>
        <w:widowControl w:val="0"/>
        <w:autoSpaceDE w:val="0"/>
        <w:autoSpaceDN w:val="0"/>
        <w:adjustRightInd w:val="0"/>
        <w:rPr>
          <w:sz w:val="28"/>
          <w:szCs w:val="28"/>
        </w:rPr>
      </w:pPr>
      <w:r w:rsidRPr="00393849">
        <w:rPr>
          <w:sz w:val="28"/>
          <w:szCs w:val="28"/>
        </w:rPr>
        <w:tab/>
        <w:t xml:space="preserve">Уставом </w:t>
      </w:r>
      <w:r w:rsidRPr="00393849">
        <w:rPr>
          <w:color w:val="000000"/>
          <w:sz w:val="28"/>
          <w:szCs w:val="28"/>
        </w:rPr>
        <w:t>Клинцовского</w:t>
      </w:r>
      <w:r w:rsidRPr="00393849">
        <w:rPr>
          <w:sz w:val="28"/>
          <w:szCs w:val="28"/>
        </w:rPr>
        <w:t xml:space="preserve"> муниципального образования;</w:t>
      </w:r>
    </w:p>
    <w:p w:rsidR="00393849" w:rsidRPr="00393849" w:rsidRDefault="00393849" w:rsidP="00393849">
      <w:pPr>
        <w:widowControl w:val="0"/>
        <w:autoSpaceDE w:val="0"/>
        <w:autoSpaceDN w:val="0"/>
        <w:adjustRightInd w:val="0"/>
        <w:rPr>
          <w:sz w:val="28"/>
          <w:szCs w:val="28"/>
        </w:rPr>
      </w:pPr>
      <w:r w:rsidRPr="00393849">
        <w:rPr>
          <w:sz w:val="28"/>
          <w:szCs w:val="28"/>
        </w:rPr>
        <w:t xml:space="preserve">2.5.1. Перечень нормативных правовых актов, регулирующих предоставление муниципальной услуги (с указанием их реквизитов и </w:t>
      </w:r>
      <w:r w:rsidRPr="00393849">
        <w:rPr>
          <w:sz w:val="28"/>
          <w:szCs w:val="28"/>
        </w:rPr>
        <w:lastRenderedPageBreak/>
        <w:t xml:space="preserve">источников официального опубликования) размещается на официальном сайте администрации Клинцовского муниципального образования в информационно </w:t>
      </w:r>
      <w:proofErr w:type="gramStart"/>
      <w:r w:rsidRPr="00393849">
        <w:rPr>
          <w:sz w:val="28"/>
          <w:szCs w:val="28"/>
        </w:rPr>
        <w:t>-т</w:t>
      </w:r>
      <w:proofErr w:type="gramEnd"/>
      <w:r w:rsidRPr="00393849">
        <w:rPr>
          <w:sz w:val="28"/>
          <w:szCs w:val="28"/>
        </w:rPr>
        <w:t>елекоммуникационной сети «Интернет»</w:t>
      </w:r>
      <w:r w:rsidRPr="00393849">
        <w:rPr>
          <w:color w:val="000000"/>
          <w:sz w:val="28"/>
          <w:szCs w:val="28"/>
        </w:rPr>
        <w:t xml:space="preserve"> </w:t>
      </w:r>
      <w:hyperlink r:id="rId170" w:tgtFrame="_blank" w:history="1">
        <w:r w:rsidRPr="00393849">
          <w:rPr>
            <w:color w:val="0000FF"/>
            <w:sz w:val="28"/>
            <w:szCs w:val="28"/>
            <w:u w:val="single"/>
          </w:rPr>
          <w:t>https://klincovskoe-r64.gosweb.gosuslugi.ru/</w:t>
        </w:r>
      </w:hyperlink>
      <w:hyperlink r:id="rId171" w:history="1">
        <w:r w:rsidRPr="00393849">
          <w:rPr>
            <w:color w:val="0000FF"/>
            <w:sz w:val="28"/>
            <w:szCs w:val="28"/>
            <w:u w:val="single"/>
          </w:rPr>
          <w:t>/</w:t>
        </w:r>
      </w:hyperlink>
      <w:r w:rsidRPr="00393849">
        <w:rPr>
          <w:color w:val="000000"/>
          <w:sz w:val="28"/>
          <w:szCs w:val="20"/>
        </w:rPr>
        <w:t>,</w:t>
      </w:r>
      <w:r w:rsidRPr="00393849">
        <w:rPr>
          <w:sz w:val="20"/>
          <w:szCs w:val="20"/>
        </w:rPr>
        <w:t xml:space="preserve"> </w:t>
      </w:r>
      <w:r w:rsidRPr="00393849">
        <w:rPr>
          <w:sz w:val="28"/>
          <w:szCs w:val="28"/>
        </w:rPr>
        <w:t xml:space="preserve">на порталах государственных и муниципальных услуг (функций) </w:t>
      </w:r>
    </w:p>
    <w:p w:rsidR="00393849" w:rsidRPr="00393849" w:rsidRDefault="00393849" w:rsidP="00393849">
      <w:pPr>
        <w:widowControl w:val="0"/>
        <w:autoSpaceDE w:val="0"/>
        <w:autoSpaceDN w:val="0"/>
        <w:adjustRightInd w:val="0"/>
        <w:rPr>
          <w:sz w:val="28"/>
          <w:szCs w:val="28"/>
        </w:rPr>
      </w:pPr>
      <w:r w:rsidRPr="00393849">
        <w:rPr>
          <w:sz w:val="28"/>
          <w:szCs w:val="28"/>
        </w:rPr>
        <w:t>(</w:t>
      </w:r>
      <w:r w:rsidRPr="00393849">
        <w:rPr>
          <w:sz w:val="28"/>
          <w:szCs w:val="28"/>
          <w:lang w:val="en-US"/>
        </w:rPr>
        <w:t>http</w:t>
      </w:r>
      <w:r w:rsidRPr="00393849">
        <w:rPr>
          <w:sz w:val="28"/>
          <w:szCs w:val="28"/>
        </w:rPr>
        <w:t>​:/</w:t>
      </w:r>
      <w:r w:rsidRPr="00393849">
        <w:rPr>
          <w:sz w:val="28"/>
          <w:szCs w:val="28"/>
          <w:lang w:val="en-US"/>
        </w:rPr>
        <w:t>www</w:t>
      </w:r>
      <w:r w:rsidRPr="00393849">
        <w:rPr>
          <w:sz w:val="28"/>
          <w:szCs w:val="28"/>
        </w:rPr>
        <w:t>.</w:t>
      </w:r>
      <w:proofErr w:type="spellStart"/>
      <w:r w:rsidRPr="00393849">
        <w:rPr>
          <w:sz w:val="28"/>
          <w:szCs w:val="28"/>
          <w:lang w:val="en-US"/>
        </w:rPr>
        <w:t>gosuslugi</w:t>
      </w:r>
      <w:proofErr w:type="spellEnd"/>
      <w:r w:rsidRPr="00393849">
        <w:rPr>
          <w:sz w:val="28"/>
          <w:szCs w:val="28"/>
        </w:rPr>
        <w:t>.</w:t>
      </w:r>
      <w:proofErr w:type="spellStart"/>
      <w:r w:rsidRPr="00393849">
        <w:rPr>
          <w:sz w:val="28"/>
          <w:szCs w:val="28"/>
          <w:lang w:val="en-US"/>
        </w:rPr>
        <w:t>ru</w:t>
      </w:r>
      <w:proofErr w:type="spellEnd"/>
      <w:r w:rsidRPr="00393849">
        <w:rPr>
          <w:sz w:val="28"/>
          <w:szCs w:val="28"/>
        </w:rPr>
        <w:t xml:space="preserve">, </w:t>
      </w:r>
      <w:r w:rsidRPr="00393849">
        <w:rPr>
          <w:sz w:val="28"/>
          <w:szCs w:val="28"/>
          <w:lang w:val="en-US"/>
        </w:rPr>
        <w:t>http</w:t>
      </w:r>
      <w:r w:rsidRPr="00393849">
        <w:rPr>
          <w:sz w:val="28"/>
          <w:szCs w:val="28"/>
        </w:rPr>
        <w:t>​:/64.</w:t>
      </w:r>
      <w:proofErr w:type="spellStart"/>
      <w:r w:rsidRPr="00393849">
        <w:rPr>
          <w:sz w:val="28"/>
          <w:szCs w:val="28"/>
          <w:lang w:val="en-US"/>
        </w:rPr>
        <w:t>gosuslugi</w:t>
      </w:r>
      <w:proofErr w:type="spellEnd"/>
      <w:r w:rsidRPr="00393849">
        <w:rPr>
          <w:sz w:val="28"/>
          <w:szCs w:val="28"/>
        </w:rPr>
        <w:t>.</w:t>
      </w:r>
      <w:proofErr w:type="spellStart"/>
      <w:r w:rsidRPr="00393849">
        <w:rPr>
          <w:sz w:val="28"/>
          <w:szCs w:val="28"/>
          <w:lang w:val="en-US"/>
        </w:rPr>
        <w:t>ru</w:t>
      </w:r>
      <w:proofErr w:type="spellEnd"/>
      <w:r w:rsidRPr="00393849">
        <w:rPr>
          <w:sz w:val="28"/>
          <w:szCs w:val="28"/>
        </w:rPr>
        <w:t xml:space="preserve">/) (далее Единый и региональный портал </w:t>
      </w:r>
      <w:proofErr w:type="spellStart"/>
      <w:r w:rsidRPr="00393849">
        <w:rPr>
          <w:sz w:val="28"/>
          <w:szCs w:val="28"/>
        </w:rPr>
        <w:t>госуслуг</w:t>
      </w:r>
      <w:proofErr w:type="spellEnd"/>
      <w:r w:rsidRPr="00393849">
        <w:rPr>
          <w:sz w:val="28"/>
          <w:szCs w:val="28"/>
        </w:rPr>
        <w:t>)».</w:t>
      </w:r>
    </w:p>
    <w:p w:rsidR="00393849" w:rsidRPr="00393849" w:rsidRDefault="00393849" w:rsidP="00393849">
      <w:pPr>
        <w:widowControl w:val="0"/>
        <w:autoSpaceDE w:val="0"/>
        <w:autoSpaceDN w:val="0"/>
        <w:adjustRightInd w:val="0"/>
        <w:rPr>
          <w:sz w:val="20"/>
          <w:szCs w:val="20"/>
        </w:rPr>
      </w:pPr>
    </w:p>
    <w:p w:rsidR="00393849" w:rsidRPr="00393849" w:rsidRDefault="00393849" w:rsidP="00393849">
      <w:pPr>
        <w:widowControl w:val="0"/>
        <w:autoSpaceDE w:val="0"/>
        <w:autoSpaceDN w:val="0"/>
        <w:adjustRightInd w:val="0"/>
        <w:ind w:firstLine="709"/>
        <w:jc w:val="both"/>
        <w:rPr>
          <w:sz w:val="28"/>
          <w:szCs w:val="28"/>
        </w:rPr>
      </w:pPr>
    </w:p>
    <w:p w:rsidR="00393849" w:rsidRPr="00393849" w:rsidRDefault="00393849" w:rsidP="00393849">
      <w:pPr>
        <w:widowControl w:val="0"/>
        <w:autoSpaceDE w:val="0"/>
        <w:autoSpaceDN w:val="0"/>
        <w:adjustRightInd w:val="0"/>
        <w:ind w:firstLine="709"/>
        <w:jc w:val="center"/>
        <w:rPr>
          <w:b/>
          <w:i/>
          <w:sz w:val="28"/>
          <w:szCs w:val="28"/>
        </w:rPr>
      </w:pPr>
      <w:r w:rsidRPr="00393849">
        <w:rPr>
          <w:b/>
          <w:i/>
          <w:sz w:val="28"/>
          <w:szCs w:val="28"/>
        </w:rPr>
        <w:t>Исчерпывающий перечень документов, необходимых для предоставления муниципальной услуги.</w:t>
      </w:r>
    </w:p>
    <w:p w:rsidR="00393849" w:rsidRPr="00393849" w:rsidRDefault="00393849" w:rsidP="00393849">
      <w:pPr>
        <w:suppressAutoHyphens/>
        <w:ind w:firstLine="567"/>
        <w:jc w:val="both"/>
        <w:rPr>
          <w:color w:val="000000"/>
          <w:sz w:val="28"/>
          <w:szCs w:val="28"/>
          <w:lang w:eastAsia="ar-SA"/>
        </w:rPr>
      </w:pPr>
      <w:r w:rsidRPr="00393849">
        <w:rPr>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393849" w:rsidRPr="00393849" w:rsidRDefault="00393849" w:rsidP="00393849">
      <w:pPr>
        <w:suppressAutoHyphens/>
        <w:jc w:val="both"/>
        <w:rPr>
          <w:sz w:val="28"/>
          <w:szCs w:val="28"/>
          <w:lang w:eastAsia="ar-SA"/>
        </w:rPr>
      </w:pPr>
      <w:r w:rsidRPr="00393849">
        <w:rPr>
          <w:sz w:val="28"/>
          <w:szCs w:val="28"/>
          <w:lang w:eastAsia="ar-SA"/>
        </w:rPr>
        <w:t xml:space="preserve">Заявитель вправе </w:t>
      </w:r>
      <w:proofErr w:type="gramStart"/>
      <w:r w:rsidRPr="00393849">
        <w:rPr>
          <w:sz w:val="28"/>
          <w:szCs w:val="28"/>
          <w:lang w:eastAsia="ar-SA"/>
        </w:rPr>
        <w:t>предоставить  документы</w:t>
      </w:r>
      <w:proofErr w:type="gramEnd"/>
      <w:r w:rsidRPr="00393849">
        <w:rPr>
          <w:sz w:val="28"/>
          <w:szCs w:val="28"/>
          <w:lang w:eastAsia="ar-SA"/>
        </w:rPr>
        <w:t xml:space="preserve"> и  информацию по собственной инициативе, так как они подлежат представлению в рамках межведомственного информационного взаимодействия, в рамках соответствия действующему законодательству.</w:t>
      </w:r>
    </w:p>
    <w:p w:rsidR="00393849" w:rsidRPr="00393849" w:rsidRDefault="00393849" w:rsidP="00393849">
      <w:pPr>
        <w:widowControl w:val="0"/>
        <w:autoSpaceDE w:val="0"/>
        <w:autoSpaceDN w:val="0"/>
        <w:adjustRightInd w:val="0"/>
        <w:rPr>
          <w:sz w:val="28"/>
          <w:szCs w:val="28"/>
        </w:rPr>
      </w:pPr>
      <w:r w:rsidRPr="00393849">
        <w:rPr>
          <w:sz w:val="28"/>
          <w:szCs w:val="28"/>
        </w:rPr>
        <w:t xml:space="preserve">           2.6. Для предоставления муниципальной услуги заявители подают в администрацию   устное или письменное заявление по форме, указанной в приложении № 1 к настоящему Регламенту. </w:t>
      </w:r>
    </w:p>
    <w:p w:rsidR="00393849" w:rsidRPr="00393849" w:rsidRDefault="00393849" w:rsidP="00393849">
      <w:pPr>
        <w:widowControl w:val="0"/>
        <w:autoSpaceDE w:val="0"/>
        <w:autoSpaceDN w:val="0"/>
        <w:adjustRightInd w:val="0"/>
        <w:rPr>
          <w:sz w:val="28"/>
          <w:szCs w:val="28"/>
        </w:rPr>
      </w:pPr>
      <w:r w:rsidRPr="00393849">
        <w:rPr>
          <w:sz w:val="28"/>
          <w:szCs w:val="28"/>
        </w:rPr>
        <w:t>В случае подачи заявления представителем заявителя прилагается документ, подтверждающий полномочия такого представителя.</w:t>
      </w:r>
    </w:p>
    <w:p w:rsidR="00393849" w:rsidRPr="00393849" w:rsidRDefault="00393849" w:rsidP="00393849">
      <w:pPr>
        <w:widowControl w:val="0"/>
        <w:autoSpaceDE w:val="0"/>
        <w:autoSpaceDN w:val="0"/>
        <w:adjustRightInd w:val="0"/>
        <w:rPr>
          <w:sz w:val="28"/>
          <w:szCs w:val="28"/>
        </w:rPr>
      </w:pPr>
      <w:r w:rsidRPr="00393849">
        <w:rPr>
          <w:sz w:val="28"/>
          <w:szCs w:val="28"/>
        </w:rPr>
        <w:t xml:space="preserve">          2.7. Заявления, указанные  в приложении № 1 настоящего Регламента, могут быть предоставлены в форме электронных документов, порядок оформления которых определяется нормативными правовыми актами Российской Федерации, Саратовской области и органов местного самоуправления муниципального образования и</w:t>
      </w:r>
      <w:r w:rsidRPr="00393849">
        <w:rPr>
          <w:sz w:val="20"/>
          <w:szCs w:val="20"/>
        </w:rPr>
        <w:t xml:space="preserve"> </w:t>
      </w:r>
      <w:r w:rsidRPr="00393849">
        <w:rPr>
          <w:sz w:val="28"/>
          <w:szCs w:val="28"/>
        </w:rPr>
        <w:t>направлены в администрацию с использованием информационно - телекоммуникационных сетей общего пользования.</w:t>
      </w:r>
    </w:p>
    <w:p w:rsidR="00393849" w:rsidRPr="00393849" w:rsidRDefault="00393849" w:rsidP="00393849">
      <w:pPr>
        <w:widowControl w:val="0"/>
        <w:autoSpaceDE w:val="0"/>
        <w:autoSpaceDN w:val="0"/>
        <w:adjustRightInd w:val="0"/>
        <w:ind w:firstLine="567"/>
        <w:jc w:val="both"/>
        <w:rPr>
          <w:rFonts w:eastAsia="SimSun"/>
          <w:color w:val="000000"/>
          <w:sz w:val="28"/>
          <w:szCs w:val="28"/>
        </w:rPr>
      </w:pPr>
      <w:r w:rsidRPr="00393849">
        <w:rPr>
          <w:sz w:val="28"/>
          <w:szCs w:val="28"/>
        </w:rPr>
        <w:t xml:space="preserve">2.7.1. </w:t>
      </w:r>
      <w:r w:rsidRPr="00393849">
        <w:rPr>
          <w:color w:val="000000"/>
          <w:sz w:val="28"/>
          <w:szCs w:val="28"/>
        </w:rPr>
        <w:t>При предоставлении муниципальной услуги администрация не вправе требовать от заявителя:</w:t>
      </w:r>
    </w:p>
    <w:p w:rsidR="00393849" w:rsidRPr="00393849" w:rsidRDefault="00393849" w:rsidP="00393849">
      <w:pPr>
        <w:widowControl w:val="0"/>
        <w:tabs>
          <w:tab w:val="left" w:pos="567"/>
        </w:tabs>
        <w:autoSpaceDE w:val="0"/>
        <w:autoSpaceDN w:val="0"/>
        <w:adjustRightInd w:val="0"/>
        <w:ind w:firstLine="567"/>
        <w:jc w:val="both"/>
        <w:rPr>
          <w:rFonts w:eastAsia="SimSun"/>
          <w:color w:val="000000"/>
          <w:sz w:val="28"/>
          <w:szCs w:val="28"/>
        </w:rPr>
      </w:pPr>
      <w:r w:rsidRPr="00393849">
        <w:rPr>
          <w:rFonts w:eastAsia="SimSu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3849" w:rsidRPr="00393849" w:rsidRDefault="00393849" w:rsidP="00393849">
      <w:pPr>
        <w:widowControl w:val="0"/>
        <w:tabs>
          <w:tab w:val="left" w:pos="567"/>
        </w:tabs>
        <w:autoSpaceDE w:val="0"/>
        <w:autoSpaceDN w:val="0"/>
        <w:adjustRightInd w:val="0"/>
        <w:ind w:firstLine="567"/>
        <w:jc w:val="both"/>
        <w:rPr>
          <w:rFonts w:eastAsia="SimSun"/>
          <w:color w:val="000000"/>
          <w:sz w:val="28"/>
          <w:szCs w:val="28"/>
        </w:rPr>
      </w:pPr>
      <w:proofErr w:type="gramStart"/>
      <w:r w:rsidRPr="00393849">
        <w:rPr>
          <w:rFonts w:eastAsia="SimSun"/>
          <w:color w:val="000000"/>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w:t>
      </w:r>
      <w:r w:rsidRPr="00393849">
        <w:rPr>
          <w:rFonts w:eastAsia="SimSun"/>
          <w:color w:val="000000"/>
          <w:sz w:val="28"/>
          <w:szCs w:val="28"/>
        </w:rPr>
        <w:lastRenderedPageBreak/>
        <w:t>муниципальных услуг" муниципальных услуг, в соответствии с нормативными правовыми актами</w:t>
      </w:r>
      <w:proofErr w:type="gramEnd"/>
      <w:r w:rsidRPr="00393849">
        <w:rPr>
          <w:rFonts w:eastAsia="SimSun"/>
          <w:color w:val="000000"/>
          <w:sz w:val="28"/>
          <w:szCs w:val="28"/>
        </w:rPr>
        <w:t xml:space="preserve"> </w:t>
      </w:r>
      <w:proofErr w:type="gramStart"/>
      <w:r w:rsidRPr="00393849">
        <w:rPr>
          <w:rFonts w:eastAsia="SimSun"/>
          <w:color w:val="000000"/>
          <w:sz w:val="28"/>
          <w:szCs w:val="28"/>
        </w:rPr>
        <w:t xml:space="preserve">Российской Федерации, нормативными правовыми актами </w:t>
      </w:r>
      <w:r w:rsidRPr="00393849">
        <w:rPr>
          <w:color w:val="000000"/>
          <w:sz w:val="28"/>
          <w:szCs w:val="28"/>
        </w:rPr>
        <w:t>Саратовской области</w:t>
      </w:r>
      <w:r w:rsidRPr="00393849">
        <w:rPr>
          <w:rFonts w:eastAsia="SimSun"/>
          <w:color w:val="000000"/>
          <w:sz w:val="28"/>
          <w:szCs w:val="28"/>
        </w:rPr>
        <w:t>,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393849">
        <w:rPr>
          <w:rFonts w:eastAsia="SimSun"/>
          <w:color w:val="000000"/>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393849" w:rsidRPr="00393849" w:rsidRDefault="00393849" w:rsidP="00393849">
      <w:pPr>
        <w:widowControl w:val="0"/>
        <w:tabs>
          <w:tab w:val="left" w:pos="567"/>
        </w:tabs>
        <w:autoSpaceDE w:val="0"/>
        <w:autoSpaceDN w:val="0"/>
        <w:adjustRightInd w:val="0"/>
        <w:ind w:firstLine="567"/>
        <w:jc w:val="both"/>
        <w:rPr>
          <w:rFonts w:eastAsia="SimSun"/>
          <w:color w:val="000000"/>
          <w:sz w:val="28"/>
          <w:szCs w:val="28"/>
        </w:rPr>
      </w:pPr>
      <w:proofErr w:type="gramStart"/>
      <w:r w:rsidRPr="00393849">
        <w:rPr>
          <w:rFonts w:eastAsia="SimSun"/>
          <w:color w:val="000000"/>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393849">
        <w:rPr>
          <w:rFonts w:eastAsia="SimSun"/>
          <w:color w:val="000000"/>
          <w:sz w:val="28"/>
          <w:szCs w:val="28"/>
        </w:rPr>
        <w:t xml:space="preserve"> и муниципальных услуг";</w:t>
      </w:r>
    </w:p>
    <w:p w:rsidR="00393849" w:rsidRPr="00393849" w:rsidRDefault="00393849" w:rsidP="00393849">
      <w:pPr>
        <w:widowControl w:val="0"/>
        <w:tabs>
          <w:tab w:val="left" w:pos="567"/>
        </w:tabs>
        <w:autoSpaceDE w:val="0"/>
        <w:autoSpaceDN w:val="0"/>
        <w:adjustRightInd w:val="0"/>
        <w:ind w:firstLine="567"/>
        <w:jc w:val="both"/>
        <w:rPr>
          <w:rFonts w:eastAsia="SimSun"/>
          <w:color w:val="000000"/>
          <w:sz w:val="28"/>
          <w:szCs w:val="28"/>
        </w:rPr>
      </w:pPr>
      <w:r w:rsidRPr="00393849">
        <w:rPr>
          <w:rFonts w:eastAsia="SimSu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3849" w:rsidRPr="00393849" w:rsidRDefault="00393849" w:rsidP="00393849">
      <w:pPr>
        <w:widowControl w:val="0"/>
        <w:tabs>
          <w:tab w:val="left" w:pos="567"/>
        </w:tabs>
        <w:autoSpaceDE w:val="0"/>
        <w:autoSpaceDN w:val="0"/>
        <w:adjustRightInd w:val="0"/>
        <w:ind w:firstLine="567"/>
        <w:jc w:val="both"/>
        <w:rPr>
          <w:rFonts w:eastAsia="SimSun"/>
          <w:color w:val="000000"/>
          <w:sz w:val="28"/>
          <w:szCs w:val="28"/>
        </w:rPr>
      </w:pPr>
      <w:r w:rsidRPr="00393849">
        <w:rPr>
          <w:rFonts w:eastAsia="SimSu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3849" w:rsidRPr="00393849" w:rsidRDefault="00393849" w:rsidP="00393849">
      <w:pPr>
        <w:widowControl w:val="0"/>
        <w:tabs>
          <w:tab w:val="left" w:pos="567"/>
        </w:tabs>
        <w:autoSpaceDE w:val="0"/>
        <w:autoSpaceDN w:val="0"/>
        <w:adjustRightInd w:val="0"/>
        <w:ind w:firstLine="567"/>
        <w:jc w:val="both"/>
        <w:rPr>
          <w:rFonts w:eastAsia="SimSun"/>
          <w:color w:val="000000"/>
          <w:sz w:val="28"/>
          <w:szCs w:val="28"/>
        </w:rPr>
      </w:pPr>
      <w:r w:rsidRPr="00393849">
        <w:rPr>
          <w:rFonts w:eastAsia="SimSu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3849" w:rsidRPr="00393849" w:rsidRDefault="00393849" w:rsidP="00393849">
      <w:pPr>
        <w:widowControl w:val="0"/>
        <w:tabs>
          <w:tab w:val="left" w:pos="567"/>
        </w:tabs>
        <w:autoSpaceDE w:val="0"/>
        <w:autoSpaceDN w:val="0"/>
        <w:adjustRightInd w:val="0"/>
        <w:ind w:firstLine="567"/>
        <w:jc w:val="both"/>
        <w:rPr>
          <w:rFonts w:eastAsia="SimSun"/>
          <w:color w:val="000000"/>
          <w:sz w:val="28"/>
          <w:szCs w:val="28"/>
        </w:rPr>
      </w:pPr>
      <w:r w:rsidRPr="00393849">
        <w:rPr>
          <w:rFonts w:eastAsia="SimSu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3849" w:rsidRPr="00393849" w:rsidRDefault="00393849" w:rsidP="00393849">
      <w:pPr>
        <w:widowControl w:val="0"/>
        <w:suppressAutoHyphens/>
        <w:ind w:firstLine="709"/>
        <w:contextualSpacing/>
        <w:jc w:val="both"/>
        <w:rPr>
          <w:rFonts w:eastAsia="SimSun"/>
          <w:color w:val="000000"/>
          <w:sz w:val="28"/>
          <w:szCs w:val="28"/>
          <w:lang w:eastAsia="ar-SA"/>
        </w:rPr>
      </w:pPr>
      <w:proofErr w:type="gramStart"/>
      <w:r w:rsidRPr="00393849">
        <w:rPr>
          <w:rFonts w:eastAsia="SimSun"/>
          <w:color w:val="000000"/>
          <w:sz w:val="28"/>
          <w:szCs w:val="28"/>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w:t>
      </w:r>
      <w:proofErr w:type="spellStart"/>
      <w:r w:rsidRPr="00393849">
        <w:rPr>
          <w:rFonts w:eastAsia="SimSun"/>
          <w:color w:val="000000"/>
          <w:sz w:val="28"/>
          <w:szCs w:val="28"/>
          <w:lang w:eastAsia="ar-SA"/>
        </w:rPr>
        <w:t>очем</w:t>
      </w:r>
      <w:proofErr w:type="spellEnd"/>
      <w:proofErr w:type="gramEnd"/>
      <w:r w:rsidRPr="00393849">
        <w:rPr>
          <w:rFonts w:eastAsia="SimSun"/>
          <w:color w:val="000000"/>
          <w:sz w:val="28"/>
          <w:szCs w:val="28"/>
          <w:lang w:eastAsia="ar-SA"/>
        </w:rPr>
        <w:t xml:space="preserve"> </w:t>
      </w:r>
      <w:proofErr w:type="gramStart"/>
      <w:r w:rsidRPr="00393849">
        <w:rPr>
          <w:rFonts w:eastAsia="SimSun"/>
          <w:color w:val="000000"/>
          <w:sz w:val="28"/>
          <w:szCs w:val="28"/>
          <w:lang w:eastAsia="ar-SA"/>
        </w:rPr>
        <w:t xml:space="preserve">в письменном виде за подписью руководителя органа, предоставляющего муниципальную </w:t>
      </w:r>
      <w:r w:rsidRPr="00393849">
        <w:rPr>
          <w:rFonts w:eastAsia="SimSun"/>
          <w:color w:val="000000"/>
          <w:sz w:val="28"/>
          <w:szCs w:val="28"/>
          <w:lang w:eastAsia="ar-SA"/>
        </w:rPr>
        <w:lastRenderedPageBreak/>
        <w:t>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93849" w:rsidRPr="00393849" w:rsidRDefault="00393849" w:rsidP="00393849">
      <w:pPr>
        <w:widowControl w:val="0"/>
        <w:autoSpaceDE w:val="0"/>
        <w:autoSpaceDN w:val="0"/>
        <w:adjustRightInd w:val="0"/>
        <w:rPr>
          <w:sz w:val="28"/>
          <w:szCs w:val="28"/>
          <w:shd w:val="clear" w:color="auto" w:fill="FFFFFF"/>
        </w:rPr>
      </w:pPr>
      <w:proofErr w:type="gramStart"/>
      <w:r w:rsidRPr="00393849">
        <w:rPr>
          <w:rFonts w:eastAsia="SimSun"/>
          <w:color w:val="000000"/>
          <w:sz w:val="28"/>
          <w:szCs w:val="28"/>
        </w:rPr>
        <w:t xml:space="preserve">5) </w:t>
      </w:r>
      <w:r w:rsidRPr="00393849">
        <w:rPr>
          <w:sz w:val="28"/>
          <w:szCs w:val="28"/>
          <w:shd w:val="clear" w:color="auto" w:fill="FFFFFF"/>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93849" w:rsidRPr="00393849" w:rsidRDefault="00393849" w:rsidP="00393849">
      <w:pPr>
        <w:widowControl w:val="0"/>
        <w:autoSpaceDE w:val="0"/>
        <w:autoSpaceDN w:val="0"/>
        <w:adjustRightInd w:val="0"/>
        <w:ind w:firstLine="12"/>
        <w:rPr>
          <w:sz w:val="28"/>
          <w:szCs w:val="28"/>
        </w:rPr>
      </w:pPr>
      <w:r w:rsidRPr="00393849">
        <w:rPr>
          <w:sz w:val="28"/>
          <w:szCs w:val="28"/>
        </w:rPr>
        <w:t>2.7.2. Требования, учитывающие особенности предоставления муниципальной слуги в электронной форме и многофункциональные центры:</w:t>
      </w:r>
    </w:p>
    <w:p w:rsidR="00393849" w:rsidRPr="00393849" w:rsidRDefault="00393849" w:rsidP="00393849">
      <w:pPr>
        <w:widowControl w:val="0"/>
        <w:autoSpaceDE w:val="0"/>
        <w:autoSpaceDN w:val="0"/>
        <w:adjustRightInd w:val="0"/>
        <w:ind w:firstLine="12"/>
        <w:rPr>
          <w:sz w:val="28"/>
          <w:szCs w:val="28"/>
        </w:rPr>
      </w:pPr>
      <w:r w:rsidRPr="00393849">
        <w:rPr>
          <w:sz w:val="28"/>
          <w:szCs w:val="28"/>
        </w:rPr>
        <w:t xml:space="preserve">        В случае обращения заявителя с запросом о предоставлении муниципальной услуги в МФЦ, порядок и сроки приема и регистрации запроса, а также выдачи заявителю результата предоставления муниципальной услуги определяются в соответствии с соглашением о взаимодействии, нормативными правовыми актами, регламентом деятельности МФЦ.</w:t>
      </w:r>
    </w:p>
    <w:p w:rsidR="00393849" w:rsidRPr="00393849" w:rsidRDefault="00393849" w:rsidP="00393849">
      <w:pPr>
        <w:widowControl w:val="0"/>
        <w:autoSpaceDE w:val="0"/>
        <w:autoSpaceDN w:val="0"/>
        <w:adjustRightInd w:val="0"/>
        <w:ind w:firstLine="12"/>
        <w:rPr>
          <w:sz w:val="28"/>
          <w:szCs w:val="28"/>
        </w:rPr>
      </w:pPr>
      <w:r w:rsidRPr="00393849">
        <w:rPr>
          <w:sz w:val="28"/>
          <w:szCs w:val="28"/>
        </w:rPr>
        <w:t xml:space="preserve">         При предоставлении муниципальной услуги в электронной форме для заявителей обеспечивается:</w:t>
      </w:r>
    </w:p>
    <w:p w:rsidR="00393849" w:rsidRPr="00393849" w:rsidRDefault="00393849" w:rsidP="00393849">
      <w:pPr>
        <w:widowControl w:val="0"/>
        <w:numPr>
          <w:ilvl w:val="0"/>
          <w:numId w:val="10"/>
        </w:numPr>
        <w:tabs>
          <w:tab w:val="clear" w:pos="0"/>
          <w:tab w:val="num" w:pos="720"/>
        </w:tabs>
        <w:suppressAutoHyphens/>
        <w:autoSpaceDE w:val="0"/>
        <w:autoSpaceDN w:val="0"/>
        <w:adjustRightInd w:val="0"/>
        <w:ind w:left="0" w:firstLine="12"/>
        <w:rPr>
          <w:sz w:val="28"/>
          <w:szCs w:val="28"/>
        </w:rPr>
      </w:pPr>
      <w:proofErr w:type="gramStart"/>
      <w:r w:rsidRPr="00393849">
        <w:rPr>
          <w:sz w:val="28"/>
          <w:szCs w:val="28"/>
        </w:rPr>
        <w:t>возможность получения информации о предоставляемой муниципальной услуги в сети «Интернет», в том числе на официальном сайте органа местного самоуправления, на Едином и региональном порталах;</w:t>
      </w:r>
      <w:proofErr w:type="gramEnd"/>
    </w:p>
    <w:p w:rsidR="00393849" w:rsidRPr="00393849" w:rsidRDefault="00393849" w:rsidP="00393849">
      <w:pPr>
        <w:widowControl w:val="0"/>
        <w:numPr>
          <w:ilvl w:val="0"/>
          <w:numId w:val="10"/>
        </w:numPr>
        <w:tabs>
          <w:tab w:val="clear" w:pos="0"/>
          <w:tab w:val="num" w:pos="720"/>
        </w:tabs>
        <w:suppressAutoHyphens/>
        <w:autoSpaceDE w:val="0"/>
        <w:autoSpaceDN w:val="0"/>
        <w:adjustRightInd w:val="0"/>
        <w:ind w:left="0" w:firstLine="12"/>
        <w:rPr>
          <w:sz w:val="28"/>
          <w:szCs w:val="28"/>
        </w:rPr>
      </w:pPr>
      <w:proofErr w:type="gramStart"/>
      <w:r w:rsidRPr="00393849">
        <w:rPr>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roofErr w:type="gramEnd"/>
    </w:p>
    <w:p w:rsidR="00393849" w:rsidRPr="00393849" w:rsidRDefault="00393849" w:rsidP="00393849">
      <w:pPr>
        <w:widowControl w:val="0"/>
        <w:numPr>
          <w:ilvl w:val="0"/>
          <w:numId w:val="10"/>
        </w:numPr>
        <w:tabs>
          <w:tab w:val="clear" w:pos="0"/>
          <w:tab w:val="num" w:pos="720"/>
        </w:tabs>
        <w:suppressAutoHyphens/>
        <w:autoSpaceDE w:val="0"/>
        <w:autoSpaceDN w:val="0"/>
        <w:adjustRightInd w:val="0"/>
        <w:ind w:left="0" w:firstLine="12"/>
        <w:rPr>
          <w:sz w:val="28"/>
          <w:szCs w:val="28"/>
        </w:rPr>
      </w:pPr>
      <w:r w:rsidRPr="00393849">
        <w:rPr>
          <w:sz w:val="28"/>
          <w:szCs w:val="28"/>
        </w:rPr>
        <w:t>возможность направления заявления в электронной форме с использование Единого и регионального порталов, через «Личный кабинет пользователя»;</w:t>
      </w:r>
    </w:p>
    <w:p w:rsidR="00393849" w:rsidRPr="00393849" w:rsidRDefault="00393849" w:rsidP="00393849">
      <w:pPr>
        <w:widowControl w:val="0"/>
        <w:numPr>
          <w:ilvl w:val="0"/>
          <w:numId w:val="10"/>
        </w:numPr>
        <w:tabs>
          <w:tab w:val="clear" w:pos="0"/>
          <w:tab w:val="num" w:pos="720"/>
        </w:tabs>
        <w:suppressAutoHyphens/>
        <w:autoSpaceDE w:val="0"/>
        <w:autoSpaceDN w:val="0"/>
        <w:adjustRightInd w:val="0"/>
        <w:ind w:left="0" w:firstLine="12"/>
        <w:rPr>
          <w:sz w:val="28"/>
          <w:szCs w:val="28"/>
        </w:rPr>
      </w:pPr>
      <w:r w:rsidRPr="00393849">
        <w:rPr>
          <w:sz w:val="28"/>
          <w:szCs w:val="28"/>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393849" w:rsidRPr="00393849" w:rsidRDefault="00393849" w:rsidP="00393849">
      <w:pPr>
        <w:widowControl w:val="0"/>
        <w:autoSpaceDE w:val="0"/>
        <w:autoSpaceDN w:val="0"/>
        <w:adjustRightInd w:val="0"/>
        <w:ind w:firstLine="12"/>
        <w:rPr>
          <w:sz w:val="28"/>
          <w:szCs w:val="28"/>
        </w:rPr>
      </w:pPr>
      <w:r w:rsidRPr="00393849">
        <w:rPr>
          <w:sz w:val="28"/>
          <w:szCs w:val="28"/>
        </w:rPr>
        <w:t xml:space="preserve">       </w:t>
      </w:r>
      <w:proofErr w:type="gramStart"/>
      <w:r w:rsidRPr="00393849">
        <w:rPr>
          <w:sz w:val="28"/>
          <w:szCs w:val="28"/>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решения о предоставлении (отказе в предоставлении) муниципальной услуги по указанному в обращении адресу электронной почте или в форме простого почтового отправления.</w:t>
      </w:r>
      <w:proofErr w:type="gramEnd"/>
    </w:p>
    <w:p w:rsidR="00393849" w:rsidRPr="00393849" w:rsidRDefault="00393849" w:rsidP="00393849">
      <w:pPr>
        <w:widowControl w:val="0"/>
        <w:autoSpaceDE w:val="0"/>
        <w:autoSpaceDN w:val="0"/>
        <w:adjustRightInd w:val="0"/>
        <w:ind w:firstLine="12"/>
        <w:rPr>
          <w:sz w:val="28"/>
          <w:szCs w:val="28"/>
        </w:rPr>
      </w:pPr>
      <w:r w:rsidRPr="00393849">
        <w:rPr>
          <w:sz w:val="28"/>
          <w:szCs w:val="28"/>
        </w:rPr>
        <w:lastRenderedPageBreak/>
        <w:t xml:space="preserve">        В случае обращения заявителя в МФЦ документы на предоставление муниципальной услуги направляются в орган местного </w:t>
      </w:r>
      <w:proofErr w:type="gramStart"/>
      <w:r w:rsidRPr="00393849">
        <w:rPr>
          <w:sz w:val="28"/>
          <w:szCs w:val="28"/>
        </w:rPr>
        <w:t>самоуправления</w:t>
      </w:r>
      <w:proofErr w:type="gramEnd"/>
      <w:r w:rsidRPr="00393849">
        <w:rPr>
          <w:sz w:val="28"/>
          <w:szCs w:val="28"/>
        </w:rPr>
        <w:t xml:space="preserve"> в порядке предусмотренный соглашением, предусмотренным Соглашением о взаимодействии.</w:t>
      </w:r>
    </w:p>
    <w:p w:rsidR="00393849" w:rsidRPr="00393849" w:rsidRDefault="00393849" w:rsidP="00393849">
      <w:pPr>
        <w:widowControl w:val="0"/>
        <w:autoSpaceDE w:val="0"/>
        <w:autoSpaceDN w:val="0"/>
        <w:adjustRightInd w:val="0"/>
        <w:ind w:firstLine="12"/>
        <w:rPr>
          <w:sz w:val="28"/>
          <w:szCs w:val="28"/>
        </w:rPr>
      </w:pPr>
      <w:r w:rsidRPr="00393849">
        <w:rPr>
          <w:sz w:val="28"/>
          <w:szCs w:val="28"/>
        </w:rPr>
        <w:t xml:space="preserve">    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393849" w:rsidRPr="00393849" w:rsidRDefault="00393849" w:rsidP="00393849">
      <w:pPr>
        <w:autoSpaceDE w:val="0"/>
        <w:autoSpaceDN w:val="0"/>
        <w:adjustRightInd w:val="0"/>
        <w:jc w:val="both"/>
        <w:rPr>
          <w:sz w:val="28"/>
          <w:szCs w:val="28"/>
        </w:rPr>
      </w:pPr>
      <w:r w:rsidRPr="00393849">
        <w:rPr>
          <w:sz w:val="28"/>
          <w:szCs w:val="28"/>
        </w:rPr>
        <w:t>2.7.3. При предоставлении муниципальной услуги в электронной форме идентификация и аутентификация могут осуществляться посредством:</w:t>
      </w:r>
    </w:p>
    <w:p w:rsidR="00393849" w:rsidRPr="00393849" w:rsidRDefault="00393849" w:rsidP="00393849">
      <w:pPr>
        <w:autoSpaceDE w:val="0"/>
        <w:autoSpaceDN w:val="0"/>
        <w:adjustRightInd w:val="0"/>
        <w:ind w:firstLine="540"/>
        <w:jc w:val="both"/>
        <w:rPr>
          <w:sz w:val="28"/>
          <w:szCs w:val="28"/>
        </w:rPr>
      </w:pPr>
      <w:proofErr w:type="gramStart"/>
      <w:r w:rsidRPr="00393849">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93849" w:rsidRPr="00393849" w:rsidRDefault="00393849" w:rsidP="00393849">
      <w:pPr>
        <w:autoSpaceDE w:val="0"/>
        <w:autoSpaceDN w:val="0"/>
        <w:adjustRightInd w:val="0"/>
        <w:ind w:firstLine="540"/>
        <w:jc w:val="both"/>
        <w:rPr>
          <w:sz w:val="28"/>
          <w:szCs w:val="28"/>
        </w:rPr>
      </w:pPr>
      <w:r w:rsidRPr="00393849">
        <w:rPr>
          <w:sz w:val="28"/>
          <w:szCs w:val="28"/>
        </w:rPr>
        <w:t>2) единой системы идентификац</w:t>
      </w:r>
      <w:proofErr w:type="gramStart"/>
      <w:r w:rsidRPr="00393849">
        <w:rPr>
          <w:sz w:val="28"/>
          <w:szCs w:val="28"/>
        </w:rPr>
        <w:t>ии и ау</w:t>
      </w:r>
      <w:proofErr w:type="gramEnd"/>
      <w:r w:rsidRPr="00393849">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93849" w:rsidRPr="00393849" w:rsidRDefault="00393849" w:rsidP="00393849">
      <w:pPr>
        <w:widowControl w:val="0"/>
        <w:autoSpaceDE w:val="0"/>
        <w:autoSpaceDN w:val="0"/>
        <w:adjustRightInd w:val="0"/>
        <w:rPr>
          <w:sz w:val="28"/>
          <w:szCs w:val="28"/>
        </w:rPr>
      </w:pPr>
    </w:p>
    <w:p w:rsidR="00393849" w:rsidRPr="00393849" w:rsidRDefault="00393849" w:rsidP="00393849">
      <w:pPr>
        <w:widowControl w:val="0"/>
        <w:autoSpaceDE w:val="0"/>
        <w:autoSpaceDN w:val="0"/>
        <w:adjustRightInd w:val="0"/>
        <w:jc w:val="center"/>
        <w:rPr>
          <w:b/>
          <w:i/>
          <w:color w:val="000000"/>
          <w:sz w:val="28"/>
          <w:szCs w:val="28"/>
        </w:rPr>
      </w:pPr>
      <w:r w:rsidRPr="00393849">
        <w:rPr>
          <w:b/>
          <w:i/>
          <w:color w:val="000000"/>
          <w:sz w:val="28"/>
          <w:szCs w:val="28"/>
        </w:rPr>
        <w:t>Перечень оснований для отказа в приеме документов,</w:t>
      </w:r>
    </w:p>
    <w:p w:rsidR="00393849" w:rsidRPr="00393849" w:rsidRDefault="00393849" w:rsidP="00393849">
      <w:pPr>
        <w:widowControl w:val="0"/>
        <w:autoSpaceDE w:val="0"/>
        <w:autoSpaceDN w:val="0"/>
        <w:adjustRightInd w:val="0"/>
        <w:jc w:val="center"/>
        <w:rPr>
          <w:b/>
          <w:i/>
          <w:color w:val="000000"/>
          <w:sz w:val="28"/>
          <w:szCs w:val="28"/>
        </w:rPr>
      </w:pPr>
      <w:r w:rsidRPr="00393849">
        <w:rPr>
          <w:b/>
          <w:i/>
          <w:color w:val="000000"/>
          <w:sz w:val="28"/>
          <w:szCs w:val="28"/>
        </w:rPr>
        <w:t xml:space="preserve"> </w:t>
      </w:r>
      <w:proofErr w:type="gramStart"/>
      <w:r w:rsidRPr="00393849">
        <w:rPr>
          <w:b/>
          <w:i/>
          <w:color w:val="000000"/>
          <w:sz w:val="28"/>
          <w:szCs w:val="28"/>
        </w:rPr>
        <w:t>необходимых</w:t>
      </w:r>
      <w:proofErr w:type="gramEnd"/>
      <w:r w:rsidRPr="00393849">
        <w:rPr>
          <w:b/>
          <w:i/>
          <w:color w:val="000000"/>
          <w:sz w:val="28"/>
          <w:szCs w:val="28"/>
        </w:rPr>
        <w:t xml:space="preserve"> для предоставления муниципальной услуги</w:t>
      </w:r>
    </w:p>
    <w:p w:rsidR="00393849" w:rsidRPr="00393849" w:rsidRDefault="00393849" w:rsidP="00393849">
      <w:pPr>
        <w:widowControl w:val="0"/>
        <w:autoSpaceDE w:val="0"/>
        <w:autoSpaceDN w:val="0"/>
        <w:adjustRightInd w:val="0"/>
        <w:jc w:val="center"/>
        <w:rPr>
          <w:b/>
          <w:i/>
          <w:color w:val="000000"/>
          <w:sz w:val="28"/>
          <w:szCs w:val="28"/>
        </w:rPr>
      </w:pPr>
    </w:p>
    <w:p w:rsidR="00393849" w:rsidRPr="00393849" w:rsidRDefault="00393849" w:rsidP="00393849">
      <w:pPr>
        <w:autoSpaceDE w:val="0"/>
        <w:autoSpaceDN w:val="0"/>
        <w:adjustRightInd w:val="0"/>
        <w:jc w:val="both"/>
        <w:rPr>
          <w:sz w:val="28"/>
          <w:szCs w:val="28"/>
        </w:rPr>
      </w:pPr>
      <w:r w:rsidRPr="00393849">
        <w:rPr>
          <w:color w:val="000000"/>
          <w:sz w:val="28"/>
          <w:szCs w:val="28"/>
        </w:rPr>
        <w:t>2.8.</w:t>
      </w:r>
      <w:r w:rsidRPr="00393849">
        <w:rPr>
          <w:rFonts w:ascii="Arial" w:hAnsi="Arial"/>
          <w:color w:val="000000"/>
          <w:sz w:val="28"/>
          <w:szCs w:val="28"/>
        </w:rPr>
        <w:t xml:space="preserve"> </w:t>
      </w:r>
      <w:r w:rsidRPr="00393849">
        <w:rPr>
          <w:sz w:val="28"/>
          <w:szCs w:val="28"/>
        </w:rPr>
        <w:t>В приеме документов может быть отказано в случае:</w:t>
      </w:r>
    </w:p>
    <w:p w:rsidR="00393849" w:rsidRPr="00393849" w:rsidRDefault="00393849" w:rsidP="00393849">
      <w:pPr>
        <w:widowControl w:val="0"/>
        <w:autoSpaceDE w:val="0"/>
        <w:autoSpaceDN w:val="0"/>
        <w:adjustRightInd w:val="0"/>
        <w:rPr>
          <w:sz w:val="28"/>
          <w:szCs w:val="28"/>
        </w:rPr>
      </w:pPr>
      <w:proofErr w:type="gramStart"/>
      <w:r w:rsidRPr="00393849">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393849" w:rsidRPr="00393849" w:rsidRDefault="00393849" w:rsidP="00393849">
      <w:pPr>
        <w:widowControl w:val="0"/>
        <w:autoSpaceDE w:val="0"/>
        <w:autoSpaceDN w:val="0"/>
        <w:adjustRightInd w:val="0"/>
        <w:rPr>
          <w:sz w:val="28"/>
          <w:szCs w:val="28"/>
        </w:rPr>
      </w:pPr>
      <w:r w:rsidRPr="00393849">
        <w:rPr>
          <w:sz w:val="28"/>
          <w:szCs w:val="28"/>
        </w:rPr>
        <w:t>б) наличие ошибок в заявлении о предоставлении муниципальной услуги и документах, подданных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3849" w:rsidRPr="00393849" w:rsidRDefault="00393849" w:rsidP="00393849">
      <w:pPr>
        <w:widowControl w:val="0"/>
        <w:autoSpaceDE w:val="0"/>
        <w:autoSpaceDN w:val="0"/>
        <w:adjustRightInd w:val="0"/>
        <w:rPr>
          <w:sz w:val="28"/>
          <w:szCs w:val="28"/>
        </w:rPr>
      </w:pPr>
      <w:r w:rsidRPr="00393849">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3849" w:rsidRPr="00393849" w:rsidRDefault="00393849" w:rsidP="00393849">
      <w:pPr>
        <w:widowControl w:val="0"/>
        <w:autoSpaceDE w:val="0"/>
        <w:autoSpaceDN w:val="0"/>
        <w:adjustRightInd w:val="0"/>
        <w:rPr>
          <w:sz w:val="28"/>
          <w:szCs w:val="28"/>
        </w:rPr>
      </w:pPr>
      <w:r w:rsidRPr="00393849">
        <w:rPr>
          <w:sz w:val="28"/>
          <w:szCs w:val="28"/>
        </w:rPr>
        <w:t>г</w:t>
      </w:r>
      <w:proofErr w:type="gramStart"/>
      <w:r w:rsidRPr="00393849">
        <w:rPr>
          <w:sz w:val="28"/>
          <w:szCs w:val="28"/>
        </w:rPr>
        <w:t>)в</w:t>
      </w:r>
      <w:proofErr w:type="gramEnd"/>
      <w:r w:rsidRPr="00393849">
        <w:rPr>
          <w:sz w:val="28"/>
          <w:szCs w:val="28"/>
        </w:rPr>
        <w:t xml:space="preserve">ыявление документально подтвержденного факта (признаков) ошибочного или противоправного действия (бездействия) должностного </w:t>
      </w:r>
      <w:r w:rsidRPr="00393849">
        <w:rPr>
          <w:sz w:val="28"/>
          <w:szCs w:val="28"/>
        </w:rPr>
        <w:lastRenderedPageBreak/>
        <w:t xml:space="preserve">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393849" w:rsidRPr="00393849" w:rsidRDefault="00393849" w:rsidP="00393849">
      <w:pPr>
        <w:widowControl w:val="0"/>
        <w:autoSpaceDE w:val="0"/>
        <w:autoSpaceDN w:val="0"/>
        <w:adjustRightInd w:val="0"/>
        <w:jc w:val="both"/>
        <w:rPr>
          <w:b/>
          <w:i/>
          <w:color w:val="000000"/>
          <w:spacing w:val="-1"/>
          <w:sz w:val="28"/>
          <w:szCs w:val="28"/>
        </w:rPr>
      </w:pPr>
    </w:p>
    <w:p w:rsidR="00393849" w:rsidRPr="00393849" w:rsidRDefault="00393849" w:rsidP="00393849">
      <w:pPr>
        <w:ind w:firstLine="708"/>
        <w:jc w:val="center"/>
        <w:rPr>
          <w:b/>
          <w:bCs/>
          <w:i/>
          <w:iCs/>
          <w:color w:val="000000"/>
          <w:sz w:val="28"/>
          <w:szCs w:val="28"/>
          <w:lang w:eastAsia="en-US"/>
        </w:rPr>
      </w:pPr>
      <w:r w:rsidRPr="00393849">
        <w:rPr>
          <w:b/>
          <w:bCs/>
          <w:i/>
          <w:iCs/>
          <w:color w:val="000000"/>
          <w:sz w:val="28"/>
          <w:szCs w:val="28"/>
          <w:lang w:eastAsia="en-US"/>
        </w:rPr>
        <w:t xml:space="preserve">Порядок, размер и основания взимания платы </w:t>
      </w:r>
      <w:proofErr w:type="gramStart"/>
      <w:r w:rsidRPr="00393849">
        <w:rPr>
          <w:b/>
          <w:bCs/>
          <w:i/>
          <w:iCs/>
          <w:color w:val="000000"/>
          <w:sz w:val="28"/>
          <w:szCs w:val="28"/>
          <w:lang w:eastAsia="en-US"/>
        </w:rPr>
        <w:t>за</w:t>
      </w:r>
      <w:proofErr w:type="gramEnd"/>
    </w:p>
    <w:p w:rsidR="00393849" w:rsidRPr="00393849" w:rsidRDefault="00393849" w:rsidP="00393849">
      <w:pPr>
        <w:ind w:firstLine="708"/>
        <w:jc w:val="center"/>
        <w:rPr>
          <w:b/>
          <w:bCs/>
          <w:i/>
          <w:iCs/>
          <w:color w:val="000000"/>
          <w:sz w:val="28"/>
          <w:szCs w:val="28"/>
          <w:lang w:eastAsia="en-US"/>
        </w:rPr>
      </w:pPr>
      <w:r w:rsidRPr="00393849">
        <w:rPr>
          <w:b/>
          <w:bCs/>
          <w:i/>
          <w:iCs/>
          <w:color w:val="000000"/>
          <w:sz w:val="28"/>
          <w:szCs w:val="28"/>
          <w:lang w:eastAsia="en-US"/>
        </w:rPr>
        <w:t>предоставление муниципальной услуги</w:t>
      </w:r>
    </w:p>
    <w:p w:rsidR="00393849" w:rsidRPr="00393849" w:rsidRDefault="00393849" w:rsidP="00393849">
      <w:pPr>
        <w:autoSpaceDE w:val="0"/>
        <w:autoSpaceDN w:val="0"/>
        <w:adjustRightInd w:val="0"/>
        <w:ind w:firstLine="709"/>
        <w:jc w:val="both"/>
        <w:rPr>
          <w:b/>
          <w:bCs/>
          <w:i/>
          <w:iCs/>
          <w:strike/>
          <w:color w:val="000000"/>
          <w:sz w:val="22"/>
          <w:szCs w:val="22"/>
        </w:rPr>
      </w:pPr>
    </w:p>
    <w:p w:rsidR="00393849" w:rsidRPr="00393849" w:rsidRDefault="00393849" w:rsidP="00393849">
      <w:pPr>
        <w:autoSpaceDE w:val="0"/>
        <w:autoSpaceDN w:val="0"/>
        <w:adjustRightInd w:val="0"/>
        <w:ind w:firstLine="709"/>
        <w:jc w:val="both"/>
        <w:rPr>
          <w:color w:val="000000"/>
          <w:sz w:val="28"/>
          <w:szCs w:val="28"/>
        </w:rPr>
      </w:pPr>
      <w:r w:rsidRPr="00393849">
        <w:rPr>
          <w:bCs/>
          <w:iCs/>
          <w:color w:val="000000"/>
          <w:sz w:val="28"/>
          <w:szCs w:val="28"/>
        </w:rPr>
        <w:t>2.9.</w:t>
      </w:r>
      <w:r w:rsidRPr="00393849">
        <w:rPr>
          <w:color w:val="000000"/>
          <w:sz w:val="28"/>
          <w:szCs w:val="28"/>
        </w:rPr>
        <w:t xml:space="preserve"> Предоставление  муниципальной услуги является бесплатным.</w:t>
      </w:r>
    </w:p>
    <w:p w:rsidR="00393849" w:rsidRPr="00393849" w:rsidRDefault="00393849" w:rsidP="00393849">
      <w:pPr>
        <w:widowControl w:val="0"/>
        <w:autoSpaceDE w:val="0"/>
        <w:autoSpaceDN w:val="0"/>
        <w:adjustRightInd w:val="0"/>
        <w:ind w:firstLine="709"/>
        <w:jc w:val="both"/>
        <w:outlineLvl w:val="0"/>
        <w:rPr>
          <w:sz w:val="28"/>
          <w:szCs w:val="28"/>
        </w:rPr>
      </w:pPr>
    </w:p>
    <w:p w:rsidR="00393849" w:rsidRPr="00393849" w:rsidRDefault="00393849" w:rsidP="00393849">
      <w:pPr>
        <w:widowControl w:val="0"/>
        <w:autoSpaceDE w:val="0"/>
        <w:autoSpaceDN w:val="0"/>
        <w:adjustRightInd w:val="0"/>
        <w:jc w:val="center"/>
        <w:outlineLvl w:val="1"/>
        <w:rPr>
          <w:b/>
          <w:i/>
          <w:color w:val="000000"/>
          <w:sz w:val="28"/>
          <w:szCs w:val="28"/>
        </w:rPr>
      </w:pPr>
      <w:r w:rsidRPr="00393849">
        <w:rPr>
          <w:b/>
          <w:i/>
          <w:color w:val="000000"/>
          <w:sz w:val="28"/>
          <w:szCs w:val="28"/>
        </w:rPr>
        <w:t>Максимальный срок ожидания в очереди при подаче заявления</w:t>
      </w:r>
    </w:p>
    <w:p w:rsidR="00393849" w:rsidRPr="00393849" w:rsidRDefault="00393849" w:rsidP="00393849">
      <w:pPr>
        <w:widowControl w:val="0"/>
        <w:autoSpaceDE w:val="0"/>
        <w:autoSpaceDN w:val="0"/>
        <w:adjustRightInd w:val="0"/>
        <w:jc w:val="center"/>
        <w:outlineLvl w:val="1"/>
        <w:rPr>
          <w:b/>
          <w:i/>
          <w:color w:val="000000"/>
          <w:sz w:val="28"/>
          <w:szCs w:val="28"/>
        </w:rPr>
      </w:pPr>
      <w:r w:rsidRPr="00393849">
        <w:rPr>
          <w:b/>
          <w:i/>
          <w:color w:val="000000"/>
          <w:sz w:val="28"/>
          <w:szCs w:val="28"/>
        </w:rPr>
        <w:t xml:space="preserve"> и при получении результата о предоставлении муниципальной услуги</w:t>
      </w:r>
    </w:p>
    <w:p w:rsidR="00393849" w:rsidRPr="00393849" w:rsidRDefault="00393849" w:rsidP="00393849">
      <w:pPr>
        <w:widowControl w:val="0"/>
        <w:autoSpaceDE w:val="0"/>
        <w:autoSpaceDN w:val="0"/>
        <w:adjustRightInd w:val="0"/>
        <w:jc w:val="center"/>
        <w:outlineLvl w:val="1"/>
        <w:rPr>
          <w:b/>
          <w:i/>
          <w:color w:val="000000"/>
          <w:sz w:val="28"/>
          <w:szCs w:val="28"/>
        </w:rPr>
      </w:pPr>
    </w:p>
    <w:p w:rsidR="00393849" w:rsidRPr="00393849" w:rsidRDefault="00393849" w:rsidP="00393849">
      <w:pPr>
        <w:autoSpaceDE w:val="0"/>
        <w:autoSpaceDN w:val="0"/>
        <w:adjustRightInd w:val="0"/>
        <w:ind w:firstLine="709"/>
        <w:jc w:val="both"/>
        <w:rPr>
          <w:color w:val="000000"/>
          <w:sz w:val="28"/>
          <w:szCs w:val="28"/>
        </w:rPr>
      </w:pPr>
      <w:r w:rsidRPr="00393849">
        <w:rPr>
          <w:color w:val="000000"/>
          <w:sz w:val="28"/>
          <w:szCs w:val="28"/>
        </w:rPr>
        <w:t>2.10. Максимальное время ожидания заявителей в очереди при подаче документов не должно превышать 30 минут.</w:t>
      </w:r>
    </w:p>
    <w:p w:rsidR="00393849" w:rsidRPr="00393849" w:rsidRDefault="00393849" w:rsidP="00393849">
      <w:pPr>
        <w:autoSpaceDE w:val="0"/>
        <w:autoSpaceDN w:val="0"/>
        <w:adjustRightInd w:val="0"/>
        <w:ind w:firstLine="709"/>
        <w:jc w:val="both"/>
        <w:rPr>
          <w:color w:val="000000"/>
          <w:sz w:val="28"/>
          <w:szCs w:val="28"/>
        </w:rPr>
      </w:pPr>
      <w:r w:rsidRPr="00393849">
        <w:rPr>
          <w:color w:val="000000"/>
          <w:sz w:val="28"/>
          <w:szCs w:val="28"/>
        </w:rPr>
        <w:t>2.11. Время ожидания в очереди на прием к должностному лицу или для получения консультации не должно превышать 15 минут.</w:t>
      </w:r>
    </w:p>
    <w:p w:rsidR="00393849" w:rsidRPr="00393849" w:rsidRDefault="00393849" w:rsidP="00393849">
      <w:pPr>
        <w:widowControl w:val="0"/>
        <w:autoSpaceDE w:val="0"/>
        <w:autoSpaceDN w:val="0"/>
        <w:adjustRightInd w:val="0"/>
        <w:jc w:val="both"/>
        <w:outlineLvl w:val="0"/>
        <w:rPr>
          <w:sz w:val="28"/>
          <w:szCs w:val="28"/>
        </w:rPr>
      </w:pPr>
    </w:p>
    <w:p w:rsidR="00393849" w:rsidRPr="00393849" w:rsidRDefault="00393849" w:rsidP="00393849">
      <w:pPr>
        <w:widowControl w:val="0"/>
        <w:autoSpaceDE w:val="0"/>
        <w:autoSpaceDN w:val="0"/>
        <w:adjustRightInd w:val="0"/>
        <w:ind w:firstLine="540"/>
        <w:jc w:val="center"/>
        <w:outlineLvl w:val="1"/>
        <w:rPr>
          <w:b/>
          <w:i/>
          <w:color w:val="000000"/>
          <w:sz w:val="28"/>
          <w:szCs w:val="28"/>
        </w:rPr>
      </w:pPr>
      <w:r w:rsidRPr="00393849">
        <w:rPr>
          <w:b/>
          <w:i/>
          <w:color w:val="000000"/>
          <w:spacing w:val="-1"/>
          <w:sz w:val="28"/>
          <w:szCs w:val="28"/>
        </w:rPr>
        <w:t xml:space="preserve">Требования к </w:t>
      </w:r>
      <w:r w:rsidRPr="00393849">
        <w:rPr>
          <w:b/>
          <w:i/>
          <w:color w:val="000000"/>
          <w:sz w:val="28"/>
          <w:szCs w:val="28"/>
        </w:rPr>
        <w:t>помещениям, в которых предоставляется</w:t>
      </w:r>
    </w:p>
    <w:p w:rsidR="00393849" w:rsidRPr="00393849" w:rsidRDefault="00393849" w:rsidP="00393849">
      <w:pPr>
        <w:widowControl w:val="0"/>
        <w:autoSpaceDE w:val="0"/>
        <w:autoSpaceDN w:val="0"/>
        <w:adjustRightInd w:val="0"/>
        <w:ind w:firstLine="540"/>
        <w:jc w:val="center"/>
        <w:outlineLvl w:val="1"/>
        <w:rPr>
          <w:b/>
          <w:i/>
          <w:color w:val="000000"/>
          <w:sz w:val="28"/>
          <w:szCs w:val="28"/>
        </w:rPr>
      </w:pPr>
      <w:r w:rsidRPr="00393849">
        <w:rPr>
          <w:b/>
          <w:i/>
          <w:color w:val="000000"/>
          <w:sz w:val="28"/>
          <w:szCs w:val="28"/>
        </w:rPr>
        <w:t xml:space="preserve"> муниципальная услуга</w:t>
      </w:r>
    </w:p>
    <w:p w:rsidR="00393849" w:rsidRPr="00393849" w:rsidRDefault="00393849" w:rsidP="00393849">
      <w:pPr>
        <w:widowControl w:val="0"/>
        <w:autoSpaceDE w:val="0"/>
        <w:autoSpaceDN w:val="0"/>
        <w:adjustRightInd w:val="0"/>
        <w:contextualSpacing/>
        <w:jc w:val="both"/>
        <w:rPr>
          <w:sz w:val="28"/>
          <w:szCs w:val="28"/>
        </w:rPr>
      </w:pPr>
      <w:r w:rsidRPr="00393849">
        <w:rPr>
          <w:bCs/>
          <w:color w:val="000080"/>
          <w:sz w:val="28"/>
          <w:szCs w:val="28"/>
          <w:highlight w:val="yellow"/>
        </w:rPr>
        <w:t xml:space="preserve">         </w:t>
      </w:r>
      <w:r w:rsidRPr="00393849">
        <w:rPr>
          <w:bCs/>
          <w:color w:val="000080"/>
          <w:sz w:val="28"/>
          <w:szCs w:val="28"/>
        </w:rPr>
        <w:t xml:space="preserve">2.12. </w:t>
      </w:r>
      <w:proofErr w:type="gramStart"/>
      <w:r w:rsidRPr="00393849">
        <w:rPr>
          <w:bCs/>
          <w:color w:val="000080"/>
          <w:sz w:val="28"/>
          <w:szCs w:val="28"/>
        </w:rPr>
        <w:t>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393849">
        <w:rPr>
          <w:bCs/>
          <w:color w:val="000080"/>
          <w:sz w:val="28"/>
          <w:szCs w:val="28"/>
        </w:rPr>
        <w:t xml:space="preserve"> </w:t>
      </w:r>
      <w:proofErr w:type="gramStart"/>
      <w:r w:rsidRPr="00393849">
        <w:rPr>
          <w:bCs/>
          <w:color w:val="000080"/>
          <w:sz w:val="28"/>
          <w:szCs w:val="28"/>
        </w:rPr>
        <w:t>размещены в сети «Интернет» на официальных сайтах Единого портала (https://.gosuslugi.ru/), администрации Клинцовского муниципального образования (</w:t>
      </w:r>
      <w:hyperlink r:id="rId172" w:tgtFrame="_blank" w:history="1">
        <w:r w:rsidRPr="00393849">
          <w:rPr>
            <w:color w:val="0000FF"/>
            <w:sz w:val="28"/>
            <w:szCs w:val="28"/>
            <w:u w:val="single"/>
          </w:rPr>
          <w:t>https://klincovskoe-r64.gosweb.gosuslugi.ru/</w:t>
        </w:r>
      </w:hyperlink>
      <w:hyperlink r:id="rId173" w:history="1">
        <w:r w:rsidRPr="00393849">
          <w:rPr>
            <w:color w:val="0000FF"/>
            <w:sz w:val="28"/>
            <w:szCs w:val="28"/>
            <w:u w:val="single"/>
          </w:rPr>
          <w:t>/</w:t>
        </w:r>
      </w:hyperlink>
      <w:r w:rsidRPr="00393849">
        <w:rPr>
          <w:bCs/>
          <w:color w:val="000080"/>
          <w:sz w:val="28"/>
          <w:szCs w:val="28"/>
        </w:rPr>
        <w:t>,</w:t>
      </w:r>
      <w:r w:rsidRPr="00393849">
        <w:rPr>
          <w:bCs/>
          <w:color w:val="FF0000"/>
          <w:sz w:val="28"/>
          <w:szCs w:val="28"/>
        </w:rPr>
        <w:t xml:space="preserve"> </w:t>
      </w:r>
      <w:r w:rsidRPr="00393849">
        <w:rPr>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93849" w:rsidRPr="00393849" w:rsidRDefault="00393849" w:rsidP="00393849">
      <w:pPr>
        <w:widowControl w:val="0"/>
        <w:autoSpaceDE w:val="0"/>
        <w:autoSpaceDN w:val="0"/>
        <w:adjustRightInd w:val="0"/>
        <w:ind w:firstLine="540"/>
        <w:jc w:val="center"/>
        <w:outlineLvl w:val="1"/>
        <w:rPr>
          <w:b/>
          <w:i/>
          <w:color w:val="000000"/>
          <w:sz w:val="28"/>
          <w:szCs w:val="28"/>
        </w:rPr>
      </w:pPr>
    </w:p>
    <w:p w:rsidR="00393849" w:rsidRPr="00393849" w:rsidRDefault="00393849" w:rsidP="00393849">
      <w:pPr>
        <w:widowControl w:val="0"/>
        <w:autoSpaceDE w:val="0"/>
        <w:autoSpaceDN w:val="0"/>
        <w:adjustRightInd w:val="0"/>
        <w:ind w:firstLine="709"/>
        <w:jc w:val="both"/>
        <w:outlineLvl w:val="2"/>
        <w:rPr>
          <w:color w:val="000000"/>
          <w:sz w:val="28"/>
          <w:szCs w:val="28"/>
        </w:rPr>
      </w:pPr>
      <w:r w:rsidRPr="00393849">
        <w:rPr>
          <w:color w:val="000000"/>
          <w:sz w:val="28"/>
          <w:szCs w:val="28"/>
        </w:rPr>
        <w:t>2.13. Здание, в котором расположена администрация, должно быть оборудовано отдельным входом для свободного доступа граждан.</w:t>
      </w:r>
    </w:p>
    <w:p w:rsidR="00393849" w:rsidRPr="00393849" w:rsidRDefault="00393849" w:rsidP="00393849">
      <w:pPr>
        <w:widowControl w:val="0"/>
        <w:autoSpaceDE w:val="0"/>
        <w:autoSpaceDN w:val="0"/>
        <w:adjustRightInd w:val="0"/>
        <w:ind w:firstLine="709"/>
        <w:jc w:val="both"/>
        <w:outlineLvl w:val="2"/>
        <w:rPr>
          <w:color w:val="000000"/>
          <w:sz w:val="28"/>
          <w:szCs w:val="28"/>
        </w:rPr>
      </w:pPr>
      <w:r w:rsidRPr="00393849">
        <w:rPr>
          <w:color w:val="000000"/>
          <w:sz w:val="28"/>
          <w:szCs w:val="28"/>
        </w:rPr>
        <w:t>2.14. Центральный вход в здание, в котором расположена администрация, должен быть оборудован информационной табличкой (вывеской), содержащей следующую информацию:</w:t>
      </w:r>
    </w:p>
    <w:p w:rsidR="00393849" w:rsidRPr="00393849" w:rsidRDefault="00393849" w:rsidP="00393849">
      <w:pPr>
        <w:widowControl w:val="0"/>
        <w:autoSpaceDE w:val="0"/>
        <w:autoSpaceDN w:val="0"/>
        <w:adjustRightInd w:val="0"/>
        <w:ind w:firstLine="709"/>
        <w:jc w:val="both"/>
        <w:outlineLvl w:val="2"/>
        <w:rPr>
          <w:color w:val="000000"/>
          <w:sz w:val="28"/>
          <w:szCs w:val="28"/>
        </w:rPr>
      </w:pPr>
      <w:r w:rsidRPr="00393849">
        <w:rPr>
          <w:color w:val="000000"/>
          <w:sz w:val="28"/>
          <w:szCs w:val="28"/>
        </w:rPr>
        <w:t>- наименование администрации;</w:t>
      </w:r>
    </w:p>
    <w:p w:rsidR="00393849" w:rsidRPr="00393849" w:rsidRDefault="00393849" w:rsidP="00393849">
      <w:pPr>
        <w:widowControl w:val="0"/>
        <w:autoSpaceDE w:val="0"/>
        <w:autoSpaceDN w:val="0"/>
        <w:adjustRightInd w:val="0"/>
        <w:ind w:firstLine="709"/>
        <w:jc w:val="both"/>
        <w:outlineLvl w:val="2"/>
        <w:rPr>
          <w:color w:val="000000"/>
          <w:sz w:val="28"/>
          <w:szCs w:val="28"/>
        </w:rPr>
      </w:pPr>
      <w:r w:rsidRPr="00393849">
        <w:rPr>
          <w:color w:val="000000"/>
          <w:sz w:val="28"/>
          <w:szCs w:val="28"/>
        </w:rPr>
        <w:lastRenderedPageBreak/>
        <w:t>- место нахождения;</w:t>
      </w:r>
    </w:p>
    <w:p w:rsidR="00393849" w:rsidRPr="00393849" w:rsidRDefault="00393849" w:rsidP="00393849">
      <w:pPr>
        <w:widowControl w:val="0"/>
        <w:autoSpaceDE w:val="0"/>
        <w:autoSpaceDN w:val="0"/>
        <w:adjustRightInd w:val="0"/>
        <w:ind w:firstLine="709"/>
        <w:jc w:val="both"/>
        <w:outlineLvl w:val="2"/>
        <w:rPr>
          <w:color w:val="000000"/>
          <w:sz w:val="28"/>
          <w:szCs w:val="28"/>
        </w:rPr>
      </w:pPr>
      <w:r w:rsidRPr="00393849">
        <w:rPr>
          <w:color w:val="000000"/>
          <w:sz w:val="28"/>
          <w:szCs w:val="28"/>
        </w:rPr>
        <w:t>- режим работы.</w:t>
      </w:r>
    </w:p>
    <w:p w:rsidR="00393849" w:rsidRPr="00393849" w:rsidRDefault="00393849" w:rsidP="00393849">
      <w:pPr>
        <w:widowControl w:val="0"/>
        <w:autoSpaceDE w:val="0"/>
        <w:autoSpaceDN w:val="0"/>
        <w:adjustRightInd w:val="0"/>
        <w:ind w:firstLine="709"/>
        <w:jc w:val="both"/>
        <w:outlineLvl w:val="2"/>
        <w:rPr>
          <w:color w:val="000000"/>
          <w:sz w:val="28"/>
          <w:szCs w:val="28"/>
        </w:rPr>
      </w:pPr>
      <w:r w:rsidRPr="00393849">
        <w:rPr>
          <w:color w:val="000000"/>
          <w:sz w:val="28"/>
          <w:szCs w:val="28"/>
        </w:rPr>
        <w:t>2.15. Прием заявителей осуществляется должностным лицом администрации на своем рабочем месте в служебном кабинете в соответствии с графиком приема.</w:t>
      </w:r>
    </w:p>
    <w:p w:rsidR="00393849" w:rsidRPr="00393849" w:rsidRDefault="00393849" w:rsidP="00393849">
      <w:pPr>
        <w:widowControl w:val="0"/>
        <w:autoSpaceDE w:val="0"/>
        <w:autoSpaceDN w:val="0"/>
        <w:adjustRightInd w:val="0"/>
        <w:ind w:firstLine="709"/>
        <w:jc w:val="both"/>
        <w:outlineLvl w:val="2"/>
        <w:rPr>
          <w:color w:val="000000"/>
          <w:sz w:val="28"/>
          <w:szCs w:val="28"/>
        </w:rPr>
      </w:pPr>
      <w:r w:rsidRPr="00393849">
        <w:rPr>
          <w:color w:val="000000"/>
          <w:sz w:val="28"/>
          <w:szCs w:val="28"/>
        </w:rPr>
        <w:t>2.16. Помещение должно соответствовать санитарно-гигиеническим правилам и нормативам.</w:t>
      </w:r>
    </w:p>
    <w:p w:rsidR="00393849" w:rsidRPr="00393849" w:rsidRDefault="00393849" w:rsidP="00393849">
      <w:pPr>
        <w:widowControl w:val="0"/>
        <w:autoSpaceDE w:val="0"/>
        <w:autoSpaceDN w:val="0"/>
        <w:adjustRightInd w:val="0"/>
        <w:ind w:firstLine="709"/>
        <w:jc w:val="both"/>
        <w:outlineLvl w:val="2"/>
        <w:rPr>
          <w:color w:val="000000"/>
          <w:sz w:val="28"/>
          <w:szCs w:val="28"/>
        </w:rPr>
      </w:pPr>
      <w:r w:rsidRPr="00393849">
        <w:rPr>
          <w:color w:val="000000"/>
          <w:sz w:val="28"/>
          <w:szCs w:val="28"/>
        </w:rPr>
        <w:t>2.17. Места для информирования, предназначенные для ознакомления заявителей с информационными материалами, оборудуются:</w:t>
      </w:r>
    </w:p>
    <w:p w:rsidR="00393849" w:rsidRPr="00393849" w:rsidRDefault="00393849" w:rsidP="00393849">
      <w:pPr>
        <w:widowControl w:val="0"/>
        <w:autoSpaceDE w:val="0"/>
        <w:autoSpaceDN w:val="0"/>
        <w:adjustRightInd w:val="0"/>
        <w:ind w:firstLine="709"/>
        <w:jc w:val="both"/>
        <w:outlineLvl w:val="2"/>
        <w:rPr>
          <w:color w:val="000000"/>
          <w:sz w:val="28"/>
          <w:szCs w:val="28"/>
        </w:rPr>
      </w:pPr>
      <w:r w:rsidRPr="00393849">
        <w:rPr>
          <w:color w:val="000000"/>
          <w:sz w:val="28"/>
          <w:szCs w:val="28"/>
        </w:rPr>
        <w:t>-   информационным стендом;</w:t>
      </w:r>
    </w:p>
    <w:p w:rsidR="00393849" w:rsidRPr="00393849" w:rsidRDefault="00393849" w:rsidP="00393849">
      <w:pPr>
        <w:widowControl w:val="0"/>
        <w:autoSpaceDE w:val="0"/>
        <w:autoSpaceDN w:val="0"/>
        <w:adjustRightInd w:val="0"/>
        <w:ind w:firstLine="709"/>
        <w:jc w:val="both"/>
        <w:outlineLvl w:val="2"/>
        <w:rPr>
          <w:color w:val="000000"/>
          <w:sz w:val="28"/>
          <w:szCs w:val="28"/>
        </w:rPr>
      </w:pPr>
      <w:r w:rsidRPr="00393849">
        <w:rPr>
          <w:color w:val="000000"/>
          <w:sz w:val="28"/>
          <w:szCs w:val="28"/>
        </w:rPr>
        <w:t>- стульями и столами для возможности оформления документов.</w:t>
      </w:r>
    </w:p>
    <w:p w:rsidR="00393849" w:rsidRPr="00393849" w:rsidRDefault="00393849" w:rsidP="00393849">
      <w:pPr>
        <w:widowControl w:val="0"/>
        <w:autoSpaceDE w:val="0"/>
        <w:autoSpaceDN w:val="0"/>
        <w:adjustRightInd w:val="0"/>
        <w:ind w:firstLine="709"/>
        <w:jc w:val="both"/>
        <w:outlineLvl w:val="2"/>
        <w:rPr>
          <w:color w:val="000000"/>
          <w:sz w:val="28"/>
          <w:szCs w:val="28"/>
        </w:rPr>
      </w:pPr>
      <w:r w:rsidRPr="00393849">
        <w:rPr>
          <w:color w:val="000000"/>
          <w:sz w:val="28"/>
          <w:szCs w:val="28"/>
        </w:rPr>
        <w:t>2.18. Стенд, содержащий информацию о процедуре предоставления муниципальной услуги, размещается в месте ожидания.</w:t>
      </w:r>
    </w:p>
    <w:p w:rsidR="00393849" w:rsidRPr="00393849" w:rsidRDefault="00393849" w:rsidP="00393849">
      <w:pPr>
        <w:widowControl w:val="0"/>
        <w:autoSpaceDE w:val="0"/>
        <w:autoSpaceDN w:val="0"/>
        <w:adjustRightInd w:val="0"/>
        <w:ind w:firstLine="709"/>
        <w:jc w:val="both"/>
        <w:outlineLvl w:val="2"/>
        <w:rPr>
          <w:color w:val="000000"/>
          <w:sz w:val="28"/>
          <w:szCs w:val="28"/>
        </w:rPr>
      </w:pPr>
      <w:r w:rsidRPr="00393849">
        <w:rPr>
          <w:color w:val="000000"/>
          <w:sz w:val="28"/>
          <w:szCs w:val="28"/>
        </w:rPr>
        <w:t>2.19. На информационном стенде размещается информация, указанная в пункте 1.9 настоящего Регламента.</w:t>
      </w:r>
    </w:p>
    <w:p w:rsidR="00393849" w:rsidRPr="00393849" w:rsidRDefault="00393849" w:rsidP="00393849">
      <w:pPr>
        <w:widowControl w:val="0"/>
        <w:autoSpaceDE w:val="0"/>
        <w:autoSpaceDN w:val="0"/>
        <w:adjustRightInd w:val="0"/>
        <w:ind w:firstLine="709"/>
        <w:jc w:val="both"/>
        <w:outlineLvl w:val="2"/>
        <w:rPr>
          <w:color w:val="000000"/>
          <w:sz w:val="28"/>
          <w:szCs w:val="28"/>
        </w:rPr>
      </w:pPr>
      <w:r w:rsidRPr="00393849">
        <w:rPr>
          <w:color w:val="000000"/>
          <w:sz w:val="28"/>
          <w:szCs w:val="28"/>
        </w:rPr>
        <w:t xml:space="preserve">2.20. Место для ожидания должно соответствовать комфортным условиям для заявителей и оптимальным условиям для работы </w:t>
      </w:r>
      <w:r w:rsidRPr="00393849">
        <w:rPr>
          <w:rFonts w:ascii="Times New Roman CYR" w:hAnsi="Times New Roman CYR" w:cs="Times New Roman CYR"/>
          <w:color w:val="000000"/>
          <w:sz w:val="28"/>
          <w:szCs w:val="28"/>
        </w:rPr>
        <w:t>муниципальных служащих</w:t>
      </w:r>
      <w:r w:rsidRPr="00393849">
        <w:rPr>
          <w:color w:val="000000"/>
          <w:sz w:val="28"/>
          <w:szCs w:val="28"/>
        </w:rPr>
        <w:t>, осуществляющих прием и консультирование заявителей.</w:t>
      </w:r>
    </w:p>
    <w:p w:rsidR="00393849" w:rsidRPr="00393849" w:rsidRDefault="00393849" w:rsidP="00393849">
      <w:pPr>
        <w:widowControl w:val="0"/>
        <w:autoSpaceDE w:val="0"/>
        <w:autoSpaceDN w:val="0"/>
        <w:adjustRightInd w:val="0"/>
        <w:ind w:firstLine="709"/>
        <w:jc w:val="both"/>
        <w:outlineLvl w:val="2"/>
        <w:rPr>
          <w:color w:val="000000"/>
          <w:sz w:val="28"/>
          <w:szCs w:val="28"/>
        </w:rPr>
      </w:pPr>
      <w:r w:rsidRPr="00393849">
        <w:rPr>
          <w:color w:val="000000"/>
          <w:sz w:val="28"/>
          <w:szCs w:val="28"/>
        </w:rPr>
        <w:t>2.21. Место для заполнения документов оборудуются стульями, столом  и обеспечиваются образцами заполнения документов, бланками заявлений и ручками для письма.</w:t>
      </w:r>
    </w:p>
    <w:p w:rsidR="00393849" w:rsidRPr="00393849" w:rsidRDefault="00393849" w:rsidP="00393849">
      <w:pPr>
        <w:widowControl w:val="0"/>
        <w:autoSpaceDE w:val="0"/>
        <w:autoSpaceDN w:val="0"/>
        <w:adjustRightInd w:val="0"/>
        <w:ind w:firstLine="709"/>
        <w:jc w:val="both"/>
        <w:outlineLvl w:val="2"/>
        <w:rPr>
          <w:color w:val="000000"/>
          <w:sz w:val="28"/>
          <w:szCs w:val="28"/>
        </w:rPr>
      </w:pPr>
      <w:r w:rsidRPr="00393849">
        <w:rPr>
          <w:color w:val="000000"/>
          <w:sz w:val="28"/>
          <w:szCs w:val="28"/>
        </w:rPr>
        <w:t>2.22. Место для приема посетителей должно быть снабжено стульями, иметь место для письма и раскладки документов.</w:t>
      </w:r>
    </w:p>
    <w:p w:rsidR="00393849" w:rsidRPr="00393849" w:rsidRDefault="00393849" w:rsidP="00393849">
      <w:pPr>
        <w:widowControl w:val="0"/>
        <w:autoSpaceDE w:val="0"/>
        <w:autoSpaceDN w:val="0"/>
        <w:adjustRightInd w:val="0"/>
        <w:ind w:firstLine="709"/>
        <w:jc w:val="both"/>
        <w:outlineLvl w:val="0"/>
        <w:rPr>
          <w:sz w:val="28"/>
          <w:szCs w:val="28"/>
        </w:rPr>
      </w:pPr>
    </w:p>
    <w:p w:rsidR="00393849" w:rsidRPr="00393849" w:rsidRDefault="00393849" w:rsidP="00393849">
      <w:pPr>
        <w:widowControl w:val="0"/>
        <w:autoSpaceDE w:val="0"/>
        <w:autoSpaceDN w:val="0"/>
        <w:adjustRightInd w:val="0"/>
        <w:jc w:val="center"/>
        <w:rPr>
          <w:b/>
          <w:i/>
          <w:color w:val="000000"/>
          <w:sz w:val="28"/>
          <w:szCs w:val="28"/>
        </w:rPr>
      </w:pPr>
      <w:r w:rsidRPr="00393849">
        <w:rPr>
          <w:b/>
          <w:i/>
          <w:color w:val="000000"/>
          <w:sz w:val="28"/>
          <w:szCs w:val="28"/>
        </w:rPr>
        <w:t xml:space="preserve">Срок регистрации заявления о предоставлении </w:t>
      </w:r>
    </w:p>
    <w:p w:rsidR="00393849" w:rsidRPr="00393849" w:rsidRDefault="00393849" w:rsidP="00393849">
      <w:pPr>
        <w:widowControl w:val="0"/>
        <w:autoSpaceDE w:val="0"/>
        <w:autoSpaceDN w:val="0"/>
        <w:adjustRightInd w:val="0"/>
        <w:jc w:val="center"/>
        <w:rPr>
          <w:b/>
          <w:i/>
          <w:color w:val="000000"/>
          <w:sz w:val="28"/>
          <w:szCs w:val="28"/>
        </w:rPr>
      </w:pPr>
      <w:r w:rsidRPr="00393849">
        <w:rPr>
          <w:b/>
          <w:i/>
          <w:color w:val="000000"/>
          <w:sz w:val="28"/>
          <w:szCs w:val="28"/>
        </w:rPr>
        <w:t>муниципальной услуги</w:t>
      </w:r>
    </w:p>
    <w:p w:rsidR="00393849" w:rsidRPr="00393849" w:rsidRDefault="00393849" w:rsidP="00393849">
      <w:pPr>
        <w:widowControl w:val="0"/>
        <w:autoSpaceDE w:val="0"/>
        <w:autoSpaceDN w:val="0"/>
        <w:adjustRightInd w:val="0"/>
        <w:jc w:val="center"/>
        <w:rPr>
          <w:b/>
          <w:i/>
          <w:color w:val="000000"/>
          <w:sz w:val="28"/>
          <w:szCs w:val="28"/>
        </w:rPr>
      </w:pPr>
    </w:p>
    <w:p w:rsidR="00393849" w:rsidRPr="00393849" w:rsidRDefault="00393849" w:rsidP="00393849">
      <w:pPr>
        <w:widowControl w:val="0"/>
        <w:autoSpaceDE w:val="0"/>
        <w:autoSpaceDN w:val="0"/>
        <w:adjustRightInd w:val="0"/>
        <w:ind w:firstLine="720"/>
        <w:jc w:val="both"/>
        <w:rPr>
          <w:rFonts w:ascii="Times New Roman CYR" w:hAnsi="Times New Roman CYR" w:cs="Times New Roman CYR"/>
          <w:color w:val="000000"/>
          <w:sz w:val="28"/>
          <w:szCs w:val="28"/>
        </w:rPr>
      </w:pPr>
      <w:r w:rsidRPr="00393849">
        <w:rPr>
          <w:rFonts w:ascii="Times New Roman CYR" w:hAnsi="Times New Roman CYR" w:cs="Times New Roman CYR"/>
          <w:color w:val="000000"/>
          <w:sz w:val="28"/>
          <w:szCs w:val="28"/>
        </w:rPr>
        <w:t xml:space="preserve">2.23.Срок регистрации заявления о предоставлении муниципальной </w:t>
      </w:r>
    </w:p>
    <w:p w:rsidR="00393849" w:rsidRPr="00393849" w:rsidRDefault="00393849" w:rsidP="00393849">
      <w:pPr>
        <w:widowControl w:val="0"/>
        <w:autoSpaceDE w:val="0"/>
        <w:autoSpaceDN w:val="0"/>
        <w:adjustRightInd w:val="0"/>
        <w:spacing w:after="240"/>
        <w:ind w:firstLine="708"/>
        <w:jc w:val="both"/>
        <w:rPr>
          <w:sz w:val="28"/>
          <w:szCs w:val="28"/>
        </w:rPr>
      </w:pPr>
      <w:r w:rsidRPr="00393849">
        <w:rPr>
          <w:rFonts w:ascii="Times New Roman CYR" w:hAnsi="Times New Roman CYR" w:cs="Times New Roman CYR"/>
          <w:color w:val="000000"/>
          <w:sz w:val="28"/>
          <w:szCs w:val="28"/>
        </w:rPr>
        <w:t xml:space="preserve">услуги составляет </w:t>
      </w:r>
      <w:r w:rsidRPr="00393849">
        <w:rPr>
          <w:rFonts w:ascii="Times New Roman CYR" w:hAnsi="Times New Roman CYR" w:cs="Times New Roman CYR"/>
          <w:sz w:val="28"/>
          <w:szCs w:val="28"/>
        </w:rPr>
        <w:t>1 рабочий день</w:t>
      </w:r>
      <w:r w:rsidRPr="00393849">
        <w:rPr>
          <w:rFonts w:ascii="Times New Roman CYR" w:hAnsi="Times New Roman CYR" w:cs="Times New Roman CYR"/>
          <w:color w:val="000000"/>
          <w:sz w:val="28"/>
          <w:szCs w:val="28"/>
        </w:rPr>
        <w:t xml:space="preserve"> </w:t>
      </w:r>
      <w:proofErr w:type="gramStart"/>
      <w:r w:rsidRPr="00393849">
        <w:rPr>
          <w:rFonts w:ascii="Times New Roman CYR" w:hAnsi="Times New Roman CYR" w:cs="Times New Roman CYR"/>
          <w:color w:val="000000"/>
          <w:sz w:val="28"/>
          <w:szCs w:val="28"/>
        </w:rPr>
        <w:t>с даты поступления</w:t>
      </w:r>
      <w:proofErr w:type="gramEnd"/>
      <w:r w:rsidRPr="00393849">
        <w:rPr>
          <w:rFonts w:ascii="Times New Roman CYR" w:hAnsi="Times New Roman CYR" w:cs="Times New Roman CYR"/>
          <w:color w:val="000000"/>
          <w:sz w:val="28"/>
          <w:szCs w:val="28"/>
        </w:rPr>
        <w:t xml:space="preserve"> заявления в администрацию.</w:t>
      </w:r>
      <w:r w:rsidRPr="00393849">
        <w:rPr>
          <w:sz w:val="28"/>
          <w:szCs w:val="28"/>
        </w:rPr>
        <w:t xml:space="preserve"> </w:t>
      </w:r>
    </w:p>
    <w:p w:rsidR="00393849" w:rsidRPr="00393849" w:rsidRDefault="00393849" w:rsidP="00393849">
      <w:pPr>
        <w:widowControl w:val="0"/>
        <w:autoSpaceDE w:val="0"/>
        <w:autoSpaceDN w:val="0"/>
        <w:adjustRightInd w:val="0"/>
        <w:spacing w:after="240"/>
        <w:ind w:firstLine="708"/>
        <w:jc w:val="both"/>
        <w:rPr>
          <w:sz w:val="28"/>
          <w:szCs w:val="28"/>
        </w:rPr>
      </w:pPr>
      <w:r w:rsidRPr="00393849">
        <w:rPr>
          <w:sz w:val="28"/>
          <w:szCs w:val="28"/>
        </w:rPr>
        <w:t>Прием заявителей для подачи документов осуществляется в соответствии с графиком работы администрации Клинцовского муниципального образования.</w:t>
      </w:r>
    </w:p>
    <w:p w:rsidR="00393849" w:rsidRPr="00393849" w:rsidRDefault="00393849" w:rsidP="00393849">
      <w:pPr>
        <w:widowControl w:val="0"/>
        <w:autoSpaceDE w:val="0"/>
        <w:autoSpaceDN w:val="0"/>
        <w:adjustRightInd w:val="0"/>
        <w:spacing w:after="240"/>
        <w:ind w:firstLine="708"/>
        <w:jc w:val="center"/>
        <w:rPr>
          <w:b/>
          <w:i/>
          <w:sz w:val="28"/>
          <w:szCs w:val="28"/>
        </w:rPr>
      </w:pPr>
      <w:r w:rsidRPr="00393849">
        <w:rPr>
          <w:b/>
          <w:i/>
          <w:sz w:val="28"/>
          <w:szCs w:val="28"/>
        </w:rPr>
        <w:t>Показатели доступности и качества муниципальной услуги</w:t>
      </w:r>
    </w:p>
    <w:p w:rsidR="00393849" w:rsidRPr="00393849" w:rsidRDefault="00393849" w:rsidP="00393849">
      <w:pPr>
        <w:widowControl w:val="0"/>
        <w:autoSpaceDE w:val="0"/>
        <w:autoSpaceDN w:val="0"/>
        <w:adjustRightInd w:val="0"/>
        <w:rPr>
          <w:sz w:val="28"/>
          <w:szCs w:val="28"/>
        </w:rPr>
      </w:pPr>
      <w:r w:rsidRPr="00393849">
        <w:rPr>
          <w:sz w:val="28"/>
          <w:szCs w:val="28"/>
        </w:rPr>
        <w:t>2.24. Показателями доступности предоставления муниципальной услуги является:</w:t>
      </w:r>
    </w:p>
    <w:p w:rsidR="00393849" w:rsidRPr="00393849" w:rsidRDefault="00393849" w:rsidP="00393849">
      <w:pPr>
        <w:widowControl w:val="0"/>
        <w:autoSpaceDE w:val="0"/>
        <w:autoSpaceDN w:val="0"/>
        <w:adjustRightInd w:val="0"/>
        <w:rPr>
          <w:sz w:val="28"/>
          <w:szCs w:val="28"/>
        </w:rPr>
      </w:pPr>
      <w:r w:rsidRPr="00393849">
        <w:rPr>
          <w:sz w:val="28"/>
          <w:szCs w:val="28"/>
        </w:rPr>
        <w:t>- 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w:t>
      </w:r>
      <w:proofErr w:type="gramStart"/>
      <w:r w:rsidRPr="00393849">
        <w:rPr>
          <w:sz w:val="28"/>
          <w:szCs w:val="28"/>
        </w:rPr>
        <w:t>о-</w:t>
      </w:r>
      <w:proofErr w:type="gramEnd"/>
      <w:r w:rsidRPr="00393849">
        <w:rPr>
          <w:sz w:val="28"/>
          <w:szCs w:val="28"/>
        </w:rPr>
        <w:t xml:space="preserve"> телекоммуникационной сетях общего пользования (в том числе в сети «Интернет»), средствах массовой информации, информационных </w:t>
      </w:r>
      <w:r w:rsidRPr="00393849">
        <w:rPr>
          <w:sz w:val="28"/>
          <w:szCs w:val="28"/>
        </w:rPr>
        <w:lastRenderedPageBreak/>
        <w:t>материалах, размещенных в местах предоставления муниципальной услуги;</w:t>
      </w:r>
    </w:p>
    <w:p w:rsidR="00393849" w:rsidRPr="00393849" w:rsidRDefault="00393849" w:rsidP="00393849">
      <w:pPr>
        <w:widowControl w:val="0"/>
        <w:autoSpaceDE w:val="0"/>
        <w:autoSpaceDN w:val="0"/>
        <w:adjustRightInd w:val="0"/>
        <w:rPr>
          <w:sz w:val="28"/>
          <w:szCs w:val="28"/>
        </w:rPr>
      </w:pPr>
      <w:r w:rsidRPr="00393849">
        <w:rPr>
          <w:sz w:val="28"/>
          <w:szCs w:val="28"/>
        </w:rPr>
        <w:t>- наличие возможности получения муниципальной услуги в электронном виде и через МФЦ;</w:t>
      </w:r>
    </w:p>
    <w:p w:rsidR="00393849" w:rsidRPr="00393849" w:rsidRDefault="00393849" w:rsidP="00393849">
      <w:pPr>
        <w:widowControl w:val="0"/>
        <w:autoSpaceDE w:val="0"/>
        <w:autoSpaceDN w:val="0"/>
        <w:adjustRightInd w:val="0"/>
        <w:rPr>
          <w:sz w:val="28"/>
          <w:szCs w:val="28"/>
        </w:rPr>
      </w:pPr>
      <w:r w:rsidRPr="00393849">
        <w:rPr>
          <w:sz w:val="28"/>
          <w:szCs w:val="28"/>
        </w:rPr>
        <w:t>- содействие инвалиду (при необходимости) со стороны должностных лиц при входе, выходе и перемещении по помещению приема и выдачи документов;</w:t>
      </w:r>
    </w:p>
    <w:p w:rsidR="00393849" w:rsidRPr="00393849" w:rsidRDefault="00393849" w:rsidP="00393849">
      <w:pPr>
        <w:widowControl w:val="0"/>
        <w:autoSpaceDE w:val="0"/>
        <w:autoSpaceDN w:val="0"/>
        <w:adjustRightInd w:val="0"/>
        <w:rPr>
          <w:sz w:val="28"/>
          <w:szCs w:val="28"/>
        </w:rPr>
      </w:pPr>
      <w:r w:rsidRPr="00393849">
        <w:rPr>
          <w:sz w:val="28"/>
          <w:szCs w:val="28"/>
        </w:rPr>
        <w:t>- 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 необходимых для предоставления муниципальной услуги документов;</w:t>
      </w:r>
    </w:p>
    <w:p w:rsidR="00393849" w:rsidRPr="00393849" w:rsidRDefault="00393849" w:rsidP="00393849">
      <w:pPr>
        <w:widowControl w:val="0"/>
        <w:autoSpaceDE w:val="0"/>
        <w:autoSpaceDN w:val="0"/>
        <w:adjustRightInd w:val="0"/>
        <w:rPr>
          <w:sz w:val="28"/>
          <w:szCs w:val="28"/>
        </w:rPr>
      </w:pPr>
      <w:r w:rsidRPr="00393849">
        <w:rPr>
          <w:sz w:val="28"/>
          <w:szCs w:val="28"/>
        </w:rPr>
        <w:t xml:space="preserve">- обеспечение допуска </w:t>
      </w:r>
      <w:proofErr w:type="spellStart"/>
      <w:r w:rsidRPr="00393849">
        <w:rPr>
          <w:sz w:val="28"/>
          <w:szCs w:val="28"/>
        </w:rPr>
        <w:t>сурдопереводчика</w:t>
      </w:r>
      <w:proofErr w:type="spellEnd"/>
      <w:r w:rsidRPr="00393849">
        <w:rPr>
          <w:sz w:val="28"/>
          <w:szCs w:val="28"/>
        </w:rPr>
        <w:t xml:space="preserve">, </w:t>
      </w:r>
      <w:proofErr w:type="spellStart"/>
      <w:r w:rsidRPr="00393849">
        <w:rPr>
          <w:sz w:val="28"/>
          <w:szCs w:val="28"/>
        </w:rPr>
        <w:t>тифлосурпереводчика</w:t>
      </w:r>
      <w:proofErr w:type="spellEnd"/>
      <w:r w:rsidRPr="00393849">
        <w:rPr>
          <w:sz w:val="28"/>
          <w:szCs w:val="28"/>
        </w:rPr>
        <w:t>, так 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393849" w:rsidRPr="00393849" w:rsidRDefault="00393849" w:rsidP="00393849">
      <w:pPr>
        <w:widowControl w:val="0"/>
        <w:autoSpaceDE w:val="0"/>
        <w:autoSpaceDN w:val="0"/>
        <w:adjustRightInd w:val="0"/>
        <w:rPr>
          <w:sz w:val="28"/>
          <w:szCs w:val="28"/>
        </w:rPr>
      </w:pPr>
      <w:r w:rsidRPr="00393849">
        <w:rPr>
          <w:sz w:val="28"/>
          <w:szCs w:val="28"/>
        </w:rPr>
        <w:t>Качество предоставления муниципальной услуги характеризуется отсутствием:</w:t>
      </w:r>
    </w:p>
    <w:p w:rsidR="00393849" w:rsidRPr="00393849" w:rsidRDefault="00393849" w:rsidP="00393849">
      <w:pPr>
        <w:widowControl w:val="0"/>
        <w:autoSpaceDE w:val="0"/>
        <w:autoSpaceDN w:val="0"/>
        <w:adjustRightInd w:val="0"/>
        <w:rPr>
          <w:sz w:val="28"/>
          <w:szCs w:val="28"/>
        </w:rPr>
      </w:pPr>
      <w:r w:rsidRPr="00393849">
        <w:rPr>
          <w:sz w:val="28"/>
          <w:szCs w:val="28"/>
        </w:rPr>
        <w:t>- превышения максимального допустимого времени ожидания в очереди (15 минут) при приеме документов от заявителей в выдаче результата муниципальной услуги;</w:t>
      </w:r>
    </w:p>
    <w:p w:rsidR="00393849" w:rsidRPr="00393849" w:rsidRDefault="00393849" w:rsidP="00393849">
      <w:pPr>
        <w:widowControl w:val="0"/>
        <w:autoSpaceDE w:val="0"/>
        <w:autoSpaceDN w:val="0"/>
        <w:adjustRightInd w:val="0"/>
        <w:rPr>
          <w:sz w:val="28"/>
          <w:szCs w:val="28"/>
        </w:rPr>
      </w:pPr>
      <w:r w:rsidRPr="00393849">
        <w:rPr>
          <w:sz w:val="28"/>
          <w:szCs w:val="28"/>
        </w:rPr>
        <w:t>- жалоб на решение и действи</w:t>
      </w:r>
      <w:proofErr w:type="gramStart"/>
      <w:r w:rsidRPr="00393849">
        <w:rPr>
          <w:sz w:val="28"/>
          <w:szCs w:val="28"/>
        </w:rPr>
        <w:t>е(</w:t>
      </w:r>
      <w:proofErr w:type="gramEnd"/>
      <w:r w:rsidRPr="00393849">
        <w:rPr>
          <w:sz w:val="28"/>
          <w:szCs w:val="28"/>
        </w:rPr>
        <w:t>бездействие) органа местного самоуправления, предоставляющего муниципальную услугу, а также  ее должностных лиц, муниципальных служащих;</w:t>
      </w:r>
    </w:p>
    <w:p w:rsidR="00393849" w:rsidRPr="00393849" w:rsidRDefault="00393849" w:rsidP="00393849">
      <w:pPr>
        <w:widowControl w:val="0"/>
        <w:autoSpaceDE w:val="0"/>
        <w:autoSpaceDN w:val="0"/>
        <w:adjustRightInd w:val="0"/>
        <w:rPr>
          <w:sz w:val="28"/>
          <w:szCs w:val="28"/>
        </w:rPr>
      </w:pPr>
      <w:r w:rsidRPr="00393849">
        <w:rPr>
          <w:sz w:val="28"/>
          <w:szCs w:val="28"/>
        </w:rPr>
        <w:t>- жалоб на некорректное, невнимательное отношение должностных лиц, муниципальных служащих органа местного самоуправления к заявителям;</w:t>
      </w:r>
    </w:p>
    <w:p w:rsidR="00393849" w:rsidRPr="00393849" w:rsidRDefault="00393849" w:rsidP="00393849">
      <w:pPr>
        <w:widowControl w:val="0"/>
        <w:autoSpaceDE w:val="0"/>
        <w:autoSpaceDN w:val="0"/>
        <w:adjustRightInd w:val="0"/>
        <w:rPr>
          <w:sz w:val="28"/>
          <w:szCs w:val="28"/>
        </w:rPr>
      </w:pPr>
      <w:r w:rsidRPr="00393849">
        <w:rPr>
          <w:sz w:val="28"/>
          <w:szCs w:val="28"/>
        </w:rPr>
        <w:t>- нарушений сроков предоставления муниципальной услуги и выполнения административных процедур».</w:t>
      </w:r>
    </w:p>
    <w:p w:rsidR="00393849" w:rsidRPr="00393849" w:rsidRDefault="00393849" w:rsidP="00393849">
      <w:pPr>
        <w:suppressAutoHyphens/>
        <w:spacing w:line="276" w:lineRule="auto"/>
        <w:ind w:firstLine="708"/>
        <w:jc w:val="center"/>
        <w:rPr>
          <w:b/>
          <w:sz w:val="28"/>
          <w:szCs w:val="28"/>
          <w:lang w:eastAsia="zh-CN"/>
        </w:rPr>
      </w:pPr>
      <w:r w:rsidRPr="00393849">
        <w:rPr>
          <w:b/>
          <w:bCs/>
          <w:color w:val="000000"/>
          <w:sz w:val="28"/>
          <w:szCs w:val="28"/>
          <w:lang w:eastAsia="zh-CN"/>
        </w:rPr>
        <w:t>III.</w:t>
      </w:r>
      <w:r w:rsidRPr="00393849">
        <w:rPr>
          <w:rFonts w:ascii="Calibri" w:hAnsi="Calibri"/>
          <w:b/>
          <w:bCs/>
          <w:color w:val="000000"/>
          <w:sz w:val="28"/>
          <w:szCs w:val="28"/>
          <w:lang w:eastAsia="zh-CN"/>
        </w:rPr>
        <w:t xml:space="preserve"> </w:t>
      </w:r>
      <w:r w:rsidRPr="00393849">
        <w:rPr>
          <w:b/>
          <w:sz w:val="28"/>
          <w:szCs w:val="28"/>
          <w:lang w:eastAsia="zh-CN"/>
        </w:rPr>
        <w:t xml:space="preserve"> </w:t>
      </w:r>
      <w:r w:rsidRPr="00393849">
        <w:rPr>
          <w:b/>
          <w:bCs/>
          <w:sz w:val="28"/>
          <w:szCs w:val="28"/>
          <w:lang w:eastAsia="zh-CN"/>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393849">
        <w:rPr>
          <w:b/>
          <w:sz w:val="28"/>
          <w:szCs w:val="28"/>
          <w:lang w:eastAsia="zh-CN"/>
        </w:rPr>
        <w:t>.</w:t>
      </w:r>
    </w:p>
    <w:p w:rsidR="00393849" w:rsidRPr="00393849" w:rsidRDefault="00393849" w:rsidP="00393849">
      <w:pPr>
        <w:suppressAutoHyphens/>
        <w:spacing w:line="276" w:lineRule="auto"/>
        <w:ind w:firstLine="708"/>
        <w:jc w:val="center"/>
        <w:rPr>
          <w:b/>
          <w:sz w:val="28"/>
          <w:szCs w:val="28"/>
          <w:lang w:eastAsia="zh-CN"/>
        </w:rPr>
      </w:pPr>
    </w:p>
    <w:p w:rsidR="00393849" w:rsidRPr="00393849" w:rsidRDefault="00393849" w:rsidP="00393849">
      <w:pPr>
        <w:suppressAutoHyphens/>
        <w:spacing w:line="276" w:lineRule="auto"/>
        <w:ind w:firstLine="708"/>
        <w:jc w:val="center"/>
        <w:rPr>
          <w:b/>
          <w:i/>
          <w:sz w:val="28"/>
          <w:szCs w:val="28"/>
          <w:lang w:eastAsia="zh-CN"/>
        </w:rPr>
      </w:pPr>
      <w:r w:rsidRPr="00393849">
        <w:rPr>
          <w:b/>
          <w:i/>
          <w:sz w:val="28"/>
          <w:szCs w:val="28"/>
          <w:lang w:eastAsia="zh-CN"/>
        </w:rPr>
        <w:t xml:space="preserve">Перечень административных действий по предоставлению муниципальной услуги. </w:t>
      </w:r>
    </w:p>
    <w:p w:rsidR="00393849" w:rsidRPr="00393849" w:rsidRDefault="00393849" w:rsidP="00393849">
      <w:pPr>
        <w:widowControl w:val="0"/>
        <w:autoSpaceDE w:val="0"/>
        <w:autoSpaceDN w:val="0"/>
        <w:adjustRightInd w:val="0"/>
        <w:jc w:val="both"/>
        <w:rPr>
          <w:sz w:val="28"/>
          <w:szCs w:val="28"/>
        </w:rPr>
      </w:pPr>
    </w:p>
    <w:p w:rsidR="00393849" w:rsidRPr="00393849" w:rsidRDefault="00393849" w:rsidP="00393849">
      <w:pPr>
        <w:widowControl w:val="0"/>
        <w:autoSpaceDE w:val="0"/>
        <w:autoSpaceDN w:val="0"/>
        <w:adjustRightInd w:val="0"/>
        <w:jc w:val="both"/>
        <w:rPr>
          <w:color w:val="000000"/>
          <w:sz w:val="28"/>
          <w:szCs w:val="28"/>
        </w:rPr>
      </w:pPr>
      <w:r w:rsidRPr="00393849">
        <w:rPr>
          <w:sz w:val="28"/>
          <w:szCs w:val="28"/>
        </w:rPr>
        <w:t xml:space="preserve">         3.1.</w:t>
      </w:r>
      <w:r w:rsidRPr="00393849">
        <w:rPr>
          <w:color w:val="000000"/>
          <w:sz w:val="28"/>
          <w:szCs w:val="28"/>
        </w:rPr>
        <w:t>Предоставление муниципальной услуги включает в себя следующие административные процедуры:</w:t>
      </w:r>
    </w:p>
    <w:p w:rsidR="00393849" w:rsidRPr="00393849" w:rsidRDefault="00393849" w:rsidP="00393849">
      <w:pPr>
        <w:widowControl w:val="0"/>
        <w:tabs>
          <w:tab w:val="left" w:pos="1635"/>
        </w:tabs>
        <w:autoSpaceDE w:val="0"/>
        <w:autoSpaceDN w:val="0"/>
        <w:adjustRightInd w:val="0"/>
        <w:ind w:firstLine="709"/>
        <w:jc w:val="both"/>
        <w:rPr>
          <w:color w:val="000000"/>
          <w:sz w:val="28"/>
          <w:szCs w:val="28"/>
        </w:rPr>
      </w:pPr>
      <w:r w:rsidRPr="00393849">
        <w:rPr>
          <w:color w:val="000000"/>
          <w:sz w:val="28"/>
          <w:szCs w:val="28"/>
        </w:rPr>
        <w:t>-  прием и регистрация заявления;</w:t>
      </w:r>
    </w:p>
    <w:p w:rsidR="00393849" w:rsidRPr="00393849" w:rsidRDefault="00393849" w:rsidP="00393849">
      <w:pPr>
        <w:widowControl w:val="0"/>
        <w:tabs>
          <w:tab w:val="left" w:pos="1635"/>
        </w:tabs>
        <w:autoSpaceDE w:val="0"/>
        <w:autoSpaceDN w:val="0"/>
        <w:adjustRightInd w:val="0"/>
        <w:ind w:firstLine="709"/>
        <w:jc w:val="both"/>
        <w:rPr>
          <w:color w:val="000000"/>
          <w:sz w:val="28"/>
          <w:szCs w:val="28"/>
        </w:rPr>
      </w:pPr>
      <w:r w:rsidRPr="00393849">
        <w:rPr>
          <w:color w:val="000000"/>
          <w:sz w:val="28"/>
          <w:szCs w:val="28"/>
        </w:rPr>
        <w:t>-  рассмотрение и принятие решения по заявлению;</w:t>
      </w:r>
    </w:p>
    <w:p w:rsidR="00393849" w:rsidRPr="00393849" w:rsidRDefault="00393849" w:rsidP="00393849">
      <w:pPr>
        <w:widowControl w:val="0"/>
        <w:autoSpaceDE w:val="0"/>
        <w:autoSpaceDN w:val="0"/>
        <w:adjustRightInd w:val="0"/>
        <w:ind w:firstLine="709"/>
        <w:jc w:val="both"/>
        <w:rPr>
          <w:color w:val="000000"/>
          <w:sz w:val="28"/>
          <w:szCs w:val="28"/>
        </w:rPr>
      </w:pPr>
      <w:r w:rsidRPr="00393849">
        <w:rPr>
          <w:color w:val="000000"/>
          <w:sz w:val="28"/>
          <w:szCs w:val="28"/>
        </w:rPr>
        <w:t>- выдача результата предоставления муниципальной услуги.</w:t>
      </w:r>
    </w:p>
    <w:p w:rsidR="00393849" w:rsidRPr="00393849" w:rsidRDefault="00393849" w:rsidP="00393849">
      <w:pPr>
        <w:widowControl w:val="0"/>
        <w:tabs>
          <w:tab w:val="left" w:pos="720"/>
        </w:tabs>
        <w:autoSpaceDE w:val="0"/>
        <w:autoSpaceDN w:val="0"/>
        <w:adjustRightInd w:val="0"/>
        <w:ind w:firstLine="709"/>
        <w:jc w:val="both"/>
        <w:rPr>
          <w:color w:val="000000"/>
          <w:sz w:val="28"/>
          <w:szCs w:val="20"/>
          <w:shd w:val="clear" w:color="auto" w:fill="FF0000"/>
        </w:rPr>
      </w:pPr>
      <w:r w:rsidRPr="00393849">
        <w:rPr>
          <w:color w:val="000000"/>
          <w:sz w:val="28"/>
          <w:szCs w:val="20"/>
        </w:rPr>
        <w:t xml:space="preserve">3.2. Последовательность действий по предоставлению муниципальной  услуги отражена в блок-схеме </w:t>
      </w:r>
      <w:r w:rsidRPr="00393849">
        <w:rPr>
          <w:sz w:val="28"/>
          <w:szCs w:val="20"/>
        </w:rPr>
        <w:t>(приложение № 2)</w:t>
      </w:r>
      <w:r w:rsidRPr="00393849">
        <w:rPr>
          <w:color w:val="000000"/>
          <w:sz w:val="28"/>
          <w:szCs w:val="20"/>
        </w:rPr>
        <w:t xml:space="preserve"> к </w:t>
      </w:r>
      <w:r w:rsidRPr="00393849">
        <w:rPr>
          <w:color w:val="000000"/>
          <w:sz w:val="28"/>
          <w:szCs w:val="20"/>
        </w:rPr>
        <w:lastRenderedPageBreak/>
        <w:t>настоящему регламенту.</w:t>
      </w:r>
    </w:p>
    <w:p w:rsidR="00393849" w:rsidRPr="00393849" w:rsidRDefault="00393849" w:rsidP="00393849">
      <w:pPr>
        <w:autoSpaceDE w:val="0"/>
        <w:autoSpaceDN w:val="0"/>
        <w:adjustRightInd w:val="0"/>
        <w:ind w:firstLine="709"/>
        <w:jc w:val="center"/>
        <w:rPr>
          <w:b/>
          <w:i/>
          <w:sz w:val="28"/>
          <w:szCs w:val="28"/>
        </w:rPr>
      </w:pPr>
    </w:p>
    <w:p w:rsidR="00393849" w:rsidRPr="00393849" w:rsidRDefault="00393849" w:rsidP="00393849">
      <w:pPr>
        <w:autoSpaceDE w:val="0"/>
        <w:autoSpaceDN w:val="0"/>
        <w:adjustRightInd w:val="0"/>
        <w:ind w:firstLine="709"/>
        <w:jc w:val="center"/>
        <w:rPr>
          <w:b/>
          <w:i/>
          <w:sz w:val="28"/>
          <w:szCs w:val="28"/>
        </w:rPr>
      </w:pPr>
    </w:p>
    <w:p w:rsidR="00393849" w:rsidRPr="00393849" w:rsidRDefault="00393849" w:rsidP="00393849">
      <w:pPr>
        <w:autoSpaceDE w:val="0"/>
        <w:autoSpaceDN w:val="0"/>
        <w:adjustRightInd w:val="0"/>
        <w:ind w:firstLine="709"/>
        <w:jc w:val="center"/>
        <w:rPr>
          <w:b/>
          <w:i/>
          <w:sz w:val="28"/>
          <w:szCs w:val="28"/>
        </w:rPr>
      </w:pPr>
      <w:r w:rsidRPr="00393849">
        <w:rPr>
          <w:b/>
          <w:i/>
          <w:sz w:val="28"/>
          <w:szCs w:val="28"/>
        </w:rPr>
        <w:t xml:space="preserve">Прием и регистрация заявления и документов на предоставление муниципальной услуги и проведение проверки предоставленных </w:t>
      </w:r>
    </w:p>
    <w:p w:rsidR="00393849" w:rsidRPr="00393849" w:rsidRDefault="00393849" w:rsidP="00393849">
      <w:pPr>
        <w:autoSpaceDE w:val="0"/>
        <w:autoSpaceDN w:val="0"/>
        <w:adjustRightInd w:val="0"/>
        <w:ind w:firstLine="709"/>
        <w:jc w:val="center"/>
        <w:rPr>
          <w:b/>
          <w:i/>
          <w:sz w:val="28"/>
          <w:szCs w:val="28"/>
        </w:rPr>
      </w:pPr>
      <w:r w:rsidRPr="00393849">
        <w:rPr>
          <w:b/>
          <w:i/>
          <w:sz w:val="28"/>
          <w:szCs w:val="28"/>
        </w:rPr>
        <w:t>документов</w:t>
      </w:r>
    </w:p>
    <w:p w:rsidR="00393849" w:rsidRPr="00393849" w:rsidRDefault="00393849" w:rsidP="00393849">
      <w:pPr>
        <w:widowControl w:val="0"/>
        <w:tabs>
          <w:tab w:val="left" w:pos="720"/>
        </w:tabs>
        <w:autoSpaceDE w:val="0"/>
        <w:autoSpaceDN w:val="0"/>
        <w:adjustRightInd w:val="0"/>
        <w:ind w:firstLine="709"/>
        <w:jc w:val="both"/>
        <w:rPr>
          <w:color w:val="000000"/>
          <w:sz w:val="28"/>
          <w:szCs w:val="20"/>
        </w:rPr>
      </w:pPr>
    </w:p>
    <w:p w:rsidR="00393849" w:rsidRPr="00393849" w:rsidRDefault="00393849" w:rsidP="00393849">
      <w:pPr>
        <w:widowControl w:val="0"/>
        <w:tabs>
          <w:tab w:val="left" w:pos="720"/>
        </w:tabs>
        <w:autoSpaceDE w:val="0"/>
        <w:autoSpaceDN w:val="0"/>
        <w:adjustRightInd w:val="0"/>
        <w:ind w:firstLine="709"/>
        <w:jc w:val="both"/>
        <w:rPr>
          <w:color w:val="000000"/>
          <w:sz w:val="28"/>
          <w:szCs w:val="20"/>
        </w:rPr>
      </w:pPr>
      <w:r w:rsidRPr="00393849">
        <w:rPr>
          <w:color w:val="000000"/>
          <w:sz w:val="28"/>
          <w:szCs w:val="20"/>
        </w:rPr>
        <w:t>3.3.</w:t>
      </w:r>
      <w:r w:rsidRPr="00393849">
        <w:rPr>
          <w:color w:val="000000"/>
          <w:sz w:val="28"/>
          <w:szCs w:val="28"/>
        </w:rPr>
        <w:t xml:space="preserve">Основанием для начала административного действия в рамках  предоставления услуги является поступление от заявителя письменного </w:t>
      </w:r>
      <w:r w:rsidRPr="00393849">
        <w:rPr>
          <w:color w:val="000000"/>
          <w:sz w:val="28"/>
          <w:szCs w:val="20"/>
        </w:rPr>
        <w:t xml:space="preserve">заявления по форме согласно </w:t>
      </w:r>
      <w:r w:rsidRPr="00393849">
        <w:rPr>
          <w:sz w:val="28"/>
          <w:szCs w:val="20"/>
        </w:rPr>
        <w:t>приложению № 1</w:t>
      </w:r>
      <w:r w:rsidRPr="00393849">
        <w:rPr>
          <w:color w:val="000000"/>
          <w:sz w:val="28"/>
          <w:szCs w:val="20"/>
        </w:rPr>
        <w:t xml:space="preserve"> к  настоящему Регламенту.</w:t>
      </w:r>
    </w:p>
    <w:p w:rsidR="00393849" w:rsidRPr="00393849" w:rsidRDefault="00393849" w:rsidP="00393849">
      <w:pPr>
        <w:widowControl w:val="0"/>
        <w:tabs>
          <w:tab w:val="left" w:pos="720"/>
        </w:tabs>
        <w:autoSpaceDE w:val="0"/>
        <w:autoSpaceDN w:val="0"/>
        <w:adjustRightInd w:val="0"/>
        <w:ind w:firstLine="709"/>
        <w:jc w:val="both"/>
        <w:rPr>
          <w:color w:val="000000"/>
          <w:spacing w:val="-5"/>
          <w:sz w:val="28"/>
          <w:szCs w:val="28"/>
        </w:rPr>
      </w:pPr>
      <w:r w:rsidRPr="00393849">
        <w:rPr>
          <w:color w:val="000000"/>
          <w:sz w:val="28"/>
          <w:szCs w:val="20"/>
        </w:rPr>
        <w:t>3.4. Заявление может быть направлено заявителем (либо его представителем)</w:t>
      </w:r>
      <w:r w:rsidRPr="00393849">
        <w:rPr>
          <w:color w:val="000000"/>
          <w:sz w:val="28"/>
          <w:szCs w:val="28"/>
        </w:rPr>
        <w:t xml:space="preserve">  в администрацию по почте, в электронном виде, либо представлено лично. </w:t>
      </w:r>
    </w:p>
    <w:p w:rsidR="00393849" w:rsidRPr="00393849" w:rsidRDefault="00393849" w:rsidP="00393849">
      <w:pPr>
        <w:widowControl w:val="0"/>
        <w:shd w:val="clear" w:color="auto" w:fill="FFFFFF"/>
        <w:autoSpaceDE w:val="0"/>
        <w:autoSpaceDN w:val="0"/>
        <w:adjustRightInd w:val="0"/>
        <w:ind w:firstLine="708"/>
        <w:jc w:val="both"/>
        <w:rPr>
          <w:color w:val="000000"/>
          <w:sz w:val="28"/>
          <w:szCs w:val="28"/>
        </w:rPr>
      </w:pPr>
      <w:r w:rsidRPr="00393849">
        <w:rPr>
          <w:color w:val="000000"/>
          <w:sz w:val="28"/>
          <w:szCs w:val="28"/>
        </w:rPr>
        <w:t xml:space="preserve">3.5. При поступлении обращения по почте </w:t>
      </w:r>
      <w:r w:rsidRPr="00393849">
        <w:rPr>
          <w:rFonts w:ascii="Times New Roman CYR" w:hAnsi="Times New Roman CYR" w:cs="Times New Roman CYR"/>
          <w:color w:val="000000"/>
          <w:sz w:val="28"/>
          <w:szCs w:val="28"/>
        </w:rPr>
        <w:t>муниципальным служащим</w:t>
      </w:r>
      <w:r w:rsidRPr="00393849">
        <w:rPr>
          <w:color w:val="000000"/>
          <w:sz w:val="28"/>
          <w:szCs w:val="28"/>
        </w:rPr>
        <w:t xml:space="preserve"> администрации, ответственным за делопроизводство (в том числе, прием и обработку почтовой корреспонденции),</w:t>
      </w:r>
      <w:r w:rsidRPr="00393849">
        <w:rPr>
          <w:color w:val="000000"/>
          <w:spacing w:val="-1"/>
          <w:sz w:val="28"/>
          <w:szCs w:val="28"/>
        </w:rPr>
        <w:t xml:space="preserve"> проверяется правильность адресации почтового отправления и целостность </w:t>
      </w:r>
      <w:r w:rsidRPr="00393849">
        <w:rPr>
          <w:color w:val="000000"/>
          <w:sz w:val="28"/>
          <w:szCs w:val="28"/>
        </w:rPr>
        <w:t xml:space="preserve">упаковки. </w:t>
      </w:r>
    </w:p>
    <w:p w:rsidR="00393849" w:rsidRPr="00393849" w:rsidRDefault="00393849" w:rsidP="00393849">
      <w:pPr>
        <w:widowControl w:val="0"/>
        <w:shd w:val="clear" w:color="auto" w:fill="FFFFFF"/>
        <w:tabs>
          <w:tab w:val="num" w:pos="1260"/>
        </w:tabs>
        <w:autoSpaceDE w:val="0"/>
        <w:autoSpaceDN w:val="0"/>
        <w:adjustRightInd w:val="0"/>
        <w:ind w:firstLine="720"/>
        <w:jc w:val="both"/>
        <w:rPr>
          <w:color w:val="000000"/>
          <w:sz w:val="28"/>
          <w:szCs w:val="28"/>
        </w:rPr>
      </w:pPr>
      <w:r w:rsidRPr="00393849">
        <w:rPr>
          <w:color w:val="000000"/>
          <w:sz w:val="28"/>
          <w:szCs w:val="28"/>
        </w:rPr>
        <w:t>Конве</w:t>
      </w:r>
      <w:proofErr w:type="gramStart"/>
      <w:r w:rsidRPr="00393849">
        <w:rPr>
          <w:color w:val="000000"/>
          <w:sz w:val="28"/>
          <w:szCs w:val="28"/>
        </w:rPr>
        <w:t>рт  вскр</w:t>
      </w:r>
      <w:proofErr w:type="gramEnd"/>
      <w:r w:rsidRPr="00393849">
        <w:rPr>
          <w:color w:val="000000"/>
          <w:sz w:val="28"/>
          <w:szCs w:val="28"/>
        </w:rPr>
        <w:t xml:space="preserve">ывается с целью проверки наличия в нем документов и приобщается к заявлению. </w:t>
      </w:r>
    </w:p>
    <w:p w:rsidR="00393849" w:rsidRPr="00393849" w:rsidRDefault="00393849" w:rsidP="00393849">
      <w:pPr>
        <w:widowControl w:val="0"/>
        <w:shd w:val="clear" w:color="auto" w:fill="FFFFFF"/>
        <w:autoSpaceDE w:val="0"/>
        <w:autoSpaceDN w:val="0"/>
        <w:adjustRightInd w:val="0"/>
        <w:ind w:firstLine="708"/>
        <w:jc w:val="both"/>
        <w:rPr>
          <w:color w:val="000000"/>
          <w:sz w:val="28"/>
          <w:szCs w:val="28"/>
        </w:rPr>
      </w:pPr>
      <w:r w:rsidRPr="00393849">
        <w:rPr>
          <w:color w:val="000000"/>
          <w:sz w:val="28"/>
          <w:szCs w:val="28"/>
        </w:rPr>
        <w:t xml:space="preserve">На заказные письма с уведомлением, в которых при вскрытии не обнаружилось указанного вложения, а также в случаях, когда в конвертах обнаруживается недостача документов, упомянутых авторами в описях на ценные письма, </w:t>
      </w:r>
      <w:r w:rsidRPr="00393849">
        <w:rPr>
          <w:rFonts w:ascii="Times New Roman CYR" w:hAnsi="Times New Roman CYR" w:cs="Times New Roman CYR"/>
          <w:color w:val="000000"/>
          <w:sz w:val="28"/>
          <w:szCs w:val="28"/>
        </w:rPr>
        <w:t>муниципальным служащим</w:t>
      </w:r>
      <w:r w:rsidRPr="00393849">
        <w:rPr>
          <w:color w:val="000000"/>
          <w:sz w:val="28"/>
          <w:szCs w:val="28"/>
        </w:rPr>
        <w:t xml:space="preserve"> администрации, ответственным за делопроизводство, составляется акт о фактическом вложении документов в двух экземплярах. Один экземпляр указанного акта хранится в администрации, другой – высылается заявителю.</w:t>
      </w:r>
    </w:p>
    <w:p w:rsidR="00393849" w:rsidRPr="00393849" w:rsidRDefault="00393849" w:rsidP="00393849">
      <w:pPr>
        <w:widowControl w:val="0"/>
        <w:shd w:val="clear" w:color="auto" w:fill="FFFFFF"/>
        <w:autoSpaceDE w:val="0"/>
        <w:autoSpaceDN w:val="0"/>
        <w:adjustRightInd w:val="0"/>
        <w:ind w:firstLine="708"/>
        <w:jc w:val="both"/>
        <w:rPr>
          <w:color w:val="000000"/>
          <w:sz w:val="28"/>
          <w:szCs w:val="28"/>
        </w:rPr>
      </w:pPr>
      <w:r w:rsidRPr="00393849">
        <w:rPr>
          <w:color w:val="000000"/>
          <w:sz w:val="28"/>
          <w:szCs w:val="28"/>
        </w:rPr>
        <w:t xml:space="preserve">3.6. При поступлении обращения в ходе личного приема </w:t>
      </w:r>
      <w:r w:rsidRPr="00393849">
        <w:rPr>
          <w:rFonts w:ascii="Times New Roman CYR" w:hAnsi="Times New Roman CYR" w:cs="Times New Roman CYR"/>
          <w:color w:val="000000"/>
          <w:sz w:val="28"/>
          <w:szCs w:val="28"/>
        </w:rPr>
        <w:t>муниципальным служащим</w:t>
      </w:r>
      <w:r w:rsidRPr="00393849">
        <w:rPr>
          <w:color w:val="000000"/>
          <w:sz w:val="28"/>
          <w:szCs w:val="28"/>
        </w:rPr>
        <w:t xml:space="preserve">, ответственным за прием и информирование, осуществляется первичная проверка документов на соответствие требованиям настоящего Регламента в присутствии заявителя. </w:t>
      </w:r>
    </w:p>
    <w:p w:rsidR="00393849" w:rsidRPr="00393849" w:rsidRDefault="00393849" w:rsidP="00393849">
      <w:pPr>
        <w:widowControl w:val="0"/>
        <w:autoSpaceDE w:val="0"/>
        <w:autoSpaceDN w:val="0"/>
        <w:adjustRightInd w:val="0"/>
        <w:ind w:firstLine="708"/>
        <w:jc w:val="both"/>
        <w:rPr>
          <w:color w:val="000000"/>
          <w:sz w:val="28"/>
          <w:szCs w:val="28"/>
        </w:rPr>
      </w:pPr>
      <w:r w:rsidRPr="00393849">
        <w:rPr>
          <w:color w:val="000000"/>
          <w:sz w:val="28"/>
          <w:szCs w:val="28"/>
        </w:rPr>
        <w:t xml:space="preserve">При отсутствии у заявителя при личном обращении заполненного бланка заявления или неправильном его заполнении </w:t>
      </w:r>
      <w:r w:rsidRPr="00393849">
        <w:rPr>
          <w:rFonts w:ascii="Times New Roman CYR" w:hAnsi="Times New Roman CYR" w:cs="Times New Roman CYR"/>
          <w:color w:val="000000"/>
          <w:sz w:val="28"/>
          <w:szCs w:val="28"/>
        </w:rPr>
        <w:t>муниципальный служащий</w:t>
      </w:r>
      <w:r w:rsidRPr="00393849">
        <w:rPr>
          <w:color w:val="000000"/>
          <w:sz w:val="28"/>
          <w:szCs w:val="28"/>
        </w:rPr>
        <w:t>, осуществляющий прием и информирование, оказывает заявителю помощь в оформлении документов.</w:t>
      </w:r>
    </w:p>
    <w:p w:rsidR="00393849" w:rsidRPr="00393849" w:rsidRDefault="00393849" w:rsidP="00393849">
      <w:pPr>
        <w:widowControl w:val="0"/>
        <w:autoSpaceDE w:val="0"/>
        <w:autoSpaceDN w:val="0"/>
        <w:adjustRightInd w:val="0"/>
        <w:ind w:firstLine="708"/>
        <w:jc w:val="both"/>
        <w:rPr>
          <w:color w:val="000000"/>
          <w:sz w:val="28"/>
          <w:szCs w:val="28"/>
        </w:rPr>
      </w:pPr>
      <w:r w:rsidRPr="00393849">
        <w:rPr>
          <w:color w:val="000000"/>
          <w:sz w:val="28"/>
          <w:szCs w:val="28"/>
        </w:rPr>
        <w:t xml:space="preserve">3.7. При установлении в ходе личного приема фактов отсутствия документов, необходимых для предоставления муниципальной услуги, или несоответствия представленных документов требованиям настоящего Регламента </w:t>
      </w:r>
      <w:r w:rsidRPr="00393849">
        <w:rPr>
          <w:rFonts w:ascii="Times New Roman CYR" w:hAnsi="Times New Roman CYR" w:cs="Times New Roman CYR"/>
          <w:color w:val="000000"/>
          <w:sz w:val="28"/>
          <w:szCs w:val="28"/>
        </w:rPr>
        <w:t>муниципальный служащий</w:t>
      </w:r>
      <w:r w:rsidRPr="00393849">
        <w:rPr>
          <w:color w:val="000000"/>
          <w:sz w:val="28"/>
          <w:szCs w:val="28"/>
        </w:rPr>
        <w:t>, осуществляющий прием и информирование,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w:t>
      </w:r>
    </w:p>
    <w:p w:rsidR="00393849" w:rsidRPr="00393849" w:rsidRDefault="00393849" w:rsidP="00393849">
      <w:pPr>
        <w:widowControl w:val="0"/>
        <w:autoSpaceDE w:val="0"/>
        <w:autoSpaceDN w:val="0"/>
        <w:adjustRightInd w:val="0"/>
        <w:ind w:firstLine="708"/>
        <w:jc w:val="both"/>
        <w:rPr>
          <w:color w:val="000000"/>
          <w:sz w:val="28"/>
          <w:szCs w:val="28"/>
        </w:rPr>
      </w:pPr>
      <w:r w:rsidRPr="00393849">
        <w:rPr>
          <w:color w:val="000000"/>
          <w:sz w:val="28"/>
          <w:szCs w:val="28"/>
        </w:rPr>
        <w:t xml:space="preserve">При желании заявителя устранить недостатки, прервав процедуру подачи документов для предоставления муниципальной услуги, </w:t>
      </w:r>
      <w:r w:rsidRPr="00393849">
        <w:rPr>
          <w:rFonts w:ascii="Times New Roman CYR" w:hAnsi="Times New Roman CYR" w:cs="Times New Roman CYR"/>
          <w:color w:val="000000"/>
          <w:sz w:val="28"/>
          <w:szCs w:val="28"/>
        </w:rPr>
        <w:lastRenderedPageBreak/>
        <w:t>муниципальный служащий</w:t>
      </w:r>
      <w:r w:rsidRPr="00393849">
        <w:rPr>
          <w:color w:val="000000"/>
          <w:sz w:val="28"/>
          <w:szCs w:val="28"/>
        </w:rPr>
        <w:t>, осуществляющий прием и информирование, возвращает заявителю заявление и представленные им документы.</w:t>
      </w:r>
    </w:p>
    <w:p w:rsidR="00393849" w:rsidRPr="00393849" w:rsidRDefault="00393849" w:rsidP="00393849">
      <w:pPr>
        <w:widowControl w:val="0"/>
        <w:autoSpaceDE w:val="0"/>
        <w:autoSpaceDN w:val="0"/>
        <w:adjustRightInd w:val="0"/>
        <w:ind w:firstLine="708"/>
        <w:jc w:val="both"/>
        <w:rPr>
          <w:color w:val="000000"/>
          <w:sz w:val="28"/>
          <w:szCs w:val="28"/>
        </w:rPr>
      </w:pPr>
      <w:proofErr w:type="gramStart"/>
      <w:r w:rsidRPr="00393849">
        <w:rPr>
          <w:color w:val="000000"/>
          <w:sz w:val="28"/>
          <w:szCs w:val="28"/>
        </w:rPr>
        <w:t xml:space="preserve">Если при установлении фактов отсутствия документов, необходимых для предоставления муниципальной услуги или несоответствия предоставленных документов требованиям настоящего Регламента, заявитель настаивает на приеме заявления и документов для предоставления муниципальной услуги, </w:t>
      </w:r>
      <w:r w:rsidRPr="00393849">
        <w:rPr>
          <w:rFonts w:ascii="Times New Roman CYR" w:hAnsi="Times New Roman CYR" w:cs="Times New Roman CYR"/>
          <w:color w:val="000000"/>
          <w:sz w:val="28"/>
          <w:szCs w:val="28"/>
        </w:rPr>
        <w:t>муниципальный служащий</w:t>
      </w:r>
      <w:r w:rsidRPr="00393849">
        <w:rPr>
          <w:color w:val="000000"/>
          <w:sz w:val="28"/>
          <w:szCs w:val="28"/>
        </w:rPr>
        <w:t>, осуществляющий прием и информирование, принимает от него заявление вместе с представленными документами, делает отметку о выявленных недостатках и (или) факте отсутствия необходимых документов на заявлении.</w:t>
      </w:r>
      <w:proofErr w:type="gramEnd"/>
    </w:p>
    <w:p w:rsidR="00393849" w:rsidRPr="00393849" w:rsidRDefault="00393849" w:rsidP="00393849">
      <w:pPr>
        <w:widowControl w:val="0"/>
        <w:autoSpaceDE w:val="0"/>
        <w:autoSpaceDN w:val="0"/>
        <w:adjustRightInd w:val="0"/>
        <w:ind w:firstLine="708"/>
        <w:jc w:val="both"/>
        <w:rPr>
          <w:color w:val="000000"/>
          <w:sz w:val="28"/>
          <w:szCs w:val="28"/>
        </w:rPr>
      </w:pPr>
      <w:r w:rsidRPr="00393849">
        <w:rPr>
          <w:color w:val="000000"/>
          <w:sz w:val="28"/>
          <w:szCs w:val="28"/>
        </w:rPr>
        <w:t xml:space="preserve">3.8. При необходимости выдачи запрашиваемых документов в ходе личного приема </w:t>
      </w:r>
      <w:r w:rsidRPr="00393849">
        <w:rPr>
          <w:rFonts w:ascii="Times New Roman CYR" w:hAnsi="Times New Roman CYR" w:cs="Times New Roman CYR"/>
          <w:color w:val="000000"/>
          <w:sz w:val="28"/>
          <w:szCs w:val="28"/>
        </w:rPr>
        <w:t>муниципальный служащий</w:t>
      </w:r>
      <w:r w:rsidRPr="00393849">
        <w:rPr>
          <w:color w:val="000000"/>
          <w:sz w:val="28"/>
          <w:szCs w:val="28"/>
        </w:rPr>
        <w:t xml:space="preserve">, осуществляющий прием и информирование, сообщает заявителю о дате и времени выдачи результата предоставления муниципальной услуги и в течение </w:t>
      </w:r>
      <w:r w:rsidRPr="00393849">
        <w:rPr>
          <w:sz w:val="28"/>
          <w:szCs w:val="28"/>
        </w:rPr>
        <w:t>1 рабочего дня</w:t>
      </w:r>
      <w:r w:rsidRPr="00393849">
        <w:rPr>
          <w:color w:val="000000"/>
          <w:sz w:val="28"/>
          <w:szCs w:val="28"/>
        </w:rPr>
        <w:t xml:space="preserve">. </w:t>
      </w:r>
    </w:p>
    <w:p w:rsidR="00393849" w:rsidRPr="00393849" w:rsidRDefault="00393849" w:rsidP="00393849">
      <w:pPr>
        <w:widowControl w:val="0"/>
        <w:autoSpaceDE w:val="0"/>
        <w:autoSpaceDN w:val="0"/>
        <w:adjustRightInd w:val="0"/>
        <w:ind w:firstLine="720"/>
        <w:jc w:val="both"/>
        <w:rPr>
          <w:rFonts w:ascii="Times New Roman CYR" w:hAnsi="Times New Roman CYR" w:cs="Times New Roman CYR"/>
          <w:color w:val="000000"/>
          <w:sz w:val="28"/>
          <w:szCs w:val="28"/>
        </w:rPr>
      </w:pPr>
      <w:r w:rsidRPr="00393849">
        <w:rPr>
          <w:rFonts w:ascii="Times New Roman CYR" w:hAnsi="Times New Roman CYR" w:cs="Times New Roman CYR"/>
          <w:color w:val="000000"/>
          <w:sz w:val="28"/>
          <w:szCs w:val="28"/>
        </w:rPr>
        <w:t>3.9. Муниципальным служащим</w:t>
      </w:r>
      <w:r w:rsidRPr="00393849">
        <w:rPr>
          <w:color w:val="000000"/>
          <w:sz w:val="28"/>
          <w:szCs w:val="28"/>
        </w:rPr>
        <w:t>, ответственным за делопроизводство администрации, обеспечивается учет принятых заявлений в соответствии с правилами регистрации поступающей корреспонденции:</w:t>
      </w:r>
      <w:r w:rsidRPr="00393849">
        <w:rPr>
          <w:rFonts w:ascii="Times New Roman CYR" w:hAnsi="Times New Roman CYR" w:cs="Times New Roman CYR"/>
          <w:color w:val="000000"/>
          <w:sz w:val="28"/>
          <w:szCs w:val="28"/>
        </w:rPr>
        <w:t xml:space="preserve"> проставляется номер входящего документа, данные о поступившем документе вносятся в базу данных автоматизированной системы электронного документооборота администрации.</w:t>
      </w:r>
    </w:p>
    <w:p w:rsidR="00393849" w:rsidRPr="00393849" w:rsidRDefault="00393849" w:rsidP="00393849">
      <w:pPr>
        <w:widowControl w:val="0"/>
        <w:shd w:val="clear" w:color="auto" w:fill="FFFFFF"/>
        <w:autoSpaceDE w:val="0"/>
        <w:autoSpaceDN w:val="0"/>
        <w:adjustRightInd w:val="0"/>
        <w:ind w:firstLine="708"/>
        <w:jc w:val="both"/>
        <w:rPr>
          <w:color w:val="000000"/>
          <w:sz w:val="28"/>
          <w:szCs w:val="28"/>
        </w:rPr>
      </w:pPr>
      <w:r w:rsidRPr="00393849">
        <w:rPr>
          <w:rFonts w:ascii="Times New Roman CYR" w:hAnsi="Times New Roman CYR" w:cs="Times New Roman CYR"/>
          <w:color w:val="000000"/>
          <w:sz w:val="28"/>
          <w:szCs w:val="28"/>
        </w:rPr>
        <w:t xml:space="preserve">3.10. </w:t>
      </w:r>
      <w:r w:rsidRPr="00393849">
        <w:rPr>
          <w:color w:val="000000"/>
          <w:sz w:val="28"/>
          <w:szCs w:val="28"/>
        </w:rPr>
        <w:t>После регистрации заявления с прилагаемыми к нему документами в срок не позднее следующего рабочего дня передаются для рассмотрения главе муниципального образования.</w:t>
      </w:r>
      <w:r w:rsidRPr="00393849">
        <w:rPr>
          <w:rFonts w:ascii="Times New Roman CYR" w:hAnsi="Times New Roman CYR" w:cs="Times New Roman CYR"/>
          <w:color w:val="000000"/>
          <w:sz w:val="28"/>
          <w:szCs w:val="28"/>
        </w:rPr>
        <w:t xml:space="preserve"> </w:t>
      </w:r>
    </w:p>
    <w:p w:rsidR="00393849" w:rsidRPr="00393849" w:rsidRDefault="00393849" w:rsidP="00393849">
      <w:pPr>
        <w:widowControl w:val="0"/>
        <w:tabs>
          <w:tab w:val="left" w:pos="1635"/>
        </w:tabs>
        <w:autoSpaceDE w:val="0"/>
        <w:autoSpaceDN w:val="0"/>
        <w:adjustRightInd w:val="0"/>
        <w:jc w:val="both"/>
        <w:rPr>
          <w:color w:val="000000"/>
          <w:sz w:val="28"/>
          <w:szCs w:val="28"/>
        </w:rPr>
      </w:pPr>
      <w:r w:rsidRPr="00393849">
        <w:rPr>
          <w:color w:val="000000"/>
          <w:sz w:val="28"/>
          <w:szCs w:val="28"/>
        </w:rPr>
        <w:t xml:space="preserve">          Максимальный срок выполнения административной процедуры - </w:t>
      </w:r>
      <w:r w:rsidRPr="00393849">
        <w:rPr>
          <w:color w:val="000000"/>
          <w:sz w:val="28"/>
          <w:szCs w:val="28"/>
        </w:rPr>
        <w:br/>
      </w:r>
      <w:r w:rsidRPr="00393849">
        <w:rPr>
          <w:sz w:val="28"/>
          <w:szCs w:val="28"/>
        </w:rPr>
        <w:t>2 рабочих дня</w:t>
      </w:r>
      <w:r w:rsidRPr="00393849">
        <w:rPr>
          <w:color w:val="000000"/>
          <w:sz w:val="28"/>
          <w:szCs w:val="28"/>
        </w:rPr>
        <w:t xml:space="preserve"> </w:t>
      </w:r>
      <w:proofErr w:type="gramStart"/>
      <w:r w:rsidRPr="00393849">
        <w:rPr>
          <w:color w:val="000000"/>
          <w:sz w:val="28"/>
          <w:szCs w:val="28"/>
        </w:rPr>
        <w:t>с даты приема</w:t>
      </w:r>
      <w:proofErr w:type="gramEnd"/>
      <w:r w:rsidRPr="00393849">
        <w:rPr>
          <w:color w:val="000000"/>
          <w:sz w:val="28"/>
          <w:szCs w:val="28"/>
        </w:rPr>
        <w:t xml:space="preserve"> заявления.   </w:t>
      </w:r>
    </w:p>
    <w:p w:rsidR="00393849" w:rsidRPr="00393849" w:rsidRDefault="00393849" w:rsidP="00393849">
      <w:pPr>
        <w:widowControl w:val="0"/>
        <w:autoSpaceDE w:val="0"/>
        <w:autoSpaceDN w:val="0"/>
        <w:adjustRightInd w:val="0"/>
        <w:ind w:firstLine="709"/>
        <w:jc w:val="both"/>
        <w:outlineLvl w:val="0"/>
        <w:rPr>
          <w:sz w:val="28"/>
          <w:szCs w:val="28"/>
        </w:rPr>
      </w:pPr>
    </w:p>
    <w:p w:rsidR="00393849" w:rsidRPr="00393849" w:rsidRDefault="00393849" w:rsidP="00393849">
      <w:pPr>
        <w:widowControl w:val="0"/>
        <w:autoSpaceDE w:val="0"/>
        <w:autoSpaceDN w:val="0"/>
        <w:adjustRightInd w:val="0"/>
        <w:ind w:firstLine="709"/>
        <w:jc w:val="center"/>
        <w:rPr>
          <w:b/>
          <w:bCs/>
          <w:sz w:val="28"/>
          <w:szCs w:val="28"/>
        </w:rPr>
      </w:pPr>
      <w:r w:rsidRPr="00393849">
        <w:rPr>
          <w:b/>
          <w:bCs/>
          <w:sz w:val="28"/>
          <w:szCs w:val="28"/>
          <w:lang w:val="en-US"/>
        </w:rPr>
        <w:t>IV</w:t>
      </w:r>
      <w:r w:rsidRPr="00393849">
        <w:rPr>
          <w:b/>
          <w:bCs/>
          <w:sz w:val="28"/>
          <w:szCs w:val="28"/>
        </w:rPr>
        <w:t xml:space="preserve">. Формы контроля за предоставлением муниципальной услуги </w:t>
      </w:r>
    </w:p>
    <w:p w:rsidR="00393849" w:rsidRPr="00393849" w:rsidRDefault="00393849" w:rsidP="00393849">
      <w:pPr>
        <w:widowControl w:val="0"/>
        <w:autoSpaceDE w:val="0"/>
        <w:autoSpaceDN w:val="0"/>
        <w:adjustRightInd w:val="0"/>
        <w:ind w:firstLine="709"/>
        <w:outlineLvl w:val="1"/>
        <w:rPr>
          <w:b/>
          <w:bCs/>
          <w:i/>
          <w:iCs/>
          <w:sz w:val="28"/>
          <w:szCs w:val="28"/>
        </w:rPr>
      </w:pPr>
    </w:p>
    <w:p w:rsidR="00393849" w:rsidRPr="00393849" w:rsidRDefault="00393849" w:rsidP="00393849">
      <w:pPr>
        <w:tabs>
          <w:tab w:val="num" w:pos="1260"/>
        </w:tabs>
        <w:ind w:firstLine="709"/>
        <w:jc w:val="center"/>
        <w:rPr>
          <w:b/>
          <w:bCs/>
          <w:i/>
          <w:iCs/>
          <w:sz w:val="28"/>
          <w:szCs w:val="28"/>
        </w:rPr>
      </w:pPr>
      <w:r w:rsidRPr="00393849">
        <w:rPr>
          <w:b/>
          <w:bCs/>
          <w:i/>
          <w:iCs/>
          <w:sz w:val="28"/>
          <w:szCs w:val="28"/>
        </w:rPr>
        <w:t>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w:t>
      </w:r>
    </w:p>
    <w:p w:rsidR="00393849" w:rsidRPr="00393849" w:rsidRDefault="00393849" w:rsidP="00393849">
      <w:pPr>
        <w:widowControl w:val="0"/>
        <w:autoSpaceDE w:val="0"/>
        <w:autoSpaceDN w:val="0"/>
        <w:adjustRightInd w:val="0"/>
        <w:ind w:firstLine="709"/>
        <w:jc w:val="both"/>
        <w:outlineLvl w:val="0"/>
        <w:rPr>
          <w:sz w:val="28"/>
          <w:szCs w:val="28"/>
        </w:rPr>
      </w:pPr>
    </w:p>
    <w:p w:rsidR="00393849" w:rsidRPr="00393849" w:rsidRDefault="00393849" w:rsidP="00393849">
      <w:pPr>
        <w:widowControl w:val="0"/>
        <w:shd w:val="clear" w:color="auto" w:fill="FFFFFF"/>
        <w:autoSpaceDE w:val="0"/>
        <w:autoSpaceDN w:val="0"/>
        <w:adjustRightInd w:val="0"/>
        <w:jc w:val="both"/>
        <w:rPr>
          <w:bCs/>
          <w:color w:val="000000"/>
          <w:sz w:val="28"/>
          <w:szCs w:val="28"/>
        </w:rPr>
      </w:pPr>
      <w:r w:rsidRPr="00393849">
        <w:rPr>
          <w:sz w:val="28"/>
          <w:szCs w:val="28"/>
        </w:rPr>
        <w:t xml:space="preserve">          4.1.</w:t>
      </w:r>
      <w:r w:rsidRPr="00393849">
        <w:rPr>
          <w:bCs/>
          <w:color w:val="000000"/>
          <w:sz w:val="28"/>
          <w:szCs w:val="28"/>
        </w:rPr>
        <w:t xml:space="preserve">Порядок осуществления текущего </w:t>
      </w:r>
      <w:proofErr w:type="gramStart"/>
      <w:r w:rsidRPr="00393849">
        <w:rPr>
          <w:bCs/>
          <w:color w:val="000000"/>
          <w:sz w:val="28"/>
          <w:szCs w:val="28"/>
        </w:rPr>
        <w:t>контроля за</w:t>
      </w:r>
      <w:proofErr w:type="gramEnd"/>
      <w:r w:rsidRPr="00393849">
        <w:rPr>
          <w:bCs/>
          <w:color w:val="000000"/>
          <w:sz w:val="28"/>
          <w:szCs w:val="28"/>
        </w:rPr>
        <w:t xml:space="preserve"> соблюдением и исполнением ответственным должностным лицом положений Регламента и иных нормативных правовых актов, устанавливающих требования к предоставлению муниципальной услуги, а также за принятием решений </w:t>
      </w:r>
    </w:p>
    <w:p w:rsidR="00393849" w:rsidRPr="00393849" w:rsidRDefault="00393849" w:rsidP="00393849">
      <w:pPr>
        <w:widowControl w:val="0"/>
        <w:shd w:val="clear" w:color="auto" w:fill="FFFFFF"/>
        <w:autoSpaceDE w:val="0"/>
        <w:autoSpaceDN w:val="0"/>
        <w:adjustRightInd w:val="0"/>
        <w:jc w:val="both"/>
        <w:rPr>
          <w:bCs/>
          <w:color w:val="000000"/>
          <w:sz w:val="28"/>
          <w:szCs w:val="28"/>
        </w:rPr>
      </w:pPr>
      <w:r w:rsidRPr="00393849">
        <w:rPr>
          <w:bCs/>
          <w:color w:val="000000"/>
          <w:sz w:val="28"/>
          <w:szCs w:val="28"/>
        </w:rPr>
        <w:t>муниципальным служащим.</w:t>
      </w:r>
    </w:p>
    <w:p w:rsidR="00393849" w:rsidRPr="00393849" w:rsidRDefault="00393849" w:rsidP="00393849">
      <w:pPr>
        <w:widowControl w:val="0"/>
        <w:shd w:val="clear" w:color="auto" w:fill="FFFFFF"/>
        <w:tabs>
          <w:tab w:val="num" w:pos="0"/>
        </w:tabs>
        <w:autoSpaceDE w:val="0"/>
        <w:autoSpaceDN w:val="0"/>
        <w:adjustRightInd w:val="0"/>
        <w:ind w:firstLine="720"/>
        <w:jc w:val="both"/>
        <w:rPr>
          <w:color w:val="000000"/>
          <w:sz w:val="28"/>
          <w:szCs w:val="28"/>
        </w:rPr>
      </w:pPr>
      <w:r w:rsidRPr="00393849">
        <w:rPr>
          <w:color w:val="000000"/>
          <w:sz w:val="28"/>
          <w:szCs w:val="28"/>
        </w:rPr>
        <w:t>4.2. Текущий контроль осуществляется путем проведения проверок соблюдения муниципальным служащим администрации, участвующим в предоставлении муниципальной услуги, положений настоящего Регламента и иных нормативных правовых актов, устанавливающих требования к предоставлению муниципальной услуги.</w:t>
      </w:r>
    </w:p>
    <w:p w:rsidR="00393849" w:rsidRPr="00393849" w:rsidRDefault="00393849" w:rsidP="00393849">
      <w:pPr>
        <w:widowControl w:val="0"/>
        <w:shd w:val="clear" w:color="auto" w:fill="FFFFFF"/>
        <w:tabs>
          <w:tab w:val="num" w:pos="0"/>
        </w:tabs>
        <w:autoSpaceDE w:val="0"/>
        <w:autoSpaceDN w:val="0"/>
        <w:adjustRightInd w:val="0"/>
        <w:ind w:firstLine="720"/>
        <w:jc w:val="both"/>
        <w:rPr>
          <w:color w:val="000000"/>
          <w:sz w:val="28"/>
          <w:szCs w:val="28"/>
        </w:rPr>
      </w:pPr>
      <w:r w:rsidRPr="00393849">
        <w:rPr>
          <w:color w:val="000000"/>
          <w:sz w:val="28"/>
          <w:szCs w:val="28"/>
        </w:rPr>
        <w:t xml:space="preserve">4.3. Муниципального служащего, осуществляющего </w:t>
      </w:r>
      <w:proofErr w:type="gramStart"/>
      <w:r w:rsidRPr="00393849">
        <w:rPr>
          <w:color w:val="000000"/>
          <w:sz w:val="28"/>
          <w:szCs w:val="28"/>
        </w:rPr>
        <w:t>контроль за</w:t>
      </w:r>
      <w:proofErr w:type="gramEnd"/>
      <w:r w:rsidRPr="00393849">
        <w:rPr>
          <w:color w:val="000000"/>
          <w:sz w:val="28"/>
          <w:szCs w:val="28"/>
        </w:rPr>
        <w:t xml:space="preserve"> </w:t>
      </w:r>
      <w:r w:rsidRPr="00393849">
        <w:rPr>
          <w:color w:val="000000"/>
          <w:sz w:val="28"/>
          <w:szCs w:val="28"/>
        </w:rPr>
        <w:lastRenderedPageBreak/>
        <w:t>предоставлением муниципальной услуги, устанавливает глава.</w:t>
      </w:r>
    </w:p>
    <w:p w:rsidR="00393849" w:rsidRPr="00393849" w:rsidRDefault="00393849" w:rsidP="00393849">
      <w:pPr>
        <w:widowControl w:val="0"/>
        <w:shd w:val="clear" w:color="auto" w:fill="FFFFFF"/>
        <w:autoSpaceDE w:val="0"/>
        <w:autoSpaceDN w:val="0"/>
        <w:adjustRightInd w:val="0"/>
        <w:rPr>
          <w:bCs/>
          <w:color w:val="000000"/>
          <w:sz w:val="28"/>
          <w:szCs w:val="28"/>
        </w:rPr>
      </w:pPr>
      <w:r w:rsidRPr="00393849">
        <w:rPr>
          <w:color w:val="000000"/>
          <w:sz w:val="28"/>
          <w:szCs w:val="28"/>
        </w:rPr>
        <w:t xml:space="preserve"> </w:t>
      </w:r>
      <w:r w:rsidRPr="00393849">
        <w:rPr>
          <w:color w:val="000000"/>
          <w:sz w:val="28"/>
          <w:szCs w:val="28"/>
        </w:rPr>
        <w:tab/>
      </w:r>
      <w:r w:rsidRPr="00393849">
        <w:rPr>
          <w:bCs/>
          <w:color w:val="000000"/>
          <w:sz w:val="28"/>
          <w:szCs w:val="28"/>
        </w:rPr>
        <w:t xml:space="preserve">4.4.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93849">
        <w:rPr>
          <w:bCs/>
          <w:color w:val="000000"/>
          <w:sz w:val="28"/>
          <w:szCs w:val="28"/>
        </w:rPr>
        <w:t>контроля за</w:t>
      </w:r>
      <w:proofErr w:type="gramEnd"/>
      <w:r w:rsidRPr="00393849">
        <w:rPr>
          <w:bCs/>
          <w:color w:val="000000"/>
          <w:sz w:val="28"/>
          <w:szCs w:val="28"/>
        </w:rPr>
        <w:t xml:space="preserve"> полнотой и качеством предоставления муниципальной услуги</w:t>
      </w:r>
    </w:p>
    <w:p w:rsidR="00393849" w:rsidRPr="00393849" w:rsidRDefault="00393849" w:rsidP="00393849">
      <w:pPr>
        <w:widowControl w:val="0"/>
        <w:shd w:val="clear" w:color="auto" w:fill="FFFFFF"/>
        <w:autoSpaceDE w:val="0"/>
        <w:autoSpaceDN w:val="0"/>
        <w:adjustRightInd w:val="0"/>
        <w:jc w:val="both"/>
        <w:rPr>
          <w:bCs/>
          <w:color w:val="000000"/>
          <w:sz w:val="28"/>
          <w:szCs w:val="28"/>
        </w:rPr>
      </w:pPr>
      <w:r w:rsidRPr="00393849">
        <w:rPr>
          <w:b/>
          <w:bCs/>
          <w:color w:val="000000"/>
          <w:sz w:val="28"/>
          <w:szCs w:val="28"/>
        </w:rPr>
        <w:tab/>
      </w:r>
      <w:r w:rsidRPr="00393849">
        <w:rPr>
          <w:bCs/>
          <w:color w:val="000000"/>
          <w:sz w:val="28"/>
          <w:szCs w:val="28"/>
        </w:rPr>
        <w:t>4.5. Проверки полноты и качества предоставления муниципальной услуги (комплексные и тематические) осуществляются по поручению главы, оформляемого нормативно-правовым актом.</w:t>
      </w:r>
    </w:p>
    <w:p w:rsidR="00393849" w:rsidRPr="00393849" w:rsidRDefault="00393849" w:rsidP="00393849">
      <w:pPr>
        <w:widowControl w:val="0"/>
        <w:shd w:val="clear" w:color="auto" w:fill="FFFFFF"/>
        <w:autoSpaceDE w:val="0"/>
        <w:autoSpaceDN w:val="0"/>
        <w:adjustRightInd w:val="0"/>
        <w:jc w:val="both"/>
        <w:rPr>
          <w:bCs/>
          <w:color w:val="000000"/>
          <w:sz w:val="28"/>
          <w:szCs w:val="28"/>
        </w:rPr>
      </w:pPr>
      <w:r w:rsidRPr="00393849">
        <w:rPr>
          <w:bCs/>
          <w:color w:val="000000"/>
          <w:sz w:val="28"/>
          <w:szCs w:val="28"/>
        </w:rPr>
        <w:tab/>
        <w:t>4.6. Внеплановые проверки полноты и качества предоставления муниципальной услуги могут проводиться на основании поступивших обращений (жалоб), содержащих сведения о неправомерных решениях, действиях (бездействии) муниципальных служащих, ответственных за предоставление муниципальной услуги.</w:t>
      </w:r>
    </w:p>
    <w:p w:rsidR="00393849" w:rsidRPr="00393849" w:rsidRDefault="00393849" w:rsidP="00393849">
      <w:pPr>
        <w:widowControl w:val="0"/>
        <w:shd w:val="clear" w:color="auto" w:fill="FFFFFF"/>
        <w:autoSpaceDE w:val="0"/>
        <w:autoSpaceDN w:val="0"/>
        <w:adjustRightInd w:val="0"/>
        <w:jc w:val="both"/>
        <w:rPr>
          <w:bCs/>
          <w:color w:val="000000"/>
          <w:sz w:val="28"/>
          <w:szCs w:val="28"/>
        </w:rPr>
      </w:pPr>
      <w:r w:rsidRPr="00393849">
        <w:rPr>
          <w:bCs/>
          <w:color w:val="000000"/>
          <w:sz w:val="28"/>
          <w:szCs w:val="28"/>
        </w:rPr>
        <w:tab/>
        <w:t>4.7. Результаты проверки оформляются в виде справки произвольной формы, в которой отмечаются выявленные в ходе проверки недостатки (если такие будут обнаружены) и даются предложения по их устранению.</w:t>
      </w:r>
    </w:p>
    <w:p w:rsidR="00393849" w:rsidRPr="00393849" w:rsidRDefault="00393849" w:rsidP="00393849">
      <w:pPr>
        <w:widowControl w:val="0"/>
        <w:shd w:val="clear" w:color="auto" w:fill="FFFFFF"/>
        <w:autoSpaceDE w:val="0"/>
        <w:autoSpaceDN w:val="0"/>
        <w:adjustRightInd w:val="0"/>
        <w:jc w:val="both"/>
        <w:rPr>
          <w:bCs/>
          <w:color w:val="000000"/>
          <w:sz w:val="28"/>
          <w:szCs w:val="28"/>
        </w:rPr>
      </w:pPr>
      <w:r w:rsidRPr="00393849">
        <w:rPr>
          <w:bCs/>
          <w:color w:val="000000"/>
          <w:sz w:val="28"/>
          <w:szCs w:val="28"/>
        </w:rPr>
        <w:tab/>
        <w:t>Справка подписывается должностными лицами, участвовавшими в проведении проверки, и утверждается главой.</w:t>
      </w:r>
    </w:p>
    <w:p w:rsidR="00393849" w:rsidRPr="00393849" w:rsidRDefault="00393849" w:rsidP="00393849">
      <w:pPr>
        <w:widowControl w:val="0"/>
        <w:autoSpaceDE w:val="0"/>
        <w:autoSpaceDN w:val="0"/>
        <w:adjustRightInd w:val="0"/>
        <w:ind w:firstLine="540"/>
        <w:jc w:val="both"/>
        <w:outlineLvl w:val="2"/>
        <w:rPr>
          <w:color w:val="000000"/>
          <w:sz w:val="28"/>
          <w:szCs w:val="28"/>
        </w:rPr>
      </w:pPr>
      <w:r w:rsidRPr="00393849">
        <w:rPr>
          <w:bCs/>
          <w:color w:val="000000"/>
          <w:sz w:val="28"/>
          <w:szCs w:val="28"/>
        </w:rPr>
        <w:tab/>
        <w:t xml:space="preserve">4.8. </w:t>
      </w:r>
      <w:r w:rsidRPr="00393849">
        <w:rPr>
          <w:color w:val="000000"/>
          <w:sz w:val="28"/>
          <w:szCs w:val="28"/>
        </w:rPr>
        <w:t>По результатам проверок глава дает указания по устранению выявленных нарушений полноты и качества предоставления муниципальной услуги и контролирует их исполнение.</w:t>
      </w:r>
    </w:p>
    <w:p w:rsidR="00393849" w:rsidRPr="00393849" w:rsidRDefault="00393849" w:rsidP="00393849">
      <w:pPr>
        <w:widowControl w:val="0"/>
        <w:autoSpaceDE w:val="0"/>
        <w:autoSpaceDN w:val="0"/>
        <w:adjustRightInd w:val="0"/>
        <w:jc w:val="both"/>
        <w:outlineLvl w:val="0"/>
        <w:rPr>
          <w:b/>
          <w:sz w:val="28"/>
          <w:szCs w:val="28"/>
        </w:rPr>
      </w:pPr>
    </w:p>
    <w:p w:rsidR="00393849" w:rsidRPr="00393849" w:rsidRDefault="00393849" w:rsidP="00393849">
      <w:pPr>
        <w:widowControl w:val="0"/>
        <w:autoSpaceDE w:val="0"/>
        <w:autoSpaceDN w:val="0"/>
        <w:adjustRightInd w:val="0"/>
        <w:ind w:firstLine="709"/>
        <w:jc w:val="center"/>
        <w:rPr>
          <w:b/>
          <w:bCs/>
          <w:color w:val="000000"/>
          <w:sz w:val="28"/>
          <w:szCs w:val="28"/>
        </w:rPr>
      </w:pPr>
      <w:r w:rsidRPr="00393849">
        <w:rPr>
          <w:b/>
          <w:bCs/>
          <w:color w:val="000000"/>
          <w:sz w:val="28"/>
          <w:szCs w:val="28"/>
          <w:lang w:val="en-US"/>
        </w:rPr>
        <w:t>V</w:t>
      </w:r>
      <w:r w:rsidRPr="00393849">
        <w:rPr>
          <w:b/>
          <w:bCs/>
          <w:color w:val="000000"/>
          <w:sz w:val="28"/>
          <w:szCs w:val="28"/>
        </w:rPr>
        <w:t xml:space="preserve">. Досудебный (внесудебный) порядок обжалования решений и действий (бездействия) органа местной администрации, </w:t>
      </w:r>
    </w:p>
    <w:p w:rsidR="00393849" w:rsidRPr="00393849" w:rsidRDefault="00393849" w:rsidP="00393849">
      <w:pPr>
        <w:widowControl w:val="0"/>
        <w:autoSpaceDE w:val="0"/>
        <w:autoSpaceDN w:val="0"/>
        <w:adjustRightInd w:val="0"/>
        <w:ind w:firstLine="709"/>
        <w:jc w:val="center"/>
        <w:rPr>
          <w:b/>
          <w:bCs/>
          <w:color w:val="000000"/>
          <w:sz w:val="28"/>
          <w:szCs w:val="28"/>
        </w:rPr>
      </w:pPr>
      <w:proofErr w:type="gramStart"/>
      <w:r w:rsidRPr="00393849">
        <w:rPr>
          <w:b/>
          <w:bCs/>
          <w:color w:val="000000"/>
          <w:sz w:val="28"/>
          <w:szCs w:val="28"/>
        </w:rPr>
        <w:t>предоставляющего</w:t>
      </w:r>
      <w:proofErr w:type="gramEnd"/>
      <w:r w:rsidRPr="00393849">
        <w:rPr>
          <w:b/>
          <w:bCs/>
          <w:color w:val="000000"/>
          <w:sz w:val="28"/>
          <w:szCs w:val="28"/>
        </w:rPr>
        <w:t xml:space="preserve"> муниципальную услугу, а также должностных лиц или муниципальных служащих</w:t>
      </w:r>
      <w:r w:rsidRPr="00393849">
        <w:rPr>
          <w:b/>
          <w:bCs/>
          <w:sz w:val="28"/>
          <w:szCs w:val="28"/>
        </w:rPr>
        <w:t>.</w:t>
      </w:r>
    </w:p>
    <w:p w:rsidR="00393849" w:rsidRPr="00393849" w:rsidRDefault="00393849" w:rsidP="00393849">
      <w:pPr>
        <w:widowControl w:val="0"/>
        <w:autoSpaceDE w:val="0"/>
        <w:autoSpaceDN w:val="0"/>
        <w:adjustRightInd w:val="0"/>
        <w:ind w:firstLine="709"/>
        <w:jc w:val="both"/>
        <w:outlineLvl w:val="0"/>
        <w:rPr>
          <w:sz w:val="28"/>
          <w:szCs w:val="28"/>
        </w:rPr>
      </w:pPr>
    </w:p>
    <w:p w:rsidR="00393849" w:rsidRPr="00393849" w:rsidRDefault="00393849" w:rsidP="00393849">
      <w:pPr>
        <w:widowControl w:val="0"/>
        <w:autoSpaceDE w:val="0"/>
        <w:autoSpaceDN w:val="0"/>
        <w:adjustRightInd w:val="0"/>
        <w:ind w:firstLine="709"/>
        <w:jc w:val="both"/>
        <w:outlineLvl w:val="1"/>
        <w:rPr>
          <w:color w:val="000000"/>
          <w:sz w:val="28"/>
          <w:szCs w:val="28"/>
        </w:rPr>
      </w:pPr>
      <w:r w:rsidRPr="00393849">
        <w:rPr>
          <w:color w:val="000000"/>
          <w:sz w:val="28"/>
          <w:szCs w:val="28"/>
        </w:rPr>
        <w:t>5.1. Заявители имеют право на досудебное обжалование действий (бездействия), решений должностного лица администрации, принятых (осуществляемых) в связи с предоставлением муниципальной услуги.</w:t>
      </w:r>
    </w:p>
    <w:p w:rsidR="00393849" w:rsidRPr="00393849" w:rsidRDefault="00393849" w:rsidP="00393849">
      <w:pPr>
        <w:widowControl w:val="0"/>
        <w:tabs>
          <w:tab w:val="left" w:pos="0"/>
        </w:tabs>
        <w:autoSpaceDE w:val="0"/>
        <w:autoSpaceDN w:val="0"/>
        <w:adjustRightInd w:val="0"/>
        <w:ind w:firstLine="720"/>
        <w:jc w:val="both"/>
        <w:rPr>
          <w:color w:val="000000"/>
          <w:sz w:val="28"/>
          <w:szCs w:val="28"/>
        </w:rPr>
      </w:pPr>
      <w:r w:rsidRPr="00393849">
        <w:rPr>
          <w:color w:val="000000"/>
          <w:sz w:val="28"/>
          <w:szCs w:val="28"/>
        </w:rPr>
        <w:t>5.2. Предметом досудебного обжалования являются действия (бездействие) и решения, принятые муниципальным служащим в ходе предоставления муниципальной услуги на основании настоящего Регламента.</w:t>
      </w:r>
    </w:p>
    <w:p w:rsidR="00393849" w:rsidRPr="00393849" w:rsidRDefault="00393849" w:rsidP="00393849">
      <w:pPr>
        <w:widowControl w:val="0"/>
        <w:tabs>
          <w:tab w:val="left" w:pos="0"/>
        </w:tabs>
        <w:autoSpaceDE w:val="0"/>
        <w:autoSpaceDN w:val="0"/>
        <w:adjustRightInd w:val="0"/>
        <w:ind w:firstLine="720"/>
        <w:jc w:val="both"/>
        <w:rPr>
          <w:color w:val="000000"/>
          <w:sz w:val="28"/>
          <w:szCs w:val="28"/>
        </w:rPr>
      </w:pPr>
      <w:r w:rsidRPr="00393849">
        <w:rPr>
          <w:color w:val="000000"/>
          <w:sz w:val="28"/>
          <w:szCs w:val="28"/>
        </w:rPr>
        <w:t xml:space="preserve">5.3. Заявители имеют право обратиться с жалобой в устной форме при личном приеме или направить письменное обращение (жалобу) по почте или по информационно-телекоммуникационным сетям общего пользования по форме согласно </w:t>
      </w:r>
      <w:r w:rsidRPr="00393849">
        <w:rPr>
          <w:sz w:val="28"/>
          <w:szCs w:val="28"/>
        </w:rPr>
        <w:t xml:space="preserve">приложению № 4 </w:t>
      </w:r>
      <w:r w:rsidRPr="00393849">
        <w:rPr>
          <w:color w:val="000000"/>
          <w:sz w:val="28"/>
          <w:szCs w:val="28"/>
        </w:rPr>
        <w:t xml:space="preserve">к настоящему регламенту. </w:t>
      </w:r>
    </w:p>
    <w:p w:rsidR="00393849" w:rsidRPr="00393849" w:rsidRDefault="00393849" w:rsidP="00393849">
      <w:pPr>
        <w:widowControl w:val="0"/>
        <w:autoSpaceDE w:val="0"/>
        <w:autoSpaceDN w:val="0"/>
        <w:adjustRightInd w:val="0"/>
        <w:ind w:firstLine="720"/>
        <w:jc w:val="both"/>
        <w:rPr>
          <w:color w:val="000000"/>
          <w:sz w:val="28"/>
          <w:szCs w:val="28"/>
        </w:rPr>
      </w:pPr>
      <w:r w:rsidRPr="00393849">
        <w:rPr>
          <w:color w:val="000000"/>
          <w:sz w:val="28"/>
          <w:szCs w:val="28"/>
        </w:rPr>
        <w:t>Обращение должно содержать:</w:t>
      </w:r>
    </w:p>
    <w:p w:rsidR="00393849" w:rsidRPr="00393849" w:rsidRDefault="00393849" w:rsidP="00393849">
      <w:pPr>
        <w:widowControl w:val="0"/>
        <w:autoSpaceDE w:val="0"/>
        <w:autoSpaceDN w:val="0"/>
        <w:adjustRightInd w:val="0"/>
        <w:ind w:firstLine="720"/>
        <w:jc w:val="both"/>
        <w:rPr>
          <w:color w:val="000000"/>
          <w:sz w:val="28"/>
          <w:szCs w:val="28"/>
        </w:rPr>
      </w:pPr>
      <w:proofErr w:type="gramStart"/>
      <w:r w:rsidRPr="00393849">
        <w:rPr>
          <w:color w:val="000000"/>
          <w:sz w:val="28"/>
          <w:szCs w:val="28"/>
        </w:rPr>
        <w:t>- либо наименование администрации, либо фамилию, имя, отчество, должность соответствующего должностного лица, которому направляется письменное обращение;</w:t>
      </w:r>
      <w:proofErr w:type="gramEnd"/>
    </w:p>
    <w:p w:rsidR="00393849" w:rsidRPr="00393849" w:rsidRDefault="00393849" w:rsidP="00393849">
      <w:pPr>
        <w:widowControl w:val="0"/>
        <w:autoSpaceDE w:val="0"/>
        <w:autoSpaceDN w:val="0"/>
        <w:adjustRightInd w:val="0"/>
        <w:ind w:firstLine="720"/>
        <w:jc w:val="both"/>
        <w:rPr>
          <w:rFonts w:ascii="Times New Roman CYR" w:hAnsi="Times New Roman CYR" w:cs="Times New Roman CYR"/>
          <w:color w:val="000000"/>
          <w:sz w:val="28"/>
          <w:szCs w:val="28"/>
        </w:rPr>
      </w:pPr>
      <w:r w:rsidRPr="00393849">
        <w:rPr>
          <w:rFonts w:ascii="Times New Roman CYR" w:hAnsi="Times New Roman CYR" w:cs="Times New Roman CYR"/>
          <w:color w:val="000000"/>
          <w:sz w:val="28"/>
          <w:szCs w:val="28"/>
        </w:rPr>
        <w:t>- фамилию, имя, отчество (последнее – при наличии) заявителя;</w:t>
      </w:r>
    </w:p>
    <w:p w:rsidR="00393849" w:rsidRPr="00393849" w:rsidRDefault="00393849" w:rsidP="00393849">
      <w:pPr>
        <w:widowControl w:val="0"/>
        <w:autoSpaceDE w:val="0"/>
        <w:autoSpaceDN w:val="0"/>
        <w:adjustRightInd w:val="0"/>
        <w:ind w:firstLine="720"/>
        <w:jc w:val="both"/>
        <w:rPr>
          <w:rFonts w:ascii="Times New Roman CYR" w:hAnsi="Times New Roman CYR" w:cs="Times New Roman CYR"/>
          <w:color w:val="000000"/>
          <w:sz w:val="28"/>
          <w:szCs w:val="28"/>
        </w:rPr>
      </w:pPr>
      <w:r w:rsidRPr="00393849">
        <w:rPr>
          <w:rFonts w:ascii="Times New Roman CYR" w:hAnsi="Times New Roman CYR" w:cs="Times New Roman CYR"/>
          <w:color w:val="000000"/>
          <w:sz w:val="28"/>
          <w:szCs w:val="28"/>
        </w:rPr>
        <w:lastRenderedPageBreak/>
        <w:t>- контактный телефон, почтовый адрес и/или адрес электронной почты;</w:t>
      </w:r>
    </w:p>
    <w:p w:rsidR="00393849" w:rsidRPr="00393849" w:rsidRDefault="00393849" w:rsidP="00393849">
      <w:pPr>
        <w:widowControl w:val="0"/>
        <w:autoSpaceDE w:val="0"/>
        <w:autoSpaceDN w:val="0"/>
        <w:adjustRightInd w:val="0"/>
        <w:ind w:firstLine="720"/>
        <w:jc w:val="both"/>
        <w:rPr>
          <w:rFonts w:ascii="Times New Roman CYR" w:hAnsi="Times New Roman CYR" w:cs="Times New Roman CYR"/>
          <w:color w:val="000000"/>
          <w:sz w:val="28"/>
          <w:szCs w:val="28"/>
        </w:rPr>
      </w:pPr>
      <w:r w:rsidRPr="00393849">
        <w:rPr>
          <w:rFonts w:ascii="Times New Roman CYR" w:hAnsi="Times New Roman CYR" w:cs="Times New Roman CYR"/>
          <w:color w:val="000000"/>
          <w:sz w:val="28"/>
          <w:szCs w:val="28"/>
        </w:rPr>
        <w:t>- суть обращения;</w:t>
      </w:r>
    </w:p>
    <w:p w:rsidR="00393849" w:rsidRPr="00393849" w:rsidRDefault="00393849" w:rsidP="00393849">
      <w:pPr>
        <w:widowControl w:val="0"/>
        <w:autoSpaceDE w:val="0"/>
        <w:autoSpaceDN w:val="0"/>
        <w:adjustRightInd w:val="0"/>
        <w:ind w:firstLine="720"/>
        <w:jc w:val="both"/>
        <w:rPr>
          <w:rFonts w:ascii="Times New Roman CYR" w:hAnsi="Times New Roman CYR" w:cs="Times New Roman CYR"/>
          <w:color w:val="000000"/>
          <w:sz w:val="28"/>
          <w:szCs w:val="28"/>
        </w:rPr>
      </w:pPr>
      <w:r w:rsidRPr="00393849">
        <w:rPr>
          <w:rFonts w:ascii="Times New Roman CYR" w:hAnsi="Times New Roman CYR" w:cs="Times New Roman CYR"/>
          <w:color w:val="000000"/>
          <w:sz w:val="28"/>
          <w:szCs w:val="28"/>
        </w:rPr>
        <w:t>- личную подпись заявителя и дату.</w:t>
      </w:r>
    </w:p>
    <w:p w:rsidR="00393849" w:rsidRPr="00393849" w:rsidRDefault="00393849" w:rsidP="00393849">
      <w:pPr>
        <w:widowControl w:val="0"/>
        <w:tabs>
          <w:tab w:val="left" w:pos="0"/>
        </w:tabs>
        <w:autoSpaceDE w:val="0"/>
        <w:autoSpaceDN w:val="0"/>
        <w:adjustRightInd w:val="0"/>
        <w:ind w:firstLine="720"/>
        <w:jc w:val="both"/>
        <w:rPr>
          <w:color w:val="000000"/>
          <w:sz w:val="28"/>
          <w:szCs w:val="28"/>
        </w:rPr>
      </w:pPr>
      <w:r w:rsidRPr="00393849">
        <w:rPr>
          <w:color w:val="000000"/>
          <w:sz w:val="28"/>
          <w:szCs w:val="28"/>
        </w:rPr>
        <w:t xml:space="preserve">5.4. Жалоба на </w:t>
      </w:r>
      <w:r w:rsidRPr="00393849">
        <w:rPr>
          <w:rFonts w:ascii="Times New Roman CYR" w:hAnsi="Times New Roman CYR" w:cs="Times New Roman CYR"/>
          <w:color w:val="000000"/>
          <w:sz w:val="28"/>
          <w:szCs w:val="28"/>
        </w:rPr>
        <w:t xml:space="preserve">действия (бездействие) </w:t>
      </w:r>
      <w:r w:rsidRPr="00393849">
        <w:rPr>
          <w:color w:val="000000"/>
          <w:sz w:val="28"/>
          <w:szCs w:val="28"/>
        </w:rPr>
        <w:t xml:space="preserve">муниципального служащего </w:t>
      </w:r>
      <w:r w:rsidRPr="00393849">
        <w:rPr>
          <w:rFonts w:ascii="Times New Roman CYR" w:hAnsi="Times New Roman CYR" w:cs="Times New Roman CYR"/>
          <w:color w:val="000000"/>
          <w:sz w:val="28"/>
          <w:szCs w:val="28"/>
        </w:rPr>
        <w:t xml:space="preserve">администрации </w:t>
      </w:r>
      <w:r w:rsidRPr="00393849">
        <w:rPr>
          <w:color w:val="000000"/>
          <w:sz w:val="28"/>
          <w:szCs w:val="28"/>
        </w:rPr>
        <w:t xml:space="preserve">подается на имя главы. </w:t>
      </w:r>
    </w:p>
    <w:p w:rsidR="00393849" w:rsidRPr="00393849" w:rsidRDefault="00393849" w:rsidP="00393849">
      <w:pPr>
        <w:widowControl w:val="0"/>
        <w:autoSpaceDE w:val="0"/>
        <w:autoSpaceDN w:val="0"/>
        <w:adjustRightInd w:val="0"/>
        <w:ind w:firstLine="709"/>
        <w:jc w:val="both"/>
        <w:outlineLvl w:val="1"/>
        <w:rPr>
          <w:rFonts w:ascii="Times New Roman CYR" w:hAnsi="Times New Roman CYR" w:cs="Times New Roman CYR"/>
          <w:color w:val="000000"/>
          <w:sz w:val="28"/>
          <w:szCs w:val="28"/>
        </w:rPr>
      </w:pPr>
      <w:r w:rsidRPr="00393849">
        <w:rPr>
          <w:rFonts w:ascii="Times New Roman CYR" w:hAnsi="Times New Roman CYR" w:cs="Times New Roman CYR"/>
          <w:color w:val="000000"/>
          <w:sz w:val="28"/>
          <w:szCs w:val="28"/>
        </w:rPr>
        <w:t xml:space="preserve">Жалоба на действия (бездействие) главы подается главе администрации Пугачевского муниципального района. </w:t>
      </w:r>
    </w:p>
    <w:p w:rsidR="00393849" w:rsidRPr="00393849" w:rsidRDefault="00393849" w:rsidP="00393849">
      <w:pPr>
        <w:widowControl w:val="0"/>
        <w:tabs>
          <w:tab w:val="left" w:pos="0"/>
        </w:tabs>
        <w:autoSpaceDE w:val="0"/>
        <w:autoSpaceDN w:val="0"/>
        <w:adjustRightInd w:val="0"/>
        <w:ind w:firstLine="720"/>
        <w:jc w:val="both"/>
        <w:rPr>
          <w:color w:val="000000"/>
          <w:sz w:val="28"/>
          <w:szCs w:val="28"/>
        </w:rPr>
      </w:pPr>
      <w:r w:rsidRPr="00393849">
        <w:rPr>
          <w:color w:val="000000"/>
          <w:sz w:val="28"/>
          <w:szCs w:val="28"/>
        </w:rPr>
        <w:t>5.5. Прием жалоб осуществляется муниципальным служащим администрации, ответственным за делопроизводство, в соответствии с графиком работы администрации.</w:t>
      </w:r>
    </w:p>
    <w:p w:rsidR="00393849" w:rsidRPr="00393849" w:rsidRDefault="00393849" w:rsidP="00393849">
      <w:pPr>
        <w:widowControl w:val="0"/>
        <w:tabs>
          <w:tab w:val="left" w:pos="0"/>
        </w:tabs>
        <w:autoSpaceDE w:val="0"/>
        <w:autoSpaceDN w:val="0"/>
        <w:adjustRightInd w:val="0"/>
        <w:ind w:firstLine="720"/>
        <w:jc w:val="both"/>
        <w:rPr>
          <w:color w:val="000000"/>
          <w:sz w:val="28"/>
          <w:szCs w:val="28"/>
        </w:rPr>
      </w:pPr>
      <w:r w:rsidRPr="00393849">
        <w:rPr>
          <w:color w:val="000000"/>
          <w:sz w:val="28"/>
          <w:szCs w:val="28"/>
        </w:rPr>
        <w:t xml:space="preserve">5.6. Обращение, поступившее в администрацию в форме электронного документа, подлежит рассмотрению в порядке, установленном настоящим Регламентом. В случае если ответ на обращение должен быть направлен в форме электронного документа, в обращении в обязательном порядке должен быть указан адрес электронной почты, и почтовый адрес, если ответ должен быть направлен в письменной форме. </w:t>
      </w:r>
    </w:p>
    <w:p w:rsidR="00393849" w:rsidRPr="00393849" w:rsidRDefault="00393849" w:rsidP="00393849">
      <w:pPr>
        <w:widowControl w:val="0"/>
        <w:autoSpaceDE w:val="0"/>
        <w:autoSpaceDN w:val="0"/>
        <w:adjustRightInd w:val="0"/>
        <w:ind w:firstLine="709"/>
        <w:jc w:val="both"/>
        <w:outlineLvl w:val="1"/>
        <w:rPr>
          <w:color w:val="000000"/>
          <w:sz w:val="28"/>
          <w:szCs w:val="28"/>
        </w:rPr>
      </w:pPr>
      <w:r w:rsidRPr="00393849">
        <w:rPr>
          <w:color w:val="000000"/>
          <w:sz w:val="28"/>
          <w:szCs w:val="28"/>
        </w:rPr>
        <w:t>5.7. К жалобе могут быть приложены копии документов, подтверждающие изложенные в ней доводы.</w:t>
      </w:r>
    </w:p>
    <w:p w:rsidR="00393849" w:rsidRPr="00393849" w:rsidRDefault="00393849" w:rsidP="00393849">
      <w:pPr>
        <w:widowControl w:val="0"/>
        <w:tabs>
          <w:tab w:val="left" w:pos="0"/>
        </w:tabs>
        <w:autoSpaceDE w:val="0"/>
        <w:autoSpaceDN w:val="0"/>
        <w:adjustRightInd w:val="0"/>
        <w:ind w:firstLine="720"/>
        <w:jc w:val="both"/>
        <w:rPr>
          <w:color w:val="000000"/>
          <w:sz w:val="28"/>
          <w:szCs w:val="28"/>
        </w:rPr>
      </w:pPr>
      <w:r w:rsidRPr="00393849">
        <w:rPr>
          <w:color w:val="000000"/>
          <w:sz w:val="28"/>
          <w:szCs w:val="28"/>
        </w:rPr>
        <w:t>5.8. Перечень оснований для отказа либо приостановления рассмотрения обращения:</w:t>
      </w:r>
    </w:p>
    <w:p w:rsidR="00393849" w:rsidRPr="00393849" w:rsidRDefault="00393849" w:rsidP="00393849">
      <w:pPr>
        <w:widowControl w:val="0"/>
        <w:tabs>
          <w:tab w:val="left" w:pos="0"/>
        </w:tabs>
        <w:autoSpaceDE w:val="0"/>
        <w:autoSpaceDN w:val="0"/>
        <w:adjustRightInd w:val="0"/>
        <w:ind w:firstLine="720"/>
        <w:jc w:val="both"/>
        <w:rPr>
          <w:color w:val="000000"/>
          <w:sz w:val="28"/>
          <w:szCs w:val="28"/>
        </w:rPr>
      </w:pPr>
      <w:r w:rsidRPr="00393849">
        <w:rPr>
          <w:color w:val="000000"/>
          <w:sz w:val="28"/>
          <w:szCs w:val="28"/>
        </w:rPr>
        <w:t xml:space="preserve">- если в обращении не </w:t>
      </w:r>
      <w:proofErr w:type="gramStart"/>
      <w:r w:rsidRPr="00393849">
        <w:rPr>
          <w:color w:val="000000"/>
          <w:sz w:val="28"/>
          <w:szCs w:val="28"/>
        </w:rPr>
        <w:t>указаны</w:t>
      </w:r>
      <w:proofErr w:type="gramEnd"/>
      <w:r w:rsidRPr="00393849">
        <w:rPr>
          <w:color w:val="000000"/>
          <w:sz w:val="28"/>
          <w:szCs w:val="28"/>
        </w:rPr>
        <w:t xml:space="preserve"> фамилия заявителя и почтовый адрес, по которому должен быть направлен ответ, ответ на обращение не дается;</w:t>
      </w:r>
    </w:p>
    <w:p w:rsidR="00393849" w:rsidRPr="00393849" w:rsidRDefault="00393849" w:rsidP="00393849">
      <w:pPr>
        <w:widowControl w:val="0"/>
        <w:tabs>
          <w:tab w:val="left" w:pos="0"/>
        </w:tabs>
        <w:autoSpaceDE w:val="0"/>
        <w:autoSpaceDN w:val="0"/>
        <w:adjustRightInd w:val="0"/>
        <w:ind w:firstLine="720"/>
        <w:jc w:val="both"/>
        <w:rPr>
          <w:color w:val="000000"/>
          <w:sz w:val="28"/>
          <w:szCs w:val="28"/>
        </w:rPr>
      </w:pPr>
      <w:r w:rsidRPr="00393849">
        <w:rPr>
          <w:color w:val="000000"/>
          <w:sz w:val="28"/>
          <w:szCs w:val="28"/>
        </w:rPr>
        <w:t>- если в обращении содержатся нецензурные, либо оскорбительные выражения, угрозы жизни, здоровью и имуществу должностного лица, а также членов его семьи, муниципальный служащий администрации, ответственный за рассмотрение обращения, вправе оставить его без ответа по существу поставленных в нем вопросов и сообщить заявителю, направившему обращение, о недопустимости злоупотребления правом;</w:t>
      </w:r>
    </w:p>
    <w:p w:rsidR="00393849" w:rsidRPr="00393849" w:rsidRDefault="00393849" w:rsidP="00393849">
      <w:pPr>
        <w:widowControl w:val="0"/>
        <w:tabs>
          <w:tab w:val="left" w:pos="0"/>
        </w:tabs>
        <w:autoSpaceDE w:val="0"/>
        <w:autoSpaceDN w:val="0"/>
        <w:adjustRightInd w:val="0"/>
        <w:ind w:firstLine="720"/>
        <w:jc w:val="both"/>
        <w:rPr>
          <w:rFonts w:ascii="Times New Roman CYR" w:hAnsi="Times New Roman CYR" w:cs="Times New Roman CYR"/>
          <w:color w:val="000000"/>
          <w:sz w:val="28"/>
          <w:szCs w:val="28"/>
        </w:rPr>
      </w:pPr>
      <w:r w:rsidRPr="00393849">
        <w:rPr>
          <w:rFonts w:ascii="Times New Roman CYR" w:hAnsi="Times New Roman CYR" w:cs="Times New Roman CYR"/>
          <w:color w:val="000000"/>
          <w:sz w:val="28"/>
          <w:szCs w:val="28"/>
        </w:rPr>
        <w:t>- если текст обращения не поддается прочтению, ответ на обращение не дается, о чем сообщается заявителю, если его фамилия и почтовый адрес поддаются прочтению;</w:t>
      </w:r>
    </w:p>
    <w:p w:rsidR="00393849" w:rsidRPr="00393849" w:rsidRDefault="00393849" w:rsidP="00393849">
      <w:pPr>
        <w:widowControl w:val="0"/>
        <w:tabs>
          <w:tab w:val="left" w:pos="0"/>
        </w:tabs>
        <w:autoSpaceDE w:val="0"/>
        <w:autoSpaceDN w:val="0"/>
        <w:adjustRightInd w:val="0"/>
        <w:ind w:firstLine="720"/>
        <w:jc w:val="both"/>
        <w:rPr>
          <w:rFonts w:ascii="Times New Roman CYR" w:hAnsi="Times New Roman CYR" w:cs="Times New Roman CYR"/>
          <w:color w:val="000000"/>
          <w:sz w:val="28"/>
          <w:szCs w:val="28"/>
        </w:rPr>
      </w:pPr>
      <w:proofErr w:type="gramStart"/>
      <w:r w:rsidRPr="00393849">
        <w:rPr>
          <w:rFonts w:ascii="Times New Roman CYR" w:hAnsi="Times New Roman CYR" w:cs="Times New Roman CYR"/>
          <w:color w:val="000000"/>
          <w:sz w:val="28"/>
          <w:szCs w:val="28"/>
        </w:rPr>
        <w:t>- если в обращении содержится вопрос, на который заявителю многократно давались письменные ответы по существу в связи с ранее направляемыми обращениями, должностное лицо, ответственное за рассмотрение обращения, вправе принять решение о безосновательности очередного обращения и прекращении переписки с заявителем по данному вопросу при условии, что данное обращение и ранее направлялось в администрацию или одному и тому же должностному лицу администрации.</w:t>
      </w:r>
      <w:proofErr w:type="gramEnd"/>
      <w:r w:rsidRPr="00393849">
        <w:rPr>
          <w:rFonts w:ascii="Times New Roman CYR" w:hAnsi="Times New Roman CYR" w:cs="Times New Roman CYR"/>
          <w:color w:val="000000"/>
          <w:sz w:val="28"/>
          <w:szCs w:val="28"/>
        </w:rPr>
        <w:t xml:space="preserve"> О данном решении уведомляется заявитель, направивший обращение.</w:t>
      </w:r>
    </w:p>
    <w:p w:rsidR="00393849" w:rsidRPr="00393849" w:rsidRDefault="00393849" w:rsidP="00393849">
      <w:pPr>
        <w:widowControl w:val="0"/>
        <w:tabs>
          <w:tab w:val="left" w:pos="0"/>
        </w:tabs>
        <w:autoSpaceDE w:val="0"/>
        <w:autoSpaceDN w:val="0"/>
        <w:adjustRightInd w:val="0"/>
        <w:ind w:firstLine="720"/>
        <w:jc w:val="both"/>
        <w:rPr>
          <w:rFonts w:ascii="Times New Roman CYR" w:hAnsi="Times New Roman CYR" w:cs="Times New Roman CYR"/>
          <w:color w:val="000000"/>
          <w:sz w:val="28"/>
          <w:szCs w:val="28"/>
        </w:rPr>
      </w:pPr>
      <w:r w:rsidRPr="00393849">
        <w:rPr>
          <w:rFonts w:ascii="Times New Roman CYR" w:hAnsi="Times New Roman CYR" w:cs="Times New Roman CYR"/>
          <w:color w:val="000000"/>
          <w:sz w:val="28"/>
          <w:szCs w:val="28"/>
        </w:rPr>
        <w:t>5.9. Основанием для начала процедуры досудебного (внесудебного) обжалования является получение обращения заявителя лично или письменно в адрес администрации.</w:t>
      </w:r>
    </w:p>
    <w:p w:rsidR="00393849" w:rsidRPr="00393849" w:rsidRDefault="00393849" w:rsidP="00393849">
      <w:pPr>
        <w:widowControl w:val="0"/>
        <w:tabs>
          <w:tab w:val="left" w:pos="0"/>
        </w:tabs>
        <w:autoSpaceDE w:val="0"/>
        <w:autoSpaceDN w:val="0"/>
        <w:adjustRightInd w:val="0"/>
        <w:ind w:firstLine="720"/>
        <w:jc w:val="both"/>
        <w:rPr>
          <w:rFonts w:ascii="Times New Roman CYR" w:hAnsi="Times New Roman CYR" w:cs="Times New Roman CYR"/>
          <w:color w:val="000000"/>
          <w:sz w:val="28"/>
          <w:szCs w:val="28"/>
        </w:rPr>
      </w:pPr>
      <w:r w:rsidRPr="00393849">
        <w:rPr>
          <w:rFonts w:ascii="Times New Roman CYR" w:hAnsi="Times New Roman CYR" w:cs="Times New Roman CYR"/>
          <w:color w:val="000000"/>
          <w:sz w:val="28"/>
          <w:szCs w:val="28"/>
        </w:rPr>
        <w:lastRenderedPageBreak/>
        <w:t>5.10. Заявитель имеет право на получение информации и документов, необходимых для обоснования обращения, в том случае, если администрация располагает данной информацией и документами.</w:t>
      </w:r>
    </w:p>
    <w:p w:rsidR="00393849" w:rsidRPr="00393849" w:rsidRDefault="00393849" w:rsidP="00393849">
      <w:pPr>
        <w:widowControl w:val="0"/>
        <w:tabs>
          <w:tab w:val="left" w:pos="0"/>
        </w:tabs>
        <w:autoSpaceDE w:val="0"/>
        <w:autoSpaceDN w:val="0"/>
        <w:adjustRightInd w:val="0"/>
        <w:ind w:firstLine="720"/>
        <w:jc w:val="both"/>
        <w:rPr>
          <w:rFonts w:ascii="Times New Roman CYR" w:hAnsi="Times New Roman CYR" w:cs="Times New Roman CYR"/>
          <w:color w:val="000000"/>
          <w:sz w:val="28"/>
          <w:szCs w:val="28"/>
        </w:rPr>
      </w:pPr>
      <w:r w:rsidRPr="00393849">
        <w:rPr>
          <w:rFonts w:ascii="Times New Roman CYR" w:hAnsi="Times New Roman CYR" w:cs="Times New Roman CYR"/>
          <w:color w:val="000000"/>
          <w:sz w:val="28"/>
          <w:szCs w:val="28"/>
        </w:rPr>
        <w:t xml:space="preserve">5.11. Письменное обращение (жалоба) рассматривается в течение 30 дней </w:t>
      </w:r>
      <w:proofErr w:type="gramStart"/>
      <w:r w:rsidRPr="00393849">
        <w:rPr>
          <w:rFonts w:ascii="Times New Roman CYR" w:hAnsi="Times New Roman CYR" w:cs="Times New Roman CYR"/>
          <w:color w:val="000000"/>
          <w:sz w:val="28"/>
          <w:szCs w:val="28"/>
        </w:rPr>
        <w:t>с даты</w:t>
      </w:r>
      <w:proofErr w:type="gramEnd"/>
      <w:r w:rsidRPr="00393849">
        <w:rPr>
          <w:rFonts w:ascii="Times New Roman CYR" w:hAnsi="Times New Roman CYR" w:cs="Times New Roman CYR"/>
          <w:color w:val="000000"/>
          <w:sz w:val="28"/>
          <w:szCs w:val="28"/>
        </w:rPr>
        <w:t xml:space="preserve"> его регистрации в администрации.</w:t>
      </w:r>
    </w:p>
    <w:p w:rsidR="00393849" w:rsidRPr="00393849" w:rsidRDefault="00393849" w:rsidP="00393849">
      <w:pPr>
        <w:widowControl w:val="0"/>
        <w:tabs>
          <w:tab w:val="left" w:pos="0"/>
        </w:tabs>
        <w:autoSpaceDE w:val="0"/>
        <w:autoSpaceDN w:val="0"/>
        <w:adjustRightInd w:val="0"/>
        <w:ind w:firstLine="720"/>
        <w:jc w:val="both"/>
        <w:rPr>
          <w:rFonts w:ascii="Times New Roman CYR" w:hAnsi="Times New Roman CYR" w:cs="Times New Roman CYR"/>
          <w:color w:val="000000"/>
          <w:sz w:val="28"/>
          <w:szCs w:val="28"/>
        </w:rPr>
      </w:pPr>
      <w:r w:rsidRPr="00393849">
        <w:rPr>
          <w:rFonts w:ascii="Times New Roman CYR" w:hAnsi="Times New Roman CYR" w:cs="Times New Roman CYR"/>
          <w:color w:val="000000"/>
          <w:sz w:val="28"/>
          <w:szCs w:val="28"/>
        </w:rPr>
        <w:t>В случае возникновения необходимости направления запроса другим исполнительным органам государственной власти, органам местного самоуправления, иным организациям для получения требуемых для рассмотрения обращения документов и материалов глава вправе продлить срок рассмотрения обращения (жалобы), но не более чем на 30 дней. О продлении срока рассмотрения обращения (жалобы) уведомляется заявитель, направивший обращение.</w:t>
      </w:r>
    </w:p>
    <w:p w:rsidR="00393849" w:rsidRPr="00393849" w:rsidRDefault="00393849" w:rsidP="00393849">
      <w:pPr>
        <w:widowControl w:val="0"/>
        <w:tabs>
          <w:tab w:val="left" w:pos="0"/>
        </w:tabs>
        <w:autoSpaceDE w:val="0"/>
        <w:autoSpaceDN w:val="0"/>
        <w:adjustRightInd w:val="0"/>
        <w:ind w:firstLine="720"/>
        <w:jc w:val="both"/>
        <w:rPr>
          <w:rFonts w:ascii="Times New Roman CYR" w:hAnsi="Times New Roman CYR" w:cs="Times New Roman CYR"/>
          <w:color w:val="000000"/>
          <w:sz w:val="28"/>
          <w:szCs w:val="28"/>
        </w:rPr>
      </w:pPr>
      <w:r w:rsidRPr="00393849">
        <w:rPr>
          <w:rFonts w:ascii="Times New Roman CYR" w:hAnsi="Times New Roman CYR" w:cs="Times New Roman CYR"/>
          <w:color w:val="000000"/>
          <w:sz w:val="28"/>
          <w:szCs w:val="28"/>
        </w:rPr>
        <w:t>5.12. Главой проводится личный прием заявителей.</w:t>
      </w:r>
    </w:p>
    <w:p w:rsidR="00393849" w:rsidRPr="00393849" w:rsidRDefault="00393849" w:rsidP="00393849">
      <w:pPr>
        <w:widowControl w:val="0"/>
        <w:tabs>
          <w:tab w:val="left" w:pos="0"/>
        </w:tabs>
        <w:autoSpaceDE w:val="0"/>
        <w:autoSpaceDN w:val="0"/>
        <w:adjustRightInd w:val="0"/>
        <w:ind w:firstLine="720"/>
        <w:jc w:val="both"/>
        <w:rPr>
          <w:rFonts w:ascii="Times New Roman CYR" w:hAnsi="Times New Roman CYR" w:cs="Times New Roman CYR"/>
          <w:color w:val="000000"/>
          <w:sz w:val="28"/>
          <w:szCs w:val="28"/>
        </w:rPr>
      </w:pPr>
      <w:r w:rsidRPr="00393849">
        <w:rPr>
          <w:rFonts w:ascii="Times New Roman CYR" w:hAnsi="Times New Roman CYR" w:cs="Times New Roman CYR"/>
          <w:color w:val="000000"/>
          <w:sz w:val="28"/>
          <w:szCs w:val="28"/>
        </w:rPr>
        <w:t>Номера телефонов и график проведения личного приема главы приведены в п. 1.5. настоящего Регламента.</w:t>
      </w:r>
    </w:p>
    <w:p w:rsidR="00393849" w:rsidRPr="00393849" w:rsidRDefault="00393849" w:rsidP="00393849">
      <w:pPr>
        <w:widowControl w:val="0"/>
        <w:tabs>
          <w:tab w:val="left" w:pos="0"/>
        </w:tabs>
        <w:autoSpaceDE w:val="0"/>
        <w:autoSpaceDN w:val="0"/>
        <w:adjustRightInd w:val="0"/>
        <w:ind w:firstLine="720"/>
        <w:jc w:val="both"/>
        <w:rPr>
          <w:rFonts w:ascii="Times New Roman CYR" w:hAnsi="Times New Roman CYR" w:cs="Times New Roman CYR"/>
          <w:color w:val="000000"/>
          <w:sz w:val="28"/>
          <w:szCs w:val="28"/>
        </w:rPr>
      </w:pPr>
      <w:r w:rsidRPr="00393849">
        <w:rPr>
          <w:color w:val="000000"/>
          <w:spacing w:val="-1"/>
          <w:sz w:val="28"/>
          <w:szCs w:val="28"/>
        </w:rPr>
        <w:t xml:space="preserve"> 5.13. Ответ на обращение в ходе личного приема с согласия Заявителя может быть дан устно. </w:t>
      </w:r>
      <w:r w:rsidRPr="00393849">
        <w:rPr>
          <w:rFonts w:ascii="Times New Roman CYR" w:hAnsi="Times New Roman CYR" w:cs="Times New Roman CYR"/>
          <w:color w:val="000000"/>
          <w:sz w:val="28"/>
          <w:szCs w:val="28"/>
        </w:rPr>
        <w:t>В остальных случаях дается письменный ответ по существу поставленных в обращении вопросов в соответствии со сроками, установленными для рассмотрения письменных обращений (п. 1.12. настоящего Регламента).</w:t>
      </w:r>
    </w:p>
    <w:p w:rsidR="00393849" w:rsidRPr="00393849" w:rsidRDefault="00393849" w:rsidP="00393849">
      <w:pPr>
        <w:widowControl w:val="0"/>
        <w:tabs>
          <w:tab w:val="left" w:pos="0"/>
        </w:tabs>
        <w:autoSpaceDE w:val="0"/>
        <w:autoSpaceDN w:val="0"/>
        <w:adjustRightInd w:val="0"/>
        <w:ind w:firstLine="720"/>
        <w:jc w:val="both"/>
        <w:rPr>
          <w:color w:val="000000"/>
          <w:sz w:val="28"/>
          <w:szCs w:val="28"/>
        </w:rPr>
      </w:pPr>
      <w:r w:rsidRPr="00393849">
        <w:rPr>
          <w:color w:val="000000"/>
          <w:sz w:val="28"/>
          <w:szCs w:val="28"/>
        </w:rPr>
        <w:t>5.14. По результатам рассмотрения обращения (жалобы) главой принимается решение об удовлетворении содержащихся в жалобе заявителя требований либо об отказе в их удовлетворении.</w:t>
      </w:r>
    </w:p>
    <w:p w:rsidR="00393849" w:rsidRPr="00393849" w:rsidRDefault="00393849" w:rsidP="00393849">
      <w:pPr>
        <w:widowControl w:val="0"/>
        <w:tabs>
          <w:tab w:val="left" w:pos="0"/>
        </w:tabs>
        <w:autoSpaceDE w:val="0"/>
        <w:autoSpaceDN w:val="0"/>
        <w:adjustRightInd w:val="0"/>
        <w:ind w:firstLine="720"/>
        <w:jc w:val="both"/>
        <w:rPr>
          <w:color w:val="000000"/>
          <w:sz w:val="28"/>
          <w:szCs w:val="28"/>
        </w:rPr>
      </w:pPr>
      <w:r w:rsidRPr="00393849">
        <w:rPr>
          <w:color w:val="000000"/>
          <w:sz w:val="28"/>
          <w:szCs w:val="28"/>
        </w:rPr>
        <w:t>Письменный ответ, содержащий результаты рассмотрения, подписывается главой и направляется по почтовому адресу, указанному заявителем.</w:t>
      </w:r>
    </w:p>
    <w:p w:rsidR="00393849" w:rsidRPr="00393849" w:rsidRDefault="00393849" w:rsidP="00393849">
      <w:pPr>
        <w:widowControl w:val="0"/>
        <w:tabs>
          <w:tab w:val="left" w:pos="0"/>
        </w:tabs>
        <w:autoSpaceDE w:val="0"/>
        <w:autoSpaceDN w:val="0"/>
        <w:adjustRightInd w:val="0"/>
        <w:ind w:firstLine="720"/>
        <w:jc w:val="both"/>
        <w:rPr>
          <w:color w:val="000000"/>
          <w:sz w:val="28"/>
          <w:szCs w:val="28"/>
        </w:rPr>
      </w:pPr>
      <w:r w:rsidRPr="00393849">
        <w:rPr>
          <w:color w:val="000000"/>
          <w:sz w:val="28"/>
          <w:szCs w:val="28"/>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93849" w:rsidRPr="00393849" w:rsidRDefault="00393849" w:rsidP="00393849">
      <w:pPr>
        <w:widowControl w:val="0"/>
        <w:tabs>
          <w:tab w:val="left" w:pos="0"/>
        </w:tabs>
        <w:autoSpaceDE w:val="0"/>
        <w:autoSpaceDN w:val="0"/>
        <w:adjustRightInd w:val="0"/>
        <w:ind w:firstLine="720"/>
        <w:jc w:val="both"/>
        <w:rPr>
          <w:color w:val="000000"/>
          <w:sz w:val="28"/>
          <w:szCs w:val="28"/>
        </w:rPr>
      </w:pPr>
      <w:r w:rsidRPr="00393849">
        <w:rPr>
          <w:color w:val="000000"/>
          <w:sz w:val="28"/>
          <w:szCs w:val="28"/>
        </w:rPr>
        <w:t>5.15. В случае если заявитель не удовлетворен решением, принятым в ходе рассмотрения обращения, то решения, принятые в ходе предоставления муниципальной услуги, могут быть обжалованы в судебном порядке</w:t>
      </w:r>
    </w:p>
    <w:p w:rsidR="00393849" w:rsidRPr="00393849" w:rsidRDefault="00393849" w:rsidP="00393849">
      <w:pPr>
        <w:widowControl w:val="0"/>
        <w:tabs>
          <w:tab w:val="left" w:pos="0"/>
        </w:tabs>
        <w:autoSpaceDE w:val="0"/>
        <w:autoSpaceDN w:val="0"/>
        <w:adjustRightInd w:val="0"/>
        <w:ind w:firstLine="720"/>
        <w:jc w:val="both"/>
        <w:rPr>
          <w:color w:val="000000"/>
          <w:sz w:val="28"/>
          <w:szCs w:val="28"/>
        </w:rPr>
      </w:pPr>
      <w:r w:rsidRPr="00393849">
        <w:rPr>
          <w:color w:val="000000"/>
          <w:sz w:val="28"/>
          <w:szCs w:val="28"/>
        </w:rPr>
        <w:t>5.16. Порядок подачи, рассмотрения и разрешения обращений, направляемых в суды, определяется действующим законодательством Российской Федерации.</w:t>
      </w:r>
    </w:p>
    <w:p w:rsidR="00393849" w:rsidRPr="00393849" w:rsidRDefault="00393849" w:rsidP="00393849">
      <w:pPr>
        <w:widowControl w:val="0"/>
        <w:tabs>
          <w:tab w:val="left" w:pos="0"/>
        </w:tabs>
        <w:autoSpaceDE w:val="0"/>
        <w:autoSpaceDN w:val="0"/>
        <w:adjustRightInd w:val="0"/>
        <w:ind w:firstLine="720"/>
        <w:jc w:val="both"/>
        <w:rPr>
          <w:color w:val="000000"/>
          <w:sz w:val="28"/>
          <w:szCs w:val="28"/>
        </w:rPr>
      </w:pPr>
      <w:r w:rsidRPr="00393849">
        <w:rPr>
          <w:color w:val="000000"/>
          <w:sz w:val="28"/>
          <w:szCs w:val="28"/>
        </w:rPr>
        <w:t>5.17. В соответствии с действующим законодательством Российской Федерации действия (бездействие) должностных лиц, а также решения, принятые в ходе предоставления муниципальной услуги, могут быть оспорены в судебном порядке.</w:t>
      </w: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rPr>
          <w:color w:val="000000"/>
          <w:sz w:val="28"/>
          <w:szCs w:val="28"/>
        </w:rPr>
      </w:pPr>
      <w:r w:rsidRPr="00393849">
        <w:rPr>
          <w:color w:val="000000"/>
          <w:sz w:val="28"/>
          <w:szCs w:val="28"/>
        </w:rPr>
        <w:t xml:space="preserve">  </w:t>
      </w:r>
      <w:r w:rsidRPr="00393849">
        <w:rPr>
          <w:noProof/>
          <w:sz w:val="20"/>
          <w:szCs w:val="20"/>
        </w:rPr>
        <w:pict>
          <v:shape id="_x0000_s1211" type="#_x0000_t202" style="position:absolute;margin-left:217.7pt;margin-top:8.15pt;width:273.95pt;height:70pt;z-index:251803648;mso-position-horizontal-relative:text;mso-position-vertical-relative:text" stroked="f">
            <v:textbox>
              <w:txbxContent>
                <w:p w:rsidR="00393849" w:rsidRDefault="00393849" w:rsidP="00393849">
                  <w:r>
                    <w:rPr>
                      <w:sz w:val="28"/>
                      <w:szCs w:val="28"/>
                    </w:rPr>
                    <w:tab/>
                  </w:r>
                  <w:r>
                    <w:t>Приложение № 1</w:t>
                  </w:r>
                </w:p>
                <w:p w:rsidR="00393849" w:rsidRDefault="00393849" w:rsidP="00393849">
                  <w:r>
                    <w:tab/>
                    <w:t>к административному регламенту</w:t>
                  </w:r>
                </w:p>
              </w:txbxContent>
            </v:textbox>
          </v:shape>
        </w:pict>
      </w:r>
    </w:p>
    <w:p w:rsidR="00393849" w:rsidRPr="00393849" w:rsidRDefault="00393849" w:rsidP="00393849">
      <w:pPr>
        <w:widowControl w:val="0"/>
        <w:autoSpaceDE w:val="0"/>
        <w:autoSpaceDN w:val="0"/>
        <w:adjustRightInd w:val="0"/>
        <w:ind w:left="3119"/>
        <w:jc w:val="center"/>
        <w:rPr>
          <w:color w:val="000000"/>
          <w:sz w:val="28"/>
          <w:szCs w:val="28"/>
        </w:rPr>
      </w:pPr>
    </w:p>
    <w:p w:rsidR="00393849" w:rsidRPr="00393849" w:rsidRDefault="00393849" w:rsidP="00393849">
      <w:pPr>
        <w:widowControl w:val="0"/>
        <w:autoSpaceDE w:val="0"/>
        <w:autoSpaceDN w:val="0"/>
        <w:adjustRightInd w:val="0"/>
        <w:ind w:left="3119"/>
        <w:jc w:val="center"/>
        <w:rPr>
          <w:color w:val="000000"/>
          <w:sz w:val="28"/>
          <w:szCs w:val="28"/>
        </w:rPr>
      </w:pPr>
    </w:p>
    <w:p w:rsidR="00393849" w:rsidRPr="00393849" w:rsidRDefault="00393849" w:rsidP="00393849">
      <w:pPr>
        <w:widowControl w:val="0"/>
        <w:autoSpaceDE w:val="0"/>
        <w:autoSpaceDN w:val="0"/>
        <w:adjustRightInd w:val="0"/>
        <w:ind w:left="3119"/>
        <w:jc w:val="center"/>
        <w:rPr>
          <w:color w:val="000000"/>
          <w:sz w:val="28"/>
          <w:szCs w:val="28"/>
        </w:rPr>
      </w:pPr>
    </w:p>
    <w:p w:rsidR="00393849" w:rsidRPr="00393849" w:rsidRDefault="00393849" w:rsidP="00393849">
      <w:pPr>
        <w:widowControl w:val="0"/>
        <w:autoSpaceDE w:val="0"/>
        <w:autoSpaceDN w:val="0"/>
        <w:adjustRightInd w:val="0"/>
        <w:ind w:left="3119"/>
        <w:jc w:val="center"/>
        <w:rPr>
          <w:color w:val="000000"/>
          <w:sz w:val="28"/>
          <w:szCs w:val="28"/>
        </w:rPr>
      </w:pPr>
    </w:p>
    <w:p w:rsidR="00393849" w:rsidRPr="00393849" w:rsidRDefault="00393849" w:rsidP="00393849">
      <w:pPr>
        <w:widowControl w:val="0"/>
        <w:autoSpaceDE w:val="0"/>
        <w:autoSpaceDN w:val="0"/>
        <w:adjustRightInd w:val="0"/>
        <w:ind w:left="3119"/>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r w:rsidRPr="00393849">
        <w:rPr>
          <w:color w:val="000000"/>
          <w:sz w:val="28"/>
          <w:szCs w:val="28"/>
        </w:rPr>
        <w:t xml:space="preserve">Форма </w:t>
      </w:r>
    </w:p>
    <w:p w:rsidR="00393849" w:rsidRPr="00393849" w:rsidRDefault="00393849" w:rsidP="00393849">
      <w:pPr>
        <w:widowControl w:val="0"/>
        <w:autoSpaceDE w:val="0"/>
        <w:autoSpaceDN w:val="0"/>
        <w:adjustRightInd w:val="0"/>
        <w:jc w:val="center"/>
        <w:rPr>
          <w:color w:val="000000"/>
          <w:sz w:val="28"/>
          <w:szCs w:val="28"/>
        </w:rPr>
      </w:pPr>
      <w:r w:rsidRPr="00393849">
        <w:rPr>
          <w:color w:val="000000"/>
          <w:sz w:val="28"/>
          <w:szCs w:val="28"/>
        </w:rPr>
        <w:lastRenderedPageBreak/>
        <w:t>заявления о выдаче дубликата</w:t>
      </w:r>
    </w:p>
    <w:p w:rsidR="00393849" w:rsidRPr="00393849" w:rsidRDefault="00393849" w:rsidP="00393849">
      <w:pPr>
        <w:widowControl w:val="0"/>
        <w:autoSpaceDE w:val="0"/>
        <w:autoSpaceDN w:val="0"/>
        <w:adjustRightInd w:val="0"/>
        <w:jc w:val="center"/>
        <w:rPr>
          <w:color w:val="000000"/>
          <w:sz w:val="28"/>
          <w:szCs w:val="28"/>
        </w:rPr>
      </w:pPr>
      <w:r w:rsidRPr="00393849">
        <w:rPr>
          <w:color w:val="000000"/>
          <w:sz w:val="28"/>
          <w:szCs w:val="28"/>
        </w:rPr>
        <w:t>договора купли-продажи имущества</w:t>
      </w:r>
    </w:p>
    <w:tbl>
      <w:tblPr>
        <w:tblW w:w="9468" w:type="dxa"/>
        <w:tblInd w:w="108" w:type="dxa"/>
        <w:tblLook w:val="01E0" w:firstRow="1" w:lastRow="1" w:firstColumn="1" w:lastColumn="1" w:noHBand="0" w:noVBand="0"/>
      </w:tblPr>
      <w:tblGrid>
        <w:gridCol w:w="3680"/>
        <w:gridCol w:w="5788"/>
      </w:tblGrid>
      <w:tr w:rsidR="00393849" w:rsidRPr="00393849" w:rsidTr="005A383C">
        <w:tc>
          <w:tcPr>
            <w:tcW w:w="4392" w:type="dxa"/>
          </w:tcPr>
          <w:p w:rsidR="00393849" w:rsidRPr="00393849" w:rsidRDefault="00393849" w:rsidP="00393849">
            <w:pPr>
              <w:widowControl w:val="0"/>
              <w:autoSpaceDE w:val="0"/>
              <w:autoSpaceDN w:val="0"/>
              <w:adjustRightInd w:val="0"/>
              <w:outlineLvl w:val="0"/>
              <w:rPr>
                <w:color w:val="000000"/>
                <w:sz w:val="28"/>
                <w:szCs w:val="28"/>
              </w:rPr>
            </w:pPr>
          </w:p>
        </w:tc>
        <w:tc>
          <w:tcPr>
            <w:tcW w:w="5076" w:type="dxa"/>
          </w:tcPr>
          <w:p w:rsidR="00393849" w:rsidRPr="00393849" w:rsidRDefault="00393849" w:rsidP="00393849">
            <w:pPr>
              <w:widowControl w:val="0"/>
              <w:autoSpaceDE w:val="0"/>
              <w:autoSpaceDN w:val="0"/>
              <w:adjustRightInd w:val="0"/>
              <w:rPr>
                <w:color w:val="000000"/>
                <w:sz w:val="28"/>
                <w:szCs w:val="28"/>
              </w:rPr>
            </w:pPr>
          </w:p>
          <w:p w:rsidR="00393849" w:rsidRPr="00393849" w:rsidRDefault="00393849" w:rsidP="00393849">
            <w:pPr>
              <w:widowControl w:val="0"/>
              <w:autoSpaceDE w:val="0"/>
              <w:autoSpaceDN w:val="0"/>
              <w:adjustRightInd w:val="0"/>
              <w:rPr>
                <w:color w:val="000000"/>
                <w:sz w:val="28"/>
                <w:szCs w:val="28"/>
              </w:rPr>
            </w:pPr>
          </w:p>
          <w:p w:rsidR="00393849" w:rsidRPr="00393849" w:rsidRDefault="00393849" w:rsidP="00393849">
            <w:pPr>
              <w:widowControl w:val="0"/>
              <w:autoSpaceDE w:val="0"/>
              <w:autoSpaceDN w:val="0"/>
              <w:adjustRightInd w:val="0"/>
              <w:rPr>
                <w:color w:val="000000"/>
                <w:sz w:val="28"/>
                <w:szCs w:val="28"/>
              </w:rPr>
            </w:pPr>
            <w:r w:rsidRPr="00393849">
              <w:rPr>
                <w:color w:val="000000"/>
                <w:sz w:val="28"/>
                <w:szCs w:val="28"/>
              </w:rPr>
              <w:t>Главе Клинцовского</w:t>
            </w:r>
          </w:p>
          <w:p w:rsidR="00393849" w:rsidRPr="00393849" w:rsidRDefault="00393849" w:rsidP="00393849">
            <w:pPr>
              <w:widowControl w:val="0"/>
              <w:autoSpaceDE w:val="0"/>
              <w:autoSpaceDN w:val="0"/>
              <w:adjustRightInd w:val="0"/>
              <w:rPr>
                <w:color w:val="000000"/>
                <w:sz w:val="28"/>
                <w:szCs w:val="28"/>
              </w:rPr>
            </w:pPr>
            <w:r w:rsidRPr="00393849">
              <w:rPr>
                <w:color w:val="000000"/>
                <w:sz w:val="28"/>
                <w:szCs w:val="28"/>
              </w:rPr>
              <w:t>муниципального образования</w:t>
            </w:r>
          </w:p>
          <w:p w:rsidR="00393849" w:rsidRPr="00393849" w:rsidRDefault="00393849" w:rsidP="00393849">
            <w:pPr>
              <w:widowControl w:val="0"/>
              <w:autoSpaceDE w:val="0"/>
              <w:autoSpaceDN w:val="0"/>
              <w:adjustRightInd w:val="0"/>
              <w:rPr>
                <w:color w:val="000000"/>
                <w:sz w:val="28"/>
                <w:szCs w:val="28"/>
              </w:rPr>
            </w:pPr>
          </w:p>
          <w:p w:rsidR="00393849" w:rsidRPr="00393849" w:rsidRDefault="00393849" w:rsidP="00393849">
            <w:pPr>
              <w:widowControl w:val="0"/>
              <w:autoSpaceDE w:val="0"/>
              <w:autoSpaceDN w:val="0"/>
              <w:adjustRightInd w:val="0"/>
              <w:rPr>
                <w:color w:val="000000"/>
                <w:sz w:val="28"/>
                <w:szCs w:val="28"/>
              </w:rPr>
            </w:pPr>
            <w:r w:rsidRPr="00393849">
              <w:rPr>
                <w:color w:val="000000"/>
                <w:sz w:val="28"/>
                <w:szCs w:val="28"/>
              </w:rPr>
              <w:t>от _____________________________________</w:t>
            </w:r>
          </w:p>
          <w:p w:rsidR="00393849" w:rsidRPr="00393849" w:rsidRDefault="00393849" w:rsidP="00393849">
            <w:pPr>
              <w:widowControl w:val="0"/>
              <w:autoSpaceDE w:val="0"/>
              <w:autoSpaceDN w:val="0"/>
              <w:adjustRightInd w:val="0"/>
              <w:rPr>
                <w:color w:val="000000"/>
                <w:sz w:val="28"/>
                <w:szCs w:val="28"/>
              </w:rPr>
            </w:pPr>
            <w:r w:rsidRPr="00393849">
              <w:rPr>
                <w:color w:val="000000"/>
                <w:sz w:val="28"/>
                <w:szCs w:val="28"/>
              </w:rPr>
              <w:t>_______________________________________,</w:t>
            </w:r>
          </w:p>
          <w:p w:rsidR="00393849" w:rsidRPr="00393849" w:rsidRDefault="00393849" w:rsidP="00393849">
            <w:pPr>
              <w:widowControl w:val="0"/>
              <w:autoSpaceDE w:val="0"/>
              <w:autoSpaceDN w:val="0"/>
              <w:adjustRightInd w:val="0"/>
              <w:rPr>
                <w:color w:val="000000"/>
                <w:sz w:val="28"/>
                <w:szCs w:val="28"/>
              </w:rPr>
            </w:pPr>
            <w:r w:rsidRPr="00393849">
              <w:rPr>
                <w:color w:val="000000"/>
                <w:sz w:val="28"/>
                <w:szCs w:val="28"/>
              </w:rPr>
              <w:t>_____________________________________ *,</w:t>
            </w:r>
          </w:p>
          <w:p w:rsidR="00393849" w:rsidRPr="00393849" w:rsidRDefault="00393849" w:rsidP="00393849">
            <w:pPr>
              <w:widowControl w:val="0"/>
              <w:autoSpaceDE w:val="0"/>
              <w:autoSpaceDN w:val="0"/>
              <w:adjustRightInd w:val="0"/>
              <w:rPr>
                <w:color w:val="000000"/>
                <w:sz w:val="28"/>
                <w:szCs w:val="28"/>
              </w:rPr>
            </w:pPr>
          </w:p>
          <w:p w:rsidR="00393849" w:rsidRPr="00393849" w:rsidRDefault="00393849" w:rsidP="00393849">
            <w:pPr>
              <w:widowControl w:val="0"/>
              <w:autoSpaceDE w:val="0"/>
              <w:autoSpaceDN w:val="0"/>
              <w:adjustRightInd w:val="0"/>
              <w:rPr>
                <w:color w:val="000000"/>
                <w:sz w:val="28"/>
                <w:szCs w:val="28"/>
              </w:rPr>
            </w:pPr>
            <w:r w:rsidRPr="00393849">
              <w:rPr>
                <w:color w:val="000000"/>
                <w:sz w:val="28"/>
                <w:szCs w:val="28"/>
              </w:rPr>
              <w:t>Адрес:__________________________________</w:t>
            </w:r>
          </w:p>
          <w:p w:rsidR="00393849" w:rsidRPr="00393849" w:rsidRDefault="00393849" w:rsidP="00393849">
            <w:pPr>
              <w:widowControl w:val="0"/>
              <w:autoSpaceDE w:val="0"/>
              <w:autoSpaceDN w:val="0"/>
              <w:adjustRightInd w:val="0"/>
              <w:rPr>
                <w:color w:val="000000"/>
                <w:sz w:val="28"/>
                <w:szCs w:val="28"/>
              </w:rPr>
            </w:pPr>
            <w:r w:rsidRPr="00393849">
              <w:rPr>
                <w:color w:val="000000"/>
                <w:sz w:val="28"/>
                <w:szCs w:val="28"/>
              </w:rPr>
              <w:t>Телефон: _______________________________</w:t>
            </w:r>
          </w:p>
        </w:tc>
      </w:tr>
      <w:tr w:rsidR="00393849" w:rsidRPr="00393849" w:rsidTr="005A383C">
        <w:tc>
          <w:tcPr>
            <w:tcW w:w="4392" w:type="dxa"/>
          </w:tcPr>
          <w:p w:rsidR="00393849" w:rsidRPr="00393849" w:rsidRDefault="00393849" w:rsidP="00393849">
            <w:pPr>
              <w:widowControl w:val="0"/>
              <w:autoSpaceDE w:val="0"/>
              <w:autoSpaceDN w:val="0"/>
              <w:adjustRightInd w:val="0"/>
              <w:outlineLvl w:val="0"/>
              <w:rPr>
                <w:color w:val="000000"/>
                <w:sz w:val="28"/>
                <w:szCs w:val="28"/>
              </w:rPr>
            </w:pPr>
          </w:p>
        </w:tc>
        <w:tc>
          <w:tcPr>
            <w:tcW w:w="5076" w:type="dxa"/>
          </w:tcPr>
          <w:p w:rsidR="00393849" w:rsidRPr="00393849" w:rsidRDefault="00393849" w:rsidP="00393849">
            <w:pPr>
              <w:widowControl w:val="0"/>
              <w:autoSpaceDE w:val="0"/>
              <w:autoSpaceDN w:val="0"/>
              <w:adjustRightInd w:val="0"/>
              <w:rPr>
                <w:color w:val="000000"/>
                <w:sz w:val="28"/>
                <w:szCs w:val="28"/>
              </w:rPr>
            </w:pPr>
          </w:p>
        </w:tc>
      </w:tr>
    </w:tbl>
    <w:p w:rsidR="00393849" w:rsidRPr="00393849" w:rsidRDefault="00393849" w:rsidP="00393849">
      <w:pPr>
        <w:widowControl w:val="0"/>
        <w:autoSpaceDE w:val="0"/>
        <w:autoSpaceDN w:val="0"/>
        <w:adjustRightInd w:val="0"/>
        <w:rPr>
          <w:color w:val="000000"/>
          <w:sz w:val="28"/>
          <w:szCs w:val="28"/>
        </w:rPr>
      </w:pPr>
    </w:p>
    <w:p w:rsidR="00393849" w:rsidRPr="00393849" w:rsidRDefault="00393849" w:rsidP="00393849">
      <w:pPr>
        <w:widowControl w:val="0"/>
        <w:autoSpaceDE w:val="0"/>
        <w:autoSpaceDN w:val="0"/>
        <w:adjustRightInd w:val="0"/>
        <w:rPr>
          <w:color w:val="000000"/>
          <w:sz w:val="28"/>
          <w:szCs w:val="28"/>
        </w:rPr>
      </w:pPr>
    </w:p>
    <w:p w:rsidR="00393849" w:rsidRPr="00393849" w:rsidRDefault="00393849" w:rsidP="00393849">
      <w:pPr>
        <w:widowControl w:val="0"/>
        <w:autoSpaceDE w:val="0"/>
        <w:autoSpaceDN w:val="0"/>
        <w:adjustRightInd w:val="0"/>
        <w:ind w:firstLine="709"/>
        <w:jc w:val="both"/>
        <w:rPr>
          <w:i/>
          <w:color w:val="000000"/>
          <w:sz w:val="28"/>
          <w:szCs w:val="28"/>
        </w:rPr>
      </w:pPr>
      <w:r w:rsidRPr="00393849">
        <w:rPr>
          <w:color w:val="000000"/>
          <w:sz w:val="28"/>
          <w:szCs w:val="28"/>
        </w:rPr>
        <w:t xml:space="preserve">Прошу изготовить и выдать дубликат договора  </w:t>
      </w:r>
      <w:r w:rsidRPr="00393849">
        <w:rPr>
          <w:i/>
          <w:color w:val="000000"/>
          <w:sz w:val="28"/>
          <w:szCs w:val="28"/>
        </w:rPr>
        <w:t>______________________</w:t>
      </w:r>
    </w:p>
    <w:p w:rsidR="00393849" w:rsidRPr="00393849" w:rsidRDefault="00393849" w:rsidP="00393849">
      <w:pPr>
        <w:widowControl w:val="0"/>
        <w:autoSpaceDE w:val="0"/>
        <w:autoSpaceDN w:val="0"/>
        <w:adjustRightInd w:val="0"/>
        <w:jc w:val="both"/>
        <w:rPr>
          <w:i/>
          <w:color w:val="000000"/>
          <w:sz w:val="28"/>
          <w:szCs w:val="28"/>
        </w:rPr>
      </w:pPr>
      <w:r w:rsidRPr="00393849">
        <w:rPr>
          <w:i/>
          <w:color w:val="000000"/>
          <w:sz w:val="28"/>
          <w:szCs w:val="28"/>
        </w:rPr>
        <w:t>________________________________________________________________</w:t>
      </w:r>
    </w:p>
    <w:p w:rsidR="00393849" w:rsidRPr="00393849" w:rsidRDefault="00393849" w:rsidP="00393849">
      <w:pPr>
        <w:widowControl w:val="0"/>
        <w:autoSpaceDE w:val="0"/>
        <w:autoSpaceDN w:val="0"/>
        <w:adjustRightInd w:val="0"/>
        <w:jc w:val="center"/>
        <w:rPr>
          <w:i/>
          <w:color w:val="000000"/>
          <w:sz w:val="16"/>
          <w:szCs w:val="16"/>
        </w:rPr>
      </w:pPr>
      <w:r w:rsidRPr="00393849">
        <w:rPr>
          <w:i/>
          <w:color w:val="000000"/>
          <w:sz w:val="16"/>
          <w:szCs w:val="16"/>
        </w:rPr>
        <w:t>(указываются реквизиты договора, предмет договора)</w:t>
      </w:r>
    </w:p>
    <w:p w:rsidR="00393849" w:rsidRPr="00393849" w:rsidRDefault="00393849" w:rsidP="00393849">
      <w:pPr>
        <w:widowControl w:val="0"/>
        <w:autoSpaceDE w:val="0"/>
        <w:autoSpaceDN w:val="0"/>
        <w:adjustRightInd w:val="0"/>
        <w:jc w:val="both"/>
        <w:rPr>
          <w:color w:val="000000"/>
          <w:sz w:val="28"/>
          <w:szCs w:val="28"/>
        </w:rPr>
      </w:pPr>
      <w:r w:rsidRPr="00393849">
        <w:rPr>
          <w:color w:val="000000"/>
          <w:sz w:val="28"/>
          <w:szCs w:val="28"/>
        </w:rPr>
        <w:t>в связи с утратой подлинника (</w:t>
      </w:r>
      <w:r w:rsidRPr="00393849">
        <w:rPr>
          <w:i/>
          <w:color w:val="000000"/>
          <w:sz w:val="28"/>
          <w:szCs w:val="28"/>
        </w:rPr>
        <w:t>может быть указана иная причина</w:t>
      </w:r>
      <w:r w:rsidRPr="00393849">
        <w:rPr>
          <w:color w:val="000000"/>
          <w:sz w:val="28"/>
          <w:szCs w:val="28"/>
        </w:rPr>
        <w:t>).</w:t>
      </w:r>
    </w:p>
    <w:p w:rsidR="00393849" w:rsidRPr="00393849" w:rsidRDefault="00393849" w:rsidP="00393849">
      <w:pPr>
        <w:widowControl w:val="0"/>
        <w:autoSpaceDE w:val="0"/>
        <w:autoSpaceDN w:val="0"/>
        <w:adjustRightInd w:val="0"/>
        <w:rPr>
          <w:color w:val="000000"/>
          <w:sz w:val="28"/>
          <w:szCs w:val="28"/>
        </w:rPr>
      </w:pPr>
    </w:p>
    <w:p w:rsidR="00393849" w:rsidRPr="00393849" w:rsidRDefault="00393849" w:rsidP="00393849">
      <w:pPr>
        <w:widowControl w:val="0"/>
        <w:autoSpaceDE w:val="0"/>
        <w:autoSpaceDN w:val="0"/>
        <w:adjustRightInd w:val="0"/>
        <w:ind w:firstLine="708"/>
        <w:jc w:val="both"/>
        <w:rPr>
          <w:i/>
          <w:color w:val="000000"/>
          <w:sz w:val="28"/>
          <w:szCs w:val="28"/>
        </w:rPr>
      </w:pPr>
      <w:r w:rsidRPr="00393849">
        <w:rPr>
          <w:color w:val="000000"/>
          <w:sz w:val="28"/>
          <w:szCs w:val="28"/>
        </w:rPr>
        <w:t xml:space="preserve">Дубликат договора либо мотивированный отказ в его предоставлении прошу выдать </w:t>
      </w:r>
      <w:proofErr w:type="gramStart"/>
      <w:r w:rsidRPr="00393849">
        <w:rPr>
          <w:color w:val="000000"/>
          <w:sz w:val="28"/>
          <w:szCs w:val="28"/>
        </w:rPr>
        <w:t>лично</w:t>
      </w:r>
      <w:proofErr w:type="gramEnd"/>
      <w:r w:rsidRPr="00393849">
        <w:rPr>
          <w:color w:val="000000"/>
          <w:sz w:val="28"/>
          <w:szCs w:val="28"/>
        </w:rPr>
        <w:t xml:space="preserve">/направить по почте </w:t>
      </w:r>
      <w:r w:rsidRPr="00393849">
        <w:rPr>
          <w:i/>
          <w:color w:val="000000"/>
          <w:sz w:val="28"/>
          <w:szCs w:val="28"/>
        </w:rPr>
        <w:t>(нужное подчеркнуть).</w:t>
      </w:r>
    </w:p>
    <w:p w:rsidR="00393849" w:rsidRPr="00393849" w:rsidRDefault="00393849" w:rsidP="00393849">
      <w:pPr>
        <w:widowControl w:val="0"/>
        <w:autoSpaceDE w:val="0"/>
        <w:autoSpaceDN w:val="0"/>
        <w:adjustRightInd w:val="0"/>
        <w:rPr>
          <w:color w:val="000000"/>
          <w:sz w:val="28"/>
          <w:szCs w:val="28"/>
        </w:rPr>
      </w:pPr>
    </w:p>
    <w:p w:rsidR="00393849" w:rsidRPr="00393849" w:rsidRDefault="00393849" w:rsidP="00393849">
      <w:pPr>
        <w:widowControl w:val="0"/>
        <w:autoSpaceDE w:val="0"/>
        <w:autoSpaceDN w:val="0"/>
        <w:adjustRightInd w:val="0"/>
        <w:ind w:firstLine="708"/>
        <w:rPr>
          <w:color w:val="000000"/>
          <w:sz w:val="28"/>
          <w:szCs w:val="28"/>
        </w:rPr>
      </w:pPr>
    </w:p>
    <w:p w:rsidR="00393849" w:rsidRPr="00393849" w:rsidRDefault="00393849" w:rsidP="00393849">
      <w:pPr>
        <w:widowControl w:val="0"/>
        <w:autoSpaceDE w:val="0"/>
        <w:autoSpaceDN w:val="0"/>
        <w:adjustRightInd w:val="0"/>
        <w:ind w:firstLine="708"/>
        <w:rPr>
          <w:color w:val="000000"/>
          <w:sz w:val="28"/>
          <w:szCs w:val="28"/>
        </w:rPr>
      </w:pPr>
      <w:r w:rsidRPr="00393849">
        <w:rPr>
          <w:color w:val="000000"/>
          <w:sz w:val="28"/>
          <w:szCs w:val="28"/>
        </w:rPr>
        <w:t>Приложение: ______________________________________________</w:t>
      </w:r>
    </w:p>
    <w:p w:rsidR="00393849" w:rsidRPr="00393849" w:rsidRDefault="00393849" w:rsidP="00393849">
      <w:pPr>
        <w:widowControl w:val="0"/>
        <w:autoSpaceDE w:val="0"/>
        <w:autoSpaceDN w:val="0"/>
        <w:adjustRightInd w:val="0"/>
        <w:rPr>
          <w:color w:val="000000"/>
          <w:sz w:val="20"/>
          <w:szCs w:val="20"/>
        </w:rPr>
      </w:pPr>
    </w:p>
    <w:p w:rsidR="00393849" w:rsidRPr="00393849" w:rsidRDefault="00393849" w:rsidP="00393849">
      <w:pPr>
        <w:widowControl w:val="0"/>
        <w:autoSpaceDE w:val="0"/>
        <w:autoSpaceDN w:val="0"/>
        <w:adjustRightInd w:val="0"/>
        <w:rPr>
          <w:color w:val="000000"/>
          <w:sz w:val="20"/>
          <w:szCs w:val="20"/>
        </w:rPr>
      </w:pPr>
    </w:p>
    <w:p w:rsidR="00393849" w:rsidRPr="00393849" w:rsidRDefault="00393849" w:rsidP="00393849">
      <w:pPr>
        <w:widowControl w:val="0"/>
        <w:autoSpaceDE w:val="0"/>
        <w:autoSpaceDN w:val="0"/>
        <w:adjustRightInd w:val="0"/>
        <w:rPr>
          <w:color w:val="000000"/>
          <w:sz w:val="20"/>
          <w:szCs w:val="20"/>
        </w:rPr>
      </w:pPr>
    </w:p>
    <w:p w:rsidR="00393849" w:rsidRPr="00393849" w:rsidRDefault="00393849" w:rsidP="00393849">
      <w:pPr>
        <w:widowControl w:val="0"/>
        <w:autoSpaceDE w:val="0"/>
        <w:autoSpaceDN w:val="0"/>
        <w:adjustRightInd w:val="0"/>
        <w:rPr>
          <w:color w:val="000000"/>
          <w:sz w:val="20"/>
          <w:szCs w:val="20"/>
        </w:rPr>
      </w:pPr>
      <w:r w:rsidRPr="00393849">
        <w:rPr>
          <w:color w:val="000000"/>
          <w:sz w:val="20"/>
          <w:szCs w:val="20"/>
        </w:rPr>
        <w:t>_____________________</w:t>
      </w:r>
      <w:r w:rsidRPr="00393849">
        <w:rPr>
          <w:color w:val="000000"/>
          <w:sz w:val="20"/>
          <w:szCs w:val="20"/>
        </w:rPr>
        <w:tab/>
      </w:r>
      <w:r w:rsidRPr="00393849">
        <w:rPr>
          <w:color w:val="000000"/>
          <w:sz w:val="20"/>
          <w:szCs w:val="20"/>
        </w:rPr>
        <w:tab/>
      </w:r>
      <w:r w:rsidRPr="00393849">
        <w:rPr>
          <w:color w:val="000000"/>
          <w:sz w:val="20"/>
          <w:szCs w:val="20"/>
        </w:rPr>
        <w:tab/>
      </w:r>
      <w:r w:rsidRPr="00393849">
        <w:rPr>
          <w:color w:val="000000"/>
          <w:sz w:val="20"/>
          <w:szCs w:val="20"/>
        </w:rPr>
        <w:tab/>
      </w:r>
      <w:r w:rsidRPr="00393849">
        <w:rPr>
          <w:color w:val="000000"/>
          <w:sz w:val="20"/>
          <w:szCs w:val="20"/>
        </w:rPr>
        <w:tab/>
      </w:r>
      <w:r w:rsidRPr="00393849">
        <w:rPr>
          <w:color w:val="000000"/>
          <w:sz w:val="20"/>
          <w:szCs w:val="20"/>
        </w:rPr>
        <w:tab/>
        <w:t>______________________</w:t>
      </w:r>
    </w:p>
    <w:p w:rsidR="00393849" w:rsidRPr="00393849" w:rsidRDefault="00393849" w:rsidP="00393849">
      <w:pPr>
        <w:widowControl w:val="0"/>
        <w:autoSpaceDE w:val="0"/>
        <w:autoSpaceDN w:val="0"/>
        <w:adjustRightInd w:val="0"/>
        <w:ind w:firstLine="708"/>
        <w:rPr>
          <w:i/>
          <w:color w:val="000000"/>
          <w:sz w:val="16"/>
          <w:szCs w:val="16"/>
        </w:rPr>
      </w:pPr>
      <w:r w:rsidRPr="00393849">
        <w:rPr>
          <w:i/>
          <w:color w:val="000000"/>
          <w:sz w:val="16"/>
          <w:szCs w:val="16"/>
        </w:rPr>
        <w:t xml:space="preserve">(дата) </w:t>
      </w:r>
      <w:r w:rsidRPr="00393849">
        <w:rPr>
          <w:i/>
          <w:color w:val="000000"/>
          <w:sz w:val="16"/>
          <w:szCs w:val="16"/>
        </w:rPr>
        <w:tab/>
      </w:r>
      <w:r w:rsidRPr="00393849">
        <w:rPr>
          <w:i/>
          <w:color w:val="000000"/>
          <w:sz w:val="16"/>
          <w:szCs w:val="16"/>
        </w:rPr>
        <w:tab/>
      </w:r>
      <w:r w:rsidRPr="00393849">
        <w:rPr>
          <w:i/>
          <w:color w:val="000000"/>
          <w:sz w:val="16"/>
          <w:szCs w:val="16"/>
        </w:rPr>
        <w:tab/>
      </w:r>
      <w:r w:rsidRPr="00393849">
        <w:rPr>
          <w:i/>
          <w:color w:val="000000"/>
          <w:sz w:val="16"/>
          <w:szCs w:val="16"/>
        </w:rPr>
        <w:tab/>
      </w:r>
      <w:r w:rsidRPr="00393849">
        <w:rPr>
          <w:i/>
          <w:color w:val="000000"/>
          <w:sz w:val="16"/>
          <w:szCs w:val="16"/>
        </w:rPr>
        <w:tab/>
      </w:r>
      <w:r w:rsidRPr="00393849">
        <w:rPr>
          <w:i/>
          <w:color w:val="000000"/>
          <w:sz w:val="16"/>
          <w:szCs w:val="16"/>
        </w:rPr>
        <w:tab/>
      </w:r>
      <w:r w:rsidRPr="00393849">
        <w:rPr>
          <w:i/>
          <w:color w:val="000000"/>
          <w:sz w:val="16"/>
          <w:szCs w:val="16"/>
        </w:rPr>
        <w:tab/>
      </w:r>
      <w:r w:rsidRPr="00393849">
        <w:rPr>
          <w:i/>
          <w:color w:val="000000"/>
          <w:sz w:val="16"/>
          <w:szCs w:val="16"/>
        </w:rPr>
        <w:tab/>
      </w:r>
      <w:r w:rsidRPr="00393849">
        <w:rPr>
          <w:i/>
          <w:color w:val="000000"/>
          <w:sz w:val="16"/>
          <w:szCs w:val="16"/>
        </w:rPr>
        <w:tab/>
        <w:t xml:space="preserve">(подпись) </w:t>
      </w:r>
    </w:p>
    <w:p w:rsidR="00393849" w:rsidRPr="00393849" w:rsidRDefault="00393849" w:rsidP="00393849">
      <w:pPr>
        <w:widowControl w:val="0"/>
        <w:autoSpaceDE w:val="0"/>
        <w:autoSpaceDN w:val="0"/>
        <w:adjustRightInd w:val="0"/>
        <w:rPr>
          <w:color w:val="000000"/>
          <w:sz w:val="20"/>
          <w:szCs w:val="20"/>
        </w:rPr>
      </w:pPr>
    </w:p>
    <w:p w:rsidR="00393849" w:rsidRPr="00393849" w:rsidRDefault="00393849" w:rsidP="00393849">
      <w:pPr>
        <w:widowControl w:val="0"/>
        <w:autoSpaceDE w:val="0"/>
        <w:autoSpaceDN w:val="0"/>
        <w:adjustRightInd w:val="0"/>
        <w:rPr>
          <w:color w:val="000000"/>
          <w:sz w:val="28"/>
          <w:szCs w:val="28"/>
        </w:rPr>
      </w:pPr>
    </w:p>
    <w:p w:rsidR="00393849" w:rsidRPr="00393849" w:rsidRDefault="00393849" w:rsidP="00393849">
      <w:pPr>
        <w:widowControl w:val="0"/>
        <w:autoSpaceDE w:val="0"/>
        <w:autoSpaceDN w:val="0"/>
        <w:adjustRightInd w:val="0"/>
        <w:jc w:val="both"/>
        <w:rPr>
          <w:color w:val="000000"/>
          <w:sz w:val="20"/>
          <w:szCs w:val="20"/>
        </w:rPr>
      </w:pPr>
      <w:r w:rsidRPr="00393849">
        <w:rPr>
          <w:color w:val="000000"/>
          <w:sz w:val="20"/>
          <w:szCs w:val="20"/>
        </w:rPr>
        <w:t>*в случае</w:t>
      </w:r>
      <w:proofErr w:type="gramStart"/>
      <w:r w:rsidRPr="00393849">
        <w:rPr>
          <w:color w:val="000000"/>
          <w:sz w:val="20"/>
          <w:szCs w:val="20"/>
        </w:rPr>
        <w:t>,</w:t>
      </w:r>
      <w:proofErr w:type="gramEnd"/>
      <w:r w:rsidRPr="00393849">
        <w:rPr>
          <w:color w:val="000000"/>
          <w:sz w:val="20"/>
          <w:szCs w:val="20"/>
        </w:rPr>
        <w:t xml:space="preserve"> если заявление от имени заинтересованного лица оформляется его представителем, в данной графе указываются: фамилия и инициалы представителя, фамилия и инициалы заинтересованного лица, реквизиты документа, подтверждающего полномочия представителя (наименование, дата и номер). Прилагается документ, подтверждающего полномочия представителя.</w:t>
      </w:r>
    </w:p>
    <w:p w:rsidR="00393849" w:rsidRPr="00393849" w:rsidRDefault="00393849" w:rsidP="00393849">
      <w:pPr>
        <w:widowControl w:val="0"/>
        <w:autoSpaceDE w:val="0"/>
        <w:autoSpaceDN w:val="0"/>
        <w:adjustRightInd w:val="0"/>
        <w:jc w:val="both"/>
        <w:rPr>
          <w:color w:val="000000"/>
          <w:sz w:val="20"/>
          <w:szCs w:val="20"/>
        </w:rPr>
      </w:pPr>
      <w:r w:rsidRPr="00393849">
        <w:rPr>
          <w:color w:val="000000"/>
          <w:sz w:val="20"/>
          <w:szCs w:val="20"/>
        </w:rPr>
        <w:t>В случае</w:t>
      </w:r>
      <w:proofErr w:type="gramStart"/>
      <w:r w:rsidRPr="00393849">
        <w:rPr>
          <w:color w:val="000000"/>
          <w:sz w:val="20"/>
          <w:szCs w:val="20"/>
        </w:rPr>
        <w:t>,</w:t>
      </w:r>
      <w:proofErr w:type="gramEnd"/>
      <w:r w:rsidRPr="00393849">
        <w:rPr>
          <w:color w:val="000000"/>
          <w:sz w:val="20"/>
          <w:szCs w:val="20"/>
        </w:rPr>
        <w:t xml:space="preserve"> если заявление подается от юридического лица, оно изготавливается на фирменном бланке организации.</w:t>
      </w:r>
    </w:p>
    <w:p w:rsidR="00393849" w:rsidRPr="00393849" w:rsidRDefault="00393849" w:rsidP="00393849">
      <w:pPr>
        <w:widowControl w:val="0"/>
        <w:autoSpaceDE w:val="0"/>
        <w:autoSpaceDN w:val="0"/>
        <w:adjustRightInd w:val="0"/>
        <w:rPr>
          <w:color w:val="000000"/>
          <w:sz w:val="16"/>
          <w:szCs w:val="16"/>
        </w:rPr>
      </w:pPr>
    </w:p>
    <w:tbl>
      <w:tblPr>
        <w:tblW w:w="9153" w:type="dxa"/>
        <w:tblInd w:w="108" w:type="dxa"/>
        <w:tblLook w:val="01E0" w:firstRow="1" w:lastRow="1" w:firstColumn="1" w:lastColumn="1" w:noHBand="0" w:noVBand="0"/>
      </w:tblPr>
      <w:tblGrid>
        <w:gridCol w:w="4077"/>
        <w:gridCol w:w="5076"/>
      </w:tblGrid>
      <w:tr w:rsidR="00393849" w:rsidRPr="00393849" w:rsidTr="005A383C">
        <w:tc>
          <w:tcPr>
            <w:tcW w:w="4077" w:type="dxa"/>
          </w:tcPr>
          <w:p w:rsidR="00393849" w:rsidRPr="00393849" w:rsidRDefault="00393849" w:rsidP="00393849">
            <w:pPr>
              <w:widowControl w:val="0"/>
              <w:autoSpaceDE w:val="0"/>
              <w:autoSpaceDN w:val="0"/>
              <w:adjustRightInd w:val="0"/>
              <w:outlineLvl w:val="0"/>
              <w:rPr>
                <w:color w:val="000000"/>
                <w:sz w:val="20"/>
                <w:szCs w:val="20"/>
              </w:rPr>
            </w:pPr>
            <w:r w:rsidRPr="00393849">
              <w:rPr>
                <w:color w:val="000000"/>
                <w:sz w:val="16"/>
                <w:szCs w:val="16"/>
              </w:rPr>
              <w:br w:type="page"/>
            </w:r>
          </w:p>
        </w:tc>
        <w:tc>
          <w:tcPr>
            <w:tcW w:w="5076" w:type="dxa"/>
          </w:tcPr>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r w:rsidRPr="00393849">
              <w:rPr>
                <w:noProof/>
                <w:sz w:val="20"/>
                <w:szCs w:val="20"/>
              </w:rPr>
              <w:pict>
                <v:shape id="_x0000_s1213" type="#_x0000_t202" style="position:absolute;left:0;text-align:left;margin-left:21.15pt;margin-top:10.95pt;width:273.95pt;height:46.2pt;z-index:251805696" stroked="f">
                  <v:textbox>
                    <w:txbxContent>
                      <w:p w:rsidR="00393849" w:rsidRDefault="00393849" w:rsidP="00393849">
                        <w:r>
                          <w:rPr>
                            <w:sz w:val="28"/>
                            <w:szCs w:val="28"/>
                          </w:rPr>
                          <w:tab/>
                        </w:r>
                        <w:r>
                          <w:t>Приложение № 2</w:t>
                        </w:r>
                      </w:p>
                      <w:p w:rsidR="00393849" w:rsidRDefault="00393849" w:rsidP="00393849">
                        <w:r>
                          <w:tab/>
                          <w:t>к административному регламенту</w:t>
                        </w:r>
                      </w:p>
                      <w:p w:rsidR="00393849" w:rsidRDefault="00393849" w:rsidP="00393849"/>
                      <w:p w:rsidR="00393849" w:rsidRDefault="00393849" w:rsidP="00393849"/>
                    </w:txbxContent>
                  </v:textbox>
                </v:shape>
              </w:pict>
            </w:r>
            <w:r w:rsidRPr="00393849">
              <w:rPr>
                <w:noProof/>
                <w:sz w:val="20"/>
                <w:szCs w:val="20"/>
              </w:rPr>
              <w:pict>
                <v:shape id="_x0000_s1212" type="#_x0000_t202" style="position:absolute;left:0;text-align:left;margin-left:21.65pt;margin-top:-1pt;width:273.95pt;height:101.75pt;z-index:251804672" stroked="f">
                  <v:textbox style="mso-next-textbox:#_x0000_s1212">
                    <w:txbxContent>
                      <w:p w:rsidR="00393849" w:rsidRDefault="00393849" w:rsidP="00393849"/>
                    </w:txbxContent>
                  </v:textbox>
                </v:shape>
              </w:pict>
            </w:r>
          </w:p>
        </w:tc>
      </w:tr>
    </w:tbl>
    <w:p w:rsidR="00393849" w:rsidRPr="00393849" w:rsidRDefault="00393849" w:rsidP="00393849">
      <w:pPr>
        <w:widowControl w:val="0"/>
        <w:autoSpaceDE w:val="0"/>
        <w:autoSpaceDN w:val="0"/>
        <w:adjustRightInd w:val="0"/>
        <w:jc w:val="center"/>
        <w:rPr>
          <w:b/>
          <w:color w:val="000000"/>
          <w:sz w:val="28"/>
          <w:szCs w:val="28"/>
        </w:rPr>
      </w:pPr>
    </w:p>
    <w:p w:rsidR="00393849" w:rsidRPr="00393849" w:rsidRDefault="00393849" w:rsidP="00393849">
      <w:pPr>
        <w:widowControl w:val="0"/>
        <w:autoSpaceDE w:val="0"/>
        <w:autoSpaceDN w:val="0"/>
        <w:adjustRightInd w:val="0"/>
        <w:jc w:val="center"/>
        <w:rPr>
          <w:b/>
          <w:color w:val="000000"/>
          <w:sz w:val="28"/>
          <w:szCs w:val="28"/>
        </w:rPr>
      </w:pPr>
    </w:p>
    <w:p w:rsidR="00393849" w:rsidRPr="00393849" w:rsidRDefault="00393849" w:rsidP="00393849">
      <w:pPr>
        <w:widowControl w:val="0"/>
        <w:autoSpaceDE w:val="0"/>
        <w:autoSpaceDN w:val="0"/>
        <w:adjustRightInd w:val="0"/>
        <w:jc w:val="center"/>
        <w:rPr>
          <w:b/>
          <w:color w:val="000000"/>
          <w:sz w:val="28"/>
          <w:szCs w:val="28"/>
        </w:rPr>
      </w:pPr>
    </w:p>
    <w:p w:rsidR="00393849" w:rsidRPr="00393849" w:rsidRDefault="00393849" w:rsidP="00393849">
      <w:pPr>
        <w:widowControl w:val="0"/>
        <w:autoSpaceDE w:val="0"/>
        <w:autoSpaceDN w:val="0"/>
        <w:adjustRightInd w:val="0"/>
        <w:jc w:val="center"/>
        <w:rPr>
          <w:b/>
          <w:color w:val="000000"/>
          <w:sz w:val="28"/>
          <w:szCs w:val="28"/>
        </w:rPr>
      </w:pPr>
    </w:p>
    <w:p w:rsidR="00393849" w:rsidRPr="00393849" w:rsidRDefault="00393849" w:rsidP="00393849">
      <w:pPr>
        <w:widowControl w:val="0"/>
        <w:autoSpaceDE w:val="0"/>
        <w:autoSpaceDN w:val="0"/>
        <w:adjustRightInd w:val="0"/>
        <w:jc w:val="center"/>
        <w:rPr>
          <w:b/>
          <w:color w:val="000000"/>
          <w:sz w:val="28"/>
          <w:szCs w:val="28"/>
        </w:rPr>
      </w:pPr>
    </w:p>
    <w:p w:rsidR="00393849" w:rsidRPr="00393849" w:rsidRDefault="00393849" w:rsidP="00393849">
      <w:pPr>
        <w:widowControl w:val="0"/>
        <w:autoSpaceDE w:val="0"/>
        <w:autoSpaceDN w:val="0"/>
        <w:adjustRightInd w:val="0"/>
        <w:jc w:val="center"/>
        <w:rPr>
          <w:b/>
          <w:color w:val="000000"/>
          <w:sz w:val="28"/>
          <w:szCs w:val="28"/>
        </w:rPr>
      </w:pPr>
    </w:p>
    <w:p w:rsidR="00393849" w:rsidRPr="00393849" w:rsidRDefault="00393849" w:rsidP="00393849">
      <w:pPr>
        <w:widowControl w:val="0"/>
        <w:autoSpaceDE w:val="0"/>
        <w:autoSpaceDN w:val="0"/>
        <w:adjustRightInd w:val="0"/>
        <w:jc w:val="center"/>
        <w:rPr>
          <w:b/>
          <w:color w:val="000000"/>
          <w:sz w:val="28"/>
          <w:szCs w:val="28"/>
        </w:rPr>
      </w:pPr>
      <w:r w:rsidRPr="00393849">
        <w:rPr>
          <w:b/>
          <w:color w:val="000000"/>
          <w:sz w:val="28"/>
          <w:szCs w:val="28"/>
        </w:rPr>
        <w:t>Блок-схема</w:t>
      </w:r>
    </w:p>
    <w:p w:rsidR="00393849" w:rsidRPr="00393849" w:rsidRDefault="00393849" w:rsidP="00393849">
      <w:pPr>
        <w:widowControl w:val="0"/>
        <w:autoSpaceDE w:val="0"/>
        <w:autoSpaceDN w:val="0"/>
        <w:adjustRightInd w:val="0"/>
        <w:jc w:val="center"/>
        <w:rPr>
          <w:b/>
          <w:color w:val="000000"/>
          <w:sz w:val="28"/>
          <w:szCs w:val="28"/>
        </w:rPr>
      </w:pPr>
      <w:r w:rsidRPr="00393849">
        <w:rPr>
          <w:b/>
          <w:color w:val="000000"/>
          <w:sz w:val="28"/>
          <w:szCs w:val="28"/>
        </w:rPr>
        <w:t xml:space="preserve">последовательности административных процедур </w:t>
      </w:r>
    </w:p>
    <w:p w:rsidR="00393849" w:rsidRPr="00393849" w:rsidRDefault="00393849" w:rsidP="00393849">
      <w:pPr>
        <w:widowControl w:val="0"/>
        <w:shd w:val="clear" w:color="auto" w:fill="FFFFFF"/>
        <w:autoSpaceDE w:val="0"/>
        <w:autoSpaceDN w:val="0"/>
        <w:adjustRightInd w:val="0"/>
        <w:ind w:firstLine="851"/>
        <w:jc w:val="center"/>
        <w:rPr>
          <w:b/>
          <w:bCs/>
          <w:color w:val="000000"/>
          <w:sz w:val="28"/>
          <w:szCs w:val="28"/>
        </w:rPr>
      </w:pPr>
    </w:p>
    <w:p w:rsidR="00393849" w:rsidRPr="00393849" w:rsidRDefault="00393849" w:rsidP="00393849">
      <w:pPr>
        <w:widowControl w:val="0"/>
        <w:tabs>
          <w:tab w:val="left" w:pos="2226"/>
          <w:tab w:val="center" w:pos="4677"/>
        </w:tabs>
        <w:autoSpaceDE w:val="0"/>
        <w:autoSpaceDN w:val="0"/>
        <w:adjustRightInd w:val="0"/>
        <w:rPr>
          <w:b/>
          <w:color w:val="000000"/>
          <w:sz w:val="20"/>
          <w:szCs w:val="20"/>
        </w:rPr>
      </w:pPr>
      <w:r w:rsidRPr="00393849">
        <w:rPr>
          <w:noProof/>
          <w:sz w:val="20"/>
          <w:szCs w:val="20"/>
        </w:rPr>
        <w:pict>
          <v:rect id="_x0000_s1216" style="position:absolute;margin-left:9pt;margin-top:1.8pt;width:225pt;height:28.65pt;z-index:-251507712" strokeweight="1pt">
            <v:textbox style="mso-next-textbox:#_x0000_s1216">
              <w:txbxContent>
                <w:p w:rsidR="00393849" w:rsidRPr="006C3DF2" w:rsidRDefault="00393849" w:rsidP="00393849">
                  <w:pPr>
                    <w:jc w:val="center"/>
                    <w:rPr>
                      <w:b/>
                      <w:sz w:val="18"/>
                    </w:rPr>
                  </w:pPr>
                  <w:r w:rsidRPr="006C3DF2">
                    <w:rPr>
                      <w:b/>
                      <w:sz w:val="18"/>
                    </w:rPr>
                    <w:t>Предоставление Заявителем заявления о выдаче дубликата договора в ходе личного приема</w:t>
                  </w:r>
                </w:p>
              </w:txbxContent>
            </v:textbox>
          </v:rect>
        </w:pict>
      </w:r>
      <w:r w:rsidRPr="00393849">
        <w:rPr>
          <w:noProof/>
          <w:sz w:val="20"/>
          <w:szCs w:val="20"/>
        </w:rPr>
        <w:pict>
          <v:rect id="_x0000_s1217" style="position:absolute;margin-left:261pt;margin-top:1.8pt;width:207pt;height:28.65pt;z-index:-251506688" strokeweight="1pt">
            <v:textbox style="mso-next-textbox:#_x0000_s1217">
              <w:txbxContent>
                <w:p w:rsidR="00393849" w:rsidRPr="006C3DF2" w:rsidRDefault="00393849" w:rsidP="00393849">
                  <w:pPr>
                    <w:jc w:val="center"/>
                    <w:rPr>
                      <w:b/>
                      <w:sz w:val="18"/>
                    </w:rPr>
                  </w:pPr>
                  <w:r w:rsidRPr="006C3DF2">
                    <w:rPr>
                      <w:b/>
                      <w:sz w:val="18"/>
                    </w:rPr>
                    <w:t>Предоставление Заявителем заявления о в</w:t>
                  </w:r>
                  <w:r w:rsidRPr="006C3DF2">
                    <w:rPr>
                      <w:b/>
                      <w:sz w:val="18"/>
                    </w:rPr>
                    <w:t>ы</w:t>
                  </w:r>
                  <w:r w:rsidRPr="006C3DF2">
                    <w:rPr>
                      <w:b/>
                      <w:sz w:val="18"/>
                    </w:rPr>
                    <w:t>даче дубликата договора по почте</w:t>
                  </w:r>
                </w:p>
                <w:p w:rsidR="00393849" w:rsidRDefault="00393849" w:rsidP="00393849"/>
              </w:txbxContent>
            </v:textbox>
          </v:rect>
        </w:pict>
      </w:r>
    </w:p>
    <w:p w:rsidR="00393849" w:rsidRPr="00393849" w:rsidRDefault="00393849" w:rsidP="00393849">
      <w:pPr>
        <w:widowControl w:val="0"/>
        <w:autoSpaceDE w:val="0"/>
        <w:autoSpaceDN w:val="0"/>
        <w:adjustRightInd w:val="0"/>
        <w:rPr>
          <w:b/>
          <w:color w:val="000000"/>
          <w:sz w:val="28"/>
          <w:szCs w:val="20"/>
        </w:rPr>
      </w:pPr>
      <w:r w:rsidRPr="00393849">
        <w:rPr>
          <w:b/>
          <w:color w:val="000000"/>
          <w:sz w:val="28"/>
          <w:szCs w:val="20"/>
        </w:rPr>
        <w:tab/>
      </w:r>
      <w:r w:rsidRPr="00393849">
        <w:rPr>
          <w:b/>
          <w:color w:val="000000"/>
          <w:sz w:val="28"/>
          <w:szCs w:val="20"/>
        </w:rPr>
        <w:tab/>
      </w:r>
      <w:r w:rsidRPr="00393849">
        <w:rPr>
          <w:b/>
          <w:color w:val="000000"/>
          <w:sz w:val="28"/>
          <w:szCs w:val="20"/>
        </w:rPr>
        <w:tab/>
      </w:r>
    </w:p>
    <w:p w:rsidR="00393849" w:rsidRPr="00393849" w:rsidRDefault="00393849" w:rsidP="00393849">
      <w:pPr>
        <w:widowControl w:val="0"/>
        <w:autoSpaceDE w:val="0"/>
        <w:autoSpaceDN w:val="0"/>
        <w:adjustRightInd w:val="0"/>
        <w:rPr>
          <w:b/>
          <w:color w:val="000000"/>
          <w:sz w:val="28"/>
          <w:szCs w:val="20"/>
        </w:rPr>
      </w:pPr>
      <w:r w:rsidRPr="00393849">
        <w:rPr>
          <w:noProof/>
          <w:sz w:val="20"/>
          <w:szCs w:val="20"/>
        </w:rPr>
        <w:pict>
          <v:polyline id="_x0000_s1165" style="position:absolute;z-index:251756544;mso-position-horizontal:absolute;mso-position-vertical:absolute" points="441pt,196.2pt,440.5pt,.6pt" coordsize="10,3912" filled="f">
            <v:path arrowok="t"/>
          </v:polyline>
        </w:pict>
      </w:r>
      <w:r w:rsidRPr="00393849">
        <w:rPr>
          <w:noProof/>
          <w:sz w:val="20"/>
          <w:szCs w:val="20"/>
        </w:rPr>
        <w:pict>
          <v:polyline id="_x0000_s1218" style="position:absolute;z-index:-251505664;mso-position-horizontal:absolute;mso-position-vertical:absolute" points="170.9pt,1.1pt,171.75pt,25.1pt,171.4pt,25.1pt" coordsize="17,480" filled="f">
            <v:stroke endarrow="block"/>
            <v:path arrowok="t"/>
          </v:polyline>
        </w:pict>
      </w:r>
    </w:p>
    <w:p w:rsidR="00393849" w:rsidRPr="00393849" w:rsidRDefault="00393849" w:rsidP="00393849">
      <w:pPr>
        <w:widowControl w:val="0"/>
        <w:autoSpaceDE w:val="0"/>
        <w:autoSpaceDN w:val="0"/>
        <w:adjustRightInd w:val="0"/>
        <w:jc w:val="center"/>
        <w:rPr>
          <w:b/>
          <w:color w:val="000000"/>
          <w:sz w:val="28"/>
          <w:szCs w:val="20"/>
        </w:rPr>
      </w:pPr>
      <w:r w:rsidRPr="00393849">
        <w:rPr>
          <w:noProof/>
          <w:sz w:val="20"/>
          <w:szCs w:val="20"/>
        </w:rPr>
        <w:pict>
          <v:rect id="_x0000_s1219" style="position:absolute;left:0;text-align:left;margin-left:81pt;margin-top:9.8pt;width:3in;height:40.7pt;z-index:-251504640" strokeweight="1pt">
            <v:textbox style="mso-next-textbox:#_x0000_s1219">
              <w:txbxContent>
                <w:p w:rsidR="00393849" w:rsidRPr="006C3DF2" w:rsidRDefault="00393849" w:rsidP="00393849">
                  <w:pPr>
                    <w:jc w:val="center"/>
                    <w:rPr>
                      <w:b/>
                      <w:sz w:val="18"/>
                      <w:szCs w:val="18"/>
                    </w:rPr>
                  </w:pPr>
                  <w:r w:rsidRPr="006C3DF2">
                    <w:rPr>
                      <w:b/>
                      <w:sz w:val="18"/>
                      <w:szCs w:val="18"/>
                    </w:rPr>
                    <w:t>Первичная проверка документов и полномочий Заявителя</w:t>
                  </w:r>
                </w:p>
              </w:txbxContent>
            </v:textbox>
          </v:rect>
        </w:pict>
      </w:r>
      <w:r w:rsidRPr="00393849">
        <w:rPr>
          <w:noProof/>
          <w:sz w:val="20"/>
          <w:szCs w:val="20"/>
        </w:rPr>
        <w:pict>
          <v:shape id="_x0000_s1166" style="position:absolute;left:0;text-align:left;margin-left:-9.4pt;margin-top:.3pt;width:9.4pt;height:238.45pt;z-index:251757568;mso-position-horizontal:absolute;mso-position-vertical:absolute" coordsize="1,5413" path="m,5413l,e" filled="f">
            <v:path arrowok="t"/>
          </v:shape>
        </w:pict>
      </w:r>
      <w:r w:rsidRPr="00393849">
        <w:rPr>
          <w:noProof/>
          <w:sz w:val="20"/>
          <w:szCs w:val="20"/>
        </w:rPr>
        <w:pict>
          <v:polyline id="_x0000_s1167" style="position:absolute;left:0;text-align:left;z-index:251758592;mso-position-horizontal:absolute;mso-position-vertical:absolute" points="-9.4pt,.85pt,171.25pt,1pt" coordsize="3613,3" filled="f">
            <v:stroke endarrow="block" endarrowwidth="narrow"/>
            <v:path arrowok="t"/>
          </v:polyline>
        </w:pict>
      </w:r>
      <w:r w:rsidRPr="00393849">
        <w:rPr>
          <w:noProof/>
          <w:sz w:val="20"/>
          <w:szCs w:val="20"/>
        </w:rPr>
        <w:pict>
          <v:polyline id="_x0000_s1168" style="position:absolute;left:0;text-align:left;z-index:251759616;mso-position-horizontal:absolute;mso-position-vertical:absolute" points="171pt,.8pt,440pt,1.35pt" coordsize="5380,11" filled="f">
            <v:stroke endarrow="block" endarrowwidth="narrow"/>
            <v:path arrowok="t"/>
          </v:polyline>
        </w:pict>
      </w:r>
      <w:r w:rsidRPr="00393849">
        <w:rPr>
          <w:b/>
          <w:color w:val="000000"/>
          <w:sz w:val="28"/>
          <w:szCs w:val="20"/>
        </w:rPr>
        <w:tab/>
      </w:r>
      <w:r w:rsidRPr="00393849">
        <w:rPr>
          <w:b/>
          <w:color w:val="000000"/>
          <w:sz w:val="28"/>
          <w:szCs w:val="20"/>
        </w:rPr>
        <w:tab/>
      </w:r>
      <w:r w:rsidRPr="00393849">
        <w:rPr>
          <w:b/>
          <w:color w:val="000000"/>
          <w:sz w:val="28"/>
          <w:szCs w:val="20"/>
        </w:rPr>
        <w:tab/>
      </w:r>
      <w:r w:rsidRPr="00393849">
        <w:rPr>
          <w:b/>
          <w:color w:val="000000"/>
          <w:sz w:val="28"/>
          <w:szCs w:val="20"/>
        </w:rPr>
        <w:tab/>
      </w:r>
      <w:r w:rsidRPr="00393849">
        <w:rPr>
          <w:b/>
          <w:color w:val="000000"/>
          <w:sz w:val="28"/>
          <w:szCs w:val="20"/>
        </w:rPr>
        <w:tab/>
      </w:r>
    </w:p>
    <w:p w:rsidR="00393849" w:rsidRPr="00393849" w:rsidRDefault="00393849" w:rsidP="00393849">
      <w:pPr>
        <w:widowControl w:val="0"/>
        <w:autoSpaceDE w:val="0"/>
        <w:autoSpaceDN w:val="0"/>
        <w:adjustRightInd w:val="0"/>
        <w:rPr>
          <w:b/>
          <w:color w:val="000000"/>
          <w:sz w:val="28"/>
          <w:szCs w:val="20"/>
        </w:rPr>
      </w:pPr>
    </w:p>
    <w:p w:rsidR="00393849" w:rsidRPr="00393849" w:rsidRDefault="00393849" w:rsidP="00393849">
      <w:pPr>
        <w:widowControl w:val="0"/>
        <w:autoSpaceDE w:val="0"/>
        <w:autoSpaceDN w:val="0"/>
        <w:adjustRightInd w:val="0"/>
        <w:rPr>
          <w:b/>
          <w:color w:val="000000"/>
          <w:sz w:val="28"/>
          <w:szCs w:val="20"/>
        </w:rPr>
      </w:pPr>
    </w:p>
    <w:p w:rsidR="00393849" w:rsidRPr="00393849" w:rsidRDefault="00393849" w:rsidP="00393849">
      <w:pPr>
        <w:widowControl w:val="0"/>
        <w:autoSpaceDE w:val="0"/>
        <w:autoSpaceDN w:val="0"/>
        <w:adjustRightInd w:val="0"/>
        <w:rPr>
          <w:b/>
          <w:color w:val="000000"/>
          <w:sz w:val="28"/>
          <w:szCs w:val="20"/>
        </w:rPr>
      </w:pPr>
      <w:r w:rsidRPr="00393849">
        <w:rPr>
          <w:noProof/>
          <w:sz w:val="20"/>
          <w:szCs w:val="20"/>
        </w:rPr>
        <w:pict>
          <v:shape id="_x0000_s1171" type="#_x0000_t202" style="position:absolute;margin-left:387.3pt;margin-top:10.7pt;width:26.7pt;height:18pt;z-index:251762688" filled="f" stroked="f">
            <v:textbox style="mso-next-textbox:#_x0000_s1171">
              <w:txbxContent>
                <w:p w:rsidR="00393849" w:rsidRDefault="00393849" w:rsidP="00393849">
                  <w:pPr>
                    <w:rPr>
                      <w:sz w:val="18"/>
                    </w:rPr>
                  </w:pPr>
                  <w:r>
                    <w:rPr>
                      <w:sz w:val="18"/>
                    </w:rPr>
                    <w:t>да</w:t>
                  </w:r>
                </w:p>
                <w:p w:rsidR="00393849" w:rsidRDefault="00393849" w:rsidP="00393849">
                  <w:pPr>
                    <w:rPr>
                      <w:sz w:val="18"/>
                    </w:rPr>
                  </w:pPr>
                </w:p>
              </w:txbxContent>
            </v:textbox>
          </v:shape>
        </w:pict>
      </w:r>
      <w:r w:rsidRPr="00393849">
        <w:rPr>
          <w:noProof/>
          <w:sz w:val="20"/>
          <w:szCs w:val="20"/>
        </w:rPr>
        <w:pict>
          <v:shape id="_x0000_s1172" type="#_x0000_t32" style="position:absolute;margin-left:405pt;margin-top:24.7pt;width:0;height:97.5pt;z-index:251763712" o:connectortype="straight">
            <v:stroke endarrow="block"/>
          </v:shape>
        </w:pict>
      </w:r>
      <w:r w:rsidRPr="00393849">
        <w:rPr>
          <w:noProof/>
          <w:sz w:val="20"/>
          <w:szCs w:val="20"/>
        </w:rPr>
        <w:pict>
          <v:polyline id="_x0000_s1174" style="position:absolute;z-index:251765760;mso-position-horizontal:absolute;mso-position-vertical:absolute" points="405pt,24.6pt,381.85pt,24.7pt" coordsize="463,2" filled="f" strokeweight="1pt">
            <v:path arrowok="t"/>
          </v:polyline>
        </w:pict>
      </w:r>
      <w:r w:rsidRPr="00393849">
        <w:rPr>
          <w:noProof/>
          <w:sz w:val="20"/>
          <w:szCs w:val="20"/>
        </w:rPr>
        <w:pict>
          <v:shape id="_x0000_s1169" type="#_x0000_t202" style="position:absolute;margin-left:9pt;margin-top:6.55pt;width:36pt;height:18pt;z-index:251760640" filled="f" stroked="f">
            <v:textbox style="mso-next-textbox:#_x0000_s1169">
              <w:txbxContent>
                <w:p w:rsidR="00393849" w:rsidRDefault="00393849" w:rsidP="00393849">
                  <w:pPr>
                    <w:rPr>
                      <w:sz w:val="18"/>
                    </w:rPr>
                  </w:pPr>
                  <w:r>
                    <w:rPr>
                      <w:sz w:val="18"/>
                    </w:rPr>
                    <w:t>нет</w:t>
                  </w:r>
                </w:p>
              </w:txbxContent>
            </v:textbox>
          </v:shape>
        </w:pict>
      </w:r>
      <w:r w:rsidRPr="00393849">
        <w:rPr>
          <w:noProof/>
          <w:sz w:val="20"/>
          <w:szCs w:val="20"/>
        </w:rPr>
        <w:pict>
          <v:rect id="_x0000_s1170" style="position:absolute;margin-left:45pt;margin-top:15.5pt;width:333pt;height:20.7pt;z-index:251761664" strokeweight="1pt">
            <v:textbox style="mso-next-textbox:#_x0000_s1170">
              <w:txbxContent>
                <w:p w:rsidR="00393849" w:rsidRPr="006C3DF2" w:rsidRDefault="00393849" w:rsidP="00393849">
                  <w:pPr>
                    <w:jc w:val="center"/>
                    <w:rPr>
                      <w:b/>
                      <w:sz w:val="18"/>
                      <w:szCs w:val="18"/>
                    </w:rPr>
                  </w:pPr>
                  <w:r w:rsidRPr="006C3DF2">
                    <w:rPr>
                      <w:b/>
                      <w:sz w:val="18"/>
                      <w:szCs w:val="18"/>
                    </w:rPr>
                    <w:t>Полномочия Заявителя и документы соответствуют установленным треб</w:t>
                  </w:r>
                  <w:r w:rsidRPr="006C3DF2">
                    <w:rPr>
                      <w:b/>
                      <w:sz w:val="18"/>
                      <w:szCs w:val="18"/>
                    </w:rPr>
                    <w:t>о</w:t>
                  </w:r>
                  <w:r w:rsidRPr="006C3DF2">
                    <w:rPr>
                      <w:b/>
                      <w:sz w:val="18"/>
                      <w:szCs w:val="18"/>
                    </w:rPr>
                    <w:t>ваниям</w:t>
                  </w:r>
                </w:p>
              </w:txbxContent>
            </v:textbox>
          </v:rect>
        </w:pict>
      </w:r>
      <w:r w:rsidRPr="00393849">
        <w:rPr>
          <w:noProof/>
          <w:sz w:val="20"/>
          <w:szCs w:val="20"/>
        </w:rPr>
        <w:pict>
          <v:shape id="_x0000_s1173" type="#_x0000_t32" style="position:absolute;margin-left:26.9pt;margin-top:24.15pt;width:0;height:26.95pt;z-index:251764736" o:connectortype="straight">
            <v:stroke endarrow="block"/>
          </v:shape>
        </w:pict>
      </w:r>
      <w:r w:rsidRPr="00393849">
        <w:rPr>
          <w:noProof/>
          <w:sz w:val="20"/>
          <w:szCs w:val="20"/>
        </w:rPr>
        <w:pict>
          <v:polyline id="_x0000_s1175" style="position:absolute;z-index:251766784;mso-position-horizontal:absolute;mso-position-vertical:absolute" points="44.15pt,24.15pt,26.9pt,24.2pt" coordsize="345,1" filled="f" strokeweight="1pt">
            <v:path arrowok="t"/>
          </v:polyline>
        </w:pict>
      </w:r>
      <w:r w:rsidRPr="00393849">
        <w:rPr>
          <w:noProof/>
          <w:sz w:val="20"/>
          <w:szCs w:val="20"/>
        </w:rPr>
        <w:pict>
          <v:polyline id="_x0000_s1220" style="position:absolute;z-index:-251503616" points="170.75pt,2.2pt,170.9pt,18.2pt" coordsize="3,320" filled="f">
            <v:stroke endarrow="block"/>
            <v:path arrowok="t"/>
          </v:polyline>
        </w:pict>
      </w:r>
    </w:p>
    <w:p w:rsidR="00393849" w:rsidRPr="00393849" w:rsidRDefault="00393849" w:rsidP="00393849">
      <w:pPr>
        <w:widowControl w:val="0"/>
        <w:autoSpaceDE w:val="0"/>
        <w:autoSpaceDN w:val="0"/>
        <w:adjustRightInd w:val="0"/>
        <w:rPr>
          <w:b/>
          <w:color w:val="000000"/>
          <w:sz w:val="28"/>
          <w:szCs w:val="20"/>
        </w:rPr>
      </w:pPr>
    </w:p>
    <w:p w:rsidR="00393849" w:rsidRPr="00393849" w:rsidRDefault="00393849" w:rsidP="00393849">
      <w:pPr>
        <w:widowControl w:val="0"/>
        <w:autoSpaceDE w:val="0"/>
        <w:autoSpaceDN w:val="0"/>
        <w:adjustRightInd w:val="0"/>
        <w:rPr>
          <w:b/>
          <w:color w:val="000000"/>
          <w:sz w:val="28"/>
          <w:szCs w:val="20"/>
        </w:rPr>
      </w:pPr>
    </w:p>
    <w:p w:rsidR="00393849" w:rsidRPr="00393849" w:rsidRDefault="00393849" w:rsidP="00393849">
      <w:pPr>
        <w:widowControl w:val="0"/>
        <w:tabs>
          <w:tab w:val="left" w:pos="1409"/>
        </w:tabs>
        <w:autoSpaceDE w:val="0"/>
        <w:autoSpaceDN w:val="0"/>
        <w:adjustRightInd w:val="0"/>
        <w:rPr>
          <w:b/>
          <w:color w:val="000000"/>
          <w:sz w:val="28"/>
          <w:szCs w:val="20"/>
        </w:rPr>
      </w:pPr>
      <w:r w:rsidRPr="00393849">
        <w:rPr>
          <w:noProof/>
          <w:sz w:val="20"/>
          <w:szCs w:val="20"/>
        </w:rPr>
        <w:pict>
          <v:rect id="_x0000_s1176" style="position:absolute;margin-left:9pt;margin-top:3.2pt;width:99pt;height:93.95pt;z-index:251767808" strokeweight="1pt">
            <v:textbox style="mso-next-textbox:#_x0000_s1176">
              <w:txbxContent>
                <w:p w:rsidR="00393849" w:rsidRPr="006C3DF2" w:rsidRDefault="00393849" w:rsidP="00393849">
                  <w:pPr>
                    <w:jc w:val="center"/>
                    <w:rPr>
                      <w:b/>
                      <w:sz w:val="18"/>
                      <w:szCs w:val="18"/>
                    </w:rPr>
                  </w:pPr>
                  <w:r w:rsidRPr="006C3DF2">
                    <w:rPr>
                      <w:b/>
                      <w:sz w:val="18"/>
                      <w:szCs w:val="18"/>
                    </w:rPr>
                    <w:t xml:space="preserve">Информирование  Заявителя </w:t>
                  </w:r>
                </w:p>
                <w:p w:rsidR="00393849" w:rsidRPr="006C3DF2" w:rsidRDefault="00393849" w:rsidP="00393849">
                  <w:pPr>
                    <w:jc w:val="center"/>
                    <w:rPr>
                      <w:b/>
                      <w:sz w:val="18"/>
                      <w:szCs w:val="18"/>
                    </w:rPr>
                  </w:pPr>
                  <w:r w:rsidRPr="006C3DF2">
                    <w:rPr>
                      <w:b/>
                      <w:sz w:val="18"/>
                      <w:szCs w:val="18"/>
                    </w:rPr>
                    <w:t>о наличии препя</w:t>
                  </w:r>
                  <w:r w:rsidRPr="006C3DF2">
                    <w:rPr>
                      <w:b/>
                      <w:sz w:val="18"/>
                      <w:szCs w:val="18"/>
                    </w:rPr>
                    <w:t>т</w:t>
                  </w:r>
                  <w:r w:rsidRPr="006C3DF2">
                    <w:rPr>
                      <w:b/>
                      <w:sz w:val="18"/>
                      <w:szCs w:val="18"/>
                    </w:rPr>
                    <w:t>ствий для предо</w:t>
                  </w:r>
                  <w:r w:rsidRPr="006C3DF2">
                    <w:rPr>
                      <w:b/>
                      <w:sz w:val="18"/>
                      <w:szCs w:val="18"/>
                    </w:rPr>
                    <w:t>с</w:t>
                  </w:r>
                  <w:r w:rsidRPr="006C3DF2">
                    <w:rPr>
                      <w:b/>
                      <w:sz w:val="18"/>
                      <w:szCs w:val="18"/>
                    </w:rPr>
                    <w:t>тавления муниц</w:t>
                  </w:r>
                  <w:r w:rsidRPr="006C3DF2">
                    <w:rPr>
                      <w:b/>
                      <w:sz w:val="18"/>
                      <w:szCs w:val="18"/>
                    </w:rPr>
                    <w:t>и</w:t>
                  </w:r>
                  <w:r w:rsidRPr="006C3DF2">
                    <w:rPr>
                      <w:b/>
                      <w:sz w:val="18"/>
                      <w:szCs w:val="18"/>
                    </w:rPr>
                    <w:t xml:space="preserve">пальной услуги </w:t>
                  </w:r>
                </w:p>
              </w:txbxContent>
            </v:textbox>
          </v:rect>
        </w:pict>
      </w:r>
      <w:r w:rsidRPr="00393849">
        <w:rPr>
          <w:b/>
          <w:color w:val="000000"/>
          <w:sz w:val="28"/>
          <w:szCs w:val="20"/>
        </w:rPr>
        <w:tab/>
      </w:r>
    </w:p>
    <w:p w:rsidR="00393849" w:rsidRPr="00393849" w:rsidRDefault="00393849" w:rsidP="00393849">
      <w:pPr>
        <w:widowControl w:val="0"/>
        <w:autoSpaceDE w:val="0"/>
        <w:autoSpaceDN w:val="0"/>
        <w:adjustRightInd w:val="0"/>
        <w:rPr>
          <w:b/>
          <w:color w:val="000000"/>
          <w:sz w:val="28"/>
          <w:szCs w:val="20"/>
        </w:rPr>
      </w:pPr>
    </w:p>
    <w:p w:rsidR="00393849" w:rsidRPr="00393849" w:rsidRDefault="00393849" w:rsidP="00393849">
      <w:pPr>
        <w:widowControl w:val="0"/>
        <w:autoSpaceDE w:val="0"/>
        <w:autoSpaceDN w:val="0"/>
        <w:adjustRightInd w:val="0"/>
        <w:rPr>
          <w:b/>
          <w:color w:val="000000"/>
          <w:sz w:val="28"/>
          <w:szCs w:val="20"/>
        </w:rPr>
      </w:pPr>
      <w:r w:rsidRPr="00393849">
        <w:rPr>
          <w:b/>
          <w:color w:val="000000"/>
          <w:sz w:val="28"/>
          <w:szCs w:val="20"/>
        </w:rPr>
        <w:t xml:space="preserve">                                     </w:t>
      </w:r>
    </w:p>
    <w:p w:rsidR="00393849" w:rsidRPr="00393849" w:rsidRDefault="00393849" w:rsidP="00393849">
      <w:pPr>
        <w:widowControl w:val="0"/>
        <w:tabs>
          <w:tab w:val="left" w:pos="8295"/>
        </w:tabs>
        <w:autoSpaceDE w:val="0"/>
        <w:autoSpaceDN w:val="0"/>
        <w:adjustRightInd w:val="0"/>
        <w:rPr>
          <w:b/>
          <w:color w:val="000000"/>
          <w:sz w:val="18"/>
          <w:szCs w:val="20"/>
        </w:rPr>
      </w:pPr>
      <w:r w:rsidRPr="00393849">
        <w:rPr>
          <w:b/>
          <w:color w:val="000000"/>
          <w:sz w:val="18"/>
          <w:szCs w:val="20"/>
        </w:rPr>
        <w:t xml:space="preserve">                                                                                                                                                                         </w:t>
      </w:r>
    </w:p>
    <w:p w:rsidR="00393849" w:rsidRPr="00393849" w:rsidRDefault="00393849" w:rsidP="00393849">
      <w:pPr>
        <w:widowControl w:val="0"/>
        <w:tabs>
          <w:tab w:val="left" w:pos="7650"/>
        </w:tabs>
        <w:autoSpaceDE w:val="0"/>
        <w:autoSpaceDN w:val="0"/>
        <w:adjustRightInd w:val="0"/>
        <w:rPr>
          <w:b/>
          <w:color w:val="000000"/>
          <w:sz w:val="28"/>
          <w:szCs w:val="20"/>
        </w:rPr>
      </w:pPr>
      <w:r w:rsidRPr="00393849">
        <w:rPr>
          <w:noProof/>
          <w:sz w:val="20"/>
          <w:szCs w:val="20"/>
        </w:rPr>
        <w:pict>
          <v:rect id="_x0000_s1177" style="position:absolute;margin-left:157.55pt;margin-top:15.6pt;width:261pt;height:37.2pt;z-index:251768832" strokeweight="1pt">
            <v:textbox style="mso-next-textbox:#_x0000_s1177">
              <w:txbxContent>
                <w:p w:rsidR="00393849" w:rsidRDefault="00393849" w:rsidP="00393849">
                  <w:pPr>
                    <w:jc w:val="center"/>
                    <w:rPr>
                      <w:sz w:val="18"/>
                    </w:rPr>
                  </w:pPr>
                </w:p>
                <w:p w:rsidR="00393849" w:rsidRPr="006C3DF2" w:rsidRDefault="00393849" w:rsidP="00393849">
                  <w:pPr>
                    <w:jc w:val="center"/>
                    <w:rPr>
                      <w:b/>
                      <w:sz w:val="18"/>
                    </w:rPr>
                  </w:pPr>
                  <w:r w:rsidRPr="006C3DF2">
                    <w:rPr>
                      <w:b/>
                      <w:sz w:val="18"/>
                    </w:rPr>
                    <w:t xml:space="preserve">Прием и регистрация заявления </w:t>
                  </w:r>
                </w:p>
              </w:txbxContent>
            </v:textbox>
          </v:rect>
        </w:pict>
      </w:r>
      <w:r w:rsidRPr="00393849">
        <w:rPr>
          <w:b/>
          <w:color w:val="000000"/>
          <w:sz w:val="28"/>
          <w:szCs w:val="20"/>
        </w:rPr>
        <w:t xml:space="preserve">                      </w:t>
      </w:r>
      <w:r w:rsidRPr="00393849">
        <w:rPr>
          <w:b/>
          <w:color w:val="000000"/>
          <w:sz w:val="28"/>
          <w:szCs w:val="20"/>
        </w:rPr>
        <w:tab/>
      </w:r>
    </w:p>
    <w:p w:rsidR="00393849" w:rsidRPr="00393849" w:rsidRDefault="00393849" w:rsidP="00393849">
      <w:pPr>
        <w:widowControl w:val="0"/>
        <w:autoSpaceDE w:val="0"/>
        <w:autoSpaceDN w:val="0"/>
        <w:adjustRightInd w:val="0"/>
        <w:rPr>
          <w:b/>
          <w:color w:val="000000"/>
          <w:sz w:val="28"/>
          <w:szCs w:val="20"/>
        </w:rPr>
      </w:pPr>
      <w:r w:rsidRPr="00393849">
        <w:rPr>
          <w:noProof/>
          <w:sz w:val="20"/>
          <w:szCs w:val="20"/>
        </w:rPr>
        <w:pict>
          <v:polyline id="_x0000_s1178" style="position:absolute;z-index:251769856;mso-position-horizontal:absolute;mso-position-vertical:absolute" points="441pt,9.8pt,423pt,9.5pt" coordsize="360,6" filled="f">
            <v:stroke endarrow="block"/>
            <v:path arrowok="t"/>
          </v:polyline>
        </w:pict>
      </w:r>
    </w:p>
    <w:p w:rsidR="00393849" w:rsidRPr="00393849" w:rsidRDefault="00393849" w:rsidP="00393849">
      <w:pPr>
        <w:widowControl w:val="0"/>
        <w:tabs>
          <w:tab w:val="left" w:pos="3595"/>
        </w:tabs>
        <w:autoSpaceDE w:val="0"/>
        <w:autoSpaceDN w:val="0"/>
        <w:adjustRightInd w:val="0"/>
        <w:rPr>
          <w:b/>
          <w:color w:val="000000"/>
          <w:sz w:val="28"/>
          <w:szCs w:val="20"/>
        </w:rPr>
      </w:pPr>
      <w:r w:rsidRPr="00393849">
        <w:rPr>
          <w:noProof/>
          <w:sz w:val="20"/>
          <w:szCs w:val="20"/>
        </w:rPr>
        <w:pict>
          <v:polyline id="_x0000_s1179" style="position:absolute;z-index:251770880;mso-position-horizontal:absolute;mso-position-vertical:absolute" points="54pt,6.3pt,54.1pt,20.6pt" coordsize="2,286" filled="f">
            <v:stroke endarrow="block"/>
            <v:path arrowok="t"/>
          </v:polyline>
        </w:pict>
      </w:r>
      <w:r w:rsidRPr="00393849">
        <w:rPr>
          <w:b/>
          <w:color w:val="000000"/>
          <w:sz w:val="28"/>
          <w:szCs w:val="20"/>
        </w:rPr>
        <w:tab/>
      </w:r>
    </w:p>
    <w:p w:rsidR="00393849" w:rsidRPr="00393849" w:rsidRDefault="00393849" w:rsidP="00393849">
      <w:pPr>
        <w:widowControl w:val="0"/>
        <w:tabs>
          <w:tab w:val="left" w:pos="8175"/>
        </w:tabs>
        <w:autoSpaceDE w:val="0"/>
        <w:autoSpaceDN w:val="0"/>
        <w:adjustRightInd w:val="0"/>
        <w:rPr>
          <w:b/>
          <w:color w:val="000000"/>
          <w:sz w:val="28"/>
          <w:szCs w:val="20"/>
        </w:rPr>
      </w:pPr>
      <w:r w:rsidRPr="00393849">
        <w:rPr>
          <w:noProof/>
          <w:sz w:val="20"/>
          <w:szCs w:val="20"/>
        </w:rPr>
        <w:pict>
          <v:rect id="_x0000_s1180" style="position:absolute;margin-left:9pt;margin-top:8.2pt;width:99pt;height:53.55pt;z-index:251771904" strokeweight="1pt">
            <v:textbox style="mso-next-textbox:#_x0000_s1180">
              <w:txbxContent>
                <w:p w:rsidR="00393849" w:rsidRDefault="00393849" w:rsidP="00393849">
                  <w:pPr>
                    <w:jc w:val="center"/>
                    <w:rPr>
                      <w:b/>
                      <w:sz w:val="18"/>
                      <w:szCs w:val="18"/>
                    </w:rPr>
                  </w:pPr>
                  <w:r w:rsidRPr="006C3DF2">
                    <w:rPr>
                      <w:b/>
                      <w:sz w:val="18"/>
                      <w:szCs w:val="18"/>
                    </w:rPr>
                    <w:t xml:space="preserve">Заявитель </w:t>
                  </w:r>
                </w:p>
                <w:p w:rsidR="00393849" w:rsidRPr="006C3DF2" w:rsidRDefault="00393849" w:rsidP="00393849">
                  <w:pPr>
                    <w:jc w:val="center"/>
                    <w:rPr>
                      <w:b/>
                      <w:sz w:val="18"/>
                      <w:szCs w:val="18"/>
                    </w:rPr>
                  </w:pPr>
                  <w:r w:rsidRPr="006C3DF2">
                    <w:rPr>
                      <w:b/>
                      <w:sz w:val="18"/>
                      <w:szCs w:val="18"/>
                    </w:rPr>
                    <w:t>устраняет</w:t>
                  </w:r>
                </w:p>
                <w:p w:rsidR="00393849" w:rsidRPr="006C3DF2" w:rsidRDefault="00393849" w:rsidP="00393849">
                  <w:pPr>
                    <w:jc w:val="center"/>
                    <w:rPr>
                      <w:b/>
                      <w:sz w:val="18"/>
                      <w:szCs w:val="18"/>
                    </w:rPr>
                  </w:pPr>
                  <w:r w:rsidRPr="006C3DF2">
                    <w:rPr>
                      <w:b/>
                      <w:sz w:val="18"/>
                      <w:szCs w:val="18"/>
                    </w:rPr>
                    <w:t>препятствия</w:t>
                  </w:r>
                </w:p>
                <w:p w:rsidR="00393849" w:rsidRPr="006C3DF2" w:rsidRDefault="00393849" w:rsidP="00393849">
                  <w:pPr>
                    <w:jc w:val="center"/>
                    <w:rPr>
                      <w:b/>
                      <w:sz w:val="18"/>
                      <w:szCs w:val="18"/>
                    </w:rPr>
                  </w:pPr>
                  <w:r w:rsidRPr="006C3DF2">
                    <w:rPr>
                      <w:b/>
                      <w:sz w:val="18"/>
                      <w:szCs w:val="18"/>
                    </w:rPr>
                    <w:t>(недостатки)</w:t>
                  </w:r>
                </w:p>
              </w:txbxContent>
            </v:textbox>
          </v:rect>
        </w:pict>
      </w:r>
      <w:r w:rsidRPr="00393849">
        <w:rPr>
          <w:noProof/>
          <w:sz w:val="20"/>
          <w:szCs w:val="20"/>
        </w:rPr>
        <w:pict>
          <v:shape id="_x0000_s1181" type="#_x0000_t202" style="position:absolute;margin-left:162pt;margin-top:13.3pt;width:31pt;height:40.2pt;z-index:251772928" filled="f" stroked="f">
            <v:textbox style="mso-next-textbox:#_x0000_s1181">
              <w:txbxContent>
                <w:p w:rsidR="00393849" w:rsidRDefault="00393849" w:rsidP="00393849">
                  <w:pPr>
                    <w:rPr>
                      <w:sz w:val="18"/>
                    </w:rPr>
                  </w:pPr>
                  <w:r>
                    <w:rPr>
                      <w:sz w:val="18"/>
                    </w:rPr>
                    <w:t xml:space="preserve">нет      </w:t>
                  </w:r>
                </w:p>
                <w:p w:rsidR="00393849" w:rsidRDefault="00393849" w:rsidP="00393849">
                  <w:pPr>
                    <w:rPr>
                      <w:sz w:val="18"/>
                    </w:rPr>
                  </w:pPr>
                </w:p>
              </w:txbxContent>
            </v:textbox>
          </v:shape>
        </w:pict>
      </w:r>
      <w:r w:rsidRPr="00393849">
        <w:rPr>
          <w:noProof/>
          <w:sz w:val="20"/>
          <w:szCs w:val="20"/>
        </w:rPr>
        <w:pict>
          <v:polyline id="_x0000_s1182" style="position:absolute;z-index:251773952;mso-position-horizontal:absolute;mso-position-vertical:absolute" points="296.5pt,5.7pt,297pt,21.9pt" coordsize="10,324" filled="f">
            <v:stroke endarrow="block"/>
            <v:path arrowok="t"/>
          </v:polyline>
        </w:pict>
      </w:r>
      <w:r w:rsidRPr="00393849">
        <w:rPr>
          <w:b/>
          <w:color w:val="000000"/>
          <w:sz w:val="28"/>
          <w:szCs w:val="20"/>
        </w:rPr>
        <w:tab/>
      </w:r>
    </w:p>
    <w:p w:rsidR="00393849" w:rsidRPr="00393849" w:rsidRDefault="00393849" w:rsidP="00393849">
      <w:pPr>
        <w:widowControl w:val="0"/>
        <w:tabs>
          <w:tab w:val="left" w:pos="3420"/>
          <w:tab w:val="left" w:pos="5325"/>
          <w:tab w:val="right" w:pos="9978"/>
        </w:tabs>
        <w:autoSpaceDE w:val="0"/>
        <w:autoSpaceDN w:val="0"/>
        <w:adjustRightInd w:val="0"/>
        <w:rPr>
          <w:b/>
          <w:color w:val="000000"/>
          <w:sz w:val="18"/>
          <w:szCs w:val="18"/>
        </w:rPr>
      </w:pPr>
      <w:r w:rsidRPr="00393849">
        <w:rPr>
          <w:noProof/>
          <w:sz w:val="20"/>
          <w:szCs w:val="20"/>
        </w:rPr>
        <w:pict>
          <v:shape id="_x0000_s1183" type="#_x0000_t32" style="position:absolute;margin-left:-9pt;margin-top:5.8pt;width:18pt;height:0;flip:x;z-index:251774976" o:connectortype="straight">
            <v:stroke endarrow="block"/>
          </v:shape>
        </w:pict>
      </w:r>
      <w:r w:rsidRPr="00393849">
        <w:rPr>
          <w:noProof/>
          <w:sz w:val="20"/>
          <w:szCs w:val="20"/>
        </w:rPr>
        <w:pict>
          <v:rect id="_x0000_s1184" style="position:absolute;margin-left:198pt;margin-top:6.2pt;width:261pt;height:32.8pt;z-index:251776000" strokeweight="1pt">
            <v:textbox style="mso-next-textbox:#_x0000_s1184">
              <w:txbxContent>
                <w:p w:rsidR="00393849" w:rsidRDefault="00393849" w:rsidP="00393849">
                  <w:pPr>
                    <w:jc w:val="center"/>
                    <w:rPr>
                      <w:b/>
                      <w:sz w:val="18"/>
                      <w:szCs w:val="18"/>
                    </w:rPr>
                  </w:pPr>
                  <w:r w:rsidRPr="006C3DF2">
                    <w:rPr>
                      <w:b/>
                      <w:sz w:val="18"/>
                      <w:szCs w:val="18"/>
                    </w:rPr>
                    <w:t xml:space="preserve">Полномочия Заявителя и документы соответствуют </w:t>
                  </w:r>
                </w:p>
                <w:p w:rsidR="00393849" w:rsidRPr="006C3DF2" w:rsidRDefault="00393849" w:rsidP="00393849">
                  <w:pPr>
                    <w:jc w:val="center"/>
                    <w:rPr>
                      <w:b/>
                      <w:sz w:val="18"/>
                      <w:szCs w:val="18"/>
                    </w:rPr>
                  </w:pPr>
                  <w:r w:rsidRPr="006C3DF2">
                    <w:rPr>
                      <w:b/>
                      <w:sz w:val="18"/>
                      <w:szCs w:val="18"/>
                    </w:rPr>
                    <w:t>установленным требованиям</w:t>
                  </w:r>
                </w:p>
              </w:txbxContent>
            </v:textbox>
          </v:rect>
        </w:pict>
      </w:r>
      <w:r w:rsidRPr="00393849">
        <w:rPr>
          <w:noProof/>
          <w:sz w:val="20"/>
          <w:szCs w:val="20"/>
        </w:rPr>
        <w:pict>
          <v:shape id="_x0000_s1185" type="#_x0000_t202" style="position:absolute;margin-left:-9pt;margin-top:1.1pt;width:26.7pt;height:18pt;z-index:251777024" filled="f" stroked="f">
            <v:textbox style="mso-next-textbox:#_x0000_s1185">
              <w:txbxContent>
                <w:p w:rsidR="00393849" w:rsidRDefault="00393849" w:rsidP="00393849">
                  <w:pPr>
                    <w:rPr>
                      <w:sz w:val="18"/>
                    </w:rPr>
                  </w:pPr>
                  <w:r>
                    <w:rPr>
                      <w:sz w:val="18"/>
                    </w:rPr>
                    <w:t>да</w:t>
                  </w:r>
                </w:p>
                <w:p w:rsidR="00393849" w:rsidRDefault="00393849" w:rsidP="00393849">
                  <w:pPr>
                    <w:rPr>
                      <w:sz w:val="18"/>
                    </w:rPr>
                  </w:pPr>
                </w:p>
              </w:txbxContent>
            </v:textbox>
          </v:shape>
        </w:pict>
      </w:r>
      <w:r w:rsidRPr="00393849">
        <w:rPr>
          <w:b/>
          <w:color w:val="000000"/>
          <w:sz w:val="18"/>
          <w:szCs w:val="18"/>
        </w:rPr>
        <w:tab/>
      </w:r>
    </w:p>
    <w:p w:rsidR="00393849" w:rsidRPr="00393849" w:rsidRDefault="00393849" w:rsidP="00393849">
      <w:pPr>
        <w:widowControl w:val="0"/>
        <w:tabs>
          <w:tab w:val="left" w:pos="3534"/>
          <w:tab w:val="left" w:pos="8191"/>
          <w:tab w:val="left" w:pos="8231"/>
        </w:tabs>
        <w:autoSpaceDE w:val="0"/>
        <w:autoSpaceDN w:val="0"/>
        <w:adjustRightInd w:val="0"/>
        <w:rPr>
          <w:b/>
          <w:color w:val="000000"/>
          <w:sz w:val="28"/>
          <w:szCs w:val="20"/>
        </w:rPr>
      </w:pPr>
      <w:r w:rsidRPr="00393849">
        <w:rPr>
          <w:noProof/>
          <w:sz w:val="20"/>
          <w:szCs w:val="20"/>
        </w:rPr>
        <w:pict>
          <v:shape id="_x0000_s1186" type="#_x0000_t32" style="position:absolute;margin-left:152pt;margin-top:5.25pt;width:0;height:176.4pt;z-index:251778048" o:connectortype="straight">
            <v:stroke endarrow="block"/>
          </v:shape>
        </w:pict>
      </w:r>
      <w:r w:rsidRPr="00393849">
        <w:rPr>
          <w:noProof/>
          <w:sz w:val="20"/>
          <w:szCs w:val="20"/>
        </w:rPr>
        <w:pict>
          <v:shape id="_x0000_s1187" type="#_x0000_t32" style="position:absolute;margin-left:-9pt;margin-top:8.8pt;width:0;height:64.85pt;flip:y;z-index:251779072" o:connectortype="straight">
            <v:stroke endarrow="block"/>
          </v:shape>
        </w:pict>
      </w:r>
      <w:r w:rsidRPr="00393849">
        <w:rPr>
          <w:noProof/>
          <w:sz w:val="20"/>
          <w:szCs w:val="20"/>
        </w:rPr>
        <w:pict>
          <v:polyline id="_x0000_s1188" style="position:absolute;z-index:251780096;mso-position-horizontal:absolute;mso-position-vertical:absolute" points="198.45pt,5.25pt,152pt,5.3pt" coordsize="929,1" filled="f">
            <v:path arrowok="t"/>
          </v:polyline>
        </w:pict>
      </w:r>
      <w:r w:rsidRPr="00393849">
        <w:rPr>
          <w:b/>
          <w:color w:val="000000"/>
          <w:sz w:val="28"/>
          <w:szCs w:val="20"/>
        </w:rPr>
        <w:tab/>
      </w:r>
      <w:r w:rsidRPr="00393849">
        <w:rPr>
          <w:b/>
          <w:color w:val="000000"/>
          <w:sz w:val="28"/>
          <w:szCs w:val="20"/>
        </w:rPr>
        <w:tab/>
      </w:r>
      <w:r w:rsidRPr="00393849">
        <w:rPr>
          <w:b/>
          <w:color w:val="000000"/>
          <w:sz w:val="28"/>
          <w:szCs w:val="20"/>
        </w:rPr>
        <w:tab/>
      </w:r>
      <w:r w:rsidRPr="00393849">
        <w:rPr>
          <w:b/>
          <w:color w:val="000000"/>
          <w:sz w:val="28"/>
          <w:szCs w:val="20"/>
        </w:rPr>
        <w:tab/>
      </w:r>
    </w:p>
    <w:p w:rsidR="00393849" w:rsidRPr="00393849" w:rsidRDefault="00393849" w:rsidP="00393849">
      <w:pPr>
        <w:widowControl w:val="0"/>
        <w:autoSpaceDE w:val="0"/>
        <w:autoSpaceDN w:val="0"/>
        <w:adjustRightInd w:val="0"/>
        <w:rPr>
          <w:b/>
          <w:color w:val="000000"/>
          <w:sz w:val="28"/>
          <w:szCs w:val="20"/>
        </w:rPr>
      </w:pPr>
      <w:r w:rsidRPr="00393849">
        <w:rPr>
          <w:noProof/>
          <w:sz w:val="20"/>
          <w:szCs w:val="20"/>
        </w:rPr>
        <w:pict>
          <v:shape id="_x0000_s1190" type="#_x0000_t202" style="position:absolute;margin-left:297.3pt;margin-top:12.55pt;width:26.7pt;height:18pt;z-index:251782144" filled="f" stroked="f">
            <v:textbox style="mso-next-textbox:#_x0000_s1190">
              <w:txbxContent>
                <w:p w:rsidR="00393849" w:rsidRDefault="00393849" w:rsidP="00393849">
                  <w:pPr>
                    <w:rPr>
                      <w:sz w:val="18"/>
                    </w:rPr>
                  </w:pPr>
                  <w:r>
                    <w:rPr>
                      <w:sz w:val="18"/>
                    </w:rPr>
                    <w:t>да</w:t>
                  </w:r>
                  <w:r>
                    <w:rPr>
                      <w:noProof/>
                    </w:rPr>
                    <w:drawing>
                      <wp:inline distT="0" distB="0" distL="0" distR="0" wp14:anchorId="7E0A393A" wp14:editId="69427050">
                        <wp:extent cx="135255" cy="8763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35255" cy="87630"/>
                                </a:xfrm>
                                <a:prstGeom prst="rect">
                                  <a:avLst/>
                                </a:prstGeom>
                                <a:noFill/>
                                <a:ln>
                                  <a:noFill/>
                                </a:ln>
                              </pic:spPr>
                            </pic:pic>
                          </a:graphicData>
                        </a:graphic>
                      </wp:inline>
                    </w:drawing>
                  </w:r>
                </w:p>
                <w:p w:rsidR="00393849" w:rsidRDefault="00393849" w:rsidP="00393849">
                  <w:pPr>
                    <w:rPr>
                      <w:sz w:val="18"/>
                    </w:rPr>
                  </w:pPr>
                </w:p>
              </w:txbxContent>
            </v:textbox>
          </v:shape>
        </w:pict>
      </w:r>
      <w:r w:rsidRPr="00393849">
        <w:rPr>
          <w:noProof/>
          <w:sz w:val="20"/>
          <w:szCs w:val="20"/>
        </w:rPr>
        <w:pict>
          <v:shape id="_x0000_s1191" style="position:absolute;margin-left:333pt;margin-top:12.55pt;width:9pt;height:20pt;z-index:251783168;mso-position-horizontal:absolute;mso-position-vertical:absolute" coordsize="1,286" path="m,l,286e" filled="f">
            <v:stroke endarrow="block"/>
            <v:path arrowok="t"/>
          </v:shape>
        </w:pict>
      </w:r>
      <w:r w:rsidRPr="00393849">
        <w:rPr>
          <w:b/>
          <w:color w:val="000000"/>
          <w:sz w:val="28"/>
          <w:szCs w:val="20"/>
        </w:rPr>
        <w:t xml:space="preserve">                             </w:t>
      </w:r>
      <w:r w:rsidRPr="00393849">
        <w:rPr>
          <w:b/>
          <w:color w:val="000000"/>
          <w:sz w:val="28"/>
          <w:szCs w:val="20"/>
        </w:rPr>
        <w:tab/>
      </w:r>
      <w:r w:rsidRPr="00393849">
        <w:rPr>
          <w:b/>
          <w:color w:val="000000"/>
          <w:sz w:val="28"/>
          <w:szCs w:val="20"/>
        </w:rPr>
        <w:tab/>
      </w:r>
      <w:r w:rsidRPr="00393849">
        <w:rPr>
          <w:b/>
          <w:color w:val="000000"/>
          <w:sz w:val="28"/>
          <w:szCs w:val="20"/>
        </w:rPr>
        <w:tab/>
      </w:r>
      <w:r w:rsidRPr="00393849">
        <w:rPr>
          <w:b/>
          <w:color w:val="000000"/>
          <w:sz w:val="28"/>
          <w:szCs w:val="20"/>
        </w:rPr>
        <w:tab/>
      </w:r>
      <w:r w:rsidRPr="00393849">
        <w:rPr>
          <w:b/>
          <w:color w:val="000000"/>
          <w:sz w:val="28"/>
          <w:szCs w:val="20"/>
        </w:rPr>
        <w:tab/>
      </w:r>
    </w:p>
    <w:p w:rsidR="00393849" w:rsidRPr="00393849" w:rsidRDefault="00393849" w:rsidP="00393849">
      <w:pPr>
        <w:widowControl w:val="0"/>
        <w:tabs>
          <w:tab w:val="left" w:pos="6840"/>
        </w:tabs>
        <w:autoSpaceDE w:val="0"/>
        <w:autoSpaceDN w:val="0"/>
        <w:adjustRightInd w:val="0"/>
        <w:rPr>
          <w:b/>
          <w:color w:val="000000"/>
          <w:sz w:val="28"/>
          <w:szCs w:val="20"/>
        </w:rPr>
      </w:pPr>
      <w:r w:rsidRPr="00393849">
        <w:rPr>
          <w:noProof/>
          <w:sz w:val="20"/>
          <w:szCs w:val="20"/>
        </w:rPr>
        <w:pict>
          <v:shape id="_x0000_s1189" type="#_x0000_t202" style="position:absolute;margin-left:9pt;margin-top:7.7pt;width:29.7pt;height:18pt;z-index:251781120" filled="f" stroked="f">
            <v:textbox style="mso-next-textbox:#_x0000_s1189">
              <w:txbxContent>
                <w:p w:rsidR="00393849" w:rsidRDefault="00393849" w:rsidP="00393849">
                  <w:pPr>
                    <w:rPr>
                      <w:sz w:val="18"/>
                    </w:rPr>
                  </w:pPr>
                  <w:r>
                    <w:rPr>
                      <w:sz w:val="18"/>
                    </w:rPr>
                    <w:t>нет</w:t>
                  </w:r>
                </w:p>
              </w:txbxContent>
            </v:textbox>
          </v:shape>
        </w:pict>
      </w:r>
      <w:r w:rsidRPr="00393849">
        <w:rPr>
          <w:noProof/>
          <w:sz w:val="20"/>
          <w:szCs w:val="20"/>
        </w:rPr>
        <w:pict>
          <v:shape id="_x0000_s1192" style="position:absolute;margin-left:54.1pt;margin-top:8.85pt;width:9.15pt;height:21.4pt;z-index:251784192" coordsize="1,286" path="m,l,286e" filled="f">
            <v:stroke endarrow="block"/>
            <v:path arrowok="t"/>
          </v:shape>
        </w:pict>
      </w:r>
      <w:r w:rsidRPr="00393849">
        <w:rPr>
          <w:noProof/>
          <w:sz w:val="20"/>
          <w:szCs w:val="20"/>
        </w:rPr>
        <w:pict>
          <v:shape id="_x0000_s1194" type="#_x0000_t202" style="position:absolute;margin-left:167.45pt;margin-top:7.7pt;width:31pt;height:18pt;z-index:251786240" filled="f" stroked="f">
            <v:textbox style="mso-next-textbox:#_x0000_s1194">
              <w:txbxContent>
                <w:p w:rsidR="00393849" w:rsidRDefault="00393849" w:rsidP="00393849">
                  <w:pPr>
                    <w:rPr>
                      <w:sz w:val="18"/>
                    </w:rPr>
                  </w:pPr>
                  <w:r>
                    <w:rPr>
                      <w:sz w:val="18"/>
                    </w:rPr>
                    <w:t>нет</w:t>
                  </w:r>
                </w:p>
              </w:txbxContent>
            </v:textbox>
          </v:shape>
        </w:pict>
      </w:r>
      <w:r w:rsidRPr="00393849">
        <w:rPr>
          <w:noProof/>
          <w:sz w:val="20"/>
          <w:szCs w:val="20"/>
        </w:rPr>
        <w:pict>
          <v:shape id="_x0000_s1195" type="#_x0000_t32" style="position:absolute;margin-left:152pt;margin-top:29.95pt;width:46pt;height:0;flip:x;z-index:251787264" o:connectortype="straight"/>
        </w:pict>
      </w:r>
      <w:r w:rsidRPr="00393849">
        <w:rPr>
          <w:noProof/>
          <w:sz w:val="20"/>
          <w:szCs w:val="20"/>
        </w:rPr>
        <w:pict>
          <v:rect id="_x0000_s1196" style="position:absolute;margin-left:198pt;margin-top:20.4pt;width:261pt;height:20.7pt;z-index:251788288" strokeweight="1pt">
            <v:textbox style="mso-next-textbox:#_x0000_s1196">
              <w:txbxContent>
                <w:p w:rsidR="00393849" w:rsidRPr="006C3DF2" w:rsidRDefault="00393849" w:rsidP="00393849">
                  <w:pPr>
                    <w:jc w:val="center"/>
                    <w:rPr>
                      <w:b/>
                      <w:sz w:val="18"/>
                      <w:szCs w:val="18"/>
                    </w:rPr>
                  </w:pPr>
                  <w:r w:rsidRPr="006C3DF2">
                    <w:rPr>
                      <w:b/>
                      <w:sz w:val="18"/>
                      <w:szCs w:val="18"/>
                    </w:rPr>
                    <w:t>Оригинал запрошенного договора имеется в Комитете</w:t>
                  </w:r>
                </w:p>
              </w:txbxContent>
            </v:textbox>
          </v:rect>
        </w:pict>
      </w:r>
    </w:p>
    <w:p w:rsidR="00393849" w:rsidRPr="00393849" w:rsidRDefault="00393849" w:rsidP="00393849">
      <w:pPr>
        <w:widowControl w:val="0"/>
        <w:tabs>
          <w:tab w:val="left" w:pos="3420"/>
        </w:tabs>
        <w:autoSpaceDE w:val="0"/>
        <w:autoSpaceDN w:val="0"/>
        <w:adjustRightInd w:val="0"/>
        <w:rPr>
          <w:b/>
          <w:color w:val="000000"/>
          <w:sz w:val="28"/>
          <w:szCs w:val="20"/>
        </w:rPr>
      </w:pPr>
      <w:r w:rsidRPr="00393849">
        <w:rPr>
          <w:noProof/>
          <w:sz w:val="20"/>
          <w:szCs w:val="20"/>
        </w:rPr>
        <w:pict>
          <v:rect id="_x0000_s1193" style="position:absolute;margin-left:0;margin-top:13.85pt;width:117pt;height:56.5pt;z-index:251785216" strokeweight="1pt">
            <v:textbox style="mso-next-textbox:#_x0000_s1193">
              <w:txbxContent>
                <w:p w:rsidR="00393849" w:rsidRDefault="00393849" w:rsidP="00393849">
                  <w:pPr>
                    <w:jc w:val="center"/>
                    <w:rPr>
                      <w:b/>
                      <w:sz w:val="18"/>
                      <w:szCs w:val="18"/>
                    </w:rPr>
                  </w:pPr>
                  <w:r w:rsidRPr="006C3DF2">
                    <w:rPr>
                      <w:b/>
                      <w:sz w:val="18"/>
                      <w:szCs w:val="18"/>
                    </w:rPr>
                    <w:t xml:space="preserve">Отметка в заявлении о </w:t>
                  </w:r>
                  <w:proofErr w:type="gramStart"/>
                  <w:r w:rsidRPr="006C3DF2">
                    <w:rPr>
                      <w:b/>
                      <w:sz w:val="18"/>
                      <w:szCs w:val="18"/>
                    </w:rPr>
                    <w:t>выявленных</w:t>
                  </w:r>
                  <w:proofErr w:type="gramEnd"/>
                </w:p>
                <w:p w:rsidR="00393849" w:rsidRPr="006C3DF2" w:rsidRDefault="00393849" w:rsidP="00393849">
                  <w:pPr>
                    <w:jc w:val="center"/>
                    <w:rPr>
                      <w:b/>
                      <w:sz w:val="18"/>
                      <w:szCs w:val="18"/>
                    </w:rPr>
                  </w:pPr>
                  <w:r w:rsidRPr="006C3DF2">
                    <w:rPr>
                      <w:b/>
                      <w:sz w:val="28"/>
                      <w:szCs w:val="28"/>
                    </w:rPr>
                    <w:t xml:space="preserve"> </w:t>
                  </w:r>
                  <w:proofErr w:type="gramStart"/>
                  <w:r w:rsidRPr="006C3DF2">
                    <w:rPr>
                      <w:b/>
                      <w:sz w:val="18"/>
                      <w:szCs w:val="18"/>
                    </w:rPr>
                    <w:t>недостатках</w:t>
                  </w:r>
                  <w:proofErr w:type="gramEnd"/>
                </w:p>
              </w:txbxContent>
            </v:textbox>
          </v:rect>
        </w:pict>
      </w:r>
    </w:p>
    <w:p w:rsidR="00393849" w:rsidRPr="00393849" w:rsidRDefault="00393849" w:rsidP="00393849">
      <w:pPr>
        <w:widowControl w:val="0"/>
        <w:tabs>
          <w:tab w:val="left" w:pos="2730"/>
        </w:tabs>
        <w:autoSpaceDE w:val="0"/>
        <w:autoSpaceDN w:val="0"/>
        <w:adjustRightInd w:val="0"/>
        <w:rPr>
          <w:b/>
          <w:color w:val="000000"/>
          <w:sz w:val="28"/>
          <w:szCs w:val="20"/>
        </w:rPr>
      </w:pPr>
      <w:r w:rsidRPr="00393849">
        <w:rPr>
          <w:noProof/>
          <w:sz w:val="20"/>
          <w:szCs w:val="20"/>
        </w:rPr>
        <w:pict>
          <v:shape id="_x0000_s1197" type="#_x0000_t32" style="position:absolute;margin-left:-9.4pt;margin-top:9.25pt;width:9.4pt;height:0;flip:x;z-index:251789312" o:connectortype="straight"/>
        </w:pict>
      </w:r>
      <w:r w:rsidRPr="00393849">
        <w:rPr>
          <w:noProof/>
          <w:sz w:val="20"/>
          <w:szCs w:val="20"/>
        </w:rPr>
        <w:pict>
          <v:shape id="_x0000_s1198" type="#_x0000_t202" style="position:absolute;margin-left:297pt;margin-top:9.25pt;width:26.7pt;height:18pt;z-index:251790336" filled="f" stroked="f">
            <v:textbox style="mso-next-textbox:#_x0000_s1198">
              <w:txbxContent>
                <w:p w:rsidR="00393849" w:rsidRDefault="00393849" w:rsidP="00393849">
                  <w:pPr>
                    <w:rPr>
                      <w:sz w:val="18"/>
                    </w:rPr>
                  </w:pPr>
                  <w:r>
                    <w:rPr>
                      <w:sz w:val="18"/>
                    </w:rPr>
                    <w:t>да</w:t>
                  </w:r>
                  <w:r>
                    <w:rPr>
                      <w:noProof/>
                    </w:rPr>
                    <w:drawing>
                      <wp:inline distT="0" distB="0" distL="0" distR="0" wp14:anchorId="6FED8749" wp14:editId="066BE94B">
                        <wp:extent cx="135255" cy="876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35255" cy="87630"/>
                                </a:xfrm>
                                <a:prstGeom prst="rect">
                                  <a:avLst/>
                                </a:prstGeom>
                                <a:noFill/>
                                <a:ln>
                                  <a:noFill/>
                                </a:ln>
                              </pic:spPr>
                            </pic:pic>
                          </a:graphicData>
                        </a:graphic>
                      </wp:inline>
                    </w:drawing>
                  </w:r>
                </w:p>
                <w:p w:rsidR="00393849" w:rsidRDefault="00393849" w:rsidP="00393849">
                  <w:pPr>
                    <w:rPr>
                      <w:sz w:val="18"/>
                    </w:rPr>
                  </w:pPr>
                </w:p>
              </w:txbxContent>
            </v:textbox>
          </v:shape>
        </w:pict>
      </w:r>
      <w:r w:rsidRPr="00393849">
        <w:rPr>
          <w:noProof/>
          <w:sz w:val="20"/>
          <w:szCs w:val="20"/>
        </w:rPr>
        <w:pict>
          <v:shape id="_x0000_s1199" style="position:absolute;margin-left:333pt;margin-top:9.25pt;width:0;height:14.3pt;z-index:251791360;mso-position-horizontal:absolute;mso-position-vertical:absolute" coordsize="1,286" path="m,l,286e" filled="f">
            <v:stroke endarrow="block"/>
            <v:path arrowok="t"/>
          </v:shape>
        </w:pict>
      </w:r>
      <w:r w:rsidRPr="00393849">
        <w:rPr>
          <w:b/>
          <w:color w:val="000000"/>
          <w:sz w:val="28"/>
          <w:szCs w:val="20"/>
        </w:rPr>
        <w:tab/>
        <w:t xml:space="preserve">       </w:t>
      </w:r>
    </w:p>
    <w:p w:rsidR="00393849" w:rsidRPr="00393849" w:rsidRDefault="00393849" w:rsidP="00393849">
      <w:pPr>
        <w:widowControl w:val="0"/>
        <w:tabs>
          <w:tab w:val="left" w:pos="8497"/>
        </w:tabs>
        <w:autoSpaceDE w:val="0"/>
        <w:autoSpaceDN w:val="0"/>
        <w:adjustRightInd w:val="0"/>
        <w:rPr>
          <w:b/>
          <w:color w:val="000000"/>
          <w:sz w:val="28"/>
          <w:szCs w:val="20"/>
        </w:rPr>
      </w:pPr>
      <w:r w:rsidRPr="00393849">
        <w:rPr>
          <w:noProof/>
          <w:sz w:val="20"/>
          <w:szCs w:val="20"/>
        </w:rPr>
        <w:pict>
          <v:rect id="_x0000_s1200" style="position:absolute;margin-left:198pt;margin-top:11.15pt;width:261pt;height:27pt;z-index:251792384" strokeweight="1pt">
            <v:textbox style="mso-next-textbox:#_x0000_s1200">
              <w:txbxContent>
                <w:p w:rsidR="00393849" w:rsidRPr="006C3DF2" w:rsidRDefault="00393849" w:rsidP="00393849">
                  <w:pPr>
                    <w:jc w:val="center"/>
                    <w:rPr>
                      <w:b/>
                      <w:sz w:val="18"/>
                      <w:szCs w:val="18"/>
                    </w:rPr>
                  </w:pPr>
                  <w:r w:rsidRPr="006C3DF2">
                    <w:rPr>
                      <w:b/>
                      <w:sz w:val="18"/>
                      <w:szCs w:val="18"/>
                    </w:rPr>
                    <w:t>Изготовление дубликата договора и его подписание</w:t>
                  </w:r>
                </w:p>
              </w:txbxContent>
            </v:textbox>
          </v:rect>
        </w:pict>
      </w:r>
      <w:r w:rsidRPr="00393849">
        <w:rPr>
          <w:b/>
          <w:color w:val="000000"/>
          <w:sz w:val="28"/>
          <w:szCs w:val="20"/>
        </w:rPr>
        <w:t xml:space="preserve"> </w:t>
      </w:r>
      <w:r w:rsidRPr="00393849">
        <w:rPr>
          <w:b/>
          <w:color w:val="000000"/>
          <w:sz w:val="28"/>
          <w:szCs w:val="20"/>
        </w:rPr>
        <w:tab/>
      </w:r>
    </w:p>
    <w:p w:rsidR="00393849" w:rsidRPr="00393849" w:rsidRDefault="00393849" w:rsidP="00393849">
      <w:pPr>
        <w:widowControl w:val="0"/>
        <w:tabs>
          <w:tab w:val="left" w:pos="6434"/>
          <w:tab w:val="left" w:pos="6618"/>
        </w:tabs>
        <w:autoSpaceDE w:val="0"/>
        <w:autoSpaceDN w:val="0"/>
        <w:adjustRightInd w:val="0"/>
        <w:rPr>
          <w:b/>
          <w:color w:val="000000"/>
          <w:sz w:val="28"/>
          <w:szCs w:val="20"/>
        </w:rPr>
      </w:pPr>
      <w:r w:rsidRPr="00393849">
        <w:rPr>
          <w:b/>
          <w:color w:val="000000"/>
          <w:sz w:val="28"/>
          <w:szCs w:val="20"/>
        </w:rPr>
        <w:tab/>
      </w:r>
      <w:r w:rsidRPr="00393849">
        <w:rPr>
          <w:b/>
          <w:color w:val="000000"/>
          <w:sz w:val="28"/>
          <w:szCs w:val="20"/>
        </w:rPr>
        <w:tab/>
      </w:r>
    </w:p>
    <w:p w:rsidR="00393849" w:rsidRPr="00393849" w:rsidRDefault="00393849" w:rsidP="00393849">
      <w:pPr>
        <w:widowControl w:val="0"/>
        <w:tabs>
          <w:tab w:val="left" w:pos="2730"/>
        </w:tabs>
        <w:autoSpaceDE w:val="0"/>
        <w:autoSpaceDN w:val="0"/>
        <w:adjustRightInd w:val="0"/>
        <w:rPr>
          <w:b/>
          <w:color w:val="000000"/>
          <w:sz w:val="28"/>
          <w:szCs w:val="20"/>
        </w:rPr>
      </w:pPr>
      <w:r w:rsidRPr="00393849">
        <w:rPr>
          <w:noProof/>
          <w:sz w:val="20"/>
          <w:szCs w:val="20"/>
        </w:rPr>
        <w:pict>
          <v:shape id="_x0000_s1201" style="position:absolute;margin-left:332.95pt;margin-top:5.95pt;width:0;height:14.3pt;z-index:251793408;mso-position-horizontal:absolute;mso-position-vertical:absolute" coordsize="1,286" path="m,l,286e" filled="f">
            <v:stroke endarrow="block"/>
            <v:path arrowok="t"/>
          </v:shape>
        </w:pict>
      </w:r>
    </w:p>
    <w:p w:rsidR="00393849" w:rsidRPr="00393849" w:rsidRDefault="00393849" w:rsidP="00393849">
      <w:pPr>
        <w:widowControl w:val="0"/>
        <w:tabs>
          <w:tab w:val="left" w:pos="7486"/>
        </w:tabs>
        <w:autoSpaceDE w:val="0"/>
        <w:autoSpaceDN w:val="0"/>
        <w:adjustRightInd w:val="0"/>
        <w:rPr>
          <w:b/>
          <w:color w:val="000000"/>
          <w:sz w:val="28"/>
          <w:szCs w:val="20"/>
        </w:rPr>
      </w:pPr>
      <w:r w:rsidRPr="00393849">
        <w:rPr>
          <w:noProof/>
          <w:sz w:val="20"/>
          <w:szCs w:val="20"/>
        </w:rPr>
        <w:pict>
          <v:rect id="_x0000_s1202" style="position:absolute;margin-left:198pt;margin-top:7.85pt;width:261pt;height:27pt;z-index:251794432" strokeweight="1pt">
            <v:textbox style="mso-next-textbox:#_x0000_s1202">
              <w:txbxContent>
                <w:p w:rsidR="00393849" w:rsidRDefault="00393849" w:rsidP="00393849">
                  <w:pPr>
                    <w:jc w:val="center"/>
                    <w:rPr>
                      <w:b/>
                      <w:sz w:val="18"/>
                    </w:rPr>
                  </w:pPr>
                  <w:r w:rsidRPr="006C3DF2">
                    <w:rPr>
                      <w:b/>
                      <w:sz w:val="18"/>
                    </w:rPr>
                    <w:t xml:space="preserve">Выдача дубликата договора требует оформления </w:t>
                  </w:r>
                </w:p>
                <w:p w:rsidR="00393849" w:rsidRPr="006C3DF2" w:rsidRDefault="00393849" w:rsidP="00393849">
                  <w:pPr>
                    <w:jc w:val="center"/>
                    <w:rPr>
                      <w:b/>
                      <w:sz w:val="18"/>
                    </w:rPr>
                  </w:pPr>
                  <w:r w:rsidRPr="006C3DF2">
                    <w:rPr>
                      <w:b/>
                      <w:sz w:val="18"/>
                    </w:rPr>
                    <w:t>сопроводительного письма</w:t>
                  </w:r>
                </w:p>
                <w:p w:rsidR="00393849" w:rsidRDefault="00393849" w:rsidP="00393849">
                  <w:pPr>
                    <w:rPr>
                      <w:szCs w:val="18"/>
                    </w:rPr>
                  </w:pPr>
                </w:p>
              </w:txbxContent>
            </v:textbox>
          </v:rect>
        </w:pict>
      </w:r>
      <w:r w:rsidRPr="00393849">
        <w:rPr>
          <w:b/>
          <w:color w:val="000000"/>
          <w:sz w:val="28"/>
          <w:szCs w:val="20"/>
        </w:rPr>
        <w:tab/>
      </w:r>
    </w:p>
    <w:p w:rsidR="00393849" w:rsidRPr="00393849" w:rsidRDefault="00393849" w:rsidP="00393849">
      <w:pPr>
        <w:widowControl w:val="0"/>
        <w:tabs>
          <w:tab w:val="left" w:pos="2730"/>
        </w:tabs>
        <w:autoSpaceDE w:val="0"/>
        <w:autoSpaceDN w:val="0"/>
        <w:adjustRightInd w:val="0"/>
        <w:jc w:val="right"/>
        <w:rPr>
          <w:b/>
          <w:color w:val="000000"/>
          <w:sz w:val="28"/>
          <w:szCs w:val="20"/>
        </w:rPr>
      </w:pPr>
    </w:p>
    <w:p w:rsidR="00393849" w:rsidRPr="00393849" w:rsidRDefault="00393849" w:rsidP="00393849">
      <w:pPr>
        <w:widowControl w:val="0"/>
        <w:tabs>
          <w:tab w:val="left" w:pos="2730"/>
          <w:tab w:val="left" w:pos="6789"/>
        </w:tabs>
        <w:autoSpaceDE w:val="0"/>
        <w:autoSpaceDN w:val="0"/>
        <w:adjustRightInd w:val="0"/>
        <w:rPr>
          <w:b/>
          <w:color w:val="000000"/>
          <w:sz w:val="28"/>
          <w:szCs w:val="20"/>
        </w:rPr>
      </w:pPr>
      <w:r w:rsidRPr="00393849">
        <w:rPr>
          <w:noProof/>
          <w:sz w:val="20"/>
          <w:szCs w:val="20"/>
        </w:rPr>
        <w:pict>
          <v:rect id="_x0000_s1209" style="position:absolute;margin-left:26.9pt;margin-top:20.3pt;width:163.4pt;height:66.8pt;z-index:251801600" strokeweight="1pt">
            <v:textbox style="mso-next-textbox:#_x0000_s1209">
              <w:txbxContent>
                <w:p w:rsidR="00393849" w:rsidRPr="006C3DF2" w:rsidRDefault="00393849" w:rsidP="00393849">
                  <w:pPr>
                    <w:jc w:val="center"/>
                    <w:rPr>
                      <w:b/>
                      <w:sz w:val="18"/>
                    </w:rPr>
                  </w:pPr>
                  <w:r w:rsidRPr="006C3DF2">
                    <w:rPr>
                      <w:b/>
                      <w:sz w:val="18"/>
                    </w:rPr>
                    <w:t>Выдача или направление  по почте уведомления об отказе в предоста</w:t>
                  </w:r>
                  <w:r w:rsidRPr="006C3DF2">
                    <w:rPr>
                      <w:b/>
                      <w:sz w:val="18"/>
                    </w:rPr>
                    <w:t>в</w:t>
                  </w:r>
                  <w:r w:rsidRPr="006C3DF2">
                    <w:rPr>
                      <w:b/>
                      <w:sz w:val="18"/>
                    </w:rPr>
                    <w:t>лении муниципальной услуги</w:t>
                  </w:r>
                </w:p>
                <w:p w:rsidR="00393849" w:rsidRDefault="00393849" w:rsidP="00393849"/>
              </w:txbxContent>
            </v:textbox>
          </v:rect>
        </w:pict>
      </w:r>
      <w:r w:rsidRPr="00393849">
        <w:rPr>
          <w:noProof/>
          <w:sz w:val="20"/>
          <w:szCs w:val="20"/>
        </w:rPr>
        <w:pict>
          <v:shape id="_x0000_s1203" style="position:absolute;margin-left:405pt;margin-top:2.65pt;width:9pt;height:18pt;z-index:251795456;mso-position-horizontal:absolute;mso-position-vertical:absolute" coordsize="1,286" path="m,l,286e" filled="f">
            <v:stroke endarrow="block"/>
            <v:path arrowok="t"/>
          </v:shape>
        </w:pict>
      </w:r>
      <w:r w:rsidRPr="00393849">
        <w:rPr>
          <w:noProof/>
          <w:sz w:val="20"/>
          <w:szCs w:val="20"/>
        </w:rPr>
        <w:pict>
          <v:shape id="_x0000_s1204" type="#_x0000_t202" style="position:absolute;margin-left:369pt;margin-top:2.65pt;width:26.7pt;height:18pt;z-index:251796480" filled="f" stroked="f">
            <v:textbox style="mso-next-textbox:#_x0000_s1204">
              <w:txbxContent>
                <w:p w:rsidR="00393849" w:rsidRDefault="00393849" w:rsidP="00393849">
                  <w:pPr>
                    <w:rPr>
                      <w:sz w:val="18"/>
                    </w:rPr>
                  </w:pPr>
                  <w:r>
                    <w:rPr>
                      <w:sz w:val="18"/>
                    </w:rPr>
                    <w:t>да</w:t>
                  </w:r>
                  <w:r>
                    <w:rPr>
                      <w:noProof/>
                    </w:rPr>
                    <w:drawing>
                      <wp:inline distT="0" distB="0" distL="0" distR="0" wp14:anchorId="5E277EDA" wp14:editId="2C3A69AE">
                        <wp:extent cx="135255" cy="876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35255" cy="87630"/>
                                </a:xfrm>
                                <a:prstGeom prst="rect">
                                  <a:avLst/>
                                </a:prstGeom>
                                <a:noFill/>
                                <a:ln>
                                  <a:noFill/>
                                </a:ln>
                              </pic:spPr>
                            </pic:pic>
                          </a:graphicData>
                        </a:graphic>
                      </wp:inline>
                    </w:drawing>
                  </w:r>
                </w:p>
                <w:p w:rsidR="00393849" w:rsidRDefault="00393849" w:rsidP="00393849">
                  <w:pPr>
                    <w:rPr>
                      <w:sz w:val="18"/>
                    </w:rPr>
                  </w:pPr>
                </w:p>
              </w:txbxContent>
            </v:textbox>
          </v:shape>
        </w:pict>
      </w:r>
      <w:r w:rsidRPr="00393849">
        <w:rPr>
          <w:noProof/>
          <w:sz w:val="20"/>
          <w:szCs w:val="20"/>
        </w:rPr>
        <w:pict>
          <v:shape id="_x0000_s1205" type="#_x0000_t202" style="position:absolute;margin-left:225pt;margin-top:2.65pt;width:31pt;height:18pt;z-index:251797504" filled="f" stroked="f">
            <v:textbox style="mso-next-textbox:#_x0000_s1205">
              <w:txbxContent>
                <w:p w:rsidR="00393849" w:rsidRDefault="00393849" w:rsidP="00393849">
                  <w:pPr>
                    <w:rPr>
                      <w:sz w:val="18"/>
                    </w:rPr>
                  </w:pPr>
                  <w:r>
                    <w:rPr>
                      <w:sz w:val="18"/>
                    </w:rPr>
                    <w:t>нет</w:t>
                  </w:r>
                </w:p>
              </w:txbxContent>
            </v:textbox>
          </v:shape>
        </w:pict>
      </w:r>
      <w:r w:rsidRPr="00393849">
        <w:rPr>
          <w:noProof/>
          <w:sz w:val="20"/>
          <w:szCs w:val="20"/>
        </w:rPr>
        <w:pict>
          <v:shape id="_x0000_s1206" style="position:absolute;margin-left:261pt;margin-top:2.65pt;width:9pt;height:18pt;z-index:251798528;mso-position-horizontal:absolute;mso-position-vertical:absolute" coordsize="1,286" path="m,l,286e" filled="f">
            <v:stroke endarrow="block"/>
            <v:path arrowok="t"/>
          </v:shape>
        </w:pict>
      </w:r>
      <w:r w:rsidRPr="00393849">
        <w:rPr>
          <w:noProof/>
          <w:sz w:val="20"/>
          <w:szCs w:val="20"/>
        </w:rPr>
        <w:pict>
          <v:rect id="_x0000_s1207" style="position:absolute;margin-left:342pt;margin-top:20.3pt;width:126pt;height:66.8pt;z-index:251799552" strokeweight="1pt">
            <v:textbox style="mso-next-textbox:#_x0000_s1207">
              <w:txbxContent>
                <w:p w:rsidR="00393849" w:rsidRDefault="00393849" w:rsidP="00393849">
                  <w:pPr>
                    <w:jc w:val="center"/>
                    <w:rPr>
                      <w:b/>
                      <w:sz w:val="18"/>
                    </w:rPr>
                  </w:pPr>
                  <w:r w:rsidRPr="006C3DF2">
                    <w:rPr>
                      <w:b/>
                      <w:sz w:val="18"/>
                    </w:rPr>
                    <w:t xml:space="preserve">Подготовка проекта </w:t>
                  </w:r>
                </w:p>
                <w:p w:rsidR="00393849" w:rsidRDefault="00393849" w:rsidP="00393849">
                  <w:pPr>
                    <w:jc w:val="center"/>
                    <w:rPr>
                      <w:b/>
                      <w:sz w:val="18"/>
                    </w:rPr>
                  </w:pPr>
                  <w:r w:rsidRPr="006C3DF2">
                    <w:rPr>
                      <w:b/>
                      <w:sz w:val="18"/>
                    </w:rPr>
                    <w:t xml:space="preserve">сопроводительного </w:t>
                  </w:r>
                </w:p>
                <w:p w:rsidR="00393849" w:rsidRDefault="00393849" w:rsidP="00393849">
                  <w:pPr>
                    <w:jc w:val="center"/>
                    <w:rPr>
                      <w:b/>
                      <w:sz w:val="18"/>
                    </w:rPr>
                  </w:pPr>
                  <w:r w:rsidRPr="006C3DF2">
                    <w:rPr>
                      <w:b/>
                      <w:sz w:val="18"/>
                    </w:rPr>
                    <w:t>письма, его подписание и</w:t>
                  </w:r>
                </w:p>
                <w:p w:rsidR="00393849" w:rsidRPr="006C3DF2" w:rsidRDefault="00393849" w:rsidP="00393849">
                  <w:pPr>
                    <w:jc w:val="center"/>
                    <w:rPr>
                      <w:b/>
                      <w:sz w:val="18"/>
                    </w:rPr>
                  </w:pPr>
                  <w:r w:rsidRPr="006C3DF2">
                    <w:rPr>
                      <w:b/>
                      <w:sz w:val="18"/>
                    </w:rPr>
                    <w:t xml:space="preserve"> регистрация</w:t>
                  </w:r>
                </w:p>
              </w:txbxContent>
            </v:textbox>
          </v:rect>
        </w:pict>
      </w:r>
      <w:r w:rsidRPr="00393849">
        <w:rPr>
          <w:noProof/>
          <w:sz w:val="20"/>
          <w:szCs w:val="20"/>
        </w:rPr>
        <w:pict>
          <v:rect id="_x0000_s1208" style="position:absolute;margin-left:3in;margin-top:20.3pt;width:90pt;height:66.8pt;z-index:251800576" strokeweight="1pt">
            <v:textbox style="mso-next-textbox:#_x0000_s1208">
              <w:txbxContent>
                <w:p w:rsidR="00393849" w:rsidRPr="006C3DF2" w:rsidRDefault="00393849" w:rsidP="00393849">
                  <w:pPr>
                    <w:jc w:val="center"/>
                    <w:rPr>
                      <w:b/>
                      <w:sz w:val="18"/>
                    </w:rPr>
                  </w:pPr>
                  <w:r w:rsidRPr="006C3DF2">
                    <w:rPr>
                      <w:b/>
                      <w:sz w:val="18"/>
                    </w:rPr>
                    <w:t>Выдача дублик</w:t>
                  </w:r>
                  <w:r w:rsidRPr="006C3DF2">
                    <w:rPr>
                      <w:b/>
                      <w:sz w:val="18"/>
                    </w:rPr>
                    <w:t>а</w:t>
                  </w:r>
                  <w:r w:rsidRPr="006C3DF2">
                    <w:rPr>
                      <w:b/>
                      <w:sz w:val="18"/>
                    </w:rPr>
                    <w:t xml:space="preserve">та договора </w:t>
                  </w:r>
                </w:p>
                <w:p w:rsidR="00393849" w:rsidRPr="006C3DF2" w:rsidRDefault="00393849" w:rsidP="00393849">
                  <w:pPr>
                    <w:jc w:val="center"/>
                    <w:rPr>
                      <w:b/>
                      <w:sz w:val="18"/>
                    </w:rPr>
                  </w:pPr>
                  <w:r w:rsidRPr="006C3DF2">
                    <w:rPr>
                      <w:b/>
                      <w:sz w:val="18"/>
                    </w:rPr>
                    <w:t>Заявителю</w:t>
                  </w:r>
                </w:p>
                <w:p w:rsidR="00393849" w:rsidRDefault="00393849" w:rsidP="00393849"/>
              </w:txbxContent>
            </v:textbox>
          </v:rect>
        </w:pict>
      </w:r>
      <w:r w:rsidRPr="00393849">
        <w:rPr>
          <w:noProof/>
          <w:sz w:val="20"/>
          <w:szCs w:val="20"/>
        </w:rPr>
        <w:pict>
          <v:shape id="_x0000_s1210" type="#_x0000_t32" style="position:absolute;margin-left:305.7pt;margin-top:46.1pt;width:36.3pt;height:.05pt;flip:x;z-index:251802624" o:connectortype="straight">
            <v:stroke endarrow="block"/>
          </v:shape>
        </w:pict>
      </w:r>
    </w:p>
    <w:p w:rsidR="00393849" w:rsidRPr="00393849" w:rsidRDefault="00393849" w:rsidP="00393849">
      <w:pPr>
        <w:widowControl w:val="0"/>
        <w:tabs>
          <w:tab w:val="left" w:pos="2730"/>
        </w:tabs>
        <w:autoSpaceDE w:val="0"/>
        <w:autoSpaceDN w:val="0"/>
        <w:adjustRightInd w:val="0"/>
        <w:rPr>
          <w:b/>
          <w:color w:val="000000"/>
          <w:sz w:val="28"/>
          <w:szCs w:val="20"/>
        </w:rPr>
      </w:pPr>
    </w:p>
    <w:p w:rsidR="00393849" w:rsidRPr="00393849" w:rsidRDefault="00393849" w:rsidP="00393849">
      <w:pPr>
        <w:widowControl w:val="0"/>
        <w:tabs>
          <w:tab w:val="left" w:pos="2730"/>
        </w:tabs>
        <w:autoSpaceDE w:val="0"/>
        <w:autoSpaceDN w:val="0"/>
        <w:adjustRightInd w:val="0"/>
        <w:rPr>
          <w:b/>
          <w:color w:val="000000"/>
          <w:sz w:val="28"/>
          <w:szCs w:val="20"/>
        </w:rPr>
      </w:pPr>
    </w:p>
    <w:p w:rsidR="00393849" w:rsidRPr="00393849" w:rsidRDefault="00393849" w:rsidP="00393849">
      <w:pPr>
        <w:widowControl w:val="0"/>
        <w:tabs>
          <w:tab w:val="left" w:pos="2730"/>
        </w:tabs>
        <w:autoSpaceDE w:val="0"/>
        <w:autoSpaceDN w:val="0"/>
        <w:adjustRightInd w:val="0"/>
        <w:rPr>
          <w:b/>
          <w:color w:val="000000"/>
          <w:sz w:val="28"/>
          <w:szCs w:val="20"/>
        </w:rPr>
      </w:pPr>
    </w:p>
    <w:p w:rsidR="00393849" w:rsidRPr="00393849" w:rsidRDefault="00393849" w:rsidP="00393849">
      <w:pPr>
        <w:widowControl w:val="0"/>
        <w:autoSpaceDE w:val="0"/>
        <w:autoSpaceDN w:val="0"/>
        <w:adjustRightInd w:val="0"/>
        <w:rPr>
          <w:b/>
          <w:sz w:val="20"/>
          <w:szCs w:val="20"/>
        </w:rPr>
      </w:pPr>
    </w:p>
    <w:p w:rsidR="00393849" w:rsidRPr="00393849" w:rsidRDefault="00393849" w:rsidP="00393849">
      <w:pPr>
        <w:widowControl w:val="0"/>
        <w:autoSpaceDE w:val="0"/>
        <w:autoSpaceDN w:val="0"/>
        <w:adjustRightInd w:val="0"/>
        <w:rPr>
          <w:b/>
          <w:sz w:val="20"/>
          <w:szCs w:val="20"/>
        </w:rPr>
      </w:pPr>
    </w:p>
    <w:tbl>
      <w:tblPr>
        <w:tblW w:w="9464" w:type="dxa"/>
        <w:tblInd w:w="108" w:type="dxa"/>
        <w:tblLook w:val="01E0" w:firstRow="1" w:lastRow="1" w:firstColumn="1" w:lastColumn="1" w:noHBand="0" w:noVBand="0"/>
      </w:tblPr>
      <w:tblGrid>
        <w:gridCol w:w="4219"/>
        <w:gridCol w:w="5245"/>
      </w:tblGrid>
      <w:tr w:rsidR="00393849" w:rsidRPr="00393849" w:rsidTr="005A383C">
        <w:tc>
          <w:tcPr>
            <w:tcW w:w="4219" w:type="dxa"/>
          </w:tcPr>
          <w:p w:rsidR="00393849" w:rsidRPr="00393849" w:rsidRDefault="00393849" w:rsidP="00393849">
            <w:pPr>
              <w:widowControl w:val="0"/>
              <w:autoSpaceDE w:val="0"/>
              <w:autoSpaceDN w:val="0"/>
              <w:adjustRightInd w:val="0"/>
              <w:outlineLvl w:val="0"/>
              <w:rPr>
                <w:b/>
                <w:sz w:val="20"/>
                <w:szCs w:val="20"/>
              </w:rPr>
            </w:pPr>
          </w:p>
        </w:tc>
        <w:tc>
          <w:tcPr>
            <w:tcW w:w="5245" w:type="dxa"/>
          </w:tcPr>
          <w:p w:rsidR="00393849" w:rsidRPr="00393849" w:rsidRDefault="00393849" w:rsidP="00393849">
            <w:pPr>
              <w:widowControl w:val="0"/>
              <w:shd w:val="clear" w:color="auto" w:fill="FFFFFF"/>
              <w:autoSpaceDE w:val="0"/>
              <w:autoSpaceDN w:val="0"/>
              <w:adjustRightInd w:val="0"/>
              <w:ind w:right="-5"/>
              <w:jc w:val="center"/>
              <w:rPr>
                <w:b/>
                <w:sz w:val="28"/>
                <w:szCs w:val="28"/>
              </w:rPr>
            </w:pPr>
            <w:r w:rsidRPr="00393849">
              <w:rPr>
                <w:noProof/>
                <w:sz w:val="20"/>
                <w:szCs w:val="20"/>
              </w:rPr>
              <w:pict>
                <v:shape id="_x0000_s1215" type="#_x0000_t202" style="position:absolute;left:0;text-align:left;margin-left:.65pt;margin-top:2.75pt;width:273.95pt;height:4.1pt;z-index:251807744;mso-position-horizontal-relative:text;mso-position-vertical-relative:text" stroked="f">
                  <v:textbox style="mso-next-textbox:#_x0000_s1215">
                    <w:txbxContent>
                      <w:p w:rsidR="00393849" w:rsidRDefault="00393849" w:rsidP="00393849"/>
                      <w:p w:rsidR="00393849" w:rsidRDefault="00393849" w:rsidP="00393849"/>
                    </w:txbxContent>
                  </v:textbox>
                </v:shape>
              </w:pict>
            </w:r>
          </w:p>
        </w:tc>
      </w:tr>
    </w:tbl>
    <w:p w:rsidR="00393849" w:rsidRPr="00393849" w:rsidRDefault="00393849" w:rsidP="00393849">
      <w:pPr>
        <w:widowControl w:val="0"/>
        <w:autoSpaceDE w:val="0"/>
        <w:autoSpaceDN w:val="0"/>
        <w:adjustRightInd w:val="0"/>
      </w:pPr>
    </w:p>
    <w:p w:rsidR="00393849" w:rsidRPr="00393849" w:rsidRDefault="00393849" w:rsidP="00393849">
      <w:pPr>
        <w:widowControl w:val="0"/>
        <w:autoSpaceDE w:val="0"/>
        <w:autoSpaceDN w:val="0"/>
        <w:adjustRightInd w:val="0"/>
      </w:pPr>
      <w:r w:rsidRPr="00393849">
        <w:tab/>
      </w:r>
      <w:r w:rsidRPr="00393849">
        <w:tab/>
      </w:r>
      <w:r w:rsidRPr="00393849">
        <w:tab/>
      </w:r>
      <w:r w:rsidRPr="00393849">
        <w:tab/>
      </w:r>
      <w:r w:rsidRPr="00393849">
        <w:tab/>
      </w:r>
      <w:r w:rsidRPr="00393849">
        <w:tab/>
      </w:r>
      <w:r w:rsidRPr="00393849">
        <w:tab/>
      </w:r>
    </w:p>
    <w:p w:rsidR="00393849" w:rsidRPr="00393849" w:rsidRDefault="00393849" w:rsidP="00393849">
      <w:pPr>
        <w:widowControl w:val="0"/>
        <w:autoSpaceDE w:val="0"/>
        <w:autoSpaceDN w:val="0"/>
        <w:adjustRightInd w:val="0"/>
      </w:pPr>
    </w:p>
    <w:p w:rsidR="00393849" w:rsidRPr="00393849" w:rsidRDefault="00393849" w:rsidP="00393849">
      <w:pPr>
        <w:widowControl w:val="0"/>
        <w:autoSpaceDE w:val="0"/>
        <w:autoSpaceDN w:val="0"/>
        <w:adjustRightInd w:val="0"/>
      </w:pPr>
    </w:p>
    <w:p w:rsidR="00393849" w:rsidRPr="00393849" w:rsidRDefault="00393849" w:rsidP="00393849">
      <w:pPr>
        <w:widowControl w:val="0"/>
        <w:autoSpaceDE w:val="0"/>
        <w:autoSpaceDN w:val="0"/>
        <w:adjustRightInd w:val="0"/>
      </w:pPr>
      <w:r w:rsidRPr="00393849">
        <w:t xml:space="preserve">                                                                                           </w:t>
      </w:r>
      <w:r w:rsidRPr="00393849">
        <w:tab/>
      </w:r>
    </w:p>
    <w:p w:rsidR="00393849" w:rsidRPr="00393849" w:rsidRDefault="00393849" w:rsidP="00393849">
      <w:pPr>
        <w:widowControl w:val="0"/>
        <w:autoSpaceDE w:val="0"/>
        <w:autoSpaceDN w:val="0"/>
        <w:adjustRightInd w:val="0"/>
      </w:pPr>
      <w:r w:rsidRPr="00393849">
        <w:t xml:space="preserve">                                                                                               Приложение № 3</w:t>
      </w:r>
    </w:p>
    <w:p w:rsidR="00393849" w:rsidRPr="00393849" w:rsidRDefault="00393849" w:rsidP="00393849">
      <w:pPr>
        <w:widowControl w:val="0"/>
        <w:autoSpaceDE w:val="0"/>
        <w:autoSpaceDN w:val="0"/>
        <w:adjustRightInd w:val="0"/>
      </w:pPr>
      <w:r w:rsidRPr="00393849">
        <w:lastRenderedPageBreak/>
        <w:tab/>
      </w:r>
      <w:r w:rsidRPr="00393849">
        <w:tab/>
      </w:r>
      <w:r w:rsidRPr="00393849">
        <w:tab/>
      </w:r>
      <w:r w:rsidRPr="00393849">
        <w:tab/>
      </w:r>
      <w:r w:rsidRPr="00393849">
        <w:tab/>
      </w:r>
      <w:r w:rsidRPr="00393849">
        <w:tab/>
      </w:r>
      <w:r w:rsidRPr="00393849">
        <w:tab/>
      </w:r>
      <w:r w:rsidRPr="00393849">
        <w:tab/>
        <w:t>к административному регламенту</w:t>
      </w:r>
    </w:p>
    <w:p w:rsidR="00393849" w:rsidRPr="00393849" w:rsidRDefault="00393849" w:rsidP="00393849">
      <w:pPr>
        <w:widowControl w:val="0"/>
        <w:autoSpaceDE w:val="0"/>
        <w:autoSpaceDN w:val="0"/>
        <w:adjustRightInd w:val="0"/>
        <w:rPr>
          <w:sz w:val="20"/>
          <w:szCs w:val="20"/>
        </w:rPr>
      </w:pPr>
    </w:p>
    <w:p w:rsidR="00393849" w:rsidRPr="00393849" w:rsidRDefault="00393849" w:rsidP="00393849">
      <w:pPr>
        <w:widowControl w:val="0"/>
        <w:autoSpaceDE w:val="0"/>
        <w:autoSpaceDN w:val="0"/>
        <w:adjustRightInd w:val="0"/>
        <w:rPr>
          <w:sz w:val="20"/>
          <w:szCs w:val="20"/>
        </w:rPr>
      </w:pPr>
    </w:p>
    <w:p w:rsidR="00393849" w:rsidRPr="00393849" w:rsidRDefault="00393849" w:rsidP="00393849">
      <w:pPr>
        <w:widowControl w:val="0"/>
        <w:autoSpaceDE w:val="0"/>
        <w:autoSpaceDN w:val="0"/>
        <w:adjustRightInd w:val="0"/>
        <w:jc w:val="center"/>
        <w:rPr>
          <w:sz w:val="28"/>
          <w:szCs w:val="28"/>
        </w:rPr>
      </w:pPr>
    </w:p>
    <w:p w:rsidR="00393849" w:rsidRPr="00393849" w:rsidRDefault="00393849" w:rsidP="00393849">
      <w:pPr>
        <w:widowControl w:val="0"/>
        <w:autoSpaceDE w:val="0"/>
        <w:autoSpaceDN w:val="0"/>
        <w:adjustRightInd w:val="0"/>
        <w:jc w:val="center"/>
        <w:rPr>
          <w:b/>
          <w:sz w:val="28"/>
          <w:szCs w:val="28"/>
        </w:rPr>
      </w:pPr>
      <w:r w:rsidRPr="00393849">
        <w:rPr>
          <w:b/>
          <w:sz w:val="28"/>
          <w:szCs w:val="28"/>
        </w:rPr>
        <w:t xml:space="preserve">Форма письменного уведомления об отказе </w:t>
      </w:r>
    </w:p>
    <w:p w:rsidR="00393849" w:rsidRPr="00393849" w:rsidRDefault="00393849" w:rsidP="00393849">
      <w:pPr>
        <w:widowControl w:val="0"/>
        <w:autoSpaceDE w:val="0"/>
        <w:autoSpaceDN w:val="0"/>
        <w:adjustRightInd w:val="0"/>
        <w:jc w:val="center"/>
        <w:rPr>
          <w:b/>
          <w:sz w:val="20"/>
          <w:szCs w:val="20"/>
        </w:rPr>
      </w:pPr>
      <w:r w:rsidRPr="00393849">
        <w:rPr>
          <w:b/>
          <w:sz w:val="28"/>
          <w:szCs w:val="28"/>
        </w:rPr>
        <w:t xml:space="preserve">в предоставлении муниципальной услуги </w:t>
      </w:r>
    </w:p>
    <w:p w:rsidR="00393849" w:rsidRPr="00393849" w:rsidRDefault="00393849" w:rsidP="00393849">
      <w:pPr>
        <w:widowControl w:val="0"/>
        <w:autoSpaceDE w:val="0"/>
        <w:autoSpaceDN w:val="0"/>
        <w:adjustRightInd w:val="0"/>
        <w:rPr>
          <w:sz w:val="20"/>
          <w:szCs w:val="20"/>
        </w:rPr>
      </w:pPr>
    </w:p>
    <w:p w:rsidR="00393849" w:rsidRPr="00393849" w:rsidRDefault="00393849" w:rsidP="00393849">
      <w:pPr>
        <w:widowControl w:val="0"/>
        <w:autoSpaceDE w:val="0"/>
        <w:autoSpaceDN w:val="0"/>
        <w:adjustRightInd w:val="0"/>
        <w:rPr>
          <w:sz w:val="20"/>
          <w:szCs w:val="20"/>
        </w:rPr>
      </w:pPr>
    </w:p>
    <w:p w:rsidR="00393849" w:rsidRPr="00393849" w:rsidRDefault="00393849" w:rsidP="00393849">
      <w:pPr>
        <w:widowControl w:val="0"/>
        <w:autoSpaceDE w:val="0"/>
        <w:autoSpaceDN w:val="0"/>
        <w:adjustRightInd w:val="0"/>
        <w:rPr>
          <w:sz w:val="20"/>
          <w:szCs w:val="20"/>
        </w:rPr>
      </w:pPr>
    </w:p>
    <w:p w:rsidR="00393849" w:rsidRPr="00393849" w:rsidRDefault="00393849" w:rsidP="00393849">
      <w:pPr>
        <w:widowControl w:val="0"/>
        <w:autoSpaceDE w:val="0"/>
        <w:autoSpaceDN w:val="0"/>
        <w:adjustRightInd w:val="0"/>
        <w:rPr>
          <w:sz w:val="20"/>
          <w:szCs w:val="20"/>
        </w:rPr>
      </w:pPr>
    </w:p>
    <w:p w:rsidR="00393849" w:rsidRPr="00393849" w:rsidRDefault="00393849" w:rsidP="00393849">
      <w:pPr>
        <w:widowControl w:val="0"/>
        <w:autoSpaceDE w:val="0"/>
        <w:autoSpaceDN w:val="0"/>
        <w:adjustRightInd w:val="0"/>
        <w:rPr>
          <w:sz w:val="20"/>
          <w:szCs w:val="20"/>
        </w:rPr>
      </w:pPr>
    </w:p>
    <w:tbl>
      <w:tblPr>
        <w:tblW w:w="9468" w:type="dxa"/>
        <w:tblInd w:w="108" w:type="dxa"/>
        <w:tblLook w:val="01E0" w:firstRow="1" w:lastRow="1" w:firstColumn="1" w:lastColumn="1" w:noHBand="0" w:noVBand="0"/>
      </w:tblPr>
      <w:tblGrid>
        <w:gridCol w:w="4392"/>
        <w:gridCol w:w="5076"/>
      </w:tblGrid>
      <w:tr w:rsidR="00393849" w:rsidRPr="00393849" w:rsidTr="005A383C">
        <w:tc>
          <w:tcPr>
            <w:tcW w:w="4392" w:type="dxa"/>
          </w:tcPr>
          <w:p w:rsidR="00393849" w:rsidRPr="00393849" w:rsidRDefault="00393849" w:rsidP="00393849">
            <w:pPr>
              <w:widowControl w:val="0"/>
              <w:autoSpaceDE w:val="0"/>
              <w:autoSpaceDN w:val="0"/>
              <w:adjustRightInd w:val="0"/>
              <w:outlineLvl w:val="0"/>
              <w:rPr>
                <w:i/>
                <w:sz w:val="16"/>
                <w:szCs w:val="16"/>
              </w:rPr>
            </w:pPr>
            <w:r w:rsidRPr="00393849">
              <w:rPr>
                <w:i/>
                <w:sz w:val="16"/>
                <w:szCs w:val="16"/>
              </w:rPr>
              <w:t xml:space="preserve">Угловой штамп </w:t>
            </w:r>
          </w:p>
          <w:p w:rsidR="00393849" w:rsidRPr="00393849" w:rsidRDefault="00393849" w:rsidP="00393849">
            <w:pPr>
              <w:widowControl w:val="0"/>
              <w:autoSpaceDE w:val="0"/>
              <w:autoSpaceDN w:val="0"/>
              <w:adjustRightInd w:val="0"/>
              <w:outlineLvl w:val="0"/>
              <w:rPr>
                <w:i/>
                <w:sz w:val="16"/>
                <w:szCs w:val="16"/>
              </w:rPr>
            </w:pPr>
            <w:r w:rsidRPr="00393849">
              <w:rPr>
                <w:i/>
                <w:sz w:val="16"/>
                <w:szCs w:val="16"/>
              </w:rPr>
              <w:t>администрации</w:t>
            </w:r>
          </w:p>
        </w:tc>
        <w:tc>
          <w:tcPr>
            <w:tcW w:w="5076" w:type="dxa"/>
          </w:tcPr>
          <w:p w:rsidR="00393849" w:rsidRPr="00393849" w:rsidRDefault="00393849" w:rsidP="00393849">
            <w:pPr>
              <w:widowControl w:val="0"/>
              <w:autoSpaceDE w:val="0"/>
              <w:autoSpaceDN w:val="0"/>
              <w:adjustRightInd w:val="0"/>
              <w:rPr>
                <w:sz w:val="20"/>
                <w:szCs w:val="20"/>
              </w:rPr>
            </w:pPr>
            <w:r w:rsidRPr="00393849">
              <w:rPr>
                <w:sz w:val="20"/>
                <w:szCs w:val="20"/>
              </w:rPr>
              <w:t>________________________________________</w:t>
            </w:r>
          </w:p>
          <w:p w:rsidR="00393849" w:rsidRPr="00393849" w:rsidRDefault="00393849" w:rsidP="00393849">
            <w:pPr>
              <w:widowControl w:val="0"/>
              <w:autoSpaceDE w:val="0"/>
              <w:autoSpaceDN w:val="0"/>
              <w:adjustRightInd w:val="0"/>
              <w:rPr>
                <w:sz w:val="28"/>
                <w:szCs w:val="28"/>
              </w:rPr>
            </w:pPr>
            <w:r w:rsidRPr="00393849">
              <w:rPr>
                <w:i/>
                <w:sz w:val="16"/>
                <w:szCs w:val="16"/>
              </w:rPr>
              <w:t>(наименование Заявителя в дательном падеже: фамилия и инициалы либо наименование юридического лица, почтовый или электронный адрес)</w:t>
            </w:r>
          </w:p>
        </w:tc>
      </w:tr>
    </w:tbl>
    <w:p w:rsidR="00393849" w:rsidRPr="00393849" w:rsidRDefault="00393849" w:rsidP="00393849">
      <w:pPr>
        <w:widowControl w:val="0"/>
        <w:autoSpaceDE w:val="0"/>
        <w:autoSpaceDN w:val="0"/>
        <w:adjustRightInd w:val="0"/>
        <w:jc w:val="center"/>
        <w:rPr>
          <w:sz w:val="20"/>
          <w:szCs w:val="20"/>
        </w:rPr>
      </w:pPr>
    </w:p>
    <w:p w:rsidR="00393849" w:rsidRPr="00393849" w:rsidRDefault="00393849" w:rsidP="00393849">
      <w:pPr>
        <w:widowControl w:val="0"/>
        <w:autoSpaceDE w:val="0"/>
        <w:autoSpaceDN w:val="0"/>
        <w:adjustRightInd w:val="0"/>
        <w:jc w:val="center"/>
        <w:rPr>
          <w:sz w:val="20"/>
          <w:szCs w:val="20"/>
        </w:rPr>
      </w:pPr>
    </w:p>
    <w:p w:rsidR="00393849" w:rsidRPr="00393849" w:rsidRDefault="00393849" w:rsidP="00393849">
      <w:pPr>
        <w:widowControl w:val="0"/>
        <w:autoSpaceDE w:val="0"/>
        <w:autoSpaceDN w:val="0"/>
        <w:adjustRightInd w:val="0"/>
        <w:jc w:val="center"/>
        <w:rPr>
          <w:sz w:val="20"/>
          <w:szCs w:val="20"/>
        </w:rPr>
      </w:pPr>
    </w:p>
    <w:p w:rsidR="00393849" w:rsidRPr="00393849" w:rsidRDefault="00393849" w:rsidP="00393849">
      <w:pPr>
        <w:widowControl w:val="0"/>
        <w:autoSpaceDE w:val="0"/>
        <w:autoSpaceDN w:val="0"/>
        <w:adjustRightInd w:val="0"/>
        <w:jc w:val="center"/>
        <w:rPr>
          <w:sz w:val="28"/>
          <w:szCs w:val="28"/>
        </w:rPr>
      </w:pPr>
      <w:r w:rsidRPr="00393849">
        <w:rPr>
          <w:sz w:val="28"/>
          <w:szCs w:val="28"/>
        </w:rPr>
        <w:t>УВЕДОМЛЕНИЕ</w:t>
      </w:r>
    </w:p>
    <w:p w:rsidR="00393849" w:rsidRPr="00393849" w:rsidRDefault="00393849" w:rsidP="00393849">
      <w:pPr>
        <w:widowControl w:val="0"/>
        <w:autoSpaceDE w:val="0"/>
        <w:autoSpaceDN w:val="0"/>
        <w:adjustRightInd w:val="0"/>
        <w:jc w:val="center"/>
        <w:rPr>
          <w:sz w:val="20"/>
          <w:szCs w:val="20"/>
        </w:rPr>
      </w:pPr>
    </w:p>
    <w:p w:rsidR="00393849" w:rsidRPr="00393849" w:rsidRDefault="00393849" w:rsidP="00393849">
      <w:pPr>
        <w:widowControl w:val="0"/>
        <w:autoSpaceDE w:val="0"/>
        <w:autoSpaceDN w:val="0"/>
        <w:adjustRightInd w:val="0"/>
        <w:rPr>
          <w:sz w:val="28"/>
          <w:szCs w:val="28"/>
        </w:rPr>
      </w:pPr>
      <w:r w:rsidRPr="00393849">
        <w:rPr>
          <w:sz w:val="28"/>
          <w:szCs w:val="28"/>
        </w:rPr>
        <w:t>В соответствии с п. _____ административного регламента предоставления муниципальной услуги «Выдача дубликатов договоров купли-продажи имущества» Вам отказано в выдаче дубликата договора по следующим основаниям:_______________________________________________________________</w:t>
      </w:r>
    </w:p>
    <w:p w:rsidR="00393849" w:rsidRPr="00393849" w:rsidRDefault="00393849" w:rsidP="00393849">
      <w:pPr>
        <w:widowControl w:val="0"/>
        <w:autoSpaceDE w:val="0"/>
        <w:autoSpaceDN w:val="0"/>
        <w:adjustRightInd w:val="0"/>
        <w:jc w:val="center"/>
        <w:rPr>
          <w:sz w:val="28"/>
          <w:szCs w:val="28"/>
        </w:rPr>
      </w:pPr>
      <w:r w:rsidRPr="00393849">
        <w:rPr>
          <w:i/>
          <w:sz w:val="16"/>
          <w:szCs w:val="16"/>
        </w:rPr>
        <w:t>(указываются причины отказа)</w:t>
      </w:r>
    </w:p>
    <w:p w:rsidR="00393849" w:rsidRPr="00393849" w:rsidRDefault="00393849" w:rsidP="00393849">
      <w:pPr>
        <w:widowControl w:val="0"/>
        <w:autoSpaceDE w:val="0"/>
        <w:autoSpaceDN w:val="0"/>
        <w:adjustRightInd w:val="0"/>
        <w:rPr>
          <w:sz w:val="20"/>
          <w:szCs w:val="20"/>
        </w:rPr>
      </w:pPr>
      <w:r w:rsidRPr="00393849">
        <w:rPr>
          <w:sz w:val="20"/>
          <w:szCs w:val="20"/>
        </w:rPr>
        <w:t>_____________________________________________________________________________________________</w:t>
      </w:r>
    </w:p>
    <w:p w:rsidR="00393849" w:rsidRPr="00393849" w:rsidRDefault="00393849" w:rsidP="00393849">
      <w:pPr>
        <w:widowControl w:val="0"/>
        <w:autoSpaceDE w:val="0"/>
        <w:autoSpaceDN w:val="0"/>
        <w:adjustRightInd w:val="0"/>
        <w:rPr>
          <w:sz w:val="20"/>
          <w:szCs w:val="20"/>
        </w:rPr>
      </w:pPr>
      <w:r w:rsidRPr="00393849">
        <w:rPr>
          <w:sz w:val="20"/>
          <w:szCs w:val="20"/>
        </w:rPr>
        <w:t>_____________________________________________________________________________________________</w:t>
      </w:r>
    </w:p>
    <w:p w:rsidR="00393849" w:rsidRPr="00393849" w:rsidRDefault="00393849" w:rsidP="00393849">
      <w:pPr>
        <w:widowControl w:val="0"/>
        <w:autoSpaceDE w:val="0"/>
        <w:autoSpaceDN w:val="0"/>
        <w:adjustRightInd w:val="0"/>
        <w:rPr>
          <w:sz w:val="20"/>
          <w:szCs w:val="20"/>
        </w:rPr>
      </w:pPr>
      <w:r w:rsidRPr="00393849">
        <w:rPr>
          <w:sz w:val="20"/>
          <w:szCs w:val="20"/>
        </w:rPr>
        <w:t>_____________________________________________________________________________________________</w:t>
      </w:r>
    </w:p>
    <w:p w:rsidR="00393849" w:rsidRPr="00393849" w:rsidRDefault="00393849" w:rsidP="00393849">
      <w:pPr>
        <w:widowControl w:val="0"/>
        <w:autoSpaceDE w:val="0"/>
        <w:autoSpaceDN w:val="0"/>
        <w:adjustRightInd w:val="0"/>
        <w:ind w:firstLine="708"/>
        <w:rPr>
          <w:sz w:val="20"/>
          <w:szCs w:val="20"/>
        </w:rPr>
      </w:pPr>
    </w:p>
    <w:p w:rsidR="00393849" w:rsidRPr="00393849" w:rsidRDefault="00393849" w:rsidP="00393849">
      <w:pPr>
        <w:widowControl w:val="0"/>
        <w:autoSpaceDE w:val="0"/>
        <w:autoSpaceDN w:val="0"/>
        <w:adjustRightInd w:val="0"/>
        <w:ind w:firstLine="708"/>
        <w:rPr>
          <w:sz w:val="20"/>
          <w:szCs w:val="20"/>
        </w:rPr>
      </w:pPr>
    </w:p>
    <w:p w:rsidR="00393849" w:rsidRPr="00393849" w:rsidRDefault="00393849" w:rsidP="00393849">
      <w:pPr>
        <w:widowControl w:val="0"/>
        <w:autoSpaceDE w:val="0"/>
        <w:autoSpaceDN w:val="0"/>
        <w:adjustRightInd w:val="0"/>
        <w:rPr>
          <w:sz w:val="20"/>
          <w:szCs w:val="20"/>
        </w:rPr>
      </w:pPr>
      <w:r w:rsidRPr="00393849">
        <w:rPr>
          <w:sz w:val="20"/>
          <w:szCs w:val="20"/>
        </w:rPr>
        <w:t xml:space="preserve">_____________________ </w:t>
      </w:r>
      <w:r w:rsidRPr="00393849">
        <w:rPr>
          <w:sz w:val="20"/>
          <w:szCs w:val="20"/>
        </w:rPr>
        <w:tab/>
      </w:r>
      <w:r w:rsidRPr="00393849">
        <w:rPr>
          <w:sz w:val="20"/>
          <w:szCs w:val="20"/>
        </w:rPr>
        <w:tab/>
        <w:t>_____________________</w:t>
      </w:r>
      <w:r w:rsidRPr="00393849">
        <w:rPr>
          <w:sz w:val="20"/>
          <w:szCs w:val="20"/>
        </w:rPr>
        <w:tab/>
      </w:r>
    </w:p>
    <w:p w:rsidR="00393849" w:rsidRPr="00393849" w:rsidRDefault="00393849" w:rsidP="00393849">
      <w:pPr>
        <w:widowControl w:val="0"/>
        <w:autoSpaceDE w:val="0"/>
        <w:autoSpaceDN w:val="0"/>
        <w:adjustRightInd w:val="0"/>
        <w:rPr>
          <w:sz w:val="20"/>
          <w:szCs w:val="20"/>
        </w:rPr>
      </w:pPr>
    </w:p>
    <w:p w:rsidR="00393849" w:rsidRPr="00393849" w:rsidRDefault="00393849" w:rsidP="00393849">
      <w:pPr>
        <w:widowControl w:val="0"/>
        <w:autoSpaceDE w:val="0"/>
        <w:autoSpaceDN w:val="0"/>
        <w:adjustRightInd w:val="0"/>
        <w:rPr>
          <w:sz w:val="20"/>
          <w:szCs w:val="20"/>
        </w:rPr>
      </w:pPr>
      <w:r w:rsidRPr="00393849">
        <w:rPr>
          <w:sz w:val="20"/>
          <w:szCs w:val="20"/>
          <w:u w:val="single"/>
        </w:rPr>
        <w:tab/>
      </w:r>
      <w:r w:rsidRPr="00393849">
        <w:rPr>
          <w:sz w:val="20"/>
          <w:szCs w:val="20"/>
        </w:rPr>
        <w:t>__________________________________________</w:t>
      </w:r>
    </w:p>
    <w:p w:rsidR="00393849" w:rsidRPr="00393849" w:rsidRDefault="00393849" w:rsidP="00393849">
      <w:pPr>
        <w:widowControl w:val="0"/>
        <w:autoSpaceDE w:val="0"/>
        <w:autoSpaceDN w:val="0"/>
        <w:adjustRightInd w:val="0"/>
        <w:rPr>
          <w:i/>
          <w:sz w:val="16"/>
          <w:szCs w:val="16"/>
        </w:rPr>
      </w:pPr>
      <w:r w:rsidRPr="00393849">
        <w:rPr>
          <w:i/>
          <w:sz w:val="16"/>
          <w:szCs w:val="16"/>
        </w:rPr>
        <w:t xml:space="preserve">  (должность руководителя)</w:t>
      </w:r>
      <w:r w:rsidRPr="00393849">
        <w:rPr>
          <w:i/>
          <w:sz w:val="16"/>
          <w:szCs w:val="16"/>
        </w:rPr>
        <w:tab/>
      </w:r>
      <w:r w:rsidRPr="00393849">
        <w:rPr>
          <w:i/>
          <w:sz w:val="16"/>
          <w:szCs w:val="16"/>
        </w:rPr>
        <w:tab/>
      </w:r>
      <w:r w:rsidRPr="00393849">
        <w:rPr>
          <w:i/>
          <w:sz w:val="16"/>
          <w:szCs w:val="16"/>
        </w:rPr>
        <w:tab/>
        <w:t xml:space="preserve">(подпись) </w:t>
      </w:r>
      <w:r w:rsidRPr="00393849">
        <w:rPr>
          <w:i/>
          <w:sz w:val="16"/>
          <w:szCs w:val="16"/>
        </w:rPr>
        <w:tab/>
      </w:r>
      <w:r w:rsidRPr="00393849">
        <w:rPr>
          <w:i/>
          <w:sz w:val="16"/>
          <w:szCs w:val="16"/>
        </w:rPr>
        <w:tab/>
      </w:r>
      <w:r w:rsidRPr="00393849">
        <w:rPr>
          <w:i/>
          <w:sz w:val="16"/>
          <w:szCs w:val="16"/>
        </w:rPr>
        <w:tab/>
      </w:r>
      <w:r w:rsidRPr="00393849">
        <w:rPr>
          <w:i/>
          <w:sz w:val="16"/>
          <w:szCs w:val="16"/>
        </w:rPr>
        <w:tab/>
      </w:r>
      <w:r w:rsidRPr="00393849">
        <w:rPr>
          <w:i/>
          <w:sz w:val="16"/>
          <w:szCs w:val="16"/>
        </w:rPr>
        <w:tab/>
        <w:t xml:space="preserve">(фамилия и инициалы) </w:t>
      </w:r>
    </w:p>
    <w:p w:rsidR="00393849" w:rsidRPr="00393849" w:rsidRDefault="00393849" w:rsidP="00393849">
      <w:pPr>
        <w:widowControl w:val="0"/>
        <w:autoSpaceDE w:val="0"/>
        <w:autoSpaceDN w:val="0"/>
        <w:adjustRightInd w:val="0"/>
        <w:rPr>
          <w:sz w:val="16"/>
          <w:szCs w:val="16"/>
        </w:rPr>
      </w:pPr>
    </w:p>
    <w:p w:rsidR="00393849" w:rsidRPr="00393849" w:rsidRDefault="00393849" w:rsidP="00393849">
      <w:pPr>
        <w:widowControl w:val="0"/>
        <w:autoSpaceDE w:val="0"/>
        <w:autoSpaceDN w:val="0"/>
        <w:adjustRightInd w:val="0"/>
        <w:rPr>
          <w:sz w:val="20"/>
          <w:szCs w:val="20"/>
        </w:rPr>
      </w:pPr>
    </w:p>
    <w:p w:rsidR="00393849" w:rsidRPr="00393849" w:rsidRDefault="00393849" w:rsidP="00393849">
      <w:pPr>
        <w:widowControl w:val="0"/>
        <w:autoSpaceDE w:val="0"/>
        <w:autoSpaceDN w:val="0"/>
        <w:adjustRightInd w:val="0"/>
        <w:rPr>
          <w:sz w:val="20"/>
          <w:szCs w:val="20"/>
        </w:rPr>
      </w:pPr>
    </w:p>
    <w:p w:rsidR="00393849" w:rsidRPr="00393849" w:rsidRDefault="00393849" w:rsidP="00393849">
      <w:pPr>
        <w:widowControl w:val="0"/>
        <w:shd w:val="clear" w:color="auto" w:fill="FFFFFF"/>
        <w:tabs>
          <w:tab w:val="num" w:pos="0"/>
        </w:tabs>
        <w:autoSpaceDE w:val="0"/>
        <w:autoSpaceDN w:val="0"/>
        <w:adjustRightInd w:val="0"/>
        <w:jc w:val="center"/>
        <w:rPr>
          <w:b/>
          <w:sz w:val="20"/>
          <w:szCs w:val="20"/>
        </w:rPr>
      </w:pPr>
    </w:p>
    <w:p w:rsidR="00393849" w:rsidRPr="00393849" w:rsidRDefault="00393849" w:rsidP="00393849">
      <w:pPr>
        <w:widowControl w:val="0"/>
        <w:autoSpaceDE w:val="0"/>
        <w:autoSpaceDN w:val="0"/>
        <w:adjustRightInd w:val="0"/>
        <w:rPr>
          <w:sz w:val="20"/>
          <w:szCs w:val="20"/>
        </w:rPr>
      </w:pPr>
    </w:p>
    <w:p w:rsidR="00393849" w:rsidRPr="00393849" w:rsidRDefault="00393849" w:rsidP="00393849">
      <w:pPr>
        <w:widowControl w:val="0"/>
        <w:autoSpaceDE w:val="0"/>
        <w:autoSpaceDN w:val="0"/>
        <w:adjustRightInd w:val="0"/>
        <w:rPr>
          <w:sz w:val="20"/>
          <w:szCs w:val="20"/>
        </w:rPr>
      </w:pPr>
    </w:p>
    <w:p w:rsidR="00393849" w:rsidRPr="00393849" w:rsidRDefault="00393849" w:rsidP="00393849">
      <w:pPr>
        <w:widowControl w:val="0"/>
        <w:autoSpaceDE w:val="0"/>
        <w:autoSpaceDN w:val="0"/>
        <w:adjustRightInd w:val="0"/>
        <w:rPr>
          <w:sz w:val="20"/>
          <w:szCs w:val="20"/>
        </w:rPr>
      </w:pPr>
    </w:p>
    <w:p w:rsidR="00393849" w:rsidRPr="00393849" w:rsidRDefault="00393849" w:rsidP="00393849">
      <w:pPr>
        <w:widowControl w:val="0"/>
        <w:autoSpaceDE w:val="0"/>
        <w:autoSpaceDN w:val="0"/>
        <w:adjustRightInd w:val="0"/>
        <w:rPr>
          <w:sz w:val="20"/>
          <w:szCs w:val="20"/>
        </w:rPr>
      </w:pPr>
    </w:p>
    <w:p w:rsidR="00393849" w:rsidRPr="00393849" w:rsidRDefault="00393849" w:rsidP="00393849">
      <w:pPr>
        <w:widowControl w:val="0"/>
        <w:autoSpaceDE w:val="0"/>
        <w:autoSpaceDN w:val="0"/>
        <w:adjustRightInd w:val="0"/>
        <w:rPr>
          <w:sz w:val="20"/>
          <w:szCs w:val="20"/>
        </w:rPr>
      </w:pPr>
    </w:p>
    <w:p w:rsidR="00393849" w:rsidRPr="00393849" w:rsidRDefault="00393849" w:rsidP="00393849">
      <w:pPr>
        <w:widowControl w:val="0"/>
        <w:autoSpaceDE w:val="0"/>
        <w:autoSpaceDN w:val="0"/>
        <w:adjustRightInd w:val="0"/>
        <w:rPr>
          <w:sz w:val="20"/>
          <w:szCs w:val="20"/>
        </w:rPr>
      </w:pPr>
    </w:p>
    <w:p w:rsidR="00393849" w:rsidRPr="00393849" w:rsidRDefault="00393849" w:rsidP="00393849">
      <w:pPr>
        <w:widowControl w:val="0"/>
        <w:autoSpaceDE w:val="0"/>
        <w:autoSpaceDN w:val="0"/>
        <w:adjustRightInd w:val="0"/>
        <w:rPr>
          <w:sz w:val="20"/>
          <w:szCs w:val="20"/>
        </w:rPr>
      </w:pPr>
    </w:p>
    <w:p w:rsidR="00393849" w:rsidRPr="00393849" w:rsidRDefault="00393849" w:rsidP="00393849">
      <w:pPr>
        <w:widowControl w:val="0"/>
        <w:autoSpaceDE w:val="0"/>
        <w:autoSpaceDN w:val="0"/>
        <w:adjustRightInd w:val="0"/>
        <w:rPr>
          <w:sz w:val="20"/>
          <w:szCs w:val="20"/>
        </w:rPr>
      </w:pPr>
    </w:p>
    <w:p w:rsidR="00393849" w:rsidRPr="00393849" w:rsidRDefault="00393849" w:rsidP="00393849">
      <w:pPr>
        <w:widowControl w:val="0"/>
        <w:autoSpaceDE w:val="0"/>
        <w:autoSpaceDN w:val="0"/>
        <w:adjustRightInd w:val="0"/>
        <w:rPr>
          <w:sz w:val="20"/>
          <w:szCs w:val="20"/>
        </w:rPr>
      </w:pPr>
    </w:p>
    <w:p w:rsidR="00393849" w:rsidRPr="00393849" w:rsidRDefault="00393849" w:rsidP="00393849">
      <w:pPr>
        <w:widowControl w:val="0"/>
        <w:autoSpaceDE w:val="0"/>
        <w:autoSpaceDN w:val="0"/>
        <w:adjustRightInd w:val="0"/>
        <w:rPr>
          <w:sz w:val="20"/>
          <w:szCs w:val="20"/>
        </w:rPr>
      </w:pPr>
    </w:p>
    <w:p w:rsidR="00393849" w:rsidRPr="00393849" w:rsidRDefault="00393849" w:rsidP="00393849">
      <w:pPr>
        <w:widowControl w:val="0"/>
        <w:autoSpaceDE w:val="0"/>
        <w:autoSpaceDN w:val="0"/>
        <w:adjustRightInd w:val="0"/>
        <w:rPr>
          <w:sz w:val="20"/>
          <w:szCs w:val="20"/>
        </w:rPr>
      </w:pPr>
    </w:p>
    <w:p w:rsidR="00393849" w:rsidRPr="00393849" w:rsidRDefault="00393849" w:rsidP="00393849">
      <w:pPr>
        <w:widowControl w:val="0"/>
        <w:autoSpaceDE w:val="0"/>
        <w:autoSpaceDN w:val="0"/>
        <w:adjustRightInd w:val="0"/>
        <w:rPr>
          <w:sz w:val="20"/>
          <w:szCs w:val="20"/>
        </w:rPr>
      </w:pPr>
    </w:p>
    <w:p w:rsidR="00393849" w:rsidRPr="00393849" w:rsidRDefault="00393849" w:rsidP="00393849">
      <w:pPr>
        <w:widowControl w:val="0"/>
        <w:autoSpaceDE w:val="0"/>
        <w:autoSpaceDN w:val="0"/>
        <w:adjustRightInd w:val="0"/>
        <w:rPr>
          <w:sz w:val="20"/>
          <w:szCs w:val="20"/>
        </w:rPr>
      </w:pPr>
    </w:p>
    <w:p w:rsidR="00393849" w:rsidRPr="00393849" w:rsidRDefault="00393849" w:rsidP="00393849">
      <w:pPr>
        <w:widowControl w:val="0"/>
        <w:autoSpaceDE w:val="0"/>
        <w:autoSpaceDN w:val="0"/>
        <w:adjustRightInd w:val="0"/>
        <w:rPr>
          <w:color w:val="000000"/>
          <w:sz w:val="20"/>
          <w:szCs w:val="20"/>
        </w:rPr>
      </w:pPr>
    </w:p>
    <w:tbl>
      <w:tblPr>
        <w:tblW w:w="9468" w:type="dxa"/>
        <w:tblInd w:w="108" w:type="dxa"/>
        <w:tblLook w:val="01E0" w:firstRow="1" w:lastRow="1" w:firstColumn="1" w:lastColumn="1" w:noHBand="0" w:noVBand="0"/>
      </w:tblPr>
      <w:tblGrid>
        <w:gridCol w:w="4392"/>
        <w:gridCol w:w="5076"/>
      </w:tblGrid>
      <w:tr w:rsidR="00393849" w:rsidRPr="00393849" w:rsidTr="005A383C">
        <w:tc>
          <w:tcPr>
            <w:tcW w:w="4392" w:type="dxa"/>
          </w:tcPr>
          <w:p w:rsidR="00393849" w:rsidRPr="00393849" w:rsidRDefault="00393849" w:rsidP="00393849">
            <w:pPr>
              <w:widowControl w:val="0"/>
              <w:autoSpaceDE w:val="0"/>
              <w:autoSpaceDN w:val="0"/>
              <w:adjustRightInd w:val="0"/>
              <w:outlineLvl w:val="0"/>
              <w:rPr>
                <w:color w:val="000000"/>
                <w:sz w:val="20"/>
                <w:szCs w:val="20"/>
              </w:rPr>
            </w:pPr>
          </w:p>
        </w:tc>
        <w:tc>
          <w:tcPr>
            <w:tcW w:w="5076" w:type="dxa"/>
          </w:tcPr>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r w:rsidRPr="00393849">
              <w:rPr>
                <w:noProof/>
                <w:sz w:val="20"/>
                <w:szCs w:val="20"/>
              </w:rPr>
              <w:pict>
                <v:shape id="_x0000_s1214" type="#_x0000_t202" style="position:absolute;left:0;text-align:left;margin-left:-8pt;margin-top:-3.6pt;width:273.95pt;height:101.75pt;z-index:251806720" stroked="f">
                  <v:textbox>
                    <w:txbxContent>
                      <w:p w:rsidR="00393849" w:rsidRDefault="00393849" w:rsidP="00393849"/>
                      <w:p w:rsidR="00393849" w:rsidRDefault="00393849" w:rsidP="00393849"/>
                      <w:p w:rsidR="00393849" w:rsidRDefault="00393849" w:rsidP="00393849"/>
                    </w:txbxContent>
                  </v:textbox>
                </v:shape>
              </w:pict>
            </w:r>
          </w:p>
          <w:p w:rsidR="00393849" w:rsidRPr="00393849" w:rsidRDefault="00393849" w:rsidP="00393849">
            <w:pPr>
              <w:widowControl w:val="0"/>
              <w:autoSpaceDE w:val="0"/>
              <w:autoSpaceDN w:val="0"/>
              <w:adjustRightInd w:val="0"/>
              <w:jc w:val="center"/>
              <w:rPr>
                <w:color w:val="000000"/>
                <w:sz w:val="28"/>
                <w:szCs w:val="28"/>
              </w:rPr>
            </w:pPr>
          </w:p>
        </w:tc>
      </w:tr>
    </w:tbl>
    <w:p w:rsidR="00393849" w:rsidRPr="00393849" w:rsidRDefault="00393849" w:rsidP="00393849">
      <w:pPr>
        <w:widowControl w:val="0"/>
        <w:autoSpaceDE w:val="0"/>
        <w:autoSpaceDN w:val="0"/>
        <w:adjustRightInd w:val="0"/>
        <w:rPr>
          <w:sz w:val="28"/>
          <w:szCs w:val="28"/>
        </w:rPr>
      </w:pPr>
    </w:p>
    <w:p w:rsidR="00393849" w:rsidRPr="00393849" w:rsidRDefault="00393849" w:rsidP="00393849">
      <w:pPr>
        <w:widowControl w:val="0"/>
        <w:autoSpaceDE w:val="0"/>
        <w:autoSpaceDN w:val="0"/>
        <w:adjustRightInd w:val="0"/>
        <w:rPr>
          <w:sz w:val="28"/>
          <w:szCs w:val="28"/>
        </w:rPr>
      </w:pPr>
    </w:p>
    <w:p w:rsidR="00393849" w:rsidRPr="00393849" w:rsidRDefault="00393849" w:rsidP="00393849">
      <w:pPr>
        <w:widowControl w:val="0"/>
        <w:autoSpaceDE w:val="0"/>
        <w:autoSpaceDN w:val="0"/>
        <w:adjustRightInd w:val="0"/>
      </w:pPr>
      <w:r w:rsidRPr="00393849">
        <w:rPr>
          <w:sz w:val="28"/>
          <w:szCs w:val="28"/>
        </w:rPr>
        <w:tab/>
      </w:r>
      <w:r w:rsidRPr="00393849">
        <w:rPr>
          <w:sz w:val="28"/>
          <w:szCs w:val="28"/>
        </w:rPr>
        <w:tab/>
      </w:r>
      <w:r w:rsidRPr="00393849">
        <w:rPr>
          <w:sz w:val="28"/>
          <w:szCs w:val="28"/>
        </w:rPr>
        <w:tab/>
      </w:r>
      <w:r w:rsidRPr="00393849">
        <w:rPr>
          <w:sz w:val="28"/>
          <w:szCs w:val="28"/>
        </w:rPr>
        <w:tab/>
      </w:r>
      <w:r w:rsidRPr="00393849">
        <w:rPr>
          <w:sz w:val="28"/>
          <w:szCs w:val="28"/>
        </w:rPr>
        <w:tab/>
      </w:r>
      <w:r w:rsidRPr="00393849">
        <w:rPr>
          <w:sz w:val="28"/>
          <w:szCs w:val="28"/>
        </w:rPr>
        <w:tab/>
      </w:r>
      <w:r w:rsidRPr="00393849">
        <w:rPr>
          <w:sz w:val="28"/>
          <w:szCs w:val="28"/>
        </w:rPr>
        <w:tab/>
      </w:r>
      <w:r w:rsidRPr="00393849">
        <w:rPr>
          <w:sz w:val="28"/>
          <w:szCs w:val="28"/>
        </w:rPr>
        <w:tab/>
      </w:r>
      <w:r w:rsidRPr="00393849">
        <w:t>Приложение № 4</w:t>
      </w:r>
    </w:p>
    <w:p w:rsidR="00393849" w:rsidRPr="00393849" w:rsidRDefault="00393849" w:rsidP="00393849">
      <w:pPr>
        <w:widowControl w:val="0"/>
        <w:autoSpaceDE w:val="0"/>
        <w:autoSpaceDN w:val="0"/>
        <w:adjustRightInd w:val="0"/>
      </w:pPr>
      <w:r w:rsidRPr="00393849">
        <w:tab/>
      </w:r>
      <w:r w:rsidRPr="00393849">
        <w:tab/>
      </w:r>
      <w:r w:rsidRPr="00393849">
        <w:tab/>
      </w:r>
      <w:r w:rsidRPr="00393849">
        <w:tab/>
      </w:r>
      <w:r w:rsidRPr="00393849">
        <w:tab/>
      </w:r>
      <w:r w:rsidRPr="00393849">
        <w:tab/>
      </w:r>
      <w:r w:rsidRPr="00393849">
        <w:tab/>
      </w:r>
      <w:r w:rsidRPr="00393849">
        <w:tab/>
        <w:t>к административному регламенту</w:t>
      </w: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b/>
          <w:color w:val="000000"/>
          <w:sz w:val="28"/>
          <w:szCs w:val="28"/>
        </w:rPr>
      </w:pPr>
      <w:r w:rsidRPr="00393849">
        <w:rPr>
          <w:b/>
          <w:color w:val="000000"/>
          <w:sz w:val="28"/>
          <w:szCs w:val="28"/>
        </w:rPr>
        <w:t xml:space="preserve">Форма обращения </w:t>
      </w:r>
    </w:p>
    <w:p w:rsidR="00393849" w:rsidRPr="00393849" w:rsidRDefault="00393849" w:rsidP="00393849">
      <w:pPr>
        <w:widowControl w:val="0"/>
        <w:autoSpaceDE w:val="0"/>
        <w:autoSpaceDN w:val="0"/>
        <w:adjustRightInd w:val="0"/>
        <w:jc w:val="center"/>
        <w:rPr>
          <w:b/>
          <w:color w:val="000000"/>
          <w:sz w:val="28"/>
          <w:szCs w:val="28"/>
        </w:rPr>
      </w:pPr>
      <w:r w:rsidRPr="00393849">
        <w:rPr>
          <w:b/>
          <w:color w:val="000000"/>
          <w:sz w:val="28"/>
          <w:szCs w:val="28"/>
        </w:rPr>
        <w:t xml:space="preserve">(жалобы) на действия (бездействие) и решения, </w:t>
      </w:r>
    </w:p>
    <w:p w:rsidR="00393849" w:rsidRPr="00393849" w:rsidRDefault="00393849" w:rsidP="00393849">
      <w:pPr>
        <w:widowControl w:val="0"/>
        <w:autoSpaceDE w:val="0"/>
        <w:autoSpaceDN w:val="0"/>
        <w:adjustRightInd w:val="0"/>
        <w:jc w:val="center"/>
        <w:rPr>
          <w:b/>
          <w:color w:val="000000"/>
          <w:sz w:val="28"/>
          <w:szCs w:val="28"/>
        </w:rPr>
      </w:pPr>
      <w:r w:rsidRPr="00393849">
        <w:rPr>
          <w:b/>
          <w:color w:val="000000"/>
          <w:sz w:val="28"/>
          <w:szCs w:val="28"/>
        </w:rPr>
        <w:t xml:space="preserve">принятые должностным лицом администрации </w:t>
      </w:r>
    </w:p>
    <w:p w:rsidR="00393849" w:rsidRPr="00393849" w:rsidRDefault="00393849" w:rsidP="00393849">
      <w:pPr>
        <w:widowControl w:val="0"/>
        <w:autoSpaceDE w:val="0"/>
        <w:autoSpaceDN w:val="0"/>
        <w:adjustRightInd w:val="0"/>
        <w:jc w:val="center"/>
        <w:rPr>
          <w:b/>
          <w:color w:val="000000"/>
          <w:sz w:val="20"/>
          <w:szCs w:val="20"/>
        </w:rPr>
      </w:pPr>
      <w:r w:rsidRPr="00393849">
        <w:rPr>
          <w:b/>
          <w:color w:val="000000"/>
          <w:sz w:val="28"/>
          <w:szCs w:val="28"/>
        </w:rPr>
        <w:t>в ходе предоставления муниципальной услуги</w:t>
      </w:r>
    </w:p>
    <w:p w:rsidR="00393849" w:rsidRPr="00393849" w:rsidRDefault="00393849" w:rsidP="00393849">
      <w:pPr>
        <w:widowControl w:val="0"/>
        <w:autoSpaceDE w:val="0"/>
        <w:autoSpaceDN w:val="0"/>
        <w:adjustRightInd w:val="0"/>
        <w:rPr>
          <w:color w:val="000000"/>
          <w:sz w:val="20"/>
          <w:szCs w:val="20"/>
        </w:rPr>
      </w:pPr>
    </w:p>
    <w:p w:rsidR="00393849" w:rsidRPr="00393849" w:rsidRDefault="00393849" w:rsidP="00393849">
      <w:pPr>
        <w:widowControl w:val="0"/>
        <w:autoSpaceDE w:val="0"/>
        <w:autoSpaceDN w:val="0"/>
        <w:adjustRightInd w:val="0"/>
        <w:rPr>
          <w:color w:val="000000"/>
          <w:sz w:val="20"/>
          <w:szCs w:val="20"/>
        </w:rPr>
      </w:pPr>
    </w:p>
    <w:tbl>
      <w:tblPr>
        <w:tblW w:w="9468" w:type="dxa"/>
        <w:tblInd w:w="108" w:type="dxa"/>
        <w:tblLook w:val="01E0" w:firstRow="1" w:lastRow="1" w:firstColumn="1" w:lastColumn="1" w:noHBand="0" w:noVBand="0"/>
      </w:tblPr>
      <w:tblGrid>
        <w:gridCol w:w="4392"/>
        <w:gridCol w:w="5076"/>
      </w:tblGrid>
      <w:tr w:rsidR="00393849" w:rsidRPr="00393849" w:rsidTr="005A383C">
        <w:trPr>
          <w:trHeight w:val="1391"/>
        </w:trPr>
        <w:tc>
          <w:tcPr>
            <w:tcW w:w="4392" w:type="dxa"/>
          </w:tcPr>
          <w:p w:rsidR="00393849" w:rsidRPr="00393849" w:rsidRDefault="00393849" w:rsidP="00393849">
            <w:pPr>
              <w:widowControl w:val="0"/>
              <w:autoSpaceDE w:val="0"/>
              <w:autoSpaceDN w:val="0"/>
              <w:adjustRightInd w:val="0"/>
              <w:outlineLvl w:val="0"/>
              <w:rPr>
                <w:color w:val="000000"/>
                <w:sz w:val="20"/>
                <w:szCs w:val="20"/>
              </w:rPr>
            </w:pPr>
          </w:p>
        </w:tc>
        <w:tc>
          <w:tcPr>
            <w:tcW w:w="5076" w:type="dxa"/>
          </w:tcPr>
          <w:p w:rsidR="00393849" w:rsidRPr="00393849" w:rsidRDefault="00393849" w:rsidP="00393849">
            <w:pPr>
              <w:widowControl w:val="0"/>
              <w:autoSpaceDE w:val="0"/>
              <w:autoSpaceDN w:val="0"/>
              <w:adjustRightInd w:val="0"/>
              <w:rPr>
                <w:color w:val="000000"/>
                <w:sz w:val="28"/>
                <w:szCs w:val="28"/>
              </w:rPr>
            </w:pPr>
            <w:r w:rsidRPr="00393849">
              <w:rPr>
                <w:color w:val="000000"/>
                <w:sz w:val="28"/>
                <w:szCs w:val="28"/>
              </w:rPr>
              <w:t>Главе Клинцовского</w:t>
            </w:r>
          </w:p>
          <w:p w:rsidR="00393849" w:rsidRPr="00393849" w:rsidRDefault="00393849" w:rsidP="00393849">
            <w:pPr>
              <w:widowControl w:val="0"/>
              <w:autoSpaceDE w:val="0"/>
              <w:autoSpaceDN w:val="0"/>
              <w:adjustRightInd w:val="0"/>
              <w:rPr>
                <w:color w:val="000000"/>
                <w:sz w:val="28"/>
                <w:szCs w:val="28"/>
              </w:rPr>
            </w:pPr>
            <w:r w:rsidRPr="00393849">
              <w:rPr>
                <w:color w:val="000000"/>
                <w:sz w:val="28"/>
                <w:szCs w:val="28"/>
              </w:rPr>
              <w:t>муниципального образования</w:t>
            </w:r>
          </w:p>
          <w:p w:rsidR="00393849" w:rsidRPr="00393849" w:rsidRDefault="00393849" w:rsidP="00393849">
            <w:pPr>
              <w:widowControl w:val="0"/>
              <w:autoSpaceDE w:val="0"/>
              <w:autoSpaceDN w:val="0"/>
              <w:adjustRightInd w:val="0"/>
              <w:rPr>
                <w:color w:val="000000"/>
                <w:sz w:val="20"/>
                <w:szCs w:val="20"/>
              </w:rPr>
            </w:pPr>
            <w:r w:rsidRPr="00393849">
              <w:rPr>
                <w:color w:val="000000"/>
                <w:sz w:val="20"/>
                <w:szCs w:val="20"/>
              </w:rPr>
              <w:t>________________________________________</w:t>
            </w:r>
          </w:p>
          <w:p w:rsidR="00393849" w:rsidRPr="00393849" w:rsidRDefault="00393849" w:rsidP="00393849">
            <w:pPr>
              <w:widowControl w:val="0"/>
              <w:autoSpaceDE w:val="0"/>
              <w:autoSpaceDN w:val="0"/>
              <w:adjustRightInd w:val="0"/>
              <w:jc w:val="center"/>
              <w:rPr>
                <w:color w:val="000000"/>
                <w:sz w:val="20"/>
                <w:szCs w:val="20"/>
              </w:rPr>
            </w:pPr>
            <w:r w:rsidRPr="00393849">
              <w:rPr>
                <w:i/>
                <w:color w:val="000000"/>
                <w:sz w:val="20"/>
                <w:szCs w:val="20"/>
              </w:rPr>
              <w:t>(данные о Заявителе: фамилия, имя, отчество (наименование юридического лица), которым подается жалоба, почтовый или электронный адрес, по которому должен быть направлен ответ (адрес юридического лица), номер телефона)</w:t>
            </w:r>
          </w:p>
        </w:tc>
      </w:tr>
    </w:tbl>
    <w:p w:rsidR="00393849" w:rsidRPr="00393849" w:rsidRDefault="00393849" w:rsidP="00393849">
      <w:pPr>
        <w:widowControl w:val="0"/>
        <w:autoSpaceDE w:val="0"/>
        <w:autoSpaceDN w:val="0"/>
        <w:adjustRightInd w:val="0"/>
        <w:jc w:val="center"/>
        <w:rPr>
          <w:color w:val="000000"/>
          <w:sz w:val="20"/>
          <w:szCs w:val="20"/>
        </w:rPr>
      </w:pPr>
    </w:p>
    <w:p w:rsidR="00393849" w:rsidRPr="00393849" w:rsidRDefault="00393849" w:rsidP="00393849">
      <w:pPr>
        <w:widowControl w:val="0"/>
        <w:autoSpaceDE w:val="0"/>
        <w:autoSpaceDN w:val="0"/>
        <w:adjustRightInd w:val="0"/>
        <w:jc w:val="center"/>
        <w:rPr>
          <w:color w:val="000000"/>
          <w:sz w:val="28"/>
          <w:szCs w:val="28"/>
        </w:rPr>
      </w:pPr>
    </w:p>
    <w:p w:rsidR="00393849" w:rsidRPr="00393849" w:rsidRDefault="00393849" w:rsidP="00393849">
      <w:pPr>
        <w:widowControl w:val="0"/>
        <w:autoSpaceDE w:val="0"/>
        <w:autoSpaceDN w:val="0"/>
        <w:adjustRightInd w:val="0"/>
        <w:jc w:val="center"/>
        <w:rPr>
          <w:color w:val="000000"/>
          <w:sz w:val="28"/>
          <w:szCs w:val="28"/>
        </w:rPr>
      </w:pPr>
      <w:r w:rsidRPr="00393849">
        <w:rPr>
          <w:color w:val="000000"/>
          <w:sz w:val="28"/>
          <w:szCs w:val="28"/>
        </w:rPr>
        <w:t>Жалоба</w:t>
      </w:r>
    </w:p>
    <w:p w:rsidR="00393849" w:rsidRPr="00393849" w:rsidRDefault="00393849" w:rsidP="00393849">
      <w:pPr>
        <w:widowControl w:val="0"/>
        <w:autoSpaceDE w:val="0"/>
        <w:autoSpaceDN w:val="0"/>
        <w:adjustRightInd w:val="0"/>
        <w:jc w:val="center"/>
        <w:rPr>
          <w:color w:val="000000"/>
          <w:sz w:val="20"/>
          <w:szCs w:val="20"/>
        </w:rPr>
      </w:pPr>
    </w:p>
    <w:p w:rsidR="00393849" w:rsidRPr="00393849" w:rsidRDefault="00393849" w:rsidP="00393849">
      <w:pPr>
        <w:widowControl w:val="0"/>
        <w:autoSpaceDE w:val="0"/>
        <w:autoSpaceDN w:val="0"/>
        <w:adjustRightInd w:val="0"/>
        <w:rPr>
          <w:color w:val="000000"/>
          <w:sz w:val="20"/>
          <w:szCs w:val="20"/>
        </w:rPr>
      </w:pPr>
      <w:r w:rsidRPr="00393849">
        <w:rPr>
          <w:color w:val="000000"/>
          <w:sz w:val="20"/>
          <w:szCs w:val="20"/>
        </w:rPr>
        <w:t>_____________________________________________________________________________________________</w:t>
      </w:r>
    </w:p>
    <w:p w:rsidR="00393849" w:rsidRPr="00393849" w:rsidRDefault="00393849" w:rsidP="00393849">
      <w:pPr>
        <w:widowControl w:val="0"/>
        <w:autoSpaceDE w:val="0"/>
        <w:autoSpaceDN w:val="0"/>
        <w:adjustRightInd w:val="0"/>
        <w:rPr>
          <w:color w:val="000000"/>
          <w:sz w:val="20"/>
          <w:szCs w:val="20"/>
        </w:rPr>
      </w:pPr>
      <w:r w:rsidRPr="00393849">
        <w:rPr>
          <w:color w:val="000000"/>
          <w:sz w:val="20"/>
          <w:szCs w:val="20"/>
        </w:rPr>
        <w:t>__________________________________________________________________________________________________________________________________________________________________________________________</w:t>
      </w:r>
    </w:p>
    <w:p w:rsidR="00393849" w:rsidRPr="00393849" w:rsidRDefault="00393849" w:rsidP="00393849">
      <w:pPr>
        <w:widowControl w:val="0"/>
        <w:autoSpaceDE w:val="0"/>
        <w:autoSpaceDN w:val="0"/>
        <w:adjustRightInd w:val="0"/>
        <w:jc w:val="center"/>
        <w:rPr>
          <w:i/>
          <w:color w:val="000000"/>
          <w:sz w:val="20"/>
          <w:szCs w:val="20"/>
        </w:rPr>
      </w:pPr>
      <w:proofErr w:type="gramStart"/>
      <w:r w:rsidRPr="00393849">
        <w:rPr>
          <w:i/>
          <w:color w:val="000000"/>
          <w:sz w:val="20"/>
          <w:szCs w:val="20"/>
        </w:rPr>
        <w:t>(указывается наименование органа и (или) должность и (или фамилия, имя и отчество должностного лица, решение, действие (бездействие) которого обжалуется, суть обжалуемого решения, действия (бездействия)</w:t>
      </w:r>
      <w:proofErr w:type="gramEnd"/>
    </w:p>
    <w:p w:rsidR="00393849" w:rsidRPr="00393849" w:rsidRDefault="00393849" w:rsidP="00393849">
      <w:pPr>
        <w:widowControl w:val="0"/>
        <w:autoSpaceDE w:val="0"/>
        <w:autoSpaceDN w:val="0"/>
        <w:adjustRightInd w:val="0"/>
        <w:rPr>
          <w:color w:val="000000"/>
          <w:sz w:val="20"/>
          <w:szCs w:val="20"/>
        </w:rPr>
      </w:pPr>
    </w:p>
    <w:p w:rsidR="00393849" w:rsidRPr="00393849" w:rsidRDefault="00393849" w:rsidP="00393849">
      <w:pPr>
        <w:widowControl w:val="0"/>
        <w:autoSpaceDE w:val="0"/>
        <w:autoSpaceDN w:val="0"/>
        <w:adjustRightInd w:val="0"/>
        <w:ind w:firstLine="708"/>
        <w:rPr>
          <w:color w:val="000000"/>
          <w:sz w:val="20"/>
          <w:szCs w:val="20"/>
        </w:rPr>
      </w:pPr>
      <w:r w:rsidRPr="00393849">
        <w:rPr>
          <w:color w:val="000000"/>
          <w:sz w:val="28"/>
          <w:szCs w:val="28"/>
        </w:rPr>
        <w:t>Считаю, что данное решение, действие (бездействие) нарушает</w:t>
      </w:r>
      <w:r w:rsidRPr="00393849">
        <w:rPr>
          <w:color w:val="000000"/>
        </w:rPr>
        <w:t xml:space="preserve"> </w:t>
      </w:r>
      <w:r w:rsidRPr="00393849">
        <w:rPr>
          <w:color w:val="000000"/>
          <w:sz w:val="20"/>
          <w:szCs w:val="20"/>
        </w:rPr>
        <w:t xml:space="preserve"> </w:t>
      </w:r>
    </w:p>
    <w:p w:rsidR="00393849" w:rsidRPr="00393849" w:rsidRDefault="00393849" w:rsidP="00393849">
      <w:pPr>
        <w:widowControl w:val="0"/>
        <w:autoSpaceDE w:val="0"/>
        <w:autoSpaceDN w:val="0"/>
        <w:adjustRightInd w:val="0"/>
        <w:ind w:firstLine="708"/>
        <w:rPr>
          <w:color w:val="000000"/>
          <w:sz w:val="20"/>
          <w:szCs w:val="20"/>
        </w:rPr>
      </w:pPr>
    </w:p>
    <w:p w:rsidR="00393849" w:rsidRPr="00393849" w:rsidRDefault="00393849" w:rsidP="00393849">
      <w:pPr>
        <w:widowControl w:val="0"/>
        <w:autoSpaceDE w:val="0"/>
        <w:autoSpaceDN w:val="0"/>
        <w:adjustRightInd w:val="0"/>
        <w:rPr>
          <w:color w:val="000000"/>
          <w:sz w:val="20"/>
          <w:szCs w:val="20"/>
        </w:rPr>
      </w:pPr>
      <w:r w:rsidRPr="00393849">
        <w:rPr>
          <w:color w:val="000000"/>
          <w:sz w:val="20"/>
          <w:szCs w:val="20"/>
        </w:rPr>
        <w:t>_____________________________________________________________________________________________</w:t>
      </w:r>
    </w:p>
    <w:p w:rsidR="00393849" w:rsidRPr="00393849" w:rsidRDefault="00393849" w:rsidP="00393849">
      <w:pPr>
        <w:widowControl w:val="0"/>
        <w:autoSpaceDE w:val="0"/>
        <w:autoSpaceDN w:val="0"/>
        <w:adjustRightInd w:val="0"/>
        <w:jc w:val="center"/>
        <w:rPr>
          <w:i/>
          <w:color w:val="000000"/>
          <w:sz w:val="20"/>
          <w:szCs w:val="20"/>
        </w:rPr>
      </w:pPr>
      <w:r w:rsidRPr="00393849">
        <w:rPr>
          <w:i/>
          <w:color w:val="000000"/>
          <w:sz w:val="20"/>
          <w:szCs w:val="20"/>
        </w:rPr>
        <w:t>(указывается нормативный правовой акт либо права и интересы, которые, по мнению заявителя, нарушены решением, действием (бездействием) должностного лица)</w:t>
      </w:r>
    </w:p>
    <w:p w:rsidR="00393849" w:rsidRPr="00393849" w:rsidRDefault="00393849" w:rsidP="00393849">
      <w:pPr>
        <w:widowControl w:val="0"/>
        <w:autoSpaceDE w:val="0"/>
        <w:autoSpaceDN w:val="0"/>
        <w:adjustRightInd w:val="0"/>
        <w:ind w:firstLine="708"/>
        <w:rPr>
          <w:color w:val="000000"/>
          <w:sz w:val="20"/>
          <w:szCs w:val="20"/>
        </w:rPr>
      </w:pPr>
      <w:r w:rsidRPr="00393849">
        <w:rPr>
          <w:color w:val="000000"/>
          <w:sz w:val="28"/>
          <w:szCs w:val="28"/>
        </w:rPr>
        <w:t xml:space="preserve">На основании </w:t>
      </w:r>
      <w:proofErr w:type="gramStart"/>
      <w:r w:rsidRPr="00393849">
        <w:rPr>
          <w:color w:val="000000"/>
          <w:sz w:val="28"/>
          <w:szCs w:val="28"/>
        </w:rPr>
        <w:t>изложенного</w:t>
      </w:r>
      <w:proofErr w:type="gramEnd"/>
      <w:r w:rsidRPr="00393849">
        <w:rPr>
          <w:color w:val="000000"/>
          <w:sz w:val="28"/>
          <w:szCs w:val="28"/>
        </w:rPr>
        <w:t xml:space="preserve"> прошу</w:t>
      </w:r>
      <w:r w:rsidRPr="00393849">
        <w:rPr>
          <w:color w:val="000000"/>
          <w:sz w:val="20"/>
          <w:szCs w:val="20"/>
        </w:rPr>
        <w:t xml:space="preserve"> _____________________________________________________________________________________________ </w:t>
      </w:r>
    </w:p>
    <w:p w:rsidR="00393849" w:rsidRPr="00393849" w:rsidRDefault="00393849" w:rsidP="00393849">
      <w:pPr>
        <w:widowControl w:val="0"/>
        <w:autoSpaceDE w:val="0"/>
        <w:autoSpaceDN w:val="0"/>
        <w:adjustRightInd w:val="0"/>
        <w:ind w:left="2124" w:firstLine="708"/>
        <w:jc w:val="center"/>
        <w:rPr>
          <w:i/>
          <w:color w:val="000000"/>
          <w:sz w:val="16"/>
          <w:szCs w:val="16"/>
        </w:rPr>
      </w:pPr>
      <w:r w:rsidRPr="00393849">
        <w:rPr>
          <w:i/>
          <w:color w:val="000000"/>
          <w:sz w:val="20"/>
          <w:szCs w:val="20"/>
        </w:rPr>
        <w:t>(указывается суть жалобы)</w:t>
      </w:r>
    </w:p>
    <w:p w:rsidR="00393849" w:rsidRPr="00393849" w:rsidRDefault="00393849" w:rsidP="00393849">
      <w:pPr>
        <w:widowControl w:val="0"/>
        <w:autoSpaceDE w:val="0"/>
        <w:autoSpaceDN w:val="0"/>
        <w:adjustRightInd w:val="0"/>
        <w:rPr>
          <w:color w:val="000000"/>
          <w:sz w:val="20"/>
          <w:szCs w:val="20"/>
        </w:rPr>
      </w:pPr>
      <w:r w:rsidRPr="00393849">
        <w:rPr>
          <w:color w:val="000000"/>
          <w:sz w:val="20"/>
          <w:szCs w:val="20"/>
        </w:rPr>
        <w:t>_____________________________________________________________________________________________</w:t>
      </w:r>
    </w:p>
    <w:p w:rsidR="00393849" w:rsidRPr="00393849" w:rsidRDefault="00393849" w:rsidP="00393849">
      <w:pPr>
        <w:widowControl w:val="0"/>
        <w:autoSpaceDE w:val="0"/>
        <w:autoSpaceDN w:val="0"/>
        <w:adjustRightInd w:val="0"/>
        <w:rPr>
          <w:color w:val="000000"/>
          <w:sz w:val="20"/>
          <w:szCs w:val="20"/>
        </w:rPr>
      </w:pPr>
    </w:p>
    <w:p w:rsidR="00393849" w:rsidRPr="00393849" w:rsidRDefault="00393849" w:rsidP="00393849">
      <w:pPr>
        <w:widowControl w:val="0"/>
        <w:autoSpaceDE w:val="0"/>
        <w:autoSpaceDN w:val="0"/>
        <w:adjustRightInd w:val="0"/>
        <w:ind w:firstLine="708"/>
        <w:rPr>
          <w:color w:val="000000"/>
          <w:sz w:val="20"/>
          <w:szCs w:val="20"/>
        </w:rPr>
      </w:pPr>
    </w:p>
    <w:p w:rsidR="00393849" w:rsidRPr="00393849" w:rsidRDefault="00393849" w:rsidP="00393849">
      <w:pPr>
        <w:widowControl w:val="0"/>
        <w:autoSpaceDE w:val="0"/>
        <w:autoSpaceDN w:val="0"/>
        <w:adjustRightInd w:val="0"/>
        <w:ind w:firstLine="708"/>
        <w:rPr>
          <w:color w:val="000000"/>
          <w:sz w:val="20"/>
          <w:szCs w:val="20"/>
        </w:rPr>
      </w:pPr>
    </w:p>
    <w:p w:rsidR="00393849" w:rsidRPr="00393849" w:rsidRDefault="00393849" w:rsidP="00393849">
      <w:pPr>
        <w:widowControl w:val="0"/>
        <w:autoSpaceDE w:val="0"/>
        <w:autoSpaceDN w:val="0"/>
        <w:adjustRightInd w:val="0"/>
        <w:rPr>
          <w:color w:val="000000"/>
          <w:sz w:val="20"/>
          <w:szCs w:val="20"/>
        </w:rPr>
      </w:pPr>
      <w:r w:rsidRPr="00393849">
        <w:rPr>
          <w:color w:val="000000"/>
          <w:sz w:val="20"/>
          <w:szCs w:val="20"/>
        </w:rPr>
        <w:t>_____________________</w:t>
      </w:r>
      <w:r w:rsidRPr="00393849">
        <w:rPr>
          <w:color w:val="000000"/>
          <w:sz w:val="20"/>
          <w:szCs w:val="20"/>
        </w:rPr>
        <w:tab/>
      </w:r>
      <w:r w:rsidRPr="00393849">
        <w:rPr>
          <w:color w:val="000000"/>
          <w:sz w:val="20"/>
          <w:szCs w:val="20"/>
        </w:rPr>
        <w:tab/>
      </w:r>
      <w:r w:rsidRPr="00393849">
        <w:rPr>
          <w:color w:val="000000"/>
          <w:sz w:val="20"/>
          <w:szCs w:val="20"/>
        </w:rPr>
        <w:tab/>
      </w:r>
      <w:r w:rsidRPr="00393849">
        <w:rPr>
          <w:color w:val="000000"/>
          <w:sz w:val="20"/>
          <w:szCs w:val="20"/>
        </w:rPr>
        <w:tab/>
      </w:r>
      <w:r w:rsidRPr="00393849">
        <w:rPr>
          <w:color w:val="000000"/>
          <w:sz w:val="20"/>
          <w:szCs w:val="20"/>
        </w:rPr>
        <w:tab/>
      </w:r>
      <w:r w:rsidRPr="00393849">
        <w:rPr>
          <w:color w:val="000000"/>
          <w:sz w:val="20"/>
          <w:szCs w:val="20"/>
        </w:rPr>
        <w:tab/>
        <w:t>______________________</w:t>
      </w:r>
    </w:p>
    <w:p w:rsidR="00393849" w:rsidRPr="00393849" w:rsidRDefault="00393849" w:rsidP="00393849">
      <w:pPr>
        <w:widowControl w:val="0"/>
        <w:autoSpaceDE w:val="0"/>
        <w:autoSpaceDN w:val="0"/>
        <w:adjustRightInd w:val="0"/>
        <w:ind w:firstLine="708"/>
        <w:rPr>
          <w:i/>
          <w:color w:val="000000"/>
          <w:sz w:val="16"/>
          <w:szCs w:val="16"/>
        </w:rPr>
      </w:pPr>
      <w:r w:rsidRPr="00393849">
        <w:rPr>
          <w:i/>
          <w:color w:val="000000"/>
          <w:sz w:val="16"/>
          <w:szCs w:val="16"/>
        </w:rPr>
        <w:t xml:space="preserve">(дата) </w:t>
      </w:r>
      <w:r w:rsidRPr="00393849">
        <w:rPr>
          <w:i/>
          <w:color w:val="000000"/>
          <w:sz w:val="16"/>
          <w:szCs w:val="16"/>
        </w:rPr>
        <w:tab/>
      </w:r>
      <w:r w:rsidRPr="00393849">
        <w:rPr>
          <w:i/>
          <w:color w:val="000000"/>
          <w:sz w:val="16"/>
          <w:szCs w:val="16"/>
        </w:rPr>
        <w:tab/>
      </w:r>
      <w:r w:rsidRPr="00393849">
        <w:rPr>
          <w:i/>
          <w:color w:val="000000"/>
          <w:sz w:val="16"/>
          <w:szCs w:val="16"/>
        </w:rPr>
        <w:tab/>
      </w:r>
      <w:r w:rsidRPr="00393849">
        <w:rPr>
          <w:i/>
          <w:color w:val="000000"/>
          <w:sz w:val="16"/>
          <w:szCs w:val="16"/>
        </w:rPr>
        <w:tab/>
      </w:r>
      <w:r w:rsidRPr="00393849">
        <w:rPr>
          <w:i/>
          <w:color w:val="000000"/>
          <w:sz w:val="16"/>
          <w:szCs w:val="16"/>
        </w:rPr>
        <w:tab/>
      </w:r>
      <w:r w:rsidRPr="00393849">
        <w:rPr>
          <w:i/>
          <w:color w:val="000000"/>
          <w:sz w:val="16"/>
          <w:szCs w:val="16"/>
        </w:rPr>
        <w:tab/>
      </w:r>
      <w:r w:rsidRPr="00393849">
        <w:rPr>
          <w:i/>
          <w:color w:val="000000"/>
          <w:sz w:val="16"/>
          <w:szCs w:val="16"/>
        </w:rPr>
        <w:tab/>
      </w:r>
      <w:r w:rsidRPr="00393849">
        <w:rPr>
          <w:i/>
          <w:color w:val="000000"/>
          <w:sz w:val="16"/>
          <w:szCs w:val="16"/>
        </w:rPr>
        <w:tab/>
        <w:t xml:space="preserve">(подпись) </w:t>
      </w:r>
    </w:p>
    <w:p w:rsidR="00393849" w:rsidRPr="00393849" w:rsidRDefault="00393849" w:rsidP="00393849">
      <w:pPr>
        <w:widowControl w:val="0"/>
        <w:autoSpaceDE w:val="0"/>
        <w:autoSpaceDN w:val="0"/>
        <w:adjustRightInd w:val="0"/>
        <w:rPr>
          <w:color w:val="000000"/>
          <w:sz w:val="16"/>
          <w:szCs w:val="16"/>
        </w:rPr>
      </w:pPr>
    </w:p>
    <w:p w:rsidR="00393849" w:rsidRPr="00393849" w:rsidRDefault="00393849" w:rsidP="00393849">
      <w:pPr>
        <w:widowControl w:val="0"/>
        <w:autoSpaceDE w:val="0"/>
        <w:autoSpaceDN w:val="0"/>
        <w:adjustRightInd w:val="0"/>
        <w:rPr>
          <w:color w:val="000000"/>
          <w:sz w:val="20"/>
          <w:szCs w:val="20"/>
        </w:rPr>
      </w:pPr>
    </w:p>
    <w:p w:rsidR="00393849" w:rsidRPr="00393849" w:rsidRDefault="00393849" w:rsidP="00393849">
      <w:pPr>
        <w:widowControl w:val="0"/>
        <w:autoSpaceDE w:val="0"/>
        <w:autoSpaceDN w:val="0"/>
        <w:adjustRightInd w:val="0"/>
        <w:rPr>
          <w:color w:val="000000"/>
          <w:sz w:val="20"/>
          <w:szCs w:val="20"/>
        </w:rPr>
      </w:pPr>
    </w:p>
    <w:p w:rsidR="00393849" w:rsidRPr="00393849" w:rsidRDefault="00393849" w:rsidP="00393849">
      <w:pPr>
        <w:widowControl w:val="0"/>
        <w:autoSpaceDE w:val="0"/>
        <w:autoSpaceDN w:val="0"/>
        <w:adjustRightInd w:val="0"/>
        <w:ind w:right="98"/>
        <w:rPr>
          <w:b/>
          <w:bCs/>
          <w:sz w:val="28"/>
          <w:szCs w:val="28"/>
        </w:rPr>
      </w:pPr>
    </w:p>
    <w:p w:rsidR="00393849" w:rsidRPr="00393849" w:rsidRDefault="00393849" w:rsidP="00393849">
      <w:pPr>
        <w:widowControl w:val="0"/>
        <w:autoSpaceDE w:val="0"/>
        <w:autoSpaceDN w:val="0"/>
        <w:adjustRightInd w:val="0"/>
        <w:ind w:right="98"/>
        <w:jc w:val="center"/>
        <w:rPr>
          <w:b/>
          <w:bCs/>
          <w:sz w:val="28"/>
          <w:szCs w:val="28"/>
        </w:rPr>
      </w:pPr>
    </w:p>
    <w:p w:rsidR="00393849" w:rsidRPr="00393849" w:rsidRDefault="00393849" w:rsidP="00393849">
      <w:pPr>
        <w:widowControl w:val="0"/>
        <w:autoSpaceDE w:val="0"/>
        <w:autoSpaceDN w:val="0"/>
        <w:adjustRightInd w:val="0"/>
        <w:rPr>
          <w:i/>
          <w:color w:val="000000"/>
          <w:sz w:val="20"/>
          <w:szCs w:val="20"/>
        </w:rPr>
      </w:pPr>
    </w:p>
    <w:p w:rsidR="007D181C" w:rsidRPr="007D181C" w:rsidRDefault="007D181C" w:rsidP="007D181C">
      <w:pPr>
        <w:jc w:val="center"/>
        <w:rPr>
          <w:rFonts w:eastAsia="Calibri"/>
          <w:b/>
          <w:sz w:val="28"/>
          <w:szCs w:val="28"/>
        </w:rPr>
      </w:pPr>
      <w:r w:rsidRPr="007D181C">
        <w:rPr>
          <w:rFonts w:eastAsia="Calibri"/>
        </w:rPr>
        <w:tab/>
      </w:r>
      <w:r w:rsidRPr="007D181C">
        <w:rPr>
          <w:rFonts w:eastAsia="Calibri"/>
        </w:rPr>
        <w:tab/>
      </w:r>
      <w:r w:rsidRPr="007D181C">
        <w:rPr>
          <w:rFonts w:eastAsia="Calibri"/>
        </w:rPr>
        <w:tab/>
      </w:r>
    </w:p>
    <w:p w:rsidR="007D181C" w:rsidRPr="007D181C" w:rsidRDefault="007D181C" w:rsidP="007D181C">
      <w:pPr>
        <w:jc w:val="center"/>
        <w:rPr>
          <w:rFonts w:eastAsia="Calibri"/>
          <w:b/>
          <w:sz w:val="28"/>
          <w:szCs w:val="28"/>
        </w:rPr>
      </w:pPr>
      <w:r w:rsidRPr="007D181C">
        <w:rPr>
          <w:rFonts w:eastAsia="Calibri"/>
        </w:rPr>
        <w:tab/>
      </w:r>
      <w:r w:rsidRPr="007D181C">
        <w:rPr>
          <w:rFonts w:eastAsia="Calibri"/>
        </w:rPr>
        <w:tab/>
      </w:r>
      <w:r w:rsidRPr="007D181C">
        <w:rPr>
          <w:rFonts w:eastAsia="Calibri"/>
        </w:rPr>
        <w:tab/>
      </w:r>
    </w:p>
    <w:p w:rsidR="007D181C" w:rsidRPr="007D181C" w:rsidRDefault="007D181C" w:rsidP="007D181C">
      <w:pPr>
        <w:jc w:val="center"/>
        <w:rPr>
          <w:rFonts w:eastAsia="Calibri"/>
          <w:b/>
          <w:sz w:val="28"/>
          <w:szCs w:val="28"/>
        </w:rPr>
      </w:pPr>
      <w:r w:rsidRPr="007D181C">
        <w:rPr>
          <w:rFonts w:eastAsia="Calibri"/>
        </w:rPr>
        <w:tab/>
      </w:r>
      <w:r w:rsidRPr="007D181C">
        <w:rPr>
          <w:rFonts w:eastAsia="Calibri"/>
        </w:rPr>
        <w:tab/>
      </w:r>
      <w:r w:rsidRPr="007D181C">
        <w:rPr>
          <w:rFonts w:eastAsia="Calibri"/>
        </w:rPr>
        <w:tab/>
      </w:r>
      <w:r w:rsidRPr="007D181C">
        <w:rPr>
          <w:rFonts w:eastAsia="Calibri"/>
        </w:rPr>
        <w:tab/>
      </w:r>
    </w:p>
    <w:p w:rsidR="007D181C" w:rsidRPr="007D181C" w:rsidRDefault="007D181C" w:rsidP="007D181C">
      <w:pPr>
        <w:jc w:val="center"/>
        <w:rPr>
          <w:rFonts w:eastAsia="Calibri"/>
          <w:b/>
          <w:sz w:val="28"/>
          <w:szCs w:val="28"/>
        </w:rPr>
      </w:pPr>
      <w:r w:rsidRPr="007D181C">
        <w:rPr>
          <w:rFonts w:eastAsia="Calibri"/>
          <w:b/>
          <w:sz w:val="28"/>
          <w:szCs w:val="28"/>
        </w:rPr>
        <w:t xml:space="preserve">АДМИНИСТРАЦИЯ  </w:t>
      </w:r>
    </w:p>
    <w:p w:rsidR="007D181C" w:rsidRPr="007D181C" w:rsidRDefault="007D181C" w:rsidP="007D181C">
      <w:pPr>
        <w:jc w:val="center"/>
        <w:rPr>
          <w:rFonts w:eastAsia="Calibri"/>
          <w:b/>
          <w:sz w:val="28"/>
          <w:szCs w:val="28"/>
        </w:rPr>
      </w:pPr>
      <w:r w:rsidRPr="007D181C">
        <w:rPr>
          <w:rFonts w:eastAsia="Calibri"/>
          <w:b/>
          <w:sz w:val="28"/>
          <w:szCs w:val="28"/>
        </w:rPr>
        <w:t xml:space="preserve">КЛИНЦОВСКОГО МУНИЦИПАЛЬНОГО ОБРАЗОВАНИЯ  </w:t>
      </w:r>
    </w:p>
    <w:p w:rsidR="007D181C" w:rsidRPr="007D181C" w:rsidRDefault="007D181C" w:rsidP="007D181C">
      <w:pPr>
        <w:jc w:val="center"/>
        <w:rPr>
          <w:rFonts w:eastAsia="Calibri"/>
          <w:b/>
          <w:sz w:val="28"/>
          <w:szCs w:val="28"/>
        </w:rPr>
      </w:pPr>
      <w:r w:rsidRPr="007D181C">
        <w:rPr>
          <w:rFonts w:eastAsia="Calibri"/>
          <w:b/>
          <w:sz w:val="28"/>
          <w:szCs w:val="28"/>
        </w:rPr>
        <w:t>ПУГАЧЕВСКОГО МУНИЦИПАЛЬНОГО РАЙОНА</w:t>
      </w:r>
    </w:p>
    <w:p w:rsidR="007D181C" w:rsidRPr="007D181C" w:rsidRDefault="007D181C" w:rsidP="007D181C">
      <w:pPr>
        <w:jc w:val="center"/>
        <w:rPr>
          <w:rFonts w:eastAsia="Calibri"/>
          <w:b/>
          <w:sz w:val="28"/>
          <w:szCs w:val="28"/>
        </w:rPr>
      </w:pPr>
      <w:r w:rsidRPr="007D181C">
        <w:rPr>
          <w:rFonts w:eastAsia="Calibri"/>
          <w:b/>
          <w:sz w:val="28"/>
          <w:szCs w:val="28"/>
        </w:rPr>
        <w:t>САРАТОВСКОЙ ОБЛАСТИ</w:t>
      </w:r>
    </w:p>
    <w:p w:rsidR="007D181C" w:rsidRPr="007D181C" w:rsidRDefault="007D181C" w:rsidP="007D181C">
      <w:pPr>
        <w:jc w:val="center"/>
        <w:rPr>
          <w:rFonts w:eastAsia="Calibri"/>
          <w:b/>
          <w:sz w:val="28"/>
          <w:szCs w:val="28"/>
        </w:rPr>
      </w:pPr>
    </w:p>
    <w:p w:rsidR="007D181C" w:rsidRPr="007D181C" w:rsidRDefault="007D181C" w:rsidP="007D181C">
      <w:pPr>
        <w:jc w:val="center"/>
        <w:rPr>
          <w:rFonts w:eastAsia="Calibri"/>
          <w:b/>
          <w:bCs/>
          <w:sz w:val="28"/>
          <w:szCs w:val="28"/>
        </w:rPr>
      </w:pPr>
      <w:r w:rsidRPr="007D181C">
        <w:rPr>
          <w:rFonts w:eastAsia="Calibri"/>
          <w:b/>
          <w:bCs/>
          <w:sz w:val="28"/>
          <w:szCs w:val="28"/>
        </w:rPr>
        <w:t>ПОСТАНОВЛЕНИЕ</w:t>
      </w:r>
    </w:p>
    <w:p w:rsidR="007D181C" w:rsidRPr="007D181C" w:rsidRDefault="007D181C" w:rsidP="007D181C">
      <w:pPr>
        <w:jc w:val="center"/>
        <w:rPr>
          <w:rFonts w:eastAsia="Calibri"/>
          <w:b/>
          <w:bCs/>
          <w:sz w:val="28"/>
          <w:szCs w:val="28"/>
        </w:rPr>
      </w:pPr>
    </w:p>
    <w:p w:rsidR="007D181C" w:rsidRPr="007D181C" w:rsidRDefault="007D181C" w:rsidP="007D181C">
      <w:pPr>
        <w:jc w:val="center"/>
        <w:rPr>
          <w:rFonts w:eastAsia="Calibri"/>
          <w:b/>
          <w:bCs/>
          <w:sz w:val="28"/>
          <w:szCs w:val="28"/>
        </w:rPr>
      </w:pPr>
      <w:r w:rsidRPr="007D181C">
        <w:rPr>
          <w:rFonts w:eastAsia="Calibri"/>
          <w:b/>
          <w:bCs/>
          <w:sz w:val="28"/>
          <w:szCs w:val="28"/>
        </w:rPr>
        <w:t>от 28 июня 2024 года № 43</w:t>
      </w:r>
    </w:p>
    <w:p w:rsidR="007D181C" w:rsidRPr="007D181C" w:rsidRDefault="007D181C" w:rsidP="007D181C">
      <w:pPr>
        <w:jc w:val="center"/>
        <w:rPr>
          <w:rFonts w:eastAsia="Calibri"/>
          <w:b/>
          <w:sz w:val="32"/>
          <w:szCs w:val="32"/>
        </w:rPr>
      </w:pPr>
    </w:p>
    <w:p w:rsidR="007D181C" w:rsidRPr="007D181C" w:rsidRDefault="007D181C" w:rsidP="007D181C">
      <w:pPr>
        <w:autoSpaceDE w:val="0"/>
        <w:autoSpaceDN w:val="0"/>
        <w:adjustRightInd w:val="0"/>
        <w:outlineLvl w:val="0"/>
        <w:rPr>
          <w:rFonts w:eastAsia="Calibri"/>
          <w:b/>
          <w:bCs/>
          <w:sz w:val="28"/>
          <w:szCs w:val="28"/>
        </w:rPr>
      </w:pPr>
      <w:r w:rsidRPr="007D181C">
        <w:rPr>
          <w:rFonts w:eastAsia="Calibri"/>
          <w:b/>
          <w:bCs/>
          <w:sz w:val="28"/>
          <w:szCs w:val="28"/>
        </w:rPr>
        <w:t xml:space="preserve">Об утверждении </w:t>
      </w:r>
      <w:proofErr w:type="gramStart"/>
      <w:r w:rsidRPr="007D181C">
        <w:rPr>
          <w:rFonts w:eastAsia="Calibri"/>
          <w:b/>
          <w:bCs/>
          <w:sz w:val="28"/>
          <w:szCs w:val="28"/>
        </w:rPr>
        <w:t>административного</w:t>
      </w:r>
      <w:proofErr w:type="gramEnd"/>
    </w:p>
    <w:p w:rsidR="007D181C" w:rsidRPr="007D181C" w:rsidRDefault="007D181C" w:rsidP="007D181C">
      <w:pPr>
        <w:autoSpaceDE w:val="0"/>
        <w:autoSpaceDN w:val="0"/>
        <w:adjustRightInd w:val="0"/>
        <w:outlineLvl w:val="0"/>
        <w:rPr>
          <w:rFonts w:eastAsia="Calibri"/>
          <w:b/>
          <w:sz w:val="28"/>
          <w:szCs w:val="28"/>
        </w:rPr>
      </w:pPr>
      <w:r w:rsidRPr="007D181C">
        <w:rPr>
          <w:rFonts w:eastAsia="Calibri"/>
          <w:b/>
          <w:bCs/>
          <w:sz w:val="28"/>
          <w:szCs w:val="28"/>
        </w:rPr>
        <w:t>регламента предоставления</w:t>
      </w:r>
      <w:r w:rsidRPr="007D181C">
        <w:rPr>
          <w:rFonts w:eastAsia="Calibri"/>
          <w:b/>
          <w:bCs/>
          <w:sz w:val="28"/>
          <w:szCs w:val="28"/>
        </w:rPr>
        <w:br/>
        <w:t>муниципальной услуги «В</w:t>
      </w:r>
      <w:r w:rsidRPr="007D181C">
        <w:rPr>
          <w:rFonts w:eastAsia="Calibri"/>
          <w:b/>
          <w:sz w:val="28"/>
          <w:szCs w:val="28"/>
        </w:rPr>
        <w:t>ыдача выписок</w:t>
      </w:r>
    </w:p>
    <w:p w:rsidR="007D181C" w:rsidRPr="007D181C" w:rsidRDefault="007D181C" w:rsidP="007D181C">
      <w:pPr>
        <w:autoSpaceDE w:val="0"/>
        <w:autoSpaceDN w:val="0"/>
        <w:adjustRightInd w:val="0"/>
        <w:outlineLvl w:val="0"/>
        <w:rPr>
          <w:rFonts w:eastAsia="Calibri"/>
          <w:b/>
          <w:sz w:val="28"/>
          <w:szCs w:val="28"/>
        </w:rPr>
      </w:pPr>
      <w:r w:rsidRPr="007D181C">
        <w:rPr>
          <w:rFonts w:eastAsia="Calibri"/>
          <w:b/>
          <w:sz w:val="28"/>
          <w:szCs w:val="28"/>
        </w:rPr>
        <w:t>из реестра муниципального имущества</w:t>
      </w:r>
    </w:p>
    <w:p w:rsidR="007D181C" w:rsidRPr="007D181C" w:rsidRDefault="007D181C" w:rsidP="007D181C">
      <w:pPr>
        <w:autoSpaceDE w:val="0"/>
        <w:autoSpaceDN w:val="0"/>
        <w:adjustRightInd w:val="0"/>
        <w:outlineLvl w:val="0"/>
        <w:rPr>
          <w:rFonts w:eastAsia="Calibri"/>
          <w:b/>
          <w:sz w:val="28"/>
          <w:szCs w:val="28"/>
        </w:rPr>
      </w:pPr>
      <w:r w:rsidRPr="007D181C">
        <w:rPr>
          <w:rFonts w:eastAsia="Calibri"/>
          <w:b/>
          <w:sz w:val="28"/>
          <w:szCs w:val="28"/>
        </w:rPr>
        <w:t>Клинцовского муниципального образования»</w:t>
      </w:r>
    </w:p>
    <w:p w:rsidR="007D181C" w:rsidRPr="007D181C" w:rsidRDefault="007D181C" w:rsidP="007D181C">
      <w:pPr>
        <w:autoSpaceDE w:val="0"/>
        <w:autoSpaceDN w:val="0"/>
        <w:adjustRightInd w:val="0"/>
        <w:outlineLvl w:val="0"/>
        <w:rPr>
          <w:rFonts w:eastAsia="Calibri"/>
          <w:b/>
          <w:bCs/>
          <w:sz w:val="28"/>
          <w:szCs w:val="28"/>
        </w:rPr>
      </w:pPr>
    </w:p>
    <w:p w:rsidR="007D181C" w:rsidRPr="007D181C" w:rsidRDefault="007D181C" w:rsidP="007D181C">
      <w:pPr>
        <w:autoSpaceDE w:val="0"/>
        <w:autoSpaceDN w:val="0"/>
        <w:adjustRightInd w:val="0"/>
        <w:jc w:val="both"/>
        <w:rPr>
          <w:rFonts w:eastAsia="Calibri"/>
          <w:i/>
          <w:iCs/>
          <w:color w:val="800080"/>
          <w:sz w:val="28"/>
          <w:szCs w:val="28"/>
        </w:rPr>
      </w:pPr>
    </w:p>
    <w:p w:rsidR="007D181C" w:rsidRPr="007D181C" w:rsidRDefault="007D181C" w:rsidP="007D181C">
      <w:pPr>
        <w:widowControl w:val="0"/>
        <w:autoSpaceDE w:val="0"/>
        <w:autoSpaceDN w:val="0"/>
        <w:adjustRightInd w:val="0"/>
        <w:jc w:val="both"/>
        <w:rPr>
          <w:rFonts w:eastAsia="Calibri"/>
          <w:sz w:val="28"/>
          <w:szCs w:val="28"/>
        </w:rPr>
      </w:pPr>
      <w:r w:rsidRPr="007D181C">
        <w:rPr>
          <w:rFonts w:ascii="Times New Roman CYR" w:eastAsia="Times New Roman CYR" w:hAnsi="Times New Roman CYR" w:cs="Times New Roman CYR"/>
          <w:sz w:val="28"/>
          <w:szCs w:val="28"/>
        </w:rPr>
        <w:t xml:space="preserve">В целях повышения качества и доступности предоставления муниципальных услуг администрацией Клинцовского муниципального образования Пугачевского муниципального района Саратовской области, в соответствии с Федеральным законом от 27 июля 2010 года № 210-ФЗ </w:t>
      </w:r>
      <w:r w:rsidRPr="007D181C">
        <w:rPr>
          <w:rFonts w:ascii="Arial" w:hAnsi="Arial"/>
          <w:sz w:val="28"/>
          <w:szCs w:val="28"/>
        </w:rPr>
        <w:t>«</w:t>
      </w:r>
      <w:r w:rsidRPr="007D181C">
        <w:rPr>
          <w:rFonts w:ascii="Times New Roman CYR" w:eastAsia="Times New Roman CYR" w:hAnsi="Times New Roman CYR" w:cs="Times New Roman CYR"/>
          <w:sz w:val="28"/>
          <w:szCs w:val="28"/>
        </w:rPr>
        <w:t>Об организации предоставления государственных и муниципальных услуг</w:t>
      </w:r>
      <w:r w:rsidRPr="007D181C">
        <w:rPr>
          <w:rFonts w:ascii="Arial" w:hAnsi="Arial"/>
          <w:sz w:val="28"/>
          <w:szCs w:val="28"/>
        </w:rPr>
        <w:t>»,</w:t>
      </w:r>
      <w:proofErr w:type="gramStart"/>
      <w:r w:rsidRPr="007D181C">
        <w:rPr>
          <w:rFonts w:ascii="Arial" w:hAnsi="Arial"/>
          <w:sz w:val="28"/>
          <w:szCs w:val="28"/>
        </w:rPr>
        <w:t xml:space="preserve"> ,</w:t>
      </w:r>
      <w:proofErr w:type="gramEnd"/>
      <w:r w:rsidRPr="007D181C">
        <w:rPr>
          <w:rFonts w:ascii="Arial" w:hAnsi="Arial"/>
          <w:sz w:val="28"/>
          <w:szCs w:val="28"/>
        </w:rPr>
        <w:t xml:space="preserve"> </w:t>
      </w:r>
      <w:r w:rsidRPr="007D181C">
        <w:rPr>
          <w:sz w:val="28"/>
          <w:szCs w:val="28"/>
        </w:rPr>
        <w:t xml:space="preserve">постановления Правительства РФ от 25.04.2024 № 540 «О внесении изменений в некоторые акты Правительства РФ», </w:t>
      </w:r>
      <w:r w:rsidRPr="007D181C">
        <w:rPr>
          <w:rFonts w:eastAsia="Times New Roman CYR"/>
          <w:sz w:val="28"/>
          <w:szCs w:val="28"/>
        </w:rPr>
        <w:t>постановлением администрации</w:t>
      </w:r>
      <w:r w:rsidRPr="007D181C">
        <w:rPr>
          <w:rFonts w:ascii="Times New Roman CYR" w:eastAsia="Times New Roman CYR" w:hAnsi="Times New Roman CYR" w:cs="Times New Roman CYR"/>
          <w:sz w:val="28"/>
          <w:szCs w:val="28"/>
        </w:rPr>
        <w:t xml:space="preserve"> Клинцовского муниципального образования Пугачевского муниципального района Саратовской области от 26 июня 2023 года № 39 </w:t>
      </w:r>
      <w:r w:rsidRPr="007D181C">
        <w:rPr>
          <w:rFonts w:ascii="Arial" w:hAnsi="Arial"/>
          <w:sz w:val="28"/>
          <w:szCs w:val="28"/>
        </w:rPr>
        <w:t>«</w:t>
      </w:r>
      <w:r w:rsidRPr="007D181C">
        <w:rPr>
          <w:rFonts w:ascii="Times New Roman CYR" w:eastAsia="Times New Roman CYR" w:hAnsi="Times New Roman CYR" w:cs="Times New Roman CYR"/>
          <w:sz w:val="28"/>
          <w:szCs w:val="28"/>
        </w:rPr>
        <w:t>Об утверждении правил разработки и утверждения административных регламентов предоставления муниципальных услуг</w:t>
      </w:r>
      <w:r w:rsidRPr="007D181C">
        <w:rPr>
          <w:rFonts w:ascii="Arial" w:hAnsi="Arial"/>
          <w:sz w:val="28"/>
          <w:szCs w:val="28"/>
        </w:rPr>
        <w:t xml:space="preserve">», </w:t>
      </w:r>
      <w:r w:rsidRPr="007D181C">
        <w:rPr>
          <w:rFonts w:ascii="Times New Roman CYR" w:eastAsia="Times New Roman CYR" w:hAnsi="Times New Roman CYR" w:cs="Times New Roman CYR"/>
          <w:sz w:val="28"/>
          <w:szCs w:val="28"/>
        </w:rPr>
        <w:t>Уставом Клинцовского муниципального образования Пугачевского муниципального района, администрация Клинцовского муниципального образования Пугачевского муниципального района ПОСТАНОВЛЯЕТ</w:t>
      </w:r>
      <w:r w:rsidRPr="007D181C">
        <w:rPr>
          <w:rFonts w:eastAsia="Calibri"/>
          <w:sz w:val="28"/>
          <w:szCs w:val="28"/>
        </w:rPr>
        <w:t xml:space="preserve">: </w:t>
      </w:r>
    </w:p>
    <w:p w:rsidR="007D181C" w:rsidRPr="007D181C" w:rsidRDefault="007D181C" w:rsidP="007D181C">
      <w:pPr>
        <w:widowControl w:val="0"/>
        <w:autoSpaceDE w:val="0"/>
        <w:autoSpaceDN w:val="0"/>
        <w:adjustRightInd w:val="0"/>
        <w:jc w:val="both"/>
        <w:rPr>
          <w:rFonts w:ascii="Arial" w:eastAsia="Calibri" w:hAnsi="Arial" w:cs="Arial"/>
          <w:sz w:val="22"/>
          <w:szCs w:val="22"/>
        </w:rPr>
      </w:pPr>
    </w:p>
    <w:p w:rsidR="007D181C" w:rsidRPr="007D181C" w:rsidRDefault="007D181C" w:rsidP="007D181C">
      <w:pPr>
        <w:autoSpaceDE w:val="0"/>
        <w:rPr>
          <w:rFonts w:ascii="Times New Roman CYR" w:eastAsia="Times New Roman CYR" w:hAnsi="Times New Roman CYR" w:cs="Times New Roman CYR"/>
          <w:sz w:val="28"/>
          <w:szCs w:val="28"/>
        </w:rPr>
      </w:pPr>
      <w:r w:rsidRPr="007D181C">
        <w:rPr>
          <w:rFonts w:eastAsia="Calibri"/>
          <w:sz w:val="28"/>
          <w:szCs w:val="28"/>
        </w:rPr>
        <w:t xml:space="preserve">               1. </w:t>
      </w:r>
      <w:r w:rsidRPr="007D181C">
        <w:rPr>
          <w:rFonts w:ascii="Times New Roman CYR" w:eastAsia="Times New Roman CYR" w:hAnsi="Times New Roman CYR" w:cs="Times New Roman CYR"/>
          <w:sz w:val="28"/>
          <w:szCs w:val="28"/>
        </w:rPr>
        <w:t xml:space="preserve">Утвердить административный регламент предоставления муниципальной услуги </w:t>
      </w:r>
      <w:r w:rsidRPr="007D181C">
        <w:rPr>
          <w:rFonts w:eastAsia="Calibri"/>
          <w:sz w:val="28"/>
          <w:szCs w:val="28"/>
        </w:rPr>
        <w:t>«</w:t>
      </w:r>
      <w:r w:rsidRPr="007D181C">
        <w:rPr>
          <w:rFonts w:eastAsia="Calibri"/>
          <w:bCs/>
          <w:sz w:val="28"/>
          <w:szCs w:val="28"/>
        </w:rPr>
        <w:t>Выдача выписок из реестра муниципального имущества</w:t>
      </w:r>
      <w:r w:rsidRPr="007D181C">
        <w:rPr>
          <w:rFonts w:eastAsia="Calibri"/>
          <w:sz w:val="28"/>
          <w:szCs w:val="28"/>
        </w:rPr>
        <w:t xml:space="preserve"> </w:t>
      </w:r>
      <w:r w:rsidRPr="007D181C">
        <w:rPr>
          <w:rFonts w:eastAsia="Calibri"/>
          <w:bCs/>
          <w:sz w:val="28"/>
          <w:szCs w:val="28"/>
        </w:rPr>
        <w:t>Клинцовского муниципального образования</w:t>
      </w:r>
      <w:r w:rsidRPr="007D181C">
        <w:rPr>
          <w:rFonts w:eastAsia="Calibri"/>
          <w:sz w:val="28"/>
          <w:szCs w:val="28"/>
        </w:rPr>
        <w:t xml:space="preserve">» </w:t>
      </w:r>
      <w:r w:rsidRPr="007D181C">
        <w:rPr>
          <w:rFonts w:ascii="Times New Roman CYR" w:eastAsia="Times New Roman CYR" w:hAnsi="Times New Roman CYR" w:cs="Times New Roman CYR"/>
          <w:sz w:val="28"/>
          <w:szCs w:val="28"/>
        </w:rPr>
        <w:t>согласно приложению.</w:t>
      </w:r>
    </w:p>
    <w:p w:rsidR="007D181C" w:rsidRPr="007D181C" w:rsidRDefault="007D181C" w:rsidP="007D181C">
      <w:pPr>
        <w:autoSpaceDE w:val="0"/>
        <w:jc w:val="both"/>
        <w:rPr>
          <w:rFonts w:eastAsia="Calibri"/>
          <w:bCs/>
          <w:sz w:val="28"/>
          <w:szCs w:val="28"/>
        </w:rPr>
      </w:pPr>
      <w:r w:rsidRPr="007D181C">
        <w:rPr>
          <w:rFonts w:eastAsia="Calibri"/>
          <w:sz w:val="28"/>
          <w:szCs w:val="28"/>
        </w:rPr>
        <w:tab/>
        <w:t xml:space="preserve">2. </w:t>
      </w:r>
      <w:r w:rsidRPr="007D181C">
        <w:rPr>
          <w:rFonts w:ascii="Times New Roman CYR" w:eastAsia="Times New Roman CYR" w:hAnsi="Times New Roman CYR" w:cs="Times New Roman CYR"/>
          <w:sz w:val="28"/>
          <w:szCs w:val="28"/>
        </w:rPr>
        <w:t xml:space="preserve">Признать утратившими силу постановление администрации Клинцовского муниципального образования Пугачевского муниципального района Саратовской области от 14 сентября 2012 года № 31 </w:t>
      </w:r>
      <w:r w:rsidRPr="007D181C">
        <w:rPr>
          <w:rFonts w:eastAsia="Calibri"/>
          <w:sz w:val="28"/>
          <w:szCs w:val="28"/>
        </w:rPr>
        <w:t>«</w:t>
      </w:r>
      <w:r w:rsidRPr="007D181C">
        <w:rPr>
          <w:rFonts w:ascii="Times New Roman CYR" w:eastAsia="Times New Roman CYR" w:hAnsi="Times New Roman CYR" w:cs="Times New Roman CYR"/>
          <w:bCs/>
          <w:sz w:val="28"/>
          <w:szCs w:val="28"/>
        </w:rPr>
        <w:t xml:space="preserve">Об утверждении административного регламента предоставления </w:t>
      </w:r>
      <w:r w:rsidRPr="007D181C">
        <w:rPr>
          <w:rFonts w:ascii="Times New Roman CYR" w:eastAsia="Times New Roman CYR" w:hAnsi="Times New Roman CYR" w:cs="Times New Roman CYR"/>
          <w:bCs/>
          <w:sz w:val="28"/>
          <w:szCs w:val="28"/>
        </w:rPr>
        <w:lastRenderedPageBreak/>
        <w:t xml:space="preserve">муниципальной услуги </w:t>
      </w:r>
      <w:r w:rsidRPr="007D181C">
        <w:rPr>
          <w:rFonts w:eastAsia="Calibri"/>
          <w:bCs/>
          <w:sz w:val="28"/>
          <w:szCs w:val="28"/>
        </w:rPr>
        <w:t xml:space="preserve">«Выдача выписок из реестра </w:t>
      </w:r>
      <w:r w:rsidRPr="007D181C">
        <w:rPr>
          <w:rFonts w:eastAsia="Calibri"/>
          <w:sz w:val="28"/>
          <w:szCs w:val="28"/>
        </w:rPr>
        <w:t xml:space="preserve">муниципального имущества </w:t>
      </w:r>
      <w:r w:rsidRPr="007D181C">
        <w:rPr>
          <w:rFonts w:eastAsia="Calibri"/>
          <w:bCs/>
          <w:sz w:val="28"/>
          <w:szCs w:val="28"/>
        </w:rPr>
        <w:t xml:space="preserve">Клинцовского муниципального образования» </w:t>
      </w:r>
    </w:p>
    <w:p w:rsidR="007D181C" w:rsidRPr="007D181C" w:rsidRDefault="007D181C" w:rsidP="007D181C">
      <w:pPr>
        <w:autoSpaceDE w:val="0"/>
        <w:jc w:val="both"/>
        <w:rPr>
          <w:rFonts w:eastAsia="Calibri"/>
          <w:bCs/>
          <w:sz w:val="28"/>
          <w:szCs w:val="28"/>
        </w:rPr>
      </w:pPr>
      <w:proofErr w:type="gramStart"/>
      <w:r w:rsidRPr="007D181C">
        <w:rPr>
          <w:rFonts w:eastAsia="Calibri"/>
          <w:bCs/>
          <w:sz w:val="28"/>
          <w:szCs w:val="28"/>
        </w:rPr>
        <w:t xml:space="preserve">(с изменениями № 53 от 01.10.2018, № 41 от 21.05.2019, № 34 от 21.05.2021, № 46 </w:t>
      </w:r>
      <w:proofErr w:type="gramEnd"/>
    </w:p>
    <w:p w:rsidR="007D181C" w:rsidRPr="007D181C" w:rsidRDefault="007D181C" w:rsidP="007D181C">
      <w:pPr>
        <w:autoSpaceDE w:val="0"/>
        <w:jc w:val="both"/>
        <w:rPr>
          <w:rFonts w:ascii="Times New Roman CYR" w:eastAsia="Times New Roman CYR" w:hAnsi="Times New Roman CYR" w:cs="Times New Roman CYR"/>
          <w:bCs/>
          <w:sz w:val="28"/>
          <w:szCs w:val="28"/>
        </w:rPr>
      </w:pPr>
      <w:r w:rsidRPr="007D181C">
        <w:rPr>
          <w:rFonts w:eastAsia="Calibri"/>
          <w:bCs/>
          <w:sz w:val="28"/>
          <w:szCs w:val="28"/>
        </w:rPr>
        <w:t>от 01.09.2022).</w:t>
      </w:r>
    </w:p>
    <w:p w:rsidR="007D181C" w:rsidRPr="007D181C" w:rsidRDefault="007D181C" w:rsidP="007D181C">
      <w:pPr>
        <w:autoSpaceDE w:val="0"/>
        <w:jc w:val="both"/>
        <w:rPr>
          <w:rFonts w:eastAsia="Calibri"/>
          <w:sz w:val="28"/>
          <w:szCs w:val="28"/>
        </w:rPr>
      </w:pPr>
    </w:p>
    <w:p w:rsidR="007D181C" w:rsidRPr="007D181C" w:rsidRDefault="007D181C" w:rsidP="007D181C">
      <w:pPr>
        <w:widowControl w:val="0"/>
        <w:tabs>
          <w:tab w:val="left" w:pos="1132"/>
        </w:tabs>
        <w:suppressAutoHyphens/>
        <w:autoSpaceDE w:val="0"/>
        <w:jc w:val="both"/>
        <w:rPr>
          <w:sz w:val="28"/>
          <w:szCs w:val="28"/>
          <w:lang w:eastAsia="ar-SA"/>
        </w:rPr>
      </w:pPr>
      <w:r w:rsidRPr="007D181C">
        <w:rPr>
          <w:sz w:val="28"/>
          <w:szCs w:val="28"/>
          <w:lang w:eastAsia="ar-SA"/>
        </w:rPr>
        <w:t xml:space="preserve">         </w:t>
      </w:r>
    </w:p>
    <w:p w:rsidR="007D181C" w:rsidRPr="007D181C" w:rsidRDefault="007D181C" w:rsidP="007D181C">
      <w:pPr>
        <w:widowControl w:val="0"/>
        <w:tabs>
          <w:tab w:val="left" w:pos="1132"/>
        </w:tabs>
        <w:suppressAutoHyphens/>
        <w:autoSpaceDE w:val="0"/>
        <w:jc w:val="both"/>
        <w:rPr>
          <w:sz w:val="28"/>
          <w:szCs w:val="28"/>
          <w:lang w:eastAsia="ar-SA"/>
        </w:rPr>
      </w:pPr>
      <w:r w:rsidRPr="007D181C">
        <w:rPr>
          <w:sz w:val="28"/>
          <w:szCs w:val="28"/>
          <w:lang w:eastAsia="ar-SA"/>
        </w:rPr>
        <w:t xml:space="preserve">     3. Настоящее постановление обнародовать в соответствии с установленным порядком и разместить на  официальном сайте  Клинцовского муниципального образования Пугачевского муниципального района Саратовской области в информационн</w:t>
      </w:r>
      <w:proofErr w:type="gramStart"/>
      <w:r w:rsidRPr="007D181C">
        <w:rPr>
          <w:sz w:val="28"/>
          <w:szCs w:val="28"/>
          <w:lang w:eastAsia="ar-SA"/>
        </w:rPr>
        <w:t>о-</w:t>
      </w:r>
      <w:proofErr w:type="gramEnd"/>
      <w:r w:rsidRPr="007D181C">
        <w:rPr>
          <w:sz w:val="28"/>
          <w:szCs w:val="28"/>
          <w:lang w:eastAsia="ar-SA"/>
        </w:rPr>
        <w:t xml:space="preserve"> телекоммуникационной сети «Интернет».</w:t>
      </w:r>
    </w:p>
    <w:p w:rsidR="007D181C" w:rsidRPr="007D181C" w:rsidRDefault="007D181C" w:rsidP="007D181C">
      <w:pPr>
        <w:jc w:val="both"/>
        <w:rPr>
          <w:rFonts w:eastAsia="Calibri"/>
          <w:sz w:val="28"/>
          <w:szCs w:val="28"/>
        </w:rPr>
      </w:pPr>
    </w:p>
    <w:p w:rsidR="007D181C" w:rsidRPr="007D181C" w:rsidRDefault="007D181C" w:rsidP="007D181C">
      <w:pPr>
        <w:jc w:val="both"/>
        <w:rPr>
          <w:rFonts w:eastAsia="Calibri"/>
          <w:sz w:val="28"/>
          <w:szCs w:val="28"/>
        </w:rPr>
      </w:pPr>
      <w:r w:rsidRPr="007D181C">
        <w:rPr>
          <w:rFonts w:eastAsia="Calibri"/>
          <w:sz w:val="28"/>
          <w:szCs w:val="28"/>
        </w:rPr>
        <w:t xml:space="preserve">        4. Настоящее постановление вступает в силу со дня его официального опубликования (обнародования).</w:t>
      </w:r>
    </w:p>
    <w:p w:rsidR="007D181C" w:rsidRPr="007D181C" w:rsidRDefault="007D181C" w:rsidP="007D181C">
      <w:pPr>
        <w:jc w:val="both"/>
        <w:rPr>
          <w:rFonts w:eastAsia="Calibri"/>
          <w:sz w:val="28"/>
          <w:szCs w:val="28"/>
        </w:rPr>
      </w:pPr>
    </w:p>
    <w:p w:rsidR="007D181C" w:rsidRPr="007D181C" w:rsidRDefault="007D181C" w:rsidP="007D181C">
      <w:pPr>
        <w:rPr>
          <w:rFonts w:eastAsia="Calibri"/>
          <w:sz w:val="28"/>
          <w:szCs w:val="28"/>
        </w:rPr>
      </w:pPr>
    </w:p>
    <w:p w:rsidR="007D181C" w:rsidRPr="007D181C" w:rsidRDefault="007D181C" w:rsidP="007D181C">
      <w:pPr>
        <w:rPr>
          <w:rFonts w:eastAsia="Calibri"/>
          <w:sz w:val="28"/>
          <w:szCs w:val="28"/>
        </w:rPr>
      </w:pPr>
    </w:p>
    <w:p w:rsidR="007D181C" w:rsidRPr="007D181C" w:rsidRDefault="007D181C" w:rsidP="007D181C">
      <w:pPr>
        <w:rPr>
          <w:rFonts w:eastAsia="Calibri"/>
          <w:b/>
          <w:sz w:val="28"/>
          <w:szCs w:val="28"/>
        </w:rPr>
      </w:pPr>
      <w:r w:rsidRPr="007D181C">
        <w:rPr>
          <w:rFonts w:eastAsia="Calibri"/>
          <w:b/>
          <w:sz w:val="28"/>
          <w:szCs w:val="28"/>
        </w:rPr>
        <w:t xml:space="preserve">      Глава Клинцовского</w:t>
      </w:r>
    </w:p>
    <w:p w:rsidR="007D181C" w:rsidRPr="007D181C" w:rsidRDefault="007D181C" w:rsidP="007D181C">
      <w:pPr>
        <w:rPr>
          <w:rFonts w:eastAsia="Calibri"/>
          <w:b/>
          <w:sz w:val="28"/>
          <w:szCs w:val="28"/>
        </w:rPr>
      </w:pPr>
      <w:r w:rsidRPr="007D181C">
        <w:rPr>
          <w:rFonts w:eastAsia="Calibri"/>
          <w:b/>
          <w:sz w:val="28"/>
          <w:szCs w:val="28"/>
        </w:rPr>
        <w:t xml:space="preserve">      муниципального образования                                            М.В. Дзюба</w:t>
      </w:r>
    </w:p>
    <w:p w:rsidR="007D181C" w:rsidRPr="007D181C" w:rsidRDefault="007D181C" w:rsidP="007D181C">
      <w:pPr>
        <w:rPr>
          <w:rFonts w:eastAsia="Calibri"/>
          <w:b/>
          <w:sz w:val="28"/>
          <w:szCs w:val="28"/>
        </w:rPr>
      </w:pPr>
      <w:r w:rsidRPr="007D181C">
        <w:rPr>
          <w:rFonts w:eastAsia="Calibri"/>
          <w:b/>
          <w:sz w:val="28"/>
          <w:szCs w:val="28"/>
        </w:rPr>
        <w:tab/>
        <w:t xml:space="preserve">               </w:t>
      </w:r>
      <w:r w:rsidRPr="007D181C">
        <w:rPr>
          <w:rFonts w:eastAsia="Calibri"/>
          <w:b/>
          <w:sz w:val="28"/>
          <w:szCs w:val="28"/>
        </w:rPr>
        <w:tab/>
        <w:t xml:space="preserve">               </w:t>
      </w:r>
    </w:p>
    <w:p w:rsidR="007D181C" w:rsidRPr="007D181C" w:rsidRDefault="007D181C" w:rsidP="007D181C">
      <w:pPr>
        <w:rPr>
          <w:rFonts w:eastAsia="Calibri"/>
          <w:sz w:val="28"/>
          <w:szCs w:val="28"/>
        </w:rPr>
      </w:pPr>
    </w:p>
    <w:p w:rsidR="007D181C" w:rsidRPr="007D181C" w:rsidRDefault="007D181C" w:rsidP="007D181C">
      <w:pPr>
        <w:rPr>
          <w:rFonts w:eastAsia="Calibri"/>
          <w:sz w:val="28"/>
          <w:szCs w:val="28"/>
        </w:rPr>
      </w:pPr>
    </w:p>
    <w:p w:rsidR="007D181C" w:rsidRPr="007D181C" w:rsidRDefault="007D181C" w:rsidP="007D181C">
      <w:pPr>
        <w:rPr>
          <w:rFonts w:eastAsia="Calibri"/>
          <w:sz w:val="28"/>
          <w:szCs w:val="28"/>
        </w:rPr>
      </w:pPr>
    </w:p>
    <w:p w:rsidR="007D181C" w:rsidRPr="007D181C" w:rsidRDefault="007D181C" w:rsidP="007D181C">
      <w:pPr>
        <w:rPr>
          <w:rFonts w:eastAsia="Calibri"/>
          <w:sz w:val="28"/>
          <w:szCs w:val="28"/>
        </w:rPr>
      </w:pPr>
    </w:p>
    <w:p w:rsidR="007D181C" w:rsidRPr="007D181C" w:rsidRDefault="007D181C" w:rsidP="007D181C">
      <w:pPr>
        <w:rPr>
          <w:rFonts w:eastAsia="Calibri"/>
          <w:sz w:val="28"/>
          <w:szCs w:val="28"/>
        </w:rPr>
      </w:pPr>
    </w:p>
    <w:p w:rsidR="007D181C" w:rsidRPr="007D181C" w:rsidRDefault="007D181C" w:rsidP="007D181C">
      <w:pPr>
        <w:rPr>
          <w:rFonts w:eastAsia="Calibri"/>
          <w:sz w:val="28"/>
          <w:szCs w:val="28"/>
        </w:rPr>
      </w:pPr>
    </w:p>
    <w:p w:rsidR="007D181C" w:rsidRPr="007D181C" w:rsidRDefault="007D181C" w:rsidP="007D181C">
      <w:pPr>
        <w:rPr>
          <w:rFonts w:eastAsia="Calibri"/>
          <w:sz w:val="28"/>
          <w:szCs w:val="28"/>
        </w:rPr>
      </w:pPr>
    </w:p>
    <w:p w:rsidR="007D181C" w:rsidRPr="007D181C" w:rsidRDefault="007D181C" w:rsidP="007D181C">
      <w:pPr>
        <w:rPr>
          <w:rFonts w:eastAsia="Calibri"/>
          <w:sz w:val="28"/>
          <w:szCs w:val="28"/>
        </w:rPr>
      </w:pPr>
    </w:p>
    <w:p w:rsidR="007D181C" w:rsidRPr="007D181C" w:rsidRDefault="007D181C" w:rsidP="007D181C">
      <w:pPr>
        <w:rPr>
          <w:rFonts w:eastAsia="Calibri"/>
        </w:rPr>
      </w:pPr>
    </w:p>
    <w:p w:rsidR="007D181C" w:rsidRPr="007D181C" w:rsidRDefault="007D181C" w:rsidP="007D181C">
      <w:pPr>
        <w:rPr>
          <w:rFonts w:eastAsia="Calibri"/>
        </w:rPr>
      </w:pPr>
    </w:p>
    <w:p w:rsidR="007D181C" w:rsidRPr="007D181C" w:rsidRDefault="007D181C" w:rsidP="007D181C">
      <w:pPr>
        <w:rPr>
          <w:rFonts w:eastAsia="Calibri"/>
        </w:rPr>
      </w:pPr>
    </w:p>
    <w:p w:rsidR="007D181C" w:rsidRPr="007D181C" w:rsidRDefault="007D181C" w:rsidP="007D181C">
      <w:pPr>
        <w:rPr>
          <w:rFonts w:eastAsia="Calibri"/>
        </w:rPr>
      </w:pPr>
    </w:p>
    <w:p w:rsidR="007D181C" w:rsidRPr="007D181C" w:rsidRDefault="007D181C" w:rsidP="007D181C">
      <w:pPr>
        <w:rPr>
          <w:rFonts w:eastAsia="Calibri"/>
        </w:rPr>
      </w:pPr>
    </w:p>
    <w:p w:rsidR="007D181C" w:rsidRPr="007D181C" w:rsidRDefault="007D181C" w:rsidP="007D181C">
      <w:pPr>
        <w:rPr>
          <w:rFonts w:eastAsia="Calibri"/>
        </w:rPr>
      </w:pPr>
    </w:p>
    <w:p w:rsidR="007D181C" w:rsidRPr="007D181C" w:rsidRDefault="007D181C" w:rsidP="007D181C">
      <w:pPr>
        <w:rPr>
          <w:rFonts w:eastAsia="Calibri"/>
        </w:rPr>
      </w:pPr>
    </w:p>
    <w:p w:rsidR="007D181C" w:rsidRPr="007D181C" w:rsidRDefault="007D181C" w:rsidP="007D181C">
      <w:pPr>
        <w:rPr>
          <w:rFonts w:eastAsia="Calibri"/>
        </w:rPr>
      </w:pPr>
    </w:p>
    <w:p w:rsidR="007D181C" w:rsidRPr="007D181C" w:rsidRDefault="007D181C" w:rsidP="007D181C">
      <w:pPr>
        <w:rPr>
          <w:rFonts w:eastAsia="Calibri"/>
        </w:rPr>
      </w:pPr>
    </w:p>
    <w:p w:rsidR="007D181C" w:rsidRPr="007D181C" w:rsidRDefault="007D181C" w:rsidP="007D181C">
      <w:pPr>
        <w:rPr>
          <w:rFonts w:eastAsia="Calibri"/>
        </w:rPr>
      </w:pPr>
    </w:p>
    <w:p w:rsidR="007D181C" w:rsidRPr="007D181C" w:rsidRDefault="007D181C" w:rsidP="007D181C">
      <w:pPr>
        <w:rPr>
          <w:rFonts w:eastAsia="Calibri"/>
        </w:rPr>
      </w:pPr>
    </w:p>
    <w:p w:rsidR="007D181C" w:rsidRPr="007D181C" w:rsidRDefault="007D181C" w:rsidP="007D181C">
      <w:pPr>
        <w:rPr>
          <w:rFonts w:eastAsia="Calibri"/>
        </w:rPr>
      </w:pPr>
    </w:p>
    <w:p w:rsidR="007D181C" w:rsidRPr="007D181C" w:rsidRDefault="007D181C" w:rsidP="007D181C">
      <w:pPr>
        <w:rPr>
          <w:rFonts w:eastAsia="Calibri"/>
        </w:rPr>
      </w:pPr>
    </w:p>
    <w:p w:rsidR="007D181C" w:rsidRPr="007D181C" w:rsidRDefault="007D181C" w:rsidP="007D181C">
      <w:pPr>
        <w:rPr>
          <w:rFonts w:eastAsia="Calibri"/>
        </w:rPr>
      </w:pPr>
    </w:p>
    <w:p w:rsidR="007D181C" w:rsidRPr="007D181C" w:rsidRDefault="007D181C" w:rsidP="007D181C">
      <w:pPr>
        <w:rPr>
          <w:rFonts w:eastAsia="Calibri"/>
        </w:rPr>
      </w:pPr>
    </w:p>
    <w:p w:rsidR="007D181C" w:rsidRPr="007D181C" w:rsidRDefault="007D181C" w:rsidP="007D181C">
      <w:pPr>
        <w:rPr>
          <w:rFonts w:eastAsia="Calibri"/>
        </w:rPr>
      </w:pPr>
    </w:p>
    <w:p w:rsidR="007D181C" w:rsidRPr="007D181C" w:rsidRDefault="007D181C" w:rsidP="007D181C">
      <w:pPr>
        <w:rPr>
          <w:rFonts w:eastAsia="Calibri"/>
        </w:rPr>
      </w:pPr>
    </w:p>
    <w:p w:rsidR="007D181C" w:rsidRPr="007D181C" w:rsidRDefault="007D181C" w:rsidP="007D181C">
      <w:pPr>
        <w:rPr>
          <w:rFonts w:eastAsia="Calibri"/>
        </w:rPr>
      </w:pPr>
    </w:p>
    <w:p w:rsidR="007D181C" w:rsidRPr="007D181C" w:rsidRDefault="007D181C" w:rsidP="007D181C">
      <w:pPr>
        <w:rPr>
          <w:rFonts w:eastAsia="Calibri"/>
        </w:rPr>
      </w:pPr>
    </w:p>
    <w:p w:rsidR="007D181C" w:rsidRPr="007D181C" w:rsidRDefault="007D181C" w:rsidP="007D181C">
      <w:pPr>
        <w:rPr>
          <w:rFonts w:eastAsia="Calibri"/>
        </w:rPr>
      </w:pPr>
    </w:p>
    <w:p w:rsidR="007D181C" w:rsidRPr="007D181C" w:rsidRDefault="007D181C" w:rsidP="007D181C">
      <w:pPr>
        <w:rPr>
          <w:rFonts w:eastAsia="Calibri"/>
        </w:rPr>
      </w:pPr>
    </w:p>
    <w:p w:rsidR="007D181C" w:rsidRPr="007D181C" w:rsidRDefault="007D181C" w:rsidP="007D181C">
      <w:pPr>
        <w:rPr>
          <w:rFonts w:eastAsia="Calibri"/>
        </w:rPr>
      </w:pPr>
    </w:p>
    <w:p w:rsidR="007D181C" w:rsidRPr="007D181C" w:rsidRDefault="007D181C" w:rsidP="007D181C">
      <w:pPr>
        <w:rPr>
          <w:rFonts w:eastAsia="Calibri"/>
        </w:rPr>
      </w:pPr>
    </w:p>
    <w:p w:rsidR="007D181C" w:rsidRPr="007D181C" w:rsidRDefault="007D181C" w:rsidP="007D181C">
      <w:pPr>
        <w:rPr>
          <w:rFonts w:eastAsia="Calibri"/>
        </w:rPr>
      </w:pPr>
    </w:p>
    <w:p w:rsidR="007D181C" w:rsidRPr="007D181C" w:rsidRDefault="007D181C" w:rsidP="007D181C">
      <w:pPr>
        <w:rPr>
          <w:rFonts w:eastAsia="Calibri"/>
        </w:rPr>
      </w:pPr>
    </w:p>
    <w:p w:rsidR="007D181C" w:rsidRPr="007D181C" w:rsidRDefault="007D181C" w:rsidP="007D181C">
      <w:pPr>
        <w:rPr>
          <w:rFonts w:eastAsia="Calibri"/>
        </w:rPr>
      </w:pPr>
    </w:p>
    <w:p w:rsidR="007D181C" w:rsidRPr="007D181C" w:rsidRDefault="007D181C" w:rsidP="007D181C">
      <w:pPr>
        <w:rPr>
          <w:rFonts w:eastAsia="Calibri"/>
        </w:rPr>
      </w:pPr>
    </w:p>
    <w:p w:rsidR="007D181C" w:rsidRPr="007D181C" w:rsidRDefault="007D181C" w:rsidP="007D181C">
      <w:pPr>
        <w:rPr>
          <w:rFonts w:eastAsia="Calibri"/>
        </w:rPr>
      </w:pPr>
    </w:p>
    <w:p w:rsidR="007D181C" w:rsidRPr="007D181C" w:rsidRDefault="007D181C" w:rsidP="007D181C">
      <w:pPr>
        <w:rPr>
          <w:rFonts w:eastAsia="Calibri"/>
        </w:rPr>
      </w:pPr>
    </w:p>
    <w:p w:rsidR="007D181C" w:rsidRPr="007D181C" w:rsidRDefault="007D181C" w:rsidP="007D181C">
      <w:pPr>
        <w:rPr>
          <w:rFonts w:eastAsia="Calibri"/>
        </w:rPr>
      </w:pPr>
    </w:p>
    <w:p w:rsidR="007D181C" w:rsidRPr="007D181C" w:rsidRDefault="007D181C" w:rsidP="007D181C">
      <w:pPr>
        <w:rPr>
          <w:rFonts w:eastAsia="Calibri"/>
        </w:rPr>
      </w:pPr>
    </w:p>
    <w:p w:rsidR="007D181C" w:rsidRPr="007D181C" w:rsidRDefault="007D181C" w:rsidP="007D181C">
      <w:pPr>
        <w:rPr>
          <w:rFonts w:eastAsia="Calibri"/>
        </w:rPr>
      </w:pPr>
    </w:p>
    <w:p w:rsidR="007D181C" w:rsidRPr="007D181C" w:rsidRDefault="007D181C" w:rsidP="007D181C">
      <w:pPr>
        <w:rPr>
          <w:rFonts w:eastAsia="Calibri"/>
        </w:rPr>
      </w:pPr>
    </w:p>
    <w:p w:rsidR="007D181C" w:rsidRPr="007D181C" w:rsidRDefault="007D181C" w:rsidP="007D181C">
      <w:pPr>
        <w:rPr>
          <w:rFonts w:eastAsia="Calibri"/>
        </w:rPr>
      </w:pPr>
      <w:r w:rsidRPr="007D181C">
        <w:rPr>
          <w:rFonts w:eastAsia="Calibri"/>
        </w:rPr>
        <w:t>Приложение к постановлению  администрации Клинцовского муниципального образования</w:t>
      </w:r>
    </w:p>
    <w:p w:rsidR="007D181C" w:rsidRPr="007D181C" w:rsidRDefault="007D181C" w:rsidP="007D181C">
      <w:pPr>
        <w:rPr>
          <w:rFonts w:eastAsia="Calibri"/>
        </w:rPr>
      </w:pPr>
      <w:r w:rsidRPr="007D181C">
        <w:rPr>
          <w:rFonts w:eastAsia="Calibri"/>
        </w:rPr>
        <w:t>от  28.06.2024 года  №  43</w:t>
      </w:r>
    </w:p>
    <w:p w:rsidR="007D181C" w:rsidRPr="007D181C" w:rsidRDefault="007D181C" w:rsidP="007D181C">
      <w:pPr>
        <w:jc w:val="both"/>
        <w:rPr>
          <w:rFonts w:eastAsia="Calibri"/>
          <w:sz w:val="28"/>
          <w:szCs w:val="28"/>
        </w:rPr>
      </w:pPr>
    </w:p>
    <w:p w:rsidR="007D181C" w:rsidRPr="007D181C" w:rsidRDefault="007D181C" w:rsidP="007D181C">
      <w:pPr>
        <w:autoSpaceDE w:val="0"/>
        <w:autoSpaceDN w:val="0"/>
        <w:adjustRightInd w:val="0"/>
        <w:spacing w:before="108" w:after="108"/>
        <w:jc w:val="center"/>
        <w:outlineLvl w:val="0"/>
        <w:rPr>
          <w:rFonts w:eastAsia="Calibri"/>
          <w:b/>
          <w:sz w:val="28"/>
          <w:szCs w:val="28"/>
        </w:rPr>
      </w:pPr>
      <w:r w:rsidRPr="007D181C">
        <w:rPr>
          <w:rFonts w:eastAsia="Calibri"/>
          <w:b/>
          <w:bCs/>
          <w:sz w:val="28"/>
          <w:szCs w:val="28"/>
        </w:rPr>
        <w:t>Административный регламент</w:t>
      </w:r>
      <w:r w:rsidRPr="007D181C">
        <w:rPr>
          <w:rFonts w:eastAsia="Calibri"/>
          <w:b/>
          <w:bCs/>
          <w:sz w:val="28"/>
          <w:szCs w:val="28"/>
        </w:rPr>
        <w:br/>
        <w:t xml:space="preserve">предоставления муниципальной услуги </w:t>
      </w:r>
      <w:r w:rsidRPr="007D181C">
        <w:rPr>
          <w:rFonts w:eastAsia="Calibri"/>
          <w:b/>
          <w:sz w:val="28"/>
          <w:szCs w:val="28"/>
        </w:rPr>
        <w:t>«Выдача выписок из реестра муниципального имущества Клинцовского муниципального образования»</w:t>
      </w:r>
    </w:p>
    <w:p w:rsidR="007D181C" w:rsidRPr="007D181C" w:rsidRDefault="007D181C" w:rsidP="007D181C">
      <w:pPr>
        <w:autoSpaceDE w:val="0"/>
        <w:autoSpaceDN w:val="0"/>
        <w:adjustRightInd w:val="0"/>
        <w:spacing w:before="108" w:after="108"/>
        <w:jc w:val="center"/>
        <w:outlineLvl w:val="0"/>
        <w:rPr>
          <w:rFonts w:eastAsia="Calibri"/>
          <w:b/>
          <w:bCs/>
          <w:sz w:val="28"/>
          <w:szCs w:val="28"/>
        </w:rPr>
      </w:pPr>
      <w:r w:rsidRPr="007D181C">
        <w:rPr>
          <w:rFonts w:eastAsia="Calibri"/>
          <w:b/>
          <w:bCs/>
          <w:sz w:val="28"/>
          <w:szCs w:val="28"/>
        </w:rPr>
        <w:t>1. Общие положения</w:t>
      </w: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1.1</w:t>
      </w:r>
      <w:proofErr w:type="gramStart"/>
      <w:r w:rsidRPr="007D181C">
        <w:rPr>
          <w:rFonts w:eastAsia="Calibri"/>
          <w:sz w:val="28"/>
          <w:szCs w:val="28"/>
        </w:rPr>
        <w:t xml:space="preserve"> В</w:t>
      </w:r>
      <w:proofErr w:type="gramEnd"/>
      <w:r w:rsidRPr="007D181C">
        <w:rPr>
          <w:rFonts w:eastAsia="Calibri"/>
          <w:sz w:val="28"/>
          <w:szCs w:val="28"/>
        </w:rPr>
        <w:t xml:space="preserve"> административном регламенте предоставления муниципальной услуги «Выдача выписок из реестра муниципального имущества Клинцовского муниципального образования» применяются следующие термины и определения:</w:t>
      </w:r>
    </w:p>
    <w:p w:rsidR="007D181C" w:rsidRPr="007D181C" w:rsidRDefault="007D181C" w:rsidP="007D181C">
      <w:pPr>
        <w:autoSpaceDE w:val="0"/>
        <w:autoSpaceDN w:val="0"/>
        <w:adjustRightInd w:val="0"/>
        <w:jc w:val="both"/>
        <w:rPr>
          <w:rFonts w:eastAsia="Calibri"/>
          <w:sz w:val="28"/>
          <w:szCs w:val="28"/>
        </w:rPr>
      </w:pPr>
      <w:proofErr w:type="gramStart"/>
      <w:r w:rsidRPr="007D181C">
        <w:rPr>
          <w:rFonts w:eastAsia="Calibri"/>
          <w:b/>
          <w:bCs/>
          <w:sz w:val="28"/>
          <w:szCs w:val="28"/>
        </w:rPr>
        <w:t>муниципальная услуга</w:t>
      </w:r>
      <w:r w:rsidRPr="007D181C">
        <w:rPr>
          <w:rFonts w:eastAsia="Calibri"/>
          <w:sz w:val="28"/>
          <w:szCs w:val="28"/>
        </w:rPr>
        <w:t xml:space="preserve"> - деятельность по реализации функций администрации муниципального образования города Пугачева Саратовской области (далее - администрация),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поселения, установленных в соответствии с </w:t>
      </w:r>
      <w:hyperlink r:id="rId175" w:history="1">
        <w:r w:rsidRPr="007D181C">
          <w:rPr>
            <w:rFonts w:eastAsia="Calibri"/>
            <w:sz w:val="28"/>
            <w:szCs w:val="28"/>
          </w:rPr>
          <w:t>Федеральным законом</w:t>
        </w:r>
      </w:hyperlink>
      <w:r w:rsidRPr="007D181C">
        <w:rPr>
          <w:rFonts w:eastAsia="Calibri"/>
          <w:sz w:val="28"/>
          <w:szCs w:val="28"/>
        </w:rPr>
        <w:t xml:space="preserve"> от 6 октября </w:t>
      </w:r>
      <w:smartTag w:uri="urn:schemas-microsoft-com:office:smarttags" w:element="metricconverter">
        <w:smartTagPr>
          <w:attr w:name="ProductID" w:val="2003 г"/>
        </w:smartTagPr>
        <w:r w:rsidRPr="007D181C">
          <w:rPr>
            <w:rFonts w:eastAsia="Calibri"/>
            <w:sz w:val="28"/>
            <w:szCs w:val="28"/>
          </w:rPr>
          <w:t>2003 г</w:t>
        </w:r>
      </w:smartTag>
      <w:r w:rsidRPr="007D181C">
        <w:rPr>
          <w:rFonts w:eastAsia="Calibri"/>
          <w:sz w:val="28"/>
          <w:szCs w:val="28"/>
        </w:rPr>
        <w:t>. № 131-ФЗ "Об общих принципах организации местного самоуправления в Российской Федерации" и Уставом Клинцовского муниципального образования;</w:t>
      </w:r>
      <w:proofErr w:type="gramEnd"/>
    </w:p>
    <w:p w:rsidR="007D181C" w:rsidRPr="007D181C" w:rsidRDefault="007D181C" w:rsidP="007D181C">
      <w:pPr>
        <w:autoSpaceDE w:val="0"/>
        <w:autoSpaceDN w:val="0"/>
        <w:adjustRightInd w:val="0"/>
        <w:jc w:val="both"/>
        <w:rPr>
          <w:rFonts w:eastAsia="Calibri"/>
          <w:sz w:val="28"/>
          <w:szCs w:val="28"/>
        </w:rPr>
      </w:pPr>
      <w:r w:rsidRPr="007D181C">
        <w:rPr>
          <w:rFonts w:eastAsia="Calibri"/>
          <w:b/>
          <w:bCs/>
          <w:sz w:val="28"/>
          <w:szCs w:val="28"/>
        </w:rPr>
        <w:t>заявитель</w:t>
      </w:r>
      <w:r w:rsidRPr="007D181C">
        <w:rPr>
          <w:rFonts w:eastAsia="Calibri"/>
          <w:sz w:val="28"/>
          <w:szCs w:val="28"/>
        </w:rPr>
        <w:t xml:space="preserve"> - 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 электронной форме;</w:t>
      </w:r>
    </w:p>
    <w:p w:rsidR="007D181C" w:rsidRPr="007D181C" w:rsidRDefault="007D181C" w:rsidP="007D181C">
      <w:pPr>
        <w:autoSpaceDE w:val="0"/>
        <w:autoSpaceDN w:val="0"/>
        <w:adjustRightInd w:val="0"/>
        <w:jc w:val="both"/>
        <w:rPr>
          <w:rFonts w:eastAsia="Calibri"/>
          <w:sz w:val="28"/>
          <w:szCs w:val="28"/>
        </w:rPr>
      </w:pPr>
      <w:r w:rsidRPr="007D181C">
        <w:rPr>
          <w:rFonts w:eastAsia="Calibri"/>
          <w:b/>
          <w:bCs/>
          <w:sz w:val="28"/>
          <w:szCs w:val="28"/>
        </w:rPr>
        <w:t>административный регламент</w:t>
      </w:r>
      <w:r w:rsidRPr="007D181C">
        <w:rPr>
          <w:rFonts w:eastAsia="Calibri"/>
          <w:sz w:val="28"/>
          <w:szCs w:val="28"/>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7D181C" w:rsidRPr="007D181C" w:rsidRDefault="007D181C" w:rsidP="007D181C">
      <w:pPr>
        <w:autoSpaceDE w:val="0"/>
        <w:autoSpaceDN w:val="0"/>
        <w:adjustRightInd w:val="0"/>
        <w:jc w:val="both"/>
        <w:rPr>
          <w:rFonts w:eastAsia="Calibri"/>
          <w:sz w:val="28"/>
          <w:szCs w:val="28"/>
        </w:rPr>
      </w:pPr>
      <w:r w:rsidRPr="007D181C">
        <w:rPr>
          <w:rFonts w:eastAsia="Calibri"/>
          <w:b/>
          <w:bCs/>
          <w:sz w:val="28"/>
          <w:szCs w:val="28"/>
        </w:rPr>
        <w:lastRenderedPageBreak/>
        <w:t>стандарт предоставления муниципальной услуги</w:t>
      </w:r>
      <w:r w:rsidRPr="007D181C">
        <w:rPr>
          <w:rFonts w:eastAsia="Calibri"/>
          <w:sz w:val="28"/>
          <w:szCs w:val="28"/>
        </w:rPr>
        <w:t xml:space="preserve"> - часть административного регламента, устанавливающая требования к качеству и доступности муниципальных услуг;</w:t>
      </w:r>
    </w:p>
    <w:p w:rsidR="007D181C" w:rsidRPr="007D181C" w:rsidRDefault="007D181C" w:rsidP="007D181C">
      <w:pPr>
        <w:autoSpaceDE w:val="0"/>
        <w:autoSpaceDN w:val="0"/>
        <w:adjustRightInd w:val="0"/>
        <w:jc w:val="both"/>
        <w:rPr>
          <w:rFonts w:eastAsia="Calibri"/>
          <w:sz w:val="28"/>
          <w:szCs w:val="28"/>
        </w:rPr>
      </w:pPr>
      <w:r w:rsidRPr="007D181C">
        <w:rPr>
          <w:rFonts w:eastAsia="Calibri"/>
          <w:b/>
          <w:bCs/>
          <w:sz w:val="28"/>
          <w:szCs w:val="28"/>
        </w:rPr>
        <w:t>административная процедура</w:t>
      </w:r>
      <w:r w:rsidRPr="007D181C">
        <w:rPr>
          <w:rFonts w:eastAsia="Calibri"/>
          <w:sz w:val="28"/>
          <w:szCs w:val="28"/>
        </w:rPr>
        <w:t xml:space="preserve"> - последовательность действий исполнительного органа местного самоуправления при предоставлении муниципальной услуги;</w:t>
      </w:r>
    </w:p>
    <w:p w:rsidR="007D181C" w:rsidRPr="007D181C" w:rsidRDefault="007D181C" w:rsidP="007D181C">
      <w:pPr>
        <w:autoSpaceDE w:val="0"/>
        <w:autoSpaceDN w:val="0"/>
        <w:adjustRightInd w:val="0"/>
        <w:jc w:val="both"/>
        <w:rPr>
          <w:rFonts w:eastAsia="Calibri"/>
          <w:sz w:val="28"/>
          <w:szCs w:val="28"/>
        </w:rPr>
      </w:pPr>
      <w:r w:rsidRPr="007D181C">
        <w:rPr>
          <w:rFonts w:eastAsia="Calibri"/>
          <w:b/>
          <w:bCs/>
          <w:sz w:val="28"/>
          <w:szCs w:val="28"/>
        </w:rPr>
        <w:t>должностное лицо</w:t>
      </w:r>
      <w:r w:rsidRPr="007D181C">
        <w:rPr>
          <w:rFonts w:eastAsia="Calibri"/>
          <w:sz w:val="28"/>
          <w:szCs w:val="28"/>
        </w:rPr>
        <w:t xml:space="preserve"> - лицо, постоянно, временно или в соответствии со специальными полномочиями осуществляющее деятельность по предоставлению муниципальной услуги в администрации муниципального образования города Пугачева Саратовской области.</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1.2. Заявителями на получение результатов предоставления муниципальной услуги являются:</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физические лица;</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xml:space="preserve">         - юридические лица;</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от имени заявителя могут выступать его представители.</w:t>
      </w:r>
    </w:p>
    <w:p w:rsidR="007D181C" w:rsidRPr="007D181C" w:rsidRDefault="007D181C" w:rsidP="007D181C">
      <w:pPr>
        <w:jc w:val="center"/>
        <w:rPr>
          <w:rFonts w:eastAsia="Calibri"/>
          <w:sz w:val="28"/>
          <w:szCs w:val="28"/>
        </w:rPr>
      </w:pPr>
    </w:p>
    <w:p w:rsidR="007D181C" w:rsidRPr="007D181C" w:rsidRDefault="007D181C" w:rsidP="007D181C">
      <w:pPr>
        <w:jc w:val="center"/>
        <w:rPr>
          <w:rFonts w:eastAsia="Calibri"/>
          <w:sz w:val="28"/>
          <w:szCs w:val="28"/>
        </w:rPr>
      </w:pPr>
    </w:p>
    <w:p w:rsidR="007D181C" w:rsidRPr="007D181C" w:rsidRDefault="007D181C" w:rsidP="007D181C">
      <w:pPr>
        <w:jc w:val="center"/>
        <w:rPr>
          <w:rFonts w:eastAsia="Calibri"/>
          <w:sz w:val="28"/>
          <w:szCs w:val="28"/>
        </w:rPr>
      </w:pPr>
    </w:p>
    <w:p w:rsidR="007D181C" w:rsidRPr="007D181C" w:rsidRDefault="007D181C" w:rsidP="007D181C">
      <w:pPr>
        <w:jc w:val="center"/>
        <w:rPr>
          <w:rFonts w:eastAsia="Calibri"/>
          <w:sz w:val="28"/>
          <w:szCs w:val="28"/>
        </w:rPr>
      </w:pPr>
    </w:p>
    <w:p w:rsidR="007D181C" w:rsidRPr="007D181C" w:rsidRDefault="007D181C" w:rsidP="007D181C">
      <w:pPr>
        <w:jc w:val="center"/>
        <w:rPr>
          <w:rFonts w:eastAsia="Calibri"/>
          <w:b/>
          <w:bCs/>
          <w:i/>
          <w:iCs/>
          <w:color w:val="000000"/>
          <w:sz w:val="28"/>
          <w:szCs w:val="28"/>
        </w:rPr>
      </w:pPr>
    </w:p>
    <w:p w:rsidR="007D181C" w:rsidRPr="007D181C" w:rsidRDefault="007D181C" w:rsidP="007D181C">
      <w:pPr>
        <w:jc w:val="center"/>
        <w:rPr>
          <w:rFonts w:eastAsia="Calibri"/>
          <w:b/>
          <w:bCs/>
          <w:i/>
          <w:iCs/>
          <w:color w:val="000000"/>
          <w:sz w:val="28"/>
          <w:szCs w:val="28"/>
        </w:rPr>
      </w:pPr>
    </w:p>
    <w:p w:rsidR="007D181C" w:rsidRPr="007D181C" w:rsidRDefault="007D181C" w:rsidP="007D181C">
      <w:pPr>
        <w:jc w:val="center"/>
        <w:rPr>
          <w:rFonts w:eastAsia="Calibri"/>
          <w:b/>
          <w:bCs/>
          <w:i/>
          <w:iCs/>
          <w:color w:val="000000"/>
          <w:sz w:val="28"/>
          <w:szCs w:val="28"/>
        </w:rPr>
      </w:pPr>
      <w:r w:rsidRPr="007D181C">
        <w:rPr>
          <w:rFonts w:eastAsia="Calibri"/>
          <w:b/>
          <w:bCs/>
          <w:i/>
          <w:iCs/>
          <w:color w:val="000000"/>
          <w:sz w:val="28"/>
          <w:szCs w:val="28"/>
        </w:rPr>
        <w:t>Требования к порядку информирования о предоставлении муниципальной услуги</w:t>
      </w: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jc w:val="both"/>
        <w:rPr>
          <w:rFonts w:ascii="Times NR Cyr MT" w:eastAsia="Calibri" w:hAnsi="Times NR Cyr MT"/>
          <w:bCs/>
          <w:sz w:val="28"/>
          <w:szCs w:val="28"/>
        </w:rPr>
      </w:pPr>
      <w:r w:rsidRPr="007D181C">
        <w:rPr>
          <w:rFonts w:ascii="Times NR Cyr MT" w:eastAsia="Calibri" w:hAnsi="Times NR Cyr MT"/>
          <w:bCs/>
          <w:sz w:val="28"/>
          <w:szCs w:val="28"/>
        </w:rPr>
        <w:t>1.3. </w:t>
      </w:r>
      <w:r w:rsidRPr="007D181C">
        <w:rPr>
          <w:rFonts w:ascii="Times NR Cyr MT Cyr" w:eastAsia="Calibri" w:hAnsi="Times NR Cyr MT Cyr"/>
          <w:bCs/>
          <w:sz w:val="28"/>
          <w:szCs w:val="28"/>
        </w:rPr>
        <w:t>Порядок информирования о правилах предоставления муниципальной услуги</w:t>
      </w:r>
      <w:r w:rsidRPr="007D181C">
        <w:rPr>
          <w:rFonts w:ascii="Times NR Cyr MT" w:eastAsia="Calibri" w:hAnsi="Times NR Cyr MT"/>
          <w:bCs/>
          <w:sz w:val="28"/>
          <w:szCs w:val="28"/>
        </w:rPr>
        <w:t>.</w:t>
      </w:r>
    </w:p>
    <w:p w:rsidR="007D181C" w:rsidRPr="007D181C" w:rsidRDefault="007D181C" w:rsidP="007D181C">
      <w:pPr>
        <w:jc w:val="both"/>
        <w:rPr>
          <w:rFonts w:ascii="Times NR Cyr MT" w:eastAsia="Calibri" w:hAnsi="Times NR Cyr MT"/>
          <w:sz w:val="28"/>
          <w:szCs w:val="28"/>
        </w:rPr>
      </w:pPr>
      <w:r w:rsidRPr="007D181C">
        <w:rPr>
          <w:rFonts w:ascii="Times NR Cyr MT" w:eastAsia="Calibri" w:hAnsi="Times NR Cyr MT"/>
          <w:sz w:val="28"/>
          <w:szCs w:val="28"/>
        </w:rPr>
        <w:t>1.3.1. </w:t>
      </w:r>
      <w:r w:rsidRPr="007D181C">
        <w:rPr>
          <w:rFonts w:eastAsia="Calibri"/>
          <w:sz w:val="28"/>
          <w:szCs w:val="28"/>
        </w:rPr>
        <w:t xml:space="preserve">Сведения о месте нахождения, справочные телефоны и график работы органов, ответственных за предоставление муниципальной услуги, </w:t>
      </w:r>
      <w:r w:rsidRPr="007D181C">
        <w:rPr>
          <w:rFonts w:ascii="Times NR Cyr MT Cyr" w:eastAsia="Calibri" w:hAnsi="Times NR Cyr MT Cyr"/>
          <w:sz w:val="28"/>
          <w:szCs w:val="28"/>
        </w:rPr>
        <w:t>размещаются в Интернет-ресурсах администрации муниципального образования, а также на входе в здание администрации.</w:t>
      </w:r>
    </w:p>
    <w:p w:rsidR="007D181C" w:rsidRPr="007D181C" w:rsidRDefault="007D181C" w:rsidP="007D181C">
      <w:pPr>
        <w:jc w:val="both"/>
        <w:rPr>
          <w:rFonts w:ascii="Times NR Cyr MT" w:eastAsia="Calibri" w:hAnsi="Times NR Cyr MT"/>
          <w:sz w:val="28"/>
          <w:szCs w:val="28"/>
        </w:rPr>
      </w:pPr>
      <w:r w:rsidRPr="007D181C">
        <w:rPr>
          <w:rFonts w:ascii="Times NR Cyr MT Cyr" w:eastAsia="Calibri" w:hAnsi="Times NR Cyr MT Cyr"/>
          <w:sz w:val="28"/>
          <w:szCs w:val="28"/>
        </w:rPr>
        <w:t>Администрация расположена по адресу: 413712, Саратовская область, Пугачевский район,  с. Клинцовка, ул. Красноармейская д.14</w:t>
      </w:r>
    </w:p>
    <w:p w:rsidR="007D181C" w:rsidRPr="007D181C" w:rsidRDefault="007D181C" w:rsidP="007D181C">
      <w:pPr>
        <w:jc w:val="both"/>
        <w:outlineLvl w:val="0"/>
        <w:rPr>
          <w:rFonts w:ascii="Times NR Cyr MT" w:eastAsia="Calibri" w:hAnsi="Times NR Cyr MT"/>
          <w:sz w:val="28"/>
          <w:szCs w:val="28"/>
        </w:rPr>
      </w:pPr>
      <w:r w:rsidRPr="007D181C">
        <w:rPr>
          <w:rFonts w:ascii="Times NR Cyr MT Cyr" w:eastAsia="Calibri" w:hAnsi="Times NR Cyr MT Cyr"/>
          <w:sz w:val="28"/>
          <w:szCs w:val="28"/>
        </w:rPr>
        <w:t>Администрация Клинцовского муниципального образования  уполномочена на предоставление муниципальной услуги</w:t>
      </w:r>
      <w:r w:rsidRPr="007D181C">
        <w:rPr>
          <w:rFonts w:ascii="Times NR Cyr MT" w:eastAsia="Calibri" w:hAnsi="Times NR Cyr MT"/>
          <w:sz w:val="28"/>
          <w:szCs w:val="28"/>
        </w:rPr>
        <w:t xml:space="preserve"> </w:t>
      </w:r>
      <w:r w:rsidRPr="007D181C">
        <w:rPr>
          <w:rFonts w:ascii="Times NR Cyr MT Cyr" w:eastAsia="Calibri" w:hAnsi="Times NR Cyr MT Cyr"/>
          <w:sz w:val="28"/>
          <w:szCs w:val="28"/>
        </w:rPr>
        <w:t>(далее – администрация)</w:t>
      </w:r>
      <w:r w:rsidRPr="007D181C">
        <w:rPr>
          <w:rFonts w:ascii="Times NR Cyr MT" w:eastAsia="Calibri" w:hAnsi="Times NR Cyr MT"/>
          <w:sz w:val="28"/>
          <w:szCs w:val="28"/>
        </w:rPr>
        <w:t>.</w:t>
      </w:r>
    </w:p>
    <w:p w:rsidR="007D181C" w:rsidRPr="007D181C" w:rsidRDefault="007D181C" w:rsidP="007D181C">
      <w:pPr>
        <w:jc w:val="both"/>
        <w:rPr>
          <w:rFonts w:ascii="Times NR Cyr MT" w:eastAsia="Calibri" w:hAnsi="Times NR Cyr MT"/>
          <w:sz w:val="28"/>
          <w:szCs w:val="28"/>
        </w:rPr>
      </w:pPr>
      <w:r w:rsidRPr="007D181C">
        <w:rPr>
          <w:rFonts w:ascii="Times NR Cyr MT Cyr" w:eastAsia="Calibri" w:hAnsi="Times NR Cyr MT Cyr"/>
          <w:bCs/>
          <w:sz w:val="28"/>
          <w:szCs w:val="28"/>
        </w:rPr>
        <w:t>Прием получателей муниципальной услуги производится специалистами администрации</w:t>
      </w:r>
      <w:r w:rsidRPr="007D181C">
        <w:rPr>
          <w:rFonts w:ascii="Times NR Cyr MT" w:eastAsia="Calibri" w:hAnsi="Times NR Cyr MT"/>
          <w:sz w:val="28"/>
          <w:szCs w:val="28"/>
        </w:rPr>
        <w:t>.</w:t>
      </w:r>
    </w:p>
    <w:p w:rsidR="007D181C" w:rsidRPr="007D181C" w:rsidRDefault="007D181C" w:rsidP="007D181C">
      <w:pPr>
        <w:spacing w:after="120"/>
        <w:rPr>
          <w:rFonts w:eastAsia="Calibri"/>
        </w:rPr>
      </w:pPr>
      <w:r w:rsidRPr="007D181C">
        <w:rPr>
          <w:rFonts w:ascii="Times NR Cyr MT" w:eastAsia="Calibri" w:hAnsi="Times NR Cyr MT"/>
          <w:sz w:val="28"/>
          <w:szCs w:val="28"/>
        </w:rPr>
        <w:t>1.3.2. </w:t>
      </w:r>
      <w:r w:rsidRPr="007D181C">
        <w:rPr>
          <w:rFonts w:eastAsia="Calibri"/>
          <w:sz w:val="28"/>
          <w:szCs w:val="28"/>
        </w:rPr>
        <w:t>Сведения о графике (режиме) работы содержатся на странице муниципального образования на официальном портале администрации:</w:t>
      </w:r>
      <w:r w:rsidRPr="007D181C">
        <w:rPr>
          <w:rFonts w:eastAsia="Calibri"/>
        </w:rPr>
        <w:t xml:space="preserve"> </w:t>
      </w:r>
      <w:hyperlink r:id="rId176" w:tgtFrame="_blank" w:history="1">
        <w:r w:rsidRPr="007D181C">
          <w:rPr>
            <w:rFonts w:eastAsia="Calibri"/>
            <w:color w:val="0000FF"/>
            <w:sz w:val="28"/>
            <w:szCs w:val="28"/>
            <w:u w:val="single"/>
          </w:rPr>
          <w:t>https://klincovskoe-r64.gosweb.gosuslugi.ru/</w:t>
        </w:r>
      </w:hyperlink>
      <w:hyperlink r:id="rId177" w:history="1">
        <w:r w:rsidRPr="007D181C">
          <w:rPr>
            <w:rFonts w:eastAsia="Calibri"/>
            <w:color w:val="0000FF"/>
            <w:sz w:val="28"/>
            <w:szCs w:val="28"/>
            <w:u w:val="single"/>
          </w:rPr>
          <w:t>/</w:t>
        </w:r>
      </w:hyperlink>
    </w:p>
    <w:p w:rsidR="007D181C" w:rsidRPr="007D181C" w:rsidRDefault="007D181C" w:rsidP="007D181C">
      <w:pPr>
        <w:spacing w:after="120"/>
        <w:rPr>
          <w:rFonts w:ascii="Times NR Cyr MT" w:eastAsia="Calibri" w:hAnsi="Times NR Cyr MT"/>
          <w:sz w:val="28"/>
          <w:szCs w:val="28"/>
        </w:rPr>
      </w:pPr>
      <w:r w:rsidRPr="007D181C">
        <w:rPr>
          <w:rFonts w:eastAsia="Calibri"/>
          <w:sz w:val="28"/>
          <w:szCs w:val="28"/>
        </w:rPr>
        <w:t>Специалисты администрации осуществляют прием заявителей в соответствии         со следующим графиком:</w:t>
      </w:r>
    </w:p>
    <w:tbl>
      <w:tblPr>
        <w:tblW w:w="0" w:type="auto"/>
        <w:tblLook w:val="01E0" w:firstRow="1" w:lastRow="1" w:firstColumn="1" w:lastColumn="1" w:noHBand="0" w:noVBand="0"/>
      </w:tblPr>
      <w:tblGrid>
        <w:gridCol w:w="4734"/>
        <w:gridCol w:w="4552"/>
      </w:tblGrid>
      <w:tr w:rsidR="007D181C" w:rsidRPr="007D181C" w:rsidTr="005A383C">
        <w:tc>
          <w:tcPr>
            <w:tcW w:w="5091" w:type="dxa"/>
          </w:tcPr>
          <w:p w:rsidR="007D181C" w:rsidRPr="007D181C" w:rsidRDefault="007D181C" w:rsidP="007D181C">
            <w:pPr>
              <w:jc w:val="both"/>
              <w:rPr>
                <w:rFonts w:ascii="Times NR Cyr MT" w:eastAsia="Calibri" w:hAnsi="Times NR Cyr MT"/>
                <w:sz w:val="28"/>
                <w:szCs w:val="28"/>
              </w:rPr>
            </w:pPr>
            <w:r w:rsidRPr="007D181C">
              <w:rPr>
                <w:rFonts w:ascii="Times NR Cyr MT" w:eastAsia="Calibri" w:hAnsi="Times NR Cyr MT"/>
                <w:sz w:val="28"/>
                <w:szCs w:val="28"/>
              </w:rPr>
              <w:t xml:space="preserve"> </w:t>
            </w:r>
            <w:r w:rsidRPr="007D181C">
              <w:rPr>
                <w:rFonts w:ascii="Times NR Cyr MT Cyr" w:eastAsia="Calibri" w:hAnsi="Times NR Cyr MT Cyr"/>
                <w:sz w:val="28"/>
                <w:szCs w:val="28"/>
              </w:rPr>
              <w:t>Понедельник</w:t>
            </w:r>
          </w:p>
        </w:tc>
        <w:tc>
          <w:tcPr>
            <w:tcW w:w="5046" w:type="dxa"/>
          </w:tcPr>
          <w:p w:rsidR="007D181C" w:rsidRPr="007D181C" w:rsidRDefault="007D181C" w:rsidP="007D181C">
            <w:pPr>
              <w:rPr>
                <w:rFonts w:eastAsia="Calibri"/>
              </w:rPr>
            </w:pPr>
            <w:r w:rsidRPr="007D181C">
              <w:rPr>
                <w:rFonts w:ascii="Times NR Cyr MT Cyr" w:eastAsia="Calibri" w:hAnsi="Times NR Cyr MT Cyr"/>
                <w:sz w:val="28"/>
                <w:szCs w:val="28"/>
              </w:rPr>
              <w:t xml:space="preserve">с </w:t>
            </w:r>
            <w:r w:rsidRPr="007D181C">
              <w:rPr>
                <w:rFonts w:ascii="Times NR Cyr MT" w:eastAsia="Calibri" w:hAnsi="Times NR Cyr MT"/>
                <w:sz w:val="28"/>
                <w:szCs w:val="28"/>
              </w:rPr>
              <w:t>8</w:t>
            </w:r>
            <w:r w:rsidRPr="007D181C">
              <w:rPr>
                <w:rFonts w:ascii="Times NR Cyr MT Cyr" w:eastAsia="Calibri" w:hAnsi="Times NR Cyr MT Cyr"/>
                <w:sz w:val="28"/>
                <w:szCs w:val="28"/>
              </w:rPr>
              <w:t xml:space="preserve"> ч. до </w:t>
            </w:r>
            <w:r w:rsidRPr="007D181C">
              <w:rPr>
                <w:rFonts w:ascii="Times NR Cyr MT" w:eastAsia="Calibri" w:hAnsi="Times NR Cyr MT"/>
                <w:sz w:val="28"/>
                <w:szCs w:val="28"/>
              </w:rPr>
              <w:t>12</w:t>
            </w:r>
            <w:r w:rsidRPr="007D181C">
              <w:rPr>
                <w:rFonts w:ascii="Times NR Cyr MT Cyr" w:eastAsia="Calibri" w:hAnsi="Times NR Cyr MT Cyr"/>
                <w:sz w:val="28"/>
                <w:szCs w:val="28"/>
              </w:rPr>
              <w:t xml:space="preserve"> ч.</w:t>
            </w:r>
          </w:p>
        </w:tc>
      </w:tr>
      <w:tr w:rsidR="007D181C" w:rsidRPr="007D181C" w:rsidTr="005A383C">
        <w:tc>
          <w:tcPr>
            <w:tcW w:w="5091" w:type="dxa"/>
          </w:tcPr>
          <w:p w:rsidR="007D181C" w:rsidRPr="007D181C" w:rsidRDefault="007D181C" w:rsidP="007D181C">
            <w:pPr>
              <w:jc w:val="both"/>
              <w:rPr>
                <w:rFonts w:ascii="Times NR Cyr MT" w:eastAsia="Calibri" w:hAnsi="Times NR Cyr MT"/>
                <w:sz w:val="28"/>
                <w:szCs w:val="28"/>
              </w:rPr>
            </w:pPr>
            <w:r w:rsidRPr="007D181C">
              <w:rPr>
                <w:rFonts w:ascii="Times NR Cyr MT Cyr" w:eastAsia="Calibri" w:hAnsi="Times NR Cyr MT Cyr"/>
                <w:sz w:val="28"/>
                <w:szCs w:val="28"/>
              </w:rPr>
              <w:t xml:space="preserve"> Вторник</w:t>
            </w:r>
          </w:p>
        </w:tc>
        <w:tc>
          <w:tcPr>
            <w:tcW w:w="5046" w:type="dxa"/>
          </w:tcPr>
          <w:p w:rsidR="007D181C" w:rsidRPr="007D181C" w:rsidRDefault="007D181C" w:rsidP="007D181C">
            <w:pPr>
              <w:rPr>
                <w:rFonts w:eastAsia="Calibri"/>
              </w:rPr>
            </w:pPr>
            <w:r w:rsidRPr="007D181C">
              <w:rPr>
                <w:rFonts w:ascii="Times NR Cyr MT Cyr" w:eastAsia="Calibri" w:hAnsi="Times NR Cyr MT Cyr"/>
                <w:sz w:val="28"/>
                <w:szCs w:val="28"/>
              </w:rPr>
              <w:t xml:space="preserve">с </w:t>
            </w:r>
            <w:r w:rsidRPr="007D181C">
              <w:rPr>
                <w:rFonts w:ascii="Times NR Cyr MT" w:eastAsia="Calibri" w:hAnsi="Times NR Cyr MT"/>
                <w:sz w:val="28"/>
                <w:szCs w:val="28"/>
              </w:rPr>
              <w:t>8</w:t>
            </w:r>
            <w:r w:rsidRPr="007D181C">
              <w:rPr>
                <w:rFonts w:ascii="Times NR Cyr MT Cyr" w:eastAsia="Calibri" w:hAnsi="Times NR Cyr MT Cyr"/>
                <w:sz w:val="28"/>
                <w:szCs w:val="28"/>
              </w:rPr>
              <w:t xml:space="preserve"> ч. до </w:t>
            </w:r>
            <w:r w:rsidRPr="007D181C">
              <w:rPr>
                <w:rFonts w:ascii="Times NR Cyr MT" w:eastAsia="Calibri" w:hAnsi="Times NR Cyr MT"/>
                <w:sz w:val="28"/>
                <w:szCs w:val="28"/>
              </w:rPr>
              <w:t>12</w:t>
            </w:r>
            <w:r w:rsidRPr="007D181C">
              <w:rPr>
                <w:rFonts w:ascii="Times NR Cyr MT Cyr" w:eastAsia="Calibri" w:hAnsi="Times NR Cyr MT Cyr"/>
                <w:sz w:val="28"/>
                <w:szCs w:val="28"/>
              </w:rPr>
              <w:t xml:space="preserve"> ч.</w:t>
            </w:r>
          </w:p>
        </w:tc>
      </w:tr>
      <w:tr w:rsidR="007D181C" w:rsidRPr="007D181C" w:rsidTr="005A383C">
        <w:tc>
          <w:tcPr>
            <w:tcW w:w="5091" w:type="dxa"/>
          </w:tcPr>
          <w:p w:rsidR="007D181C" w:rsidRPr="007D181C" w:rsidRDefault="007D181C" w:rsidP="007D181C">
            <w:pPr>
              <w:jc w:val="both"/>
              <w:rPr>
                <w:rFonts w:eastAsia="Calibri"/>
                <w:sz w:val="28"/>
                <w:szCs w:val="28"/>
              </w:rPr>
            </w:pPr>
            <w:r w:rsidRPr="007D181C">
              <w:rPr>
                <w:rFonts w:ascii="Times NR Cyr MT" w:eastAsia="Calibri" w:hAnsi="Times NR Cyr MT"/>
                <w:sz w:val="28"/>
                <w:szCs w:val="28"/>
              </w:rPr>
              <w:lastRenderedPageBreak/>
              <w:t xml:space="preserve"> </w:t>
            </w:r>
            <w:r w:rsidRPr="007D181C">
              <w:rPr>
                <w:rFonts w:eastAsia="Calibri"/>
                <w:sz w:val="28"/>
                <w:szCs w:val="28"/>
              </w:rPr>
              <w:t>Среда</w:t>
            </w:r>
          </w:p>
        </w:tc>
        <w:tc>
          <w:tcPr>
            <w:tcW w:w="5046" w:type="dxa"/>
          </w:tcPr>
          <w:p w:rsidR="007D181C" w:rsidRPr="007D181C" w:rsidRDefault="007D181C" w:rsidP="007D181C">
            <w:pPr>
              <w:rPr>
                <w:rFonts w:eastAsia="Calibri"/>
              </w:rPr>
            </w:pPr>
            <w:r w:rsidRPr="007D181C">
              <w:rPr>
                <w:rFonts w:ascii="Times NR Cyr MT Cyr" w:eastAsia="Calibri" w:hAnsi="Times NR Cyr MT Cyr"/>
                <w:sz w:val="28"/>
                <w:szCs w:val="28"/>
              </w:rPr>
              <w:t xml:space="preserve">с </w:t>
            </w:r>
            <w:r w:rsidRPr="007D181C">
              <w:rPr>
                <w:rFonts w:ascii="Times NR Cyr MT" w:eastAsia="Calibri" w:hAnsi="Times NR Cyr MT"/>
                <w:sz w:val="28"/>
                <w:szCs w:val="28"/>
              </w:rPr>
              <w:t>8</w:t>
            </w:r>
            <w:r w:rsidRPr="007D181C">
              <w:rPr>
                <w:rFonts w:ascii="Times NR Cyr MT Cyr" w:eastAsia="Calibri" w:hAnsi="Times NR Cyr MT Cyr"/>
                <w:sz w:val="28"/>
                <w:szCs w:val="28"/>
              </w:rPr>
              <w:t xml:space="preserve"> ч. до </w:t>
            </w:r>
            <w:r w:rsidRPr="007D181C">
              <w:rPr>
                <w:rFonts w:ascii="Times NR Cyr MT" w:eastAsia="Calibri" w:hAnsi="Times NR Cyr MT"/>
                <w:sz w:val="28"/>
                <w:szCs w:val="28"/>
              </w:rPr>
              <w:t>12</w:t>
            </w:r>
            <w:r w:rsidRPr="007D181C">
              <w:rPr>
                <w:rFonts w:ascii="Times NR Cyr MT Cyr" w:eastAsia="Calibri" w:hAnsi="Times NR Cyr MT Cyr"/>
                <w:sz w:val="28"/>
                <w:szCs w:val="28"/>
              </w:rPr>
              <w:t xml:space="preserve"> ч.</w:t>
            </w:r>
          </w:p>
        </w:tc>
      </w:tr>
      <w:tr w:rsidR="007D181C" w:rsidRPr="007D181C" w:rsidTr="005A383C">
        <w:tc>
          <w:tcPr>
            <w:tcW w:w="5091" w:type="dxa"/>
          </w:tcPr>
          <w:p w:rsidR="007D181C" w:rsidRPr="007D181C" w:rsidRDefault="007D181C" w:rsidP="007D181C">
            <w:pPr>
              <w:jc w:val="both"/>
              <w:rPr>
                <w:rFonts w:eastAsia="Calibri"/>
                <w:sz w:val="28"/>
                <w:szCs w:val="28"/>
              </w:rPr>
            </w:pPr>
            <w:r w:rsidRPr="007D181C">
              <w:rPr>
                <w:rFonts w:ascii="Times NR Cyr MT" w:eastAsia="Calibri" w:hAnsi="Times NR Cyr MT"/>
                <w:sz w:val="28"/>
                <w:szCs w:val="28"/>
              </w:rPr>
              <w:t xml:space="preserve"> </w:t>
            </w:r>
            <w:r w:rsidRPr="007D181C">
              <w:rPr>
                <w:rFonts w:eastAsia="Calibri"/>
                <w:sz w:val="28"/>
                <w:szCs w:val="28"/>
              </w:rPr>
              <w:t>Четверг</w:t>
            </w:r>
          </w:p>
        </w:tc>
        <w:tc>
          <w:tcPr>
            <w:tcW w:w="5046" w:type="dxa"/>
          </w:tcPr>
          <w:p w:rsidR="007D181C" w:rsidRPr="007D181C" w:rsidRDefault="007D181C" w:rsidP="007D181C">
            <w:pPr>
              <w:rPr>
                <w:rFonts w:eastAsia="Calibri"/>
              </w:rPr>
            </w:pPr>
            <w:r w:rsidRPr="007D181C">
              <w:rPr>
                <w:rFonts w:ascii="Times NR Cyr MT Cyr" w:eastAsia="Calibri" w:hAnsi="Times NR Cyr MT Cyr"/>
                <w:sz w:val="28"/>
                <w:szCs w:val="28"/>
              </w:rPr>
              <w:t xml:space="preserve">с </w:t>
            </w:r>
            <w:r w:rsidRPr="007D181C">
              <w:rPr>
                <w:rFonts w:ascii="Times NR Cyr MT" w:eastAsia="Calibri" w:hAnsi="Times NR Cyr MT"/>
                <w:sz w:val="28"/>
                <w:szCs w:val="28"/>
              </w:rPr>
              <w:t>8</w:t>
            </w:r>
            <w:r w:rsidRPr="007D181C">
              <w:rPr>
                <w:rFonts w:ascii="Times NR Cyr MT Cyr" w:eastAsia="Calibri" w:hAnsi="Times NR Cyr MT Cyr"/>
                <w:sz w:val="28"/>
                <w:szCs w:val="28"/>
              </w:rPr>
              <w:t xml:space="preserve"> ч. до </w:t>
            </w:r>
            <w:r w:rsidRPr="007D181C">
              <w:rPr>
                <w:rFonts w:ascii="Times NR Cyr MT" w:eastAsia="Calibri" w:hAnsi="Times NR Cyr MT"/>
                <w:sz w:val="28"/>
                <w:szCs w:val="28"/>
              </w:rPr>
              <w:t>12</w:t>
            </w:r>
            <w:r w:rsidRPr="007D181C">
              <w:rPr>
                <w:rFonts w:ascii="Times NR Cyr MT Cyr" w:eastAsia="Calibri" w:hAnsi="Times NR Cyr MT Cyr"/>
                <w:sz w:val="28"/>
                <w:szCs w:val="28"/>
              </w:rPr>
              <w:t xml:space="preserve"> ч.</w:t>
            </w:r>
          </w:p>
        </w:tc>
      </w:tr>
    </w:tbl>
    <w:p w:rsidR="007D181C" w:rsidRPr="007D181C" w:rsidRDefault="007D181C" w:rsidP="007D181C">
      <w:pPr>
        <w:jc w:val="both"/>
        <w:rPr>
          <w:rFonts w:ascii="Times NR Cyr MT" w:eastAsia="Calibri" w:hAnsi="Times NR Cyr MT"/>
          <w:noProof/>
          <w:sz w:val="28"/>
          <w:szCs w:val="28"/>
        </w:rPr>
      </w:pPr>
      <w:r w:rsidRPr="007D181C">
        <w:rPr>
          <w:rFonts w:ascii="Times NR Cyr MT Cyr" w:eastAsia="Calibri" w:hAnsi="Times NR Cyr MT Cyr"/>
          <w:noProof/>
          <w:sz w:val="28"/>
          <w:szCs w:val="28"/>
        </w:rPr>
        <w:t>Суббота и воскресенье – выходной день.</w:t>
      </w:r>
    </w:p>
    <w:p w:rsidR="007D181C" w:rsidRPr="007D181C" w:rsidRDefault="007D181C" w:rsidP="007D181C">
      <w:pPr>
        <w:jc w:val="both"/>
        <w:rPr>
          <w:rFonts w:ascii="Times NR Cyr MT" w:eastAsia="Calibri" w:hAnsi="Times NR Cyr MT"/>
          <w:sz w:val="28"/>
          <w:szCs w:val="28"/>
        </w:rPr>
      </w:pPr>
      <w:r w:rsidRPr="007D181C">
        <w:rPr>
          <w:rFonts w:ascii="Times NR Cyr MT Cyr" w:eastAsia="Calibri" w:hAnsi="Times NR Cyr MT Cyr"/>
          <w:sz w:val="28"/>
          <w:szCs w:val="28"/>
        </w:rPr>
        <w:t xml:space="preserve">Перерыв на обед сотрудников с </w:t>
      </w:r>
      <w:r w:rsidRPr="007D181C">
        <w:rPr>
          <w:rFonts w:ascii="Times NR Cyr MT" w:eastAsia="Calibri" w:hAnsi="Times NR Cyr MT"/>
          <w:sz w:val="28"/>
          <w:szCs w:val="28"/>
        </w:rPr>
        <w:t>12</w:t>
      </w:r>
      <w:r w:rsidRPr="007D181C">
        <w:rPr>
          <w:rFonts w:ascii="Times NR Cyr MT Cyr" w:eastAsia="Calibri" w:hAnsi="Times NR Cyr MT Cyr"/>
          <w:sz w:val="28"/>
          <w:szCs w:val="28"/>
        </w:rPr>
        <w:t xml:space="preserve"> ч. до </w:t>
      </w:r>
      <w:r w:rsidRPr="007D181C">
        <w:rPr>
          <w:rFonts w:ascii="Times NR Cyr MT" w:eastAsia="Calibri" w:hAnsi="Times NR Cyr MT"/>
          <w:sz w:val="28"/>
          <w:szCs w:val="28"/>
        </w:rPr>
        <w:t>1</w:t>
      </w:r>
      <w:r w:rsidRPr="007D181C">
        <w:rPr>
          <w:rFonts w:ascii="Calibri" w:eastAsia="Calibri" w:hAnsi="Calibri"/>
          <w:sz w:val="28"/>
          <w:szCs w:val="28"/>
        </w:rPr>
        <w:t>3</w:t>
      </w:r>
      <w:r w:rsidRPr="007D181C">
        <w:rPr>
          <w:rFonts w:ascii="Times NR Cyr MT Cyr" w:eastAsia="Calibri" w:hAnsi="Times NR Cyr MT Cyr"/>
          <w:sz w:val="28"/>
          <w:szCs w:val="28"/>
        </w:rPr>
        <w:t xml:space="preserve"> ч.</w:t>
      </w:r>
    </w:p>
    <w:p w:rsidR="007D181C" w:rsidRPr="007D181C" w:rsidRDefault="007D181C" w:rsidP="007D181C">
      <w:pPr>
        <w:jc w:val="both"/>
        <w:outlineLvl w:val="0"/>
        <w:rPr>
          <w:rFonts w:ascii="Times NR Cyr MT" w:eastAsia="Calibri" w:hAnsi="Times NR Cyr MT"/>
          <w:sz w:val="28"/>
          <w:szCs w:val="28"/>
        </w:rPr>
      </w:pPr>
      <w:r w:rsidRPr="007D181C">
        <w:rPr>
          <w:rFonts w:ascii="Times NR Cyr MT Cyr" w:eastAsia="Calibri" w:hAnsi="Times NR Cyr MT Cyr"/>
          <w:sz w:val="28"/>
          <w:szCs w:val="28"/>
        </w:rPr>
        <w:t>Прием получателей муниципальной услуги ведется без предварительной записи.</w:t>
      </w:r>
    </w:p>
    <w:p w:rsidR="007D181C" w:rsidRPr="007D181C" w:rsidRDefault="007D181C" w:rsidP="007D181C">
      <w:pPr>
        <w:jc w:val="both"/>
        <w:rPr>
          <w:rFonts w:ascii="Times NR Cyr MT" w:eastAsia="Calibri" w:hAnsi="Times NR Cyr MT"/>
          <w:sz w:val="28"/>
          <w:szCs w:val="28"/>
        </w:rPr>
      </w:pPr>
      <w:r w:rsidRPr="007D181C">
        <w:rPr>
          <w:rFonts w:ascii="Times NR Cyr MT" w:eastAsia="Calibri" w:hAnsi="Times NR Cyr MT"/>
          <w:sz w:val="28"/>
          <w:szCs w:val="28"/>
        </w:rPr>
        <w:t>1.3.3. </w:t>
      </w:r>
      <w:r w:rsidRPr="007D181C">
        <w:rPr>
          <w:rFonts w:ascii="Times NR Cyr MT Cyr" w:eastAsia="Calibri" w:hAnsi="Times NR Cyr MT Cyr"/>
          <w:sz w:val="28"/>
          <w:szCs w:val="28"/>
        </w:rPr>
        <w:t xml:space="preserve">Телефон для справок: </w:t>
      </w:r>
      <w:r w:rsidRPr="007D181C">
        <w:rPr>
          <w:rFonts w:ascii="Times NR Cyr MT" w:eastAsia="Calibri" w:hAnsi="Times NR Cyr MT"/>
          <w:sz w:val="28"/>
          <w:szCs w:val="28"/>
        </w:rPr>
        <w:t>(884574) 3</w:t>
      </w:r>
      <w:r w:rsidRPr="007D181C">
        <w:rPr>
          <w:rFonts w:eastAsia="Calibri"/>
          <w:sz w:val="28"/>
          <w:szCs w:val="28"/>
        </w:rPr>
        <w:t>-11-</w:t>
      </w:r>
      <w:r w:rsidRPr="007D181C">
        <w:rPr>
          <w:rFonts w:ascii="Times NR Cyr MT" w:eastAsia="Calibri" w:hAnsi="Times NR Cyr MT"/>
          <w:sz w:val="28"/>
          <w:szCs w:val="28"/>
        </w:rPr>
        <w:t>2</w:t>
      </w:r>
      <w:r w:rsidRPr="007D181C">
        <w:rPr>
          <w:rFonts w:eastAsia="Calibri"/>
          <w:sz w:val="28"/>
          <w:szCs w:val="28"/>
        </w:rPr>
        <w:t>4</w:t>
      </w:r>
      <w:r w:rsidRPr="007D181C">
        <w:rPr>
          <w:rFonts w:ascii="Times NR Cyr MT Cyr" w:eastAsia="Calibri" w:hAnsi="Times NR Cyr MT Cyr"/>
          <w:sz w:val="28"/>
          <w:szCs w:val="28"/>
        </w:rPr>
        <w:t xml:space="preserve">, факс: </w:t>
      </w:r>
      <w:r w:rsidRPr="007D181C">
        <w:rPr>
          <w:rFonts w:ascii="Times NR Cyr MT" w:eastAsia="Calibri" w:hAnsi="Times NR Cyr MT"/>
          <w:sz w:val="28"/>
          <w:szCs w:val="28"/>
        </w:rPr>
        <w:t>(884574) 3</w:t>
      </w:r>
      <w:r w:rsidRPr="007D181C">
        <w:rPr>
          <w:rFonts w:eastAsia="Calibri"/>
          <w:sz w:val="28"/>
          <w:szCs w:val="28"/>
        </w:rPr>
        <w:t>-11-10</w:t>
      </w:r>
    </w:p>
    <w:p w:rsidR="007D181C" w:rsidRPr="007D181C" w:rsidRDefault="007D181C" w:rsidP="007D181C">
      <w:pPr>
        <w:jc w:val="both"/>
        <w:outlineLvl w:val="0"/>
        <w:rPr>
          <w:rFonts w:eastAsia="Calibri"/>
          <w:sz w:val="28"/>
          <w:szCs w:val="28"/>
        </w:rPr>
      </w:pPr>
      <w:r w:rsidRPr="007D181C">
        <w:rPr>
          <w:rFonts w:eastAsia="Calibri"/>
          <w:sz w:val="28"/>
          <w:szCs w:val="28"/>
        </w:rPr>
        <w:t xml:space="preserve">1.3.4. Страница администрации на официальном портале:   </w:t>
      </w:r>
    </w:p>
    <w:p w:rsidR="007D181C" w:rsidRPr="007D181C" w:rsidRDefault="007D181C" w:rsidP="007D181C">
      <w:pPr>
        <w:jc w:val="both"/>
        <w:rPr>
          <w:rFonts w:eastAsia="Calibri"/>
        </w:rPr>
      </w:pPr>
      <w:hyperlink r:id="rId178" w:tgtFrame="_blank" w:history="1">
        <w:r w:rsidRPr="007D181C">
          <w:rPr>
            <w:rFonts w:eastAsia="Calibri"/>
            <w:color w:val="0000FF"/>
            <w:sz w:val="28"/>
            <w:szCs w:val="28"/>
            <w:u w:val="single"/>
          </w:rPr>
          <w:t>https://klincovskoe-r64.gosweb.gosuslugi.ru/</w:t>
        </w:r>
      </w:hyperlink>
      <w:hyperlink r:id="rId179" w:history="1">
        <w:r w:rsidRPr="007D181C">
          <w:rPr>
            <w:rFonts w:eastAsia="Calibri"/>
            <w:color w:val="0000FF"/>
            <w:sz w:val="28"/>
            <w:szCs w:val="28"/>
            <w:u w:val="single"/>
          </w:rPr>
          <w:t>/</w:t>
        </w:r>
      </w:hyperlink>
    </w:p>
    <w:p w:rsidR="007D181C" w:rsidRPr="007D181C" w:rsidRDefault="007D181C" w:rsidP="007D181C">
      <w:pPr>
        <w:jc w:val="both"/>
        <w:rPr>
          <w:rFonts w:eastAsia="Calibri"/>
          <w:bCs/>
          <w:sz w:val="28"/>
          <w:szCs w:val="28"/>
        </w:rPr>
      </w:pPr>
      <w:r w:rsidRPr="007D181C">
        <w:rPr>
          <w:rFonts w:ascii="Times NR Cyr MT" w:eastAsia="Calibri" w:hAnsi="Times NR Cyr MT"/>
          <w:bCs/>
          <w:sz w:val="28"/>
          <w:szCs w:val="28"/>
        </w:rPr>
        <w:t>1.3.5. </w:t>
      </w:r>
      <w:r w:rsidRPr="007D181C">
        <w:rPr>
          <w:rFonts w:ascii="Times NR Cyr MT Cyr" w:eastAsia="Calibri" w:hAnsi="Times NR Cyr MT Cyr"/>
          <w:bCs/>
          <w:sz w:val="28"/>
          <w:szCs w:val="28"/>
        </w:rPr>
        <w:t xml:space="preserve">Информация о порядке оказания муниципальной услуги предоставляется непосредственно в администрации, а также с использованием средств телефонной связи, </w:t>
      </w:r>
      <w:r w:rsidRPr="007D181C">
        <w:rPr>
          <w:rFonts w:ascii="Times NR Cyr MT Cyr" w:eastAsia="Calibri" w:hAnsi="Times NR Cyr MT Cyr"/>
          <w:sz w:val="28"/>
          <w:szCs w:val="28"/>
        </w:rPr>
        <w:t>электронного информирования</w:t>
      </w:r>
      <w:r w:rsidRPr="007D181C">
        <w:rPr>
          <w:rFonts w:ascii="Times NR Cyr MT Cyr" w:eastAsia="Calibri" w:hAnsi="Times NR Cyr MT Cyr"/>
          <w:bCs/>
          <w:sz w:val="28"/>
          <w:szCs w:val="28"/>
        </w:rPr>
        <w:t>, посредством размещения на Интернет-ресурсах администрации Клинцовского  муниципального образования</w:t>
      </w:r>
      <w:proofErr w:type="gramStart"/>
      <w:r w:rsidRPr="007D181C">
        <w:rPr>
          <w:rFonts w:ascii="Times NR Cyr MT Cyr" w:eastAsia="Calibri" w:hAnsi="Times NR Cyr MT Cyr"/>
          <w:bCs/>
          <w:sz w:val="28"/>
          <w:szCs w:val="28"/>
        </w:rPr>
        <w:t xml:space="preserve"> ,</w:t>
      </w:r>
      <w:proofErr w:type="gramEnd"/>
      <w:r w:rsidRPr="007D181C">
        <w:rPr>
          <w:rFonts w:eastAsia="Calibri"/>
          <w:sz w:val="28"/>
          <w:szCs w:val="28"/>
        </w:rPr>
        <w:t xml:space="preserve"> региональном портале государственных и муниципальных услуг </w:t>
      </w:r>
      <w:hyperlink r:id="rId180" w:history="1">
        <w:r w:rsidRPr="007D181C">
          <w:rPr>
            <w:rFonts w:eastAsia="Calibri"/>
            <w:color w:val="0000FF"/>
            <w:sz w:val="28"/>
            <w:szCs w:val="28"/>
            <w:u w:val="single"/>
          </w:rPr>
          <w:t>http://pgu.saratov.gov.ru</w:t>
        </w:r>
      </w:hyperlink>
      <w:r w:rsidRPr="007D181C">
        <w:rPr>
          <w:rFonts w:eastAsia="Calibri"/>
          <w:sz w:val="28"/>
          <w:szCs w:val="28"/>
        </w:rPr>
        <w:t xml:space="preserve">/ и федеральном портале государственных и муниципальных услуг </w:t>
      </w:r>
      <w:r w:rsidRPr="007D181C">
        <w:rPr>
          <w:rFonts w:eastAsia="Calibri"/>
          <w:sz w:val="28"/>
          <w:szCs w:val="28"/>
          <w:lang w:val="en-US"/>
        </w:rPr>
        <w:t>http</w:t>
      </w:r>
      <w:r w:rsidRPr="007D181C">
        <w:rPr>
          <w:rFonts w:eastAsia="Calibri"/>
          <w:sz w:val="28"/>
          <w:szCs w:val="28"/>
        </w:rPr>
        <w:t>://</w:t>
      </w:r>
      <w:hyperlink r:id="rId181" w:history="1">
        <w:r w:rsidRPr="007D181C">
          <w:rPr>
            <w:rFonts w:eastAsia="Calibri"/>
            <w:color w:val="0000FF"/>
            <w:sz w:val="28"/>
            <w:szCs w:val="28"/>
            <w:u w:val="single"/>
          </w:rPr>
          <w:t>www.gosuslugi.ru</w:t>
        </w:r>
      </w:hyperlink>
      <w:r w:rsidRPr="007D181C">
        <w:rPr>
          <w:rFonts w:eastAsia="Calibri"/>
        </w:rPr>
        <w:t>/</w:t>
      </w:r>
      <w:r w:rsidRPr="007D181C">
        <w:rPr>
          <w:rFonts w:ascii="Times NR Cyr MT Cyr" w:eastAsia="Calibri" w:hAnsi="Times NR Cyr MT Cyr"/>
          <w:bCs/>
          <w:sz w:val="28"/>
          <w:szCs w:val="28"/>
        </w:rPr>
        <w:t xml:space="preserve"> в информационно-справочных изданиях (буклетах, брошюрах, памятках). </w:t>
      </w:r>
    </w:p>
    <w:p w:rsidR="007D181C" w:rsidRPr="007D181C" w:rsidRDefault="007D181C" w:rsidP="007D181C">
      <w:pPr>
        <w:jc w:val="both"/>
        <w:rPr>
          <w:rFonts w:ascii="Times NR Cyr MT" w:eastAsia="Calibri" w:hAnsi="Times NR Cyr MT"/>
          <w:sz w:val="28"/>
          <w:szCs w:val="28"/>
        </w:rPr>
      </w:pPr>
      <w:r w:rsidRPr="007D181C">
        <w:rPr>
          <w:rFonts w:ascii="Times NR Cyr MT Cyr" w:eastAsia="Calibri" w:hAnsi="Times NR Cyr MT Cyr"/>
          <w:sz w:val="28"/>
          <w:szCs w:val="28"/>
        </w:rPr>
        <w:t>Стенды (вывески), содержащие информацию о графике работы, размещаются в здании, где расположена администрация: с. Клинцовка, ул. Красноармейская  д.14</w:t>
      </w:r>
      <w:r w:rsidRPr="007D181C">
        <w:rPr>
          <w:rFonts w:ascii="Times NR Cyr MT" w:eastAsia="Calibri" w:hAnsi="Times NR Cyr MT"/>
          <w:sz w:val="28"/>
          <w:szCs w:val="28"/>
        </w:rPr>
        <w:t>.</w:t>
      </w:r>
    </w:p>
    <w:p w:rsidR="007D181C" w:rsidRPr="007D181C" w:rsidRDefault="007D181C" w:rsidP="007D181C">
      <w:pPr>
        <w:jc w:val="both"/>
        <w:rPr>
          <w:rFonts w:eastAsia="Calibri"/>
          <w:bCs/>
          <w:sz w:val="28"/>
          <w:szCs w:val="28"/>
        </w:rPr>
      </w:pPr>
    </w:p>
    <w:p w:rsidR="007D181C" w:rsidRPr="007D181C" w:rsidRDefault="007D181C" w:rsidP="007D181C">
      <w:pPr>
        <w:jc w:val="both"/>
        <w:rPr>
          <w:rFonts w:eastAsia="Calibri"/>
          <w:bCs/>
          <w:sz w:val="28"/>
          <w:szCs w:val="28"/>
        </w:rPr>
      </w:pPr>
    </w:p>
    <w:p w:rsidR="007D181C" w:rsidRPr="007D181C" w:rsidRDefault="007D181C" w:rsidP="007D181C">
      <w:pPr>
        <w:jc w:val="both"/>
        <w:rPr>
          <w:rFonts w:ascii="Calibri" w:eastAsia="Calibri" w:hAnsi="Calibri"/>
          <w:bCs/>
          <w:sz w:val="28"/>
          <w:szCs w:val="28"/>
        </w:rPr>
      </w:pPr>
    </w:p>
    <w:p w:rsidR="007D181C" w:rsidRPr="007D181C" w:rsidRDefault="007D181C" w:rsidP="007D181C">
      <w:pPr>
        <w:jc w:val="both"/>
        <w:rPr>
          <w:rFonts w:ascii="Calibri" w:eastAsia="Calibri" w:hAnsi="Calibri"/>
          <w:bCs/>
          <w:sz w:val="28"/>
          <w:szCs w:val="28"/>
        </w:rPr>
      </w:pPr>
    </w:p>
    <w:p w:rsidR="007D181C" w:rsidRPr="007D181C" w:rsidRDefault="007D181C" w:rsidP="007D181C">
      <w:pPr>
        <w:jc w:val="both"/>
        <w:rPr>
          <w:rFonts w:ascii="Times NR Cyr MT" w:eastAsia="Calibri" w:hAnsi="Times NR Cyr MT"/>
          <w:bCs/>
          <w:sz w:val="28"/>
          <w:szCs w:val="28"/>
        </w:rPr>
      </w:pPr>
      <w:r w:rsidRPr="007D181C">
        <w:rPr>
          <w:rFonts w:ascii="Times NR Cyr MT" w:eastAsia="Calibri" w:hAnsi="Times NR Cyr MT"/>
          <w:bCs/>
          <w:sz w:val="28"/>
          <w:szCs w:val="28"/>
        </w:rPr>
        <w:t>1.3.6. </w:t>
      </w:r>
      <w:r w:rsidRPr="007D181C">
        <w:rPr>
          <w:rFonts w:ascii="Times NR Cyr MT Cyr" w:eastAsia="Calibri" w:hAnsi="Times NR Cyr MT Cyr"/>
          <w:bCs/>
          <w:sz w:val="28"/>
          <w:szCs w:val="28"/>
        </w:rPr>
        <w:t>Порядок, форма и место размещения информации о предоставлении муниципальной услуги</w:t>
      </w:r>
      <w:r w:rsidRPr="007D181C">
        <w:rPr>
          <w:rFonts w:ascii="Times NR Cyr MT" w:eastAsia="Calibri" w:hAnsi="Times NR Cyr MT"/>
          <w:bCs/>
          <w:sz w:val="28"/>
          <w:szCs w:val="28"/>
        </w:rPr>
        <w:t>.</w:t>
      </w:r>
    </w:p>
    <w:p w:rsidR="007D181C" w:rsidRPr="007D181C" w:rsidRDefault="007D181C" w:rsidP="007D181C">
      <w:pPr>
        <w:jc w:val="both"/>
        <w:rPr>
          <w:rFonts w:ascii="Times NR Cyr MT" w:eastAsia="Calibri" w:hAnsi="Times NR Cyr MT"/>
          <w:sz w:val="28"/>
          <w:szCs w:val="28"/>
        </w:rPr>
      </w:pPr>
      <w:r w:rsidRPr="007D181C">
        <w:rPr>
          <w:rFonts w:ascii="Times NR Cyr MT Cyr" w:eastAsia="Calibri" w:hAnsi="Times NR Cyr MT Cyr"/>
          <w:sz w:val="28"/>
          <w:szCs w:val="28"/>
        </w:rPr>
        <w:t>На информационных стендах, размещаемых в помещениях администрации, содержится следующая информация:</w:t>
      </w:r>
    </w:p>
    <w:p w:rsidR="007D181C" w:rsidRPr="007D181C" w:rsidRDefault="007D181C" w:rsidP="007D181C">
      <w:pPr>
        <w:jc w:val="both"/>
        <w:rPr>
          <w:rFonts w:ascii="Times NR Cyr MT" w:eastAsia="Calibri" w:hAnsi="Times NR Cyr MT"/>
          <w:sz w:val="28"/>
          <w:szCs w:val="28"/>
        </w:rPr>
      </w:pPr>
      <w:r w:rsidRPr="007D181C">
        <w:rPr>
          <w:rFonts w:ascii="Times NR Cyr MT Cyr" w:eastAsia="Calibri" w:hAnsi="Times NR Cyr MT Cyr"/>
          <w:sz w:val="28"/>
          <w:szCs w:val="28"/>
        </w:rPr>
        <w:t>- месторасположение, график (режим) работы, номера телефонов, адрес в сети Интернет муниципального района;</w:t>
      </w:r>
    </w:p>
    <w:p w:rsidR="007D181C" w:rsidRPr="007D181C" w:rsidRDefault="007D181C" w:rsidP="007D181C">
      <w:pPr>
        <w:jc w:val="both"/>
        <w:rPr>
          <w:rFonts w:ascii="Times NR Cyr MT" w:eastAsia="Calibri" w:hAnsi="Times NR Cyr MT"/>
          <w:sz w:val="28"/>
          <w:szCs w:val="28"/>
        </w:rPr>
      </w:pPr>
      <w:r w:rsidRPr="007D181C">
        <w:rPr>
          <w:rFonts w:ascii="Times NR Cyr MT Cyr" w:eastAsia="Calibri" w:hAnsi="Times NR Cyr MT Cyr"/>
          <w:sz w:val="28"/>
          <w:szCs w:val="28"/>
        </w:rPr>
        <w:t>- процедура предоставления муниципальной услуги</w:t>
      </w:r>
      <w:r w:rsidRPr="007D181C">
        <w:rPr>
          <w:rFonts w:ascii="Times NR Cyr MT" w:eastAsia="Calibri" w:hAnsi="Times NR Cyr MT"/>
          <w:sz w:val="28"/>
          <w:szCs w:val="28"/>
        </w:rPr>
        <w:t>;</w:t>
      </w:r>
    </w:p>
    <w:p w:rsidR="007D181C" w:rsidRPr="007D181C" w:rsidRDefault="007D181C" w:rsidP="007D181C">
      <w:pPr>
        <w:jc w:val="both"/>
        <w:rPr>
          <w:rFonts w:ascii="Times NR Cyr MT" w:eastAsia="Calibri" w:hAnsi="Times NR Cyr MT"/>
          <w:sz w:val="28"/>
          <w:szCs w:val="28"/>
        </w:rPr>
      </w:pPr>
      <w:r w:rsidRPr="007D181C">
        <w:rPr>
          <w:rFonts w:ascii="Times NR Cyr MT Cyr" w:eastAsia="Calibri" w:hAnsi="Times NR Cyr MT Cyr"/>
          <w:sz w:val="28"/>
          <w:szCs w:val="28"/>
        </w:rPr>
        <w:t>- перечень документов, необходимых для получения муниципальной услуги</w:t>
      </w:r>
      <w:r w:rsidRPr="007D181C">
        <w:rPr>
          <w:rFonts w:ascii="Times NR Cyr MT" w:eastAsia="Calibri" w:hAnsi="Times NR Cyr MT"/>
          <w:sz w:val="28"/>
          <w:szCs w:val="28"/>
        </w:rPr>
        <w:t>;</w:t>
      </w:r>
    </w:p>
    <w:p w:rsidR="007D181C" w:rsidRPr="007D181C" w:rsidRDefault="007D181C" w:rsidP="007D181C">
      <w:pPr>
        <w:rPr>
          <w:rFonts w:ascii="Times NR Cyr MT" w:eastAsia="Calibri" w:hAnsi="Times NR Cyr MT"/>
          <w:sz w:val="28"/>
          <w:szCs w:val="28"/>
        </w:rPr>
      </w:pPr>
      <w:r w:rsidRPr="007D181C">
        <w:rPr>
          <w:rFonts w:ascii="Times NR Cyr MT Cyr" w:eastAsia="Calibri" w:hAnsi="Times NR Cyr MT Cyr"/>
          <w:sz w:val="28"/>
          <w:szCs w:val="28"/>
        </w:rPr>
        <w:t>- извлечения из законодательных и иных нормативных правовых актов, содержащих нормы, регулирующие предоставление муниципальной услуги</w:t>
      </w:r>
    </w:p>
    <w:p w:rsidR="007D181C" w:rsidRPr="007D181C" w:rsidRDefault="007D181C" w:rsidP="007D181C">
      <w:pPr>
        <w:rPr>
          <w:rFonts w:ascii="Times NR Cyr MT" w:eastAsia="Calibri" w:hAnsi="Times NR Cyr MT"/>
          <w:sz w:val="28"/>
          <w:szCs w:val="28"/>
        </w:rPr>
      </w:pPr>
      <w:r w:rsidRPr="007D181C">
        <w:rPr>
          <w:rFonts w:ascii="Times NR Cyr MT Cyr" w:eastAsia="Calibri" w:hAnsi="Times NR Cyr MT Cyr"/>
          <w:sz w:val="28"/>
          <w:szCs w:val="28"/>
        </w:rPr>
        <w:t>- основания отказа в предоставлении муниципальной услуги</w:t>
      </w:r>
      <w:r w:rsidRPr="007D181C">
        <w:rPr>
          <w:rFonts w:ascii="Times NR Cyr MT" w:eastAsia="Calibri" w:hAnsi="Times NR Cyr MT"/>
          <w:sz w:val="28"/>
          <w:szCs w:val="28"/>
        </w:rPr>
        <w:t>;</w:t>
      </w:r>
    </w:p>
    <w:p w:rsidR="007D181C" w:rsidRPr="007D181C" w:rsidRDefault="007D181C" w:rsidP="007D181C">
      <w:pPr>
        <w:jc w:val="both"/>
        <w:rPr>
          <w:rFonts w:ascii="Times NR Cyr MT" w:eastAsia="Calibri" w:hAnsi="Times NR Cyr MT"/>
          <w:sz w:val="28"/>
          <w:szCs w:val="28"/>
        </w:rPr>
      </w:pPr>
      <w:r w:rsidRPr="007D181C">
        <w:rPr>
          <w:rFonts w:ascii="Times NR Cyr MT" w:eastAsia="Calibri" w:hAnsi="Times NR Cyr MT"/>
          <w:sz w:val="28"/>
          <w:szCs w:val="28"/>
        </w:rPr>
        <w:t>- </w:t>
      </w:r>
      <w:r w:rsidRPr="007D181C">
        <w:rPr>
          <w:rFonts w:ascii="Times NR Cyr MT Cyr" w:eastAsia="Calibri" w:hAnsi="Times NR Cyr MT Cyr"/>
          <w:sz w:val="28"/>
          <w:szCs w:val="28"/>
        </w:rPr>
        <w:t>порядок обжалования решений, действий или бездействий должностных лиц, оказывающих муниципальную услугу</w:t>
      </w:r>
      <w:r w:rsidRPr="007D181C">
        <w:rPr>
          <w:rFonts w:ascii="Times NR Cyr MT" w:eastAsia="Calibri" w:hAnsi="Times NR Cyr MT"/>
          <w:sz w:val="28"/>
          <w:szCs w:val="28"/>
        </w:rPr>
        <w:t>;</w:t>
      </w:r>
    </w:p>
    <w:p w:rsidR="007D181C" w:rsidRPr="007D181C" w:rsidRDefault="007D181C" w:rsidP="007D181C">
      <w:pPr>
        <w:jc w:val="both"/>
        <w:rPr>
          <w:rFonts w:ascii="Times NR Cyr MT" w:eastAsia="Calibri" w:hAnsi="Times NR Cyr MT"/>
          <w:sz w:val="28"/>
          <w:szCs w:val="28"/>
        </w:rPr>
      </w:pPr>
      <w:r w:rsidRPr="007D181C">
        <w:rPr>
          <w:rFonts w:ascii="Times NR Cyr MT Cyr" w:eastAsia="Calibri" w:hAnsi="Times NR Cyr MT Cyr"/>
          <w:sz w:val="28"/>
          <w:szCs w:val="28"/>
        </w:rPr>
        <w:t>- образцы заполнения заявления, бланк заявления.</w:t>
      </w:r>
    </w:p>
    <w:p w:rsidR="007D181C" w:rsidRPr="007D181C" w:rsidRDefault="007D181C" w:rsidP="007D181C">
      <w:pPr>
        <w:jc w:val="both"/>
        <w:outlineLvl w:val="0"/>
        <w:rPr>
          <w:rFonts w:eastAsia="Calibri"/>
          <w:sz w:val="28"/>
          <w:szCs w:val="28"/>
        </w:rPr>
      </w:pPr>
      <w:r w:rsidRPr="007D181C">
        <w:rPr>
          <w:rFonts w:ascii="Times NR Cyr MT Cyr" w:eastAsia="Calibri" w:hAnsi="Times NR Cyr MT Cyr"/>
          <w:sz w:val="28"/>
          <w:szCs w:val="28"/>
        </w:rPr>
        <w:t xml:space="preserve">На официальном портале  администрации </w:t>
      </w:r>
      <w:hyperlink r:id="rId182" w:tgtFrame="_blank" w:history="1">
        <w:r w:rsidRPr="007D181C">
          <w:rPr>
            <w:rFonts w:eastAsia="Calibri"/>
            <w:color w:val="0000FF"/>
            <w:sz w:val="28"/>
            <w:szCs w:val="28"/>
            <w:u w:val="single"/>
          </w:rPr>
          <w:t>https://klincovskoe-r64.gosweb.gosuslugi.ru/</w:t>
        </w:r>
      </w:hyperlink>
      <w:hyperlink r:id="rId183" w:history="1">
        <w:r w:rsidRPr="007D181C">
          <w:rPr>
            <w:rFonts w:eastAsia="Calibri"/>
            <w:color w:val="0000FF"/>
            <w:sz w:val="28"/>
            <w:szCs w:val="28"/>
            <w:u w:val="single"/>
          </w:rPr>
          <w:t>/</w:t>
        </w:r>
      </w:hyperlink>
      <w:r w:rsidRPr="007D181C">
        <w:rPr>
          <w:rFonts w:eastAsia="Calibri"/>
          <w:sz w:val="28"/>
          <w:szCs w:val="28"/>
        </w:rPr>
        <w:t xml:space="preserve">, региональном портале  государственных и муниципальных услуг </w:t>
      </w:r>
      <w:hyperlink r:id="rId184" w:history="1">
        <w:r w:rsidRPr="007D181C">
          <w:rPr>
            <w:rFonts w:eastAsia="Calibri"/>
            <w:color w:val="0000FF"/>
            <w:sz w:val="28"/>
            <w:szCs w:val="28"/>
            <w:u w:val="single"/>
          </w:rPr>
          <w:t>http://pgu.saratov.gov.ru</w:t>
        </w:r>
      </w:hyperlink>
      <w:r w:rsidRPr="007D181C">
        <w:rPr>
          <w:rFonts w:eastAsia="Calibri"/>
          <w:sz w:val="28"/>
          <w:szCs w:val="28"/>
        </w:rPr>
        <w:t xml:space="preserve">/ и федеральном портале </w:t>
      </w:r>
      <w:r w:rsidRPr="007D181C">
        <w:rPr>
          <w:rFonts w:eastAsia="Calibri"/>
          <w:sz w:val="28"/>
          <w:szCs w:val="28"/>
        </w:rPr>
        <w:lastRenderedPageBreak/>
        <w:t xml:space="preserve">государственных и муниципальных услуг </w:t>
      </w:r>
      <w:r w:rsidRPr="007D181C">
        <w:rPr>
          <w:rFonts w:eastAsia="Calibri"/>
          <w:sz w:val="28"/>
          <w:szCs w:val="28"/>
          <w:lang w:val="en-US"/>
        </w:rPr>
        <w:t>http</w:t>
      </w:r>
      <w:r w:rsidRPr="007D181C">
        <w:rPr>
          <w:rFonts w:eastAsia="Calibri"/>
          <w:sz w:val="28"/>
          <w:szCs w:val="28"/>
        </w:rPr>
        <w:t>://</w:t>
      </w:r>
      <w:hyperlink r:id="rId185" w:history="1">
        <w:r w:rsidRPr="007D181C">
          <w:rPr>
            <w:rFonts w:eastAsia="Calibri"/>
            <w:color w:val="0000FF"/>
            <w:sz w:val="28"/>
            <w:szCs w:val="28"/>
            <w:u w:val="single"/>
          </w:rPr>
          <w:t>www.gosuslugi.ru</w:t>
        </w:r>
      </w:hyperlink>
      <w:r w:rsidRPr="007D181C">
        <w:rPr>
          <w:rFonts w:eastAsia="Calibri"/>
        </w:rPr>
        <w:t xml:space="preserve">/ </w:t>
      </w:r>
      <w:r w:rsidRPr="007D181C">
        <w:rPr>
          <w:rFonts w:eastAsia="Calibri"/>
          <w:sz w:val="28"/>
          <w:szCs w:val="28"/>
        </w:rPr>
        <w:t xml:space="preserve">содержится аналогичная информация. </w:t>
      </w:r>
    </w:p>
    <w:p w:rsidR="007D181C" w:rsidRPr="007D181C" w:rsidRDefault="007D181C" w:rsidP="007D181C">
      <w:pPr>
        <w:rPr>
          <w:rFonts w:eastAsia="Calibri"/>
          <w:sz w:val="28"/>
          <w:szCs w:val="28"/>
        </w:rPr>
      </w:pPr>
      <w:r w:rsidRPr="007D181C">
        <w:rPr>
          <w:rFonts w:eastAsia="Calibri"/>
          <w:sz w:val="28"/>
          <w:szCs w:val="28"/>
        </w:rPr>
        <w:t xml:space="preserve"> 1.3.7.  Сведения о месте нахождения, графики работы, справочные телефоны структурных подразделений органа, предоставляющего муниципальную услугу, его структурных подразделений, предоставляющих муниципальную услугу, муниципальных органов и организаций, обращение в которые необходимо для получения муниципальной услуги, а также  многофункциональных центрах предоставления государственных и  муниципальных услуг;</w:t>
      </w:r>
    </w:p>
    <w:p w:rsidR="007D181C" w:rsidRPr="007D181C" w:rsidRDefault="007D181C" w:rsidP="007D181C">
      <w:pPr>
        <w:rPr>
          <w:rFonts w:eastAsia="Calibri"/>
          <w:sz w:val="28"/>
          <w:szCs w:val="28"/>
        </w:rPr>
      </w:pPr>
      <w:r w:rsidRPr="007D181C">
        <w:rPr>
          <w:rFonts w:eastAsia="Calibri"/>
          <w:sz w:val="28"/>
          <w:szCs w:val="28"/>
        </w:rPr>
        <w:t>- адреса информационного сайта, а также электронной почты и (или) формы обратной связи органа, предоставляющего муниципальную услугу, в сети Интернет размещаются на информационных стендах и официальных сайтах вышеуказанных организаций, на порталах государственных и муниципальных услуг (функций) (</w:t>
      </w:r>
      <w:r w:rsidRPr="007D181C">
        <w:rPr>
          <w:rFonts w:eastAsia="Calibri"/>
          <w:sz w:val="28"/>
          <w:szCs w:val="28"/>
          <w:lang w:val="en-US"/>
        </w:rPr>
        <w:t>http</w:t>
      </w:r>
      <w:r w:rsidRPr="007D181C">
        <w:rPr>
          <w:rFonts w:eastAsia="Calibri"/>
          <w:sz w:val="28"/>
          <w:szCs w:val="28"/>
        </w:rPr>
        <w:t>:​/</w:t>
      </w:r>
      <w:r w:rsidRPr="007D181C">
        <w:rPr>
          <w:rFonts w:eastAsia="Calibri"/>
          <w:sz w:val="28"/>
          <w:szCs w:val="28"/>
          <w:lang w:val="en-US"/>
        </w:rPr>
        <w:t>www</w:t>
      </w:r>
      <w:r w:rsidRPr="007D181C">
        <w:rPr>
          <w:rFonts w:eastAsia="Calibri"/>
          <w:sz w:val="28"/>
          <w:szCs w:val="28"/>
        </w:rPr>
        <w:t>.</w:t>
      </w:r>
      <w:proofErr w:type="spellStart"/>
      <w:r w:rsidRPr="007D181C">
        <w:rPr>
          <w:rFonts w:eastAsia="Calibri"/>
          <w:sz w:val="28"/>
          <w:szCs w:val="28"/>
          <w:lang w:val="en-US"/>
        </w:rPr>
        <w:t>gosuslugi</w:t>
      </w:r>
      <w:proofErr w:type="spellEnd"/>
      <w:r w:rsidRPr="007D181C">
        <w:rPr>
          <w:rFonts w:eastAsia="Calibri"/>
          <w:sz w:val="28"/>
          <w:szCs w:val="28"/>
        </w:rPr>
        <w:t>.</w:t>
      </w:r>
      <w:proofErr w:type="spellStart"/>
      <w:r w:rsidRPr="007D181C">
        <w:rPr>
          <w:rFonts w:eastAsia="Calibri"/>
          <w:sz w:val="28"/>
          <w:szCs w:val="28"/>
          <w:lang w:val="en-US"/>
        </w:rPr>
        <w:t>ru</w:t>
      </w:r>
      <w:proofErr w:type="spellEnd"/>
      <w:r w:rsidRPr="007D181C">
        <w:rPr>
          <w:rFonts w:eastAsia="Calibri"/>
          <w:sz w:val="28"/>
          <w:szCs w:val="28"/>
        </w:rPr>
        <w:t xml:space="preserve">, </w:t>
      </w:r>
      <w:r w:rsidRPr="007D181C">
        <w:rPr>
          <w:rFonts w:eastAsia="Calibri"/>
          <w:sz w:val="28"/>
          <w:szCs w:val="28"/>
          <w:lang w:val="en-US"/>
        </w:rPr>
        <w:t>http</w:t>
      </w:r>
      <w:r w:rsidRPr="007D181C">
        <w:rPr>
          <w:rFonts w:eastAsia="Calibri"/>
          <w:sz w:val="28"/>
          <w:szCs w:val="28"/>
        </w:rPr>
        <w:t xml:space="preserve">​:/ 64. </w:t>
      </w:r>
      <w:proofErr w:type="spellStart"/>
      <w:r w:rsidRPr="007D181C">
        <w:rPr>
          <w:rFonts w:eastAsia="Calibri"/>
          <w:sz w:val="28"/>
          <w:szCs w:val="28"/>
          <w:lang w:val="en-US"/>
        </w:rPr>
        <w:t>gosuslugi</w:t>
      </w:r>
      <w:proofErr w:type="spellEnd"/>
      <w:r w:rsidRPr="007D181C">
        <w:rPr>
          <w:rFonts w:eastAsia="Calibri"/>
          <w:sz w:val="28"/>
          <w:szCs w:val="28"/>
        </w:rPr>
        <w:t>.</w:t>
      </w:r>
      <w:proofErr w:type="spellStart"/>
      <w:r w:rsidRPr="007D181C">
        <w:rPr>
          <w:rFonts w:eastAsia="Calibri"/>
          <w:sz w:val="28"/>
          <w:szCs w:val="28"/>
          <w:lang w:val="en-US"/>
        </w:rPr>
        <w:t>ru</w:t>
      </w:r>
      <w:proofErr w:type="spellEnd"/>
      <w:r w:rsidRPr="007D181C">
        <w:rPr>
          <w:rFonts w:eastAsia="Calibri"/>
          <w:sz w:val="28"/>
          <w:szCs w:val="28"/>
        </w:rPr>
        <w:t>/</w:t>
      </w:r>
      <w:proofErr w:type="gramStart"/>
      <w:r w:rsidRPr="007D181C">
        <w:rPr>
          <w:rFonts w:eastAsia="Calibri"/>
          <w:sz w:val="28"/>
          <w:szCs w:val="28"/>
        </w:rPr>
        <w:t xml:space="preserve"> )</w:t>
      </w:r>
      <w:proofErr w:type="gramEnd"/>
      <w:r w:rsidRPr="007D181C">
        <w:rPr>
          <w:rFonts w:eastAsia="Calibri"/>
          <w:sz w:val="28"/>
          <w:szCs w:val="28"/>
        </w:rPr>
        <w:t xml:space="preserve"> (далее Единый и региональный портал </w:t>
      </w:r>
      <w:proofErr w:type="spellStart"/>
      <w:r w:rsidRPr="007D181C">
        <w:rPr>
          <w:rFonts w:eastAsia="Calibri"/>
          <w:sz w:val="28"/>
          <w:szCs w:val="28"/>
        </w:rPr>
        <w:t>госулуг</w:t>
      </w:r>
      <w:proofErr w:type="spellEnd"/>
      <w:r w:rsidRPr="007D181C">
        <w:rPr>
          <w:rFonts w:eastAsia="Calibri"/>
          <w:sz w:val="28"/>
          <w:szCs w:val="28"/>
        </w:rPr>
        <w:t>), в средствах массовой информации».</w:t>
      </w:r>
    </w:p>
    <w:p w:rsidR="007D181C" w:rsidRPr="007D181C" w:rsidRDefault="007D181C" w:rsidP="007D181C">
      <w:pPr>
        <w:jc w:val="both"/>
        <w:outlineLvl w:val="0"/>
        <w:rPr>
          <w:rFonts w:ascii="Times NR Cyr MT" w:eastAsia="Calibri" w:hAnsi="Times NR Cyr MT"/>
          <w:sz w:val="28"/>
          <w:szCs w:val="28"/>
        </w:rPr>
      </w:pPr>
    </w:p>
    <w:p w:rsidR="007D181C" w:rsidRPr="007D181C" w:rsidRDefault="007D181C" w:rsidP="007D181C">
      <w:pPr>
        <w:jc w:val="center"/>
        <w:rPr>
          <w:rFonts w:eastAsia="Calibri"/>
          <w:b/>
          <w:bCs/>
          <w:i/>
          <w:iCs/>
          <w:color w:val="000000"/>
          <w:sz w:val="28"/>
          <w:szCs w:val="28"/>
        </w:rPr>
      </w:pPr>
      <w:r w:rsidRPr="007D181C">
        <w:rPr>
          <w:rFonts w:eastAsia="Calibri"/>
          <w:b/>
          <w:bCs/>
          <w:i/>
          <w:iCs/>
          <w:color w:val="000000"/>
          <w:sz w:val="28"/>
          <w:szCs w:val="28"/>
        </w:rPr>
        <w:t>Порядок получения информации заявителями по вопросам предоставления муниципальной услуги</w:t>
      </w:r>
    </w:p>
    <w:p w:rsidR="007D181C" w:rsidRPr="007D181C" w:rsidRDefault="007D181C" w:rsidP="007D181C">
      <w:pPr>
        <w:jc w:val="center"/>
        <w:rPr>
          <w:rFonts w:eastAsia="Calibri"/>
          <w:b/>
          <w:bCs/>
          <w:i/>
          <w:iCs/>
          <w:color w:val="000000"/>
          <w:sz w:val="28"/>
          <w:szCs w:val="28"/>
        </w:rPr>
      </w:pP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1.4. </w:t>
      </w:r>
      <w:r w:rsidRPr="007D181C">
        <w:rPr>
          <w:rFonts w:eastAsia="Calibri"/>
          <w:bCs/>
          <w:sz w:val="28"/>
          <w:szCs w:val="28"/>
        </w:rPr>
        <w:t>Основанием для консультирования по вопросам предоставления муниципальной услуги является личное обращение заявителя в администрацию</w:t>
      </w:r>
      <w:r w:rsidRPr="007D181C">
        <w:rPr>
          <w:rFonts w:ascii="Times NR Cyr MT" w:eastAsia="Calibri" w:hAnsi="Times NR Cyr MT" w:cs="Arial"/>
          <w:b/>
          <w:bCs/>
          <w:sz w:val="28"/>
          <w:szCs w:val="28"/>
        </w:rPr>
        <w:t xml:space="preserve"> </w:t>
      </w:r>
      <w:r w:rsidRPr="007D181C">
        <w:rPr>
          <w:rFonts w:eastAsia="Calibri"/>
          <w:bCs/>
          <w:sz w:val="28"/>
          <w:szCs w:val="28"/>
        </w:rPr>
        <w:t xml:space="preserve">по месту жительства (пребывания) либо письменное обращение или обращение по электронной почте. </w:t>
      </w:r>
    </w:p>
    <w:p w:rsidR="007D181C" w:rsidRPr="007D181C" w:rsidRDefault="007D181C" w:rsidP="007D181C">
      <w:pPr>
        <w:jc w:val="both"/>
        <w:rPr>
          <w:rFonts w:ascii="Times NR Cyr MT" w:eastAsia="Calibri" w:hAnsi="Times NR Cyr MT"/>
          <w:sz w:val="28"/>
          <w:szCs w:val="28"/>
        </w:rPr>
      </w:pPr>
      <w:r w:rsidRPr="007D181C">
        <w:rPr>
          <w:rFonts w:eastAsia="Calibri"/>
          <w:sz w:val="28"/>
          <w:szCs w:val="28"/>
        </w:rPr>
        <w:t>1.5. </w:t>
      </w:r>
      <w:r w:rsidRPr="007D181C">
        <w:rPr>
          <w:rFonts w:ascii="Times NR Cyr MT Cyr" w:eastAsia="Calibri" w:hAnsi="Times NR Cyr MT Cyr"/>
          <w:sz w:val="28"/>
          <w:szCs w:val="28"/>
        </w:rPr>
        <w:t>Специалисты администрации</w:t>
      </w:r>
      <w:r w:rsidRPr="007D181C">
        <w:rPr>
          <w:rFonts w:ascii="Times NR Cyr MT" w:eastAsia="Calibri" w:hAnsi="Times NR Cyr MT"/>
          <w:b/>
          <w:sz w:val="28"/>
          <w:szCs w:val="28"/>
        </w:rPr>
        <w:t xml:space="preserve"> </w:t>
      </w:r>
      <w:r w:rsidRPr="007D181C">
        <w:rPr>
          <w:rFonts w:ascii="Times NR Cyr MT Cyr" w:eastAsia="Calibri" w:hAnsi="Times NR Cyr MT Cyr"/>
          <w:sz w:val="28"/>
          <w:szCs w:val="28"/>
        </w:rPr>
        <w:t>осуществляют консультирование по вопросам предоставления муниципальной услуги</w:t>
      </w:r>
      <w:r w:rsidRPr="007D181C">
        <w:rPr>
          <w:rFonts w:ascii="Times NR Cyr MT" w:eastAsia="Calibri" w:hAnsi="Times NR Cyr MT"/>
          <w:sz w:val="28"/>
          <w:szCs w:val="28"/>
        </w:rPr>
        <w:t>:</w:t>
      </w:r>
    </w:p>
    <w:p w:rsidR="007D181C" w:rsidRPr="007D181C" w:rsidRDefault="007D181C" w:rsidP="007D181C">
      <w:pPr>
        <w:jc w:val="both"/>
        <w:rPr>
          <w:rFonts w:ascii="Times NR Cyr MT" w:eastAsia="Calibri" w:hAnsi="Times NR Cyr MT"/>
          <w:sz w:val="28"/>
          <w:szCs w:val="28"/>
        </w:rPr>
      </w:pPr>
      <w:r w:rsidRPr="007D181C">
        <w:rPr>
          <w:rFonts w:ascii="Times NR Cyr MT Cyr" w:eastAsia="Calibri" w:hAnsi="Times NR Cyr MT Cyr"/>
          <w:sz w:val="28"/>
          <w:szCs w:val="28"/>
        </w:rPr>
        <w:t>на личном приеме;</w:t>
      </w:r>
    </w:p>
    <w:p w:rsidR="007D181C" w:rsidRPr="007D181C" w:rsidRDefault="007D181C" w:rsidP="007D181C">
      <w:pPr>
        <w:jc w:val="both"/>
        <w:rPr>
          <w:rFonts w:ascii="Times NR Cyr MT" w:eastAsia="Calibri" w:hAnsi="Times NR Cyr MT"/>
          <w:sz w:val="28"/>
          <w:szCs w:val="28"/>
        </w:rPr>
      </w:pPr>
      <w:r w:rsidRPr="007D181C">
        <w:rPr>
          <w:rFonts w:ascii="Times NR Cyr MT Cyr" w:eastAsia="Calibri" w:hAnsi="Times NR Cyr MT Cyr"/>
          <w:sz w:val="28"/>
          <w:szCs w:val="28"/>
        </w:rPr>
        <w:t>по письменным обращениям;</w:t>
      </w:r>
    </w:p>
    <w:p w:rsidR="007D181C" w:rsidRPr="007D181C" w:rsidRDefault="007D181C" w:rsidP="007D181C">
      <w:pPr>
        <w:jc w:val="both"/>
        <w:rPr>
          <w:rFonts w:ascii="Times NR Cyr MT" w:eastAsia="Calibri" w:hAnsi="Times NR Cyr MT"/>
          <w:sz w:val="28"/>
          <w:szCs w:val="28"/>
        </w:rPr>
      </w:pPr>
      <w:r w:rsidRPr="007D181C">
        <w:rPr>
          <w:rFonts w:ascii="Times NR Cyr MT Cyr" w:eastAsia="Calibri" w:hAnsi="Times NR Cyr MT Cyr"/>
          <w:sz w:val="28"/>
          <w:szCs w:val="28"/>
        </w:rPr>
        <w:t>по электронной почте;</w:t>
      </w:r>
    </w:p>
    <w:p w:rsidR="007D181C" w:rsidRPr="007D181C" w:rsidRDefault="007D181C" w:rsidP="007D181C">
      <w:pPr>
        <w:jc w:val="both"/>
        <w:rPr>
          <w:rFonts w:ascii="Times NR Cyr MT" w:eastAsia="Calibri" w:hAnsi="Times NR Cyr MT"/>
          <w:sz w:val="28"/>
          <w:szCs w:val="28"/>
        </w:rPr>
      </w:pPr>
      <w:r w:rsidRPr="007D181C">
        <w:rPr>
          <w:rFonts w:ascii="Times NR Cyr MT Cyr" w:eastAsia="Calibri" w:hAnsi="Times NR Cyr MT Cyr"/>
          <w:sz w:val="28"/>
          <w:szCs w:val="28"/>
        </w:rPr>
        <w:t xml:space="preserve">по телефону. </w:t>
      </w:r>
    </w:p>
    <w:p w:rsidR="007D181C" w:rsidRPr="007D181C" w:rsidRDefault="007D181C" w:rsidP="007D181C">
      <w:pPr>
        <w:jc w:val="both"/>
        <w:rPr>
          <w:rFonts w:ascii="Times NR Cyr MT" w:eastAsia="Calibri" w:hAnsi="Times NR Cyr MT"/>
          <w:sz w:val="28"/>
          <w:szCs w:val="28"/>
        </w:rPr>
      </w:pPr>
      <w:r w:rsidRPr="007D181C">
        <w:rPr>
          <w:rFonts w:ascii="Times NR Cyr MT Cyr" w:eastAsia="Calibri" w:hAnsi="Times NR Cyr MT Cyr"/>
          <w:sz w:val="28"/>
          <w:szCs w:val="28"/>
        </w:rPr>
        <w:t>Разговор по телефону производится в корректной форме.</w:t>
      </w:r>
    </w:p>
    <w:p w:rsidR="007D181C" w:rsidRPr="007D181C" w:rsidRDefault="007D181C" w:rsidP="007D181C">
      <w:pPr>
        <w:jc w:val="both"/>
        <w:rPr>
          <w:rFonts w:ascii="Times NR Cyr MT Cyr" w:eastAsia="Calibri" w:hAnsi="Times NR Cyr MT Cyr"/>
          <w:sz w:val="28"/>
          <w:szCs w:val="28"/>
        </w:rPr>
      </w:pPr>
    </w:p>
    <w:p w:rsidR="007D181C" w:rsidRPr="007D181C" w:rsidRDefault="007D181C" w:rsidP="007D181C">
      <w:pPr>
        <w:jc w:val="both"/>
        <w:rPr>
          <w:rFonts w:ascii="Times NR Cyr MT Cyr" w:eastAsia="Calibri" w:hAnsi="Times NR Cyr MT Cyr"/>
          <w:sz w:val="28"/>
          <w:szCs w:val="28"/>
        </w:rPr>
      </w:pPr>
    </w:p>
    <w:p w:rsidR="007D181C" w:rsidRPr="007D181C" w:rsidRDefault="007D181C" w:rsidP="007D181C">
      <w:pPr>
        <w:jc w:val="both"/>
        <w:rPr>
          <w:rFonts w:ascii="Times NR Cyr MT" w:eastAsia="Calibri" w:hAnsi="Times NR Cyr MT"/>
          <w:sz w:val="28"/>
          <w:szCs w:val="28"/>
        </w:rPr>
      </w:pPr>
      <w:r w:rsidRPr="007D181C">
        <w:rPr>
          <w:rFonts w:ascii="Times NR Cyr MT Cyr" w:eastAsia="Calibri" w:hAnsi="Times NR Cyr MT Cyr"/>
          <w:sz w:val="28"/>
          <w:szCs w:val="28"/>
        </w:rPr>
        <w:t>Время разговора по телефону не должно превышать 10 минут. Ответы на телефонные звонки должны начинаться с информации о наименовании органа, в который позвонил гражданин, фамилии, имени, отчества, должности специалиста.</w:t>
      </w:r>
    </w:p>
    <w:p w:rsidR="007D181C" w:rsidRPr="007D181C" w:rsidRDefault="007D181C" w:rsidP="007D181C">
      <w:pPr>
        <w:jc w:val="both"/>
        <w:rPr>
          <w:rFonts w:ascii="Times NR Cyr MT" w:eastAsia="Calibri" w:hAnsi="Times NR Cyr MT"/>
          <w:sz w:val="28"/>
          <w:szCs w:val="28"/>
        </w:rPr>
      </w:pPr>
      <w:r w:rsidRPr="007D181C">
        <w:rPr>
          <w:rFonts w:ascii="Times NR Cyr MT Cyr" w:eastAsia="Calibri" w:hAnsi="Times NR Cyr MT Cyr"/>
          <w:sz w:val="28"/>
          <w:szCs w:val="28"/>
        </w:rPr>
        <w:t>При разговоре по телефону слова произносятся четко, не допускаются одновременные разговоры с окружающими, прерывание разговора по причине поступления звонка на другой телефон. Информирование производится подробно, в вежливой форме, с использованием официально-делового стиля речи.</w:t>
      </w:r>
    </w:p>
    <w:p w:rsidR="007D181C" w:rsidRPr="007D181C" w:rsidRDefault="007D181C" w:rsidP="007D181C">
      <w:pPr>
        <w:jc w:val="both"/>
        <w:rPr>
          <w:rFonts w:ascii="Times NR Cyr MT" w:eastAsia="Calibri" w:hAnsi="Times NR Cyr MT"/>
          <w:sz w:val="28"/>
          <w:szCs w:val="28"/>
        </w:rPr>
      </w:pPr>
      <w:r w:rsidRPr="007D181C">
        <w:rPr>
          <w:rFonts w:ascii="Times NR Cyr MT Cyr" w:eastAsia="Calibri" w:hAnsi="Times NR Cyr MT Cyr"/>
          <w:sz w:val="28"/>
          <w:szCs w:val="28"/>
        </w:rPr>
        <w:lastRenderedPageBreak/>
        <w:t>Информирование осуществляется с учетом требований компетентности, обладания специальными знаниями в области предоставления муниципальной услуги</w:t>
      </w:r>
      <w:r w:rsidRPr="007D181C">
        <w:rPr>
          <w:rFonts w:ascii="Times NR Cyr MT" w:eastAsia="Calibri" w:hAnsi="Times NR Cyr MT"/>
          <w:sz w:val="28"/>
          <w:szCs w:val="28"/>
        </w:rPr>
        <w:t xml:space="preserve">. </w:t>
      </w:r>
    </w:p>
    <w:p w:rsidR="007D181C" w:rsidRPr="007D181C" w:rsidRDefault="007D181C" w:rsidP="007D181C">
      <w:pPr>
        <w:jc w:val="both"/>
        <w:rPr>
          <w:rFonts w:ascii="Times NR Cyr MT Cyr" w:eastAsia="Calibri" w:hAnsi="Times NR Cyr MT Cyr"/>
          <w:sz w:val="28"/>
          <w:szCs w:val="28"/>
        </w:rPr>
      </w:pPr>
      <w:r w:rsidRPr="007D181C">
        <w:rPr>
          <w:rFonts w:ascii="Times NR Cyr MT Cyr" w:eastAsia="Calibri" w:hAnsi="Times NR Cyr MT Cyr"/>
          <w:sz w:val="28"/>
          <w:szCs w:val="28"/>
        </w:rPr>
        <w:t xml:space="preserve">При невозможности специалиста администрации, принявшего телефонный звонок, самостоятельно ответить на поставленные вопросы, звонок переадресовывается (переводится) на другое должностное лицо или гражданину </w:t>
      </w:r>
    </w:p>
    <w:p w:rsidR="007D181C" w:rsidRPr="007D181C" w:rsidRDefault="007D181C" w:rsidP="007D181C">
      <w:pPr>
        <w:jc w:val="both"/>
        <w:rPr>
          <w:rFonts w:ascii="Times NR Cyr MT" w:eastAsia="Calibri" w:hAnsi="Times NR Cyr MT"/>
          <w:sz w:val="28"/>
          <w:szCs w:val="28"/>
        </w:rPr>
      </w:pPr>
      <w:r w:rsidRPr="007D181C">
        <w:rPr>
          <w:rFonts w:ascii="Times NR Cyr MT Cyr" w:eastAsia="Calibri" w:hAnsi="Times NR Cyr MT Cyr"/>
          <w:sz w:val="28"/>
          <w:szCs w:val="28"/>
        </w:rPr>
        <w:t>сообщается номер телефона, по которому можно получить необходимую информацию.</w:t>
      </w:r>
    </w:p>
    <w:p w:rsidR="007D181C" w:rsidRPr="007D181C" w:rsidRDefault="007D181C" w:rsidP="007D181C">
      <w:pPr>
        <w:jc w:val="both"/>
        <w:rPr>
          <w:rFonts w:eastAsia="Calibri"/>
          <w:b/>
          <w:bCs/>
        </w:rPr>
      </w:pPr>
      <w:r w:rsidRPr="007D181C">
        <w:rPr>
          <w:rFonts w:ascii="Times NR Cyr MT Cyr" w:eastAsia="Calibri" w:hAnsi="Times NR Cyr MT Cyr"/>
          <w:sz w:val="28"/>
          <w:szCs w:val="28"/>
        </w:rPr>
        <w:t>Специалисты администрации информируют получателей муниципальной услуги о порядке заполнения заявления. Указанная информация может быть предоставлена при личном или письменном обращении получателя муниципальной услуги, в том числе по электронной почте.</w:t>
      </w:r>
    </w:p>
    <w:p w:rsidR="007D181C" w:rsidRPr="007D181C" w:rsidRDefault="007D181C" w:rsidP="007D181C">
      <w:pPr>
        <w:widowControl w:val="0"/>
        <w:autoSpaceDE w:val="0"/>
        <w:autoSpaceDN w:val="0"/>
        <w:adjustRightInd w:val="0"/>
        <w:jc w:val="both"/>
        <w:rPr>
          <w:rFonts w:eastAsia="Calibri"/>
          <w:sz w:val="28"/>
          <w:szCs w:val="28"/>
        </w:rPr>
      </w:pPr>
      <w:r w:rsidRPr="007D181C">
        <w:rPr>
          <w:rFonts w:eastAsia="Calibri"/>
          <w:sz w:val="28"/>
          <w:szCs w:val="28"/>
        </w:rPr>
        <w:t xml:space="preserve">1.6. Ответ на письменное обращение подписывается главой администрации, или иным уполномоченным лицом, содержит фамилию, инициалы и номер телефона исполнителя. Обращение, поступившее в форме электронного документа, подлежит рассмотрению в порядке, установленном Федеральным законом от 2 мая 2006 года № 59-ФЗ  «О порядке рассмотрения обращений граждан РФ». </w:t>
      </w:r>
    </w:p>
    <w:p w:rsidR="007D181C" w:rsidRPr="007D181C" w:rsidRDefault="007D181C" w:rsidP="007D181C">
      <w:pPr>
        <w:widowControl w:val="0"/>
        <w:autoSpaceDE w:val="0"/>
        <w:autoSpaceDN w:val="0"/>
        <w:adjustRightInd w:val="0"/>
        <w:jc w:val="both"/>
        <w:rPr>
          <w:rFonts w:eastAsia="Calibri"/>
          <w:sz w:val="28"/>
          <w:szCs w:val="28"/>
        </w:rPr>
      </w:pPr>
      <w:proofErr w:type="gramStart"/>
      <w:r w:rsidRPr="007D181C">
        <w:rPr>
          <w:rFonts w:eastAsia="Calibri"/>
          <w:sz w:val="28"/>
          <w:szCs w:val="28"/>
        </w:rPr>
        <w:t xml:space="preserve">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roofErr w:type="gramEnd"/>
    </w:p>
    <w:p w:rsidR="007D181C" w:rsidRPr="007D181C" w:rsidRDefault="007D181C" w:rsidP="007D181C">
      <w:pPr>
        <w:jc w:val="both"/>
        <w:outlineLvl w:val="0"/>
        <w:rPr>
          <w:rFonts w:eastAsia="Calibri"/>
          <w:sz w:val="28"/>
          <w:szCs w:val="28"/>
        </w:rPr>
      </w:pPr>
      <w:r w:rsidRPr="007D181C">
        <w:rPr>
          <w:rFonts w:eastAsia="Calibri"/>
          <w:sz w:val="28"/>
          <w:szCs w:val="28"/>
        </w:rPr>
        <w:t xml:space="preserve">Ответ направляется по почте, электронной почте, посредством факсимильной связи либо опубликования на официальном портале администрации </w:t>
      </w:r>
    </w:p>
    <w:p w:rsidR="007D181C" w:rsidRPr="007D181C" w:rsidRDefault="007D181C" w:rsidP="007D181C">
      <w:pPr>
        <w:jc w:val="both"/>
        <w:outlineLvl w:val="0"/>
        <w:rPr>
          <w:rFonts w:eastAsia="Calibri"/>
          <w:sz w:val="28"/>
          <w:szCs w:val="28"/>
        </w:rPr>
      </w:pPr>
      <w:hyperlink r:id="rId186" w:tgtFrame="_blank" w:history="1">
        <w:r w:rsidRPr="007D181C">
          <w:rPr>
            <w:rFonts w:eastAsia="Calibri"/>
            <w:color w:val="0000FF"/>
            <w:sz w:val="28"/>
            <w:szCs w:val="28"/>
            <w:u w:val="single"/>
          </w:rPr>
          <w:t>https://klincovskoe-r64.gosweb.gosuslugi.ru/</w:t>
        </w:r>
      </w:hyperlink>
      <w:hyperlink r:id="rId187" w:history="1">
        <w:r w:rsidRPr="007D181C">
          <w:rPr>
            <w:rFonts w:eastAsia="Calibri"/>
            <w:color w:val="0000FF"/>
            <w:sz w:val="28"/>
            <w:szCs w:val="28"/>
            <w:u w:val="single"/>
          </w:rPr>
          <w:t>/</w:t>
        </w:r>
      </w:hyperlink>
      <w:r w:rsidRPr="007D181C">
        <w:rPr>
          <w:rFonts w:eastAsia="Calibri"/>
          <w:sz w:val="28"/>
          <w:szCs w:val="28"/>
        </w:rPr>
        <w:t xml:space="preserve"> в соответствии со способом обращения заявителя за консультацией или способом, указанным в письменном обращении.</w:t>
      </w:r>
    </w:p>
    <w:p w:rsidR="007D181C" w:rsidRPr="007D181C" w:rsidRDefault="007D181C" w:rsidP="007D181C">
      <w:pPr>
        <w:jc w:val="both"/>
        <w:rPr>
          <w:rFonts w:eastAsia="Calibri"/>
          <w:sz w:val="28"/>
          <w:szCs w:val="28"/>
        </w:rPr>
      </w:pPr>
      <w:r w:rsidRPr="007D181C">
        <w:rPr>
          <w:rFonts w:eastAsia="Calibri"/>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D181C" w:rsidRPr="007D181C" w:rsidRDefault="007D181C" w:rsidP="007D181C">
      <w:pPr>
        <w:autoSpaceDE w:val="0"/>
        <w:autoSpaceDN w:val="0"/>
        <w:adjustRightInd w:val="0"/>
        <w:spacing w:before="108" w:after="108"/>
        <w:jc w:val="center"/>
        <w:outlineLvl w:val="0"/>
        <w:rPr>
          <w:rFonts w:eastAsia="Calibri"/>
          <w:b/>
          <w:bCs/>
          <w:sz w:val="28"/>
          <w:szCs w:val="28"/>
        </w:rPr>
      </w:pPr>
      <w:r w:rsidRPr="007D181C">
        <w:rPr>
          <w:rFonts w:eastAsia="Calibri"/>
          <w:sz w:val="28"/>
          <w:szCs w:val="28"/>
        </w:rPr>
        <w:t>Письменное или электронное обращение гражданина рассматривается и направляется письменный ответ гражданину в течение 30 календарных дней с момента регистрации обращения</w:t>
      </w:r>
      <w:r w:rsidRPr="007D181C">
        <w:rPr>
          <w:rFonts w:eastAsia="Calibri"/>
          <w:b/>
          <w:bCs/>
          <w:sz w:val="28"/>
          <w:szCs w:val="28"/>
        </w:rPr>
        <w:t xml:space="preserve"> </w:t>
      </w:r>
    </w:p>
    <w:p w:rsidR="007D181C" w:rsidRPr="007D181C" w:rsidRDefault="007D181C" w:rsidP="007D181C">
      <w:pPr>
        <w:autoSpaceDE w:val="0"/>
        <w:autoSpaceDN w:val="0"/>
        <w:adjustRightInd w:val="0"/>
        <w:spacing w:before="108" w:after="108"/>
        <w:jc w:val="center"/>
        <w:outlineLvl w:val="0"/>
        <w:rPr>
          <w:rFonts w:eastAsia="Calibri"/>
          <w:b/>
          <w:bCs/>
          <w:sz w:val="28"/>
          <w:szCs w:val="28"/>
        </w:rPr>
      </w:pPr>
    </w:p>
    <w:p w:rsidR="007D181C" w:rsidRPr="007D181C" w:rsidRDefault="007D181C" w:rsidP="007D181C">
      <w:pPr>
        <w:autoSpaceDE w:val="0"/>
        <w:autoSpaceDN w:val="0"/>
        <w:adjustRightInd w:val="0"/>
        <w:spacing w:before="108" w:after="108"/>
        <w:jc w:val="center"/>
        <w:outlineLvl w:val="0"/>
        <w:rPr>
          <w:rFonts w:eastAsia="Calibri"/>
          <w:b/>
          <w:bCs/>
          <w:sz w:val="28"/>
          <w:szCs w:val="28"/>
        </w:rPr>
      </w:pPr>
    </w:p>
    <w:p w:rsidR="007D181C" w:rsidRPr="007D181C" w:rsidRDefault="007D181C" w:rsidP="007D181C">
      <w:pPr>
        <w:autoSpaceDE w:val="0"/>
        <w:autoSpaceDN w:val="0"/>
        <w:adjustRightInd w:val="0"/>
        <w:spacing w:before="108" w:after="108"/>
        <w:jc w:val="center"/>
        <w:outlineLvl w:val="0"/>
        <w:rPr>
          <w:rFonts w:eastAsia="Calibri"/>
          <w:b/>
          <w:bCs/>
          <w:sz w:val="28"/>
          <w:szCs w:val="28"/>
        </w:rPr>
      </w:pPr>
    </w:p>
    <w:p w:rsidR="007D181C" w:rsidRPr="007D181C" w:rsidRDefault="007D181C" w:rsidP="007D181C">
      <w:pPr>
        <w:autoSpaceDE w:val="0"/>
        <w:autoSpaceDN w:val="0"/>
        <w:adjustRightInd w:val="0"/>
        <w:spacing w:before="108" w:after="108"/>
        <w:jc w:val="center"/>
        <w:outlineLvl w:val="0"/>
        <w:rPr>
          <w:rFonts w:eastAsia="Calibri"/>
          <w:b/>
          <w:bCs/>
          <w:sz w:val="28"/>
          <w:szCs w:val="28"/>
        </w:rPr>
      </w:pPr>
    </w:p>
    <w:p w:rsidR="007D181C" w:rsidRPr="007D181C" w:rsidRDefault="007D181C" w:rsidP="007D181C">
      <w:pPr>
        <w:autoSpaceDE w:val="0"/>
        <w:autoSpaceDN w:val="0"/>
        <w:adjustRightInd w:val="0"/>
        <w:spacing w:before="108" w:after="108"/>
        <w:jc w:val="center"/>
        <w:outlineLvl w:val="0"/>
        <w:rPr>
          <w:rFonts w:eastAsia="Calibri"/>
          <w:b/>
          <w:bCs/>
          <w:sz w:val="28"/>
          <w:szCs w:val="28"/>
        </w:rPr>
      </w:pPr>
    </w:p>
    <w:p w:rsidR="007D181C" w:rsidRPr="007D181C" w:rsidRDefault="007D181C" w:rsidP="007D181C">
      <w:pPr>
        <w:autoSpaceDE w:val="0"/>
        <w:autoSpaceDN w:val="0"/>
        <w:adjustRightInd w:val="0"/>
        <w:spacing w:before="108" w:after="108"/>
        <w:jc w:val="center"/>
        <w:outlineLvl w:val="0"/>
        <w:rPr>
          <w:rFonts w:eastAsia="Calibri"/>
          <w:b/>
          <w:bCs/>
          <w:sz w:val="28"/>
          <w:szCs w:val="28"/>
        </w:rPr>
      </w:pPr>
    </w:p>
    <w:p w:rsidR="007D181C" w:rsidRPr="007D181C" w:rsidRDefault="007D181C" w:rsidP="007D181C">
      <w:pPr>
        <w:autoSpaceDE w:val="0"/>
        <w:autoSpaceDN w:val="0"/>
        <w:adjustRightInd w:val="0"/>
        <w:spacing w:before="108" w:after="108"/>
        <w:jc w:val="center"/>
        <w:outlineLvl w:val="0"/>
        <w:rPr>
          <w:rFonts w:eastAsia="Calibri"/>
          <w:b/>
          <w:bCs/>
          <w:sz w:val="28"/>
          <w:szCs w:val="28"/>
        </w:rPr>
      </w:pPr>
    </w:p>
    <w:p w:rsidR="007D181C" w:rsidRPr="007D181C" w:rsidRDefault="007D181C" w:rsidP="007D181C">
      <w:pPr>
        <w:autoSpaceDE w:val="0"/>
        <w:autoSpaceDN w:val="0"/>
        <w:adjustRightInd w:val="0"/>
        <w:spacing w:before="108" w:after="108"/>
        <w:jc w:val="center"/>
        <w:outlineLvl w:val="0"/>
        <w:rPr>
          <w:rFonts w:eastAsia="Calibri"/>
          <w:b/>
          <w:bCs/>
          <w:sz w:val="28"/>
          <w:szCs w:val="28"/>
        </w:rPr>
      </w:pPr>
      <w:r w:rsidRPr="007D181C">
        <w:rPr>
          <w:rFonts w:eastAsia="Calibri"/>
          <w:b/>
          <w:bCs/>
          <w:sz w:val="28"/>
          <w:szCs w:val="28"/>
        </w:rPr>
        <w:t>2. Стандарт предоставления муниципальной услуги</w:t>
      </w:r>
    </w:p>
    <w:p w:rsidR="007D181C" w:rsidRPr="007D181C" w:rsidRDefault="007D181C" w:rsidP="007D181C">
      <w:pPr>
        <w:spacing w:after="200" w:line="276" w:lineRule="auto"/>
        <w:jc w:val="center"/>
        <w:outlineLvl w:val="2"/>
        <w:rPr>
          <w:b/>
          <w:bCs/>
          <w:i/>
          <w:iCs/>
          <w:sz w:val="28"/>
          <w:szCs w:val="28"/>
          <w:lang w:eastAsia="en-US"/>
        </w:rPr>
      </w:pPr>
      <w:r w:rsidRPr="007D181C">
        <w:rPr>
          <w:b/>
          <w:bCs/>
          <w:i/>
          <w:iCs/>
          <w:sz w:val="28"/>
          <w:szCs w:val="28"/>
          <w:lang w:eastAsia="en-US"/>
        </w:rPr>
        <w:t>Наименование муниципальной услуги</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2.1 Муниципальная услуга – «Выдача выписок из реестра муниципального имущества Клинцовского муниципального образования» (далее - муниципальная услуга).</w:t>
      </w:r>
    </w:p>
    <w:p w:rsidR="007D181C" w:rsidRPr="007D181C" w:rsidRDefault="007D181C" w:rsidP="007D181C">
      <w:pPr>
        <w:jc w:val="center"/>
        <w:outlineLvl w:val="2"/>
        <w:rPr>
          <w:rFonts w:eastAsia="Calibri"/>
          <w:b/>
          <w:bCs/>
          <w:i/>
          <w:iCs/>
          <w:sz w:val="28"/>
          <w:szCs w:val="28"/>
        </w:rPr>
      </w:pPr>
      <w:r w:rsidRPr="007D181C">
        <w:rPr>
          <w:rFonts w:eastAsia="Calibri"/>
          <w:b/>
          <w:bCs/>
          <w:i/>
          <w:iCs/>
          <w:sz w:val="28"/>
          <w:szCs w:val="28"/>
        </w:rPr>
        <w:t>Наименование органа, предоставляющего</w:t>
      </w:r>
    </w:p>
    <w:p w:rsidR="007D181C" w:rsidRPr="007D181C" w:rsidRDefault="007D181C" w:rsidP="007D181C">
      <w:pPr>
        <w:jc w:val="center"/>
        <w:rPr>
          <w:rFonts w:eastAsia="Calibri"/>
          <w:b/>
          <w:bCs/>
          <w:i/>
          <w:iCs/>
          <w:sz w:val="28"/>
          <w:szCs w:val="28"/>
        </w:rPr>
      </w:pPr>
      <w:r w:rsidRPr="007D181C">
        <w:rPr>
          <w:rFonts w:eastAsia="Calibri"/>
          <w:b/>
          <w:bCs/>
          <w:i/>
          <w:iCs/>
          <w:sz w:val="28"/>
          <w:szCs w:val="28"/>
        </w:rPr>
        <w:t>муниципальную услугу</w:t>
      </w: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2.2.  Муниципальная услуга предоставляется администрацией Клинцовского муниципального образования  (далее - администрация).</w:t>
      </w:r>
    </w:p>
    <w:p w:rsidR="007D181C" w:rsidRPr="007D181C" w:rsidRDefault="007D181C" w:rsidP="007D181C">
      <w:pPr>
        <w:autoSpaceDE w:val="0"/>
        <w:autoSpaceDN w:val="0"/>
        <w:adjustRightInd w:val="0"/>
        <w:jc w:val="center"/>
        <w:rPr>
          <w:rFonts w:eastAsia="Calibri"/>
          <w:b/>
          <w:bCs/>
          <w:i/>
          <w:iCs/>
          <w:sz w:val="28"/>
          <w:szCs w:val="28"/>
        </w:rPr>
      </w:pPr>
    </w:p>
    <w:p w:rsidR="007D181C" w:rsidRPr="007D181C" w:rsidRDefault="007D181C" w:rsidP="007D181C">
      <w:pPr>
        <w:autoSpaceDE w:val="0"/>
        <w:autoSpaceDN w:val="0"/>
        <w:adjustRightInd w:val="0"/>
        <w:jc w:val="center"/>
        <w:rPr>
          <w:rFonts w:eastAsia="Calibri"/>
          <w:b/>
          <w:bCs/>
          <w:i/>
          <w:iCs/>
          <w:sz w:val="28"/>
          <w:szCs w:val="28"/>
        </w:rPr>
      </w:pPr>
      <w:r w:rsidRPr="007D181C">
        <w:rPr>
          <w:rFonts w:eastAsia="Calibri"/>
          <w:b/>
          <w:bCs/>
          <w:i/>
          <w:iCs/>
          <w:sz w:val="28"/>
          <w:szCs w:val="28"/>
        </w:rPr>
        <w:t>Результат предоставления муниципальной услуги</w:t>
      </w:r>
    </w:p>
    <w:p w:rsidR="007D181C" w:rsidRPr="007D181C" w:rsidRDefault="007D181C" w:rsidP="007D181C">
      <w:pPr>
        <w:autoSpaceDE w:val="0"/>
        <w:autoSpaceDN w:val="0"/>
        <w:adjustRightInd w:val="0"/>
        <w:jc w:val="center"/>
        <w:rPr>
          <w:rFonts w:eastAsia="Calibri"/>
          <w:b/>
          <w:bCs/>
          <w:sz w:val="28"/>
          <w:szCs w:val="28"/>
        </w:rPr>
      </w:pP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2.3. Результатом предоставления муниципальной услуги является:</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предоставление выписки из реестра муниципальной собственности;</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отказ в предоставлении муниципальной услуги.</w:t>
      </w: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2.4. Срок предоставления муниципальной услуги не должен превышать 30 календарных дней со дня получения заявления о предоставлении муниципальной услуги.</w:t>
      </w:r>
    </w:p>
    <w:p w:rsidR="007D181C" w:rsidRPr="007D181C" w:rsidRDefault="007D181C" w:rsidP="007D181C">
      <w:pPr>
        <w:jc w:val="center"/>
        <w:outlineLvl w:val="2"/>
        <w:rPr>
          <w:rFonts w:eastAsia="Calibri"/>
          <w:b/>
          <w:bCs/>
          <w:i/>
          <w:iCs/>
          <w:sz w:val="28"/>
          <w:szCs w:val="28"/>
        </w:rPr>
      </w:pPr>
      <w:r w:rsidRPr="007D181C">
        <w:rPr>
          <w:rFonts w:eastAsia="Calibri"/>
          <w:b/>
          <w:bCs/>
          <w:i/>
          <w:iCs/>
          <w:sz w:val="28"/>
          <w:szCs w:val="28"/>
        </w:rPr>
        <w:t xml:space="preserve">Перечень нормативных правовых актов  </w:t>
      </w: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2.5. Правовыми основаниями для предоставления муниципальной услуги являются:</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xml:space="preserve">- </w:t>
      </w:r>
      <w:hyperlink r:id="rId188" w:history="1">
        <w:r w:rsidRPr="007D181C">
          <w:rPr>
            <w:rFonts w:eastAsia="Calibri"/>
            <w:sz w:val="28"/>
            <w:szCs w:val="28"/>
          </w:rPr>
          <w:t>Конституция</w:t>
        </w:r>
      </w:hyperlink>
      <w:r w:rsidRPr="007D181C">
        <w:rPr>
          <w:rFonts w:eastAsia="Calibri"/>
          <w:sz w:val="28"/>
          <w:szCs w:val="28"/>
        </w:rPr>
        <w:t xml:space="preserve"> Российской Федерации;</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xml:space="preserve">- </w:t>
      </w:r>
      <w:hyperlink r:id="rId189" w:history="1">
        <w:r w:rsidRPr="007D181C">
          <w:rPr>
            <w:rFonts w:eastAsia="Calibri"/>
            <w:sz w:val="28"/>
            <w:szCs w:val="28"/>
          </w:rPr>
          <w:t>Гражданский кодекс</w:t>
        </w:r>
      </w:hyperlink>
      <w:r w:rsidRPr="007D181C">
        <w:rPr>
          <w:rFonts w:eastAsia="Calibri"/>
          <w:sz w:val="28"/>
          <w:szCs w:val="28"/>
        </w:rPr>
        <w:t xml:space="preserve"> Российской Федерации;</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xml:space="preserve">- </w:t>
      </w:r>
      <w:hyperlink r:id="rId190" w:history="1">
        <w:r w:rsidRPr="007D181C">
          <w:rPr>
            <w:rFonts w:eastAsia="Calibri"/>
            <w:sz w:val="28"/>
            <w:szCs w:val="28"/>
          </w:rPr>
          <w:t>Федеральный закон</w:t>
        </w:r>
      </w:hyperlink>
      <w:r w:rsidRPr="007D181C">
        <w:rPr>
          <w:rFonts w:eastAsia="Calibri"/>
          <w:sz w:val="28"/>
          <w:szCs w:val="28"/>
        </w:rPr>
        <w:t xml:space="preserve"> от 06.10.2003 № 131-ФЗ «Об общих принципах организации местного самоуправления в Российской Федерации»;</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xml:space="preserve">- </w:t>
      </w:r>
      <w:hyperlink r:id="rId191" w:history="1">
        <w:r w:rsidRPr="007D181C">
          <w:rPr>
            <w:rFonts w:eastAsia="Calibri"/>
            <w:sz w:val="28"/>
            <w:szCs w:val="28"/>
          </w:rPr>
          <w:t>Федеральный закон</w:t>
        </w:r>
      </w:hyperlink>
      <w:r w:rsidRPr="007D181C">
        <w:rPr>
          <w:rFonts w:eastAsia="Calibri"/>
          <w:sz w:val="28"/>
          <w:szCs w:val="28"/>
        </w:rPr>
        <w:t xml:space="preserve"> от 2 мая </w:t>
      </w:r>
      <w:smartTag w:uri="urn:schemas-microsoft-com:office:smarttags" w:element="metricconverter">
        <w:smartTagPr>
          <w:attr w:name="ProductID" w:val="2006 г"/>
        </w:smartTagPr>
        <w:r w:rsidRPr="007D181C">
          <w:rPr>
            <w:rFonts w:eastAsia="Calibri"/>
            <w:sz w:val="28"/>
            <w:szCs w:val="28"/>
          </w:rPr>
          <w:t>2006 г</w:t>
        </w:r>
      </w:smartTag>
      <w:r w:rsidRPr="007D181C">
        <w:rPr>
          <w:rFonts w:eastAsia="Calibri"/>
          <w:sz w:val="28"/>
          <w:szCs w:val="28"/>
        </w:rPr>
        <w:t xml:space="preserve">. № 59-ФЗ «О порядке рассмотрения обращений граждан Российской Федерации» (текст опубликован в Собрании законодательства Российской Федерации от 8 мая </w:t>
      </w:r>
      <w:smartTag w:uri="urn:schemas-microsoft-com:office:smarttags" w:element="metricconverter">
        <w:smartTagPr>
          <w:attr w:name="ProductID" w:val="2006 г"/>
        </w:smartTagPr>
        <w:r w:rsidRPr="007D181C">
          <w:rPr>
            <w:rFonts w:eastAsia="Calibri"/>
            <w:sz w:val="28"/>
            <w:szCs w:val="28"/>
          </w:rPr>
          <w:t>2006 г</w:t>
        </w:r>
      </w:smartTag>
      <w:r w:rsidRPr="007D181C">
        <w:rPr>
          <w:rFonts w:eastAsia="Calibri"/>
          <w:sz w:val="28"/>
          <w:szCs w:val="28"/>
        </w:rPr>
        <w:t>. № 19, ст. 2060);</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xml:space="preserve">- </w:t>
      </w:r>
      <w:hyperlink r:id="rId192" w:history="1">
        <w:r w:rsidRPr="007D181C">
          <w:rPr>
            <w:rFonts w:eastAsia="Calibri"/>
            <w:sz w:val="28"/>
            <w:szCs w:val="28"/>
          </w:rPr>
          <w:t>Федеральный закон</w:t>
        </w:r>
      </w:hyperlink>
      <w:r w:rsidRPr="007D181C">
        <w:rPr>
          <w:rFonts w:eastAsia="Calibri"/>
          <w:sz w:val="28"/>
          <w:szCs w:val="28"/>
        </w:rPr>
        <w:t xml:space="preserve"> от 27 июля </w:t>
      </w:r>
      <w:smartTag w:uri="urn:schemas-microsoft-com:office:smarttags" w:element="metricconverter">
        <w:smartTagPr>
          <w:attr w:name="ProductID" w:val="2006 г"/>
        </w:smartTagPr>
        <w:r w:rsidRPr="007D181C">
          <w:rPr>
            <w:rFonts w:eastAsia="Calibri"/>
            <w:sz w:val="28"/>
            <w:szCs w:val="28"/>
          </w:rPr>
          <w:t>2006 г</w:t>
        </w:r>
      </w:smartTag>
      <w:r w:rsidRPr="007D181C">
        <w:rPr>
          <w:rFonts w:eastAsia="Calibri"/>
          <w:sz w:val="28"/>
          <w:szCs w:val="28"/>
        </w:rPr>
        <w:t>. № 149-ФЗ «Об информации, информационных технологиях и о защите информации»;</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xml:space="preserve">- </w:t>
      </w:r>
      <w:hyperlink r:id="rId193" w:history="1">
        <w:r w:rsidRPr="007D181C">
          <w:rPr>
            <w:rFonts w:eastAsia="Calibri"/>
            <w:sz w:val="28"/>
            <w:szCs w:val="28"/>
          </w:rPr>
          <w:t>Федеральный закон</w:t>
        </w:r>
      </w:hyperlink>
      <w:r w:rsidRPr="007D181C">
        <w:rPr>
          <w:rFonts w:eastAsia="Calibri"/>
          <w:sz w:val="28"/>
          <w:szCs w:val="28"/>
        </w:rPr>
        <w:t xml:space="preserve"> от 27 июля </w:t>
      </w:r>
      <w:smartTag w:uri="urn:schemas-microsoft-com:office:smarttags" w:element="metricconverter">
        <w:smartTagPr>
          <w:attr w:name="ProductID" w:val="2010 г"/>
        </w:smartTagPr>
        <w:r w:rsidRPr="007D181C">
          <w:rPr>
            <w:rFonts w:eastAsia="Calibri"/>
            <w:sz w:val="28"/>
            <w:szCs w:val="28"/>
          </w:rPr>
          <w:t>2010 г</w:t>
        </w:r>
      </w:smartTag>
      <w:r w:rsidRPr="007D181C">
        <w:rPr>
          <w:rFonts w:eastAsia="Calibri"/>
          <w:sz w:val="28"/>
          <w:szCs w:val="28"/>
        </w:rPr>
        <w:t>. № 210-ФЗ «Об организации предоставления государственных и муниципальных услуг».</w:t>
      </w:r>
    </w:p>
    <w:p w:rsidR="007D181C" w:rsidRPr="007D181C" w:rsidRDefault="007D181C" w:rsidP="007D181C">
      <w:pPr>
        <w:rPr>
          <w:rFonts w:eastAsia="Calibri"/>
          <w:sz w:val="28"/>
          <w:szCs w:val="28"/>
        </w:rPr>
      </w:pPr>
      <w:r w:rsidRPr="007D181C">
        <w:rPr>
          <w:rFonts w:eastAsia="Calibri"/>
          <w:sz w:val="28"/>
          <w:szCs w:val="28"/>
        </w:rPr>
        <w:t xml:space="preserve">      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w:t>
      </w:r>
      <w:r w:rsidRPr="007D181C">
        <w:rPr>
          <w:rFonts w:eastAsia="Calibri"/>
          <w:sz w:val="28"/>
          <w:szCs w:val="28"/>
        </w:rPr>
        <w:lastRenderedPageBreak/>
        <w:t xml:space="preserve">сайте администрации Клинцовского муниципального образования в информационно </w:t>
      </w:r>
      <w:proofErr w:type="gramStart"/>
      <w:r w:rsidRPr="007D181C">
        <w:rPr>
          <w:rFonts w:eastAsia="Calibri"/>
          <w:sz w:val="28"/>
          <w:szCs w:val="28"/>
        </w:rPr>
        <w:t>-т</w:t>
      </w:r>
      <w:proofErr w:type="gramEnd"/>
      <w:r w:rsidRPr="007D181C">
        <w:rPr>
          <w:rFonts w:eastAsia="Calibri"/>
          <w:sz w:val="28"/>
          <w:szCs w:val="28"/>
        </w:rPr>
        <w:t>елекоммуникационной сети «Интернет»</w:t>
      </w:r>
      <w:r w:rsidRPr="007D181C">
        <w:rPr>
          <w:rFonts w:eastAsia="Calibri"/>
          <w:color w:val="000000"/>
          <w:sz w:val="28"/>
          <w:szCs w:val="28"/>
        </w:rPr>
        <w:t xml:space="preserve"> </w:t>
      </w:r>
      <w:hyperlink r:id="rId194" w:tgtFrame="_blank" w:history="1">
        <w:r w:rsidRPr="007D181C">
          <w:rPr>
            <w:rFonts w:eastAsia="Calibri"/>
            <w:color w:val="0000FF"/>
            <w:sz w:val="28"/>
            <w:szCs w:val="28"/>
            <w:u w:val="single"/>
          </w:rPr>
          <w:t>https://klincovskoe-r64.gosweb.gosuslugi.ru/</w:t>
        </w:r>
      </w:hyperlink>
      <w:hyperlink r:id="rId195" w:history="1">
        <w:r w:rsidRPr="007D181C">
          <w:rPr>
            <w:rFonts w:eastAsia="Calibri"/>
            <w:color w:val="0000FF"/>
            <w:sz w:val="28"/>
            <w:szCs w:val="28"/>
            <w:u w:val="single"/>
          </w:rPr>
          <w:t>/</w:t>
        </w:r>
      </w:hyperlink>
      <w:r w:rsidRPr="007D181C">
        <w:rPr>
          <w:rFonts w:eastAsia="Calibri"/>
          <w:color w:val="000000"/>
          <w:sz w:val="28"/>
        </w:rPr>
        <w:t>,</w:t>
      </w:r>
      <w:r w:rsidRPr="007D181C">
        <w:rPr>
          <w:rFonts w:eastAsia="Calibri"/>
        </w:rPr>
        <w:t xml:space="preserve"> </w:t>
      </w:r>
      <w:r w:rsidRPr="007D181C">
        <w:rPr>
          <w:rFonts w:eastAsia="Calibri"/>
          <w:sz w:val="28"/>
          <w:szCs w:val="28"/>
        </w:rPr>
        <w:t xml:space="preserve">на порталах государственных и муниципальных услуг (функций) </w:t>
      </w:r>
    </w:p>
    <w:p w:rsidR="007D181C" w:rsidRPr="007D181C" w:rsidRDefault="007D181C" w:rsidP="007D181C">
      <w:pPr>
        <w:rPr>
          <w:rFonts w:eastAsia="Calibri"/>
          <w:sz w:val="28"/>
          <w:szCs w:val="28"/>
        </w:rPr>
      </w:pPr>
      <w:r w:rsidRPr="007D181C">
        <w:rPr>
          <w:rFonts w:eastAsia="Calibri"/>
          <w:sz w:val="28"/>
          <w:szCs w:val="28"/>
        </w:rPr>
        <w:t>(</w:t>
      </w:r>
      <w:r w:rsidRPr="007D181C">
        <w:rPr>
          <w:rFonts w:eastAsia="Calibri"/>
          <w:sz w:val="28"/>
          <w:szCs w:val="28"/>
          <w:lang w:val="en-US"/>
        </w:rPr>
        <w:t>http</w:t>
      </w:r>
      <w:r w:rsidRPr="007D181C">
        <w:rPr>
          <w:rFonts w:eastAsia="Calibri"/>
          <w:sz w:val="28"/>
          <w:szCs w:val="28"/>
        </w:rPr>
        <w:t>​:/</w:t>
      </w:r>
      <w:r w:rsidRPr="007D181C">
        <w:rPr>
          <w:rFonts w:eastAsia="Calibri"/>
          <w:sz w:val="28"/>
          <w:szCs w:val="28"/>
          <w:lang w:val="en-US"/>
        </w:rPr>
        <w:t>www</w:t>
      </w:r>
      <w:r w:rsidRPr="007D181C">
        <w:rPr>
          <w:rFonts w:eastAsia="Calibri"/>
          <w:sz w:val="28"/>
          <w:szCs w:val="28"/>
        </w:rPr>
        <w:t>.</w:t>
      </w:r>
      <w:proofErr w:type="spellStart"/>
      <w:r w:rsidRPr="007D181C">
        <w:rPr>
          <w:rFonts w:eastAsia="Calibri"/>
          <w:sz w:val="28"/>
          <w:szCs w:val="28"/>
          <w:lang w:val="en-US"/>
        </w:rPr>
        <w:t>gosuslugi</w:t>
      </w:r>
      <w:proofErr w:type="spellEnd"/>
      <w:r w:rsidRPr="007D181C">
        <w:rPr>
          <w:rFonts w:eastAsia="Calibri"/>
          <w:sz w:val="28"/>
          <w:szCs w:val="28"/>
        </w:rPr>
        <w:t>.</w:t>
      </w:r>
      <w:proofErr w:type="spellStart"/>
      <w:r w:rsidRPr="007D181C">
        <w:rPr>
          <w:rFonts w:eastAsia="Calibri"/>
          <w:sz w:val="28"/>
          <w:szCs w:val="28"/>
          <w:lang w:val="en-US"/>
        </w:rPr>
        <w:t>ru</w:t>
      </w:r>
      <w:proofErr w:type="spellEnd"/>
      <w:r w:rsidRPr="007D181C">
        <w:rPr>
          <w:rFonts w:eastAsia="Calibri"/>
          <w:sz w:val="28"/>
          <w:szCs w:val="28"/>
        </w:rPr>
        <w:t xml:space="preserve">, </w:t>
      </w:r>
      <w:r w:rsidRPr="007D181C">
        <w:rPr>
          <w:rFonts w:eastAsia="Calibri"/>
          <w:sz w:val="28"/>
          <w:szCs w:val="28"/>
          <w:lang w:val="en-US"/>
        </w:rPr>
        <w:t>http</w:t>
      </w:r>
      <w:r w:rsidRPr="007D181C">
        <w:rPr>
          <w:rFonts w:eastAsia="Calibri"/>
          <w:sz w:val="28"/>
          <w:szCs w:val="28"/>
        </w:rPr>
        <w:t>​:/64.</w:t>
      </w:r>
      <w:proofErr w:type="spellStart"/>
      <w:r w:rsidRPr="007D181C">
        <w:rPr>
          <w:rFonts w:eastAsia="Calibri"/>
          <w:sz w:val="28"/>
          <w:szCs w:val="28"/>
          <w:lang w:val="en-US"/>
        </w:rPr>
        <w:t>gosuslugi</w:t>
      </w:r>
      <w:proofErr w:type="spellEnd"/>
      <w:r w:rsidRPr="007D181C">
        <w:rPr>
          <w:rFonts w:eastAsia="Calibri"/>
          <w:sz w:val="28"/>
          <w:szCs w:val="28"/>
        </w:rPr>
        <w:t>.</w:t>
      </w:r>
      <w:proofErr w:type="spellStart"/>
      <w:r w:rsidRPr="007D181C">
        <w:rPr>
          <w:rFonts w:eastAsia="Calibri"/>
          <w:sz w:val="28"/>
          <w:szCs w:val="28"/>
          <w:lang w:val="en-US"/>
        </w:rPr>
        <w:t>ru</w:t>
      </w:r>
      <w:proofErr w:type="spellEnd"/>
      <w:r w:rsidRPr="007D181C">
        <w:rPr>
          <w:rFonts w:eastAsia="Calibri"/>
          <w:sz w:val="28"/>
          <w:szCs w:val="28"/>
        </w:rPr>
        <w:t xml:space="preserve">/) (далее Единый и региональный портал </w:t>
      </w:r>
      <w:proofErr w:type="spellStart"/>
      <w:r w:rsidRPr="007D181C">
        <w:rPr>
          <w:rFonts w:eastAsia="Calibri"/>
          <w:sz w:val="28"/>
          <w:szCs w:val="28"/>
        </w:rPr>
        <w:t>госуслуг</w:t>
      </w:r>
      <w:proofErr w:type="spellEnd"/>
      <w:r w:rsidRPr="007D181C">
        <w:rPr>
          <w:rFonts w:eastAsia="Calibri"/>
          <w:sz w:val="28"/>
          <w:szCs w:val="28"/>
        </w:rPr>
        <w:t>)».</w:t>
      </w: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jc w:val="center"/>
        <w:rPr>
          <w:rFonts w:eastAsia="Calibri"/>
          <w:b/>
          <w:bCs/>
          <w:i/>
          <w:iCs/>
          <w:color w:val="000000"/>
          <w:sz w:val="28"/>
          <w:szCs w:val="28"/>
        </w:rPr>
      </w:pPr>
    </w:p>
    <w:p w:rsidR="007D181C" w:rsidRPr="007D181C" w:rsidRDefault="007D181C" w:rsidP="007D181C">
      <w:pPr>
        <w:jc w:val="center"/>
        <w:rPr>
          <w:rFonts w:eastAsia="Calibri"/>
          <w:b/>
          <w:bCs/>
          <w:i/>
          <w:iCs/>
          <w:color w:val="000000"/>
          <w:sz w:val="28"/>
          <w:szCs w:val="28"/>
        </w:rPr>
      </w:pPr>
    </w:p>
    <w:p w:rsidR="007D181C" w:rsidRPr="007D181C" w:rsidRDefault="007D181C" w:rsidP="007D181C">
      <w:pPr>
        <w:jc w:val="center"/>
        <w:rPr>
          <w:rFonts w:eastAsia="Calibri"/>
          <w:b/>
          <w:bCs/>
          <w:i/>
          <w:iCs/>
          <w:color w:val="000000"/>
          <w:sz w:val="28"/>
          <w:szCs w:val="28"/>
        </w:rPr>
      </w:pPr>
      <w:r w:rsidRPr="007D181C">
        <w:rPr>
          <w:rFonts w:eastAsia="Calibri"/>
          <w:b/>
          <w:bCs/>
          <w:i/>
          <w:iCs/>
          <w:color w:val="000000"/>
          <w:sz w:val="28"/>
          <w:szCs w:val="28"/>
        </w:rPr>
        <w:t xml:space="preserve">Исчерпывающий перечень  документов, </w:t>
      </w:r>
    </w:p>
    <w:p w:rsidR="007D181C" w:rsidRPr="007D181C" w:rsidRDefault="007D181C" w:rsidP="007D181C">
      <w:pPr>
        <w:jc w:val="center"/>
        <w:rPr>
          <w:rFonts w:eastAsia="Calibri"/>
          <w:b/>
          <w:bCs/>
          <w:i/>
          <w:iCs/>
          <w:color w:val="000000"/>
          <w:sz w:val="28"/>
          <w:szCs w:val="28"/>
        </w:rPr>
      </w:pPr>
      <w:proofErr w:type="gramStart"/>
      <w:r w:rsidRPr="007D181C">
        <w:rPr>
          <w:rFonts w:eastAsia="Calibri"/>
          <w:b/>
          <w:bCs/>
          <w:i/>
          <w:iCs/>
          <w:color w:val="000000"/>
          <w:sz w:val="28"/>
          <w:szCs w:val="28"/>
        </w:rPr>
        <w:t>необходимых</w:t>
      </w:r>
      <w:proofErr w:type="gramEnd"/>
      <w:r w:rsidRPr="007D181C">
        <w:rPr>
          <w:rFonts w:eastAsia="Calibri"/>
          <w:b/>
          <w:bCs/>
          <w:i/>
          <w:iCs/>
          <w:color w:val="000000"/>
          <w:sz w:val="28"/>
          <w:szCs w:val="28"/>
        </w:rPr>
        <w:t xml:space="preserve"> для предоставления муниципальной услуги</w:t>
      </w:r>
    </w:p>
    <w:p w:rsidR="007D181C" w:rsidRPr="007D181C" w:rsidRDefault="007D181C" w:rsidP="007D181C">
      <w:pPr>
        <w:jc w:val="center"/>
        <w:rPr>
          <w:rFonts w:eastAsia="Calibri"/>
          <w:b/>
          <w:bCs/>
          <w:i/>
          <w:iCs/>
          <w:color w:val="000000"/>
          <w:sz w:val="28"/>
          <w:szCs w:val="28"/>
        </w:rPr>
      </w:pPr>
    </w:p>
    <w:p w:rsidR="007D181C" w:rsidRPr="007D181C" w:rsidRDefault="007D181C" w:rsidP="007D181C">
      <w:pPr>
        <w:autoSpaceDE w:val="0"/>
        <w:jc w:val="both"/>
        <w:rPr>
          <w:rFonts w:eastAsia="Calibri"/>
          <w:sz w:val="28"/>
          <w:szCs w:val="28"/>
        </w:rPr>
      </w:pPr>
      <w:r w:rsidRPr="007D181C">
        <w:rPr>
          <w:rFonts w:eastAsia="Calibri"/>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w:t>
      </w:r>
      <w:proofErr w:type="spellStart"/>
      <w:r w:rsidRPr="007D181C">
        <w:rPr>
          <w:rFonts w:eastAsia="Calibri"/>
          <w:sz w:val="28"/>
          <w:szCs w:val="28"/>
        </w:rPr>
        <w:t>форме</w:t>
      </w:r>
      <w:proofErr w:type="gramStart"/>
      <w:r w:rsidRPr="007D181C">
        <w:rPr>
          <w:rFonts w:eastAsia="Calibri"/>
          <w:sz w:val="28"/>
          <w:szCs w:val="28"/>
        </w:rPr>
        <w:t>.З</w:t>
      </w:r>
      <w:proofErr w:type="gramEnd"/>
      <w:r w:rsidRPr="007D181C">
        <w:rPr>
          <w:rFonts w:eastAsia="Calibri"/>
          <w:sz w:val="28"/>
          <w:szCs w:val="28"/>
        </w:rPr>
        <w:t>аявитель</w:t>
      </w:r>
      <w:proofErr w:type="spellEnd"/>
      <w:r w:rsidRPr="007D181C">
        <w:rPr>
          <w:rFonts w:eastAsia="Calibri"/>
          <w:sz w:val="28"/>
          <w:szCs w:val="28"/>
        </w:rPr>
        <w:t xml:space="preserve"> вправе предоставить  документы и  информацию по собственной инициативе, так как они подлежат представлению в рамках межведомственного информационного взаимодействия, в рамках соответствия действующему законодательству</w:t>
      </w: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2.6. Заявители (представители) представляют на имя главы муниципального образования заявление (</w:t>
      </w:r>
      <w:hyperlink w:anchor="sub_10200" w:history="1">
        <w:r w:rsidRPr="007D181C">
          <w:rPr>
            <w:rFonts w:eastAsia="Calibri"/>
            <w:sz w:val="28"/>
            <w:szCs w:val="28"/>
          </w:rPr>
          <w:t>приложение № 2</w:t>
        </w:r>
      </w:hyperlink>
      <w:r w:rsidRPr="007D181C">
        <w:rPr>
          <w:rFonts w:eastAsia="Calibri"/>
          <w:sz w:val="28"/>
          <w:szCs w:val="28"/>
        </w:rPr>
        <w:t xml:space="preserve"> к регламенту) о предоставлении выписки из реестра муниципальной собственности.</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Перечень документов, прилагаемых к заявлению для предоставления муниципальной услуги.</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К заявлению прилагаются следующие документы:</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копия документа, удостоверяющего личность заявителя (для физических лиц);</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копия свидетельства о государственной регистрации юридического лица, копии учредительных документов юридического лица;</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документ, подтверждающий полномочия представителя физического или юридического лица, а также копия документа, удостоверяющего личность представителя (в случае если с заявлением (запросом) о предоставлении выписки из реестра муниципальной собственности обращается представитель физического или юридического лица).</w:t>
      </w:r>
    </w:p>
    <w:p w:rsidR="007D181C" w:rsidRPr="007D181C" w:rsidRDefault="007D181C" w:rsidP="007D181C">
      <w:pPr>
        <w:jc w:val="center"/>
        <w:rPr>
          <w:rFonts w:eastAsia="Calibri"/>
          <w:sz w:val="28"/>
          <w:szCs w:val="28"/>
          <w:shd w:val="clear" w:color="auto" w:fill="FFFF00"/>
        </w:rPr>
      </w:pPr>
      <w:r w:rsidRPr="007D181C">
        <w:rPr>
          <w:rFonts w:eastAsia="Calibri"/>
          <w:sz w:val="28"/>
          <w:szCs w:val="28"/>
        </w:rPr>
        <w:t xml:space="preserve">2.6.1. Орган, предоставляющий муниципальную услугу,  не  вправе требовать от заявителя: </w:t>
      </w:r>
    </w:p>
    <w:p w:rsidR="007D181C" w:rsidRPr="007D181C" w:rsidRDefault="007D181C" w:rsidP="007D181C">
      <w:pPr>
        <w:rPr>
          <w:rFonts w:eastAsia="Calibri"/>
          <w:sz w:val="28"/>
          <w:szCs w:val="28"/>
        </w:rPr>
      </w:pPr>
      <w:r w:rsidRPr="007D181C">
        <w:rPr>
          <w:rFonts w:eastAsia="Calibri"/>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представлением государственных и муниципальных услуг;</w:t>
      </w:r>
    </w:p>
    <w:p w:rsidR="007D181C" w:rsidRPr="007D181C" w:rsidRDefault="007D181C" w:rsidP="007D181C">
      <w:pPr>
        <w:numPr>
          <w:ilvl w:val="0"/>
          <w:numId w:val="14"/>
        </w:numPr>
        <w:suppressAutoHyphens/>
        <w:spacing w:after="150"/>
        <w:ind w:left="720" w:hanging="360"/>
        <w:rPr>
          <w:rFonts w:eastAsia="Calibri"/>
          <w:color w:val="333333"/>
          <w:sz w:val="28"/>
          <w:szCs w:val="28"/>
        </w:rPr>
      </w:pPr>
      <w:r w:rsidRPr="007D181C">
        <w:rPr>
          <w:rFonts w:eastAsia="Calibri"/>
          <w:color w:val="333333"/>
          <w:sz w:val="28"/>
          <w:szCs w:val="28"/>
        </w:rPr>
        <w:lastRenderedPageBreak/>
        <w:t xml:space="preserve"> </w:t>
      </w:r>
      <w:proofErr w:type="gramStart"/>
      <w:r w:rsidRPr="007D181C">
        <w:rPr>
          <w:rFonts w:eastAsia="Calibri"/>
          <w:color w:val="333333"/>
          <w:sz w:val="28"/>
          <w:szCs w:val="28"/>
        </w:rPr>
        <w:t>правовыми актами Российской Федерации, нормативными правовыми актами Саратовской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r w:rsidRPr="007D181C">
        <w:rPr>
          <w:rFonts w:eastAsia="Calibri"/>
        </w:rPr>
        <w:t xml:space="preserve"> </w:t>
      </w:r>
      <w:r w:rsidRPr="007D181C">
        <w:rPr>
          <w:rFonts w:eastAsia="Calibri"/>
          <w:color w:val="333333"/>
          <w:sz w:val="28"/>
          <w:szCs w:val="28"/>
        </w:rPr>
        <w:t>Федерального закона;</w:t>
      </w:r>
      <w:proofErr w:type="gramEnd"/>
    </w:p>
    <w:p w:rsidR="007D181C" w:rsidRPr="007D181C" w:rsidRDefault="007D181C" w:rsidP="007D181C">
      <w:pPr>
        <w:numPr>
          <w:ilvl w:val="0"/>
          <w:numId w:val="14"/>
        </w:numPr>
        <w:suppressAutoHyphens/>
        <w:spacing w:after="150"/>
        <w:ind w:left="720" w:hanging="360"/>
        <w:rPr>
          <w:rFonts w:eastAsia="Calibri"/>
          <w:color w:val="333333"/>
          <w:sz w:val="28"/>
          <w:szCs w:val="28"/>
        </w:rPr>
      </w:pPr>
      <w:proofErr w:type="gramStart"/>
      <w:r w:rsidRPr="007D181C">
        <w:rPr>
          <w:rFonts w:eastAsia="Calibri"/>
          <w:color w:val="333333"/>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7D181C">
        <w:rPr>
          <w:rFonts w:eastAsia="Calibri"/>
          <w:color w:val="333333"/>
          <w:sz w:val="28"/>
          <w:szCs w:val="28"/>
        </w:rPr>
        <w:t xml:space="preserve"> муниципальных услуг»;</w:t>
      </w:r>
    </w:p>
    <w:p w:rsidR="007D181C" w:rsidRPr="007D181C" w:rsidRDefault="007D181C" w:rsidP="007D181C">
      <w:pPr>
        <w:numPr>
          <w:ilvl w:val="0"/>
          <w:numId w:val="14"/>
        </w:numPr>
        <w:suppressAutoHyphens/>
        <w:spacing w:after="150"/>
        <w:ind w:left="720" w:hanging="360"/>
        <w:rPr>
          <w:rFonts w:eastAsia="Calibri"/>
          <w:color w:val="333333"/>
          <w:sz w:val="28"/>
          <w:szCs w:val="28"/>
        </w:rPr>
      </w:pPr>
      <w:r w:rsidRPr="007D181C">
        <w:rPr>
          <w:rFonts w:eastAsia="Calibri"/>
          <w:color w:val="333333"/>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181C" w:rsidRPr="007D181C" w:rsidRDefault="007D181C" w:rsidP="007D181C">
      <w:pPr>
        <w:numPr>
          <w:ilvl w:val="0"/>
          <w:numId w:val="14"/>
        </w:numPr>
        <w:suppressAutoHyphens/>
        <w:spacing w:after="150"/>
        <w:ind w:left="720" w:hanging="360"/>
        <w:rPr>
          <w:rFonts w:eastAsia="Calibri"/>
          <w:color w:val="333333"/>
          <w:sz w:val="28"/>
          <w:szCs w:val="28"/>
        </w:rPr>
      </w:pPr>
      <w:r w:rsidRPr="007D181C">
        <w:rPr>
          <w:rFonts w:eastAsia="Calibri"/>
          <w:color w:val="333333"/>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181C" w:rsidRPr="007D181C" w:rsidRDefault="007D181C" w:rsidP="007D181C">
      <w:pPr>
        <w:numPr>
          <w:ilvl w:val="0"/>
          <w:numId w:val="14"/>
        </w:numPr>
        <w:suppressAutoHyphens/>
        <w:spacing w:after="150"/>
        <w:ind w:left="720" w:hanging="360"/>
        <w:rPr>
          <w:rFonts w:eastAsia="Calibri"/>
          <w:color w:val="333333"/>
          <w:sz w:val="28"/>
          <w:szCs w:val="28"/>
        </w:rPr>
      </w:pPr>
      <w:r w:rsidRPr="007D181C">
        <w:rPr>
          <w:rFonts w:eastAsia="Calibri"/>
          <w:color w:val="333333"/>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181C" w:rsidRPr="007D181C" w:rsidRDefault="007D181C" w:rsidP="007D181C">
      <w:pPr>
        <w:numPr>
          <w:ilvl w:val="0"/>
          <w:numId w:val="14"/>
        </w:numPr>
        <w:suppressAutoHyphens/>
        <w:spacing w:after="150"/>
        <w:ind w:left="720" w:hanging="360"/>
        <w:rPr>
          <w:rFonts w:eastAsia="Calibri"/>
          <w:color w:val="333333"/>
          <w:sz w:val="28"/>
          <w:szCs w:val="28"/>
        </w:rPr>
      </w:pPr>
      <w:r w:rsidRPr="007D181C">
        <w:rPr>
          <w:rFonts w:eastAsia="Calibri"/>
          <w:color w:val="333333"/>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D181C" w:rsidRPr="007D181C" w:rsidRDefault="007D181C" w:rsidP="007D181C">
      <w:pPr>
        <w:numPr>
          <w:ilvl w:val="0"/>
          <w:numId w:val="14"/>
        </w:numPr>
        <w:suppressAutoHyphens/>
        <w:spacing w:after="150"/>
        <w:ind w:left="720" w:hanging="360"/>
        <w:rPr>
          <w:rFonts w:eastAsia="Calibri"/>
          <w:color w:val="333333"/>
          <w:sz w:val="28"/>
          <w:szCs w:val="28"/>
        </w:rPr>
      </w:pPr>
      <w:proofErr w:type="gramStart"/>
      <w:r w:rsidRPr="007D181C">
        <w:rPr>
          <w:rFonts w:eastAsia="Calibri"/>
          <w:color w:val="333333"/>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w:t>
      </w:r>
      <w:r w:rsidRPr="007D181C">
        <w:rPr>
          <w:rFonts w:eastAsia="Calibri"/>
          <w:color w:val="333333"/>
          <w:sz w:val="28"/>
          <w:szCs w:val="28"/>
        </w:rPr>
        <w:lastRenderedPageBreak/>
        <w:t>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7D181C">
        <w:rPr>
          <w:rFonts w:eastAsia="Calibri"/>
          <w:color w:val="333333"/>
          <w:sz w:val="28"/>
          <w:szCs w:val="28"/>
        </w:rPr>
        <w:t>, а также приносятся извинения за доставленные неудобства.</w:t>
      </w:r>
    </w:p>
    <w:p w:rsidR="007D181C" w:rsidRPr="007D181C" w:rsidRDefault="007D181C" w:rsidP="007D181C">
      <w:pPr>
        <w:widowControl w:val="0"/>
        <w:autoSpaceDE w:val="0"/>
        <w:autoSpaceDN w:val="0"/>
        <w:adjustRightInd w:val="0"/>
        <w:rPr>
          <w:rFonts w:eastAsia="Calibri"/>
          <w:b/>
          <w:bCs/>
          <w:i/>
          <w:iCs/>
          <w:sz w:val="28"/>
          <w:szCs w:val="28"/>
        </w:rPr>
      </w:pPr>
    </w:p>
    <w:p w:rsidR="007D181C" w:rsidRPr="007D181C" w:rsidRDefault="007D181C" w:rsidP="007D181C">
      <w:pPr>
        <w:widowControl w:val="0"/>
        <w:autoSpaceDE w:val="0"/>
        <w:autoSpaceDN w:val="0"/>
        <w:adjustRightInd w:val="0"/>
        <w:jc w:val="center"/>
        <w:rPr>
          <w:rFonts w:eastAsia="Calibri"/>
          <w:b/>
          <w:bCs/>
          <w:i/>
          <w:iCs/>
          <w:sz w:val="28"/>
          <w:szCs w:val="28"/>
        </w:rPr>
      </w:pPr>
      <w:r w:rsidRPr="007D181C">
        <w:rPr>
          <w:rFonts w:eastAsia="Calibri"/>
          <w:b/>
          <w:bCs/>
          <w:i/>
          <w:iCs/>
          <w:sz w:val="28"/>
          <w:szCs w:val="28"/>
        </w:rPr>
        <w:t>Исчерпывающий перечень оснований для отказа в приеме заявления необходимого для предоставления муниципальной услуги</w:t>
      </w:r>
    </w:p>
    <w:p w:rsidR="007D181C" w:rsidRPr="007D181C" w:rsidRDefault="007D181C" w:rsidP="007D181C">
      <w:pPr>
        <w:widowControl w:val="0"/>
        <w:autoSpaceDE w:val="0"/>
        <w:autoSpaceDN w:val="0"/>
        <w:adjustRightInd w:val="0"/>
        <w:jc w:val="center"/>
        <w:rPr>
          <w:rFonts w:eastAsia="Calibri"/>
          <w:sz w:val="28"/>
          <w:szCs w:val="28"/>
        </w:rPr>
      </w:pPr>
    </w:p>
    <w:p w:rsidR="007D181C" w:rsidRPr="007D181C" w:rsidRDefault="007D181C" w:rsidP="007D181C">
      <w:pPr>
        <w:widowControl w:val="0"/>
        <w:autoSpaceDE w:val="0"/>
        <w:autoSpaceDN w:val="0"/>
        <w:adjustRightInd w:val="0"/>
        <w:jc w:val="both"/>
        <w:rPr>
          <w:rFonts w:eastAsia="Calibri" w:cs="Arial"/>
          <w:sz w:val="28"/>
          <w:szCs w:val="28"/>
        </w:rPr>
      </w:pPr>
      <w:r w:rsidRPr="007D181C">
        <w:rPr>
          <w:rFonts w:eastAsia="Calibri" w:cs="Arial"/>
          <w:sz w:val="28"/>
          <w:szCs w:val="28"/>
        </w:rPr>
        <w:t xml:space="preserve">   2.7</w:t>
      </w:r>
      <w:proofErr w:type="gramStart"/>
      <w:r w:rsidRPr="007D181C">
        <w:rPr>
          <w:rFonts w:eastAsia="Calibri" w:cs="Arial"/>
          <w:sz w:val="28"/>
          <w:szCs w:val="28"/>
        </w:rPr>
        <w:t xml:space="preserve">  В</w:t>
      </w:r>
      <w:proofErr w:type="gramEnd"/>
      <w:r w:rsidRPr="007D181C">
        <w:rPr>
          <w:rFonts w:eastAsia="Calibri" w:cs="Arial"/>
          <w:sz w:val="28"/>
          <w:szCs w:val="28"/>
        </w:rPr>
        <w:t xml:space="preserve"> приеме документов может быть отказано в случае:</w:t>
      </w:r>
    </w:p>
    <w:p w:rsidR="007D181C" w:rsidRPr="007D181C" w:rsidRDefault="007D181C" w:rsidP="007D181C">
      <w:pPr>
        <w:rPr>
          <w:rFonts w:eastAsia="Calibri"/>
          <w:sz w:val="28"/>
          <w:szCs w:val="28"/>
        </w:rPr>
      </w:pPr>
      <w:r w:rsidRPr="007D181C">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181C" w:rsidRPr="007D181C" w:rsidRDefault="007D181C" w:rsidP="007D181C">
      <w:pPr>
        <w:rPr>
          <w:rFonts w:eastAsia="Calibri"/>
          <w:sz w:val="28"/>
          <w:szCs w:val="28"/>
        </w:rPr>
      </w:pPr>
      <w:r w:rsidRPr="007D181C">
        <w:rPr>
          <w:rFonts w:eastAsia="Calibri"/>
          <w:sz w:val="28"/>
          <w:szCs w:val="28"/>
        </w:rPr>
        <w:t>б) наличие ошибок в заявлении о предоставлении муниципальной услуги и документах, подданных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181C" w:rsidRPr="007D181C" w:rsidRDefault="007D181C" w:rsidP="007D181C">
      <w:pPr>
        <w:rPr>
          <w:rFonts w:eastAsia="Calibri"/>
          <w:sz w:val="28"/>
          <w:szCs w:val="28"/>
        </w:rPr>
      </w:pPr>
      <w:r w:rsidRPr="007D181C">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D181C" w:rsidRPr="007D181C" w:rsidRDefault="007D181C" w:rsidP="007D181C">
      <w:pPr>
        <w:rPr>
          <w:rFonts w:eastAsia="Calibri"/>
          <w:sz w:val="28"/>
          <w:szCs w:val="28"/>
        </w:rPr>
      </w:pPr>
    </w:p>
    <w:p w:rsidR="007D181C" w:rsidRPr="007D181C" w:rsidRDefault="007D181C" w:rsidP="007D181C">
      <w:pPr>
        <w:rPr>
          <w:rFonts w:eastAsia="Calibri"/>
          <w:sz w:val="28"/>
          <w:szCs w:val="28"/>
        </w:rPr>
      </w:pPr>
    </w:p>
    <w:p w:rsidR="007D181C" w:rsidRPr="007D181C" w:rsidRDefault="007D181C" w:rsidP="007D181C">
      <w:pPr>
        <w:rPr>
          <w:rFonts w:eastAsia="Calibri"/>
          <w:sz w:val="28"/>
          <w:szCs w:val="28"/>
        </w:rPr>
      </w:pPr>
      <w:r w:rsidRPr="007D181C">
        <w:rPr>
          <w:rFonts w:eastAsia="Calibri"/>
          <w:sz w:val="28"/>
          <w:szCs w:val="28"/>
        </w:rPr>
        <w:t>г</w:t>
      </w:r>
      <w:proofErr w:type="gramStart"/>
      <w:r w:rsidRPr="007D181C">
        <w:rPr>
          <w:rFonts w:eastAsia="Calibri"/>
          <w:sz w:val="28"/>
          <w:szCs w:val="28"/>
        </w:rPr>
        <w:t>)в</w:t>
      </w:r>
      <w:proofErr w:type="gramEnd"/>
      <w:r w:rsidRPr="007D181C">
        <w:rPr>
          <w:rFonts w:eastAsia="Calibri"/>
          <w:sz w:val="28"/>
          <w:szCs w:val="28"/>
        </w:rPr>
        <w:t xml:space="preserve">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7D181C" w:rsidRPr="007D181C" w:rsidRDefault="007D181C" w:rsidP="007D181C">
      <w:pPr>
        <w:jc w:val="center"/>
        <w:rPr>
          <w:rFonts w:eastAsia="Calibri"/>
          <w:b/>
          <w:bCs/>
          <w:i/>
          <w:iCs/>
          <w:color w:val="000000"/>
          <w:sz w:val="28"/>
          <w:szCs w:val="28"/>
        </w:rPr>
      </w:pPr>
    </w:p>
    <w:p w:rsidR="007D181C" w:rsidRPr="007D181C" w:rsidRDefault="007D181C" w:rsidP="007D181C">
      <w:pPr>
        <w:jc w:val="center"/>
        <w:rPr>
          <w:rFonts w:eastAsia="Calibri"/>
          <w:b/>
          <w:bCs/>
          <w:i/>
          <w:iCs/>
          <w:color w:val="000000"/>
          <w:sz w:val="28"/>
          <w:szCs w:val="28"/>
        </w:rPr>
      </w:pPr>
      <w:r w:rsidRPr="007D181C">
        <w:rPr>
          <w:rFonts w:eastAsia="Calibri"/>
          <w:b/>
          <w:bCs/>
          <w:i/>
          <w:iCs/>
          <w:color w:val="000000"/>
          <w:sz w:val="28"/>
          <w:szCs w:val="28"/>
        </w:rPr>
        <w:t xml:space="preserve">Исчерпывающий перечень основания для приостановления или  отказа в предоставлении муниципальной услуги </w:t>
      </w: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b/>
          <w:sz w:val="28"/>
          <w:szCs w:val="28"/>
        </w:rPr>
      </w:pPr>
      <w:r w:rsidRPr="007D181C">
        <w:rPr>
          <w:rFonts w:eastAsia="Calibri"/>
          <w:sz w:val="28"/>
          <w:szCs w:val="28"/>
        </w:rPr>
        <w:t>2.8. Перечень оснований для приостановления или отказа в предоставлении муниципальной услуги:</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Предоставление муниципальной услуги приостанавливается на основании:</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xml:space="preserve">- заявителю (его уполномоченному представителю) может быть отказано в предоставлении муниципальной услуги в случае непредставления им (или представления в неполном объеме) документов, наличие которых </w:t>
      </w:r>
      <w:r w:rsidRPr="007D181C">
        <w:rPr>
          <w:rFonts w:eastAsia="Calibri"/>
          <w:sz w:val="28"/>
          <w:szCs w:val="28"/>
        </w:rPr>
        <w:lastRenderedPageBreak/>
        <w:t>необходимо для получения муниципальной услуги (</w:t>
      </w:r>
      <w:hyperlink w:anchor="sub_1206" w:history="1">
        <w:r w:rsidRPr="007D181C">
          <w:rPr>
            <w:rFonts w:eastAsia="Calibri"/>
            <w:sz w:val="28"/>
            <w:szCs w:val="28"/>
          </w:rPr>
          <w:t>пункт 2.6</w:t>
        </w:r>
      </w:hyperlink>
      <w:r w:rsidRPr="007D181C">
        <w:rPr>
          <w:rFonts w:eastAsia="Calibri"/>
          <w:sz w:val="28"/>
          <w:szCs w:val="28"/>
        </w:rPr>
        <w:t xml:space="preserve"> настоящего регламента)</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обнаружения ошибки или противоречия в имеющихся сведениях, представленных заявителем.</w:t>
      </w:r>
    </w:p>
    <w:p w:rsidR="007D181C" w:rsidRPr="007D181C" w:rsidRDefault="007D181C" w:rsidP="007D181C">
      <w:pPr>
        <w:autoSpaceDE w:val="0"/>
        <w:autoSpaceDN w:val="0"/>
        <w:adjustRightInd w:val="0"/>
        <w:jc w:val="both"/>
        <w:rPr>
          <w:rFonts w:eastAsia="Calibri"/>
          <w:b/>
          <w:bCs/>
          <w:i/>
          <w:iCs/>
          <w:color w:val="000000"/>
          <w:sz w:val="28"/>
          <w:szCs w:val="28"/>
        </w:rPr>
      </w:pPr>
    </w:p>
    <w:p w:rsidR="007D181C" w:rsidRPr="007D181C" w:rsidRDefault="007D181C" w:rsidP="007D181C">
      <w:pPr>
        <w:autoSpaceDE w:val="0"/>
        <w:autoSpaceDN w:val="0"/>
        <w:adjustRightInd w:val="0"/>
        <w:jc w:val="center"/>
        <w:rPr>
          <w:rFonts w:eastAsia="Calibri"/>
          <w:sz w:val="28"/>
          <w:szCs w:val="28"/>
        </w:rPr>
      </w:pPr>
      <w:r w:rsidRPr="007D181C">
        <w:rPr>
          <w:rFonts w:eastAsia="Calibri"/>
          <w:b/>
          <w:bCs/>
          <w:i/>
          <w:iCs/>
          <w:color w:val="000000"/>
          <w:sz w:val="28"/>
          <w:szCs w:val="28"/>
        </w:rPr>
        <w:t>Порядок, размер и основания взимания платы за предоставление муниципальной услуги</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2.9. Муниципальная услуга предоставляется бесплатно.</w:t>
      </w:r>
    </w:p>
    <w:p w:rsidR="007D181C" w:rsidRPr="007D181C" w:rsidRDefault="007D181C" w:rsidP="007D181C">
      <w:pPr>
        <w:widowControl w:val="0"/>
        <w:autoSpaceDE w:val="0"/>
        <w:autoSpaceDN w:val="0"/>
        <w:adjustRightInd w:val="0"/>
        <w:jc w:val="center"/>
        <w:rPr>
          <w:rFonts w:eastAsia="Calibri" w:cs="Arial"/>
          <w:b/>
          <w:i/>
          <w:sz w:val="28"/>
          <w:szCs w:val="28"/>
        </w:rPr>
      </w:pPr>
    </w:p>
    <w:p w:rsidR="007D181C" w:rsidRPr="007D181C" w:rsidRDefault="007D181C" w:rsidP="007D181C">
      <w:pPr>
        <w:widowControl w:val="0"/>
        <w:autoSpaceDE w:val="0"/>
        <w:autoSpaceDN w:val="0"/>
        <w:adjustRightInd w:val="0"/>
        <w:jc w:val="center"/>
        <w:rPr>
          <w:rFonts w:eastAsia="Calibri" w:cs="Arial"/>
          <w:b/>
          <w:i/>
          <w:sz w:val="28"/>
          <w:szCs w:val="28"/>
        </w:rPr>
      </w:pPr>
      <w:r w:rsidRPr="007D181C">
        <w:rPr>
          <w:rFonts w:eastAsia="Calibri" w:cs="Arial"/>
          <w:b/>
          <w:i/>
          <w:sz w:val="28"/>
          <w:szCs w:val="28"/>
        </w:rPr>
        <w:t xml:space="preserve">Максимальное время  ожидания в очереди при подаче запроса для предоставления   муниципальной  услуги  </w:t>
      </w: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2.10. Максимальный срок ожидания в очереди при подаче документов, получения консультаций о процедуре предоставления муниципальной услуги и при получении результата предоставления муниципальной услуги - 30 мин.</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2.11. Максимальный срок регистрации запроса заявителя о предоставлении муниципальной услуги составляет 30 мин.</w:t>
      </w:r>
    </w:p>
    <w:p w:rsidR="007D181C" w:rsidRPr="007D181C" w:rsidRDefault="007D181C" w:rsidP="007D181C">
      <w:pPr>
        <w:autoSpaceDE w:val="0"/>
        <w:autoSpaceDN w:val="0"/>
        <w:adjustRightInd w:val="0"/>
        <w:jc w:val="center"/>
        <w:rPr>
          <w:rFonts w:eastAsia="Calibri"/>
          <w:b/>
          <w:bCs/>
          <w:i/>
          <w:iCs/>
          <w:sz w:val="28"/>
          <w:szCs w:val="28"/>
        </w:rPr>
      </w:pPr>
    </w:p>
    <w:p w:rsidR="007D181C" w:rsidRPr="007D181C" w:rsidRDefault="007D181C" w:rsidP="007D181C">
      <w:pPr>
        <w:autoSpaceDE w:val="0"/>
        <w:autoSpaceDN w:val="0"/>
        <w:adjustRightInd w:val="0"/>
        <w:jc w:val="center"/>
        <w:rPr>
          <w:rFonts w:eastAsia="Calibri"/>
          <w:b/>
          <w:bCs/>
          <w:i/>
          <w:iCs/>
          <w:sz w:val="28"/>
          <w:szCs w:val="28"/>
        </w:rPr>
      </w:pPr>
    </w:p>
    <w:p w:rsidR="007D181C" w:rsidRPr="007D181C" w:rsidRDefault="007D181C" w:rsidP="007D181C">
      <w:pPr>
        <w:autoSpaceDE w:val="0"/>
        <w:autoSpaceDN w:val="0"/>
        <w:adjustRightInd w:val="0"/>
        <w:jc w:val="center"/>
        <w:rPr>
          <w:rFonts w:eastAsia="Calibri"/>
          <w:i/>
          <w:iCs/>
          <w:sz w:val="28"/>
          <w:szCs w:val="28"/>
        </w:rPr>
      </w:pPr>
      <w:r w:rsidRPr="007D181C">
        <w:rPr>
          <w:rFonts w:eastAsia="Calibri"/>
          <w:b/>
          <w:bCs/>
          <w:i/>
          <w:iCs/>
          <w:sz w:val="28"/>
          <w:szCs w:val="28"/>
        </w:rPr>
        <w:t>Требования к помещениям, в которых предоставляется муниципальная услуга</w:t>
      </w: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2.12. Требования к помещениям:</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xml:space="preserve">а) вход в здание администрации оформляется вывеской с указанием основных реквизитов; </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xml:space="preserve">      б) для ожидания приема заявителям отводится специальное место, оборудованное стульями, информационными стендами. </w:t>
      </w:r>
    </w:p>
    <w:p w:rsidR="007D181C" w:rsidRPr="007D181C" w:rsidRDefault="007D181C" w:rsidP="007D181C">
      <w:pPr>
        <w:autoSpaceDE w:val="0"/>
        <w:autoSpaceDN w:val="0"/>
        <w:adjustRightInd w:val="0"/>
        <w:jc w:val="both"/>
        <w:rPr>
          <w:rFonts w:ascii="Arial" w:eastAsia="Calibri" w:hAnsi="Arial" w:cs="Arial"/>
          <w:sz w:val="28"/>
          <w:szCs w:val="28"/>
        </w:rPr>
      </w:pPr>
      <w:r w:rsidRPr="007D181C">
        <w:rPr>
          <w:rFonts w:eastAsia="Calibri"/>
          <w:sz w:val="28"/>
          <w:szCs w:val="28"/>
        </w:rPr>
        <w:t>в) информационные стенды, содержащие информацию о процедуре предоставления муниципальной услуги, должны быть максимально заметны, хорошо просматриваемы и функциональны.</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г) каждое рабочее место специалиста должно быть оборудовано персональным компьютером с возможностью доступа к необходимым информационным базам данных, а также офисной мебелью.</w:t>
      </w:r>
    </w:p>
    <w:p w:rsidR="007D181C" w:rsidRPr="007D181C" w:rsidRDefault="007D181C" w:rsidP="007D181C">
      <w:pPr>
        <w:autoSpaceDE w:val="0"/>
        <w:autoSpaceDN w:val="0"/>
        <w:adjustRightInd w:val="0"/>
        <w:jc w:val="both"/>
        <w:rPr>
          <w:rFonts w:eastAsia="Calibri"/>
          <w:sz w:val="28"/>
          <w:szCs w:val="28"/>
        </w:rPr>
      </w:pPr>
      <w:proofErr w:type="gramStart"/>
      <w:r w:rsidRPr="007D181C">
        <w:rPr>
          <w:rFonts w:eastAsia="Calibri"/>
          <w:bCs/>
          <w:sz w:val="28"/>
          <w:szCs w:val="28"/>
        </w:rPr>
        <w:t>2.12.1Требования,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7D181C">
        <w:rPr>
          <w:rFonts w:eastAsia="Calibri"/>
          <w:bCs/>
          <w:sz w:val="28"/>
          <w:szCs w:val="28"/>
        </w:rPr>
        <w:t xml:space="preserve"> инвалидов размещены в сети «Интернет» на официальных сайтах Единого портала (https://.gosuslugi.ru/), администрации Клинцовского муниципального образования</w:t>
      </w:r>
      <w:r w:rsidRPr="007D181C">
        <w:rPr>
          <w:rFonts w:eastAsia="Calibri"/>
        </w:rPr>
        <w:t xml:space="preserve"> </w:t>
      </w:r>
      <w:hyperlink r:id="rId196" w:tgtFrame="_blank" w:history="1">
        <w:r w:rsidRPr="007D181C">
          <w:rPr>
            <w:rFonts w:eastAsia="Calibri"/>
            <w:color w:val="0000FF"/>
            <w:sz w:val="28"/>
            <w:szCs w:val="28"/>
            <w:u w:val="single"/>
          </w:rPr>
          <w:t>https://klincovskoe-r64.gosweb.gosuslugi.ru/</w:t>
        </w:r>
      </w:hyperlink>
      <w:hyperlink r:id="rId197" w:history="1">
        <w:r w:rsidRPr="007D181C">
          <w:rPr>
            <w:rFonts w:eastAsia="Calibri"/>
            <w:color w:val="0000FF"/>
            <w:sz w:val="28"/>
            <w:szCs w:val="28"/>
            <w:u w:val="single"/>
          </w:rPr>
          <w:t>/</w:t>
        </w:r>
      </w:hyperlink>
      <w:r w:rsidRPr="007D181C">
        <w:rPr>
          <w:rFonts w:eastAsia="Calibri"/>
          <w:bCs/>
          <w:color w:val="000080"/>
          <w:sz w:val="28"/>
          <w:szCs w:val="28"/>
        </w:rPr>
        <w:t xml:space="preserve">., </w:t>
      </w:r>
      <w:r w:rsidRPr="007D181C">
        <w:rPr>
          <w:rFonts w:eastAsia="Calibri"/>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D181C" w:rsidRPr="007D181C" w:rsidRDefault="007D181C" w:rsidP="007D181C">
      <w:pPr>
        <w:outlineLvl w:val="0"/>
        <w:rPr>
          <w:rFonts w:eastAsia="Calibri"/>
          <w:b/>
          <w:i/>
          <w:sz w:val="28"/>
          <w:szCs w:val="28"/>
        </w:rPr>
      </w:pPr>
    </w:p>
    <w:p w:rsidR="007D181C" w:rsidRPr="007D181C" w:rsidRDefault="007D181C" w:rsidP="007D181C">
      <w:pPr>
        <w:jc w:val="center"/>
        <w:outlineLvl w:val="0"/>
        <w:rPr>
          <w:rFonts w:eastAsia="Calibri"/>
          <w:b/>
          <w:i/>
          <w:sz w:val="28"/>
          <w:szCs w:val="28"/>
        </w:rPr>
      </w:pPr>
      <w:r w:rsidRPr="007D181C">
        <w:rPr>
          <w:rFonts w:eastAsia="Calibri"/>
          <w:b/>
          <w:i/>
          <w:sz w:val="28"/>
          <w:szCs w:val="28"/>
        </w:rPr>
        <w:t>Показатели доступности и качества муниципальной услуги</w:t>
      </w: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rPr>
          <w:rFonts w:eastAsia="Calibri"/>
          <w:sz w:val="28"/>
          <w:szCs w:val="28"/>
        </w:rPr>
      </w:pPr>
      <w:r w:rsidRPr="007D181C">
        <w:rPr>
          <w:rFonts w:eastAsia="Calibri"/>
          <w:sz w:val="28"/>
          <w:szCs w:val="28"/>
        </w:rPr>
        <w:t>2.13. Показателями доступности предоставления муниципальной услуги является:</w:t>
      </w:r>
    </w:p>
    <w:p w:rsidR="007D181C" w:rsidRPr="007D181C" w:rsidRDefault="007D181C" w:rsidP="007D181C">
      <w:pPr>
        <w:rPr>
          <w:rFonts w:eastAsia="Calibri"/>
          <w:sz w:val="28"/>
          <w:szCs w:val="28"/>
        </w:rPr>
      </w:pPr>
      <w:r w:rsidRPr="007D181C">
        <w:rPr>
          <w:rFonts w:eastAsia="Calibri"/>
          <w:sz w:val="28"/>
          <w:szCs w:val="28"/>
        </w:rPr>
        <w:t>- 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w:t>
      </w:r>
      <w:proofErr w:type="gramStart"/>
      <w:r w:rsidRPr="007D181C">
        <w:rPr>
          <w:rFonts w:eastAsia="Calibri"/>
          <w:sz w:val="28"/>
          <w:szCs w:val="28"/>
        </w:rPr>
        <w:t>о-</w:t>
      </w:r>
      <w:proofErr w:type="gramEnd"/>
      <w:r w:rsidRPr="007D181C">
        <w:rPr>
          <w:rFonts w:eastAsia="Calibri"/>
          <w:sz w:val="28"/>
          <w:szCs w:val="28"/>
        </w:rPr>
        <w:t xml:space="preserve"> телекоммуникационной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7D181C" w:rsidRPr="007D181C" w:rsidRDefault="007D181C" w:rsidP="007D181C">
      <w:pPr>
        <w:rPr>
          <w:rFonts w:eastAsia="Calibri"/>
          <w:sz w:val="28"/>
          <w:szCs w:val="28"/>
        </w:rPr>
      </w:pPr>
      <w:r w:rsidRPr="007D181C">
        <w:rPr>
          <w:rFonts w:eastAsia="Calibri"/>
          <w:sz w:val="28"/>
          <w:szCs w:val="28"/>
        </w:rPr>
        <w:t>- наличие возможности получения муниципальной услуги в электронном виде и через МФЦ;</w:t>
      </w:r>
    </w:p>
    <w:p w:rsidR="007D181C" w:rsidRPr="007D181C" w:rsidRDefault="007D181C" w:rsidP="007D181C">
      <w:pPr>
        <w:rPr>
          <w:rFonts w:eastAsia="Calibri"/>
          <w:sz w:val="28"/>
          <w:szCs w:val="28"/>
        </w:rPr>
      </w:pPr>
      <w:r w:rsidRPr="007D181C">
        <w:rPr>
          <w:rFonts w:eastAsia="Calibri"/>
          <w:sz w:val="28"/>
          <w:szCs w:val="28"/>
        </w:rPr>
        <w:t>- содействие инвалиду (при необходимости) со стороны должностных лиц при входе, выходе и перемещении по помещению приема и выдачи документов;</w:t>
      </w:r>
    </w:p>
    <w:p w:rsidR="007D181C" w:rsidRPr="007D181C" w:rsidRDefault="007D181C" w:rsidP="007D181C">
      <w:pPr>
        <w:rPr>
          <w:rFonts w:eastAsia="Calibri"/>
          <w:sz w:val="28"/>
          <w:szCs w:val="28"/>
        </w:rPr>
      </w:pPr>
      <w:r w:rsidRPr="007D181C">
        <w:rPr>
          <w:rFonts w:eastAsia="Calibri"/>
          <w:sz w:val="28"/>
          <w:szCs w:val="28"/>
        </w:rPr>
        <w:t>- 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 необходимых для предоставления муниципальной услуги документов;</w:t>
      </w:r>
    </w:p>
    <w:p w:rsidR="007D181C" w:rsidRPr="007D181C" w:rsidRDefault="007D181C" w:rsidP="007D181C">
      <w:pPr>
        <w:rPr>
          <w:rFonts w:eastAsia="Calibri"/>
          <w:sz w:val="28"/>
          <w:szCs w:val="28"/>
        </w:rPr>
      </w:pPr>
      <w:r w:rsidRPr="007D181C">
        <w:rPr>
          <w:rFonts w:eastAsia="Calibri"/>
          <w:sz w:val="28"/>
          <w:szCs w:val="28"/>
        </w:rPr>
        <w:t xml:space="preserve">- обеспечение допуска </w:t>
      </w:r>
      <w:proofErr w:type="spellStart"/>
      <w:r w:rsidRPr="007D181C">
        <w:rPr>
          <w:rFonts w:eastAsia="Calibri"/>
          <w:sz w:val="28"/>
          <w:szCs w:val="28"/>
        </w:rPr>
        <w:t>сурдопереводчика</w:t>
      </w:r>
      <w:proofErr w:type="spellEnd"/>
      <w:r w:rsidRPr="007D181C">
        <w:rPr>
          <w:rFonts w:eastAsia="Calibri"/>
          <w:sz w:val="28"/>
          <w:szCs w:val="28"/>
        </w:rPr>
        <w:t xml:space="preserve">, </w:t>
      </w:r>
      <w:proofErr w:type="spellStart"/>
      <w:r w:rsidRPr="007D181C">
        <w:rPr>
          <w:rFonts w:eastAsia="Calibri"/>
          <w:sz w:val="28"/>
          <w:szCs w:val="28"/>
        </w:rPr>
        <w:t>тифлосурпереводчика</w:t>
      </w:r>
      <w:proofErr w:type="spellEnd"/>
      <w:r w:rsidRPr="007D181C">
        <w:rPr>
          <w:rFonts w:eastAsia="Calibri"/>
          <w:sz w:val="28"/>
          <w:szCs w:val="28"/>
        </w:rPr>
        <w:t>, так 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7D181C" w:rsidRPr="007D181C" w:rsidRDefault="007D181C" w:rsidP="007D181C">
      <w:pPr>
        <w:rPr>
          <w:rFonts w:eastAsia="Calibri"/>
          <w:sz w:val="28"/>
          <w:szCs w:val="28"/>
        </w:rPr>
      </w:pPr>
      <w:r w:rsidRPr="007D181C">
        <w:rPr>
          <w:rFonts w:eastAsia="Calibri"/>
          <w:sz w:val="28"/>
          <w:szCs w:val="28"/>
        </w:rPr>
        <w:t>Качество предоставления муниципальной услуги характеризуется отсутствием:</w:t>
      </w:r>
    </w:p>
    <w:p w:rsidR="007D181C" w:rsidRPr="007D181C" w:rsidRDefault="007D181C" w:rsidP="007D181C">
      <w:pPr>
        <w:rPr>
          <w:rFonts w:eastAsia="Calibri"/>
          <w:sz w:val="28"/>
          <w:szCs w:val="28"/>
        </w:rPr>
      </w:pPr>
      <w:r w:rsidRPr="007D181C">
        <w:rPr>
          <w:rFonts w:eastAsia="Calibri"/>
          <w:sz w:val="28"/>
          <w:szCs w:val="28"/>
        </w:rPr>
        <w:t>- превышения максимального допустимого времени ожидания в очереди (15 минут) при приеме документов от заявителей в выдаче результата муниципальной услуги;</w:t>
      </w:r>
    </w:p>
    <w:p w:rsidR="007D181C" w:rsidRPr="007D181C" w:rsidRDefault="007D181C" w:rsidP="007D181C">
      <w:pPr>
        <w:rPr>
          <w:rFonts w:eastAsia="Calibri"/>
          <w:sz w:val="28"/>
          <w:szCs w:val="28"/>
        </w:rPr>
      </w:pPr>
      <w:r w:rsidRPr="007D181C">
        <w:rPr>
          <w:rFonts w:eastAsia="Calibri"/>
          <w:sz w:val="28"/>
          <w:szCs w:val="28"/>
        </w:rPr>
        <w:t>- жалоб на решение и действи</w:t>
      </w:r>
      <w:proofErr w:type="gramStart"/>
      <w:r w:rsidRPr="007D181C">
        <w:rPr>
          <w:rFonts w:eastAsia="Calibri"/>
          <w:sz w:val="28"/>
          <w:szCs w:val="28"/>
        </w:rPr>
        <w:t>е(</w:t>
      </w:r>
      <w:proofErr w:type="gramEnd"/>
      <w:r w:rsidRPr="007D181C">
        <w:rPr>
          <w:rFonts w:eastAsia="Calibri"/>
          <w:sz w:val="28"/>
          <w:szCs w:val="28"/>
        </w:rPr>
        <w:t>бездействие) органа местного самоуправления, предоставляющего муниципальную услугу, а также  ее должностных лиц, муниципальных служащих;</w:t>
      </w:r>
    </w:p>
    <w:p w:rsidR="007D181C" w:rsidRPr="007D181C" w:rsidRDefault="007D181C" w:rsidP="007D181C">
      <w:pPr>
        <w:rPr>
          <w:rFonts w:eastAsia="Calibri"/>
          <w:sz w:val="28"/>
          <w:szCs w:val="28"/>
        </w:rPr>
      </w:pPr>
      <w:r w:rsidRPr="007D181C">
        <w:rPr>
          <w:rFonts w:eastAsia="Calibri"/>
          <w:sz w:val="28"/>
          <w:szCs w:val="28"/>
        </w:rPr>
        <w:t>- жалоб на некорректное, невнимательное отношение должностных лиц, муниципальных служащих органа местного самоуправления к заявителям;</w:t>
      </w:r>
    </w:p>
    <w:p w:rsidR="007D181C" w:rsidRPr="007D181C" w:rsidRDefault="007D181C" w:rsidP="007D181C">
      <w:pPr>
        <w:rPr>
          <w:rFonts w:eastAsia="Calibri"/>
          <w:sz w:val="28"/>
          <w:szCs w:val="28"/>
        </w:rPr>
      </w:pPr>
    </w:p>
    <w:p w:rsidR="007D181C" w:rsidRPr="007D181C" w:rsidRDefault="007D181C" w:rsidP="007D181C">
      <w:pPr>
        <w:rPr>
          <w:rFonts w:eastAsia="Calibri"/>
          <w:sz w:val="28"/>
          <w:szCs w:val="28"/>
        </w:rPr>
      </w:pPr>
      <w:r w:rsidRPr="007D181C">
        <w:rPr>
          <w:rFonts w:eastAsia="Calibri"/>
          <w:sz w:val="28"/>
          <w:szCs w:val="28"/>
        </w:rPr>
        <w:t>- нарушений сроков предоставления муниципальной услуги и выполнения административных процедур».</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2.13. Показатели доступности и качества муниципальных услуг:</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lastRenderedPageBreak/>
        <w:t>а) информация о месте нахождения и графике работы</w:t>
      </w:r>
      <w:r w:rsidRPr="007D181C">
        <w:rPr>
          <w:rFonts w:eastAsia="Calibri"/>
          <w:bCs/>
          <w:spacing w:val="2"/>
          <w:sz w:val="28"/>
          <w:szCs w:val="28"/>
        </w:rPr>
        <w:t xml:space="preserve"> </w:t>
      </w:r>
      <w:r w:rsidRPr="007D181C">
        <w:rPr>
          <w:rFonts w:eastAsia="Calibri"/>
          <w:spacing w:val="5"/>
          <w:sz w:val="28"/>
          <w:szCs w:val="28"/>
        </w:rPr>
        <w:t>администрации Клинцовского муниципального образования</w:t>
      </w:r>
      <w:r w:rsidRPr="007D181C">
        <w:rPr>
          <w:rFonts w:eastAsia="Calibri"/>
          <w:sz w:val="28"/>
          <w:szCs w:val="28"/>
        </w:rPr>
        <w:t xml:space="preserve">: </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413712, Саратовская область, Пугачевский район, село Клинцовка ул. Красноармейская ,14;</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Телефон для справок: 3-11-24.</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График работы: понедельник - пятница с 8.00 до 17.00,</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обед с 12.00 до 13.00.</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Выходные дни: суббота, воскресенье;</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б) информация о часах приема специалистов администрации (далее - специалисты), непосредственно участвующих в предоставлении муниципальной услуги:</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xml:space="preserve">Часы приема документов: среда: с 9.00 до 12.00, пятница с 14.00 до 16.00 </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в) размещение информации в сети Интернет на официальном сайте администрации.</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г) в приемные часы, с момента приема документов, заявитель имеет право на получение информации о ходе предоставления муниципальной услуги, обратившись в установленном порядке в устном виде, посредством телефонной связи, а также в письменном виде;</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д) информирование (консультирование) проводится специалистом администрации по вопросам предоставления муниципальной услуги, в том числе:</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перечня документов, необходимых для предоставления муниципальной услуги;</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графика приема заявителей и выдачи результатов предоставления муниципальной услуги;</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оснований для отказа в предоставлении муниципальной услуги;</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е) на информационном стенде размещается следующая информация:</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полное наименование и местонахождение администрации Клинцовского муниципального образования  предоставляющего муниципальную услугу, телефоны, график работы, приемные часы специалистов, фамилии, имена, отчества специалистов;</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текст административного регламента (процедуры предоставления муниципальной услуги в текстовом виде и в виде блок-схемы);</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перечень и формы документов, необходимых для предоставления муниципальной услуги;</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перечень оснований для отказа в предоставлении муниципальной услуги;</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порядок обжалования действий (бездействия) и решений должностных лиц, осуществляемых и принимаемых при предоставлении муниципальной услуги;</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lastRenderedPageBreak/>
        <w:t>ж) информационные материалы  находятся в помещениях администрации, предназначенных для ожидания и приема заявителей.</w:t>
      </w: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2.14. Особенности предоставления услуг в электронной форме.</w:t>
      </w:r>
    </w:p>
    <w:p w:rsidR="007D181C" w:rsidRPr="007D181C" w:rsidRDefault="007D181C" w:rsidP="007D181C">
      <w:pPr>
        <w:keepNext/>
        <w:outlineLvl w:val="0"/>
        <w:rPr>
          <w:rFonts w:eastAsia="Calibri"/>
          <w:sz w:val="28"/>
          <w:szCs w:val="28"/>
        </w:rPr>
      </w:pPr>
      <w:r w:rsidRPr="007D181C">
        <w:rPr>
          <w:rFonts w:eastAsia="Calibri"/>
          <w:sz w:val="28"/>
          <w:szCs w:val="28"/>
        </w:rPr>
        <w:t xml:space="preserve">На </w:t>
      </w:r>
      <w:r w:rsidRPr="007D181C">
        <w:rPr>
          <w:rFonts w:eastAsia="Calibri"/>
          <w:sz w:val="28"/>
        </w:rPr>
        <w:t xml:space="preserve">портале государственных и муниципальных услуг </w:t>
      </w:r>
      <w:r w:rsidRPr="007D181C">
        <w:rPr>
          <w:rFonts w:eastAsia="Calibri"/>
          <w:sz w:val="28"/>
          <w:szCs w:val="28"/>
        </w:rPr>
        <w:t>заявитель может подать заявку о предоставлении муниципальной услуги.</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xml:space="preserve">Предоставление документов и регистрация заявления происходит в соответствии с процедурой </w:t>
      </w:r>
      <w:hyperlink w:anchor="sub_1300" w:history="1">
        <w:r w:rsidRPr="007D181C">
          <w:rPr>
            <w:rFonts w:eastAsia="Calibri"/>
            <w:sz w:val="28"/>
            <w:szCs w:val="28"/>
          </w:rPr>
          <w:t>раздела 3</w:t>
        </w:r>
      </w:hyperlink>
      <w:r w:rsidRPr="007D181C">
        <w:rPr>
          <w:rFonts w:eastAsia="Calibri"/>
          <w:sz w:val="28"/>
          <w:szCs w:val="28"/>
        </w:rPr>
        <w:t xml:space="preserve"> административного регламента.</w:t>
      </w:r>
    </w:p>
    <w:p w:rsidR="007D181C" w:rsidRPr="007D181C" w:rsidRDefault="007D181C" w:rsidP="007D181C">
      <w:pPr>
        <w:jc w:val="center"/>
        <w:rPr>
          <w:rFonts w:eastAsia="Calibri"/>
          <w:b/>
          <w:bCs/>
          <w:color w:val="000000"/>
          <w:sz w:val="28"/>
          <w:szCs w:val="28"/>
        </w:rPr>
      </w:pPr>
    </w:p>
    <w:p w:rsidR="007D181C" w:rsidRPr="007D181C" w:rsidRDefault="007D181C" w:rsidP="007D181C">
      <w:pPr>
        <w:jc w:val="center"/>
        <w:rPr>
          <w:rFonts w:eastAsia="Calibri"/>
          <w:b/>
          <w:bCs/>
          <w:color w:val="000000"/>
          <w:sz w:val="28"/>
          <w:szCs w:val="28"/>
        </w:rPr>
      </w:pPr>
    </w:p>
    <w:p w:rsidR="007D181C" w:rsidRPr="007D181C" w:rsidRDefault="007D181C" w:rsidP="007D181C">
      <w:pPr>
        <w:jc w:val="center"/>
        <w:rPr>
          <w:rFonts w:eastAsia="Calibri"/>
          <w:b/>
          <w:bCs/>
          <w:sz w:val="28"/>
          <w:szCs w:val="28"/>
        </w:rPr>
      </w:pPr>
      <w:r w:rsidRPr="007D181C">
        <w:rPr>
          <w:rFonts w:eastAsia="Calibri"/>
          <w:b/>
          <w:bCs/>
          <w:color w:val="000000"/>
          <w:sz w:val="28"/>
          <w:szCs w:val="28"/>
        </w:rPr>
        <w:t xml:space="preserve">III. </w:t>
      </w:r>
      <w:r w:rsidRPr="007D181C">
        <w:rPr>
          <w:rFonts w:eastAsia="Calibri"/>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D181C" w:rsidRPr="007D181C" w:rsidRDefault="007D181C" w:rsidP="007D181C">
      <w:pPr>
        <w:jc w:val="center"/>
        <w:rPr>
          <w:rFonts w:eastAsia="Calibri"/>
          <w:b/>
          <w:bCs/>
          <w:sz w:val="28"/>
          <w:szCs w:val="28"/>
        </w:rPr>
      </w:pPr>
    </w:p>
    <w:p w:rsidR="007D181C" w:rsidRPr="007D181C" w:rsidRDefault="007D181C" w:rsidP="007D181C">
      <w:pPr>
        <w:jc w:val="center"/>
        <w:rPr>
          <w:rFonts w:eastAsia="Calibri"/>
          <w:b/>
          <w:bCs/>
          <w:i/>
          <w:iCs/>
          <w:color w:val="000000"/>
          <w:sz w:val="28"/>
          <w:szCs w:val="28"/>
        </w:rPr>
      </w:pPr>
      <w:r w:rsidRPr="007D181C">
        <w:rPr>
          <w:rFonts w:eastAsia="Calibri"/>
          <w:b/>
          <w:bCs/>
          <w:i/>
          <w:iCs/>
          <w:color w:val="000000"/>
          <w:sz w:val="28"/>
          <w:szCs w:val="28"/>
        </w:rPr>
        <w:t>Исчерпывающий перечень административных процедур</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xml:space="preserve">3.1. Описание </w:t>
      </w:r>
      <w:proofErr w:type="gramStart"/>
      <w:r w:rsidRPr="007D181C">
        <w:rPr>
          <w:rFonts w:eastAsia="Calibri"/>
          <w:sz w:val="28"/>
          <w:szCs w:val="28"/>
        </w:rPr>
        <w:t>последовательности прохождения процедуры предоставления муниципальной услуги</w:t>
      </w:r>
      <w:proofErr w:type="gramEnd"/>
      <w:r w:rsidRPr="007D181C">
        <w:rPr>
          <w:rFonts w:eastAsia="Calibri"/>
          <w:sz w:val="28"/>
          <w:szCs w:val="28"/>
        </w:rPr>
        <w:t xml:space="preserve"> представлено в блок-схеме (</w:t>
      </w:r>
      <w:hyperlink w:anchor="sub_10100" w:history="1">
        <w:r w:rsidRPr="007D181C">
          <w:rPr>
            <w:rFonts w:eastAsia="Calibri"/>
            <w:sz w:val="28"/>
            <w:szCs w:val="28"/>
          </w:rPr>
          <w:t>приложение № 1</w:t>
        </w:r>
      </w:hyperlink>
      <w:r w:rsidRPr="007D181C">
        <w:rPr>
          <w:rFonts w:eastAsia="Calibri"/>
          <w:sz w:val="28"/>
          <w:szCs w:val="28"/>
        </w:rPr>
        <w:t xml:space="preserve"> к регламенту).</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Предоставление муниципальной услуги включает в себя следующие административные процедуры:</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прием и регистрация документов, рассмотрение представленных документов и принятие решения о предоставлении муниципальной услуги или об отказе в предоставлении муниципальной услуги;</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xml:space="preserve">- оформление и выдача (направление) документов заявителю. </w:t>
      </w:r>
    </w:p>
    <w:p w:rsidR="007D181C" w:rsidRPr="007D181C" w:rsidRDefault="007D181C" w:rsidP="007D181C">
      <w:pPr>
        <w:widowControl w:val="0"/>
        <w:autoSpaceDE w:val="0"/>
        <w:autoSpaceDN w:val="0"/>
        <w:adjustRightInd w:val="0"/>
        <w:jc w:val="center"/>
        <w:rPr>
          <w:rFonts w:eastAsia="Calibri"/>
          <w:b/>
          <w:i/>
          <w:sz w:val="28"/>
          <w:szCs w:val="28"/>
        </w:rPr>
      </w:pPr>
    </w:p>
    <w:p w:rsidR="007D181C" w:rsidRPr="007D181C" w:rsidRDefault="007D181C" w:rsidP="007D181C">
      <w:pPr>
        <w:widowControl w:val="0"/>
        <w:autoSpaceDE w:val="0"/>
        <w:autoSpaceDN w:val="0"/>
        <w:adjustRightInd w:val="0"/>
        <w:jc w:val="center"/>
        <w:rPr>
          <w:rFonts w:eastAsia="Calibri"/>
          <w:b/>
          <w:i/>
          <w:sz w:val="28"/>
          <w:szCs w:val="28"/>
        </w:rPr>
      </w:pPr>
      <w:r w:rsidRPr="007D181C">
        <w:rPr>
          <w:rFonts w:eastAsia="Calibri"/>
          <w:b/>
          <w:i/>
          <w:sz w:val="28"/>
          <w:szCs w:val="28"/>
        </w:rPr>
        <w:t>Прием и регистрация заявления и документов на предоставление муниципальной услуги и проведение проверки предоставленных документов</w:t>
      </w: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xml:space="preserve">3.2.1. Основанием для начала административной процедуры является письменное обращение заявителя в администрацию с приложением (направлением) документов, предусмотренных </w:t>
      </w:r>
      <w:hyperlink w:anchor="sub_1026" w:history="1">
        <w:r w:rsidRPr="007D181C">
          <w:rPr>
            <w:rFonts w:eastAsia="Calibri"/>
            <w:sz w:val="28"/>
            <w:szCs w:val="28"/>
          </w:rPr>
          <w:t>пунктом 2.6</w:t>
        </w:r>
      </w:hyperlink>
      <w:r w:rsidRPr="007D181C">
        <w:rPr>
          <w:rFonts w:eastAsia="Calibri"/>
          <w:sz w:val="28"/>
          <w:szCs w:val="28"/>
        </w:rPr>
        <w:t xml:space="preserve"> регламента.</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3.2.2. Прием заявителей для приема и регистрации документов осуществляется по адресу: 413712, Саратовская область, Пугачевский район,  село Клинцовка, ул</w:t>
      </w:r>
      <w:proofErr w:type="gramStart"/>
      <w:r w:rsidRPr="007D181C">
        <w:rPr>
          <w:rFonts w:eastAsia="Calibri"/>
          <w:sz w:val="28"/>
          <w:szCs w:val="28"/>
        </w:rPr>
        <w:t>.К</w:t>
      </w:r>
      <w:proofErr w:type="gramEnd"/>
      <w:r w:rsidRPr="007D181C">
        <w:rPr>
          <w:rFonts w:eastAsia="Calibri"/>
          <w:sz w:val="28"/>
          <w:szCs w:val="28"/>
        </w:rPr>
        <w:t>расноармейская,14. Документы подаются на имя главы муниципального образования:</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в администрации;</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почтовым отправлением.</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xml:space="preserve">3.2.3. Регистрация документов осуществляется специалистом, ответственным за прием документов. Далее специалистом устанавливается личность заявителя (его полномочного представителя) путем проверки </w:t>
      </w:r>
      <w:r w:rsidRPr="007D181C">
        <w:rPr>
          <w:rFonts w:eastAsia="Calibri"/>
          <w:sz w:val="28"/>
          <w:szCs w:val="28"/>
        </w:rPr>
        <w:lastRenderedPageBreak/>
        <w:t xml:space="preserve">документа, подтверждающего полномочия представителя физического или юридического лица. </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Если заявителем документы не представлены, специалист в течение дня,  осуществляет подготовку уведомления об отказе в предоставлении муниципальной услуги с указанием причин отказа, которое подписывается главой администрации, и направляет его заявителю.</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3.2.4. Сформированный пакет документов направляется специалисту для подготовки выписки из реестра муниципальной собственности либо уведомления об отказе в выдаче выписки из реестра муниципальной собственности с указанием причин отказа.</w:t>
      </w: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3.2.5. Максимальный срок исполнения данной административной процедуры составляет 25 календарных дней с момента поступления сформированного пакета документов специалисту управления.</w:t>
      </w:r>
    </w:p>
    <w:p w:rsidR="007D181C" w:rsidRPr="007D181C" w:rsidRDefault="007D181C" w:rsidP="007D181C">
      <w:pPr>
        <w:widowControl w:val="0"/>
        <w:autoSpaceDE w:val="0"/>
        <w:autoSpaceDN w:val="0"/>
        <w:adjustRightInd w:val="0"/>
        <w:jc w:val="center"/>
        <w:rPr>
          <w:rFonts w:eastAsia="Calibri"/>
          <w:b/>
          <w:bCs/>
          <w:i/>
          <w:iCs/>
          <w:sz w:val="28"/>
          <w:szCs w:val="28"/>
        </w:rPr>
      </w:pPr>
    </w:p>
    <w:p w:rsidR="007D181C" w:rsidRPr="007D181C" w:rsidRDefault="007D181C" w:rsidP="007D181C">
      <w:pPr>
        <w:widowControl w:val="0"/>
        <w:autoSpaceDE w:val="0"/>
        <w:autoSpaceDN w:val="0"/>
        <w:adjustRightInd w:val="0"/>
        <w:jc w:val="center"/>
        <w:rPr>
          <w:rFonts w:eastAsia="Calibri"/>
          <w:b/>
          <w:i/>
          <w:sz w:val="28"/>
          <w:szCs w:val="28"/>
        </w:rPr>
      </w:pPr>
      <w:r w:rsidRPr="007D181C">
        <w:rPr>
          <w:rFonts w:eastAsia="Calibri"/>
          <w:b/>
          <w:bCs/>
          <w:i/>
          <w:iCs/>
          <w:sz w:val="28"/>
          <w:szCs w:val="28"/>
        </w:rPr>
        <w:t xml:space="preserve">Принятие решения о </w:t>
      </w:r>
      <w:r w:rsidRPr="007D181C">
        <w:rPr>
          <w:rFonts w:eastAsia="Calibri"/>
          <w:b/>
          <w:bCs/>
          <w:i/>
          <w:sz w:val="28"/>
          <w:szCs w:val="28"/>
        </w:rPr>
        <w:t>в</w:t>
      </w:r>
      <w:r w:rsidRPr="007D181C">
        <w:rPr>
          <w:rFonts w:eastAsia="Calibri" w:cs="Arial"/>
          <w:b/>
          <w:i/>
          <w:sz w:val="28"/>
          <w:szCs w:val="28"/>
        </w:rPr>
        <w:t xml:space="preserve">ыдачи </w:t>
      </w:r>
      <w:r w:rsidRPr="007D181C">
        <w:rPr>
          <w:rFonts w:eastAsia="Calibri"/>
          <w:b/>
          <w:i/>
          <w:sz w:val="28"/>
          <w:szCs w:val="28"/>
        </w:rPr>
        <w:t>выписки из реестра  муниципального имущества</w:t>
      </w:r>
      <w:r w:rsidRPr="007D181C">
        <w:rPr>
          <w:rFonts w:eastAsia="Calibri"/>
          <w:b/>
          <w:bCs/>
          <w:i/>
          <w:sz w:val="28"/>
          <w:szCs w:val="28"/>
        </w:rPr>
        <w:t xml:space="preserve"> </w:t>
      </w:r>
      <w:r w:rsidRPr="007D181C">
        <w:rPr>
          <w:rFonts w:eastAsia="Calibri"/>
          <w:b/>
          <w:bCs/>
          <w:i/>
          <w:iCs/>
          <w:sz w:val="28"/>
          <w:szCs w:val="28"/>
        </w:rPr>
        <w:t xml:space="preserve">либо решения об отказе в </w:t>
      </w:r>
      <w:r w:rsidRPr="007D181C">
        <w:rPr>
          <w:rFonts w:eastAsia="Calibri"/>
          <w:b/>
          <w:bCs/>
          <w:i/>
          <w:sz w:val="28"/>
          <w:szCs w:val="28"/>
        </w:rPr>
        <w:t>в</w:t>
      </w:r>
      <w:r w:rsidRPr="007D181C">
        <w:rPr>
          <w:rFonts w:eastAsia="Calibri" w:cs="Arial"/>
          <w:b/>
          <w:i/>
          <w:sz w:val="28"/>
          <w:szCs w:val="28"/>
        </w:rPr>
        <w:t xml:space="preserve">ыдачи </w:t>
      </w:r>
      <w:r w:rsidRPr="007D181C">
        <w:rPr>
          <w:rFonts w:eastAsia="Calibri"/>
          <w:b/>
          <w:i/>
          <w:sz w:val="28"/>
          <w:szCs w:val="28"/>
        </w:rPr>
        <w:t>выписки из реестра  муниципального имущества</w:t>
      </w:r>
    </w:p>
    <w:p w:rsidR="007D181C" w:rsidRPr="007D181C" w:rsidRDefault="007D181C" w:rsidP="007D181C">
      <w:pPr>
        <w:widowControl w:val="0"/>
        <w:autoSpaceDE w:val="0"/>
        <w:autoSpaceDN w:val="0"/>
        <w:adjustRightInd w:val="0"/>
        <w:jc w:val="center"/>
        <w:rPr>
          <w:rFonts w:ascii="Arial" w:eastAsia="Calibri" w:hAnsi="Arial" w:cs="Arial"/>
          <w:sz w:val="28"/>
          <w:szCs w:val="28"/>
        </w:rPr>
      </w:pPr>
    </w:p>
    <w:p w:rsidR="007D181C" w:rsidRPr="007D181C" w:rsidRDefault="007D181C" w:rsidP="007D181C">
      <w:pPr>
        <w:autoSpaceDE w:val="0"/>
        <w:autoSpaceDN w:val="0"/>
        <w:adjustRightInd w:val="0"/>
        <w:jc w:val="both"/>
        <w:rPr>
          <w:rFonts w:eastAsia="Calibri"/>
          <w:color w:val="000000"/>
          <w:sz w:val="28"/>
          <w:szCs w:val="28"/>
        </w:rPr>
      </w:pPr>
      <w:r w:rsidRPr="007D181C">
        <w:rPr>
          <w:rFonts w:eastAsia="Calibri"/>
          <w:color w:val="000000"/>
          <w:sz w:val="28"/>
          <w:szCs w:val="28"/>
        </w:rPr>
        <w:t>3.3. Оформление и выдача (направление) документов заявителю:</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3.3.1. Основанием для начала административной процедуры является принятое решение о предоставлении муниципальной услуги или об отказе в предоставлении муниципальной услуги.</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3.3.2. Специалист в течение одного рабочего дня после принятия соответствующего решения готовит выписку из реестра муниципальной собственности либо уведомление об отказе в предоставлении муниципальной услуги с указанием причин отказа.</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xml:space="preserve">3.3.3. Специалист не позднее трёх календарных дней со дня подписания выписки из реестра муниципальной собственности или уведомления об отказе в выдаче выписки из реестра муниципальной собственности посредством телефонной </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связи уведомляет заявителя о результате предоставления муниципальной услуги, а также о необходимости получения выписки из реестра муниципальной собственности или уведомления об отказе в предоставлении муниципальной услуги в течение трёх календарных дней.</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3.3.4. Прибывший для получения результата предоставления муниципальной услуги заявитель представляет документ, удостоверяющий личность, а представитель заявителя - документ, удостоверяющий личность, доверенность и ее копию.</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3.3.5.При получении результата предоставления муниципальной услуги заявитель или его представитель в журнале исходящей корреспонденции ставит подпись и дату получения документа.</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lastRenderedPageBreak/>
        <w:t xml:space="preserve">3.3.6. </w:t>
      </w:r>
      <w:proofErr w:type="gramStart"/>
      <w:r w:rsidRPr="007D181C">
        <w:rPr>
          <w:rFonts w:eastAsia="Calibri"/>
          <w:sz w:val="28"/>
          <w:szCs w:val="28"/>
        </w:rPr>
        <w:t>В случае неявки заявителя в течение времени, указанного специалистом для получения результата предоставления муниципальной услуги, а также в случае отсутствия возможности уведомления заявителя посредством телефонной связи по истечении трёх календарных дней с даты получения специалистом результата предоставления муниципальной услуги или уведомление об отказе в выдаче выписки из реестра муниципальной собственности направляются специалистом  заявителю по почте.</w:t>
      </w:r>
      <w:proofErr w:type="gramEnd"/>
    </w:p>
    <w:p w:rsidR="007D181C" w:rsidRPr="007D181C" w:rsidRDefault="007D181C" w:rsidP="007D181C">
      <w:pPr>
        <w:autoSpaceDE w:val="0"/>
        <w:autoSpaceDN w:val="0"/>
        <w:adjustRightInd w:val="0"/>
        <w:jc w:val="both"/>
        <w:rPr>
          <w:rFonts w:eastAsia="Calibri"/>
          <w:sz w:val="28"/>
          <w:szCs w:val="28"/>
        </w:rPr>
      </w:pPr>
      <w:proofErr w:type="gramStart"/>
      <w:r w:rsidRPr="007D181C">
        <w:rPr>
          <w:rFonts w:eastAsia="Calibri"/>
          <w:sz w:val="28"/>
          <w:szCs w:val="28"/>
        </w:rPr>
        <w:t xml:space="preserve">В случае если муниципальная услуга предоставляется в электроном виде, то ответственный за выдачу результатов муниципальной услуги осуществляет их размещение на </w:t>
      </w:r>
      <w:hyperlink r:id="rId198" w:history="1">
        <w:r w:rsidRPr="007D181C">
          <w:rPr>
            <w:rFonts w:eastAsia="Calibri"/>
            <w:sz w:val="28"/>
            <w:szCs w:val="28"/>
          </w:rPr>
          <w:t>Интернет сайте</w:t>
        </w:r>
      </w:hyperlink>
      <w:r w:rsidRPr="007D181C">
        <w:rPr>
          <w:rFonts w:eastAsia="Calibri"/>
          <w:sz w:val="28"/>
          <w:szCs w:val="28"/>
        </w:rPr>
        <w:t xml:space="preserve"> или </w:t>
      </w:r>
      <w:hyperlink r:id="rId199" w:history="1">
        <w:r w:rsidRPr="007D181C">
          <w:rPr>
            <w:rFonts w:eastAsia="Calibri"/>
            <w:sz w:val="28"/>
            <w:szCs w:val="28"/>
          </w:rPr>
          <w:t>портале.</w:t>
        </w:r>
      </w:hyperlink>
      <w:proofErr w:type="gramEnd"/>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xml:space="preserve">3.3.7. Максимальный срок исполнения данной административной процедуры составляет 3 </w:t>
      </w:r>
      <w:proofErr w:type="gramStart"/>
      <w:r w:rsidRPr="007D181C">
        <w:rPr>
          <w:rFonts w:eastAsia="Calibri"/>
          <w:sz w:val="28"/>
          <w:szCs w:val="28"/>
        </w:rPr>
        <w:t>календарных</w:t>
      </w:r>
      <w:proofErr w:type="gramEnd"/>
      <w:r w:rsidRPr="007D181C">
        <w:rPr>
          <w:rFonts w:eastAsia="Calibri"/>
          <w:sz w:val="28"/>
          <w:szCs w:val="28"/>
        </w:rPr>
        <w:t xml:space="preserve"> дня со дня принятия решения о выдаче выписки из реестра муниципальной собственности или об отказе в выдаче выписки из реестра муниципальной собственности.</w:t>
      </w:r>
    </w:p>
    <w:p w:rsidR="007D181C" w:rsidRPr="007D181C" w:rsidRDefault="007D181C" w:rsidP="007D181C">
      <w:pPr>
        <w:jc w:val="center"/>
        <w:rPr>
          <w:rFonts w:eastAsia="Calibri"/>
          <w:b/>
          <w:bCs/>
          <w:sz w:val="28"/>
          <w:szCs w:val="28"/>
        </w:rPr>
      </w:pPr>
    </w:p>
    <w:p w:rsidR="007D181C" w:rsidRPr="007D181C" w:rsidRDefault="007D181C" w:rsidP="007D181C">
      <w:pPr>
        <w:jc w:val="center"/>
        <w:rPr>
          <w:rFonts w:eastAsia="Calibri"/>
          <w:b/>
          <w:bCs/>
          <w:sz w:val="28"/>
          <w:szCs w:val="28"/>
        </w:rPr>
      </w:pPr>
    </w:p>
    <w:p w:rsidR="007D181C" w:rsidRPr="007D181C" w:rsidRDefault="007D181C" w:rsidP="007D181C">
      <w:pPr>
        <w:jc w:val="center"/>
        <w:rPr>
          <w:rFonts w:eastAsia="Calibri"/>
          <w:b/>
          <w:bCs/>
          <w:sz w:val="28"/>
          <w:szCs w:val="28"/>
        </w:rPr>
      </w:pPr>
    </w:p>
    <w:p w:rsidR="007D181C" w:rsidRPr="007D181C" w:rsidRDefault="007D181C" w:rsidP="007D181C">
      <w:pPr>
        <w:jc w:val="center"/>
        <w:rPr>
          <w:rFonts w:eastAsia="Calibri"/>
          <w:b/>
          <w:bCs/>
          <w:sz w:val="28"/>
          <w:szCs w:val="28"/>
        </w:rPr>
      </w:pPr>
    </w:p>
    <w:p w:rsidR="007D181C" w:rsidRPr="007D181C" w:rsidRDefault="007D181C" w:rsidP="007D181C">
      <w:pPr>
        <w:jc w:val="center"/>
        <w:rPr>
          <w:rFonts w:eastAsia="Calibri"/>
          <w:b/>
          <w:bCs/>
          <w:sz w:val="28"/>
          <w:szCs w:val="28"/>
        </w:rPr>
      </w:pPr>
    </w:p>
    <w:p w:rsidR="007D181C" w:rsidRPr="007D181C" w:rsidRDefault="007D181C" w:rsidP="007D181C">
      <w:pPr>
        <w:jc w:val="center"/>
        <w:rPr>
          <w:rFonts w:eastAsia="Calibri"/>
          <w:b/>
          <w:bCs/>
          <w:sz w:val="28"/>
          <w:szCs w:val="28"/>
        </w:rPr>
      </w:pPr>
      <w:r w:rsidRPr="007D181C">
        <w:rPr>
          <w:rFonts w:eastAsia="Calibri"/>
          <w:b/>
          <w:bCs/>
          <w:sz w:val="28"/>
          <w:szCs w:val="28"/>
          <w:lang w:val="en-US"/>
        </w:rPr>
        <w:t>IV</w:t>
      </w:r>
      <w:r w:rsidRPr="007D181C">
        <w:rPr>
          <w:rFonts w:eastAsia="Calibri"/>
          <w:b/>
          <w:bCs/>
          <w:sz w:val="28"/>
          <w:szCs w:val="28"/>
        </w:rPr>
        <w:t xml:space="preserve">. Формы контроля за предоставлением муниципальной услуги </w:t>
      </w:r>
    </w:p>
    <w:p w:rsidR="007D181C" w:rsidRPr="007D181C" w:rsidRDefault="007D181C" w:rsidP="007D181C">
      <w:pPr>
        <w:outlineLvl w:val="1"/>
        <w:rPr>
          <w:rFonts w:eastAsia="Calibri"/>
          <w:b/>
          <w:bCs/>
          <w:i/>
          <w:iCs/>
          <w:sz w:val="28"/>
          <w:szCs w:val="28"/>
        </w:rPr>
      </w:pPr>
    </w:p>
    <w:p w:rsidR="007D181C" w:rsidRPr="007D181C" w:rsidRDefault="007D181C" w:rsidP="007D181C">
      <w:pPr>
        <w:jc w:val="center"/>
        <w:rPr>
          <w:rFonts w:eastAsia="Calibri"/>
          <w:b/>
          <w:bCs/>
          <w:i/>
          <w:iCs/>
          <w:sz w:val="28"/>
          <w:szCs w:val="28"/>
        </w:rPr>
      </w:pPr>
      <w:r w:rsidRPr="007D181C">
        <w:rPr>
          <w:rFonts w:eastAsia="Calibri"/>
          <w:b/>
          <w:bCs/>
          <w:i/>
          <w:iCs/>
          <w:sz w:val="28"/>
          <w:szCs w:val="28"/>
        </w:rPr>
        <w:t>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w:t>
      </w: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4.1. Текущий контроль осуществляется путем проведения начальником отдела плановых и внеплановых проверок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4.2. Плановые проверки осуществляются с периодичностью 1 раз в 3 месяца, внеплановые проверки - по конкретному обращению заявителя. Полнота и качество предоставления муниципальной услуги определяется по результатам проверки.</w:t>
      </w:r>
    </w:p>
    <w:p w:rsidR="007D181C" w:rsidRPr="007D181C" w:rsidRDefault="007D181C" w:rsidP="007D181C">
      <w:pPr>
        <w:autoSpaceDE w:val="0"/>
        <w:autoSpaceDN w:val="0"/>
        <w:adjustRightInd w:val="0"/>
        <w:jc w:val="both"/>
        <w:rPr>
          <w:rFonts w:eastAsia="Calibri"/>
          <w:b/>
          <w:bCs/>
          <w:sz w:val="28"/>
          <w:szCs w:val="28"/>
        </w:rPr>
      </w:pPr>
      <w:r w:rsidRPr="007D181C">
        <w:rPr>
          <w:rFonts w:eastAsia="Calibri"/>
          <w:sz w:val="28"/>
          <w:szCs w:val="28"/>
        </w:rPr>
        <w:t>4.3.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7D181C" w:rsidRPr="007D181C" w:rsidRDefault="007D181C" w:rsidP="007D181C">
      <w:pPr>
        <w:jc w:val="center"/>
        <w:rPr>
          <w:rFonts w:eastAsia="Calibri"/>
          <w:b/>
          <w:bCs/>
          <w:color w:val="000000"/>
          <w:sz w:val="28"/>
          <w:szCs w:val="28"/>
        </w:rPr>
      </w:pPr>
    </w:p>
    <w:p w:rsidR="007D181C" w:rsidRPr="007D181C" w:rsidRDefault="007D181C" w:rsidP="007D181C">
      <w:pPr>
        <w:jc w:val="center"/>
        <w:rPr>
          <w:rFonts w:eastAsia="Calibri"/>
          <w:b/>
          <w:bCs/>
          <w:sz w:val="28"/>
          <w:szCs w:val="28"/>
        </w:rPr>
      </w:pPr>
      <w:r w:rsidRPr="007D181C">
        <w:rPr>
          <w:rFonts w:eastAsia="Calibri"/>
          <w:b/>
          <w:bCs/>
          <w:color w:val="000000"/>
          <w:sz w:val="28"/>
          <w:szCs w:val="28"/>
          <w:lang w:val="en-US"/>
        </w:rPr>
        <w:t>V</w:t>
      </w:r>
      <w:r w:rsidRPr="007D181C">
        <w:rPr>
          <w:rFonts w:eastAsia="Calibri"/>
          <w:b/>
          <w:bCs/>
          <w:color w:val="000000"/>
          <w:sz w:val="28"/>
          <w:szCs w:val="28"/>
        </w:rPr>
        <w:t>. </w:t>
      </w:r>
      <w:r w:rsidRPr="007D181C">
        <w:rPr>
          <w:rFonts w:eastAsia="Calibri"/>
          <w:b/>
          <w:bCs/>
          <w:sz w:val="28"/>
          <w:szCs w:val="28"/>
        </w:rPr>
        <w:t xml:space="preserve">Досудебный (внесудебный) порядок </w:t>
      </w:r>
      <w:proofErr w:type="gramStart"/>
      <w:r w:rsidRPr="007D181C">
        <w:rPr>
          <w:rFonts w:eastAsia="Calibri"/>
          <w:b/>
          <w:bCs/>
          <w:sz w:val="28"/>
          <w:szCs w:val="28"/>
        </w:rPr>
        <w:t>обжалования  решений</w:t>
      </w:r>
      <w:proofErr w:type="gramEnd"/>
      <w:r w:rsidRPr="007D181C">
        <w:rPr>
          <w:rFonts w:eastAsia="Calibri"/>
          <w:b/>
          <w:bCs/>
          <w:sz w:val="28"/>
          <w:szCs w:val="28"/>
        </w:rPr>
        <w:t xml:space="preserve"> и действий (бездействия) должностных лиц.</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lastRenderedPageBreak/>
        <w:t>5.1. Заявитель муниципальной услуги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5.2. Предметом досудебного (внесудебного) обжалования являются решения, принятые в ходе предоставления муниципальной услуги, действия (бездействие) должностных лиц.</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5.3. Основанием для начала процедуры досудебного (внесудебного) обжалования является письменное заявление на имя главы муниципального образования.</w:t>
      </w:r>
    </w:p>
    <w:p w:rsidR="007D181C" w:rsidRPr="007D181C" w:rsidRDefault="007D181C" w:rsidP="007D181C">
      <w:pPr>
        <w:autoSpaceDE w:val="0"/>
        <w:autoSpaceDN w:val="0"/>
        <w:adjustRightInd w:val="0"/>
        <w:jc w:val="both"/>
        <w:rPr>
          <w:rFonts w:eastAsia="Calibri"/>
          <w:sz w:val="28"/>
          <w:szCs w:val="28"/>
        </w:rPr>
      </w:pPr>
      <w:r w:rsidRPr="007D181C">
        <w:rPr>
          <w:rFonts w:eastAsia="Calibri"/>
          <w:sz w:val="28"/>
          <w:szCs w:val="28"/>
        </w:rPr>
        <w:t xml:space="preserve">5.4. Рассмотрение поступившей жалобы физического лица или юридического лица осуществляется в порядке, определенном </w:t>
      </w:r>
      <w:hyperlink r:id="rId200" w:history="1">
        <w:r w:rsidRPr="007D181C">
          <w:rPr>
            <w:rFonts w:eastAsia="Calibri"/>
            <w:sz w:val="28"/>
            <w:szCs w:val="28"/>
          </w:rPr>
          <w:t>Федеральным законом</w:t>
        </w:r>
      </w:hyperlink>
      <w:r w:rsidRPr="007D181C">
        <w:rPr>
          <w:rFonts w:eastAsia="Calibri"/>
          <w:sz w:val="28"/>
          <w:szCs w:val="28"/>
        </w:rPr>
        <w:t xml:space="preserve"> от 2 мая </w:t>
      </w:r>
      <w:smartTag w:uri="urn:schemas-microsoft-com:office:smarttags" w:element="metricconverter">
        <w:smartTagPr>
          <w:attr w:name="ProductID" w:val="2006 г"/>
        </w:smartTagPr>
        <w:r w:rsidRPr="007D181C">
          <w:rPr>
            <w:rFonts w:eastAsia="Calibri"/>
            <w:sz w:val="28"/>
            <w:szCs w:val="28"/>
          </w:rPr>
          <w:t>2006 г</w:t>
        </w:r>
      </w:smartTag>
      <w:r w:rsidRPr="007D181C">
        <w:rPr>
          <w:rFonts w:eastAsia="Calibri"/>
          <w:sz w:val="28"/>
          <w:szCs w:val="28"/>
        </w:rPr>
        <w:t xml:space="preserve">. N 59-ФЗ "О порядке рассмотрения обращений граждан Российской Федерации", Федеральным законом от 27 июля </w:t>
      </w:r>
      <w:smartTag w:uri="urn:schemas-microsoft-com:office:smarttags" w:element="metricconverter">
        <w:smartTagPr>
          <w:attr w:name="ProductID" w:val="2010 г"/>
        </w:smartTagPr>
        <w:r w:rsidRPr="007D181C">
          <w:rPr>
            <w:rFonts w:eastAsia="Calibri"/>
            <w:sz w:val="28"/>
            <w:szCs w:val="28"/>
          </w:rPr>
          <w:t>2010 г</w:t>
        </w:r>
      </w:smartTag>
      <w:r w:rsidRPr="007D181C">
        <w:rPr>
          <w:rFonts w:eastAsia="Calibri"/>
          <w:sz w:val="28"/>
          <w:szCs w:val="28"/>
        </w:rPr>
        <w:t>. № 210-ФЗ «Об организации предоставления государственных и муниципальных услуг».</w:t>
      </w: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right"/>
        <w:rPr>
          <w:rFonts w:eastAsia="Calibri"/>
          <w:sz w:val="28"/>
          <w:szCs w:val="28"/>
        </w:rPr>
      </w:pPr>
    </w:p>
    <w:p w:rsidR="007D181C" w:rsidRPr="007D181C" w:rsidRDefault="007D181C" w:rsidP="007D181C">
      <w:pPr>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rPr>
      </w:pPr>
    </w:p>
    <w:p w:rsidR="007D181C" w:rsidRPr="007D181C" w:rsidRDefault="007D181C" w:rsidP="007D181C">
      <w:pPr>
        <w:autoSpaceDE w:val="0"/>
        <w:autoSpaceDN w:val="0"/>
        <w:adjustRightInd w:val="0"/>
        <w:jc w:val="both"/>
        <w:rPr>
          <w:rFonts w:eastAsia="Calibri"/>
        </w:rPr>
      </w:pPr>
    </w:p>
    <w:p w:rsidR="007D181C" w:rsidRPr="007D181C" w:rsidRDefault="007D181C" w:rsidP="007D181C">
      <w:pPr>
        <w:autoSpaceDE w:val="0"/>
        <w:autoSpaceDN w:val="0"/>
        <w:adjustRightInd w:val="0"/>
        <w:jc w:val="both"/>
        <w:rPr>
          <w:rFonts w:eastAsia="Calibri"/>
        </w:rPr>
      </w:pPr>
    </w:p>
    <w:p w:rsidR="007D181C" w:rsidRPr="007D181C" w:rsidRDefault="007D181C" w:rsidP="007D181C">
      <w:pPr>
        <w:autoSpaceDE w:val="0"/>
        <w:autoSpaceDN w:val="0"/>
        <w:adjustRightInd w:val="0"/>
        <w:jc w:val="both"/>
        <w:rPr>
          <w:rFonts w:eastAsia="Calibri"/>
        </w:rPr>
      </w:pPr>
    </w:p>
    <w:p w:rsidR="007D181C" w:rsidRPr="007D181C" w:rsidRDefault="007D181C" w:rsidP="007D181C">
      <w:pPr>
        <w:autoSpaceDE w:val="0"/>
        <w:autoSpaceDN w:val="0"/>
        <w:adjustRightInd w:val="0"/>
        <w:jc w:val="both"/>
        <w:rPr>
          <w:rFonts w:eastAsia="Calibri"/>
        </w:rPr>
      </w:pPr>
      <w:r w:rsidRPr="007D181C">
        <w:rPr>
          <w:rFonts w:eastAsia="Calibri"/>
        </w:rPr>
        <w:t>Приложение №1 к административному регламенту</w:t>
      </w:r>
      <w:r w:rsidRPr="007D181C">
        <w:rPr>
          <w:rFonts w:eastAsia="Calibri"/>
          <w:bCs/>
        </w:rPr>
        <w:t xml:space="preserve"> предоставления муниципальной услуги </w:t>
      </w:r>
      <w:r w:rsidRPr="007D181C">
        <w:rPr>
          <w:rFonts w:eastAsia="Calibri"/>
        </w:rPr>
        <w:t>«Выдача выписок из реестра муниципального имущества Клинцовского муниципального образования »</w:t>
      </w: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keepNext/>
        <w:jc w:val="center"/>
        <w:outlineLvl w:val="0"/>
        <w:rPr>
          <w:rFonts w:eastAsia="Calibri"/>
          <w:b/>
          <w:sz w:val="28"/>
        </w:rPr>
      </w:pPr>
      <w:r w:rsidRPr="007D181C">
        <w:rPr>
          <w:rFonts w:eastAsia="Calibri"/>
          <w:b/>
          <w:sz w:val="28"/>
        </w:rPr>
        <w:t>Блок-схема</w:t>
      </w:r>
      <w:r w:rsidRPr="007D181C">
        <w:rPr>
          <w:rFonts w:eastAsia="Calibri"/>
          <w:b/>
          <w:sz w:val="28"/>
        </w:rPr>
        <w:br/>
        <w:t>последовательности действий при предоставлении муниципальной услуги</w:t>
      </w:r>
    </w:p>
    <w:p w:rsidR="007D181C" w:rsidRPr="007D181C" w:rsidRDefault="007D181C" w:rsidP="007D181C">
      <w:pPr>
        <w:jc w:val="both"/>
        <w:rPr>
          <w:rFonts w:eastAsia="Calibri"/>
        </w:rPr>
      </w:pPr>
    </w:p>
    <w:p w:rsidR="007D181C" w:rsidRPr="007D181C" w:rsidRDefault="007D181C" w:rsidP="007D181C">
      <w:pPr>
        <w:jc w:val="both"/>
        <w:rPr>
          <w:rFonts w:eastAsia="Calibri"/>
        </w:rPr>
      </w:pPr>
    </w:p>
    <w:p w:rsidR="007D181C" w:rsidRPr="007D181C" w:rsidRDefault="007D181C" w:rsidP="007D181C">
      <w:pPr>
        <w:autoSpaceDE w:val="0"/>
        <w:autoSpaceDN w:val="0"/>
        <w:adjustRightInd w:val="0"/>
        <w:jc w:val="both"/>
        <w:rPr>
          <w:rFonts w:ascii="Courier New" w:eastAsia="Calibri" w:hAnsi="Courier New" w:cs="Courier New"/>
          <w:sz w:val="20"/>
          <w:szCs w:val="20"/>
        </w:rPr>
      </w:pPr>
      <w:r w:rsidRPr="007D181C">
        <w:rPr>
          <w:rFonts w:ascii="Courier New" w:eastAsia="Calibri" w:hAnsi="Courier New" w:cs="Courier New"/>
          <w:sz w:val="20"/>
          <w:szCs w:val="20"/>
        </w:rPr>
        <w:t xml:space="preserve">   ┌────────────────────────────────────────────────────────────┐</w:t>
      </w:r>
    </w:p>
    <w:p w:rsidR="007D181C" w:rsidRPr="007D181C" w:rsidRDefault="007D181C" w:rsidP="007D181C">
      <w:pPr>
        <w:autoSpaceDE w:val="0"/>
        <w:autoSpaceDN w:val="0"/>
        <w:adjustRightInd w:val="0"/>
        <w:jc w:val="both"/>
        <w:rPr>
          <w:rFonts w:ascii="Courier New" w:eastAsia="Calibri" w:hAnsi="Courier New" w:cs="Courier New"/>
          <w:sz w:val="20"/>
          <w:szCs w:val="20"/>
        </w:rPr>
      </w:pPr>
      <w:r w:rsidRPr="007D181C">
        <w:rPr>
          <w:rFonts w:ascii="Courier New" w:eastAsia="Calibri" w:hAnsi="Courier New" w:cs="Courier New"/>
          <w:sz w:val="20"/>
          <w:szCs w:val="20"/>
        </w:rPr>
        <w:t xml:space="preserve">   │       Прием заявления (его полномочного представителя)     │</w:t>
      </w:r>
    </w:p>
    <w:p w:rsidR="007D181C" w:rsidRPr="007D181C" w:rsidRDefault="007D181C" w:rsidP="007D181C">
      <w:pPr>
        <w:autoSpaceDE w:val="0"/>
        <w:autoSpaceDN w:val="0"/>
        <w:adjustRightInd w:val="0"/>
        <w:jc w:val="both"/>
        <w:rPr>
          <w:rFonts w:ascii="Courier New" w:eastAsia="Calibri" w:hAnsi="Courier New" w:cs="Courier New"/>
          <w:sz w:val="20"/>
          <w:szCs w:val="20"/>
        </w:rPr>
      </w:pPr>
      <w:r w:rsidRPr="007D181C">
        <w:rPr>
          <w:rFonts w:ascii="Courier New" w:eastAsia="Calibri" w:hAnsi="Courier New" w:cs="Courier New"/>
          <w:sz w:val="20"/>
          <w:szCs w:val="20"/>
        </w:rPr>
        <w:t xml:space="preserve">   │        и его регистрация. Проверка комплектности и         │</w:t>
      </w:r>
    </w:p>
    <w:p w:rsidR="007D181C" w:rsidRPr="007D181C" w:rsidRDefault="007D181C" w:rsidP="007D181C">
      <w:pPr>
        <w:tabs>
          <w:tab w:val="left" w:pos="1272"/>
          <w:tab w:val="center" w:pos="5528"/>
        </w:tabs>
        <w:autoSpaceDE w:val="0"/>
        <w:autoSpaceDN w:val="0"/>
        <w:adjustRightInd w:val="0"/>
        <w:rPr>
          <w:rFonts w:ascii="Courier New" w:eastAsia="Calibri" w:hAnsi="Courier New" w:cs="Courier New"/>
          <w:sz w:val="20"/>
          <w:szCs w:val="20"/>
        </w:rPr>
      </w:pPr>
      <w:r w:rsidRPr="007D181C">
        <w:rPr>
          <w:rFonts w:ascii="Courier New" w:eastAsia="Calibri" w:hAnsi="Courier New" w:cs="Courier New"/>
          <w:sz w:val="20"/>
          <w:szCs w:val="20"/>
        </w:rPr>
        <w:t xml:space="preserve">   │</w:t>
      </w:r>
      <w:r w:rsidRPr="007D181C">
        <w:rPr>
          <w:rFonts w:ascii="Courier New" w:eastAsia="Calibri" w:hAnsi="Courier New" w:cs="Courier New"/>
          <w:sz w:val="20"/>
          <w:szCs w:val="20"/>
        </w:rPr>
        <w:tab/>
        <w:t>соответствия документов требованиям                │</w:t>
      </w:r>
    </w:p>
    <w:p w:rsidR="007D181C" w:rsidRPr="007D181C" w:rsidRDefault="007D181C" w:rsidP="007D181C">
      <w:pPr>
        <w:autoSpaceDE w:val="0"/>
        <w:autoSpaceDN w:val="0"/>
        <w:adjustRightInd w:val="0"/>
        <w:jc w:val="both"/>
        <w:rPr>
          <w:rFonts w:ascii="Courier New" w:eastAsia="Calibri" w:hAnsi="Courier New" w:cs="Courier New"/>
          <w:sz w:val="20"/>
          <w:szCs w:val="20"/>
        </w:rPr>
      </w:pPr>
      <w:r w:rsidRPr="007D181C">
        <w:rPr>
          <w:rFonts w:ascii="Courier New" w:eastAsia="Calibri" w:hAnsi="Courier New" w:cs="Courier New"/>
          <w:sz w:val="20"/>
          <w:szCs w:val="20"/>
        </w:rPr>
        <w:t xml:space="preserve">   │               настоящего регламента                        │</w:t>
      </w:r>
    </w:p>
    <w:p w:rsidR="007D181C" w:rsidRPr="007D181C" w:rsidRDefault="007D181C" w:rsidP="007D181C">
      <w:pPr>
        <w:autoSpaceDE w:val="0"/>
        <w:autoSpaceDN w:val="0"/>
        <w:adjustRightInd w:val="0"/>
        <w:jc w:val="both"/>
        <w:rPr>
          <w:rFonts w:ascii="Courier New" w:eastAsia="Calibri" w:hAnsi="Courier New" w:cs="Courier New"/>
          <w:sz w:val="20"/>
          <w:szCs w:val="20"/>
        </w:rPr>
      </w:pPr>
      <w:r w:rsidRPr="007D181C">
        <w:rPr>
          <w:rFonts w:ascii="Courier New" w:eastAsia="Calibri" w:hAnsi="Courier New" w:cs="Courier New"/>
          <w:sz w:val="20"/>
          <w:szCs w:val="20"/>
        </w:rPr>
        <w:t xml:space="preserve">   └────────────────┬────────────────────────────┬──────────────┘</w:t>
      </w:r>
    </w:p>
    <w:p w:rsidR="007D181C" w:rsidRPr="007D181C" w:rsidRDefault="007D181C" w:rsidP="007D181C">
      <w:pPr>
        <w:autoSpaceDE w:val="0"/>
        <w:autoSpaceDN w:val="0"/>
        <w:adjustRightInd w:val="0"/>
        <w:jc w:val="both"/>
        <w:rPr>
          <w:rFonts w:ascii="Courier New" w:eastAsia="Calibri" w:hAnsi="Courier New" w:cs="Courier New"/>
          <w:sz w:val="20"/>
          <w:szCs w:val="20"/>
        </w:rPr>
      </w:pPr>
      <w:r w:rsidRPr="007D181C">
        <w:rPr>
          <w:rFonts w:ascii="Courier New" w:eastAsia="Calibri" w:hAnsi="Courier New" w:cs="Courier New"/>
          <w:sz w:val="20"/>
          <w:szCs w:val="20"/>
        </w:rPr>
        <w:t xml:space="preserve">                    │                            │</w:t>
      </w:r>
    </w:p>
    <w:p w:rsidR="007D181C" w:rsidRPr="007D181C" w:rsidRDefault="007D181C" w:rsidP="007D181C">
      <w:pPr>
        <w:autoSpaceDE w:val="0"/>
        <w:autoSpaceDN w:val="0"/>
        <w:adjustRightInd w:val="0"/>
        <w:jc w:val="both"/>
        <w:rPr>
          <w:rFonts w:ascii="Courier New" w:eastAsia="Calibri" w:hAnsi="Courier New" w:cs="Courier New"/>
          <w:sz w:val="20"/>
          <w:szCs w:val="20"/>
        </w:rPr>
      </w:pPr>
      <w:r w:rsidRPr="007D181C">
        <w:rPr>
          <w:rFonts w:ascii="Courier New" w:eastAsia="Calibri" w:hAnsi="Courier New" w:cs="Courier New"/>
          <w:sz w:val="20"/>
          <w:szCs w:val="20"/>
        </w:rPr>
        <w:t xml:space="preserve">   Не соответствуют</w:t>
      </w:r>
      <w:proofErr w:type="gramStart"/>
      <w:r w:rsidRPr="007D181C">
        <w:rPr>
          <w:rFonts w:ascii="Courier New" w:eastAsia="Calibri" w:hAnsi="Courier New" w:cs="Courier New"/>
          <w:sz w:val="20"/>
          <w:szCs w:val="20"/>
        </w:rPr>
        <w:t xml:space="preserve"> │                            │  С</w:t>
      </w:r>
      <w:proofErr w:type="gramEnd"/>
      <w:r w:rsidRPr="007D181C">
        <w:rPr>
          <w:rFonts w:ascii="Courier New" w:eastAsia="Calibri" w:hAnsi="Courier New" w:cs="Courier New"/>
          <w:sz w:val="20"/>
          <w:szCs w:val="20"/>
        </w:rPr>
        <w:t>оответствуют</w:t>
      </w:r>
    </w:p>
    <w:p w:rsidR="007D181C" w:rsidRPr="007D181C" w:rsidRDefault="007D181C" w:rsidP="007D181C">
      <w:pPr>
        <w:autoSpaceDE w:val="0"/>
        <w:autoSpaceDN w:val="0"/>
        <w:adjustRightInd w:val="0"/>
        <w:jc w:val="both"/>
        <w:rPr>
          <w:rFonts w:ascii="Courier New" w:eastAsia="Calibri" w:hAnsi="Courier New" w:cs="Courier New"/>
          <w:sz w:val="20"/>
          <w:szCs w:val="20"/>
        </w:rPr>
      </w:pPr>
      <w:r w:rsidRPr="007D181C">
        <w:rPr>
          <w:rFonts w:ascii="Courier New" w:eastAsia="Calibri" w:hAnsi="Courier New" w:cs="Courier New"/>
          <w:sz w:val="20"/>
          <w:szCs w:val="20"/>
        </w:rPr>
        <w:t xml:space="preserve">                    ▼                            ▼</w:t>
      </w:r>
    </w:p>
    <w:p w:rsidR="007D181C" w:rsidRPr="007D181C" w:rsidRDefault="007D181C" w:rsidP="007D181C">
      <w:pPr>
        <w:autoSpaceDE w:val="0"/>
        <w:autoSpaceDN w:val="0"/>
        <w:adjustRightInd w:val="0"/>
        <w:jc w:val="both"/>
        <w:rPr>
          <w:rFonts w:ascii="Courier New" w:eastAsia="Calibri" w:hAnsi="Courier New" w:cs="Courier New"/>
          <w:sz w:val="20"/>
          <w:szCs w:val="20"/>
        </w:rPr>
      </w:pPr>
      <w:r w:rsidRPr="007D181C">
        <w:rPr>
          <w:rFonts w:ascii="Courier New" w:eastAsia="Calibri" w:hAnsi="Courier New" w:cs="Courier New"/>
          <w:sz w:val="20"/>
          <w:szCs w:val="20"/>
        </w:rPr>
        <w:t xml:space="preserve">  ┌───────────────────────┐               ┌───────────────────────────┐</w:t>
      </w:r>
    </w:p>
    <w:p w:rsidR="007D181C" w:rsidRPr="007D181C" w:rsidRDefault="007D181C" w:rsidP="007D181C">
      <w:pPr>
        <w:autoSpaceDE w:val="0"/>
        <w:autoSpaceDN w:val="0"/>
        <w:adjustRightInd w:val="0"/>
        <w:jc w:val="both"/>
        <w:rPr>
          <w:rFonts w:ascii="Courier New" w:eastAsia="Calibri" w:hAnsi="Courier New" w:cs="Courier New"/>
          <w:sz w:val="20"/>
          <w:szCs w:val="20"/>
        </w:rPr>
      </w:pPr>
      <w:r w:rsidRPr="007D181C">
        <w:rPr>
          <w:rFonts w:ascii="Courier New" w:eastAsia="Calibri" w:hAnsi="Courier New" w:cs="Courier New"/>
          <w:sz w:val="20"/>
          <w:szCs w:val="20"/>
        </w:rPr>
        <w:t xml:space="preserve">  │  Подготовка отказа в  │               │  Оформление выписки       │</w:t>
      </w:r>
    </w:p>
    <w:p w:rsidR="007D181C" w:rsidRPr="007D181C" w:rsidRDefault="007D181C" w:rsidP="007D181C">
      <w:pPr>
        <w:autoSpaceDE w:val="0"/>
        <w:autoSpaceDN w:val="0"/>
        <w:adjustRightInd w:val="0"/>
        <w:jc w:val="both"/>
        <w:rPr>
          <w:rFonts w:ascii="Courier New" w:eastAsia="Calibri" w:hAnsi="Courier New" w:cs="Courier New"/>
          <w:sz w:val="20"/>
          <w:szCs w:val="20"/>
        </w:rPr>
      </w:pPr>
      <w:r w:rsidRPr="007D181C">
        <w:rPr>
          <w:rFonts w:ascii="Courier New" w:eastAsia="Calibri" w:hAnsi="Courier New" w:cs="Courier New"/>
          <w:sz w:val="20"/>
          <w:szCs w:val="20"/>
        </w:rPr>
        <w:lastRenderedPageBreak/>
        <w:t xml:space="preserve">  │     </w:t>
      </w:r>
      <w:proofErr w:type="gramStart"/>
      <w:r w:rsidRPr="007D181C">
        <w:rPr>
          <w:rFonts w:ascii="Courier New" w:eastAsia="Calibri" w:hAnsi="Courier New" w:cs="Courier New"/>
          <w:sz w:val="20"/>
          <w:szCs w:val="20"/>
        </w:rPr>
        <w:t>предоставлении</w:t>
      </w:r>
      <w:proofErr w:type="gramEnd"/>
      <w:r w:rsidRPr="007D181C">
        <w:rPr>
          <w:rFonts w:ascii="Courier New" w:eastAsia="Calibri" w:hAnsi="Courier New" w:cs="Courier New"/>
          <w:sz w:val="20"/>
          <w:szCs w:val="20"/>
        </w:rPr>
        <w:t xml:space="preserve">    │               │муниципальной собственности│</w:t>
      </w:r>
    </w:p>
    <w:p w:rsidR="007D181C" w:rsidRPr="007D181C" w:rsidRDefault="007D181C" w:rsidP="007D181C">
      <w:pPr>
        <w:autoSpaceDE w:val="0"/>
        <w:autoSpaceDN w:val="0"/>
        <w:adjustRightInd w:val="0"/>
        <w:jc w:val="both"/>
        <w:rPr>
          <w:rFonts w:ascii="Courier New" w:eastAsia="Calibri" w:hAnsi="Courier New" w:cs="Courier New"/>
          <w:sz w:val="20"/>
          <w:szCs w:val="20"/>
        </w:rPr>
      </w:pPr>
      <w:r w:rsidRPr="007D181C">
        <w:rPr>
          <w:rFonts w:ascii="Courier New" w:eastAsia="Calibri" w:hAnsi="Courier New" w:cs="Courier New"/>
          <w:sz w:val="20"/>
          <w:szCs w:val="20"/>
        </w:rPr>
        <w:t xml:space="preserve">  │  муниципальной услуги │               │                           │</w:t>
      </w:r>
    </w:p>
    <w:p w:rsidR="007D181C" w:rsidRPr="007D181C" w:rsidRDefault="007D181C" w:rsidP="007D181C">
      <w:pPr>
        <w:autoSpaceDE w:val="0"/>
        <w:autoSpaceDN w:val="0"/>
        <w:adjustRightInd w:val="0"/>
        <w:jc w:val="both"/>
        <w:rPr>
          <w:rFonts w:ascii="Courier New" w:eastAsia="Calibri" w:hAnsi="Courier New" w:cs="Courier New"/>
          <w:sz w:val="20"/>
          <w:szCs w:val="20"/>
        </w:rPr>
      </w:pPr>
      <w:r w:rsidRPr="007D181C">
        <w:rPr>
          <w:rFonts w:ascii="Courier New" w:eastAsia="Calibri" w:hAnsi="Courier New" w:cs="Courier New"/>
          <w:sz w:val="20"/>
          <w:szCs w:val="20"/>
        </w:rPr>
        <w:t xml:space="preserve">  │                       │               │                           │</w:t>
      </w:r>
    </w:p>
    <w:p w:rsidR="007D181C" w:rsidRPr="007D181C" w:rsidRDefault="007D181C" w:rsidP="007D181C">
      <w:pPr>
        <w:autoSpaceDE w:val="0"/>
        <w:autoSpaceDN w:val="0"/>
        <w:adjustRightInd w:val="0"/>
        <w:jc w:val="both"/>
        <w:rPr>
          <w:rFonts w:ascii="Courier New" w:eastAsia="Calibri" w:hAnsi="Courier New" w:cs="Courier New"/>
          <w:sz w:val="20"/>
          <w:szCs w:val="20"/>
        </w:rPr>
      </w:pPr>
      <w:r w:rsidRPr="007D181C">
        <w:rPr>
          <w:rFonts w:ascii="Courier New" w:eastAsia="Calibri" w:hAnsi="Courier New" w:cs="Courier New"/>
          <w:sz w:val="20"/>
          <w:szCs w:val="20"/>
        </w:rPr>
        <w:t xml:space="preserve">  └───────────┬───────────┘               └──────────────┬────────────┘</w:t>
      </w:r>
    </w:p>
    <w:p w:rsidR="007D181C" w:rsidRPr="007D181C" w:rsidRDefault="007D181C" w:rsidP="007D181C">
      <w:pPr>
        <w:autoSpaceDE w:val="0"/>
        <w:autoSpaceDN w:val="0"/>
        <w:adjustRightInd w:val="0"/>
        <w:jc w:val="both"/>
        <w:rPr>
          <w:rFonts w:ascii="Courier New" w:eastAsia="Calibri" w:hAnsi="Courier New" w:cs="Courier New"/>
          <w:sz w:val="20"/>
          <w:szCs w:val="20"/>
        </w:rPr>
      </w:pPr>
      <w:r w:rsidRPr="007D181C">
        <w:rPr>
          <w:rFonts w:ascii="Courier New" w:eastAsia="Calibri" w:hAnsi="Courier New" w:cs="Courier New"/>
          <w:sz w:val="20"/>
          <w:szCs w:val="20"/>
        </w:rPr>
        <w:t xml:space="preserve">              ▼                                          ▼</w:t>
      </w:r>
    </w:p>
    <w:p w:rsidR="007D181C" w:rsidRPr="007D181C" w:rsidRDefault="007D181C" w:rsidP="007D181C">
      <w:pPr>
        <w:autoSpaceDE w:val="0"/>
        <w:autoSpaceDN w:val="0"/>
        <w:adjustRightInd w:val="0"/>
        <w:jc w:val="both"/>
        <w:rPr>
          <w:rFonts w:ascii="Courier New" w:eastAsia="Calibri" w:hAnsi="Courier New" w:cs="Courier New"/>
          <w:sz w:val="20"/>
          <w:szCs w:val="20"/>
        </w:rPr>
      </w:pPr>
      <w:r w:rsidRPr="007D181C">
        <w:rPr>
          <w:rFonts w:ascii="Courier New" w:eastAsia="Calibri" w:hAnsi="Courier New" w:cs="Courier New"/>
          <w:sz w:val="20"/>
          <w:szCs w:val="20"/>
        </w:rPr>
        <w:t xml:space="preserve">  ┌───────────────────────┐               ┌───────────────────────────┐</w:t>
      </w:r>
    </w:p>
    <w:p w:rsidR="007D181C" w:rsidRPr="007D181C" w:rsidRDefault="007D181C" w:rsidP="007D181C">
      <w:pPr>
        <w:autoSpaceDE w:val="0"/>
        <w:autoSpaceDN w:val="0"/>
        <w:adjustRightInd w:val="0"/>
        <w:jc w:val="both"/>
        <w:rPr>
          <w:rFonts w:ascii="Courier New" w:eastAsia="Calibri" w:hAnsi="Courier New" w:cs="Courier New"/>
          <w:sz w:val="20"/>
          <w:szCs w:val="20"/>
        </w:rPr>
      </w:pPr>
      <w:r w:rsidRPr="007D181C">
        <w:rPr>
          <w:rFonts w:ascii="Courier New" w:eastAsia="Calibri" w:hAnsi="Courier New" w:cs="Courier New"/>
          <w:sz w:val="20"/>
          <w:szCs w:val="20"/>
        </w:rPr>
        <w:t xml:space="preserve">  │  Направление (выдача) │               │    Выдача                 │</w:t>
      </w:r>
    </w:p>
    <w:p w:rsidR="007D181C" w:rsidRPr="007D181C" w:rsidRDefault="007D181C" w:rsidP="007D181C">
      <w:pPr>
        <w:autoSpaceDE w:val="0"/>
        <w:autoSpaceDN w:val="0"/>
        <w:adjustRightInd w:val="0"/>
        <w:jc w:val="both"/>
        <w:rPr>
          <w:rFonts w:ascii="Courier New" w:eastAsia="Calibri" w:hAnsi="Courier New" w:cs="Courier New"/>
          <w:sz w:val="20"/>
          <w:szCs w:val="20"/>
        </w:rPr>
      </w:pPr>
      <w:r w:rsidRPr="007D181C">
        <w:rPr>
          <w:rFonts w:ascii="Courier New" w:eastAsia="Calibri" w:hAnsi="Courier New" w:cs="Courier New"/>
          <w:sz w:val="20"/>
          <w:szCs w:val="20"/>
        </w:rPr>
        <w:t xml:space="preserve">  │отказа в предоставлении│               │                           │</w:t>
      </w:r>
    </w:p>
    <w:p w:rsidR="007D181C" w:rsidRPr="007D181C" w:rsidRDefault="007D181C" w:rsidP="007D181C">
      <w:pPr>
        <w:autoSpaceDE w:val="0"/>
        <w:autoSpaceDN w:val="0"/>
        <w:adjustRightInd w:val="0"/>
        <w:jc w:val="both"/>
        <w:rPr>
          <w:rFonts w:ascii="Courier New" w:eastAsia="Calibri" w:hAnsi="Courier New" w:cs="Courier New"/>
          <w:sz w:val="20"/>
          <w:szCs w:val="20"/>
        </w:rPr>
      </w:pPr>
      <w:r w:rsidRPr="007D181C">
        <w:rPr>
          <w:rFonts w:ascii="Courier New" w:eastAsia="Calibri" w:hAnsi="Courier New" w:cs="Courier New"/>
          <w:sz w:val="20"/>
          <w:szCs w:val="20"/>
        </w:rPr>
        <w:t xml:space="preserve">  │  муниципальной услуги │               │ выписки из реестра        │</w:t>
      </w:r>
    </w:p>
    <w:p w:rsidR="007D181C" w:rsidRPr="007D181C" w:rsidRDefault="007D181C" w:rsidP="007D181C">
      <w:pPr>
        <w:autoSpaceDE w:val="0"/>
        <w:autoSpaceDN w:val="0"/>
        <w:adjustRightInd w:val="0"/>
        <w:jc w:val="both"/>
        <w:rPr>
          <w:rFonts w:ascii="Courier New" w:eastAsia="Calibri" w:hAnsi="Courier New" w:cs="Courier New"/>
          <w:sz w:val="20"/>
          <w:szCs w:val="20"/>
        </w:rPr>
      </w:pPr>
      <w:r w:rsidRPr="007D181C">
        <w:rPr>
          <w:rFonts w:ascii="Courier New" w:eastAsia="Calibri" w:hAnsi="Courier New" w:cs="Courier New"/>
          <w:sz w:val="20"/>
          <w:szCs w:val="20"/>
        </w:rPr>
        <w:t xml:space="preserve">  │                       │               │муниципальной собственности│</w:t>
      </w:r>
    </w:p>
    <w:p w:rsidR="007D181C" w:rsidRPr="007D181C" w:rsidRDefault="007D181C" w:rsidP="007D181C">
      <w:pPr>
        <w:autoSpaceDE w:val="0"/>
        <w:autoSpaceDN w:val="0"/>
        <w:adjustRightInd w:val="0"/>
        <w:jc w:val="both"/>
        <w:rPr>
          <w:rFonts w:ascii="Courier New" w:eastAsia="Calibri" w:hAnsi="Courier New" w:cs="Courier New"/>
          <w:sz w:val="20"/>
          <w:szCs w:val="20"/>
        </w:rPr>
      </w:pPr>
      <w:r w:rsidRPr="007D181C">
        <w:rPr>
          <w:rFonts w:ascii="Courier New" w:eastAsia="Calibri" w:hAnsi="Courier New" w:cs="Courier New"/>
          <w:sz w:val="20"/>
          <w:szCs w:val="20"/>
        </w:rPr>
        <w:t xml:space="preserve">  └───────────────────────┘               └───────────────────────────┘</w:t>
      </w:r>
    </w:p>
    <w:p w:rsidR="007D181C" w:rsidRPr="007D181C" w:rsidRDefault="007D181C" w:rsidP="007D181C">
      <w:pPr>
        <w:jc w:val="both"/>
        <w:rPr>
          <w:rFonts w:eastAsia="Calibri"/>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tbl>
      <w:tblPr>
        <w:tblpPr w:leftFromText="180" w:rightFromText="180" w:vertAnchor="text" w:horzAnchor="margin" w:tblpXSpec="right" w:tblpY="-299"/>
        <w:tblW w:w="0" w:type="auto"/>
        <w:tblLook w:val="00A0" w:firstRow="1" w:lastRow="0" w:firstColumn="1" w:lastColumn="0" w:noHBand="0" w:noVBand="0"/>
      </w:tblPr>
      <w:tblGrid>
        <w:gridCol w:w="4203"/>
      </w:tblGrid>
      <w:tr w:rsidR="007D181C" w:rsidRPr="007D181C" w:rsidTr="005A383C">
        <w:trPr>
          <w:trHeight w:val="3200"/>
        </w:trPr>
        <w:tc>
          <w:tcPr>
            <w:tcW w:w="4203" w:type="dxa"/>
          </w:tcPr>
          <w:p w:rsidR="007D181C" w:rsidRPr="007D181C" w:rsidRDefault="007D181C" w:rsidP="007D181C">
            <w:pPr>
              <w:suppressAutoHyphens/>
              <w:autoSpaceDE w:val="0"/>
              <w:autoSpaceDN w:val="0"/>
              <w:adjustRightInd w:val="0"/>
              <w:spacing w:before="108" w:after="108"/>
              <w:jc w:val="both"/>
              <w:outlineLvl w:val="0"/>
              <w:rPr>
                <w:rFonts w:eastAsia="Calibri"/>
              </w:rPr>
            </w:pPr>
          </w:p>
          <w:p w:rsidR="007D181C" w:rsidRPr="007D181C" w:rsidRDefault="007D181C" w:rsidP="007D181C">
            <w:pPr>
              <w:suppressAutoHyphens/>
              <w:autoSpaceDE w:val="0"/>
              <w:autoSpaceDN w:val="0"/>
              <w:adjustRightInd w:val="0"/>
              <w:spacing w:before="108" w:after="108"/>
              <w:jc w:val="both"/>
              <w:outlineLvl w:val="0"/>
              <w:rPr>
                <w:rFonts w:eastAsia="Calibri"/>
              </w:rPr>
            </w:pPr>
            <w:r w:rsidRPr="007D181C">
              <w:rPr>
                <w:rFonts w:eastAsia="Calibri"/>
              </w:rPr>
              <w:t>Приложение № 2 к административному регламенту</w:t>
            </w:r>
            <w:r w:rsidRPr="007D181C">
              <w:rPr>
                <w:rFonts w:eastAsia="Calibri"/>
                <w:bCs/>
              </w:rPr>
              <w:t xml:space="preserve"> предоставления муниципальной услуги </w:t>
            </w:r>
            <w:r w:rsidRPr="007D181C">
              <w:rPr>
                <w:rFonts w:eastAsia="Calibri"/>
              </w:rPr>
              <w:t>«Выдача выписок из реестра муниципального имущества Клинцовского муниципального образования»</w:t>
            </w:r>
          </w:p>
        </w:tc>
      </w:tr>
    </w:tbl>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autoSpaceDE w:val="0"/>
        <w:autoSpaceDN w:val="0"/>
        <w:adjustRightInd w:val="0"/>
        <w:rPr>
          <w:rFonts w:eastAsia="Calibri"/>
          <w:sz w:val="28"/>
          <w:szCs w:val="28"/>
        </w:rPr>
      </w:pPr>
    </w:p>
    <w:p w:rsidR="007D181C" w:rsidRPr="007D181C" w:rsidRDefault="007D181C" w:rsidP="007D181C">
      <w:pPr>
        <w:rPr>
          <w:rFonts w:eastAsia="Calibri"/>
          <w:sz w:val="28"/>
          <w:szCs w:val="28"/>
        </w:rPr>
      </w:pPr>
    </w:p>
    <w:p w:rsidR="007D181C" w:rsidRPr="007D181C" w:rsidRDefault="007D181C" w:rsidP="007D181C">
      <w:pPr>
        <w:rPr>
          <w:rFonts w:eastAsia="Calibri"/>
          <w:sz w:val="28"/>
          <w:szCs w:val="28"/>
        </w:rPr>
      </w:pPr>
    </w:p>
    <w:p w:rsidR="007D181C" w:rsidRPr="007D181C" w:rsidRDefault="007D181C" w:rsidP="007D181C">
      <w:pPr>
        <w:jc w:val="center"/>
        <w:rPr>
          <w:rFonts w:eastAsia="Calibri"/>
          <w:sz w:val="28"/>
          <w:szCs w:val="28"/>
        </w:rPr>
      </w:pPr>
    </w:p>
    <w:p w:rsidR="007D181C" w:rsidRPr="007D181C" w:rsidRDefault="007D181C" w:rsidP="007D181C">
      <w:pPr>
        <w:jc w:val="center"/>
        <w:rPr>
          <w:rFonts w:eastAsia="Calibri"/>
          <w:sz w:val="28"/>
          <w:szCs w:val="28"/>
        </w:rPr>
      </w:pPr>
    </w:p>
    <w:p w:rsidR="007D181C" w:rsidRPr="007D181C" w:rsidRDefault="007D181C" w:rsidP="007D181C">
      <w:pPr>
        <w:jc w:val="center"/>
        <w:rPr>
          <w:rFonts w:eastAsia="Calibri"/>
          <w:sz w:val="28"/>
          <w:szCs w:val="28"/>
        </w:rPr>
      </w:pPr>
    </w:p>
    <w:p w:rsidR="007D181C" w:rsidRPr="007D181C" w:rsidRDefault="007D181C" w:rsidP="007D181C">
      <w:pPr>
        <w:jc w:val="center"/>
        <w:rPr>
          <w:rFonts w:eastAsia="Calibri"/>
          <w:sz w:val="28"/>
          <w:szCs w:val="28"/>
        </w:rPr>
      </w:pPr>
    </w:p>
    <w:p w:rsidR="007D181C" w:rsidRPr="007D181C" w:rsidRDefault="007D181C" w:rsidP="007D181C">
      <w:pPr>
        <w:jc w:val="center"/>
        <w:rPr>
          <w:rFonts w:eastAsia="Calibri"/>
          <w:sz w:val="28"/>
          <w:szCs w:val="28"/>
        </w:rPr>
      </w:pPr>
    </w:p>
    <w:p w:rsidR="007D181C" w:rsidRPr="007D181C" w:rsidRDefault="007D181C" w:rsidP="007D181C">
      <w:pPr>
        <w:rPr>
          <w:rFonts w:eastAsia="Calibri"/>
          <w:sz w:val="28"/>
          <w:szCs w:val="28"/>
        </w:rPr>
      </w:pPr>
    </w:p>
    <w:p w:rsidR="007D181C" w:rsidRPr="007D181C" w:rsidRDefault="007D181C" w:rsidP="007D181C">
      <w:pPr>
        <w:rPr>
          <w:rFonts w:eastAsia="Calibri"/>
          <w:b/>
          <w:sz w:val="28"/>
          <w:szCs w:val="28"/>
        </w:rPr>
      </w:pPr>
      <w:r w:rsidRPr="007D181C">
        <w:rPr>
          <w:rFonts w:eastAsia="Calibri"/>
          <w:b/>
          <w:sz w:val="28"/>
          <w:szCs w:val="28"/>
        </w:rPr>
        <w:t xml:space="preserve">Главе Клинцовского муниципального образования </w:t>
      </w:r>
    </w:p>
    <w:p w:rsidR="007D181C" w:rsidRPr="007D181C" w:rsidRDefault="007D181C" w:rsidP="007D181C">
      <w:pPr>
        <w:rPr>
          <w:rFonts w:eastAsia="Calibri"/>
          <w:b/>
          <w:sz w:val="28"/>
          <w:szCs w:val="28"/>
        </w:rPr>
      </w:pPr>
      <w:r w:rsidRPr="007D181C">
        <w:rPr>
          <w:rFonts w:eastAsia="Calibri"/>
          <w:b/>
          <w:sz w:val="28"/>
          <w:szCs w:val="28"/>
        </w:rPr>
        <w:t>_____________________________</w:t>
      </w:r>
    </w:p>
    <w:p w:rsidR="007D181C" w:rsidRPr="007D181C" w:rsidRDefault="007D181C" w:rsidP="007D181C">
      <w:pPr>
        <w:rPr>
          <w:rFonts w:eastAsia="Calibri"/>
          <w:sz w:val="28"/>
          <w:szCs w:val="28"/>
        </w:rPr>
      </w:pPr>
    </w:p>
    <w:p w:rsidR="007D181C" w:rsidRPr="007D181C" w:rsidRDefault="007D181C" w:rsidP="007D181C">
      <w:pPr>
        <w:rPr>
          <w:rFonts w:eastAsia="Calibri"/>
          <w:sz w:val="28"/>
          <w:szCs w:val="28"/>
        </w:rPr>
      </w:pPr>
    </w:p>
    <w:p w:rsidR="007D181C" w:rsidRPr="007D181C" w:rsidRDefault="007D181C" w:rsidP="007D181C">
      <w:pPr>
        <w:jc w:val="both"/>
        <w:rPr>
          <w:rFonts w:eastAsia="Calibri"/>
          <w:sz w:val="28"/>
          <w:szCs w:val="28"/>
        </w:rPr>
      </w:pPr>
      <w:r w:rsidRPr="007D181C">
        <w:rPr>
          <w:rFonts w:eastAsia="Calibri"/>
          <w:sz w:val="28"/>
          <w:szCs w:val="28"/>
        </w:rPr>
        <w:t xml:space="preserve">Прошу Вас предоставить сведения из реестра муниципального имущества Клинцовского муниципального образования на __________________________________________, </w:t>
      </w:r>
      <w:proofErr w:type="gramStart"/>
      <w:r w:rsidRPr="007D181C">
        <w:rPr>
          <w:rFonts w:eastAsia="Calibri"/>
          <w:sz w:val="28"/>
          <w:szCs w:val="28"/>
        </w:rPr>
        <w:t>расположенный</w:t>
      </w:r>
      <w:proofErr w:type="gramEnd"/>
      <w:r w:rsidRPr="007D181C">
        <w:rPr>
          <w:rFonts w:eastAsia="Calibri"/>
          <w:sz w:val="28"/>
          <w:szCs w:val="28"/>
        </w:rPr>
        <w:t xml:space="preserve"> по адресу:     </w:t>
      </w:r>
    </w:p>
    <w:p w:rsidR="007D181C" w:rsidRPr="007D181C" w:rsidRDefault="007D181C" w:rsidP="007D181C">
      <w:pPr>
        <w:jc w:val="both"/>
        <w:rPr>
          <w:rFonts w:eastAsia="Calibri"/>
          <w:sz w:val="28"/>
          <w:szCs w:val="28"/>
        </w:rPr>
      </w:pPr>
      <w:r w:rsidRPr="007D181C">
        <w:rPr>
          <w:rFonts w:eastAsia="Calibri"/>
          <w:sz w:val="28"/>
          <w:szCs w:val="28"/>
        </w:rPr>
        <w:t>(</w:t>
      </w:r>
      <w:r w:rsidRPr="007D181C">
        <w:rPr>
          <w:rFonts w:eastAsia="Calibri"/>
        </w:rPr>
        <w:t>наименование объекта недвижимости)</w:t>
      </w:r>
      <w:r w:rsidRPr="007D181C">
        <w:rPr>
          <w:rFonts w:eastAsia="Calibri"/>
          <w:sz w:val="28"/>
          <w:szCs w:val="28"/>
        </w:rPr>
        <w:t xml:space="preserve"> </w:t>
      </w:r>
    </w:p>
    <w:p w:rsidR="007D181C" w:rsidRPr="007D181C" w:rsidRDefault="007D181C" w:rsidP="007D181C">
      <w:pPr>
        <w:rPr>
          <w:rFonts w:eastAsia="Calibri"/>
          <w:sz w:val="28"/>
          <w:szCs w:val="28"/>
        </w:rPr>
      </w:pPr>
    </w:p>
    <w:p w:rsidR="007D181C" w:rsidRPr="007D181C" w:rsidRDefault="007D181C" w:rsidP="007D181C">
      <w:pPr>
        <w:rPr>
          <w:rFonts w:eastAsia="Calibri"/>
          <w:sz w:val="28"/>
          <w:szCs w:val="28"/>
        </w:rPr>
      </w:pPr>
    </w:p>
    <w:p w:rsidR="007D181C" w:rsidRPr="007D181C" w:rsidRDefault="007D181C" w:rsidP="007D181C">
      <w:pPr>
        <w:rPr>
          <w:rFonts w:eastAsia="Calibri"/>
          <w:b/>
          <w:sz w:val="28"/>
          <w:szCs w:val="28"/>
        </w:rPr>
      </w:pPr>
      <w:r w:rsidRPr="007D181C">
        <w:rPr>
          <w:rFonts w:eastAsia="Calibri"/>
          <w:b/>
          <w:sz w:val="28"/>
          <w:szCs w:val="28"/>
        </w:rPr>
        <w:t>Должность                            _________________ (подпись, фамилия инициалы)</w:t>
      </w:r>
    </w:p>
    <w:p w:rsidR="007D181C" w:rsidRPr="007D181C" w:rsidRDefault="007D181C" w:rsidP="007D181C">
      <w:pPr>
        <w:rPr>
          <w:rFonts w:eastAsia="Calibri"/>
          <w:sz w:val="28"/>
          <w:szCs w:val="28"/>
        </w:rPr>
      </w:pPr>
    </w:p>
    <w:p w:rsidR="007D181C" w:rsidRPr="007D181C" w:rsidRDefault="007D181C" w:rsidP="007D181C">
      <w:pPr>
        <w:jc w:val="center"/>
        <w:rPr>
          <w:rFonts w:eastAsia="Calibri"/>
          <w:sz w:val="28"/>
          <w:szCs w:val="28"/>
        </w:rPr>
      </w:pPr>
    </w:p>
    <w:p w:rsidR="007D181C" w:rsidRPr="007D181C" w:rsidRDefault="007D181C" w:rsidP="007D181C">
      <w:pPr>
        <w:rPr>
          <w:rFonts w:eastAsia="Calibri"/>
          <w:sz w:val="28"/>
          <w:szCs w:val="28"/>
        </w:rPr>
      </w:pPr>
    </w:p>
    <w:p w:rsidR="007D181C" w:rsidRPr="007D181C" w:rsidRDefault="007D181C" w:rsidP="007D181C">
      <w:pPr>
        <w:rPr>
          <w:rFonts w:eastAsia="Calibri"/>
          <w:sz w:val="28"/>
          <w:szCs w:val="28"/>
        </w:rPr>
      </w:pPr>
    </w:p>
    <w:p w:rsidR="007D181C" w:rsidRPr="007D181C" w:rsidRDefault="007D181C" w:rsidP="007D181C">
      <w:pPr>
        <w:rPr>
          <w:rFonts w:eastAsia="Calibri"/>
          <w:sz w:val="28"/>
          <w:szCs w:val="28"/>
        </w:rPr>
      </w:pPr>
    </w:p>
    <w:p w:rsidR="007D181C" w:rsidRPr="007D181C" w:rsidRDefault="007D181C" w:rsidP="007D181C">
      <w:pPr>
        <w:rPr>
          <w:rFonts w:eastAsia="Calibri"/>
          <w:sz w:val="28"/>
          <w:szCs w:val="28"/>
        </w:rPr>
      </w:pPr>
    </w:p>
    <w:p w:rsidR="007D181C" w:rsidRPr="007D181C" w:rsidRDefault="007D181C" w:rsidP="007D181C">
      <w:pPr>
        <w:rPr>
          <w:rFonts w:eastAsia="Calibri"/>
          <w:sz w:val="28"/>
          <w:szCs w:val="28"/>
        </w:rPr>
      </w:pPr>
    </w:p>
    <w:p w:rsidR="007D181C" w:rsidRPr="007D181C" w:rsidRDefault="007D181C" w:rsidP="007D181C">
      <w:pPr>
        <w:autoSpaceDE w:val="0"/>
        <w:autoSpaceDN w:val="0"/>
        <w:adjustRightInd w:val="0"/>
        <w:jc w:val="both"/>
        <w:rPr>
          <w:rFonts w:eastAsia="Calibri"/>
          <w:sz w:val="28"/>
          <w:szCs w:val="28"/>
        </w:rPr>
      </w:pPr>
    </w:p>
    <w:p w:rsidR="007D181C" w:rsidRPr="007D181C" w:rsidRDefault="007D181C" w:rsidP="007D181C">
      <w:pPr>
        <w:rPr>
          <w:rFonts w:eastAsia="Calibri"/>
          <w:sz w:val="28"/>
          <w:szCs w:val="28"/>
        </w:rPr>
      </w:pPr>
    </w:p>
    <w:p w:rsidR="0093071B" w:rsidRPr="0093071B" w:rsidRDefault="0093071B" w:rsidP="0093071B">
      <w:pPr>
        <w:ind w:left="150"/>
        <w:contextualSpacing/>
        <w:jc w:val="center"/>
        <w:rPr>
          <w:sz w:val="28"/>
          <w:szCs w:val="28"/>
        </w:rPr>
      </w:pPr>
      <w:r w:rsidRPr="0093071B">
        <w:rPr>
          <w:sz w:val="28"/>
          <w:szCs w:val="28"/>
        </w:rPr>
        <w:t xml:space="preserve">                                                                                                       </w:t>
      </w:r>
    </w:p>
    <w:p w:rsidR="0093071B" w:rsidRPr="0093071B" w:rsidRDefault="0093071B" w:rsidP="0093071B">
      <w:pPr>
        <w:spacing w:line="240" w:lineRule="atLeast"/>
        <w:ind w:left="150"/>
        <w:contextualSpacing/>
        <w:jc w:val="center"/>
        <w:rPr>
          <w:rFonts w:ascii="Arial Rounded MT Bold" w:hAnsi="Arial Rounded MT Bold" w:cs="Arial Rounded MT Bold"/>
          <w:b/>
          <w:bCs/>
          <w:sz w:val="28"/>
          <w:szCs w:val="28"/>
        </w:rPr>
      </w:pPr>
      <w:r w:rsidRPr="0093071B">
        <w:rPr>
          <w:b/>
          <w:bCs/>
          <w:sz w:val="28"/>
          <w:szCs w:val="28"/>
        </w:rPr>
        <w:t>АДМИНИСТРАЦИЯ</w:t>
      </w:r>
    </w:p>
    <w:p w:rsidR="0093071B" w:rsidRPr="0093071B" w:rsidRDefault="0093071B" w:rsidP="0093071B">
      <w:pPr>
        <w:spacing w:after="160" w:line="240" w:lineRule="atLeast"/>
        <w:contextualSpacing/>
        <w:jc w:val="center"/>
        <w:rPr>
          <w:rFonts w:eastAsia="Calibri"/>
          <w:b/>
          <w:bCs/>
          <w:sz w:val="28"/>
          <w:szCs w:val="28"/>
          <w:lang w:eastAsia="en-US"/>
        </w:rPr>
      </w:pPr>
      <w:r w:rsidRPr="0093071B">
        <w:rPr>
          <w:rFonts w:eastAsia="Calibri"/>
          <w:b/>
          <w:bCs/>
          <w:sz w:val="28"/>
          <w:szCs w:val="28"/>
          <w:lang w:eastAsia="en-US"/>
        </w:rPr>
        <w:t xml:space="preserve">КЛИНЦОВСКОГО МУНИЦИПАЛЬНОГО ОБРАЗОВАНИЯ ПУГАЧЕВСКОГО МУНИЦИПАЛЬНОГО РАЙОНА </w:t>
      </w:r>
    </w:p>
    <w:p w:rsidR="0093071B" w:rsidRPr="0093071B" w:rsidRDefault="0093071B" w:rsidP="0093071B">
      <w:pPr>
        <w:spacing w:after="160" w:line="240" w:lineRule="atLeast"/>
        <w:contextualSpacing/>
        <w:jc w:val="center"/>
        <w:rPr>
          <w:rFonts w:eastAsia="Calibri"/>
          <w:b/>
          <w:bCs/>
          <w:sz w:val="28"/>
          <w:szCs w:val="28"/>
          <w:lang w:eastAsia="en-US"/>
        </w:rPr>
      </w:pPr>
      <w:r w:rsidRPr="0093071B">
        <w:rPr>
          <w:rFonts w:eastAsia="Calibri"/>
          <w:b/>
          <w:bCs/>
          <w:sz w:val="28"/>
          <w:szCs w:val="28"/>
          <w:lang w:eastAsia="en-US"/>
        </w:rPr>
        <w:t>САРАТОВСКОЙ ОБЛАСТИ</w:t>
      </w:r>
    </w:p>
    <w:p w:rsidR="0093071B" w:rsidRPr="0093071B" w:rsidRDefault="0093071B" w:rsidP="0093071B">
      <w:pPr>
        <w:spacing w:after="160" w:line="240" w:lineRule="atLeast"/>
        <w:contextualSpacing/>
        <w:jc w:val="center"/>
        <w:rPr>
          <w:rFonts w:eastAsia="Calibri"/>
          <w:b/>
          <w:bCs/>
          <w:sz w:val="32"/>
          <w:szCs w:val="32"/>
          <w:lang w:eastAsia="en-US"/>
        </w:rPr>
      </w:pPr>
    </w:p>
    <w:p w:rsidR="0093071B" w:rsidRPr="0093071B" w:rsidRDefault="0093071B" w:rsidP="0093071B">
      <w:pPr>
        <w:spacing w:after="160" w:line="240" w:lineRule="atLeast"/>
        <w:contextualSpacing/>
        <w:jc w:val="center"/>
        <w:rPr>
          <w:rFonts w:eastAsia="Calibri"/>
          <w:b/>
          <w:bCs/>
          <w:sz w:val="32"/>
          <w:szCs w:val="32"/>
          <w:lang w:eastAsia="en-US"/>
        </w:rPr>
      </w:pPr>
      <w:proofErr w:type="gramStart"/>
      <w:r w:rsidRPr="0093071B">
        <w:rPr>
          <w:rFonts w:eastAsia="Calibri"/>
          <w:b/>
          <w:bCs/>
          <w:sz w:val="28"/>
          <w:szCs w:val="28"/>
          <w:lang w:eastAsia="en-US"/>
        </w:rPr>
        <w:t>П</w:t>
      </w:r>
      <w:proofErr w:type="gramEnd"/>
      <w:r w:rsidRPr="0093071B">
        <w:rPr>
          <w:rFonts w:eastAsia="Calibri"/>
          <w:b/>
          <w:bCs/>
          <w:sz w:val="28"/>
          <w:szCs w:val="28"/>
          <w:lang w:eastAsia="en-US"/>
        </w:rPr>
        <w:t xml:space="preserve"> О С Т А Н О В Л Е Н И</w:t>
      </w:r>
      <w:r w:rsidRPr="0093071B">
        <w:rPr>
          <w:rFonts w:eastAsia="Calibri"/>
          <w:b/>
          <w:bCs/>
          <w:sz w:val="32"/>
          <w:szCs w:val="32"/>
          <w:lang w:eastAsia="en-US"/>
        </w:rPr>
        <w:t xml:space="preserve"> </w:t>
      </w:r>
      <w:r w:rsidRPr="0093071B">
        <w:rPr>
          <w:rFonts w:eastAsia="Calibri"/>
          <w:b/>
          <w:bCs/>
          <w:sz w:val="28"/>
          <w:szCs w:val="28"/>
          <w:lang w:eastAsia="en-US"/>
        </w:rPr>
        <w:t>Е</w:t>
      </w:r>
    </w:p>
    <w:p w:rsidR="0093071B" w:rsidRPr="0093071B" w:rsidRDefault="0093071B" w:rsidP="0093071B">
      <w:pPr>
        <w:spacing w:after="160" w:line="240" w:lineRule="atLeast"/>
        <w:contextualSpacing/>
        <w:jc w:val="center"/>
        <w:rPr>
          <w:rFonts w:eastAsia="Calibri"/>
          <w:sz w:val="28"/>
          <w:szCs w:val="28"/>
          <w:lang w:eastAsia="en-US"/>
        </w:rPr>
      </w:pPr>
    </w:p>
    <w:p w:rsidR="0093071B" w:rsidRPr="0093071B" w:rsidRDefault="0093071B" w:rsidP="0093071B">
      <w:pPr>
        <w:spacing w:after="160" w:line="240" w:lineRule="atLeast"/>
        <w:contextualSpacing/>
        <w:rPr>
          <w:rFonts w:eastAsia="Calibri"/>
          <w:b/>
          <w:sz w:val="28"/>
          <w:szCs w:val="28"/>
          <w:lang w:eastAsia="en-US"/>
        </w:rPr>
      </w:pPr>
      <w:r w:rsidRPr="0093071B">
        <w:rPr>
          <w:rFonts w:eastAsia="Calibri"/>
          <w:sz w:val="28"/>
          <w:szCs w:val="28"/>
          <w:lang w:eastAsia="en-US"/>
        </w:rPr>
        <w:t xml:space="preserve">                                          </w:t>
      </w:r>
      <w:r w:rsidRPr="0093071B">
        <w:rPr>
          <w:rFonts w:eastAsia="Calibri"/>
          <w:b/>
          <w:sz w:val="28"/>
          <w:szCs w:val="28"/>
          <w:lang w:eastAsia="en-US"/>
        </w:rPr>
        <w:t>от 28 июня 2024 года  №  44</w:t>
      </w:r>
    </w:p>
    <w:p w:rsidR="0093071B" w:rsidRPr="0093071B" w:rsidRDefault="0093071B" w:rsidP="0093071B">
      <w:pPr>
        <w:spacing w:after="160" w:line="240" w:lineRule="atLeast"/>
        <w:contextualSpacing/>
        <w:jc w:val="center"/>
        <w:rPr>
          <w:rFonts w:eastAsia="Calibri"/>
          <w:sz w:val="28"/>
          <w:szCs w:val="28"/>
          <w:lang w:eastAsia="en-US"/>
        </w:rPr>
      </w:pPr>
    </w:p>
    <w:p w:rsidR="0093071B" w:rsidRPr="0093071B" w:rsidRDefault="0093071B" w:rsidP="0093071B">
      <w:pPr>
        <w:spacing w:after="160" w:line="240" w:lineRule="atLeast"/>
        <w:contextualSpacing/>
        <w:rPr>
          <w:b/>
          <w:bCs/>
          <w:sz w:val="28"/>
          <w:szCs w:val="28"/>
        </w:rPr>
      </w:pPr>
      <w:r w:rsidRPr="0093071B">
        <w:rPr>
          <w:b/>
          <w:bCs/>
          <w:sz w:val="28"/>
          <w:szCs w:val="28"/>
        </w:rPr>
        <w:t>Об утверждении административно регламента</w:t>
      </w:r>
    </w:p>
    <w:p w:rsidR="0093071B" w:rsidRPr="0093071B" w:rsidRDefault="0093071B" w:rsidP="0093071B">
      <w:pPr>
        <w:spacing w:line="240" w:lineRule="atLeast"/>
        <w:contextualSpacing/>
        <w:jc w:val="both"/>
        <w:textAlignment w:val="baseline"/>
        <w:outlineLvl w:val="1"/>
        <w:rPr>
          <w:b/>
          <w:bCs/>
          <w:sz w:val="28"/>
          <w:szCs w:val="28"/>
        </w:rPr>
      </w:pPr>
      <w:r w:rsidRPr="0093071B">
        <w:rPr>
          <w:b/>
          <w:bCs/>
          <w:sz w:val="28"/>
          <w:szCs w:val="28"/>
        </w:rPr>
        <w:t>предоставления муниципальной услуги</w:t>
      </w:r>
    </w:p>
    <w:p w:rsidR="0093071B" w:rsidRPr="0093071B" w:rsidRDefault="0093071B" w:rsidP="0093071B">
      <w:pPr>
        <w:spacing w:line="240" w:lineRule="atLeast"/>
        <w:contextualSpacing/>
        <w:jc w:val="both"/>
        <w:textAlignment w:val="baseline"/>
        <w:outlineLvl w:val="1"/>
        <w:rPr>
          <w:b/>
          <w:bCs/>
          <w:sz w:val="28"/>
          <w:szCs w:val="28"/>
        </w:rPr>
      </w:pPr>
      <w:r w:rsidRPr="0093071B">
        <w:rPr>
          <w:b/>
          <w:bCs/>
          <w:sz w:val="28"/>
          <w:szCs w:val="28"/>
        </w:rPr>
        <w:t xml:space="preserve">«По установлению публичного сервитута </w:t>
      </w:r>
      <w:proofErr w:type="gramStart"/>
      <w:r w:rsidRPr="0093071B">
        <w:rPr>
          <w:b/>
          <w:bCs/>
          <w:sz w:val="28"/>
          <w:szCs w:val="28"/>
        </w:rPr>
        <w:t>в</w:t>
      </w:r>
      <w:proofErr w:type="gramEnd"/>
      <w:r w:rsidRPr="0093071B">
        <w:rPr>
          <w:b/>
          <w:bCs/>
          <w:sz w:val="28"/>
          <w:szCs w:val="28"/>
        </w:rPr>
        <w:t xml:space="preserve"> </w:t>
      </w:r>
    </w:p>
    <w:p w:rsidR="0093071B" w:rsidRPr="0093071B" w:rsidRDefault="0093071B" w:rsidP="0093071B">
      <w:pPr>
        <w:spacing w:line="240" w:lineRule="atLeast"/>
        <w:contextualSpacing/>
        <w:jc w:val="both"/>
        <w:textAlignment w:val="baseline"/>
        <w:outlineLvl w:val="1"/>
        <w:rPr>
          <w:b/>
          <w:bCs/>
          <w:sz w:val="28"/>
          <w:szCs w:val="28"/>
        </w:rPr>
      </w:pPr>
      <w:proofErr w:type="gramStart"/>
      <w:r w:rsidRPr="0093071B">
        <w:rPr>
          <w:b/>
          <w:bCs/>
          <w:sz w:val="28"/>
          <w:szCs w:val="28"/>
        </w:rPr>
        <w:t>отношении</w:t>
      </w:r>
      <w:proofErr w:type="gramEnd"/>
      <w:r w:rsidRPr="0093071B">
        <w:rPr>
          <w:b/>
          <w:bCs/>
          <w:sz w:val="28"/>
          <w:szCs w:val="28"/>
        </w:rPr>
        <w:t xml:space="preserve"> земельных участков в границах полос отвода</w:t>
      </w:r>
    </w:p>
    <w:p w:rsidR="0093071B" w:rsidRPr="0093071B" w:rsidRDefault="0093071B" w:rsidP="0093071B">
      <w:pPr>
        <w:spacing w:line="240" w:lineRule="atLeast"/>
        <w:contextualSpacing/>
        <w:jc w:val="both"/>
        <w:textAlignment w:val="baseline"/>
        <w:outlineLvl w:val="1"/>
        <w:rPr>
          <w:b/>
          <w:bCs/>
          <w:sz w:val="28"/>
          <w:szCs w:val="28"/>
        </w:rPr>
      </w:pPr>
      <w:r w:rsidRPr="0093071B">
        <w:rPr>
          <w:b/>
          <w:bCs/>
          <w:sz w:val="28"/>
          <w:szCs w:val="28"/>
        </w:rPr>
        <w:t>автомобильных дорог общего пользования</w:t>
      </w:r>
    </w:p>
    <w:p w:rsidR="0093071B" w:rsidRPr="0093071B" w:rsidRDefault="0093071B" w:rsidP="0093071B">
      <w:pPr>
        <w:spacing w:line="240" w:lineRule="atLeast"/>
        <w:contextualSpacing/>
        <w:jc w:val="both"/>
        <w:textAlignment w:val="baseline"/>
        <w:outlineLvl w:val="1"/>
        <w:rPr>
          <w:b/>
          <w:sz w:val="28"/>
          <w:szCs w:val="28"/>
        </w:rPr>
      </w:pPr>
      <w:proofErr w:type="gramStart"/>
      <w:r w:rsidRPr="0093071B">
        <w:rPr>
          <w:b/>
          <w:bCs/>
          <w:sz w:val="28"/>
          <w:szCs w:val="28"/>
        </w:rPr>
        <w:t xml:space="preserve">местного значения </w:t>
      </w:r>
      <w:r w:rsidRPr="0093071B">
        <w:rPr>
          <w:b/>
          <w:sz w:val="28"/>
          <w:szCs w:val="28"/>
        </w:rPr>
        <w:t xml:space="preserve">(за исключением частных </w:t>
      </w:r>
      <w:proofErr w:type="gramEnd"/>
    </w:p>
    <w:p w:rsidR="0093071B" w:rsidRPr="0093071B" w:rsidRDefault="0093071B" w:rsidP="0093071B">
      <w:pPr>
        <w:spacing w:line="240" w:lineRule="atLeast"/>
        <w:contextualSpacing/>
        <w:jc w:val="both"/>
        <w:textAlignment w:val="baseline"/>
        <w:outlineLvl w:val="1"/>
        <w:rPr>
          <w:b/>
          <w:bCs/>
          <w:sz w:val="28"/>
          <w:szCs w:val="28"/>
        </w:rPr>
      </w:pPr>
      <w:r w:rsidRPr="0093071B">
        <w:rPr>
          <w:b/>
          <w:sz w:val="28"/>
          <w:szCs w:val="28"/>
        </w:rPr>
        <w:t>автомобильных дорог)</w:t>
      </w:r>
      <w:r w:rsidRPr="0093071B">
        <w:rPr>
          <w:sz w:val="28"/>
          <w:szCs w:val="28"/>
        </w:rPr>
        <w:t xml:space="preserve"> </w:t>
      </w:r>
      <w:r w:rsidRPr="0093071B">
        <w:rPr>
          <w:b/>
          <w:bCs/>
          <w:sz w:val="28"/>
          <w:szCs w:val="28"/>
        </w:rPr>
        <w:t>в целях прокладки, переноса,</w:t>
      </w:r>
    </w:p>
    <w:p w:rsidR="0093071B" w:rsidRPr="0093071B" w:rsidRDefault="0093071B" w:rsidP="0093071B">
      <w:pPr>
        <w:spacing w:line="240" w:lineRule="atLeast"/>
        <w:contextualSpacing/>
        <w:jc w:val="both"/>
        <w:textAlignment w:val="baseline"/>
        <w:outlineLvl w:val="1"/>
        <w:rPr>
          <w:b/>
          <w:bCs/>
          <w:sz w:val="28"/>
          <w:szCs w:val="28"/>
        </w:rPr>
      </w:pPr>
      <w:r w:rsidRPr="0093071B">
        <w:rPr>
          <w:b/>
          <w:bCs/>
          <w:sz w:val="28"/>
          <w:szCs w:val="28"/>
        </w:rPr>
        <w:t xml:space="preserve">переустройства </w:t>
      </w:r>
      <w:proofErr w:type="gramStart"/>
      <w:r w:rsidRPr="0093071B">
        <w:rPr>
          <w:b/>
          <w:bCs/>
          <w:sz w:val="28"/>
          <w:szCs w:val="28"/>
        </w:rPr>
        <w:t>инженерных</w:t>
      </w:r>
      <w:proofErr w:type="gramEnd"/>
      <w:r w:rsidRPr="0093071B">
        <w:rPr>
          <w:b/>
          <w:bCs/>
          <w:sz w:val="28"/>
          <w:szCs w:val="28"/>
        </w:rPr>
        <w:t xml:space="preserve"> </w:t>
      </w:r>
    </w:p>
    <w:p w:rsidR="0093071B" w:rsidRPr="0093071B" w:rsidRDefault="0093071B" w:rsidP="0093071B">
      <w:pPr>
        <w:spacing w:line="240" w:lineRule="atLeast"/>
        <w:contextualSpacing/>
        <w:jc w:val="both"/>
        <w:textAlignment w:val="baseline"/>
        <w:outlineLvl w:val="1"/>
        <w:rPr>
          <w:b/>
          <w:bCs/>
          <w:sz w:val="28"/>
          <w:szCs w:val="28"/>
        </w:rPr>
      </w:pPr>
      <w:r w:rsidRPr="0093071B">
        <w:rPr>
          <w:b/>
          <w:bCs/>
          <w:sz w:val="28"/>
          <w:szCs w:val="28"/>
        </w:rPr>
        <w:t>коммуникаций и их эксплуатации</w:t>
      </w:r>
    </w:p>
    <w:p w:rsidR="0093071B" w:rsidRPr="0093071B" w:rsidRDefault="0093071B" w:rsidP="0093071B">
      <w:pPr>
        <w:spacing w:line="240" w:lineRule="atLeast"/>
        <w:contextualSpacing/>
        <w:jc w:val="both"/>
        <w:textAlignment w:val="baseline"/>
        <w:rPr>
          <w:rFonts w:ascii="Arial" w:hAnsi="Arial" w:cs="Arial"/>
          <w:b/>
          <w:bCs/>
        </w:rPr>
      </w:pPr>
      <w:r w:rsidRPr="0093071B">
        <w:rPr>
          <w:rFonts w:ascii="Arial" w:hAnsi="Arial" w:cs="Arial"/>
          <w:b/>
          <w:bCs/>
        </w:rPr>
        <w:t xml:space="preserve">      </w:t>
      </w:r>
    </w:p>
    <w:p w:rsidR="0093071B" w:rsidRPr="0093071B" w:rsidRDefault="0093071B" w:rsidP="0093071B">
      <w:pPr>
        <w:spacing w:line="240" w:lineRule="atLeast"/>
        <w:contextualSpacing/>
        <w:jc w:val="both"/>
        <w:textAlignment w:val="baseline"/>
        <w:rPr>
          <w:sz w:val="28"/>
          <w:szCs w:val="28"/>
        </w:rPr>
      </w:pPr>
      <w:r w:rsidRPr="0093071B">
        <w:rPr>
          <w:sz w:val="28"/>
          <w:szCs w:val="28"/>
        </w:rPr>
        <w:t xml:space="preserve">    </w:t>
      </w:r>
      <w:proofErr w:type="gramStart"/>
      <w:r w:rsidRPr="0093071B">
        <w:rPr>
          <w:sz w:val="28"/>
          <w:szCs w:val="28"/>
        </w:rPr>
        <w:t>В соответствии со статьей 23 </w:t>
      </w:r>
      <w:hyperlink r:id="rId201" w:history="1">
        <w:r w:rsidRPr="0093071B">
          <w:rPr>
            <w:sz w:val="28"/>
            <w:szCs w:val="28"/>
          </w:rPr>
          <w:t>Земельного кодекса Российской Федерации</w:t>
        </w:r>
      </w:hyperlink>
      <w:r w:rsidRPr="0093071B">
        <w:rPr>
          <w:sz w:val="28"/>
          <w:szCs w:val="28"/>
        </w:rPr>
        <w:t>, </w:t>
      </w:r>
      <w:hyperlink r:id="rId202" w:history="1">
        <w:r w:rsidRPr="0093071B">
          <w:rPr>
            <w:sz w:val="28"/>
            <w:szCs w:val="28"/>
          </w:rPr>
          <w:t>Федеральным законом от 06.10.2003 N 131-ФЗ "Об общих принципах организации местного самоуправления в Российской Федерации"</w:t>
        </w:r>
      </w:hyperlink>
      <w:r w:rsidRPr="0093071B">
        <w:rPr>
          <w:sz w:val="28"/>
          <w:szCs w:val="28"/>
        </w:rPr>
        <w:t>, частью 4.2 статьи 25 </w:t>
      </w:r>
      <w:hyperlink r:id="rId203" w:history="1">
        <w:r w:rsidRPr="0093071B">
          <w:rPr>
            <w:sz w:val="28"/>
            <w:szCs w:val="28"/>
          </w:rPr>
          <w:t xml:space="preserve">Федерального закона от 08.11.2007 N 257-ФЗ "Об автомобильных дорогах и о дорожной деятельности в </w:t>
        </w:r>
        <w:r w:rsidRPr="0093071B">
          <w:rPr>
            <w:sz w:val="28"/>
            <w:szCs w:val="28"/>
          </w:rPr>
          <w:lastRenderedPageBreak/>
          <w:t>Российской Федерации и о внесении изменений в отдельные законодательные акты Российской Федерации"</w:t>
        </w:r>
      </w:hyperlink>
      <w:r w:rsidRPr="0093071B">
        <w:rPr>
          <w:sz w:val="28"/>
          <w:szCs w:val="28"/>
        </w:rPr>
        <w:t xml:space="preserve">,  </w:t>
      </w:r>
      <w:hyperlink r:id="rId204" w:history="1">
        <w:r w:rsidRPr="0093071B">
          <w:rPr>
            <w:sz w:val="28"/>
            <w:szCs w:val="28"/>
          </w:rPr>
          <w:t>приказом Министерства транспорта Российской Федерации от</w:t>
        </w:r>
        <w:proofErr w:type="gramEnd"/>
        <w:r w:rsidRPr="0093071B">
          <w:rPr>
            <w:sz w:val="28"/>
            <w:szCs w:val="28"/>
          </w:rPr>
          <w:t xml:space="preserve"> </w:t>
        </w:r>
        <w:proofErr w:type="gramStart"/>
        <w:r w:rsidRPr="0093071B">
          <w:rPr>
            <w:sz w:val="28"/>
            <w:szCs w:val="28"/>
          </w:rPr>
          <w:t>17.10.2012 N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w:t>
        </w:r>
        <w:proofErr w:type="gramEnd"/>
        <w:r w:rsidRPr="0093071B">
          <w:rPr>
            <w:sz w:val="28"/>
            <w:szCs w:val="28"/>
          </w:rPr>
          <w:t xml:space="preserve"> такого публичного сервитута"</w:t>
        </w:r>
      </w:hyperlink>
      <w:r w:rsidRPr="0093071B">
        <w:rPr>
          <w:sz w:val="28"/>
          <w:szCs w:val="28"/>
        </w:rPr>
        <w:t>,</w:t>
      </w:r>
      <w:r w:rsidRPr="0093071B">
        <w:rPr>
          <w:rFonts w:ascii="Calibri" w:hAnsi="Calibri"/>
          <w:sz w:val="28"/>
          <w:szCs w:val="28"/>
          <w:lang w:eastAsia="en-US"/>
        </w:rPr>
        <w:t xml:space="preserve"> </w:t>
      </w:r>
      <w:r w:rsidRPr="0093071B">
        <w:rPr>
          <w:sz w:val="28"/>
          <w:szCs w:val="28"/>
          <w:lang w:eastAsia="en-US"/>
        </w:rPr>
        <w:t>постановления Правительства РФ от 25.04.2024 № 540 «О внесении изменений в некоторые акты Правительства РФ»</w:t>
      </w:r>
      <w:r w:rsidRPr="0093071B">
        <w:rPr>
          <w:sz w:val="28"/>
          <w:szCs w:val="28"/>
        </w:rPr>
        <w:t>,  руководствуясь Уставом Клинцовского муниципального образования Пугачевского муниципального района Саратовской области, администрация Клинцовского муниципального образования Пугачевского муниципального района ПОСТАНОВЛЯЕТ:</w:t>
      </w:r>
      <w:r w:rsidRPr="0093071B">
        <w:rPr>
          <w:sz w:val="28"/>
          <w:szCs w:val="28"/>
        </w:rPr>
        <w:br/>
      </w:r>
    </w:p>
    <w:p w:rsidR="0093071B" w:rsidRPr="0093071B" w:rsidRDefault="0093071B" w:rsidP="0093071B">
      <w:pPr>
        <w:numPr>
          <w:ilvl w:val="0"/>
          <w:numId w:val="17"/>
        </w:numPr>
        <w:spacing w:after="160" w:line="259" w:lineRule="auto"/>
        <w:ind w:left="0" w:hanging="11"/>
        <w:contextualSpacing/>
        <w:rPr>
          <w:sz w:val="28"/>
          <w:szCs w:val="28"/>
        </w:rPr>
      </w:pPr>
      <w:r w:rsidRPr="0093071B">
        <w:rPr>
          <w:sz w:val="28"/>
          <w:szCs w:val="28"/>
        </w:rPr>
        <w:t>Утвердить прилагаемый административный регламент предоставления муниципальной услуги по установлению публичного сервитута в отношении земельных участков в границах полос отвода автомобильных дорог общего пользования местного значения (за исключением частных автомобильных дорог) в целях прокладки, переноса, переустройства инженерных коммуникаций  и их эксплуатации.</w:t>
      </w:r>
    </w:p>
    <w:p w:rsidR="0093071B" w:rsidRPr="0093071B" w:rsidRDefault="0093071B" w:rsidP="0093071B">
      <w:pPr>
        <w:numPr>
          <w:ilvl w:val="0"/>
          <w:numId w:val="17"/>
        </w:numPr>
        <w:spacing w:after="160" w:line="240" w:lineRule="atLeast"/>
        <w:ind w:left="0" w:hanging="11"/>
        <w:contextualSpacing/>
        <w:jc w:val="both"/>
        <w:textAlignment w:val="baseline"/>
        <w:outlineLvl w:val="1"/>
        <w:rPr>
          <w:bCs/>
          <w:sz w:val="28"/>
          <w:szCs w:val="28"/>
        </w:rPr>
      </w:pPr>
      <w:r w:rsidRPr="0093071B">
        <w:rPr>
          <w:rFonts w:ascii="Times New Roman CYR" w:eastAsia="Times New Roman CYR" w:hAnsi="Times New Roman CYR" w:cs="Times New Roman CYR"/>
          <w:sz w:val="28"/>
          <w:szCs w:val="28"/>
          <w:lang w:eastAsia="en-US"/>
        </w:rPr>
        <w:t>Признать утратившими силу постановление администрации Клинцовского муниципального образования Пугачевского муниципального района Саратовской области от 17 мая 2021 № 26  «</w:t>
      </w:r>
      <w:r w:rsidRPr="0093071B">
        <w:rPr>
          <w:bCs/>
          <w:sz w:val="28"/>
          <w:szCs w:val="28"/>
        </w:rPr>
        <w:t xml:space="preserve">Об утверждении административно регламента предоставления муниципальной услуги по установлению публичного сервитута в отношении земельных участков в границах полос отвода автомобильных дорог общего пользования местного значения </w:t>
      </w:r>
      <w:r w:rsidRPr="0093071B">
        <w:rPr>
          <w:sz w:val="28"/>
          <w:szCs w:val="28"/>
        </w:rPr>
        <w:t xml:space="preserve">(за исключением частных  автомобильных дорог) </w:t>
      </w:r>
      <w:r w:rsidRPr="0093071B">
        <w:rPr>
          <w:bCs/>
          <w:sz w:val="28"/>
          <w:szCs w:val="28"/>
        </w:rPr>
        <w:t xml:space="preserve">в целях прокладки, </w:t>
      </w:r>
      <w:proofErr w:type="spellStart"/>
      <w:r w:rsidRPr="0093071B">
        <w:rPr>
          <w:bCs/>
          <w:sz w:val="28"/>
          <w:szCs w:val="28"/>
        </w:rPr>
        <w:t>переноса</w:t>
      </w:r>
      <w:proofErr w:type="gramStart"/>
      <w:r w:rsidRPr="0093071B">
        <w:rPr>
          <w:bCs/>
          <w:sz w:val="28"/>
          <w:szCs w:val="28"/>
        </w:rPr>
        <w:t>,п</w:t>
      </w:r>
      <w:proofErr w:type="gramEnd"/>
      <w:r w:rsidRPr="0093071B">
        <w:rPr>
          <w:bCs/>
          <w:sz w:val="28"/>
          <w:szCs w:val="28"/>
        </w:rPr>
        <w:t>ереустройства</w:t>
      </w:r>
      <w:proofErr w:type="spellEnd"/>
      <w:r w:rsidRPr="0093071B">
        <w:rPr>
          <w:bCs/>
          <w:sz w:val="28"/>
          <w:szCs w:val="28"/>
        </w:rPr>
        <w:t xml:space="preserve"> инженерных  коммуникаций и их эксплуатации» ( с изменениями от 23.06.2022 № 36).</w:t>
      </w:r>
    </w:p>
    <w:p w:rsidR="0093071B" w:rsidRPr="0093071B" w:rsidRDefault="0093071B" w:rsidP="0093071B">
      <w:pPr>
        <w:widowControl w:val="0"/>
        <w:tabs>
          <w:tab w:val="left" w:pos="1132"/>
        </w:tabs>
        <w:suppressAutoHyphens/>
        <w:autoSpaceDE w:val="0"/>
        <w:jc w:val="both"/>
        <w:rPr>
          <w:sz w:val="28"/>
          <w:szCs w:val="28"/>
          <w:lang w:eastAsia="ar-SA"/>
        </w:rPr>
      </w:pPr>
      <w:r w:rsidRPr="0093071B">
        <w:rPr>
          <w:sz w:val="28"/>
          <w:szCs w:val="28"/>
          <w:lang w:eastAsia="ar-SA"/>
        </w:rPr>
        <w:t>3. Настоящее постановление обнародовать в соответствии с установленным порядком и разместить на  официальном сайте  Клинцовского муниципального образования Пугачевского муниципального района Саратовской области в информационн</w:t>
      </w:r>
      <w:proofErr w:type="gramStart"/>
      <w:r w:rsidRPr="0093071B">
        <w:rPr>
          <w:sz w:val="28"/>
          <w:szCs w:val="28"/>
          <w:lang w:eastAsia="ar-SA"/>
        </w:rPr>
        <w:t>о-</w:t>
      </w:r>
      <w:proofErr w:type="gramEnd"/>
      <w:r w:rsidRPr="0093071B">
        <w:rPr>
          <w:sz w:val="28"/>
          <w:szCs w:val="28"/>
          <w:lang w:eastAsia="ar-SA"/>
        </w:rPr>
        <w:t xml:space="preserve"> телекоммуникационной сети «Интернет».</w:t>
      </w:r>
    </w:p>
    <w:p w:rsidR="0093071B" w:rsidRPr="0093071B" w:rsidRDefault="0093071B" w:rsidP="0093071B">
      <w:pPr>
        <w:spacing w:after="160" w:line="259" w:lineRule="auto"/>
        <w:jc w:val="both"/>
        <w:rPr>
          <w:rFonts w:eastAsia="Calibri"/>
          <w:sz w:val="28"/>
          <w:szCs w:val="28"/>
          <w:lang w:eastAsia="en-US"/>
        </w:rPr>
      </w:pPr>
      <w:r w:rsidRPr="0093071B">
        <w:rPr>
          <w:rFonts w:ascii="Calibri" w:eastAsia="Calibri" w:hAnsi="Calibri"/>
          <w:sz w:val="28"/>
          <w:szCs w:val="28"/>
          <w:lang w:eastAsia="en-US"/>
        </w:rPr>
        <w:t xml:space="preserve">4. </w:t>
      </w:r>
      <w:r w:rsidRPr="0093071B">
        <w:rPr>
          <w:rFonts w:eastAsia="Calibri"/>
          <w:sz w:val="28"/>
          <w:szCs w:val="28"/>
          <w:lang w:eastAsia="en-US"/>
        </w:rPr>
        <w:t>Настоящее постановление вступает в силу со дня его официального опубликования (обнародования).</w:t>
      </w:r>
    </w:p>
    <w:p w:rsidR="0093071B" w:rsidRPr="0093071B" w:rsidRDefault="0093071B" w:rsidP="0093071B">
      <w:pPr>
        <w:ind w:left="709"/>
        <w:contextualSpacing/>
        <w:jc w:val="both"/>
      </w:pPr>
    </w:p>
    <w:p w:rsidR="0093071B" w:rsidRPr="0093071B" w:rsidRDefault="0093071B" w:rsidP="0093071B">
      <w:pPr>
        <w:spacing w:line="259" w:lineRule="auto"/>
        <w:contextualSpacing/>
        <w:jc w:val="both"/>
        <w:rPr>
          <w:rFonts w:eastAsia="Calibri"/>
          <w:sz w:val="28"/>
          <w:szCs w:val="28"/>
          <w:lang w:eastAsia="en-US"/>
        </w:rPr>
      </w:pPr>
    </w:p>
    <w:p w:rsidR="0093071B" w:rsidRPr="0093071B" w:rsidRDefault="0093071B" w:rsidP="0093071B">
      <w:pPr>
        <w:spacing w:line="259" w:lineRule="auto"/>
        <w:contextualSpacing/>
        <w:jc w:val="both"/>
        <w:rPr>
          <w:rFonts w:eastAsia="Calibri"/>
          <w:b/>
          <w:sz w:val="28"/>
          <w:szCs w:val="28"/>
          <w:lang w:eastAsia="en-US"/>
        </w:rPr>
      </w:pPr>
      <w:r w:rsidRPr="0093071B">
        <w:rPr>
          <w:rFonts w:eastAsia="Calibri"/>
          <w:b/>
          <w:sz w:val="28"/>
          <w:szCs w:val="28"/>
          <w:lang w:eastAsia="en-US"/>
        </w:rPr>
        <w:t xml:space="preserve">      Глава Клинцовского</w:t>
      </w:r>
    </w:p>
    <w:p w:rsidR="0093071B" w:rsidRPr="0093071B" w:rsidRDefault="0093071B" w:rsidP="0093071B">
      <w:pPr>
        <w:spacing w:line="259" w:lineRule="auto"/>
        <w:contextualSpacing/>
        <w:jc w:val="both"/>
        <w:rPr>
          <w:rFonts w:eastAsia="Calibri"/>
          <w:b/>
          <w:sz w:val="28"/>
          <w:szCs w:val="28"/>
          <w:lang w:eastAsia="en-US"/>
        </w:rPr>
      </w:pPr>
      <w:r w:rsidRPr="0093071B">
        <w:rPr>
          <w:rFonts w:eastAsia="Calibri"/>
          <w:b/>
          <w:sz w:val="28"/>
          <w:szCs w:val="28"/>
          <w:lang w:eastAsia="en-US"/>
        </w:rPr>
        <w:lastRenderedPageBreak/>
        <w:t xml:space="preserve">      муниципального образования                                       Дзюба М.В.</w:t>
      </w:r>
    </w:p>
    <w:p w:rsidR="0093071B" w:rsidRPr="0093071B" w:rsidRDefault="0093071B" w:rsidP="0093071B">
      <w:pPr>
        <w:spacing w:line="259" w:lineRule="auto"/>
        <w:contextualSpacing/>
        <w:jc w:val="both"/>
        <w:rPr>
          <w:rFonts w:eastAsia="Calibri"/>
          <w:b/>
          <w:sz w:val="28"/>
          <w:szCs w:val="28"/>
          <w:lang w:eastAsia="en-US"/>
        </w:rPr>
      </w:pPr>
    </w:p>
    <w:p w:rsidR="0093071B" w:rsidRPr="0093071B" w:rsidRDefault="0093071B" w:rsidP="0093071B">
      <w:pPr>
        <w:spacing w:after="160" w:line="259" w:lineRule="auto"/>
        <w:contextualSpacing/>
        <w:jc w:val="both"/>
        <w:rPr>
          <w:rFonts w:ascii="Calibri" w:eastAsia="Calibri" w:hAnsi="Calibri"/>
          <w:sz w:val="28"/>
          <w:szCs w:val="28"/>
          <w:lang w:eastAsia="en-US"/>
        </w:rPr>
      </w:pPr>
      <w:r w:rsidRPr="0093071B">
        <w:rPr>
          <w:rFonts w:ascii="Calibri" w:eastAsia="Calibri" w:hAnsi="Calibri"/>
          <w:sz w:val="28"/>
          <w:szCs w:val="28"/>
          <w:lang w:eastAsia="en-US"/>
        </w:rPr>
        <w:t> </w:t>
      </w:r>
    </w:p>
    <w:p w:rsidR="0093071B" w:rsidRPr="0093071B" w:rsidRDefault="0093071B" w:rsidP="0093071B">
      <w:pPr>
        <w:spacing w:line="330" w:lineRule="atLeast"/>
        <w:contextualSpacing/>
        <w:jc w:val="both"/>
        <w:textAlignment w:val="baseline"/>
        <w:rPr>
          <w:sz w:val="28"/>
          <w:szCs w:val="28"/>
        </w:rPr>
      </w:pPr>
      <w:r w:rsidRPr="0093071B">
        <w:rPr>
          <w:sz w:val="28"/>
          <w:szCs w:val="28"/>
        </w:rPr>
        <w:t>     </w:t>
      </w:r>
      <w:r w:rsidRPr="0093071B">
        <w:rPr>
          <w:sz w:val="28"/>
          <w:szCs w:val="28"/>
        </w:rPr>
        <w:br/>
      </w:r>
      <w:r w:rsidRPr="0093071B">
        <w:rPr>
          <w:sz w:val="28"/>
          <w:szCs w:val="28"/>
        </w:rPr>
        <w:br/>
      </w:r>
    </w:p>
    <w:p w:rsidR="0093071B" w:rsidRPr="0093071B" w:rsidRDefault="0093071B" w:rsidP="0093071B">
      <w:pPr>
        <w:spacing w:line="330" w:lineRule="atLeast"/>
        <w:contextualSpacing/>
        <w:jc w:val="both"/>
        <w:textAlignment w:val="baseline"/>
        <w:rPr>
          <w:sz w:val="28"/>
          <w:szCs w:val="28"/>
        </w:rPr>
      </w:pPr>
    </w:p>
    <w:p w:rsidR="0093071B" w:rsidRPr="0093071B" w:rsidRDefault="0093071B" w:rsidP="0093071B">
      <w:pPr>
        <w:spacing w:line="330" w:lineRule="atLeast"/>
        <w:contextualSpacing/>
        <w:jc w:val="both"/>
        <w:textAlignment w:val="baseline"/>
        <w:rPr>
          <w:sz w:val="28"/>
          <w:szCs w:val="28"/>
        </w:rPr>
      </w:pPr>
    </w:p>
    <w:p w:rsidR="0093071B" w:rsidRPr="0093071B" w:rsidRDefault="0093071B" w:rsidP="0093071B">
      <w:pPr>
        <w:spacing w:line="330" w:lineRule="atLeast"/>
        <w:contextualSpacing/>
        <w:jc w:val="both"/>
        <w:textAlignment w:val="baseline"/>
        <w:rPr>
          <w:sz w:val="28"/>
          <w:szCs w:val="28"/>
        </w:rPr>
      </w:pPr>
    </w:p>
    <w:p w:rsidR="0093071B" w:rsidRPr="0093071B" w:rsidRDefault="0093071B" w:rsidP="0093071B">
      <w:pPr>
        <w:spacing w:line="330" w:lineRule="atLeast"/>
        <w:contextualSpacing/>
        <w:jc w:val="both"/>
        <w:textAlignment w:val="baseline"/>
        <w:rPr>
          <w:sz w:val="28"/>
          <w:szCs w:val="28"/>
        </w:rPr>
      </w:pPr>
    </w:p>
    <w:p w:rsidR="0093071B" w:rsidRPr="0093071B" w:rsidRDefault="0093071B" w:rsidP="0093071B">
      <w:pPr>
        <w:spacing w:line="330" w:lineRule="atLeast"/>
        <w:contextualSpacing/>
        <w:jc w:val="both"/>
        <w:textAlignment w:val="baseline"/>
        <w:rPr>
          <w:sz w:val="28"/>
          <w:szCs w:val="28"/>
        </w:rPr>
      </w:pPr>
    </w:p>
    <w:p w:rsidR="0093071B" w:rsidRPr="0093071B" w:rsidRDefault="0093071B" w:rsidP="0093071B">
      <w:pPr>
        <w:spacing w:line="330" w:lineRule="atLeast"/>
        <w:contextualSpacing/>
        <w:jc w:val="both"/>
        <w:textAlignment w:val="baseline"/>
        <w:rPr>
          <w:sz w:val="28"/>
          <w:szCs w:val="28"/>
        </w:rPr>
      </w:pPr>
    </w:p>
    <w:p w:rsidR="0093071B" w:rsidRPr="0093071B" w:rsidRDefault="0093071B" w:rsidP="0093071B">
      <w:pPr>
        <w:spacing w:line="330" w:lineRule="atLeast"/>
        <w:contextualSpacing/>
        <w:jc w:val="both"/>
        <w:textAlignment w:val="baseline"/>
        <w:rPr>
          <w:sz w:val="28"/>
          <w:szCs w:val="28"/>
        </w:rPr>
      </w:pPr>
    </w:p>
    <w:p w:rsidR="0093071B" w:rsidRPr="0093071B" w:rsidRDefault="0093071B" w:rsidP="0093071B">
      <w:pPr>
        <w:spacing w:line="330" w:lineRule="atLeast"/>
        <w:contextualSpacing/>
        <w:jc w:val="both"/>
        <w:textAlignment w:val="baseline"/>
        <w:rPr>
          <w:sz w:val="28"/>
          <w:szCs w:val="28"/>
        </w:rPr>
      </w:pPr>
    </w:p>
    <w:p w:rsidR="0093071B" w:rsidRPr="0093071B" w:rsidRDefault="0093071B" w:rsidP="0093071B">
      <w:pPr>
        <w:spacing w:line="330" w:lineRule="atLeast"/>
        <w:contextualSpacing/>
        <w:jc w:val="both"/>
        <w:textAlignment w:val="baseline"/>
        <w:rPr>
          <w:sz w:val="28"/>
          <w:szCs w:val="28"/>
        </w:rPr>
      </w:pPr>
    </w:p>
    <w:p w:rsidR="0093071B" w:rsidRPr="0093071B" w:rsidRDefault="0093071B" w:rsidP="0093071B">
      <w:pPr>
        <w:spacing w:line="330" w:lineRule="atLeast"/>
        <w:contextualSpacing/>
        <w:jc w:val="both"/>
        <w:textAlignment w:val="baseline"/>
        <w:rPr>
          <w:sz w:val="28"/>
          <w:szCs w:val="28"/>
        </w:rPr>
      </w:pPr>
    </w:p>
    <w:p w:rsidR="0093071B" w:rsidRPr="0093071B" w:rsidRDefault="0093071B" w:rsidP="0093071B">
      <w:pPr>
        <w:spacing w:line="330" w:lineRule="atLeast"/>
        <w:contextualSpacing/>
        <w:jc w:val="both"/>
        <w:textAlignment w:val="baseline"/>
        <w:rPr>
          <w:sz w:val="28"/>
          <w:szCs w:val="28"/>
        </w:rPr>
      </w:pPr>
    </w:p>
    <w:p w:rsidR="0093071B" w:rsidRPr="0093071B" w:rsidRDefault="0093071B" w:rsidP="0093071B">
      <w:pPr>
        <w:spacing w:line="330" w:lineRule="atLeast"/>
        <w:contextualSpacing/>
        <w:jc w:val="both"/>
        <w:textAlignment w:val="baseline"/>
        <w:rPr>
          <w:sz w:val="28"/>
          <w:szCs w:val="28"/>
        </w:rPr>
      </w:pPr>
    </w:p>
    <w:p w:rsidR="0093071B" w:rsidRPr="0093071B" w:rsidRDefault="0093071B" w:rsidP="0093071B">
      <w:pPr>
        <w:spacing w:line="330" w:lineRule="atLeast"/>
        <w:contextualSpacing/>
        <w:jc w:val="both"/>
        <w:textAlignment w:val="baseline"/>
        <w:rPr>
          <w:sz w:val="28"/>
          <w:szCs w:val="28"/>
        </w:rPr>
      </w:pPr>
    </w:p>
    <w:p w:rsidR="0093071B" w:rsidRPr="0093071B" w:rsidRDefault="0093071B" w:rsidP="0093071B">
      <w:pPr>
        <w:spacing w:line="330" w:lineRule="atLeast"/>
        <w:contextualSpacing/>
        <w:jc w:val="both"/>
        <w:textAlignment w:val="baseline"/>
        <w:rPr>
          <w:sz w:val="28"/>
          <w:szCs w:val="28"/>
        </w:rPr>
      </w:pPr>
    </w:p>
    <w:p w:rsidR="0093071B" w:rsidRPr="0093071B" w:rsidRDefault="0093071B" w:rsidP="0093071B">
      <w:pPr>
        <w:spacing w:line="330" w:lineRule="atLeast"/>
        <w:contextualSpacing/>
        <w:jc w:val="both"/>
        <w:textAlignment w:val="baseline"/>
        <w:rPr>
          <w:sz w:val="28"/>
          <w:szCs w:val="28"/>
        </w:rPr>
      </w:pPr>
    </w:p>
    <w:p w:rsidR="0093071B" w:rsidRPr="0093071B" w:rsidRDefault="0093071B" w:rsidP="0093071B">
      <w:pPr>
        <w:spacing w:line="330" w:lineRule="atLeast"/>
        <w:ind w:firstLine="5103"/>
        <w:contextualSpacing/>
        <w:jc w:val="right"/>
        <w:textAlignment w:val="baseline"/>
        <w:outlineLvl w:val="2"/>
        <w:rPr>
          <w:bCs/>
        </w:rPr>
      </w:pPr>
      <w:r w:rsidRPr="0093071B">
        <w:rPr>
          <w:b/>
          <w:bCs/>
          <w:sz w:val="28"/>
          <w:szCs w:val="28"/>
        </w:rPr>
        <w:t xml:space="preserve">                   </w:t>
      </w:r>
      <w:r w:rsidRPr="0093071B">
        <w:rPr>
          <w:bCs/>
        </w:rPr>
        <w:t>Утвержден</w:t>
      </w:r>
    </w:p>
    <w:p w:rsidR="0093071B" w:rsidRPr="0093071B" w:rsidRDefault="0093071B" w:rsidP="0093071B">
      <w:pPr>
        <w:spacing w:line="330" w:lineRule="atLeast"/>
        <w:ind w:firstLine="5103"/>
        <w:contextualSpacing/>
        <w:jc w:val="right"/>
        <w:textAlignment w:val="baseline"/>
        <w:outlineLvl w:val="2"/>
        <w:rPr>
          <w:bCs/>
        </w:rPr>
      </w:pPr>
      <w:r w:rsidRPr="0093071B">
        <w:rPr>
          <w:bCs/>
        </w:rPr>
        <w:t>постановлением администрации</w:t>
      </w:r>
    </w:p>
    <w:p w:rsidR="0093071B" w:rsidRPr="0093071B" w:rsidRDefault="0093071B" w:rsidP="0093071B">
      <w:pPr>
        <w:spacing w:line="330" w:lineRule="atLeast"/>
        <w:ind w:firstLine="5103"/>
        <w:contextualSpacing/>
        <w:jc w:val="right"/>
        <w:textAlignment w:val="baseline"/>
        <w:outlineLvl w:val="2"/>
        <w:rPr>
          <w:bCs/>
        </w:rPr>
      </w:pPr>
      <w:r w:rsidRPr="0093071B">
        <w:rPr>
          <w:bCs/>
        </w:rPr>
        <w:t>Клинцовского муниципального</w:t>
      </w:r>
    </w:p>
    <w:p w:rsidR="0093071B" w:rsidRPr="0093071B" w:rsidRDefault="0093071B" w:rsidP="0093071B">
      <w:pPr>
        <w:spacing w:line="330" w:lineRule="atLeast"/>
        <w:ind w:firstLine="5103"/>
        <w:contextualSpacing/>
        <w:jc w:val="right"/>
        <w:textAlignment w:val="baseline"/>
        <w:outlineLvl w:val="2"/>
        <w:rPr>
          <w:bCs/>
        </w:rPr>
      </w:pPr>
      <w:r w:rsidRPr="0093071B">
        <w:rPr>
          <w:bCs/>
        </w:rPr>
        <w:t>образования Пугачевского</w:t>
      </w:r>
    </w:p>
    <w:p w:rsidR="0093071B" w:rsidRPr="0093071B" w:rsidRDefault="0093071B" w:rsidP="0093071B">
      <w:pPr>
        <w:spacing w:line="330" w:lineRule="atLeast"/>
        <w:ind w:firstLine="5103"/>
        <w:contextualSpacing/>
        <w:jc w:val="right"/>
        <w:textAlignment w:val="baseline"/>
        <w:outlineLvl w:val="2"/>
        <w:rPr>
          <w:bCs/>
        </w:rPr>
      </w:pPr>
      <w:r w:rsidRPr="0093071B">
        <w:rPr>
          <w:bCs/>
        </w:rPr>
        <w:t xml:space="preserve">муниципального района </w:t>
      </w:r>
    </w:p>
    <w:p w:rsidR="0093071B" w:rsidRPr="0093071B" w:rsidRDefault="0093071B" w:rsidP="0093071B">
      <w:pPr>
        <w:spacing w:line="330" w:lineRule="atLeast"/>
        <w:ind w:firstLine="5103"/>
        <w:contextualSpacing/>
        <w:jc w:val="right"/>
        <w:textAlignment w:val="baseline"/>
        <w:outlineLvl w:val="2"/>
        <w:rPr>
          <w:bCs/>
        </w:rPr>
      </w:pPr>
      <w:r w:rsidRPr="0093071B">
        <w:rPr>
          <w:bCs/>
        </w:rPr>
        <w:t xml:space="preserve">Саратовской области </w:t>
      </w:r>
    </w:p>
    <w:p w:rsidR="0093071B" w:rsidRPr="0093071B" w:rsidRDefault="0093071B" w:rsidP="0093071B">
      <w:pPr>
        <w:spacing w:line="330" w:lineRule="atLeast"/>
        <w:ind w:firstLine="5103"/>
        <w:contextualSpacing/>
        <w:jc w:val="right"/>
        <w:textAlignment w:val="baseline"/>
        <w:outlineLvl w:val="2"/>
        <w:rPr>
          <w:b/>
          <w:bCs/>
          <w:sz w:val="28"/>
          <w:szCs w:val="28"/>
        </w:rPr>
      </w:pPr>
      <w:r w:rsidRPr="0093071B">
        <w:rPr>
          <w:bCs/>
        </w:rPr>
        <w:t xml:space="preserve">от 28.06.2024 года № 44 </w:t>
      </w:r>
    </w:p>
    <w:p w:rsidR="0093071B" w:rsidRPr="0093071B" w:rsidRDefault="0093071B" w:rsidP="0093071B">
      <w:pPr>
        <w:spacing w:line="330" w:lineRule="atLeast"/>
        <w:contextualSpacing/>
        <w:jc w:val="both"/>
        <w:textAlignment w:val="baseline"/>
        <w:rPr>
          <w:sz w:val="28"/>
          <w:szCs w:val="28"/>
        </w:rPr>
      </w:pPr>
      <w:r w:rsidRPr="0093071B">
        <w:rPr>
          <w:sz w:val="28"/>
          <w:szCs w:val="28"/>
        </w:rPr>
        <w:t>     </w:t>
      </w:r>
    </w:p>
    <w:p w:rsidR="0093071B" w:rsidRPr="0093071B" w:rsidRDefault="0093071B" w:rsidP="0093071B">
      <w:pPr>
        <w:spacing w:after="240" w:line="330" w:lineRule="atLeast"/>
        <w:contextualSpacing/>
        <w:jc w:val="center"/>
        <w:textAlignment w:val="baseline"/>
        <w:rPr>
          <w:b/>
          <w:bCs/>
          <w:sz w:val="28"/>
          <w:szCs w:val="28"/>
        </w:rPr>
      </w:pPr>
      <w:r w:rsidRPr="0093071B">
        <w:rPr>
          <w:b/>
          <w:bCs/>
          <w:sz w:val="28"/>
          <w:szCs w:val="28"/>
        </w:rPr>
        <w:br/>
        <w:t xml:space="preserve">АДМИНИСТРАТИВНЫЙ РЕГЛАМЕНТ </w:t>
      </w:r>
    </w:p>
    <w:p w:rsidR="0093071B" w:rsidRPr="0093071B" w:rsidRDefault="0093071B" w:rsidP="0093071B">
      <w:pPr>
        <w:spacing w:after="240" w:line="330" w:lineRule="atLeast"/>
        <w:contextualSpacing/>
        <w:jc w:val="center"/>
        <w:textAlignment w:val="baseline"/>
        <w:rPr>
          <w:b/>
          <w:bCs/>
          <w:sz w:val="28"/>
          <w:szCs w:val="28"/>
        </w:rPr>
      </w:pPr>
      <w:r w:rsidRPr="0093071B">
        <w:rPr>
          <w:b/>
          <w:bCs/>
          <w:sz w:val="28"/>
          <w:szCs w:val="28"/>
        </w:rPr>
        <w:t>ПРЕДОСТАВЛЕНИЯ МУНИЦИПАЛЬНОЙ УСЛУГИ ПО УСТАНОВЛЕНИЮ ПУБЛИЧНОГО СЕРВИТУТА В ОТНОШЕНИИ ЗЕМЕЛЬНЫХ УЧАСТКОВ В ГРАНИЦАХ ПОЛОС ОТВОДА АВТОМОБИЛЬНЫХ ДОРОГ ОБЩЕГО ПОЛЬЗОВАНИЯ МЕСТНОГО ЗНАЧЕНИЯ (ЗА ИСКЛЮЧЕНИЕМ ЧАСТНЫХ АВТОМОБИЛЬНЫХ ДОРОГ) В ЦЕЛЯХ ПРОКЛАДКИ, ПЕРЕНОСА, ПЕРЕУСТРОЙСТВА ИНЖЕНЕРНЫХ КОММУНИКАЦИЙ И ИХ ЭКСПЛУАТАЦИИ</w:t>
      </w:r>
    </w:p>
    <w:p w:rsidR="0093071B" w:rsidRPr="0093071B" w:rsidRDefault="0093071B" w:rsidP="0093071B">
      <w:pPr>
        <w:spacing w:line="330" w:lineRule="atLeast"/>
        <w:contextualSpacing/>
        <w:jc w:val="both"/>
        <w:textAlignment w:val="baseline"/>
        <w:rPr>
          <w:sz w:val="28"/>
          <w:szCs w:val="28"/>
        </w:rPr>
      </w:pPr>
      <w:r w:rsidRPr="0093071B">
        <w:rPr>
          <w:sz w:val="28"/>
          <w:szCs w:val="28"/>
        </w:rPr>
        <w:t>     </w:t>
      </w:r>
    </w:p>
    <w:p w:rsidR="0093071B" w:rsidRPr="0093071B" w:rsidRDefault="0093071B" w:rsidP="0093071B">
      <w:pPr>
        <w:spacing w:line="330" w:lineRule="atLeast"/>
        <w:contextualSpacing/>
        <w:jc w:val="both"/>
        <w:textAlignment w:val="baseline"/>
        <w:outlineLvl w:val="3"/>
        <w:rPr>
          <w:b/>
          <w:bCs/>
          <w:sz w:val="28"/>
          <w:szCs w:val="28"/>
        </w:rPr>
      </w:pPr>
      <w:r w:rsidRPr="0093071B">
        <w:rPr>
          <w:b/>
          <w:bCs/>
          <w:sz w:val="28"/>
          <w:szCs w:val="28"/>
          <w:bdr w:val="none" w:sz="0" w:space="0" w:color="auto" w:frame="1"/>
        </w:rPr>
        <w:t>1. Общие положения</w:t>
      </w:r>
    </w:p>
    <w:p w:rsidR="0093071B" w:rsidRPr="0093071B" w:rsidRDefault="0093071B" w:rsidP="0093071B">
      <w:pPr>
        <w:spacing w:line="240" w:lineRule="atLeast"/>
        <w:contextualSpacing/>
        <w:jc w:val="both"/>
        <w:textAlignment w:val="baseline"/>
        <w:rPr>
          <w:sz w:val="28"/>
          <w:szCs w:val="28"/>
        </w:rPr>
      </w:pPr>
      <w:r w:rsidRPr="0093071B">
        <w:rPr>
          <w:sz w:val="28"/>
          <w:szCs w:val="28"/>
        </w:rPr>
        <w:t>     </w:t>
      </w:r>
      <w:r w:rsidRPr="0093071B">
        <w:rPr>
          <w:sz w:val="28"/>
          <w:szCs w:val="28"/>
        </w:rPr>
        <w:br/>
      </w:r>
      <w:r w:rsidRPr="0093071B">
        <w:rPr>
          <w:b/>
          <w:bCs/>
          <w:sz w:val="28"/>
          <w:szCs w:val="28"/>
          <w:bdr w:val="none" w:sz="0" w:space="0" w:color="auto" w:frame="1"/>
        </w:rPr>
        <w:t>1.1. Предмет регулирования административного регламента</w:t>
      </w:r>
    </w:p>
    <w:p w:rsidR="0093071B" w:rsidRPr="0093071B" w:rsidRDefault="0093071B" w:rsidP="0093071B">
      <w:pPr>
        <w:spacing w:line="240" w:lineRule="atLeast"/>
        <w:ind w:firstLine="480"/>
        <w:contextualSpacing/>
        <w:jc w:val="both"/>
        <w:textAlignment w:val="baseline"/>
        <w:rPr>
          <w:sz w:val="28"/>
          <w:szCs w:val="28"/>
        </w:rPr>
      </w:pPr>
    </w:p>
    <w:p w:rsidR="0093071B" w:rsidRPr="0093071B" w:rsidRDefault="0093071B" w:rsidP="0093071B">
      <w:pPr>
        <w:spacing w:line="240" w:lineRule="atLeast"/>
        <w:ind w:firstLine="480"/>
        <w:contextualSpacing/>
        <w:textAlignment w:val="baseline"/>
        <w:rPr>
          <w:b/>
          <w:bCs/>
          <w:sz w:val="28"/>
          <w:szCs w:val="28"/>
          <w:bdr w:val="none" w:sz="0" w:space="0" w:color="auto" w:frame="1"/>
        </w:rPr>
      </w:pPr>
      <w:proofErr w:type="gramStart"/>
      <w:r w:rsidRPr="0093071B">
        <w:rPr>
          <w:sz w:val="28"/>
          <w:szCs w:val="28"/>
        </w:rPr>
        <w:t xml:space="preserve">Настоящий административный регламент  устанавливает порядок предоставления администрацией </w:t>
      </w:r>
      <w:r w:rsidRPr="0093071B">
        <w:rPr>
          <w:rFonts w:eastAsia="Calibri"/>
          <w:sz w:val="28"/>
          <w:szCs w:val="28"/>
          <w:lang w:eastAsia="en-US"/>
        </w:rPr>
        <w:t xml:space="preserve">Клинцовского муниципального образования Пугачевского муниципального района </w:t>
      </w:r>
      <w:r w:rsidRPr="0093071B">
        <w:rPr>
          <w:sz w:val="28"/>
          <w:szCs w:val="28"/>
        </w:rPr>
        <w:t xml:space="preserve"> (далее - уполномоченный орган) на территории Клинцовского муниципального образования  муниципальной услуги по установлению публичного сервитута в отношении земельных участков в границах полос отвода автомобильных дорог общего пользования местного значения (за исключением частных автомобильных дорог) в целях прокладки, переноса, переустройства инженерных коммуникаций и их эксплуатации (далее - административный регламент).</w:t>
      </w:r>
      <w:r w:rsidRPr="0093071B">
        <w:rPr>
          <w:sz w:val="28"/>
          <w:szCs w:val="28"/>
        </w:rPr>
        <w:br/>
      </w:r>
      <w:proofErr w:type="gramEnd"/>
    </w:p>
    <w:p w:rsidR="0093071B" w:rsidRPr="0093071B" w:rsidRDefault="0093071B" w:rsidP="0093071B">
      <w:pPr>
        <w:spacing w:line="240" w:lineRule="atLeast"/>
        <w:ind w:firstLine="480"/>
        <w:contextualSpacing/>
        <w:jc w:val="both"/>
        <w:textAlignment w:val="baseline"/>
        <w:rPr>
          <w:sz w:val="28"/>
          <w:szCs w:val="28"/>
        </w:rPr>
      </w:pPr>
      <w:r w:rsidRPr="0093071B">
        <w:rPr>
          <w:b/>
          <w:bCs/>
          <w:sz w:val="28"/>
          <w:szCs w:val="28"/>
          <w:bdr w:val="none" w:sz="0" w:space="0" w:color="auto" w:frame="1"/>
        </w:rPr>
        <w:t>1.2. Описание заявителей</w:t>
      </w:r>
    </w:p>
    <w:p w:rsidR="0093071B" w:rsidRPr="0093071B" w:rsidRDefault="0093071B" w:rsidP="0093071B">
      <w:pPr>
        <w:spacing w:line="240" w:lineRule="atLeast"/>
        <w:ind w:firstLine="480"/>
        <w:contextualSpacing/>
        <w:jc w:val="both"/>
        <w:textAlignment w:val="baseline"/>
        <w:rPr>
          <w:sz w:val="28"/>
          <w:szCs w:val="28"/>
        </w:rPr>
      </w:pPr>
      <w:proofErr w:type="gramStart"/>
      <w:r w:rsidRPr="0093071B">
        <w:rPr>
          <w:sz w:val="28"/>
          <w:szCs w:val="28"/>
        </w:rPr>
        <w:t>Муниципальная услуга предоставляется физическим или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индивидуальным предпринимателям, являющимся владельцами инженерных коммуникаций в границах полос отвода автомобильных дорог общего пользования местного значения, либо их уполномоченным представителям (далее также - гражданин, заявитель, заявители).</w:t>
      </w:r>
      <w:proofErr w:type="gramEnd"/>
    </w:p>
    <w:p w:rsidR="0093071B" w:rsidRPr="0093071B" w:rsidRDefault="0093071B" w:rsidP="0093071B">
      <w:pPr>
        <w:spacing w:line="240" w:lineRule="atLeast"/>
        <w:ind w:firstLine="480"/>
        <w:contextualSpacing/>
        <w:jc w:val="both"/>
        <w:textAlignment w:val="baseline"/>
        <w:rPr>
          <w:sz w:val="28"/>
          <w:szCs w:val="28"/>
        </w:rPr>
      </w:pPr>
    </w:p>
    <w:p w:rsidR="0093071B" w:rsidRPr="0093071B" w:rsidRDefault="0093071B" w:rsidP="0093071B">
      <w:pPr>
        <w:shd w:val="clear" w:color="auto" w:fill="FFFFFF"/>
        <w:spacing w:line="240" w:lineRule="atLeast"/>
        <w:contextualSpacing/>
        <w:textAlignment w:val="baseline"/>
        <w:rPr>
          <w:b/>
          <w:spacing w:val="2"/>
          <w:sz w:val="28"/>
          <w:szCs w:val="28"/>
        </w:rPr>
      </w:pPr>
    </w:p>
    <w:p w:rsidR="0093071B" w:rsidRPr="0093071B" w:rsidRDefault="0093071B" w:rsidP="0093071B">
      <w:pPr>
        <w:shd w:val="clear" w:color="auto" w:fill="FFFFFF"/>
        <w:spacing w:line="240" w:lineRule="atLeast"/>
        <w:contextualSpacing/>
        <w:textAlignment w:val="baseline"/>
        <w:rPr>
          <w:spacing w:val="2"/>
          <w:sz w:val="28"/>
          <w:szCs w:val="28"/>
        </w:rPr>
      </w:pPr>
      <w:r w:rsidRPr="0093071B">
        <w:rPr>
          <w:b/>
          <w:spacing w:val="2"/>
          <w:sz w:val="28"/>
          <w:szCs w:val="28"/>
        </w:rPr>
        <w:t>2.Наименование органа, предоставляющего муниципальную услугу.</w:t>
      </w:r>
      <w:r w:rsidRPr="0093071B">
        <w:rPr>
          <w:b/>
          <w:spacing w:val="2"/>
          <w:sz w:val="28"/>
          <w:szCs w:val="28"/>
        </w:rPr>
        <w:br/>
      </w:r>
      <w:r w:rsidRPr="0093071B">
        <w:rPr>
          <w:spacing w:val="2"/>
          <w:sz w:val="28"/>
          <w:szCs w:val="28"/>
        </w:rPr>
        <w:t>Муниципальная услуга предоставляется и осуществляется администрацией Клинцовского муниципального образования Пугачёвского муниципального района Саратовской области (далее - администрация).</w:t>
      </w:r>
      <w:r w:rsidRPr="0093071B">
        <w:rPr>
          <w:spacing w:val="2"/>
          <w:sz w:val="28"/>
          <w:szCs w:val="28"/>
        </w:rPr>
        <w:br/>
      </w:r>
      <w:r w:rsidRPr="0093071B">
        <w:rPr>
          <w:spacing w:val="2"/>
          <w:sz w:val="28"/>
          <w:szCs w:val="28"/>
        </w:rPr>
        <w:br/>
        <w:t xml:space="preserve">Администрация расположена по адресу: 413712, Саратовская область Пугачёвский р-н, </w:t>
      </w:r>
      <w:proofErr w:type="spellStart"/>
      <w:r w:rsidRPr="0093071B">
        <w:rPr>
          <w:spacing w:val="2"/>
          <w:sz w:val="28"/>
          <w:szCs w:val="28"/>
        </w:rPr>
        <w:t>с</w:t>
      </w:r>
      <w:proofErr w:type="gramStart"/>
      <w:r w:rsidRPr="0093071B">
        <w:rPr>
          <w:spacing w:val="2"/>
          <w:sz w:val="28"/>
          <w:szCs w:val="28"/>
        </w:rPr>
        <w:t>.К</w:t>
      </w:r>
      <w:proofErr w:type="gramEnd"/>
      <w:r w:rsidRPr="0093071B">
        <w:rPr>
          <w:spacing w:val="2"/>
          <w:sz w:val="28"/>
          <w:szCs w:val="28"/>
        </w:rPr>
        <w:t>линцовка</w:t>
      </w:r>
      <w:proofErr w:type="spellEnd"/>
      <w:r w:rsidRPr="0093071B">
        <w:rPr>
          <w:spacing w:val="2"/>
          <w:sz w:val="28"/>
          <w:szCs w:val="28"/>
        </w:rPr>
        <w:t>, ул. Красноармейская д.14</w:t>
      </w:r>
    </w:p>
    <w:p w:rsidR="0093071B" w:rsidRPr="0093071B" w:rsidRDefault="0093071B" w:rsidP="0093071B">
      <w:pPr>
        <w:shd w:val="clear" w:color="auto" w:fill="FFFFFF"/>
        <w:spacing w:line="240" w:lineRule="atLeast"/>
        <w:contextualSpacing/>
        <w:textAlignment w:val="baseline"/>
        <w:rPr>
          <w:spacing w:val="2"/>
          <w:sz w:val="28"/>
          <w:szCs w:val="28"/>
        </w:rPr>
      </w:pPr>
      <w:r w:rsidRPr="0093071B">
        <w:rPr>
          <w:spacing w:val="2"/>
          <w:sz w:val="28"/>
          <w:szCs w:val="28"/>
        </w:rPr>
        <w:t>График работы:</w:t>
      </w:r>
      <w:r w:rsidRPr="0093071B">
        <w:rPr>
          <w:spacing w:val="2"/>
          <w:sz w:val="28"/>
          <w:szCs w:val="28"/>
        </w:rPr>
        <w:br/>
        <w:t>- понедельник-пятница - с 8.00 до 17.00 часов;</w:t>
      </w:r>
      <w:r w:rsidRPr="0093071B">
        <w:rPr>
          <w:spacing w:val="2"/>
          <w:sz w:val="28"/>
          <w:szCs w:val="28"/>
        </w:rPr>
        <w:br/>
        <w:t>- перерыв с 12.00 до 13.00 часов.</w:t>
      </w:r>
      <w:r w:rsidRPr="0093071B">
        <w:rPr>
          <w:spacing w:val="2"/>
          <w:sz w:val="28"/>
          <w:szCs w:val="28"/>
        </w:rPr>
        <w:br/>
        <w:t>Справочный телефон:</w:t>
      </w:r>
      <w:r w:rsidRPr="0093071B">
        <w:rPr>
          <w:spacing w:val="2"/>
          <w:sz w:val="28"/>
          <w:szCs w:val="28"/>
        </w:rPr>
        <w:br/>
        <w:t>- 8 (84574) 3-11-24  (факс: 8 (84574) 3-11-10</w:t>
      </w:r>
      <w:proofErr w:type="gramStart"/>
      <w:r w:rsidRPr="0093071B">
        <w:rPr>
          <w:spacing w:val="2"/>
          <w:sz w:val="28"/>
          <w:szCs w:val="28"/>
        </w:rPr>
        <w:t xml:space="preserve"> )</w:t>
      </w:r>
      <w:proofErr w:type="gramEnd"/>
      <w:r w:rsidRPr="0093071B">
        <w:rPr>
          <w:spacing w:val="2"/>
          <w:sz w:val="28"/>
          <w:szCs w:val="28"/>
        </w:rPr>
        <w:t>;</w:t>
      </w:r>
      <w:r w:rsidRPr="0093071B">
        <w:rPr>
          <w:spacing w:val="2"/>
          <w:sz w:val="28"/>
          <w:szCs w:val="28"/>
        </w:rPr>
        <w:br/>
        <w:t xml:space="preserve">- электронная почта: </w:t>
      </w:r>
      <w:hyperlink r:id="rId205" w:history="1">
        <w:r w:rsidRPr="0093071B">
          <w:rPr>
            <w:color w:val="0563C1"/>
            <w:spacing w:val="2"/>
            <w:sz w:val="28"/>
            <w:szCs w:val="28"/>
            <w:u w:val="single"/>
            <w:lang w:val="en-US"/>
          </w:rPr>
          <w:t>klinadmin</w:t>
        </w:r>
        <w:r w:rsidRPr="0093071B">
          <w:rPr>
            <w:color w:val="0563C1"/>
            <w:spacing w:val="2"/>
            <w:sz w:val="28"/>
            <w:szCs w:val="28"/>
            <w:u w:val="single"/>
          </w:rPr>
          <w:t>@mail.ru</w:t>
        </w:r>
      </w:hyperlink>
      <w:r w:rsidRPr="0093071B">
        <w:rPr>
          <w:spacing w:val="2"/>
          <w:sz w:val="28"/>
          <w:szCs w:val="28"/>
        </w:rPr>
        <w:t>.</w:t>
      </w:r>
    </w:p>
    <w:p w:rsidR="0093071B" w:rsidRPr="0093071B" w:rsidRDefault="0093071B" w:rsidP="0093071B">
      <w:pPr>
        <w:shd w:val="clear" w:color="auto" w:fill="FFFFFF"/>
        <w:spacing w:line="315" w:lineRule="atLeast"/>
        <w:contextualSpacing/>
        <w:textAlignment w:val="baseline"/>
        <w:rPr>
          <w:spacing w:val="2"/>
          <w:sz w:val="28"/>
          <w:szCs w:val="28"/>
        </w:rPr>
      </w:pPr>
      <w:r w:rsidRPr="0093071B">
        <w:rPr>
          <w:spacing w:val="2"/>
          <w:sz w:val="28"/>
          <w:szCs w:val="28"/>
        </w:rPr>
        <w:t xml:space="preserve">- официальный сайт: </w:t>
      </w:r>
      <w:hyperlink r:id="rId206" w:tgtFrame="_blank" w:history="1">
        <w:r w:rsidRPr="0093071B">
          <w:rPr>
            <w:rFonts w:eastAsia="Calibri"/>
            <w:color w:val="0563C1"/>
            <w:sz w:val="28"/>
            <w:szCs w:val="28"/>
            <w:u w:val="single"/>
            <w:lang w:eastAsia="en-US"/>
          </w:rPr>
          <w:t>https://klincovskoe-r64.gosweb.gosuslugi.ru/</w:t>
        </w:r>
      </w:hyperlink>
      <w:hyperlink r:id="rId207" w:history="1">
        <w:r w:rsidRPr="0093071B">
          <w:rPr>
            <w:rFonts w:eastAsia="Calibri"/>
            <w:color w:val="0563C1"/>
            <w:sz w:val="28"/>
            <w:szCs w:val="28"/>
            <w:u w:val="single"/>
            <w:lang w:eastAsia="en-US"/>
          </w:rPr>
          <w:t>/</w:t>
        </w:r>
      </w:hyperlink>
      <w:r w:rsidRPr="0093071B">
        <w:rPr>
          <w:spacing w:val="2"/>
          <w:sz w:val="28"/>
          <w:szCs w:val="28"/>
        </w:rPr>
        <w:br/>
        <w:t>График приема заявлений и заявок:</w:t>
      </w:r>
      <w:r w:rsidRPr="0093071B">
        <w:rPr>
          <w:spacing w:val="2"/>
          <w:sz w:val="28"/>
          <w:szCs w:val="28"/>
        </w:rPr>
        <w:br/>
        <w:t>- понедельник-пятница с 8.00 до 17.00 часов;</w:t>
      </w:r>
      <w:r w:rsidRPr="0093071B">
        <w:rPr>
          <w:spacing w:val="2"/>
          <w:sz w:val="28"/>
          <w:szCs w:val="28"/>
        </w:rPr>
        <w:br/>
        <w:t>- перерыв с 12.00 до 13.00 часов</w:t>
      </w:r>
    </w:p>
    <w:p w:rsidR="0093071B" w:rsidRPr="0093071B" w:rsidRDefault="0093071B" w:rsidP="0093071B">
      <w:pPr>
        <w:shd w:val="clear" w:color="auto" w:fill="FFFFFF"/>
        <w:spacing w:line="315" w:lineRule="atLeast"/>
        <w:contextualSpacing/>
        <w:jc w:val="both"/>
        <w:textAlignment w:val="baseline"/>
        <w:rPr>
          <w:spacing w:val="2"/>
          <w:sz w:val="28"/>
          <w:szCs w:val="28"/>
        </w:rPr>
      </w:pPr>
    </w:p>
    <w:p w:rsidR="0093071B" w:rsidRPr="0093071B" w:rsidRDefault="0093071B" w:rsidP="0093071B">
      <w:pPr>
        <w:spacing w:line="240" w:lineRule="atLeast"/>
        <w:contextualSpacing/>
        <w:jc w:val="both"/>
        <w:textAlignment w:val="baseline"/>
        <w:rPr>
          <w:sz w:val="28"/>
          <w:szCs w:val="28"/>
        </w:rPr>
      </w:pPr>
      <w:r w:rsidRPr="0093071B">
        <w:rPr>
          <w:b/>
          <w:bCs/>
          <w:sz w:val="28"/>
          <w:szCs w:val="28"/>
          <w:bdr w:val="none" w:sz="0" w:space="0" w:color="auto" w:frame="1"/>
        </w:rPr>
        <w:t>2.3. Результат предоставления муниципальной услуги</w:t>
      </w:r>
    </w:p>
    <w:p w:rsidR="0093071B" w:rsidRPr="0093071B" w:rsidRDefault="0093071B" w:rsidP="0093071B">
      <w:pPr>
        <w:spacing w:line="240" w:lineRule="atLeast"/>
        <w:ind w:firstLine="480"/>
        <w:contextualSpacing/>
        <w:jc w:val="both"/>
        <w:textAlignment w:val="baseline"/>
        <w:rPr>
          <w:sz w:val="28"/>
          <w:szCs w:val="28"/>
        </w:rPr>
      </w:pPr>
    </w:p>
    <w:p w:rsidR="0093071B" w:rsidRPr="0093071B" w:rsidRDefault="0093071B" w:rsidP="0093071B">
      <w:pPr>
        <w:ind w:firstLine="480"/>
        <w:contextualSpacing/>
        <w:jc w:val="both"/>
        <w:textAlignment w:val="baseline"/>
        <w:rPr>
          <w:sz w:val="28"/>
          <w:szCs w:val="28"/>
        </w:rPr>
      </w:pPr>
      <w:r w:rsidRPr="0093071B">
        <w:rPr>
          <w:sz w:val="28"/>
          <w:szCs w:val="28"/>
        </w:rPr>
        <w:lastRenderedPageBreak/>
        <w:t>Результатами предоставления муниципальной услуги являются:</w:t>
      </w:r>
      <w:r w:rsidRPr="0093071B">
        <w:rPr>
          <w:sz w:val="28"/>
          <w:szCs w:val="28"/>
        </w:rPr>
        <w:br/>
      </w:r>
    </w:p>
    <w:p w:rsidR="0093071B" w:rsidRPr="0093071B" w:rsidRDefault="0093071B" w:rsidP="0093071B">
      <w:pPr>
        <w:ind w:firstLine="480"/>
        <w:contextualSpacing/>
        <w:jc w:val="both"/>
        <w:textAlignment w:val="baseline"/>
        <w:rPr>
          <w:sz w:val="28"/>
          <w:szCs w:val="28"/>
        </w:rPr>
      </w:pPr>
      <w:proofErr w:type="gramStart"/>
      <w:r w:rsidRPr="0093071B">
        <w:rPr>
          <w:sz w:val="28"/>
          <w:szCs w:val="28"/>
        </w:rPr>
        <w:t>-  постановление уполномоченного органа об установлении публичного сервитута (далее - постановление об установлении сервитута) (по форме, приведенной в приложении 1 к административному регламенту);</w:t>
      </w:r>
      <w:r w:rsidRPr="0093071B">
        <w:rPr>
          <w:sz w:val="28"/>
          <w:szCs w:val="28"/>
        </w:rPr>
        <w:br/>
        <w:t>-   письмо Администрации  об отказе в установлении публичного сервитута (далее - письмо об отказе);</w:t>
      </w:r>
      <w:r w:rsidRPr="0093071B">
        <w:rPr>
          <w:sz w:val="28"/>
          <w:szCs w:val="28"/>
        </w:rPr>
        <w:br/>
        <w:t>-   постановление уполномоченного органа о внесении изменений в решение об установлении публичного сервитута (по форме, приведенной в приложении 2 к административному регламенту).</w:t>
      </w:r>
      <w:proofErr w:type="gramEnd"/>
      <w:r w:rsidRPr="0093071B">
        <w:rPr>
          <w:sz w:val="28"/>
          <w:szCs w:val="28"/>
        </w:rPr>
        <w:br/>
        <w:t xml:space="preserve">           Постановление об установлении сервитута и постановление о внесении изменений в решение об установлении публичного сервитута подписываются Главой  Клинцовского муниципального образования (далее - Руководитель уполномоченного органа) или должностным лицом, исполняющим его обязанности.</w:t>
      </w:r>
      <w:r w:rsidRPr="0093071B">
        <w:rPr>
          <w:sz w:val="28"/>
          <w:szCs w:val="28"/>
        </w:rPr>
        <w:br/>
        <w:t xml:space="preserve">             Письмо об отказе также  подписывается  Главой  Клинцовского муниципального образования  или должностным лицом, исполняющим его обязанности.</w:t>
      </w:r>
    </w:p>
    <w:p w:rsidR="0093071B" w:rsidRPr="0093071B" w:rsidRDefault="0093071B" w:rsidP="0093071B">
      <w:pPr>
        <w:ind w:firstLine="480"/>
        <w:contextualSpacing/>
        <w:jc w:val="both"/>
        <w:textAlignment w:val="baseline"/>
        <w:rPr>
          <w:sz w:val="28"/>
          <w:szCs w:val="28"/>
        </w:rPr>
      </w:pPr>
    </w:p>
    <w:p w:rsidR="0093071B" w:rsidRPr="0093071B" w:rsidRDefault="0093071B" w:rsidP="0093071B">
      <w:pPr>
        <w:spacing w:line="240" w:lineRule="atLeast"/>
        <w:contextualSpacing/>
        <w:jc w:val="both"/>
        <w:textAlignment w:val="baseline"/>
        <w:rPr>
          <w:sz w:val="28"/>
          <w:szCs w:val="28"/>
        </w:rPr>
      </w:pPr>
      <w:r w:rsidRPr="0093071B">
        <w:rPr>
          <w:b/>
          <w:bCs/>
          <w:sz w:val="28"/>
          <w:szCs w:val="28"/>
          <w:bdr w:val="none" w:sz="0" w:space="0" w:color="auto" w:frame="1"/>
        </w:rPr>
        <w:t>2.4. Срок предоставления муниципальной услуги</w:t>
      </w:r>
    </w:p>
    <w:p w:rsidR="0093071B" w:rsidRPr="0093071B" w:rsidRDefault="0093071B" w:rsidP="0093071B">
      <w:pPr>
        <w:spacing w:line="240" w:lineRule="atLeast"/>
        <w:ind w:firstLine="480"/>
        <w:contextualSpacing/>
        <w:jc w:val="both"/>
        <w:textAlignment w:val="baseline"/>
        <w:rPr>
          <w:sz w:val="28"/>
          <w:szCs w:val="28"/>
        </w:rPr>
      </w:pPr>
    </w:p>
    <w:p w:rsidR="0093071B" w:rsidRPr="0093071B" w:rsidRDefault="0093071B" w:rsidP="0093071B">
      <w:pPr>
        <w:spacing w:line="240" w:lineRule="atLeast"/>
        <w:ind w:firstLine="480"/>
        <w:contextualSpacing/>
        <w:jc w:val="both"/>
        <w:textAlignment w:val="baseline"/>
        <w:rPr>
          <w:sz w:val="28"/>
          <w:szCs w:val="28"/>
        </w:rPr>
      </w:pPr>
      <w:proofErr w:type="gramStart"/>
      <w:r w:rsidRPr="0093071B">
        <w:rPr>
          <w:sz w:val="28"/>
          <w:szCs w:val="28"/>
        </w:rPr>
        <w:t>В части установления публичного сервитута:</w:t>
      </w:r>
      <w:r w:rsidRPr="0093071B">
        <w:rPr>
          <w:sz w:val="28"/>
          <w:szCs w:val="28"/>
        </w:rPr>
        <w:br/>
        <w:t xml:space="preserve"> решение об установлении публичного сервитута, либо об отказе в установлении публичного сервитута принимается в течение 10 (десяти) рабочих дней с даты поступления заявления об установлении публичного сервитута в отношении земельных участков в границах полос отвода автомобильных дорог общего пользования местного значения (за исключением частных автомобильных дорог) в целях прокладки, переноса, переустройства инженерных коммуникаций и их</w:t>
      </w:r>
      <w:proofErr w:type="gramEnd"/>
      <w:r w:rsidRPr="0093071B">
        <w:rPr>
          <w:sz w:val="28"/>
          <w:szCs w:val="28"/>
        </w:rPr>
        <w:t xml:space="preserve"> эксплуатации (далее - заявление).</w:t>
      </w:r>
      <w:r w:rsidRPr="0093071B">
        <w:rPr>
          <w:sz w:val="28"/>
          <w:szCs w:val="28"/>
        </w:rPr>
        <w:br/>
        <w:t xml:space="preserve">       В части внесения изменений в решение об установлении публичного сервитута:</w:t>
      </w:r>
      <w:r w:rsidRPr="0093071B">
        <w:rPr>
          <w:sz w:val="28"/>
          <w:szCs w:val="28"/>
        </w:rPr>
        <w:br/>
        <w:t xml:space="preserve">         внесение изменений в решение об установлении публичного сервитута осуществляется уполномоченным органом в течение 3 (трех) рабочих дней с момента регистрации данного заявления.</w:t>
      </w:r>
    </w:p>
    <w:p w:rsidR="0093071B" w:rsidRPr="0093071B" w:rsidRDefault="0093071B" w:rsidP="0093071B">
      <w:pPr>
        <w:spacing w:line="240" w:lineRule="atLeast"/>
        <w:contextualSpacing/>
        <w:jc w:val="both"/>
        <w:textAlignment w:val="baseline"/>
        <w:rPr>
          <w:b/>
          <w:bCs/>
          <w:sz w:val="28"/>
          <w:szCs w:val="28"/>
          <w:bdr w:val="none" w:sz="0" w:space="0" w:color="auto" w:frame="1"/>
        </w:rPr>
      </w:pPr>
      <w:r w:rsidRPr="0093071B">
        <w:rPr>
          <w:b/>
          <w:bCs/>
          <w:sz w:val="28"/>
          <w:szCs w:val="28"/>
          <w:bdr w:val="none" w:sz="0" w:space="0" w:color="auto" w:frame="1"/>
        </w:rPr>
        <w:t>2.5. Правовые основания для предоставления муниципальной услуги</w:t>
      </w:r>
    </w:p>
    <w:p w:rsidR="0093071B" w:rsidRPr="0093071B" w:rsidRDefault="0093071B" w:rsidP="0093071B">
      <w:pPr>
        <w:spacing w:line="240" w:lineRule="atLeast"/>
        <w:contextualSpacing/>
        <w:jc w:val="both"/>
        <w:textAlignment w:val="baseline"/>
        <w:rPr>
          <w:rFonts w:eastAsia="Calibri"/>
          <w:sz w:val="28"/>
          <w:szCs w:val="28"/>
          <w:lang w:eastAsia="en-US"/>
        </w:rPr>
      </w:pPr>
      <w:r w:rsidRPr="0093071B">
        <w:rPr>
          <w:sz w:val="28"/>
          <w:szCs w:val="28"/>
        </w:rPr>
        <w:t xml:space="preserve"> -   статья  23 </w:t>
      </w:r>
      <w:hyperlink r:id="rId208" w:history="1">
        <w:r w:rsidRPr="0093071B">
          <w:rPr>
            <w:sz w:val="28"/>
            <w:szCs w:val="28"/>
          </w:rPr>
          <w:t>Земельного кодекса Российской Федерации</w:t>
        </w:r>
      </w:hyperlink>
      <w:r w:rsidRPr="0093071B">
        <w:rPr>
          <w:rFonts w:eastAsia="Calibri"/>
          <w:sz w:val="28"/>
          <w:szCs w:val="28"/>
          <w:lang w:eastAsia="en-US"/>
        </w:rPr>
        <w:t>;</w:t>
      </w:r>
    </w:p>
    <w:p w:rsidR="0093071B" w:rsidRPr="0093071B" w:rsidRDefault="0093071B" w:rsidP="0093071B">
      <w:pPr>
        <w:spacing w:line="240" w:lineRule="atLeast"/>
        <w:contextualSpacing/>
        <w:jc w:val="both"/>
        <w:textAlignment w:val="baseline"/>
        <w:rPr>
          <w:rFonts w:eastAsia="Calibri"/>
          <w:sz w:val="28"/>
          <w:szCs w:val="28"/>
          <w:lang w:eastAsia="en-US"/>
        </w:rPr>
      </w:pPr>
      <w:r w:rsidRPr="0093071B">
        <w:rPr>
          <w:rFonts w:eastAsia="Calibri"/>
          <w:sz w:val="28"/>
          <w:szCs w:val="28"/>
          <w:lang w:eastAsia="en-US"/>
        </w:rPr>
        <w:t xml:space="preserve">- </w:t>
      </w:r>
      <w:r w:rsidRPr="0093071B">
        <w:rPr>
          <w:sz w:val="28"/>
          <w:szCs w:val="28"/>
        </w:rPr>
        <w:t> </w:t>
      </w:r>
      <w:hyperlink r:id="rId209" w:history="1">
        <w:r w:rsidRPr="0093071B">
          <w:rPr>
            <w:sz w:val="28"/>
            <w:szCs w:val="28"/>
          </w:rPr>
          <w:t>Федеральный  закон  от 06.10.2003 N 131-ФЗ "Об общих принципах организации местного самоуправления в Российской Федерации"</w:t>
        </w:r>
      </w:hyperlink>
      <w:r w:rsidRPr="0093071B">
        <w:rPr>
          <w:rFonts w:eastAsia="Calibri"/>
          <w:sz w:val="28"/>
          <w:szCs w:val="28"/>
          <w:lang w:eastAsia="en-US"/>
        </w:rPr>
        <w:t>;</w:t>
      </w:r>
    </w:p>
    <w:p w:rsidR="0093071B" w:rsidRPr="0093071B" w:rsidRDefault="0093071B" w:rsidP="0093071B">
      <w:pPr>
        <w:spacing w:line="240" w:lineRule="atLeast"/>
        <w:contextualSpacing/>
        <w:jc w:val="both"/>
        <w:textAlignment w:val="baseline"/>
        <w:rPr>
          <w:rFonts w:eastAsia="Calibri"/>
          <w:sz w:val="28"/>
          <w:szCs w:val="28"/>
          <w:lang w:eastAsia="en-US"/>
        </w:rPr>
      </w:pPr>
      <w:r w:rsidRPr="0093071B">
        <w:rPr>
          <w:sz w:val="28"/>
          <w:szCs w:val="28"/>
        </w:rPr>
        <w:t>-  часть 4.2 статьи 25 </w:t>
      </w:r>
      <w:hyperlink r:id="rId210" w:history="1">
        <w:r w:rsidRPr="0093071B">
          <w:rPr>
            <w:sz w:val="28"/>
            <w:szCs w:val="28"/>
          </w:rPr>
          <w:t>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93071B">
        <w:rPr>
          <w:rFonts w:eastAsia="Calibri"/>
          <w:sz w:val="28"/>
          <w:szCs w:val="28"/>
          <w:lang w:eastAsia="en-US"/>
        </w:rPr>
        <w:t>;</w:t>
      </w:r>
    </w:p>
    <w:p w:rsidR="0093071B" w:rsidRPr="0093071B" w:rsidRDefault="0093071B" w:rsidP="0093071B">
      <w:pPr>
        <w:spacing w:line="240" w:lineRule="atLeast"/>
        <w:contextualSpacing/>
        <w:jc w:val="both"/>
        <w:textAlignment w:val="baseline"/>
        <w:rPr>
          <w:rFonts w:eastAsia="Calibri"/>
          <w:sz w:val="28"/>
          <w:szCs w:val="28"/>
          <w:lang w:eastAsia="en-US"/>
        </w:rPr>
      </w:pPr>
      <w:r w:rsidRPr="0093071B">
        <w:rPr>
          <w:sz w:val="28"/>
          <w:szCs w:val="28"/>
        </w:rPr>
        <w:lastRenderedPageBreak/>
        <w:t> </w:t>
      </w:r>
      <w:proofErr w:type="gramStart"/>
      <w:r w:rsidRPr="0093071B">
        <w:rPr>
          <w:sz w:val="28"/>
          <w:szCs w:val="28"/>
        </w:rPr>
        <w:t xml:space="preserve">-  </w:t>
      </w:r>
      <w:hyperlink r:id="rId211" w:history="1">
        <w:r w:rsidRPr="0093071B">
          <w:rPr>
            <w:sz w:val="28"/>
            <w:szCs w:val="28"/>
          </w:rPr>
          <w:t>приказ  Министерства транспорта Российской Федерации от 17.10.2012 N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w:t>
        </w:r>
        <w:proofErr w:type="gramEnd"/>
        <w:r w:rsidRPr="0093071B">
          <w:rPr>
            <w:sz w:val="28"/>
            <w:szCs w:val="28"/>
          </w:rPr>
          <w:t xml:space="preserve"> требований к содержанию решения об установлении такого публичного сервитута</w:t>
        </w:r>
      </w:hyperlink>
      <w:r w:rsidRPr="0093071B">
        <w:rPr>
          <w:rFonts w:eastAsia="Calibri"/>
          <w:sz w:val="28"/>
          <w:szCs w:val="28"/>
          <w:lang w:eastAsia="en-US"/>
        </w:rPr>
        <w:t>.</w:t>
      </w:r>
    </w:p>
    <w:p w:rsidR="0093071B" w:rsidRPr="0093071B" w:rsidRDefault="0093071B" w:rsidP="0093071B">
      <w:pPr>
        <w:spacing w:line="240" w:lineRule="atLeast"/>
        <w:contextualSpacing/>
        <w:jc w:val="both"/>
        <w:textAlignment w:val="baseline"/>
        <w:rPr>
          <w:rFonts w:eastAsia="Calibri"/>
          <w:sz w:val="28"/>
          <w:szCs w:val="28"/>
          <w:lang w:eastAsia="en-US"/>
        </w:rPr>
      </w:pPr>
    </w:p>
    <w:p w:rsidR="0093071B" w:rsidRPr="0093071B" w:rsidRDefault="0093071B" w:rsidP="0093071B">
      <w:pPr>
        <w:spacing w:line="240" w:lineRule="atLeast"/>
        <w:contextualSpacing/>
        <w:jc w:val="both"/>
        <w:textAlignment w:val="baseline"/>
        <w:rPr>
          <w:sz w:val="28"/>
          <w:szCs w:val="28"/>
        </w:rPr>
      </w:pPr>
      <w:r w:rsidRPr="0093071B">
        <w:rPr>
          <w:b/>
          <w:bCs/>
          <w:sz w:val="28"/>
          <w:szCs w:val="28"/>
          <w:bdr w:val="none" w:sz="0" w:space="0" w:color="auto" w:frame="1"/>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3071B" w:rsidRPr="0093071B" w:rsidRDefault="0093071B" w:rsidP="0093071B">
      <w:pPr>
        <w:spacing w:line="240" w:lineRule="atLeast"/>
        <w:ind w:firstLine="480"/>
        <w:contextualSpacing/>
        <w:jc w:val="both"/>
        <w:textAlignment w:val="baseline"/>
        <w:rPr>
          <w:sz w:val="28"/>
          <w:szCs w:val="28"/>
        </w:rPr>
      </w:pPr>
    </w:p>
    <w:p w:rsidR="0093071B" w:rsidRPr="0093071B" w:rsidRDefault="0093071B" w:rsidP="0093071B">
      <w:pPr>
        <w:spacing w:line="240" w:lineRule="atLeast"/>
        <w:ind w:firstLine="480"/>
        <w:contextualSpacing/>
        <w:jc w:val="both"/>
        <w:textAlignment w:val="baseline"/>
        <w:rPr>
          <w:b/>
          <w:sz w:val="28"/>
          <w:szCs w:val="28"/>
        </w:rPr>
      </w:pPr>
      <w:r w:rsidRPr="0093071B">
        <w:rPr>
          <w:b/>
          <w:sz w:val="28"/>
          <w:szCs w:val="28"/>
        </w:rPr>
        <w:t>2.6.1. Для предоставления муниципальной услуги в части установления публичного сервитута необходимы следующие документы:</w:t>
      </w:r>
      <w:r w:rsidRPr="0093071B">
        <w:rPr>
          <w:b/>
          <w:sz w:val="28"/>
          <w:szCs w:val="28"/>
        </w:rPr>
        <w:br/>
      </w:r>
    </w:p>
    <w:p w:rsidR="0093071B" w:rsidRPr="0093071B" w:rsidRDefault="0093071B" w:rsidP="0093071B">
      <w:pPr>
        <w:spacing w:line="240" w:lineRule="atLeast"/>
        <w:ind w:firstLine="480"/>
        <w:contextualSpacing/>
        <w:jc w:val="both"/>
        <w:textAlignment w:val="baseline"/>
        <w:rPr>
          <w:sz w:val="28"/>
          <w:szCs w:val="28"/>
        </w:rPr>
      </w:pPr>
      <w:proofErr w:type="gramStart"/>
      <w:r w:rsidRPr="0093071B">
        <w:rPr>
          <w:sz w:val="28"/>
          <w:szCs w:val="28"/>
        </w:rPr>
        <w:t>1) заявление (согласно форме, установленной </w:t>
      </w:r>
      <w:hyperlink r:id="rId212" w:history="1">
        <w:r w:rsidRPr="0093071B">
          <w:rPr>
            <w:sz w:val="28"/>
            <w:szCs w:val="28"/>
            <w:u w:val="single"/>
          </w:rPr>
          <w:t>приказом Министерства транспорта Российской Федерации от 17.10.2012 N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w:t>
        </w:r>
        <w:proofErr w:type="gramEnd"/>
        <w:r w:rsidRPr="0093071B">
          <w:rPr>
            <w:sz w:val="28"/>
            <w:szCs w:val="28"/>
            <w:u w:val="single"/>
          </w:rPr>
          <w:t xml:space="preserve"> </w:t>
        </w:r>
        <w:proofErr w:type="gramStart"/>
        <w:r w:rsidRPr="0093071B">
          <w:rPr>
            <w:sz w:val="28"/>
            <w:szCs w:val="28"/>
            <w:u w:val="single"/>
          </w:rPr>
          <w:t>установлении</w:t>
        </w:r>
        <w:proofErr w:type="gramEnd"/>
        <w:r w:rsidRPr="0093071B">
          <w:rPr>
            <w:sz w:val="28"/>
            <w:szCs w:val="28"/>
            <w:u w:val="single"/>
          </w:rPr>
          <w:t xml:space="preserve"> такого публичного сервитута, и требований к содержанию решения об установлении такого публичного сервитута"</w:t>
        </w:r>
      </w:hyperlink>
      <w:r w:rsidRPr="0093071B">
        <w:rPr>
          <w:sz w:val="28"/>
          <w:szCs w:val="28"/>
        </w:rPr>
        <w:t>) (заявитель представляет самостоятельно);</w:t>
      </w:r>
      <w:r w:rsidRPr="0093071B">
        <w:rPr>
          <w:sz w:val="28"/>
          <w:szCs w:val="28"/>
        </w:rPr>
        <w:br/>
      </w:r>
    </w:p>
    <w:p w:rsidR="0093071B" w:rsidRPr="0093071B" w:rsidRDefault="0093071B" w:rsidP="0093071B">
      <w:pPr>
        <w:spacing w:line="240" w:lineRule="atLeast"/>
        <w:ind w:firstLine="480"/>
        <w:contextualSpacing/>
        <w:jc w:val="both"/>
        <w:textAlignment w:val="baseline"/>
        <w:rPr>
          <w:sz w:val="28"/>
          <w:szCs w:val="28"/>
        </w:rPr>
      </w:pPr>
      <w:r w:rsidRPr="0093071B">
        <w:rPr>
          <w:sz w:val="28"/>
          <w:szCs w:val="28"/>
        </w:rPr>
        <w:t>2) документ, удостоверяющий личность заявителя (паспорт или иной документ, его заменяющий) (заявитель представляет самостоятельно);</w:t>
      </w:r>
      <w:r w:rsidRPr="0093071B">
        <w:rPr>
          <w:sz w:val="28"/>
          <w:szCs w:val="28"/>
        </w:rPr>
        <w:br/>
      </w:r>
    </w:p>
    <w:p w:rsidR="0093071B" w:rsidRPr="0093071B" w:rsidRDefault="0093071B" w:rsidP="0093071B">
      <w:pPr>
        <w:spacing w:line="240" w:lineRule="atLeast"/>
        <w:ind w:firstLine="480"/>
        <w:contextualSpacing/>
        <w:jc w:val="both"/>
        <w:textAlignment w:val="baseline"/>
        <w:rPr>
          <w:sz w:val="28"/>
          <w:szCs w:val="28"/>
        </w:rPr>
      </w:pPr>
      <w:r w:rsidRPr="0093071B">
        <w:rPr>
          <w:sz w:val="28"/>
          <w:szCs w:val="28"/>
        </w:rPr>
        <w:t>3) документы, подтверждающие полномочия представителя заявителя (в случае обращения представителя заявителя) (заявитель представляет самостоятельно);</w:t>
      </w:r>
      <w:r w:rsidRPr="0093071B">
        <w:rPr>
          <w:sz w:val="28"/>
          <w:szCs w:val="28"/>
        </w:rPr>
        <w:br/>
      </w:r>
    </w:p>
    <w:p w:rsidR="0093071B" w:rsidRPr="0093071B" w:rsidRDefault="0093071B" w:rsidP="0093071B">
      <w:pPr>
        <w:spacing w:line="240" w:lineRule="atLeast"/>
        <w:ind w:firstLine="480"/>
        <w:contextualSpacing/>
        <w:jc w:val="both"/>
        <w:textAlignment w:val="baseline"/>
        <w:rPr>
          <w:sz w:val="28"/>
          <w:szCs w:val="28"/>
        </w:rPr>
      </w:pPr>
      <w:proofErr w:type="gramStart"/>
      <w:r w:rsidRPr="0093071B">
        <w:rPr>
          <w:sz w:val="28"/>
          <w:szCs w:val="28"/>
        </w:rPr>
        <w:t>4) выписка из Единого государственного реестра недвижимости (далее - ЕГРН) об основных характеристиках и зарегистрированных правах на объект недвижимости (земельный участок) в отношении земельного участка с обозначением на выписке планируемых границ сферы действия публичного сервитута (при наличии информации об этом земельном участке в Едином государственном реестре недвижимости) (заявитель вправе представить по собственной инициативе).</w:t>
      </w:r>
      <w:proofErr w:type="gramEnd"/>
      <w:r w:rsidRPr="0093071B">
        <w:rPr>
          <w:sz w:val="28"/>
          <w:szCs w:val="28"/>
        </w:rPr>
        <w:t xml:space="preserve"> Запрашивается уполномоченным органом в Федеральной службе государственной </w:t>
      </w:r>
      <w:r w:rsidRPr="0093071B">
        <w:rPr>
          <w:sz w:val="28"/>
          <w:szCs w:val="28"/>
        </w:rPr>
        <w:lastRenderedPageBreak/>
        <w:t xml:space="preserve">регистрации, кадастра и картографии (далее - </w:t>
      </w:r>
      <w:proofErr w:type="spellStart"/>
      <w:r w:rsidRPr="0093071B">
        <w:rPr>
          <w:sz w:val="28"/>
          <w:szCs w:val="28"/>
        </w:rPr>
        <w:t>Росреестр</w:t>
      </w:r>
      <w:proofErr w:type="spellEnd"/>
      <w:r w:rsidRPr="0093071B">
        <w:rPr>
          <w:sz w:val="28"/>
          <w:szCs w:val="28"/>
        </w:rPr>
        <w:t>);</w:t>
      </w:r>
      <w:r w:rsidRPr="0093071B">
        <w:rPr>
          <w:sz w:val="28"/>
          <w:szCs w:val="28"/>
        </w:rPr>
        <w:br/>
      </w:r>
    </w:p>
    <w:p w:rsidR="0093071B" w:rsidRPr="0093071B" w:rsidRDefault="0093071B" w:rsidP="0093071B">
      <w:pPr>
        <w:spacing w:line="240" w:lineRule="atLeast"/>
        <w:ind w:firstLine="480"/>
        <w:contextualSpacing/>
        <w:jc w:val="both"/>
        <w:textAlignment w:val="baseline"/>
        <w:rPr>
          <w:sz w:val="28"/>
          <w:szCs w:val="28"/>
        </w:rPr>
      </w:pPr>
      <w:r w:rsidRPr="0093071B">
        <w:rPr>
          <w:sz w:val="28"/>
          <w:szCs w:val="28"/>
        </w:rPr>
        <w:t>5) схема размещения объекта на земельных участках полосы отвода автомобильной дороги в масштабе 1:500 (при пересечении инженерными коммуникациями автомобильной дороги) или в масштабе 1:2000 (при расположении инженерных коммуникаций вдоль автомобильной дороги) (заявитель представляет самостоятельно);</w:t>
      </w:r>
      <w:r w:rsidRPr="0093071B">
        <w:rPr>
          <w:sz w:val="28"/>
          <w:szCs w:val="28"/>
        </w:rPr>
        <w:br/>
      </w:r>
    </w:p>
    <w:p w:rsidR="0093071B" w:rsidRPr="0093071B" w:rsidRDefault="0093071B" w:rsidP="0093071B">
      <w:pPr>
        <w:spacing w:line="240" w:lineRule="atLeast"/>
        <w:ind w:firstLine="480"/>
        <w:contextualSpacing/>
        <w:jc w:val="both"/>
        <w:textAlignment w:val="baseline"/>
        <w:rPr>
          <w:sz w:val="28"/>
          <w:szCs w:val="28"/>
        </w:rPr>
      </w:pPr>
      <w:r w:rsidRPr="0093071B">
        <w:rPr>
          <w:sz w:val="28"/>
          <w:szCs w:val="28"/>
        </w:rPr>
        <w:t>6) копия согласия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 заверенная в установленном порядке (заявитель представляет самостоятельно);</w:t>
      </w:r>
      <w:r w:rsidRPr="0093071B">
        <w:rPr>
          <w:sz w:val="28"/>
          <w:szCs w:val="28"/>
        </w:rPr>
        <w:br/>
      </w:r>
    </w:p>
    <w:p w:rsidR="0093071B" w:rsidRPr="0093071B" w:rsidRDefault="0093071B" w:rsidP="0093071B">
      <w:pPr>
        <w:spacing w:line="240" w:lineRule="atLeast"/>
        <w:ind w:firstLine="480"/>
        <w:contextualSpacing/>
        <w:jc w:val="both"/>
        <w:textAlignment w:val="baseline"/>
        <w:rPr>
          <w:sz w:val="28"/>
          <w:szCs w:val="28"/>
        </w:rPr>
      </w:pPr>
      <w:proofErr w:type="gramStart"/>
      <w:r w:rsidRPr="0093071B">
        <w:rPr>
          <w:sz w:val="28"/>
          <w:szCs w:val="28"/>
        </w:rPr>
        <w:t>7) копии договоров, заверенных в установленном порядке,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 (заявитель представляет самостоятельно).</w:t>
      </w:r>
      <w:r w:rsidRPr="0093071B">
        <w:rPr>
          <w:sz w:val="28"/>
          <w:szCs w:val="28"/>
        </w:rPr>
        <w:br/>
      </w:r>
      <w:proofErr w:type="gramEnd"/>
    </w:p>
    <w:p w:rsidR="0093071B" w:rsidRPr="0093071B" w:rsidRDefault="0093071B" w:rsidP="0093071B">
      <w:pPr>
        <w:spacing w:line="240" w:lineRule="atLeast"/>
        <w:ind w:firstLine="480"/>
        <w:contextualSpacing/>
        <w:jc w:val="both"/>
        <w:textAlignment w:val="baseline"/>
        <w:rPr>
          <w:b/>
          <w:sz w:val="28"/>
          <w:szCs w:val="28"/>
        </w:rPr>
      </w:pPr>
      <w:r w:rsidRPr="0093071B">
        <w:rPr>
          <w:b/>
          <w:sz w:val="28"/>
          <w:szCs w:val="28"/>
        </w:rPr>
        <w:t>2.6.2. Для предоставления муниципальной услуги в части внесения изменений в решение об установлении публичного сервитута необходимы следующие документы:</w:t>
      </w:r>
      <w:r w:rsidRPr="0093071B">
        <w:rPr>
          <w:b/>
          <w:sz w:val="28"/>
          <w:szCs w:val="28"/>
        </w:rPr>
        <w:br/>
      </w:r>
    </w:p>
    <w:p w:rsidR="0093071B" w:rsidRPr="0093071B" w:rsidRDefault="0093071B" w:rsidP="0093071B">
      <w:pPr>
        <w:spacing w:line="240" w:lineRule="atLeast"/>
        <w:ind w:firstLine="480"/>
        <w:contextualSpacing/>
        <w:jc w:val="both"/>
        <w:textAlignment w:val="baseline"/>
        <w:rPr>
          <w:sz w:val="28"/>
          <w:szCs w:val="28"/>
        </w:rPr>
      </w:pPr>
      <w:r w:rsidRPr="0093071B">
        <w:rPr>
          <w:sz w:val="28"/>
          <w:szCs w:val="28"/>
        </w:rPr>
        <w:t>1) заявление о внесении изменений в решение об установлении публичного сервитута (далее - заявление о внесении изменений) в свободной форме (заявитель представляет самостоятельно).</w:t>
      </w:r>
      <w:r w:rsidRPr="0093071B">
        <w:rPr>
          <w:sz w:val="28"/>
          <w:szCs w:val="28"/>
        </w:rPr>
        <w:br/>
      </w:r>
    </w:p>
    <w:p w:rsidR="0093071B" w:rsidRPr="0093071B" w:rsidRDefault="0093071B" w:rsidP="0093071B">
      <w:pPr>
        <w:spacing w:line="330" w:lineRule="atLeast"/>
        <w:ind w:firstLine="480"/>
        <w:contextualSpacing/>
        <w:jc w:val="both"/>
        <w:textAlignment w:val="baseline"/>
        <w:rPr>
          <w:sz w:val="28"/>
          <w:szCs w:val="28"/>
        </w:rPr>
      </w:pPr>
      <w:proofErr w:type="gramStart"/>
      <w:r w:rsidRPr="0093071B">
        <w:rPr>
          <w:sz w:val="28"/>
          <w:szCs w:val="28"/>
        </w:rPr>
        <w:t>Заявление о внесении изменений должно содержать: фамилию, имя, отчество (последнее - при наличии), СНИЛС,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 причину внесения изменений в</w:t>
      </w:r>
      <w:proofErr w:type="gramEnd"/>
      <w:r w:rsidRPr="0093071B">
        <w:rPr>
          <w:sz w:val="28"/>
          <w:szCs w:val="28"/>
        </w:rPr>
        <w:t xml:space="preserve"> решение об установлении публичного сервитута;</w:t>
      </w:r>
      <w:r w:rsidRPr="0093071B">
        <w:rPr>
          <w:sz w:val="28"/>
          <w:szCs w:val="28"/>
        </w:rPr>
        <w:br/>
        <w:t>2) документ, удостоверяющий личность заявителя (паспорт или иной документ, его заменяющий) (заявитель представляет самостоятельно);</w:t>
      </w:r>
      <w:r w:rsidRPr="0093071B">
        <w:rPr>
          <w:sz w:val="28"/>
          <w:szCs w:val="28"/>
        </w:rPr>
        <w:br/>
      </w:r>
      <w:r w:rsidRPr="0093071B">
        <w:rPr>
          <w:sz w:val="28"/>
          <w:szCs w:val="28"/>
        </w:rPr>
        <w:lastRenderedPageBreak/>
        <w:t>3) документы, подтверждающие полномочия представителя заявителя (в случае обращения представителя заявителя) (заявитель представляет самостоятельно).</w:t>
      </w:r>
    </w:p>
    <w:p w:rsidR="0093071B" w:rsidRPr="0093071B" w:rsidRDefault="0093071B" w:rsidP="0093071B">
      <w:pPr>
        <w:suppressAutoHyphens/>
        <w:autoSpaceDE w:val="0"/>
        <w:ind w:firstLine="540"/>
        <w:jc w:val="both"/>
        <w:rPr>
          <w:rFonts w:eastAsia="Calibri"/>
          <w:sz w:val="28"/>
          <w:szCs w:val="28"/>
          <w:lang w:eastAsia="ar-SA"/>
        </w:rPr>
      </w:pPr>
      <w:r w:rsidRPr="0093071B">
        <w:rPr>
          <w:rFonts w:eastAsia="Calibri"/>
          <w:sz w:val="28"/>
          <w:szCs w:val="28"/>
          <w:lang w:eastAsia="ar-SA"/>
        </w:rPr>
        <w:t>2.6.3.   При предоставлении муниципальной услуги в электронной форме идентификация и аутентификация могут осуществляться посредством:</w:t>
      </w:r>
    </w:p>
    <w:p w:rsidR="0093071B" w:rsidRPr="0093071B" w:rsidRDefault="0093071B" w:rsidP="0093071B">
      <w:pPr>
        <w:suppressAutoHyphens/>
        <w:autoSpaceDE w:val="0"/>
        <w:ind w:firstLine="540"/>
        <w:jc w:val="both"/>
        <w:rPr>
          <w:rFonts w:eastAsia="Calibri"/>
          <w:sz w:val="28"/>
          <w:szCs w:val="28"/>
          <w:lang w:eastAsia="ar-SA"/>
        </w:rPr>
      </w:pPr>
      <w:proofErr w:type="gramStart"/>
      <w:r w:rsidRPr="0093071B">
        <w:rPr>
          <w:rFonts w:eastAsia="Calibri"/>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3071B" w:rsidRPr="0093071B" w:rsidRDefault="0093071B" w:rsidP="0093071B">
      <w:pPr>
        <w:suppressAutoHyphens/>
        <w:autoSpaceDE w:val="0"/>
        <w:ind w:firstLine="540"/>
        <w:jc w:val="both"/>
        <w:rPr>
          <w:rFonts w:eastAsia="Calibri"/>
          <w:sz w:val="28"/>
          <w:szCs w:val="28"/>
          <w:lang w:eastAsia="ar-SA"/>
        </w:rPr>
      </w:pPr>
      <w:proofErr w:type="gramStart"/>
      <w:r w:rsidRPr="0093071B">
        <w:rPr>
          <w:rFonts w:eastAsia="Calibri"/>
          <w:sz w:val="28"/>
          <w:szCs w:val="28"/>
          <w:lang w:eastAsia="ar-SA"/>
        </w:rPr>
        <w:t>2) единой системы идентификации и аутентификации в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End"/>
    </w:p>
    <w:p w:rsidR="0093071B" w:rsidRPr="0093071B" w:rsidRDefault="0093071B" w:rsidP="0093071B">
      <w:pPr>
        <w:suppressAutoHyphens/>
        <w:autoSpaceDE w:val="0"/>
        <w:ind w:firstLine="540"/>
        <w:jc w:val="both"/>
        <w:rPr>
          <w:rFonts w:eastAsia="Calibri"/>
          <w:sz w:val="28"/>
          <w:szCs w:val="28"/>
          <w:lang w:eastAsia="ar-SA"/>
        </w:rPr>
      </w:pPr>
      <w:r w:rsidRPr="0093071B">
        <w:rPr>
          <w:sz w:val="28"/>
          <w:szCs w:val="28"/>
        </w:rPr>
        <w:t>2.6.4.</w:t>
      </w:r>
      <w:r w:rsidRPr="0093071B">
        <w:rPr>
          <w:rFonts w:eastAsia="Calibri"/>
          <w:sz w:val="28"/>
          <w:szCs w:val="28"/>
          <w:lang w:eastAsia="ar-SA"/>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93071B" w:rsidRPr="0093071B" w:rsidRDefault="0093071B" w:rsidP="0093071B">
      <w:pPr>
        <w:spacing w:line="330" w:lineRule="atLeast"/>
        <w:ind w:firstLine="480"/>
        <w:contextualSpacing/>
        <w:jc w:val="both"/>
        <w:textAlignment w:val="baseline"/>
        <w:rPr>
          <w:sz w:val="28"/>
          <w:szCs w:val="28"/>
        </w:rPr>
      </w:pPr>
      <w:r w:rsidRPr="0093071B">
        <w:rPr>
          <w:rFonts w:eastAsia="Calibri"/>
          <w:sz w:val="28"/>
          <w:szCs w:val="28"/>
          <w:lang w:eastAsia="en-US"/>
        </w:rPr>
        <w:t xml:space="preserve">Заявитель вправе </w:t>
      </w:r>
      <w:proofErr w:type="gramStart"/>
      <w:r w:rsidRPr="0093071B">
        <w:rPr>
          <w:rFonts w:eastAsia="Calibri"/>
          <w:sz w:val="28"/>
          <w:szCs w:val="28"/>
          <w:lang w:eastAsia="en-US"/>
        </w:rPr>
        <w:t>предоставить  документы</w:t>
      </w:r>
      <w:proofErr w:type="gramEnd"/>
      <w:r w:rsidRPr="0093071B">
        <w:rPr>
          <w:rFonts w:eastAsia="Calibri"/>
          <w:sz w:val="28"/>
          <w:szCs w:val="28"/>
          <w:lang w:eastAsia="en-US"/>
        </w:rPr>
        <w:t xml:space="preserve"> и  информацию по собственной инициативе, так как они подлежат представлению в рамках межведомственного информационного взаимодействия, в рамках соответствия действующему законодательству.</w:t>
      </w:r>
    </w:p>
    <w:p w:rsidR="0093071B" w:rsidRPr="0093071B" w:rsidRDefault="0093071B" w:rsidP="0093071B">
      <w:pPr>
        <w:spacing w:line="330" w:lineRule="atLeast"/>
        <w:contextualSpacing/>
        <w:jc w:val="both"/>
        <w:textAlignment w:val="baseline"/>
        <w:rPr>
          <w:sz w:val="28"/>
          <w:szCs w:val="28"/>
        </w:rPr>
      </w:pPr>
      <w:r w:rsidRPr="0093071B">
        <w:rPr>
          <w:rFonts w:ascii="Arial" w:hAnsi="Arial" w:cs="Arial"/>
        </w:rPr>
        <w:br/>
      </w:r>
      <w:r w:rsidRPr="0093071B">
        <w:rPr>
          <w:b/>
          <w:bCs/>
          <w:sz w:val="28"/>
          <w:szCs w:val="28"/>
          <w:bdr w:val="none" w:sz="0" w:space="0" w:color="auto" w:frame="1"/>
        </w:rPr>
        <w:t>2.7. Исчерпывающий перечень оснований для отказа в приеме документов, необходимых для предоставления муниципальной услуги</w:t>
      </w: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r w:rsidRPr="0093071B">
        <w:rPr>
          <w:sz w:val="28"/>
          <w:szCs w:val="28"/>
        </w:rPr>
        <w:br/>
      </w:r>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Основанием для отказа в рассмотрении заявления является представление заявителем недостоверной или неполной информации, в том числе представление не в полном объеме документов, указанных в пункте 2.6 административного регламента.</w:t>
      </w:r>
      <w:r w:rsidRPr="0093071B">
        <w:rPr>
          <w:sz w:val="28"/>
          <w:szCs w:val="28"/>
        </w:rPr>
        <w:br/>
      </w:r>
    </w:p>
    <w:p w:rsidR="0093071B" w:rsidRPr="0093071B" w:rsidRDefault="0093071B" w:rsidP="0093071B">
      <w:pPr>
        <w:spacing w:line="330" w:lineRule="atLeast"/>
        <w:contextualSpacing/>
        <w:jc w:val="both"/>
        <w:textAlignment w:val="baseline"/>
        <w:rPr>
          <w:sz w:val="28"/>
          <w:szCs w:val="28"/>
        </w:rPr>
      </w:pPr>
      <w:r w:rsidRPr="0093071B">
        <w:rPr>
          <w:b/>
          <w:bCs/>
          <w:sz w:val="28"/>
          <w:szCs w:val="28"/>
          <w:bdr w:val="none" w:sz="0" w:space="0" w:color="auto" w:frame="1"/>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lastRenderedPageBreak/>
        <w:t>2.8.1. Оснований для приостановления предоставления муниципальной услуги законодательством Российской Федерации не предусмотрено.</w:t>
      </w:r>
      <w:r w:rsidRPr="0093071B">
        <w:rPr>
          <w:sz w:val="28"/>
          <w:szCs w:val="28"/>
        </w:rPr>
        <w:br/>
      </w:r>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2.8.2. Основания для отказа в предоставлении муниципальной услуги:</w:t>
      </w:r>
      <w:r w:rsidRPr="0093071B">
        <w:rPr>
          <w:sz w:val="28"/>
          <w:szCs w:val="28"/>
        </w:rPr>
        <w:br/>
      </w:r>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1) уполномоченный орган не вправе устанавливать публичный сервитут на заявленных земельных участках;</w:t>
      </w:r>
      <w:r w:rsidRPr="0093071B">
        <w:rPr>
          <w:sz w:val="28"/>
          <w:szCs w:val="28"/>
        </w:rPr>
        <w:br/>
      </w:r>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2) сведения, предоставленные в заявлении и документах, не соответствуют цели установления публичного сервитута;</w:t>
      </w:r>
      <w:r w:rsidRPr="0093071B">
        <w:rPr>
          <w:sz w:val="28"/>
          <w:szCs w:val="28"/>
        </w:rPr>
        <w:br/>
      </w:r>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3) установление публичного сервитута на заявленных земельных участках невозможно.</w:t>
      </w:r>
      <w:r w:rsidRPr="0093071B">
        <w:rPr>
          <w:sz w:val="28"/>
          <w:szCs w:val="28"/>
        </w:rPr>
        <w:br/>
      </w:r>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 xml:space="preserve">Оснований </w:t>
      </w:r>
      <w:proofErr w:type="gramStart"/>
      <w:r w:rsidRPr="0093071B">
        <w:rPr>
          <w:sz w:val="28"/>
          <w:szCs w:val="28"/>
        </w:rPr>
        <w:t>для отказа в предоставлении муниципальной услуги в части внесения изменений в решение об установлении</w:t>
      </w:r>
      <w:proofErr w:type="gramEnd"/>
      <w:r w:rsidRPr="0093071B">
        <w:rPr>
          <w:sz w:val="28"/>
          <w:szCs w:val="28"/>
        </w:rPr>
        <w:t xml:space="preserve"> публичного сервитута законодательством Российской Федерации не предусмотрено.</w:t>
      </w:r>
      <w:r w:rsidRPr="0093071B">
        <w:rPr>
          <w:sz w:val="28"/>
          <w:szCs w:val="28"/>
        </w:rPr>
        <w:br/>
      </w:r>
    </w:p>
    <w:p w:rsidR="0093071B" w:rsidRPr="0093071B" w:rsidRDefault="0093071B" w:rsidP="0093071B">
      <w:pPr>
        <w:spacing w:line="330" w:lineRule="atLeast"/>
        <w:contextualSpacing/>
        <w:jc w:val="both"/>
        <w:textAlignment w:val="baseline"/>
        <w:rPr>
          <w:sz w:val="28"/>
          <w:szCs w:val="28"/>
        </w:rPr>
      </w:pPr>
      <w:r w:rsidRPr="0093071B">
        <w:rPr>
          <w:b/>
          <w:bCs/>
          <w:sz w:val="28"/>
          <w:szCs w:val="28"/>
          <w:bdr w:val="none" w:sz="0" w:space="0" w:color="auto" w:frame="1"/>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Муниципальная услуга предоставляется без взимания государственной пошлины или иной платы за предоставление муниципальной услуги.</w:t>
      </w:r>
      <w:r w:rsidRPr="0093071B">
        <w:rPr>
          <w:sz w:val="28"/>
          <w:szCs w:val="28"/>
        </w:rPr>
        <w:br/>
      </w:r>
    </w:p>
    <w:p w:rsidR="0093071B" w:rsidRPr="0093071B" w:rsidRDefault="0093071B" w:rsidP="0093071B">
      <w:pPr>
        <w:spacing w:line="330" w:lineRule="atLeast"/>
        <w:contextualSpacing/>
        <w:jc w:val="both"/>
        <w:textAlignment w:val="baseline"/>
        <w:rPr>
          <w:sz w:val="28"/>
          <w:szCs w:val="28"/>
        </w:rPr>
      </w:pPr>
      <w:r w:rsidRPr="0093071B">
        <w:rPr>
          <w:b/>
          <w:bCs/>
          <w:sz w:val="28"/>
          <w:szCs w:val="28"/>
          <w:bdr w:val="none" w:sz="0" w:space="0" w:color="auto" w:frame="1"/>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240" w:lineRule="atLeast"/>
        <w:contextualSpacing/>
        <w:jc w:val="both"/>
        <w:textAlignment w:val="baseline"/>
        <w:rPr>
          <w:sz w:val="28"/>
          <w:szCs w:val="28"/>
        </w:rPr>
      </w:pPr>
      <w:r w:rsidRPr="0093071B">
        <w:rPr>
          <w:sz w:val="28"/>
          <w:szCs w:val="28"/>
        </w:rPr>
        <w:t>Максимальный срок ожидания в очереди при подаче запроса о предоставлении муниципальной услуги, а также при получении результата ее предоставления составляет не более 15 минут.</w:t>
      </w:r>
      <w:r w:rsidRPr="0093071B">
        <w:rPr>
          <w:sz w:val="28"/>
          <w:szCs w:val="28"/>
        </w:rPr>
        <w:br/>
      </w:r>
    </w:p>
    <w:p w:rsidR="0093071B" w:rsidRPr="0093071B" w:rsidRDefault="0093071B" w:rsidP="0093071B">
      <w:pPr>
        <w:spacing w:line="330" w:lineRule="atLeast"/>
        <w:contextualSpacing/>
        <w:jc w:val="both"/>
        <w:textAlignment w:val="baseline"/>
        <w:rPr>
          <w:sz w:val="28"/>
          <w:szCs w:val="28"/>
        </w:rPr>
      </w:pPr>
      <w:r w:rsidRPr="0093071B">
        <w:rPr>
          <w:b/>
          <w:bCs/>
          <w:sz w:val="28"/>
          <w:szCs w:val="28"/>
          <w:bdr w:val="none" w:sz="0" w:space="0" w:color="auto" w:frame="1"/>
        </w:rPr>
        <w:t>2.11. Срок регистрации запроса заявителя о предоставлении муниципальной услуги</w:t>
      </w: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Регистрация заявления, в том числе в электронной форме, осуществляется в течение одного рабочего дня со дня поступления заявления в уполномоченный орган.</w:t>
      </w:r>
      <w:r w:rsidRPr="0093071B">
        <w:rPr>
          <w:sz w:val="28"/>
          <w:szCs w:val="28"/>
        </w:rPr>
        <w:br/>
      </w:r>
    </w:p>
    <w:p w:rsidR="0093071B" w:rsidRPr="0093071B" w:rsidRDefault="0093071B" w:rsidP="0093071B">
      <w:pPr>
        <w:spacing w:line="330" w:lineRule="atLeast"/>
        <w:contextualSpacing/>
        <w:jc w:val="both"/>
        <w:textAlignment w:val="baseline"/>
        <w:rPr>
          <w:sz w:val="28"/>
          <w:szCs w:val="28"/>
        </w:rPr>
      </w:pPr>
      <w:r w:rsidRPr="0093071B">
        <w:rPr>
          <w:b/>
          <w:bCs/>
          <w:sz w:val="28"/>
          <w:szCs w:val="28"/>
          <w:bdr w:val="none" w:sz="0" w:space="0" w:color="auto" w:frame="1"/>
        </w:rPr>
        <w:lastRenderedPageBreak/>
        <w:t xml:space="preserve">2.12. </w:t>
      </w:r>
      <w:proofErr w:type="gramStart"/>
      <w:r w:rsidRPr="0093071B">
        <w:rPr>
          <w:b/>
          <w:bCs/>
          <w:sz w:val="28"/>
          <w:szCs w:val="28"/>
          <w:bdr w:val="none" w:sz="0" w:space="0" w:color="auto" w:frame="1"/>
        </w:rPr>
        <w:t>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2.12.1. Помещения, предназначенные для ознакомления заявителей с информационными материалами, оборудуются информационными стендами.</w:t>
      </w:r>
      <w:r w:rsidRPr="0093071B">
        <w:rPr>
          <w:sz w:val="28"/>
          <w:szCs w:val="28"/>
        </w:rPr>
        <w:br/>
      </w:r>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r w:rsidRPr="0093071B">
        <w:rPr>
          <w:sz w:val="28"/>
          <w:szCs w:val="28"/>
        </w:rPr>
        <w:br/>
      </w:r>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 xml:space="preserve">Для обслуживания лиц с ограниченными возможностями здоровья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93071B">
        <w:rPr>
          <w:sz w:val="28"/>
          <w:szCs w:val="28"/>
        </w:rPr>
        <w:t>сурдопереводчика</w:t>
      </w:r>
      <w:proofErr w:type="spellEnd"/>
      <w:r w:rsidRPr="0093071B">
        <w:rPr>
          <w:sz w:val="28"/>
          <w:szCs w:val="28"/>
        </w:rPr>
        <w:t xml:space="preserve"> и </w:t>
      </w:r>
      <w:proofErr w:type="spellStart"/>
      <w:r w:rsidRPr="0093071B">
        <w:rPr>
          <w:sz w:val="28"/>
          <w:szCs w:val="28"/>
        </w:rPr>
        <w:t>тифлосурдопереводчика</w:t>
      </w:r>
      <w:proofErr w:type="spellEnd"/>
      <w:r w:rsidRPr="0093071B">
        <w:rPr>
          <w:sz w:val="28"/>
          <w:szCs w:val="28"/>
        </w:rPr>
        <w:t>.</w:t>
      </w:r>
      <w:r w:rsidRPr="0093071B">
        <w:rPr>
          <w:sz w:val="28"/>
          <w:szCs w:val="28"/>
        </w:rPr>
        <w:br/>
      </w:r>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 xml:space="preserve">2.12.2. </w:t>
      </w:r>
      <w:proofErr w:type="gramStart"/>
      <w:r w:rsidRPr="0093071B">
        <w:rPr>
          <w:sz w:val="28"/>
          <w:szCs w:val="28"/>
        </w:rPr>
        <w:t>Кабинеты приема заявителей должны быть оборудованы информационными табличками (вывесками) с указанием:</w:t>
      </w:r>
      <w:r w:rsidRPr="0093071B">
        <w:rPr>
          <w:sz w:val="28"/>
          <w:szCs w:val="28"/>
        </w:rPr>
        <w:br/>
        <w:t>номера кабинета;</w:t>
      </w:r>
      <w:r w:rsidRPr="0093071B">
        <w:rPr>
          <w:sz w:val="28"/>
          <w:szCs w:val="28"/>
        </w:rPr>
        <w:br/>
        <w:t>фамилии, имени, отчества (последнее - при наличии) и должности специалиста, предоставляющего муниципальную услугу;</w:t>
      </w:r>
      <w:r w:rsidRPr="0093071B">
        <w:rPr>
          <w:sz w:val="28"/>
          <w:szCs w:val="28"/>
        </w:rPr>
        <w:br/>
        <w:t>графика работы.</w:t>
      </w:r>
      <w:r w:rsidRPr="0093071B">
        <w:rPr>
          <w:sz w:val="28"/>
          <w:szCs w:val="28"/>
        </w:rPr>
        <w:br/>
      </w:r>
      <w:proofErr w:type="gramEnd"/>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2.12.3. Места ожидания в очереди на представление или получение документов оборудуются стульями, кресельными секциями, скамьями (</w:t>
      </w:r>
      <w:proofErr w:type="spellStart"/>
      <w:r w:rsidRPr="0093071B">
        <w:rPr>
          <w:sz w:val="28"/>
          <w:szCs w:val="28"/>
        </w:rPr>
        <w:t>банкетками</w:t>
      </w:r>
      <w:proofErr w:type="spellEnd"/>
      <w:r w:rsidRPr="0093071B">
        <w:rPr>
          <w:sz w:val="28"/>
          <w:szCs w:val="28"/>
        </w:rPr>
        <w:t>), места для заполнения запросов о предоставлении муниципальной услуги оборудуются столами (стойками), стульями, обеспечивается канцелярскими принадлежностями, справочно-информационным материалом, образцами заполнения документов, формами заявлений.</w:t>
      </w:r>
    </w:p>
    <w:p w:rsidR="0093071B" w:rsidRPr="0093071B" w:rsidRDefault="0093071B" w:rsidP="0093071B">
      <w:pPr>
        <w:spacing w:line="330" w:lineRule="atLeast"/>
        <w:ind w:firstLine="480"/>
        <w:contextualSpacing/>
        <w:jc w:val="both"/>
        <w:textAlignment w:val="baseline"/>
        <w:rPr>
          <w:b/>
          <w:bCs/>
          <w:sz w:val="28"/>
          <w:szCs w:val="28"/>
          <w:bdr w:val="none" w:sz="0" w:space="0" w:color="auto" w:frame="1"/>
        </w:rPr>
      </w:pPr>
      <w:proofErr w:type="gramStart"/>
      <w:r w:rsidRPr="0093071B">
        <w:rPr>
          <w:rFonts w:eastAsia="Calibri"/>
          <w:sz w:val="28"/>
          <w:szCs w:val="28"/>
          <w:lang w:eastAsia="en-US"/>
        </w:rPr>
        <w:t xml:space="preserve">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w:t>
      </w:r>
      <w:r w:rsidRPr="0093071B">
        <w:rPr>
          <w:rFonts w:eastAsia="Calibri"/>
          <w:sz w:val="28"/>
          <w:szCs w:val="28"/>
          <w:lang w:eastAsia="en-US"/>
        </w:rPr>
        <w:lastRenderedPageBreak/>
        <w:t>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93071B">
        <w:rPr>
          <w:rFonts w:eastAsia="Calibri"/>
          <w:sz w:val="28"/>
          <w:szCs w:val="28"/>
          <w:lang w:eastAsia="en-US"/>
        </w:rPr>
        <w:t xml:space="preserve"> размещены в сети «Интернет» на официальных сайтах Единого портала (https://.gosuslugi.ru/), администрации Клинцовского муниципального образования </w:t>
      </w:r>
      <w:hyperlink r:id="rId213" w:tgtFrame="_blank" w:history="1">
        <w:r w:rsidRPr="0093071B">
          <w:rPr>
            <w:rFonts w:eastAsia="Calibri"/>
            <w:color w:val="0563C1"/>
            <w:sz w:val="28"/>
            <w:szCs w:val="28"/>
            <w:u w:val="single"/>
            <w:lang w:eastAsia="en-US"/>
          </w:rPr>
          <w:t>https://klincovskoe-r64.gosweb.gosuslugi.ru/</w:t>
        </w:r>
      </w:hyperlink>
      <w:hyperlink r:id="rId214" w:history="1">
        <w:r w:rsidRPr="0093071B">
          <w:rPr>
            <w:rFonts w:eastAsia="Calibri"/>
            <w:color w:val="0563C1"/>
            <w:sz w:val="28"/>
            <w:szCs w:val="28"/>
            <w:u w:val="single"/>
            <w:lang w:eastAsia="en-US"/>
          </w:rPr>
          <w:t>/</w:t>
        </w:r>
      </w:hyperlink>
    </w:p>
    <w:p w:rsidR="0093071B" w:rsidRPr="0093071B" w:rsidRDefault="0093071B" w:rsidP="0093071B">
      <w:pPr>
        <w:spacing w:line="330" w:lineRule="atLeast"/>
        <w:ind w:firstLine="480"/>
        <w:contextualSpacing/>
        <w:jc w:val="both"/>
        <w:textAlignment w:val="baseline"/>
        <w:rPr>
          <w:sz w:val="28"/>
          <w:szCs w:val="28"/>
        </w:rPr>
      </w:pPr>
      <w:r w:rsidRPr="0093071B">
        <w:rPr>
          <w:b/>
          <w:bCs/>
          <w:sz w:val="28"/>
          <w:szCs w:val="28"/>
          <w:bdr w:val="none" w:sz="0" w:space="0" w:color="auto" w:frame="1"/>
        </w:rPr>
        <w:t>2.13. Показатели доступности и качества муниципальной услуги</w:t>
      </w: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Показателями доступности и качества муниципальной услуги являются:</w:t>
      </w:r>
      <w:r w:rsidRPr="0093071B">
        <w:rPr>
          <w:sz w:val="28"/>
          <w:szCs w:val="28"/>
        </w:rPr>
        <w:br/>
      </w:r>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r w:rsidRPr="0093071B">
        <w:rPr>
          <w:sz w:val="28"/>
          <w:szCs w:val="28"/>
        </w:rPr>
        <w:br/>
        <w:t xml:space="preserve">    отношение общего числа заявлений о предоставлении муниципальной услуги, зарегистрированных в течение отчетного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r w:rsidRPr="0093071B">
        <w:rPr>
          <w:sz w:val="28"/>
          <w:szCs w:val="28"/>
        </w:rPr>
        <w:br/>
        <w:t xml:space="preserve">     наличие возможности записи на прием для подачи запроса о предоставлении муниципальной услуги в уполномоченный орган (при личном посещении либо по телефону);</w:t>
      </w:r>
      <w:r w:rsidRPr="0093071B">
        <w:rPr>
          <w:sz w:val="28"/>
          <w:szCs w:val="28"/>
        </w:rPr>
        <w:br/>
        <w:t xml:space="preserve">      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r w:rsidRPr="0093071B">
        <w:rPr>
          <w:sz w:val="28"/>
          <w:szCs w:val="28"/>
        </w:rPr>
        <w:br/>
        <w:t xml:space="preserve">      Продолжительность взаимодействия - не более 30 минут.</w:t>
      </w:r>
      <w:r w:rsidRPr="0093071B">
        <w:rPr>
          <w:sz w:val="28"/>
          <w:szCs w:val="28"/>
        </w:rPr>
        <w:br/>
      </w:r>
    </w:p>
    <w:p w:rsidR="0093071B" w:rsidRPr="0093071B" w:rsidRDefault="0093071B" w:rsidP="0093071B">
      <w:pPr>
        <w:spacing w:line="330" w:lineRule="atLeast"/>
        <w:contextualSpacing/>
        <w:jc w:val="both"/>
        <w:textAlignment w:val="baseline"/>
        <w:outlineLvl w:val="3"/>
        <w:rPr>
          <w:b/>
          <w:bCs/>
          <w:sz w:val="28"/>
          <w:szCs w:val="28"/>
        </w:rPr>
      </w:pPr>
      <w:r w:rsidRPr="0093071B">
        <w:rPr>
          <w:b/>
          <w:bCs/>
          <w:sz w:val="28"/>
          <w:szCs w:val="28"/>
          <w:bdr w:val="none" w:sz="0" w:space="0" w:color="auto" w:frame="1"/>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93071B" w:rsidRPr="0093071B" w:rsidRDefault="0093071B" w:rsidP="0093071B">
      <w:pPr>
        <w:spacing w:line="330" w:lineRule="atLeast"/>
        <w:contextualSpacing/>
        <w:jc w:val="both"/>
        <w:textAlignment w:val="baseline"/>
        <w:rPr>
          <w:sz w:val="28"/>
          <w:szCs w:val="28"/>
        </w:rPr>
      </w:pPr>
      <w:r w:rsidRPr="0093071B">
        <w:rPr>
          <w:sz w:val="28"/>
          <w:szCs w:val="28"/>
        </w:rPr>
        <w:t>     </w:t>
      </w:r>
      <w:r w:rsidRPr="0093071B">
        <w:rPr>
          <w:sz w:val="28"/>
          <w:szCs w:val="28"/>
        </w:rPr>
        <w:br/>
      </w:r>
      <w:r w:rsidRPr="0093071B">
        <w:rPr>
          <w:b/>
          <w:bCs/>
          <w:sz w:val="28"/>
          <w:szCs w:val="28"/>
          <w:bdr w:val="none" w:sz="0" w:space="0" w:color="auto" w:frame="1"/>
        </w:rPr>
        <w:t>3.1. Исчерпывающие перечни административных процедур</w:t>
      </w:r>
    </w:p>
    <w:p w:rsidR="0093071B" w:rsidRPr="0093071B" w:rsidRDefault="0093071B" w:rsidP="0093071B">
      <w:pPr>
        <w:jc w:val="both"/>
        <w:rPr>
          <w:sz w:val="28"/>
          <w:szCs w:val="28"/>
        </w:rPr>
      </w:pPr>
      <w:r w:rsidRPr="0093071B">
        <w:rPr>
          <w:sz w:val="28"/>
          <w:szCs w:val="28"/>
        </w:rPr>
        <w:t>3.1.1. Исчерпывающий перечень административных процедур в уполномоченном органе.</w:t>
      </w:r>
      <w:r w:rsidRPr="0093071B">
        <w:rPr>
          <w:sz w:val="28"/>
          <w:szCs w:val="28"/>
        </w:rPr>
        <w:br/>
      </w:r>
    </w:p>
    <w:p w:rsidR="0093071B" w:rsidRPr="0093071B" w:rsidRDefault="0093071B" w:rsidP="0093071B">
      <w:pPr>
        <w:jc w:val="both"/>
        <w:rPr>
          <w:sz w:val="28"/>
          <w:szCs w:val="28"/>
        </w:rPr>
      </w:pPr>
      <w:r w:rsidRPr="0093071B">
        <w:rPr>
          <w:sz w:val="28"/>
          <w:szCs w:val="28"/>
        </w:rPr>
        <w:t>3.1.1.1. В части установления публичного сервитута:</w:t>
      </w:r>
      <w:r w:rsidRPr="0093071B">
        <w:rPr>
          <w:sz w:val="28"/>
          <w:szCs w:val="28"/>
        </w:rPr>
        <w:br/>
      </w:r>
    </w:p>
    <w:p w:rsidR="0093071B" w:rsidRPr="0093071B" w:rsidRDefault="0093071B" w:rsidP="0093071B">
      <w:pPr>
        <w:spacing w:line="330" w:lineRule="atLeast"/>
        <w:ind w:firstLine="480"/>
        <w:contextualSpacing/>
        <w:jc w:val="both"/>
        <w:textAlignment w:val="baseline"/>
        <w:rPr>
          <w:sz w:val="28"/>
          <w:szCs w:val="28"/>
        </w:rPr>
      </w:pPr>
      <w:proofErr w:type="gramStart"/>
      <w:r w:rsidRPr="0093071B">
        <w:rPr>
          <w:sz w:val="28"/>
          <w:szCs w:val="28"/>
        </w:rPr>
        <w:t>1) прием, регистрация и рассмотрение заявления и приложенных к нему документов для предоставления муниципальной услуги, формирование и направление межведомственных запросов;</w:t>
      </w:r>
      <w:r w:rsidRPr="0093071B">
        <w:rPr>
          <w:sz w:val="28"/>
          <w:szCs w:val="28"/>
        </w:rPr>
        <w:br/>
        <w:t>2) отказ в рассмотрении заявления;</w:t>
      </w:r>
      <w:r w:rsidRPr="0093071B">
        <w:rPr>
          <w:sz w:val="28"/>
          <w:szCs w:val="28"/>
        </w:rPr>
        <w:br/>
        <w:t xml:space="preserve">3) принятие решения о предоставлении муниципальной услуги либо </w:t>
      </w:r>
      <w:r w:rsidRPr="0093071B">
        <w:rPr>
          <w:sz w:val="28"/>
          <w:szCs w:val="28"/>
        </w:rPr>
        <w:lastRenderedPageBreak/>
        <w:t>решения об отказе в предоставлении муниципальной услуги, подготовка, согласование и подписание постановления об установлении публичного сервитута либо письма об отказе;</w:t>
      </w:r>
      <w:proofErr w:type="gramEnd"/>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4) уведомление заявителя о готовности результата предоставления муниципальной услуги, выдача (направление) постановления об установлении публичного сервитута либо письма об отказе.</w:t>
      </w:r>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3.1.1.2. В части внесения изменений в решение об установлении публичного сервитута:</w:t>
      </w:r>
    </w:p>
    <w:p w:rsidR="0093071B" w:rsidRPr="0093071B" w:rsidRDefault="0093071B" w:rsidP="0093071B">
      <w:pPr>
        <w:spacing w:line="330" w:lineRule="atLeast"/>
        <w:ind w:firstLine="480"/>
        <w:contextualSpacing/>
        <w:jc w:val="both"/>
        <w:textAlignment w:val="baseline"/>
        <w:rPr>
          <w:sz w:val="28"/>
          <w:szCs w:val="28"/>
        </w:rPr>
      </w:pPr>
      <w:proofErr w:type="gramStart"/>
      <w:r w:rsidRPr="0093071B">
        <w:rPr>
          <w:sz w:val="28"/>
          <w:szCs w:val="28"/>
        </w:rPr>
        <w:t>1) прием, регистрация, рассмотрение заявления о внесении изменений и приложенных к нему документов для предоставления муниципальной услуги, формирование и направление межведомственных запросов, подготовка и подписание постановления о внесении изменений в решение об установлении публичного сервитута;</w:t>
      </w:r>
      <w:proofErr w:type="gramEnd"/>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2) уведомление заявителя о готовности результата предоставления муниципальной услуги, выдача (направление) постановления о внесении изменений в решение об установлении публичного сервитута.</w:t>
      </w:r>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3.1.1.3. Исчерпывающий перечень административных процедур при предоставлении муниципальной услуги в электронной форме, в том числе с использованием Единого портала в соответствии с положениями статьи 10 </w:t>
      </w:r>
      <w:hyperlink r:id="rId215" w:history="1">
        <w:r w:rsidRPr="0093071B">
          <w:rPr>
            <w:sz w:val="28"/>
            <w:szCs w:val="28"/>
            <w:u w:val="single"/>
          </w:rPr>
          <w:t>Федерального закона от 27.07.2010 N 210-ФЗ "Об организации предоставления государственных и муниципальных услуг"</w:t>
        </w:r>
      </w:hyperlink>
      <w:r w:rsidRPr="0093071B">
        <w:rPr>
          <w:sz w:val="28"/>
          <w:szCs w:val="28"/>
        </w:rPr>
        <w:t>:</w:t>
      </w:r>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административного регламента;</w:t>
      </w:r>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2) подача запроса о предоставлении муниципальной услуги и иных документов, необходимых для предоставления муниципальной услуги, и прием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3) получение заявителем сведений о ходе выполнения запроса о предоставлении муниципальной услуги не осуществляется;</w:t>
      </w:r>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4) взаимодействие уполномоченного органа с органами государственной власти, иными органами местного самоуправления, организациями, участвующими в предоставлении предусмотренных частью 1 статьи 1 </w:t>
      </w:r>
      <w:hyperlink r:id="rId216" w:history="1">
        <w:r w:rsidRPr="0093071B">
          <w:rPr>
            <w:sz w:val="28"/>
            <w:szCs w:val="28"/>
            <w:u w:val="single"/>
          </w:rPr>
          <w:t>Федерального закона от 27.07.2010 N 210-ФЗ "Об организации предоставления государственных и муниципальных услуг"</w:t>
        </w:r>
      </w:hyperlink>
      <w:r w:rsidRPr="0093071B">
        <w:rPr>
          <w:sz w:val="28"/>
          <w:szCs w:val="28"/>
        </w:rPr>
        <w:t> муниципальных услуг, не осуществляется;</w:t>
      </w:r>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 xml:space="preserve">5) получение заявителем результата предоставления муниципальной услуги, если иное не установлено федеральным законом, осуществляется в </w:t>
      </w:r>
      <w:r w:rsidRPr="0093071B">
        <w:rPr>
          <w:sz w:val="28"/>
          <w:szCs w:val="28"/>
        </w:rPr>
        <w:lastRenderedPageBreak/>
        <w:t>части направления уведомления о готовности результата предоставления муниципальной услуги;</w:t>
      </w:r>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6) иные действия, необходимые для предоставления муниципальной услуги, не осуществляются.</w:t>
      </w:r>
      <w:r w:rsidRPr="0093071B">
        <w:rPr>
          <w:sz w:val="28"/>
          <w:szCs w:val="28"/>
        </w:rPr>
        <w:br/>
        <w:t xml:space="preserve">3.1.1.5. </w:t>
      </w:r>
      <w:proofErr w:type="gramStart"/>
      <w:r w:rsidRPr="0093071B">
        <w:rPr>
          <w:sz w:val="28"/>
          <w:szCs w:val="28"/>
        </w:rPr>
        <w:t>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r w:rsidRPr="0093071B">
        <w:rPr>
          <w:sz w:val="28"/>
          <w:szCs w:val="28"/>
        </w:rPr>
        <w:br/>
        <w:t>1) прием и регистрация заявления об исправлении опечаток и (или) ошибок, допущенных в документах, выданных в результате предоставления муниципальной услуги;</w:t>
      </w:r>
      <w:proofErr w:type="gramEnd"/>
      <w:r w:rsidRPr="0093071B">
        <w:rPr>
          <w:sz w:val="28"/>
          <w:szCs w:val="28"/>
        </w:rPr>
        <w:b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r w:rsidRPr="0093071B">
        <w:rPr>
          <w:sz w:val="28"/>
          <w:szCs w:val="28"/>
        </w:rPr>
        <w:br/>
      </w:r>
    </w:p>
    <w:p w:rsidR="0093071B" w:rsidRPr="0093071B" w:rsidRDefault="0093071B" w:rsidP="0093071B">
      <w:pPr>
        <w:spacing w:line="330" w:lineRule="atLeast"/>
        <w:contextualSpacing/>
        <w:jc w:val="both"/>
        <w:textAlignment w:val="baseline"/>
        <w:rPr>
          <w:sz w:val="28"/>
          <w:szCs w:val="28"/>
        </w:rPr>
      </w:pPr>
      <w:r w:rsidRPr="0093071B">
        <w:rPr>
          <w:b/>
          <w:bCs/>
          <w:sz w:val="28"/>
          <w:szCs w:val="28"/>
          <w:bdr w:val="none" w:sz="0" w:space="0" w:color="auto" w:frame="1"/>
        </w:rPr>
        <w:t>4. Порядок подачи и рассмотрения жалобы</w:t>
      </w: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 xml:space="preserve">Жалоба на решения и действия (бездействие) уполномоченного органа может быть направлена по почте, в электронной форме с использованием  информационно </w:t>
      </w:r>
      <w:proofErr w:type="gramStart"/>
      <w:r w:rsidRPr="0093071B">
        <w:rPr>
          <w:sz w:val="28"/>
          <w:szCs w:val="28"/>
        </w:rPr>
        <w:t>-т</w:t>
      </w:r>
      <w:proofErr w:type="gramEnd"/>
      <w:r w:rsidRPr="0093071B">
        <w:rPr>
          <w:sz w:val="28"/>
          <w:szCs w:val="28"/>
        </w:rPr>
        <w:t xml:space="preserve">елекоммуникационной сети "Интернет", официального сайта уполномоченного органа,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а также может быть </w:t>
      </w:r>
      <w:proofErr w:type="gramStart"/>
      <w:r w:rsidRPr="0093071B">
        <w:rPr>
          <w:sz w:val="28"/>
          <w:szCs w:val="28"/>
        </w:rPr>
        <w:t>принята</w:t>
      </w:r>
      <w:proofErr w:type="gramEnd"/>
      <w:r w:rsidRPr="0093071B">
        <w:rPr>
          <w:sz w:val="28"/>
          <w:szCs w:val="28"/>
        </w:rPr>
        <w:t xml:space="preserve"> при личном приеме заявителя.</w:t>
      </w:r>
      <w:r w:rsidRPr="0093071B">
        <w:rPr>
          <w:sz w:val="28"/>
          <w:szCs w:val="28"/>
        </w:rPr>
        <w:br/>
      </w:r>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Жалоба должна содержать:</w:t>
      </w:r>
      <w:r w:rsidRPr="0093071B">
        <w:rPr>
          <w:sz w:val="28"/>
          <w:szCs w:val="28"/>
        </w:rPr>
        <w:br/>
        <w:t>1) наименование уполномоченного органа, должностного лица уполномоченного органа, либо муниципального служащего, его руководителя и (или) работника, решения и действия (бездействие) которых обжалуются;</w:t>
      </w:r>
      <w:r w:rsidRPr="0093071B">
        <w:rPr>
          <w:sz w:val="28"/>
          <w:szCs w:val="28"/>
        </w:rPr>
        <w:br/>
      </w:r>
      <w:proofErr w:type="gramStart"/>
      <w:r w:rsidRPr="0093071B">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93071B">
        <w:rPr>
          <w:sz w:val="28"/>
          <w:szCs w:val="28"/>
        </w:rPr>
        <w:br/>
        <w:t>3) сведения об обжалуемых решениях и действиях (бездействии) уполномоченного органа, должностного лица Уполномоченного органа;</w:t>
      </w:r>
      <w:proofErr w:type="gramEnd"/>
    </w:p>
    <w:p w:rsidR="0093071B" w:rsidRPr="0093071B" w:rsidRDefault="0093071B" w:rsidP="0093071B">
      <w:pPr>
        <w:spacing w:line="330" w:lineRule="atLeast"/>
        <w:contextualSpacing/>
        <w:jc w:val="both"/>
        <w:textAlignment w:val="baseline"/>
        <w:rPr>
          <w:sz w:val="28"/>
          <w:szCs w:val="28"/>
        </w:rPr>
      </w:pPr>
      <w:r w:rsidRPr="0093071B">
        <w:rPr>
          <w:sz w:val="28"/>
          <w:szCs w:val="28"/>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w:t>
      </w:r>
      <w:r w:rsidRPr="0093071B">
        <w:rPr>
          <w:sz w:val="28"/>
          <w:szCs w:val="28"/>
        </w:rPr>
        <w:lastRenderedPageBreak/>
        <w:t>могут быть представлены документы (при наличии), подтверждающие доводы заявителя, либо их копии.</w:t>
      </w:r>
      <w:r w:rsidRPr="0093071B">
        <w:rPr>
          <w:sz w:val="28"/>
          <w:szCs w:val="28"/>
        </w:rPr>
        <w:br/>
      </w:r>
    </w:p>
    <w:p w:rsidR="0093071B" w:rsidRPr="0093071B" w:rsidRDefault="0093071B" w:rsidP="0093071B">
      <w:pPr>
        <w:spacing w:line="330" w:lineRule="atLeast"/>
        <w:contextualSpacing/>
        <w:jc w:val="both"/>
        <w:textAlignment w:val="baseline"/>
        <w:rPr>
          <w:sz w:val="28"/>
          <w:szCs w:val="28"/>
        </w:rPr>
      </w:pPr>
      <w:r w:rsidRPr="0093071B">
        <w:rPr>
          <w:b/>
          <w:bCs/>
          <w:sz w:val="28"/>
          <w:szCs w:val="28"/>
          <w:bdr w:val="none" w:sz="0" w:space="0" w:color="auto" w:frame="1"/>
        </w:rPr>
        <w:t>4.1. Сроки рассмотрения жалобы</w:t>
      </w: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Жалоба, поступившая в уполномоченный орган, подлежит регистрации не позднее следующего рабочего дня со дня ее поступления.</w:t>
      </w:r>
      <w:r w:rsidRPr="0093071B">
        <w:rPr>
          <w:sz w:val="28"/>
          <w:szCs w:val="28"/>
        </w:rPr>
        <w:br/>
      </w:r>
    </w:p>
    <w:p w:rsidR="0093071B" w:rsidRPr="0093071B" w:rsidRDefault="0093071B" w:rsidP="0093071B">
      <w:pPr>
        <w:spacing w:line="330" w:lineRule="atLeast"/>
        <w:ind w:firstLine="480"/>
        <w:contextualSpacing/>
        <w:jc w:val="both"/>
        <w:textAlignment w:val="baseline"/>
        <w:rPr>
          <w:sz w:val="28"/>
          <w:szCs w:val="28"/>
        </w:rPr>
      </w:pPr>
      <w:proofErr w:type="gramStart"/>
      <w:r w:rsidRPr="0093071B">
        <w:rPr>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r w:rsidRPr="0093071B">
        <w:rPr>
          <w:sz w:val="28"/>
          <w:szCs w:val="28"/>
        </w:rPr>
        <w:br/>
      </w:r>
      <w:proofErr w:type="gramEnd"/>
    </w:p>
    <w:p w:rsidR="0093071B" w:rsidRPr="0093071B" w:rsidRDefault="0093071B" w:rsidP="0093071B">
      <w:pPr>
        <w:spacing w:line="330" w:lineRule="atLeast"/>
        <w:contextualSpacing/>
        <w:jc w:val="both"/>
        <w:textAlignment w:val="baseline"/>
        <w:rPr>
          <w:sz w:val="28"/>
          <w:szCs w:val="28"/>
        </w:rPr>
      </w:pPr>
      <w:r w:rsidRPr="0093071B">
        <w:rPr>
          <w:b/>
          <w:bCs/>
          <w:sz w:val="28"/>
          <w:szCs w:val="28"/>
          <w:bdr w:val="none" w:sz="0" w:space="0" w:color="auto" w:frame="1"/>
        </w:rPr>
        <w:t>4.2. Результат рассмотрения жалобы</w:t>
      </w: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По результатам рассмотрения жалобы уполномоченным органом, принимается одно из следующих решений:</w:t>
      </w:r>
      <w:r w:rsidRPr="0093071B">
        <w:rPr>
          <w:sz w:val="28"/>
          <w:szCs w:val="28"/>
        </w:rPr>
        <w:b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w:t>
      </w:r>
    </w:p>
    <w:p w:rsidR="0093071B" w:rsidRPr="0093071B" w:rsidRDefault="0093071B" w:rsidP="0093071B">
      <w:pPr>
        <w:spacing w:line="330" w:lineRule="atLeast"/>
        <w:contextualSpacing/>
        <w:jc w:val="both"/>
        <w:textAlignment w:val="baseline"/>
        <w:rPr>
          <w:sz w:val="28"/>
          <w:szCs w:val="28"/>
        </w:rPr>
      </w:pPr>
      <w:r w:rsidRPr="0093071B">
        <w:rPr>
          <w:sz w:val="28"/>
          <w:szCs w:val="28"/>
        </w:rPr>
        <w:t>2) в удовлетворении жалобы отказывается.</w:t>
      </w:r>
      <w:r w:rsidRPr="0093071B">
        <w:rPr>
          <w:sz w:val="28"/>
          <w:szCs w:val="28"/>
        </w:rPr>
        <w:br/>
      </w:r>
    </w:p>
    <w:p w:rsidR="0093071B" w:rsidRPr="0093071B" w:rsidRDefault="0093071B" w:rsidP="0093071B">
      <w:pPr>
        <w:spacing w:line="330" w:lineRule="atLeast"/>
        <w:contextualSpacing/>
        <w:jc w:val="both"/>
        <w:textAlignment w:val="baseline"/>
        <w:rPr>
          <w:sz w:val="28"/>
          <w:szCs w:val="28"/>
        </w:rPr>
      </w:pPr>
      <w:r w:rsidRPr="0093071B">
        <w:rPr>
          <w:b/>
          <w:bCs/>
          <w:sz w:val="28"/>
          <w:szCs w:val="28"/>
          <w:bdr w:val="none" w:sz="0" w:space="0" w:color="auto" w:frame="1"/>
        </w:rPr>
        <w:t>4.3. Порядок информирования заявителя о результатах рассмотрения жалобы</w:t>
      </w: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ответ о результатах рассмотрения жалобы.</w:t>
      </w:r>
      <w:r w:rsidRPr="0093071B">
        <w:rPr>
          <w:sz w:val="28"/>
          <w:szCs w:val="28"/>
        </w:rPr>
        <w:br/>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3071B">
        <w:rPr>
          <w:sz w:val="28"/>
          <w:szCs w:val="28"/>
        </w:rPr>
        <w:t>неудобства</w:t>
      </w:r>
      <w:proofErr w:type="gramEnd"/>
      <w:r w:rsidRPr="0093071B">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r w:rsidRPr="0093071B">
        <w:rPr>
          <w:sz w:val="28"/>
          <w:szCs w:val="28"/>
        </w:rPr>
        <w:br/>
        <w:t xml:space="preserve">      В случае признания </w:t>
      </w:r>
      <w:proofErr w:type="gramStart"/>
      <w:r w:rsidRPr="0093071B">
        <w:rPr>
          <w:sz w:val="28"/>
          <w:szCs w:val="28"/>
        </w:rPr>
        <w:t>жалобы</w:t>
      </w:r>
      <w:proofErr w:type="gramEnd"/>
      <w:r w:rsidRPr="0093071B">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93071B">
        <w:rPr>
          <w:sz w:val="28"/>
          <w:szCs w:val="28"/>
        </w:rPr>
        <w:br/>
        <w:t xml:space="preserve">        В случае установления в ходе или по результатам </w:t>
      </w:r>
      <w:proofErr w:type="gramStart"/>
      <w:r w:rsidRPr="0093071B">
        <w:rPr>
          <w:sz w:val="28"/>
          <w:szCs w:val="28"/>
        </w:rPr>
        <w:t>рассмотрения жалобы признаков состава административного правонарушения</w:t>
      </w:r>
      <w:proofErr w:type="gramEnd"/>
      <w:r w:rsidRPr="0093071B">
        <w:rPr>
          <w:sz w:val="28"/>
          <w:szCs w:val="28"/>
        </w:rPr>
        <w:t xml:space="preserve"> или </w:t>
      </w:r>
      <w:r w:rsidRPr="0093071B">
        <w:rPr>
          <w:sz w:val="28"/>
          <w:szCs w:val="28"/>
        </w:rPr>
        <w:lastRenderedPageBreak/>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93071B">
        <w:rPr>
          <w:sz w:val="28"/>
          <w:szCs w:val="28"/>
        </w:rPr>
        <w:br/>
      </w:r>
    </w:p>
    <w:p w:rsidR="0093071B" w:rsidRPr="0093071B" w:rsidRDefault="0093071B" w:rsidP="0093071B">
      <w:pPr>
        <w:spacing w:line="330" w:lineRule="atLeast"/>
        <w:contextualSpacing/>
        <w:jc w:val="both"/>
        <w:textAlignment w:val="baseline"/>
        <w:rPr>
          <w:sz w:val="28"/>
          <w:szCs w:val="28"/>
        </w:rPr>
      </w:pPr>
      <w:r w:rsidRPr="0093071B">
        <w:rPr>
          <w:b/>
          <w:bCs/>
          <w:sz w:val="28"/>
          <w:szCs w:val="28"/>
          <w:bdr w:val="none" w:sz="0" w:space="0" w:color="auto" w:frame="1"/>
        </w:rPr>
        <w:t>4.4. Порядок обжалования решения по жалобе</w:t>
      </w: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r w:rsidRPr="0093071B">
        <w:rPr>
          <w:sz w:val="28"/>
          <w:szCs w:val="28"/>
        </w:rPr>
        <w:br/>
      </w:r>
    </w:p>
    <w:p w:rsidR="0093071B" w:rsidRPr="0093071B" w:rsidRDefault="0093071B" w:rsidP="0093071B">
      <w:pPr>
        <w:spacing w:line="330" w:lineRule="atLeast"/>
        <w:contextualSpacing/>
        <w:jc w:val="both"/>
        <w:textAlignment w:val="baseline"/>
        <w:rPr>
          <w:sz w:val="28"/>
          <w:szCs w:val="28"/>
        </w:rPr>
      </w:pPr>
      <w:r w:rsidRPr="0093071B">
        <w:rPr>
          <w:b/>
          <w:bCs/>
          <w:sz w:val="28"/>
          <w:szCs w:val="28"/>
          <w:bdr w:val="none" w:sz="0" w:space="0" w:color="auto" w:frame="1"/>
        </w:rPr>
        <w:t>4.5 Право заявителя на получение информации и документов, необходимых для обоснования и рассмотрения жалобы</w:t>
      </w: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Заявитель вправе запросить в уполномоченном органе, информацию и документы, необходимые для обоснования и рассмотрения жалобы.</w:t>
      </w:r>
      <w:r w:rsidRPr="0093071B">
        <w:rPr>
          <w:sz w:val="28"/>
          <w:szCs w:val="28"/>
        </w:rPr>
        <w:br/>
      </w:r>
    </w:p>
    <w:p w:rsidR="0093071B" w:rsidRPr="0093071B" w:rsidRDefault="0093071B" w:rsidP="0093071B">
      <w:pPr>
        <w:spacing w:line="330" w:lineRule="atLeast"/>
        <w:contextualSpacing/>
        <w:jc w:val="both"/>
        <w:textAlignment w:val="baseline"/>
        <w:rPr>
          <w:sz w:val="28"/>
          <w:szCs w:val="28"/>
        </w:rPr>
      </w:pPr>
      <w:r w:rsidRPr="0093071B">
        <w:rPr>
          <w:b/>
          <w:bCs/>
          <w:sz w:val="28"/>
          <w:szCs w:val="28"/>
          <w:bdr w:val="none" w:sz="0" w:space="0" w:color="auto" w:frame="1"/>
        </w:rPr>
        <w:t>4.6 Способы информирования заявителей о порядке подачи и рассмотрения жалобы</w:t>
      </w: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t>Информацию о порядке подачи и рассмотрения жалобы можно получить у ответственного лица при личном обращении или по телефону в уполномоченном органе,</w:t>
      </w:r>
      <w:proofErr w:type="gramStart"/>
      <w:r w:rsidRPr="0093071B">
        <w:rPr>
          <w:sz w:val="28"/>
          <w:szCs w:val="28"/>
        </w:rPr>
        <w:t xml:space="preserve"> ,</w:t>
      </w:r>
      <w:proofErr w:type="gramEnd"/>
      <w:r w:rsidRPr="0093071B">
        <w:rPr>
          <w:sz w:val="28"/>
          <w:szCs w:val="28"/>
        </w:rPr>
        <w:t xml:space="preserve"> а также посредством использования информации, размещенной на официальном сайте уполномоченного органа.</w:t>
      </w: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r w:rsidRPr="0093071B">
        <w:rPr>
          <w:sz w:val="28"/>
          <w:szCs w:val="28"/>
        </w:rPr>
        <w:br/>
      </w:r>
      <w:r w:rsidRPr="0093071B">
        <w:rPr>
          <w:sz w:val="28"/>
          <w:szCs w:val="28"/>
        </w:rPr>
        <w:br/>
      </w: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line="330" w:lineRule="atLeast"/>
        <w:ind w:firstLine="480"/>
        <w:contextualSpacing/>
        <w:jc w:val="both"/>
        <w:textAlignment w:val="baseline"/>
        <w:rPr>
          <w:sz w:val="28"/>
          <w:szCs w:val="28"/>
        </w:rPr>
      </w:pPr>
    </w:p>
    <w:p w:rsidR="0093071B" w:rsidRPr="0093071B" w:rsidRDefault="0093071B" w:rsidP="0093071B">
      <w:pPr>
        <w:spacing w:after="240" w:line="330" w:lineRule="atLeast"/>
        <w:contextualSpacing/>
        <w:jc w:val="both"/>
        <w:textAlignment w:val="baseline"/>
        <w:outlineLvl w:val="3"/>
        <w:rPr>
          <w:sz w:val="28"/>
          <w:szCs w:val="28"/>
        </w:rPr>
      </w:pPr>
      <w:r w:rsidRPr="0093071B">
        <w:rPr>
          <w:b/>
          <w:bCs/>
          <w:sz w:val="28"/>
          <w:szCs w:val="28"/>
        </w:rPr>
        <w:t xml:space="preserve">                                                                                                      Приложение № 1</w:t>
      </w:r>
      <w:r w:rsidRPr="0093071B">
        <w:rPr>
          <w:b/>
          <w:bCs/>
          <w:sz w:val="28"/>
          <w:szCs w:val="28"/>
        </w:rPr>
        <w:br/>
        <w:t xml:space="preserve">                                                                          к административному регламенту</w:t>
      </w:r>
      <w:r w:rsidRPr="0093071B">
        <w:rPr>
          <w:sz w:val="28"/>
          <w:szCs w:val="28"/>
        </w:rPr>
        <w:br/>
      </w:r>
    </w:p>
    <w:p w:rsidR="0093071B" w:rsidRPr="0093071B" w:rsidRDefault="0093071B" w:rsidP="0093071B">
      <w:pPr>
        <w:spacing w:line="330" w:lineRule="atLeast"/>
        <w:contextualSpacing/>
        <w:jc w:val="center"/>
        <w:textAlignment w:val="baseline"/>
        <w:rPr>
          <w:spacing w:val="-18"/>
          <w:sz w:val="28"/>
          <w:szCs w:val="28"/>
        </w:rPr>
      </w:pPr>
      <w:r w:rsidRPr="0093071B">
        <w:rPr>
          <w:spacing w:val="-18"/>
          <w:sz w:val="28"/>
          <w:szCs w:val="28"/>
        </w:rPr>
        <w:t>ПОСТАНОВЛЕНИЕ</w:t>
      </w:r>
      <w:r w:rsidRPr="0093071B">
        <w:rPr>
          <w:spacing w:val="-18"/>
          <w:sz w:val="28"/>
          <w:szCs w:val="28"/>
        </w:rPr>
        <w:br/>
        <w:t>___________   N ___________</w:t>
      </w:r>
      <w:r w:rsidRPr="0093071B">
        <w:rPr>
          <w:spacing w:val="-18"/>
          <w:sz w:val="28"/>
          <w:szCs w:val="28"/>
        </w:rPr>
        <w:br/>
      </w:r>
    </w:p>
    <w:p w:rsidR="0093071B" w:rsidRPr="0093071B" w:rsidRDefault="0093071B" w:rsidP="0093071B">
      <w:pPr>
        <w:spacing w:line="330" w:lineRule="atLeast"/>
        <w:contextualSpacing/>
        <w:textAlignment w:val="baseline"/>
        <w:rPr>
          <w:spacing w:val="-18"/>
          <w:sz w:val="28"/>
          <w:szCs w:val="28"/>
        </w:rPr>
      </w:pPr>
      <w:r w:rsidRPr="0093071B">
        <w:rPr>
          <w:spacing w:val="-18"/>
          <w:sz w:val="28"/>
          <w:szCs w:val="28"/>
        </w:rPr>
        <w:t>Об установлении публичного сервитута</w:t>
      </w:r>
    </w:p>
    <w:p w:rsidR="0093071B" w:rsidRPr="0093071B" w:rsidRDefault="0093071B" w:rsidP="0093071B">
      <w:pPr>
        <w:spacing w:line="330" w:lineRule="atLeast"/>
        <w:contextualSpacing/>
        <w:textAlignment w:val="baseline"/>
        <w:rPr>
          <w:spacing w:val="-18"/>
          <w:sz w:val="28"/>
          <w:szCs w:val="28"/>
        </w:rPr>
      </w:pPr>
      <w:r w:rsidRPr="0093071B">
        <w:rPr>
          <w:spacing w:val="-18"/>
          <w:sz w:val="28"/>
          <w:szCs w:val="28"/>
        </w:rPr>
        <w:t> </w:t>
      </w:r>
      <w:proofErr w:type="gramStart"/>
      <w:r w:rsidRPr="0093071B">
        <w:rPr>
          <w:spacing w:val="-18"/>
          <w:sz w:val="28"/>
          <w:szCs w:val="28"/>
        </w:rPr>
        <w:t xml:space="preserve">В соответствии со статьей 23 </w:t>
      </w:r>
      <w:hyperlink r:id="rId217" w:history="1">
        <w:r w:rsidRPr="0093071B">
          <w:rPr>
            <w:spacing w:val="-18"/>
            <w:sz w:val="28"/>
            <w:szCs w:val="28"/>
            <w:u w:val="single"/>
          </w:rPr>
          <w:t>Земельного кодекса Российской Федерации</w:t>
        </w:r>
      </w:hyperlink>
      <w:r w:rsidRPr="0093071B">
        <w:rPr>
          <w:spacing w:val="-18"/>
          <w:sz w:val="28"/>
          <w:szCs w:val="28"/>
        </w:rPr>
        <w:t xml:space="preserve">, Федеральным законом </w:t>
      </w:r>
      <w:hyperlink r:id="rId218" w:history="1">
        <w:r w:rsidRPr="0093071B">
          <w:rPr>
            <w:spacing w:val="-18"/>
            <w:sz w:val="28"/>
            <w:szCs w:val="28"/>
            <w:u w:val="single"/>
          </w:rPr>
          <w:t>от 06.10.2003 N 131-ФЗ "Об общих принципах организации      местного самоуправления в Российской Федерации"</w:t>
        </w:r>
      </w:hyperlink>
      <w:r w:rsidRPr="0093071B">
        <w:rPr>
          <w:spacing w:val="-18"/>
          <w:sz w:val="28"/>
          <w:szCs w:val="28"/>
        </w:rPr>
        <w:t xml:space="preserve">, частью 4.2 статьи 25 Федерального закона </w:t>
      </w:r>
      <w:hyperlink r:id="rId219" w:history="1">
        <w:r w:rsidRPr="0093071B">
          <w:rPr>
            <w:spacing w:val="-18"/>
            <w:sz w:val="28"/>
            <w:szCs w:val="28"/>
            <w:u w:val="single"/>
          </w:rPr>
          <w:t>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93071B">
        <w:rPr>
          <w:spacing w:val="-18"/>
          <w:sz w:val="28"/>
          <w:szCs w:val="28"/>
        </w:rPr>
        <w:t xml:space="preserve">, приказом Министерства транспорта Российской Федерации </w:t>
      </w:r>
      <w:hyperlink r:id="rId220" w:history="1">
        <w:r w:rsidRPr="0093071B">
          <w:rPr>
            <w:spacing w:val="-18"/>
            <w:sz w:val="28"/>
            <w:szCs w:val="28"/>
            <w:u w:val="single"/>
          </w:rPr>
          <w:t>от</w:t>
        </w:r>
        <w:proofErr w:type="gramEnd"/>
        <w:r w:rsidRPr="0093071B">
          <w:rPr>
            <w:spacing w:val="-18"/>
            <w:sz w:val="28"/>
            <w:szCs w:val="28"/>
            <w:u w:val="single"/>
          </w:rPr>
          <w:t xml:space="preserve"> </w:t>
        </w:r>
        <w:proofErr w:type="gramStart"/>
        <w:r w:rsidRPr="0093071B">
          <w:rPr>
            <w:spacing w:val="-18"/>
            <w:sz w:val="28"/>
            <w:szCs w:val="28"/>
            <w:u w:val="single"/>
          </w:rPr>
          <w:t>17.10.2012 N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w:t>
        </w:r>
        <w:r w:rsidRPr="0093071B">
          <w:rPr>
            <w:spacing w:val="-18"/>
            <w:sz w:val="28"/>
            <w:szCs w:val="28"/>
            <w:u w:val="single"/>
          </w:rPr>
          <w:br/>
          <w:t>     такого публичного сервитута, и требований к содержанию решения об      установлении</w:t>
        </w:r>
        <w:proofErr w:type="gramEnd"/>
        <w:r w:rsidRPr="0093071B">
          <w:rPr>
            <w:spacing w:val="-18"/>
            <w:sz w:val="28"/>
            <w:szCs w:val="28"/>
            <w:u w:val="single"/>
          </w:rPr>
          <w:t xml:space="preserve"> </w:t>
        </w:r>
        <w:proofErr w:type="gramStart"/>
        <w:r w:rsidRPr="0093071B">
          <w:rPr>
            <w:spacing w:val="-18"/>
            <w:sz w:val="28"/>
            <w:szCs w:val="28"/>
            <w:u w:val="single"/>
          </w:rPr>
          <w:t>такого публичного сервитута"</w:t>
        </w:r>
      </w:hyperlink>
      <w:r w:rsidRPr="0093071B">
        <w:rPr>
          <w:spacing w:val="-18"/>
          <w:sz w:val="28"/>
          <w:szCs w:val="28"/>
        </w:rPr>
        <w:t xml:space="preserve">, приказом Министерства транспорта Российской Федерации </w:t>
      </w:r>
      <w:hyperlink r:id="rId221" w:history="1">
        <w:r w:rsidRPr="0093071B">
          <w:rPr>
            <w:spacing w:val="-18"/>
            <w:sz w:val="28"/>
            <w:szCs w:val="28"/>
            <w:u w:val="single"/>
          </w:rPr>
          <w:t xml:space="preserve">от 05.09.2014 N 240 "Об утверждении Порядка      определения платы за публичный сервитут в отношении земельных участков в      границах полос отвода автомобильных дорог (за исключением частных      автомобильных дорог) в целях прокладки, переноса, </w:t>
        </w:r>
        <w:proofErr w:type="spellStart"/>
        <w:r w:rsidRPr="0093071B">
          <w:rPr>
            <w:spacing w:val="-18"/>
            <w:sz w:val="28"/>
            <w:szCs w:val="28"/>
            <w:u w:val="single"/>
          </w:rPr>
          <w:t>ереустройства</w:t>
        </w:r>
        <w:proofErr w:type="spellEnd"/>
        <w:r w:rsidRPr="0093071B">
          <w:rPr>
            <w:spacing w:val="-18"/>
            <w:sz w:val="28"/>
            <w:szCs w:val="28"/>
            <w:u w:val="single"/>
          </w:rPr>
          <w:t xml:space="preserve"> инженерных      коммуникаций и их эксплуатации"</w:t>
        </w:r>
      </w:hyperlink>
      <w:r w:rsidRPr="0093071B">
        <w:rPr>
          <w:spacing w:val="-18"/>
          <w:sz w:val="28"/>
          <w:szCs w:val="28"/>
        </w:rPr>
        <w:t>, руководствуясь Уставом  Клинцовского муниципального  образования, Администрация Клинцовского муниципального образования   ПОСТАНОВЛЯЕТ:</w:t>
      </w:r>
      <w:proofErr w:type="gramEnd"/>
    </w:p>
    <w:p w:rsidR="0093071B" w:rsidRPr="0093071B" w:rsidRDefault="0093071B" w:rsidP="0093071B">
      <w:pPr>
        <w:spacing w:line="330" w:lineRule="atLeast"/>
        <w:contextualSpacing/>
        <w:jc w:val="center"/>
        <w:textAlignment w:val="baseline"/>
        <w:rPr>
          <w:spacing w:val="-18"/>
          <w:sz w:val="16"/>
          <w:szCs w:val="16"/>
        </w:rPr>
      </w:pPr>
      <w:r w:rsidRPr="0093071B">
        <w:rPr>
          <w:spacing w:val="-18"/>
          <w:sz w:val="28"/>
          <w:szCs w:val="28"/>
        </w:rPr>
        <w:lastRenderedPageBreak/>
        <w:t xml:space="preserve">1. Установить в интересах _______________________________________________________________________________  </w:t>
      </w:r>
      <w:r w:rsidRPr="0093071B">
        <w:rPr>
          <w:spacing w:val="-18"/>
          <w:sz w:val="16"/>
          <w:szCs w:val="16"/>
        </w:rPr>
        <w:t>(ФИО (последнее - при наличии) заявителя, наименование юридического лица, ИНН, ОГРН)</w:t>
      </w:r>
    </w:p>
    <w:p w:rsidR="0093071B" w:rsidRPr="0093071B" w:rsidRDefault="0093071B" w:rsidP="0093071B">
      <w:pPr>
        <w:spacing w:line="330" w:lineRule="atLeast"/>
        <w:contextualSpacing/>
        <w:jc w:val="center"/>
        <w:textAlignment w:val="baseline"/>
        <w:rPr>
          <w:spacing w:val="-18"/>
          <w:sz w:val="16"/>
          <w:szCs w:val="16"/>
        </w:rPr>
      </w:pPr>
    </w:p>
    <w:p w:rsidR="0093071B" w:rsidRPr="0093071B" w:rsidRDefault="0093071B" w:rsidP="0093071B">
      <w:pPr>
        <w:spacing w:line="330" w:lineRule="atLeast"/>
        <w:contextualSpacing/>
        <w:textAlignment w:val="baseline"/>
        <w:rPr>
          <w:spacing w:val="-18"/>
          <w:sz w:val="28"/>
          <w:szCs w:val="28"/>
        </w:rPr>
      </w:pPr>
      <w:r w:rsidRPr="0093071B">
        <w:rPr>
          <w:spacing w:val="-18"/>
          <w:sz w:val="28"/>
          <w:szCs w:val="28"/>
        </w:rPr>
        <w:t>публичный сервитут в отношении земельного участка (части земельного участка) с кадастровым номером ________________, находящегося в собственности ________________, расположенного по адресу: ___________________________________,</w:t>
      </w:r>
    </w:p>
    <w:p w:rsidR="0093071B" w:rsidRPr="0093071B" w:rsidRDefault="0093071B" w:rsidP="0093071B">
      <w:pPr>
        <w:spacing w:line="330" w:lineRule="atLeast"/>
        <w:contextualSpacing/>
        <w:textAlignment w:val="baseline"/>
        <w:rPr>
          <w:spacing w:val="-18"/>
          <w:sz w:val="28"/>
          <w:szCs w:val="28"/>
        </w:rPr>
      </w:pPr>
      <w:r w:rsidRPr="0093071B">
        <w:rPr>
          <w:spacing w:val="-18"/>
          <w:sz w:val="28"/>
          <w:szCs w:val="28"/>
        </w:rPr>
        <w:t>в целях _____________________________________________________________________.</w:t>
      </w:r>
    </w:p>
    <w:p w:rsidR="0093071B" w:rsidRPr="0093071B" w:rsidRDefault="0093071B" w:rsidP="0093071B">
      <w:pPr>
        <w:spacing w:line="330" w:lineRule="atLeast"/>
        <w:contextualSpacing/>
        <w:textAlignment w:val="baseline"/>
        <w:rPr>
          <w:spacing w:val="-18"/>
          <w:sz w:val="28"/>
          <w:szCs w:val="28"/>
        </w:rPr>
      </w:pPr>
      <w:r w:rsidRPr="0093071B">
        <w:rPr>
          <w:spacing w:val="-18"/>
          <w:sz w:val="28"/>
          <w:szCs w:val="28"/>
        </w:rPr>
        <w:t xml:space="preserve"> Срок действия публичного сервитута </w:t>
      </w:r>
      <w:proofErr w:type="gramStart"/>
      <w:r w:rsidRPr="0093071B">
        <w:rPr>
          <w:spacing w:val="-18"/>
          <w:sz w:val="28"/>
          <w:szCs w:val="28"/>
        </w:rPr>
        <w:t>с</w:t>
      </w:r>
      <w:proofErr w:type="gramEnd"/>
      <w:r w:rsidRPr="0093071B">
        <w:rPr>
          <w:spacing w:val="-18"/>
          <w:sz w:val="28"/>
          <w:szCs w:val="28"/>
        </w:rPr>
        <w:t xml:space="preserve"> ______________ по __________________________.</w:t>
      </w:r>
    </w:p>
    <w:p w:rsidR="0093071B" w:rsidRPr="0093071B" w:rsidRDefault="0093071B" w:rsidP="0093071B">
      <w:pPr>
        <w:spacing w:line="330" w:lineRule="atLeast"/>
        <w:contextualSpacing/>
        <w:textAlignment w:val="baseline"/>
        <w:rPr>
          <w:spacing w:val="-18"/>
          <w:sz w:val="28"/>
          <w:szCs w:val="28"/>
        </w:rPr>
      </w:pPr>
      <w:r w:rsidRPr="0093071B">
        <w:rPr>
          <w:spacing w:val="-18"/>
          <w:sz w:val="28"/>
          <w:szCs w:val="28"/>
        </w:rPr>
        <w:t xml:space="preserve"> (сервитут является постоянным).</w:t>
      </w:r>
    </w:p>
    <w:p w:rsidR="0093071B" w:rsidRPr="0093071B" w:rsidRDefault="0093071B" w:rsidP="0093071B">
      <w:pPr>
        <w:spacing w:line="330" w:lineRule="atLeast"/>
        <w:contextualSpacing/>
        <w:textAlignment w:val="baseline"/>
        <w:rPr>
          <w:spacing w:val="-18"/>
          <w:sz w:val="28"/>
          <w:szCs w:val="28"/>
        </w:rPr>
      </w:pPr>
      <w:r w:rsidRPr="0093071B">
        <w:rPr>
          <w:spacing w:val="-18"/>
          <w:sz w:val="28"/>
          <w:szCs w:val="28"/>
        </w:rPr>
        <w:t>         2. Размер платы за публичный сервитут составляет ______________________________.</w:t>
      </w:r>
    </w:p>
    <w:p w:rsidR="0093071B" w:rsidRPr="0093071B" w:rsidRDefault="0093071B" w:rsidP="0093071B">
      <w:pPr>
        <w:spacing w:line="330" w:lineRule="atLeast"/>
        <w:contextualSpacing/>
        <w:textAlignment w:val="baseline"/>
        <w:rPr>
          <w:spacing w:val="-18"/>
          <w:sz w:val="28"/>
          <w:szCs w:val="28"/>
        </w:rPr>
      </w:pPr>
      <w:r w:rsidRPr="0093071B">
        <w:rPr>
          <w:spacing w:val="-18"/>
          <w:sz w:val="28"/>
          <w:szCs w:val="28"/>
        </w:rPr>
        <w:t>         3. Администрации Клинцовского муниципального образования в течение 1 (одного) рабочего дня со дня издания настоящего постановления обеспечить его направление в Управление Федеральной службы государственной регистрации, кадастра и картографии по Саратовской области.            </w:t>
      </w:r>
    </w:p>
    <w:p w:rsidR="0093071B" w:rsidRPr="0093071B" w:rsidRDefault="0093071B" w:rsidP="0093071B">
      <w:pPr>
        <w:spacing w:line="330" w:lineRule="atLeast"/>
        <w:contextualSpacing/>
        <w:textAlignment w:val="baseline"/>
        <w:rPr>
          <w:spacing w:val="-18"/>
          <w:sz w:val="28"/>
          <w:szCs w:val="28"/>
        </w:rPr>
      </w:pPr>
      <w:r w:rsidRPr="0093071B">
        <w:rPr>
          <w:spacing w:val="-18"/>
          <w:sz w:val="28"/>
          <w:szCs w:val="28"/>
        </w:rPr>
        <w:t>Глава Клинцовского</w:t>
      </w:r>
    </w:p>
    <w:p w:rsidR="0093071B" w:rsidRPr="0093071B" w:rsidRDefault="0093071B" w:rsidP="0093071B">
      <w:pPr>
        <w:spacing w:line="330" w:lineRule="atLeast"/>
        <w:contextualSpacing/>
        <w:textAlignment w:val="baseline"/>
        <w:rPr>
          <w:spacing w:val="-18"/>
          <w:sz w:val="28"/>
          <w:szCs w:val="28"/>
        </w:rPr>
      </w:pPr>
      <w:r w:rsidRPr="0093071B">
        <w:rPr>
          <w:spacing w:val="-18"/>
          <w:sz w:val="28"/>
          <w:szCs w:val="28"/>
        </w:rPr>
        <w:t>муниципального образования                                                              Дзюба М.В.</w:t>
      </w:r>
    </w:p>
    <w:p w:rsidR="0093071B" w:rsidRPr="0093071B" w:rsidRDefault="0093071B" w:rsidP="0093071B">
      <w:pPr>
        <w:spacing w:after="240" w:line="330" w:lineRule="atLeast"/>
        <w:contextualSpacing/>
        <w:jc w:val="both"/>
        <w:textAlignment w:val="baseline"/>
        <w:outlineLvl w:val="3"/>
        <w:rPr>
          <w:rFonts w:ascii="Arial" w:hAnsi="Arial" w:cs="Arial"/>
          <w:b/>
          <w:bCs/>
        </w:rPr>
      </w:pPr>
      <w:r w:rsidRPr="0093071B">
        <w:rPr>
          <w:rFonts w:ascii="Arial" w:hAnsi="Arial" w:cs="Arial"/>
          <w:b/>
          <w:bCs/>
        </w:rPr>
        <w:t xml:space="preserve">                                                                                                                                                                                            </w:t>
      </w:r>
    </w:p>
    <w:p w:rsidR="0093071B" w:rsidRPr="0093071B" w:rsidRDefault="0093071B" w:rsidP="0093071B">
      <w:pPr>
        <w:spacing w:after="240" w:line="330" w:lineRule="atLeast"/>
        <w:contextualSpacing/>
        <w:jc w:val="right"/>
        <w:textAlignment w:val="baseline"/>
        <w:outlineLvl w:val="3"/>
        <w:rPr>
          <w:bCs/>
        </w:rPr>
      </w:pPr>
      <w:r w:rsidRPr="0093071B">
        <w:rPr>
          <w:bCs/>
        </w:rPr>
        <w:t>Приложение 2</w:t>
      </w:r>
      <w:r w:rsidRPr="0093071B">
        <w:rPr>
          <w:bCs/>
        </w:rPr>
        <w:br/>
        <w:t xml:space="preserve">                                                                                   к административному регламенту</w:t>
      </w:r>
    </w:p>
    <w:p w:rsidR="0093071B" w:rsidRPr="0093071B" w:rsidRDefault="0093071B" w:rsidP="0093071B">
      <w:pPr>
        <w:spacing w:line="330" w:lineRule="atLeast"/>
        <w:contextualSpacing/>
        <w:jc w:val="center"/>
        <w:textAlignment w:val="baseline"/>
        <w:rPr>
          <w:rFonts w:ascii="Courier New" w:hAnsi="Courier New" w:cs="Courier New"/>
          <w:spacing w:val="-18"/>
        </w:rPr>
      </w:pPr>
    </w:p>
    <w:p w:rsidR="0093071B" w:rsidRPr="0093071B" w:rsidRDefault="0093071B" w:rsidP="0093071B">
      <w:pPr>
        <w:spacing w:line="330" w:lineRule="atLeast"/>
        <w:contextualSpacing/>
        <w:jc w:val="center"/>
        <w:textAlignment w:val="baseline"/>
        <w:rPr>
          <w:rFonts w:ascii="Courier New" w:hAnsi="Courier New" w:cs="Courier New"/>
          <w:spacing w:val="-18"/>
          <w:sz w:val="28"/>
          <w:szCs w:val="28"/>
        </w:rPr>
      </w:pPr>
      <w:r w:rsidRPr="0093071B">
        <w:rPr>
          <w:rFonts w:ascii="Courier New" w:hAnsi="Courier New" w:cs="Courier New"/>
          <w:spacing w:val="-18"/>
          <w:sz w:val="28"/>
          <w:szCs w:val="28"/>
        </w:rPr>
        <w:t>ПОСТАНОВЛЕНИЕ</w:t>
      </w:r>
      <w:r w:rsidRPr="0093071B">
        <w:rPr>
          <w:rFonts w:ascii="Courier New" w:hAnsi="Courier New" w:cs="Courier New"/>
          <w:spacing w:val="-18"/>
          <w:sz w:val="28"/>
          <w:szCs w:val="28"/>
        </w:rPr>
        <w:br/>
        <w:t>______    N ______________</w:t>
      </w:r>
      <w:r w:rsidRPr="0093071B">
        <w:rPr>
          <w:rFonts w:ascii="Courier New" w:hAnsi="Courier New" w:cs="Courier New"/>
          <w:spacing w:val="-18"/>
          <w:sz w:val="28"/>
          <w:szCs w:val="28"/>
        </w:rPr>
        <w:br/>
      </w:r>
    </w:p>
    <w:p w:rsidR="0093071B" w:rsidRPr="0093071B" w:rsidRDefault="0093071B" w:rsidP="0093071B">
      <w:pPr>
        <w:spacing w:line="330" w:lineRule="atLeast"/>
        <w:contextualSpacing/>
        <w:jc w:val="center"/>
        <w:textAlignment w:val="baseline"/>
        <w:rPr>
          <w:spacing w:val="-18"/>
          <w:sz w:val="28"/>
          <w:szCs w:val="28"/>
        </w:rPr>
      </w:pPr>
      <w:r w:rsidRPr="0093071B">
        <w:rPr>
          <w:spacing w:val="-18"/>
          <w:sz w:val="28"/>
          <w:szCs w:val="28"/>
        </w:rPr>
        <w:t>О внесении изменений в решение об установлении публичного сервитута</w:t>
      </w:r>
      <w:r w:rsidRPr="0093071B">
        <w:rPr>
          <w:spacing w:val="-18"/>
          <w:sz w:val="28"/>
          <w:szCs w:val="28"/>
        </w:rPr>
        <w:br/>
      </w:r>
    </w:p>
    <w:p w:rsidR="0093071B" w:rsidRPr="0093071B" w:rsidRDefault="0093071B" w:rsidP="0093071B">
      <w:pPr>
        <w:spacing w:line="330" w:lineRule="atLeast"/>
        <w:contextualSpacing/>
        <w:textAlignment w:val="baseline"/>
        <w:rPr>
          <w:spacing w:val="-18"/>
          <w:sz w:val="28"/>
          <w:szCs w:val="28"/>
        </w:rPr>
      </w:pPr>
      <w:proofErr w:type="gramStart"/>
      <w:r w:rsidRPr="0093071B">
        <w:rPr>
          <w:spacing w:val="-18"/>
          <w:sz w:val="28"/>
          <w:szCs w:val="28"/>
        </w:rPr>
        <w:t xml:space="preserve">В соответствии со статьей 23 </w:t>
      </w:r>
      <w:hyperlink r:id="rId222" w:history="1">
        <w:r w:rsidRPr="0093071B">
          <w:rPr>
            <w:spacing w:val="-18"/>
            <w:sz w:val="28"/>
            <w:szCs w:val="28"/>
            <w:u w:val="single"/>
          </w:rPr>
          <w:t>Земельного кодекса Российской Федерации</w:t>
        </w:r>
      </w:hyperlink>
      <w:r w:rsidRPr="0093071B">
        <w:rPr>
          <w:spacing w:val="-18"/>
          <w:sz w:val="28"/>
          <w:szCs w:val="28"/>
        </w:rPr>
        <w:t xml:space="preserve">, Федеральным законом </w:t>
      </w:r>
      <w:hyperlink r:id="rId223" w:history="1">
        <w:r w:rsidRPr="0093071B">
          <w:rPr>
            <w:spacing w:val="-18"/>
            <w:sz w:val="28"/>
            <w:szCs w:val="28"/>
            <w:u w:val="single"/>
          </w:rPr>
          <w:t>от 06.10.2003 N 131-ФЗ "Об общих принципах организации  местного самоуправления в Российской Федерации"</w:t>
        </w:r>
      </w:hyperlink>
      <w:r w:rsidRPr="0093071B">
        <w:rPr>
          <w:spacing w:val="-18"/>
          <w:sz w:val="28"/>
          <w:szCs w:val="28"/>
        </w:rPr>
        <w:t xml:space="preserve">, частью 4.2 статьи 25 Федерального закона </w:t>
      </w:r>
      <w:hyperlink r:id="rId224" w:history="1">
        <w:r w:rsidRPr="0093071B">
          <w:rPr>
            <w:spacing w:val="-18"/>
            <w:sz w:val="28"/>
            <w:szCs w:val="28"/>
            <w:u w:val="single"/>
          </w:rPr>
          <w:t>от 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93071B">
        <w:rPr>
          <w:spacing w:val="-18"/>
          <w:sz w:val="28"/>
          <w:szCs w:val="28"/>
        </w:rPr>
        <w:t xml:space="preserve">, приказом Министерства транспорта Российской Федерации </w:t>
      </w:r>
      <w:hyperlink r:id="rId225" w:history="1">
        <w:r w:rsidRPr="0093071B">
          <w:rPr>
            <w:spacing w:val="-18"/>
            <w:sz w:val="28"/>
            <w:szCs w:val="28"/>
            <w:u w:val="single"/>
          </w:rPr>
          <w:t>от</w:t>
        </w:r>
        <w:proofErr w:type="gramEnd"/>
        <w:r w:rsidRPr="0093071B">
          <w:rPr>
            <w:spacing w:val="-18"/>
            <w:sz w:val="28"/>
            <w:szCs w:val="28"/>
            <w:u w:val="single"/>
          </w:rPr>
          <w:t xml:space="preserve"> </w:t>
        </w:r>
        <w:proofErr w:type="gramStart"/>
        <w:r w:rsidRPr="0093071B">
          <w:rPr>
            <w:spacing w:val="-18"/>
            <w:sz w:val="28"/>
            <w:szCs w:val="28"/>
            <w:u w:val="single"/>
          </w:rPr>
          <w:t xml:space="preserve">17.10.2012 N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w:t>
        </w:r>
        <w:r w:rsidRPr="0093071B">
          <w:rPr>
            <w:spacing w:val="-18"/>
            <w:sz w:val="28"/>
            <w:szCs w:val="28"/>
            <w:u w:val="single"/>
          </w:rPr>
          <w:lastRenderedPageBreak/>
          <w:t>и требований к содержанию решения об установлении</w:t>
        </w:r>
        <w:proofErr w:type="gramEnd"/>
        <w:r w:rsidRPr="0093071B">
          <w:rPr>
            <w:spacing w:val="-18"/>
            <w:sz w:val="28"/>
            <w:szCs w:val="28"/>
            <w:u w:val="single"/>
          </w:rPr>
          <w:t xml:space="preserve"> такого публичного сервитута"</w:t>
        </w:r>
      </w:hyperlink>
      <w:r w:rsidRPr="0093071B">
        <w:rPr>
          <w:spacing w:val="-18"/>
          <w:sz w:val="28"/>
          <w:szCs w:val="28"/>
        </w:rPr>
        <w:t>, приказом Министерства транспорта.</w:t>
      </w:r>
    </w:p>
    <w:p w:rsidR="0093071B" w:rsidRPr="0093071B" w:rsidRDefault="0093071B" w:rsidP="0093071B">
      <w:pPr>
        <w:spacing w:line="330" w:lineRule="atLeast"/>
        <w:contextualSpacing/>
        <w:textAlignment w:val="baseline"/>
        <w:rPr>
          <w:spacing w:val="-18"/>
          <w:sz w:val="28"/>
          <w:szCs w:val="28"/>
        </w:rPr>
      </w:pPr>
      <w:r w:rsidRPr="0093071B">
        <w:rPr>
          <w:spacing w:val="-18"/>
          <w:sz w:val="28"/>
          <w:szCs w:val="28"/>
        </w:rPr>
        <w:t xml:space="preserve">   Российской Федерации </w:t>
      </w:r>
      <w:hyperlink r:id="rId226" w:history="1">
        <w:r w:rsidRPr="0093071B">
          <w:rPr>
            <w:spacing w:val="-18"/>
            <w:sz w:val="28"/>
            <w:szCs w:val="28"/>
            <w:u w:val="single"/>
          </w:rPr>
          <w:t>от 05.09.2014 N 240 "Об утверждении Порядка определения платы за публичный сервитут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hyperlink>
      <w:r w:rsidRPr="0093071B">
        <w:rPr>
          <w:rFonts w:ascii="Courier New" w:hAnsi="Courier New" w:cs="Courier New"/>
          <w:spacing w:val="-18"/>
          <w:sz w:val="28"/>
          <w:szCs w:val="28"/>
        </w:rPr>
        <w:t xml:space="preserve">, </w:t>
      </w:r>
      <w:r w:rsidRPr="0093071B">
        <w:rPr>
          <w:spacing w:val="-18"/>
          <w:sz w:val="28"/>
          <w:szCs w:val="28"/>
        </w:rPr>
        <w:t>руководствуясь Уставом  Клинцовского муниципального  образования, администрация Клинцовского муниципального образования   ПОСТАНОВЛЯЕТ:</w:t>
      </w:r>
    </w:p>
    <w:p w:rsidR="0093071B" w:rsidRPr="0093071B" w:rsidRDefault="0093071B" w:rsidP="0093071B">
      <w:pPr>
        <w:spacing w:line="330" w:lineRule="atLeast"/>
        <w:contextualSpacing/>
        <w:textAlignment w:val="baseline"/>
        <w:rPr>
          <w:spacing w:val="-18"/>
          <w:sz w:val="28"/>
          <w:szCs w:val="28"/>
        </w:rPr>
      </w:pPr>
      <w:r w:rsidRPr="0093071B">
        <w:rPr>
          <w:spacing w:val="-18"/>
          <w:sz w:val="28"/>
          <w:szCs w:val="28"/>
        </w:rPr>
        <w:t>1. Внести в постановление администрации Клинцовского муниципального  образования от___________ N __________ об установлении публичного сервитута следующие  изменения</w:t>
      </w:r>
      <w:proofErr w:type="gramStart"/>
      <w:r w:rsidRPr="0093071B">
        <w:rPr>
          <w:spacing w:val="-18"/>
          <w:sz w:val="28"/>
          <w:szCs w:val="28"/>
        </w:rPr>
        <w:t>:</w:t>
      </w:r>
      <w:proofErr w:type="gramEnd"/>
    </w:p>
    <w:p w:rsidR="0093071B" w:rsidRPr="0093071B" w:rsidRDefault="0093071B" w:rsidP="0093071B">
      <w:pPr>
        <w:spacing w:line="330" w:lineRule="atLeast"/>
        <w:ind w:firstLine="480"/>
        <w:contextualSpacing/>
        <w:textAlignment w:val="baseline"/>
        <w:rPr>
          <w:spacing w:val="-18"/>
          <w:sz w:val="28"/>
          <w:szCs w:val="28"/>
        </w:rPr>
      </w:pPr>
      <w:r w:rsidRPr="0093071B">
        <w:rPr>
          <w:spacing w:val="-18"/>
          <w:sz w:val="28"/>
          <w:szCs w:val="28"/>
        </w:rPr>
        <w:t>____________________________________________________________.</w:t>
      </w:r>
    </w:p>
    <w:p w:rsidR="0093071B" w:rsidRPr="0093071B" w:rsidRDefault="0093071B" w:rsidP="0093071B">
      <w:pPr>
        <w:spacing w:line="330" w:lineRule="atLeast"/>
        <w:contextualSpacing/>
        <w:jc w:val="center"/>
        <w:textAlignment w:val="baseline"/>
        <w:rPr>
          <w:spacing w:val="-18"/>
          <w:sz w:val="28"/>
          <w:szCs w:val="28"/>
        </w:rPr>
      </w:pPr>
      <w:r w:rsidRPr="0093071B">
        <w:rPr>
          <w:spacing w:val="-18"/>
          <w:sz w:val="16"/>
          <w:szCs w:val="16"/>
        </w:rPr>
        <w:t>(указываются вносимые изменения в решение об установлении публичного сервитута</w:t>
      </w:r>
      <w:r w:rsidRPr="0093071B">
        <w:rPr>
          <w:spacing w:val="-18"/>
          <w:sz w:val="28"/>
          <w:szCs w:val="28"/>
        </w:rPr>
        <w:t>)</w:t>
      </w:r>
    </w:p>
    <w:p w:rsidR="0093071B" w:rsidRPr="0093071B" w:rsidRDefault="0093071B" w:rsidP="0093071B">
      <w:pPr>
        <w:spacing w:line="330" w:lineRule="atLeast"/>
        <w:contextualSpacing/>
        <w:textAlignment w:val="baseline"/>
        <w:rPr>
          <w:spacing w:val="-18"/>
          <w:sz w:val="28"/>
          <w:szCs w:val="28"/>
        </w:rPr>
      </w:pPr>
    </w:p>
    <w:p w:rsidR="0093071B" w:rsidRPr="0093071B" w:rsidRDefault="0093071B" w:rsidP="0093071B">
      <w:pPr>
        <w:spacing w:line="330" w:lineRule="atLeast"/>
        <w:contextualSpacing/>
        <w:textAlignment w:val="baseline"/>
        <w:rPr>
          <w:spacing w:val="-18"/>
          <w:sz w:val="28"/>
          <w:szCs w:val="28"/>
        </w:rPr>
      </w:pPr>
      <w:r w:rsidRPr="0093071B">
        <w:rPr>
          <w:spacing w:val="-18"/>
          <w:sz w:val="28"/>
          <w:szCs w:val="28"/>
        </w:rPr>
        <w:t>3. Администрации Клинцовского муниципального образования в течение 1 (одного) рабочего дня со дня издания настоящего постановления обеспечить его направление в Управление Федеральной службы государственной регистрации, кадастра и картографии по Саратовской области.</w:t>
      </w:r>
      <w:r w:rsidRPr="0093071B">
        <w:rPr>
          <w:spacing w:val="-18"/>
          <w:sz w:val="28"/>
          <w:szCs w:val="28"/>
        </w:rPr>
        <w:br/>
      </w:r>
    </w:p>
    <w:p w:rsidR="0093071B" w:rsidRPr="0093071B" w:rsidRDefault="0093071B" w:rsidP="0093071B">
      <w:pPr>
        <w:spacing w:line="330" w:lineRule="atLeast"/>
        <w:contextualSpacing/>
        <w:jc w:val="center"/>
        <w:textAlignment w:val="baseline"/>
        <w:rPr>
          <w:spacing w:val="-18"/>
          <w:sz w:val="28"/>
          <w:szCs w:val="28"/>
        </w:rPr>
      </w:pPr>
    </w:p>
    <w:p w:rsidR="0093071B" w:rsidRPr="0093071B" w:rsidRDefault="0093071B" w:rsidP="0093071B">
      <w:pPr>
        <w:spacing w:line="330" w:lineRule="atLeast"/>
        <w:contextualSpacing/>
        <w:textAlignment w:val="baseline"/>
        <w:rPr>
          <w:spacing w:val="-18"/>
          <w:sz w:val="28"/>
          <w:szCs w:val="28"/>
        </w:rPr>
      </w:pPr>
      <w:r w:rsidRPr="0093071B">
        <w:rPr>
          <w:spacing w:val="-18"/>
          <w:sz w:val="28"/>
          <w:szCs w:val="28"/>
        </w:rPr>
        <w:t xml:space="preserve">                    Глава Клинцовского</w:t>
      </w:r>
    </w:p>
    <w:p w:rsidR="0093071B" w:rsidRPr="0093071B" w:rsidRDefault="0093071B" w:rsidP="0093071B">
      <w:pPr>
        <w:spacing w:line="330" w:lineRule="atLeast"/>
        <w:contextualSpacing/>
        <w:jc w:val="center"/>
        <w:textAlignment w:val="baseline"/>
        <w:rPr>
          <w:rFonts w:eastAsia="Calibri"/>
          <w:sz w:val="28"/>
          <w:szCs w:val="28"/>
          <w:lang w:eastAsia="en-US"/>
        </w:rPr>
      </w:pPr>
      <w:r w:rsidRPr="0093071B">
        <w:rPr>
          <w:spacing w:val="-18"/>
          <w:sz w:val="28"/>
          <w:szCs w:val="28"/>
        </w:rPr>
        <w:t>муниципального образования                                                            Дзюба М.В.</w:t>
      </w:r>
    </w:p>
    <w:p w:rsidR="007D181C" w:rsidRPr="007D181C" w:rsidRDefault="007D181C" w:rsidP="007D181C">
      <w:pPr>
        <w:rPr>
          <w:rFonts w:eastAsia="Calibri"/>
        </w:rPr>
      </w:pPr>
    </w:p>
    <w:p w:rsidR="00393849" w:rsidRPr="00393849" w:rsidRDefault="00393849" w:rsidP="00393849">
      <w:pPr>
        <w:widowControl w:val="0"/>
        <w:autoSpaceDE w:val="0"/>
        <w:autoSpaceDN w:val="0"/>
        <w:adjustRightInd w:val="0"/>
        <w:jc w:val="center"/>
        <w:rPr>
          <w:sz w:val="20"/>
          <w:szCs w:val="20"/>
        </w:rPr>
      </w:pPr>
    </w:p>
    <w:p w:rsidR="001D5D97" w:rsidRPr="001D5D97" w:rsidRDefault="001D5D97" w:rsidP="001D5D97">
      <w:pPr>
        <w:widowControl w:val="0"/>
        <w:suppressAutoHyphens/>
        <w:contextualSpacing/>
        <w:jc w:val="center"/>
        <w:rPr>
          <w:noProof/>
          <w:color w:val="00000A"/>
          <w:sz w:val="28"/>
          <w:szCs w:val="28"/>
        </w:rPr>
      </w:pPr>
    </w:p>
    <w:p w:rsidR="001D5D97" w:rsidRPr="001D5D97" w:rsidRDefault="001D5D97" w:rsidP="001D5D97">
      <w:pPr>
        <w:widowControl w:val="0"/>
        <w:suppressAutoHyphens/>
        <w:contextualSpacing/>
        <w:jc w:val="center"/>
        <w:rPr>
          <w:color w:val="00000A"/>
          <w:sz w:val="28"/>
          <w:szCs w:val="28"/>
          <w:lang w:eastAsia="ar-SA"/>
        </w:rPr>
      </w:pPr>
    </w:p>
    <w:p w:rsidR="001D5D97" w:rsidRPr="001D5D97" w:rsidRDefault="001D5D97" w:rsidP="001D5D97">
      <w:pPr>
        <w:widowControl w:val="0"/>
        <w:suppressAutoHyphens/>
        <w:contextualSpacing/>
        <w:jc w:val="right"/>
        <w:rPr>
          <w:b/>
          <w:color w:val="00000A"/>
          <w:sz w:val="28"/>
          <w:szCs w:val="28"/>
          <w:lang w:eastAsia="ar-SA"/>
        </w:rPr>
      </w:pPr>
      <w:r w:rsidRPr="001D5D97">
        <w:rPr>
          <w:b/>
          <w:color w:val="00000A"/>
          <w:sz w:val="28"/>
          <w:szCs w:val="28"/>
          <w:lang w:eastAsia="ar-SA"/>
        </w:rPr>
        <w:t xml:space="preserve">                                                               </w:t>
      </w:r>
    </w:p>
    <w:p w:rsidR="001D5D97" w:rsidRPr="001D5D97" w:rsidRDefault="001D5D97" w:rsidP="001D5D97">
      <w:pPr>
        <w:widowControl w:val="0"/>
        <w:suppressAutoHyphens/>
        <w:contextualSpacing/>
        <w:jc w:val="center"/>
        <w:rPr>
          <w:b/>
          <w:color w:val="00000A"/>
          <w:sz w:val="28"/>
          <w:szCs w:val="28"/>
          <w:lang w:eastAsia="ar-SA"/>
        </w:rPr>
      </w:pPr>
      <w:r w:rsidRPr="001D5D97">
        <w:rPr>
          <w:b/>
          <w:color w:val="00000A"/>
          <w:sz w:val="28"/>
          <w:szCs w:val="28"/>
          <w:lang w:eastAsia="ar-SA"/>
        </w:rPr>
        <w:t xml:space="preserve">АДМИНИСТРАЦИЯ  </w:t>
      </w:r>
    </w:p>
    <w:p w:rsidR="001D5D97" w:rsidRPr="001D5D97" w:rsidRDefault="001D5D97" w:rsidP="001D5D97">
      <w:pPr>
        <w:widowControl w:val="0"/>
        <w:suppressAutoHyphens/>
        <w:contextualSpacing/>
        <w:jc w:val="center"/>
        <w:rPr>
          <w:b/>
          <w:color w:val="00000A"/>
          <w:sz w:val="28"/>
          <w:szCs w:val="28"/>
          <w:lang w:eastAsia="ar-SA"/>
        </w:rPr>
      </w:pPr>
      <w:r w:rsidRPr="001D5D97">
        <w:rPr>
          <w:b/>
          <w:color w:val="00000A"/>
          <w:sz w:val="28"/>
          <w:szCs w:val="28"/>
          <w:lang w:eastAsia="ar-SA"/>
        </w:rPr>
        <w:t xml:space="preserve">КЛИНЦОВСКОГО МУНИЦИПАЛЬНОГО ОБРАЗОВАНИЯ  </w:t>
      </w:r>
    </w:p>
    <w:p w:rsidR="001D5D97" w:rsidRPr="001D5D97" w:rsidRDefault="001D5D97" w:rsidP="001D5D97">
      <w:pPr>
        <w:widowControl w:val="0"/>
        <w:suppressAutoHyphens/>
        <w:contextualSpacing/>
        <w:jc w:val="center"/>
        <w:rPr>
          <w:b/>
          <w:color w:val="00000A"/>
          <w:sz w:val="28"/>
          <w:szCs w:val="28"/>
          <w:lang w:eastAsia="ar-SA"/>
        </w:rPr>
      </w:pPr>
      <w:r w:rsidRPr="001D5D97">
        <w:rPr>
          <w:b/>
          <w:color w:val="00000A"/>
          <w:sz w:val="28"/>
          <w:szCs w:val="28"/>
          <w:lang w:eastAsia="ar-SA"/>
        </w:rPr>
        <w:t>ПУГАЧЕВСКОГО МУНИЦИПАЛЬНОГО РАЙОНА</w:t>
      </w:r>
    </w:p>
    <w:p w:rsidR="001D5D97" w:rsidRPr="001D5D97" w:rsidRDefault="001D5D97" w:rsidP="001D5D97">
      <w:pPr>
        <w:widowControl w:val="0"/>
        <w:suppressAutoHyphens/>
        <w:contextualSpacing/>
        <w:jc w:val="center"/>
        <w:outlineLvl w:val="4"/>
        <w:rPr>
          <w:b/>
          <w:iCs/>
          <w:color w:val="00000A"/>
          <w:sz w:val="28"/>
          <w:szCs w:val="28"/>
          <w:lang w:eastAsia="ar-SA"/>
        </w:rPr>
      </w:pPr>
      <w:r w:rsidRPr="001D5D97">
        <w:rPr>
          <w:b/>
          <w:iCs/>
          <w:color w:val="00000A"/>
          <w:sz w:val="28"/>
          <w:szCs w:val="28"/>
          <w:lang w:eastAsia="ar-SA"/>
        </w:rPr>
        <w:t>САРАТОВСКОЙ ОБЛАСТИ</w:t>
      </w:r>
    </w:p>
    <w:p w:rsidR="001D5D97" w:rsidRPr="001D5D97" w:rsidRDefault="001D5D97" w:rsidP="001D5D97">
      <w:pPr>
        <w:widowControl w:val="0"/>
        <w:suppressAutoHyphens/>
        <w:contextualSpacing/>
        <w:jc w:val="center"/>
        <w:rPr>
          <w:color w:val="00000A"/>
          <w:sz w:val="28"/>
          <w:szCs w:val="28"/>
          <w:lang w:eastAsia="ar-SA"/>
        </w:rPr>
      </w:pPr>
    </w:p>
    <w:p w:rsidR="001D5D97" w:rsidRPr="001D5D97" w:rsidRDefault="001D5D97" w:rsidP="001D5D97">
      <w:pPr>
        <w:keepNext/>
        <w:widowControl w:val="0"/>
        <w:numPr>
          <w:ilvl w:val="2"/>
          <w:numId w:val="0"/>
        </w:numPr>
        <w:tabs>
          <w:tab w:val="left" w:pos="0"/>
          <w:tab w:val="left" w:pos="357"/>
          <w:tab w:val="num" w:pos="720"/>
        </w:tabs>
        <w:suppressAutoHyphens/>
        <w:spacing w:before="240" w:after="60"/>
        <w:ind w:left="357" w:hanging="357"/>
        <w:contextualSpacing/>
        <w:jc w:val="center"/>
        <w:outlineLvl w:val="2"/>
        <w:rPr>
          <w:rFonts w:ascii="Arial" w:hAnsi="Arial" w:cs="Arial"/>
          <w:b/>
          <w:bCs/>
          <w:color w:val="00000A"/>
          <w:kern w:val="1"/>
          <w:sz w:val="28"/>
          <w:szCs w:val="28"/>
          <w:lang w:eastAsia="ar-SA"/>
        </w:rPr>
      </w:pPr>
      <w:r w:rsidRPr="001D5D97">
        <w:rPr>
          <w:b/>
          <w:bCs/>
          <w:color w:val="00000A"/>
          <w:spacing w:val="-2"/>
          <w:kern w:val="1"/>
          <w:sz w:val="28"/>
          <w:szCs w:val="28"/>
          <w:lang w:eastAsia="ar-SA"/>
        </w:rPr>
        <w:t>ПОСТАНОВЛЕНИЕ</w:t>
      </w:r>
    </w:p>
    <w:p w:rsidR="001D5D97" w:rsidRPr="001D5D97" w:rsidRDefault="001D5D97" w:rsidP="001D5D97">
      <w:pPr>
        <w:ind w:left="2124" w:firstLine="708"/>
        <w:rPr>
          <w:rFonts w:eastAsia="Calibri"/>
          <w:sz w:val="28"/>
          <w:szCs w:val="28"/>
          <w:lang w:eastAsia="en-US"/>
        </w:rPr>
      </w:pPr>
    </w:p>
    <w:p w:rsidR="001D5D97" w:rsidRPr="001D5D97" w:rsidRDefault="001D5D97" w:rsidP="001D5D97">
      <w:pPr>
        <w:ind w:left="2124" w:firstLine="708"/>
        <w:rPr>
          <w:rFonts w:eastAsia="Calibri"/>
          <w:b/>
          <w:sz w:val="28"/>
          <w:szCs w:val="28"/>
          <w:lang w:eastAsia="en-US"/>
        </w:rPr>
      </w:pPr>
      <w:r w:rsidRPr="001D5D97">
        <w:rPr>
          <w:rFonts w:eastAsia="Calibri"/>
          <w:b/>
          <w:sz w:val="28"/>
          <w:szCs w:val="28"/>
          <w:lang w:eastAsia="en-US"/>
        </w:rPr>
        <w:t>от  28 июня  2024  года  №  45</w:t>
      </w:r>
    </w:p>
    <w:p w:rsidR="001D5D97" w:rsidRPr="001D5D97" w:rsidRDefault="001D5D97" w:rsidP="001D5D97">
      <w:pPr>
        <w:rPr>
          <w:rFonts w:eastAsia="Calibri"/>
          <w:sz w:val="28"/>
          <w:szCs w:val="28"/>
          <w:lang w:eastAsia="en-US"/>
        </w:rPr>
      </w:pPr>
    </w:p>
    <w:p w:rsidR="001D5D97" w:rsidRPr="001D5D97" w:rsidRDefault="001D5D97" w:rsidP="001D5D97">
      <w:pPr>
        <w:autoSpaceDE w:val="0"/>
        <w:autoSpaceDN w:val="0"/>
        <w:adjustRightInd w:val="0"/>
        <w:jc w:val="both"/>
        <w:rPr>
          <w:sz w:val="28"/>
          <w:szCs w:val="28"/>
        </w:rPr>
      </w:pPr>
      <w:r w:rsidRPr="001D5D97">
        <w:rPr>
          <w:sz w:val="28"/>
          <w:szCs w:val="28"/>
        </w:rPr>
        <w:t>О внесении изменений и дополнений</w:t>
      </w:r>
    </w:p>
    <w:p w:rsidR="001D5D97" w:rsidRPr="001D5D97" w:rsidRDefault="001D5D97" w:rsidP="001D5D97">
      <w:pPr>
        <w:autoSpaceDE w:val="0"/>
        <w:autoSpaceDN w:val="0"/>
        <w:adjustRightInd w:val="0"/>
        <w:jc w:val="both"/>
        <w:rPr>
          <w:sz w:val="28"/>
          <w:szCs w:val="28"/>
        </w:rPr>
      </w:pPr>
      <w:r w:rsidRPr="001D5D97">
        <w:rPr>
          <w:sz w:val="28"/>
          <w:szCs w:val="28"/>
        </w:rPr>
        <w:t xml:space="preserve">в постановление Администрации </w:t>
      </w:r>
    </w:p>
    <w:p w:rsidR="001D5D97" w:rsidRPr="001D5D97" w:rsidRDefault="001D5D97" w:rsidP="001D5D97">
      <w:pPr>
        <w:autoSpaceDE w:val="0"/>
        <w:autoSpaceDN w:val="0"/>
        <w:adjustRightInd w:val="0"/>
        <w:jc w:val="both"/>
        <w:rPr>
          <w:sz w:val="28"/>
          <w:szCs w:val="28"/>
        </w:rPr>
      </w:pPr>
      <w:r w:rsidRPr="001D5D97">
        <w:rPr>
          <w:sz w:val="28"/>
          <w:szCs w:val="28"/>
        </w:rPr>
        <w:t xml:space="preserve">Клинцовского муниципального образования </w:t>
      </w:r>
    </w:p>
    <w:p w:rsidR="001D5D97" w:rsidRPr="001D5D97" w:rsidRDefault="001D5D97" w:rsidP="001D5D97">
      <w:pPr>
        <w:autoSpaceDE w:val="0"/>
        <w:autoSpaceDN w:val="0"/>
        <w:adjustRightInd w:val="0"/>
        <w:jc w:val="both"/>
        <w:rPr>
          <w:b/>
          <w:sz w:val="28"/>
          <w:szCs w:val="28"/>
        </w:rPr>
      </w:pPr>
      <w:r w:rsidRPr="001D5D97">
        <w:rPr>
          <w:sz w:val="28"/>
          <w:szCs w:val="28"/>
        </w:rPr>
        <w:t xml:space="preserve">№ 46 от 07 августа 2023 года </w:t>
      </w:r>
      <w:r w:rsidRPr="001D5D97">
        <w:rPr>
          <w:b/>
          <w:sz w:val="28"/>
          <w:szCs w:val="28"/>
        </w:rPr>
        <w:t>«Об утверждении административного</w:t>
      </w:r>
    </w:p>
    <w:p w:rsidR="001D5D97" w:rsidRPr="001D5D97" w:rsidRDefault="001D5D97" w:rsidP="001D5D97">
      <w:pPr>
        <w:autoSpaceDE w:val="0"/>
        <w:autoSpaceDN w:val="0"/>
        <w:adjustRightInd w:val="0"/>
        <w:jc w:val="both"/>
        <w:rPr>
          <w:b/>
          <w:sz w:val="28"/>
          <w:szCs w:val="28"/>
        </w:rPr>
      </w:pPr>
      <w:r w:rsidRPr="001D5D97">
        <w:rPr>
          <w:b/>
          <w:sz w:val="28"/>
          <w:szCs w:val="28"/>
        </w:rPr>
        <w:t>регламента по предоставлению муниципальной услуги</w:t>
      </w:r>
    </w:p>
    <w:p w:rsidR="001D5D97" w:rsidRPr="001D5D97" w:rsidRDefault="001D5D97" w:rsidP="001D5D97">
      <w:pPr>
        <w:tabs>
          <w:tab w:val="left" w:pos="7938"/>
        </w:tabs>
        <w:spacing w:line="100" w:lineRule="atLeast"/>
        <w:ind w:right="1132"/>
        <w:rPr>
          <w:b/>
          <w:sz w:val="28"/>
          <w:szCs w:val="28"/>
        </w:rPr>
      </w:pPr>
      <w:r w:rsidRPr="001D5D97">
        <w:rPr>
          <w:rFonts w:eastAsia="Calibri"/>
          <w:b/>
          <w:sz w:val="28"/>
          <w:szCs w:val="28"/>
          <w:lang w:eastAsia="en-US"/>
        </w:rPr>
        <w:t>«</w:t>
      </w:r>
      <w:r w:rsidRPr="001D5D97">
        <w:rPr>
          <w:b/>
          <w:sz w:val="28"/>
          <w:szCs w:val="28"/>
        </w:rPr>
        <w:t xml:space="preserve">Предоставление решения о согласовании архитектурно-градостроительного облика объекта капитального строительства на территории Клинцовского муниципального </w:t>
      </w:r>
      <w:r w:rsidRPr="001D5D97">
        <w:rPr>
          <w:b/>
          <w:sz w:val="28"/>
          <w:szCs w:val="28"/>
        </w:rPr>
        <w:lastRenderedPageBreak/>
        <w:t>образования Пугачевского муниципального района Саратовской области»</w:t>
      </w:r>
    </w:p>
    <w:p w:rsidR="001D5D97" w:rsidRPr="001D5D97" w:rsidRDefault="001D5D97" w:rsidP="001D5D97">
      <w:pPr>
        <w:autoSpaceDE w:val="0"/>
        <w:autoSpaceDN w:val="0"/>
        <w:adjustRightInd w:val="0"/>
        <w:jc w:val="both"/>
        <w:rPr>
          <w:rFonts w:ascii="Arial" w:hAnsi="Arial" w:cs="Arial"/>
          <w:sz w:val="28"/>
          <w:szCs w:val="28"/>
        </w:rPr>
      </w:pPr>
    </w:p>
    <w:p w:rsidR="001D5D97" w:rsidRPr="001D5D97" w:rsidRDefault="001D5D97" w:rsidP="001D5D97">
      <w:pPr>
        <w:widowControl w:val="0"/>
        <w:suppressAutoHyphens/>
        <w:ind w:firstLine="708"/>
        <w:contextualSpacing/>
        <w:jc w:val="both"/>
        <w:rPr>
          <w:color w:val="00000A"/>
          <w:sz w:val="28"/>
          <w:szCs w:val="28"/>
          <w:lang w:eastAsia="ar-SA"/>
        </w:rPr>
      </w:pPr>
      <w:proofErr w:type="gramStart"/>
      <w:r w:rsidRPr="001D5D97">
        <w:rPr>
          <w:color w:val="00000A"/>
          <w:sz w:val="28"/>
          <w:szCs w:val="28"/>
          <w:lang w:eastAsia="ar-SA"/>
        </w:rPr>
        <w:t xml:space="preserve">В целях повышения качества и доступности предоставления муниципальных услуг администрацией Клинцовского муниципального образования Пугачевского муниципального района Саратовской области, в соответствии с Федеральным Законом от 27 июля 2010 года № 210-ФЗ «Об </w:t>
      </w:r>
      <w:r w:rsidRPr="001D5D97">
        <w:rPr>
          <w:sz w:val="28"/>
          <w:szCs w:val="28"/>
        </w:rPr>
        <w:t xml:space="preserve">», Постановления Правительства РФ от 25.04.2024 года № 540 «О внесении изменений в некоторые акты Правительства Российской Федерации», </w:t>
      </w:r>
      <w:r w:rsidRPr="001D5D97">
        <w:rPr>
          <w:color w:val="00000A"/>
          <w:sz w:val="28"/>
          <w:szCs w:val="28"/>
          <w:lang w:eastAsia="ar-SA"/>
        </w:rPr>
        <w:t>руководствуясь Уставом Клинцовского муниципального образования Пугачевского муниципального района Саратовской области, Администрация Клинцовского муниципального образования</w:t>
      </w:r>
      <w:proofErr w:type="gramEnd"/>
      <w:r w:rsidRPr="001D5D97">
        <w:rPr>
          <w:color w:val="00000A"/>
          <w:sz w:val="28"/>
          <w:szCs w:val="28"/>
          <w:lang w:eastAsia="ar-SA"/>
        </w:rPr>
        <w:t xml:space="preserve"> Пугачевского муниципального района Саратовской области ПОСТАНОВЛЯЕТ:</w:t>
      </w:r>
    </w:p>
    <w:p w:rsidR="001D5D97" w:rsidRPr="001D5D97" w:rsidRDefault="001D5D97" w:rsidP="001D5D97">
      <w:pPr>
        <w:autoSpaceDE w:val="0"/>
        <w:autoSpaceDN w:val="0"/>
        <w:adjustRightInd w:val="0"/>
        <w:jc w:val="both"/>
        <w:rPr>
          <w:sz w:val="28"/>
          <w:szCs w:val="28"/>
        </w:rPr>
      </w:pPr>
      <w:r w:rsidRPr="001D5D97">
        <w:rPr>
          <w:rFonts w:cs="Arial"/>
          <w:sz w:val="28"/>
          <w:szCs w:val="28"/>
        </w:rPr>
        <w:t>1</w:t>
      </w:r>
      <w:r w:rsidRPr="001D5D97">
        <w:rPr>
          <w:sz w:val="28"/>
          <w:szCs w:val="28"/>
        </w:rPr>
        <w:t xml:space="preserve">. Внести в постановление администрации </w:t>
      </w:r>
      <w:r w:rsidRPr="001D5D97">
        <w:rPr>
          <w:rFonts w:cs="Arial"/>
          <w:sz w:val="28"/>
          <w:szCs w:val="28"/>
        </w:rPr>
        <w:t>Клинцовского</w:t>
      </w:r>
      <w:r w:rsidRPr="001D5D97">
        <w:rPr>
          <w:sz w:val="28"/>
          <w:szCs w:val="28"/>
        </w:rPr>
        <w:t xml:space="preserve"> муниципального образования от  </w:t>
      </w:r>
      <w:r w:rsidRPr="001D5D97">
        <w:rPr>
          <w:rFonts w:cs="Arial"/>
          <w:sz w:val="28"/>
          <w:szCs w:val="28"/>
        </w:rPr>
        <w:t>07 августа 2023</w:t>
      </w:r>
      <w:r w:rsidRPr="001D5D97">
        <w:rPr>
          <w:sz w:val="28"/>
          <w:szCs w:val="28"/>
        </w:rPr>
        <w:t xml:space="preserve"> года № 46 «Об утверждении административного регламента по предоставлению муниципальной услуги «Предоставление решения о согласовании архитектурно-градостроительного облика объекта капитального строительства на территории Клинцовского муниципального образования Пугачевского муниципального района Саратовской области» следующие изменения:</w:t>
      </w:r>
    </w:p>
    <w:p w:rsidR="001D5D97" w:rsidRPr="001D5D97" w:rsidRDefault="001D5D97" w:rsidP="001D5D97">
      <w:pPr>
        <w:autoSpaceDE w:val="0"/>
        <w:autoSpaceDN w:val="0"/>
        <w:adjustRightInd w:val="0"/>
        <w:jc w:val="both"/>
        <w:rPr>
          <w:sz w:val="28"/>
          <w:szCs w:val="28"/>
        </w:rPr>
      </w:pPr>
      <w:r w:rsidRPr="001D5D97">
        <w:rPr>
          <w:sz w:val="28"/>
          <w:szCs w:val="28"/>
        </w:rPr>
        <w:t xml:space="preserve">         1.1. Статью 6.  дополнить абзацем следующего содержания:</w:t>
      </w:r>
    </w:p>
    <w:p w:rsidR="001D5D97" w:rsidRPr="001D5D97" w:rsidRDefault="001D5D97" w:rsidP="001D5D97">
      <w:pPr>
        <w:autoSpaceDE w:val="0"/>
        <w:autoSpaceDN w:val="0"/>
        <w:adjustRightInd w:val="0"/>
        <w:ind w:firstLine="540"/>
        <w:jc w:val="both"/>
        <w:rPr>
          <w:sz w:val="28"/>
          <w:szCs w:val="28"/>
        </w:rPr>
      </w:pPr>
      <w:r w:rsidRPr="001D5D97">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1D5D97" w:rsidRPr="001D5D97" w:rsidRDefault="001D5D97" w:rsidP="001D5D97">
      <w:pPr>
        <w:autoSpaceDE w:val="0"/>
        <w:autoSpaceDN w:val="0"/>
        <w:adjustRightInd w:val="0"/>
        <w:ind w:firstLine="540"/>
        <w:jc w:val="both"/>
        <w:rPr>
          <w:sz w:val="28"/>
          <w:szCs w:val="28"/>
        </w:rPr>
      </w:pPr>
      <w:r w:rsidRPr="001D5D97">
        <w:rPr>
          <w:sz w:val="28"/>
          <w:szCs w:val="28"/>
        </w:rPr>
        <w:t>1.2. Статью 6.1.изложить в новой редакции:</w:t>
      </w:r>
    </w:p>
    <w:p w:rsidR="001D5D97" w:rsidRPr="001D5D97" w:rsidRDefault="001D5D97" w:rsidP="001D5D97">
      <w:pPr>
        <w:autoSpaceDE w:val="0"/>
        <w:autoSpaceDN w:val="0"/>
        <w:adjustRightInd w:val="0"/>
        <w:ind w:firstLine="540"/>
        <w:jc w:val="both"/>
        <w:rPr>
          <w:sz w:val="28"/>
          <w:szCs w:val="28"/>
        </w:rPr>
      </w:pPr>
      <w:r w:rsidRPr="001D5D97">
        <w:rPr>
          <w:sz w:val="28"/>
          <w:szCs w:val="28"/>
        </w:rPr>
        <w:t xml:space="preserve">«6.1. Заявитель вправе </w:t>
      </w:r>
      <w:proofErr w:type="gramStart"/>
      <w:r w:rsidRPr="001D5D97">
        <w:rPr>
          <w:sz w:val="28"/>
          <w:szCs w:val="28"/>
        </w:rPr>
        <w:t>предоставить  документы</w:t>
      </w:r>
      <w:proofErr w:type="gramEnd"/>
      <w:r w:rsidRPr="001D5D97">
        <w:rPr>
          <w:sz w:val="28"/>
          <w:szCs w:val="28"/>
        </w:rPr>
        <w:t xml:space="preserve"> и  информацию по собственной инициативе, так как они подлежат представлению в рамках межведомственного информационного взаимодействия, в рамках соответствия действующему законодательству».</w:t>
      </w:r>
    </w:p>
    <w:p w:rsidR="001D5D97" w:rsidRPr="001D5D97" w:rsidRDefault="001D5D97" w:rsidP="001D5D97">
      <w:pPr>
        <w:autoSpaceDE w:val="0"/>
        <w:autoSpaceDN w:val="0"/>
        <w:adjustRightInd w:val="0"/>
        <w:ind w:firstLine="540"/>
        <w:jc w:val="both"/>
        <w:rPr>
          <w:sz w:val="28"/>
          <w:szCs w:val="28"/>
        </w:rPr>
      </w:pPr>
      <w:r w:rsidRPr="001D5D97">
        <w:rPr>
          <w:sz w:val="28"/>
          <w:szCs w:val="28"/>
        </w:rPr>
        <w:t>1.3. Статью 12 изложить в новой редакции:</w:t>
      </w:r>
    </w:p>
    <w:p w:rsidR="001D5D97" w:rsidRPr="001D5D97" w:rsidRDefault="001D5D97" w:rsidP="001D5D97">
      <w:pPr>
        <w:autoSpaceDE w:val="0"/>
        <w:autoSpaceDN w:val="0"/>
        <w:adjustRightInd w:val="0"/>
        <w:ind w:firstLine="540"/>
        <w:jc w:val="both"/>
        <w:rPr>
          <w:sz w:val="28"/>
          <w:szCs w:val="28"/>
        </w:rPr>
      </w:pPr>
      <w:r w:rsidRPr="001D5D97">
        <w:rPr>
          <w:sz w:val="28"/>
          <w:szCs w:val="28"/>
        </w:rPr>
        <w:t xml:space="preserve">«12.  </w:t>
      </w:r>
      <w:proofErr w:type="gramStart"/>
      <w:r w:rsidRPr="001D5D97">
        <w:rPr>
          <w:sz w:val="28"/>
          <w:szCs w:val="28"/>
        </w:rPr>
        <w:t>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1D5D97">
        <w:rPr>
          <w:sz w:val="28"/>
          <w:szCs w:val="28"/>
        </w:rPr>
        <w:t xml:space="preserve"> размещены в сети «Интернет» на официальных сайтах Единого портала (https://.gosuslugi.ru/), администрации Клинцовского муниципальногообразовния(</w:t>
      </w:r>
      <w:hyperlink r:id="rId227" w:history="1">
        <w:r w:rsidRPr="001D5D97">
          <w:rPr>
            <w:color w:val="0000FF"/>
            <w:sz w:val="28"/>
            <w:szCs w:val="28"/>
            <w:u w:val="single"/>
          </w:rPr>
          <w:t>https://klincovskoer64.gosweb.gosuslugi.ru/</w:t>
        </w:r>
      </w:hyperlink>
      <w:hyperlink r:id="rId228" w:history="1">
        <w:r w:rsidRPr="001D5D97">
          <w:rPr>
            <w:color w:val="0000FF"/>
            <w:sz w:val="28"/>
            <w:szCs w:val="28"/>
            <w:u w:val="single"/>
          </w:rPr>
          <w:t>/</w:t>
        </w:r>
      </w:hyperlink>
      <w:r w:rsidRPr="001D5D97">
        <w:rPr>
          <w:sz w:val="28"/>
          <w:szCs w:val="28"/>
        </w:rPr>
        <w:t>)».</w:t>
      </w:r>
    </w:p>
    <w:p w:rsidR="001D5D97" w:rsidRPr="001D5D97" w:rsidRDefault="001D5D97" w:rsidP="001D5D97">
      <w:pPr>
        <w:widowControl w:val="0"/>
        <w:tabs>
          <w:tab w:val="left" w:pos="1132"/>
        </w:tabs>
        <w:suppressAutoHyphens/>
        <w:autoSpaceDE w:val="0"/>
        <w:jc w:val="both"/>
        <w:rPr>
          <w:sz w:val="28"/>
          <w:szCs w:val="28"/>
          <w:lang w:eastAsia="ar-SA"/>
        </w:rPr>
      </w:pPr>
      <w:r w:rsidRPr="001D5D97">
        <w:rPr>
          <w:sz w:val="28"/>
          <w:szCs w:val="28"/>
          <w:lang w:eastAsia="ar-SA"/>
        </w:rPr>
        <w:t xml:space="preserve">        2. Настоящее постановление обнародовать в соответствии с </w:t>
      </w:r>
      <w:r w:rsidRPr="001D5D97">
        <w:rPr>
          <w:sz w:val="28"/>
          <w:szCs w:val="28"/>
          <w:lang w:eastAsia="ar-SA"/>
        </w:rPr>
        <w:lastRenderedPageBreak/>
        <w:t>установленным порядком и разместить на  официальном сайте  Клинцовского муниципального образования Пугачевского муниципального района Саратовской области в информационн</w:t>
      </w:r>
      <w:proofErr w:type="gramStart"/>
      <w:r w:rsidRPr="001D5D97">
        <w:rPr>
          <w:sz w:val="28"/>
          <w:szCs w:val="28"/>
          <w:lang w:eastAsia="ar-SA"/>
        </w:rPr>
        <w:t>о-</w:t>
      </w:r>
      <w:proofErr w:type="gramEnd"/>
      <w:r w:rsidRPr="001D5D97">
        <w:rPr>
          <w:sz w:val="28"/>
          <w:szCs w:val="28"/>
          <w:lang w:eastAsia="ar-SA"/>
        </w:rPr>
        <w:t xml:space="preserve"> телекоммуникационной сети «Интернет».</w:t>
      </w:r>
    </w:p>
    <w:p w:rsidR="001D5D97" w:rsidRPr="001D5D97" w:rsidRDefault="001D5D97" w:rsidP="001D5D97">
      <w:pPr>
        <w:jc w:val="both"/>
        <w:rPr>
          <w:rFonts w:eastAsia="Calibri"/>
          <w:sz w:val="28"/>
          <w:szCs w:val="28"/>
          <w:lang w:eastAsia="en-US"/>
        </w:rPr>
      </w:pPr>
    </w:p>
    <w:p w:rsidR="001D5D97" w:rsidRPr="001D5D97" w:rsidRDefault="001D5D97" w:rsidP="001D5D97">
      <w:pPr>
        <w:ind w:firstLine="567"/>
        <w:jc w:val="both"/>
        <w:rPr>
          <w:rFonts w:eastAsia="Calibri"/>
          <w:sz w:val="28"/>
          <w:szCs w:val="28"/>
          <w:lang w:eastAsia="en-US"/>
        </w:rPr>
      </w:pPr>
      <w:r w:rsidRPr="001D5D97">
        <w:rPr>
          <w:rFonts w:eastAsia="Calibri"/>
          <w:sz w:val="28"/>
          <w:szCs w:val="28"/>
          <w:lang w:eastAsia="en-US"/>
        </w:rPr>
        <w:t>3. Настоящее постановление вступает в силу со дня его официального опубликования (обнародования).</w:t>
      </w:r>
    </w:p>
    <w:p w:rsidR="001D5D97" w:rsidRPr="001D5D97" w:rsidRDefault="001D5D97" w:rsidP="001D5D97">
      <w:pPr>
        <w:widowControl w:val="0"/>
        <w:suppressAutoHyphens/>
        <w:spacing w:line="100" w:lineRule="atLeast"/>
        <w:contextualSpacing/>
        <w:rPr>
          <w:color w:val="00000A"/>
          <w:sz w:val="28"/>
          <w:szCs w:val="28"/>
          <w:lang w:eastAsia="ar-SA"/>
        </w:rPr>
      </w:pPr>
    </w:p>
    <w:p w:rsidR="001D5D97" w:rsidRPr="001D5D97" w:rsidRDefault="001D5D97" w:rsidP="001D5D97">
      <w:pPr>
        <w:keepNext/>
        <w:widowControl w:val="0"/>
        <w:tabs>
          <w:tab w:val="left" w:pos="0"/>
          <w:tab w:val="left" w:pos="432"/>
        </w:tabs>
        <w:suppressAutoHyphens/>
        <w:spacing w:line="100" w:lineRule="atLeast"/>
        <w:ind w:left="432" w:hanging="432"/>
        <w:contextualSpacing/>
        <w:outlineLvl w:val="0"/>
        <w:rPr>
          <w:b/>
          <w:bCs/>
          <w:sz w:val="28"/>
          <w:szCs w:val="28"/>
          <w:lang w:eastAsia="ar-SA"/>
        </w:rPr>
      </w:pPr>
      <w:r w:rsidRPr="001D5D97">
        <w:rPr>
          <w:b/>
          <w:bCs/>
          <w:sz w:val="28"/>
          <w:szCs w:val="28"/>
          <w:lang w:eastAsia="ar-SA"/>
        </w:rPr>
        <w:t xml:space="preserve">     Глава Клинцовского</w:t>
      </w:r>
    </w:p>
    <w:p w:rsidR="001D5D97" w:rsidRPr="001D5D97" w:rsidRDefault="001D5D97" w:rsidP="001D5D97">
      <w:pPr>
        <w:widowControl w:val="0"/>
        <w:autoSpaceDE w:val="0"/>
        <w:autoSpaceDN w:val="0"/>
        <w:rPr>
          <w:rFonts w:eastAsia="Calibri"/>
          <w:sz w:val="28"/>
          <w:szCs w:val="28"/>
          <w:lang w:eastAsia="en-US"/>
        </w:rPr>
      </w:pPr>
      <w:r w:rsidRPr="001D5D97">
        <w:rPr>
          <w:b/>
          <w:sz w:val="28"/>
          <w:szCs w:val="28"/>
          <w:lang w:eastAsia="ar-SA"/>
        </w:rPr>
        <w:t xml:space="preserve">     муниципального образования</w:t>
      </w:r>
      <w:r w:rsidRPr="001D5D97">
        <w:rPr>
          <w:rFonts w:eastAsia="Calibri" w:cs="Calibri"/>
          <w:b/>
          <w:sz w:val="28"/>
          <w:szCs w:val="28"/>
          <w:lang w:eastAsia="ar-SA"/>
        </w:rPr>
        <w:tab/>
      </w:r>
      <w:r w:rsidRPr="001D5D97">
        <w:rPr>
          <w:rFonts w:eastAsia="Calibri" w:cs="Calibri"/>
          <w:b/>
          <w:sz w:val="28"/>
          <w:szCs w:val="28"/>
          <w:lang w:eastAsia="ar-SA"/>
        </w:rPr>
        <w:tab/>
      </w:r>
      <w:r w:rsidRPr="001D5D97">
        <w:rPr>
          <w:rFonts w:eastAsia="Calibri" w:cs="Calibri"/>
          <w:b/>
          <w:sz w:val="28"/>
          <w:szCs w:val="28"/>
          <w:lang w:eastAsia="ar-SA"/>
        </w:rPr>
        <w:tab/>
      </w:r>
      <w:r w:rsidRPr="001D5D97">
        <w:rPr>
          <w:rFonts w:eastAsia="Calibri" w:cs="Calibri"/>
          <w:b/>
          <w:sz w:val="28"/>
          <w:szCs w:val="28"/>
          <w:lang w:eastAsia="ar-SA"/>
        </w:rPr>
        <w:tab/>
      </w:r>
      <w:r w:rsidRPr="001D5D97">
        <w:rPr>
          <w:rFonts w:eastAsia="Calibri" w:cs="Calibri"/>
          <w:b/>
          <w:sz w:val="28"/>
          <w:szCs w:val="28"/>
          <w:lang w:eastAsia="ar-SA"/>
        </w:rPr>
        <w:tab/>
        <w:t>М.В. Дзюба</w:t>
      </w:r>
      <w:r w:rsidRPr="001D5D97">
        <w:rPr>
          <w:rFonts w:eastAsia="Calibri" w:cs="Calibri"/>
          <w:b/>
          <w:sz w:val="28"/>
          <w:szCs w:val="28"/>
          <w:lang w:eastAsia="ar-SA"/>
        </w:rPr>
        <w:tab/>
      </w:r>
    </w:p>
    <w:p w:rsidR="00AE2CB7" w:rsidRPr="0092009A" w:rsidRDefault="00AE2CB7" w:rsidP="00831796">
      <w:pPr>
        <w:pStyle w:val="11"/>
        <w:ind w:firstLine="284"/>
        <w:jc w:val="both"/>
        <w:rPr>
          <w:sz w:val="20"/>
          <w:szCs w:val="20"/>
        </w:rPr>
      </w:pPr>
      <w:bookmarkStart w:id="5" w:name="_GoBack"/>
      <w:bookmarkEnd w:id="5"/>
    </w:p>
    <w:p w:rsidR="00AE2CB7" w:rsidRPr="0092009A" w:rsidRDefault="00AE2CB7" w:rsidP="00831796">
      <w:pPr>
        <w:pStyle w:val="11"/>
        <w:ind w:firstLine="284"/>
        <w:jc w:val="both"/>
        <w:rPr>
          <w:sz w:val="20"/>
          <w:szCs w:val="2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4"/>
      </w:tblGrid>
      <w:tr w:rsidR="00BB760C" w:rsidRPr="00322F35" w:rsidTr="00BB760C">
        <w:trPr>
          <w:trHeight w:val="2400"/>
        </w:trPr>
        <w:tc>
          <w:tcPr>
            <w:tcW w:w="9124" w:type="dxa"/>
          </w:tcPr>
          <w:p w:rsidR="00BB760C" w:rsidRPr="00322F35" w:rsidRDefault="00BB760C" w:rsidP="0078683C">
            <w:pPr>
              <w:rPr>
                <w:sz w:val="20"/>
                <w:szCs w:val="20"/>
              </w:rPr>
            </w:pPr>
            <w:r w:rsidRPr="00322F35">
              <w:rPr>
                <w:sz w:val="20"/>
                <w:szCs w:val="20"/>
              </w:rPr>
              <w:t xml:space="preserve">Печатное средство массовой информации, некоммерческое периодическое печатное издание, распространяется бесплатно. </w:t>
            </w:r>
          </w:p>
          <w:p w:rsidR="00BB760C" w:rsidRPr="00322F35" w:rsidRDefault="00BB760C" w:rsidP="0078683C">
            <w:pPr>
              <w:rPr>
                <w:sz w:val="20"/>
                <w:szCs w:val="20"/>
              </w:rPr>
            </w:pPr>
            <w:r w:rsidRPr="00322F35">
              <w:rPr>
                <w:sz w:val="20"/>
                <w:szCs w:val="20"/>
              </w:rPr>
              <w:t>Адрес издателя: 413712 Саратовская область Пугачевский район с</w:t>
            </w:r>
            <w:proofErr w:type="gramStart"/>
            <w:r w:rsidRPr="00322F35">
              <w:rPr>
                <w:sz w:val="20"/>
                <w:szCs w:val="20"/>
              </w:rPr>
              <w:t>.К</w:t>
            </w:r>
            <w:proofErr w:type="gramEnd"/>
            <w:r w:rsidRPr="00322F35">
              <w:rPr>
                <w:sz w:val="20"/>
                <w:szCs w:val="20"/>
              </w:rPr>
              <w:t>линцовка ул.Красноармейская д.14</w:t>
            </w:r>
          </w:p>
          <w:p w:rsidR="00BB760C" w:rsidRPr="00322F35" w:rsidRDefault="00BB760C" w:rsidP="0078683C">
            <w:pPr>
              <w:rPr>
                <w:sz w:val="20"/>
                <w:szCs w:val="20"/>
              </w:rPr>
            </w:pPr>
            <w:r w:rsidRPr="00322F35">
              <w:rPr>
                <w:sz w:val="20"/>
                <w:szCs w:val="20"/>
              </w:rPr>
              <w:t>Телефоны:3-11-24, 3-11-10.</w:t>
            </w:r>
          </w:p>
          <w:p w:rsidR="00BB760C" w:rsidRPr="00322F35" w:rsidRDefault="00BB760C" w:rsidP="0078683C">
            <w:pPr>
              <w:rPr>
                <w:sz w:val="20"/>
                <w:szCs w:val="20"/>
              </w:rPr>
            </w:pPr>
            <w:r w:rsidRPr="00322F35">
              <w:rPr>
                <w:sz w:val="20"/>
                <w:szCs w:val="20"/>
              </w:rPr>
              <w:t xml:space="preserve">Издатель: Администрация Клинцовского муниципального образования. </w:t>
            </w:r>
          </w:p>
          <w:p w:rsidR="00BB760C" w:rsidRPr="00322F35" w:rsidRDefault="00BB760C" w:rsidP="0078683C">
            <w:pPr>
              <w:rPr>
                <w:sz w:val="20"/>
                <w:szCs w:val="20"/>
              </w:rPr>
            </w:pPr>
            <w:r w:rsidRPr="00322F35">
              <w:rPr>
                <w:sz w:val="20"/>
                <w:szCs w:val="20"/>
              </w:rPr>
              <w:t>Главный редактор</w:t>
            </w:r>
            <w:r w:rsidR="00F07021">
              <w:rPr>
                <w:sz w:val="20"/>
                <w:szCs w:val="20"/>
              </w:rPr>
              <w:t>: Дзюба М.В.</w:t>
            </w:r>
            <w:r w:rsidRPr="00322F35">
              <w:rPr>
                <w:sz w:val="20"/>
                <w:szCs w:val="20"/>
              </w:rPr>
              <w:t xml:space="preserve">  Ответственный за выпуск: Дегтярева Н.Ю. </w:t>
            </w:r>
          </w:p>
          <w:p w:rsidR="00BB760C" w:rsidRPr="00322F35" w:rsidRDefault="00BB760C" w:rsidP="0078683C">
            <w:pPr>
              <w:rPr>
                <w:sz w:val="20"/>
                <w:szCs w:val="20"/>
              </w:rPr>
            </w:pPr>
            <w:r w:rsidRPr="00322F35">
              <w:rPr>
                <w:sz w:val="20"/>
                <w:szCs w:val="20"/>
              </w:rPr>
              <w:t>Учредитель: Совет Клинцовского муниципального образования.</w:t>
            </w:r>
          </w:p>
          <w:p w:rsidR="00BB760C" w:rsidRPr="00322F35" w:rsidRDefault="00BB760C" w:rsidP="0078683C">
            <w:pPr>
              <w:rPr>
                <w:sz w:val="20"/>
                <w:szCs w:val="20"/>
              </w:rPr>
            </w:pPr>
            <w:r w:rsidRPr="00322F35">
              <w:rPr>
                <w:sz w:val="20"/>
                <w:szCs w:val="20"/>
              </w:rPr>
              <w:t>Отпечатано в администрации Клинцовского муниципального образования.</w:t>
            </w:r>
          </w:p>
          <w:p w:rsidR="00BB760C" w:rsidRPr="00322F35" w:rsidRDefault="00BB760C" w:rsidP="0078683C">
            <w:pPr>
              <w:rPr>
                <w:sz w:val="20"/>
                <w:szCs w:val="20"/>
              </w:rPr>
            </w:pPr>
            <w:r w:rsidRPr="00322F35">
              <w:rPr>
                <w:sz w:val="20"/>
                <w:szCs w:val="20"/>
              </w:rPr>
              <w:t>Адрес редакции: 413712 Саратовская область Пугачевский район с</w:t>
            </w:r>
            <w:proofErr w:type="gramStart"/>
            <w:r w:rsidRPr="00322F35">
              <w:rPr>
                <w:sz w:val="20"/>
                <w:szCs w:val="20"/>
              </w:rPr>
              <w:t>.К</w:t>
            </w:r>
            <w:proofErr w:type="gramEnd"/>
            <w:r w:rsidRPr="00322F35">
              <w:rPr>
                <w:sz w:val="20"/>
                <w:szCs w:val="20"/>
              </w:rPr>
              <w:t>линцовка ул.Красноармейская д.14</w:t>
            </w:r>
          </w:p>
          <w:p w:rsidR="00BB760C" w:rsidRPr="00322F35" w:rsidRDefault="00BB760C" w:rsidP="0078683C">
            <w:pPr>
              <w:rPr>
                <w:sz w:val="20"/>
                <w:szCs w:val="20"/>
              </w:rPr>
            </w:pPr>
            <w:r w:rsidRPr="00322F35">
              <w:rPr>
                <w:sz w:val="20"/>
                <w:szCs w:val="20"/>
              </w:rPr>
              <w:t>Телефоны:3-11-24, 3-11-10.</w:t>
            </w:r>
          </w:p>
          <w:p w:rsidR="00BB760C" w:rsidRPr="00322F35" w:rsidRDefault="00BB760C" w:rsidP="0078683C">
            <w:pPr>
              <w:rPr>
                <w:sz w:val="20"/>
                <w:szCs w:val="20"/>
              </w:rPr>
            </w:pPr>
            <w:r w:rsidRPr="00322F35">
              <w:rPr>
                <w:sz w:val="20"/>
                <w:szCs w:val="20"/>
              </w:rPr>
              <w:t>Тираж  7 экземпляров.</w:t>
            </w:r>
          </w:p>
          <w:p w:rsidR="00BB760C" w:rsidRPr="00322F35" w:rsidRDefault="00BB760C" w:rsidP="0078683C">
            <w:pPr>
              <w:rPr>
                <w:sz w:val="20"/>
                <w:szCs w:val="20"/>
              </w:rPr>
            </w:pPr>
          </w:p>
        </w:tc>
      </w:tr>
    </w:tbl>
    <w:p w:rsidR="00BB760C" w:rsidRPr="00322F35" w:rsidRDefault="00BB760C" w:rsidP="0013045B">
      <w:pPr>
        <w:rPr>
          <w:sz w:val="20"/>
          <w:szCs w:val="20"/>
        </w:rPr>
      </w:pPr>
    </w:p>
    <w:sectPr w:rsidR="00BB760C" w:rsidRPr="00322F35" w:rsidSect="00831796">
      <w:footerReference w:type="even" r:id="rId229"/>
      <w:footerReference w:type="default" r:id="rId230"/>
      <w:pgSz w:w="11906" w:h="16838"/>
      <w:pgMar w:top="397" w:right="1418" w:bottom="397" w:left="1418"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C19" w:rsidRDefault="00991C19" w:rsidP="00FA3323">
      <w:r>
        <w:separator/>
      </w:r>
    </w:p>
  </w:endnote>
  <w:endnote w:type="continuationSeparator" w:id="0">
    <w:p w:rsidR="00991C19" w:rsidRDefault="00991C19" w:rsidP="00FA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Times NR Cyr MT">
    <w:altName w:val="Times New Roman"/>
    <w:charset w:val="00"/>
    <w:family w:val="roman"/>
    <w:pitch w:val="variable"/>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font>
  <w:font w:name="Times NR Cyr MT Cyr">
    <w:altName w:val="Times New Roman"/>
    <w:panose1 w:val="00000000000000000000"/>
    <w:charset w:val="CC"/>
    <w:family w:val="roman"/>
    <w:notTrueType/>
    <w:pitch w:val="variable"/>
    <w:sig w:usb0="00000201" w:usb1="00000000" w:usb2="00000000" w:usb3="00000000" w:csb0="00000004"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E53" w:rsidRDefault="00D12E53"/>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906" w:rsidRDefault="003D6906">
    <w:pPr>
      <w:pStyle w:val="a3"/>
      <w:jc w:val="right"/>
    </w:pPr>
    <w:r>
      <w:fldChar w:fldCharType="begin"/>
    </w:r>
    <w:r>
      <w:instrText xml:space="preserve"> PAGE </w:instrText>
    </w:r>
    <w:r>
      <w:fldChar w:fldCharType="separate"/>
    </w:r>
    <w:r w:rsidR="0093071B">
      <w:rPr>
        <w:noProof/>
      </w:rPr>
      <w:t>146</w:t>
    </w:r>
    <w:r>
      <w:fldChar w:fldCharType="end"/>
    </w:r>
  </w:p>
  <w:p w:rsidR="003D6906" w:rsidRDefault="003D6906">
    <w:pPr>
      <w:pStyle w:val="a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906" w:rsidRDefault="003D6906">
    <w:pPr>
      <w:pStyle w:val="a3"/>
      <w:jc w:val="right"/>
    </w:pPr>
    <w:r>
      <w:fldChar w:fldCharType="begin"/>
    </w:r>
    <w:r>
      <w:instrText xml:space="preserve"> PAGE </w:instrText>
    </w:r>
    <w:r>
      <w:fldChar w:fldCharType="separate"/>
    </w:r>
    <w:r w:rsidR="0093071B">
      <w:rPr>
        <w:noProof/>
      </w:rPr>
      <w:t>147</w:t>
    </w:r>
    <w:r>
      <w:fldChar w:fldCharType="end"/>
    </w:r>
  </w:p>
  <w:p w:rsidR="003D6906" w:rsidRDefault="003D6906">
    <w:pPr>
      <w:pStyle w:val="a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CB7" w:rsidRDefault="00AE2CB7"/>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CB7" w:rsidRDefault="00AE2CB7">
    <w:pPr>
      <w:pStyle w:val="a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CB7" w:rsidRDefault="00AE2CB7">
    <w:pPr>
      <w:pStyle w:val="a3"/>
      <w:jc w:val="right"/>
    </w:pPr>
    <w:r>
      <w:fldChar w:fldCharType="begin"/>
    </w:r>
    <w:r>
      <w:instrText xml:space="preserve"> PAGE </w:instrText>
    </w:r>
    <w:r>
      <w:fldChar w:fldCharType="separate"/>
    </w:r>
    <w:r w:rsidR="0093071B">
      <w:rPr>
        <w:noProof/>
      </w:rPr>
      <w:t>1</w:t>
    </w:r>
    <w:r>
      <w:rPr>
        <w:noProof/>
      </w:rPr>
      <w:fldChar w:fldCharType="end"/>
    </w:r>
  </w:p>
  <w:p w:rsidR="00AE2CB7" w:rsidRDefault="00AE2CB7">
    <w:pPr>
      <w:pStyle w:val="a3"/>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796" w:rsidRDefault="00AF63F2" w:rsidP="0078683C">
    <w:pPr>
      <w:pStyle w:val="a3"/>
      <w:framePr w:wrap="around" w:vAnchor="text" w:hAnchor="margin" w:xAlign="center" w:y="1"/>
      <w:rPr>
        <w:rStyle w:val="a9"/>
      </w:rPr>
    </w:pPr>
    <w:r>
      <w:rPr>
        <w:rStyle w:val="a9"/>
      </w:rPr>
      <w:fldChar w:fldCharType="begin"/>
    </w:r>
    <w:r w:rsidR="00831796">
      <w:rPr>
        <w:rStyle w:val="a9"/>
      </w:rPr>
      <w:instrText xml:space="preserve">PAGE  </w:instrText>
    </w:r>
    <w:r>
      <w:rPr>
        <w:rStyle w:val="a9"/>
      </w:rPr>
      <w:fldChar w:fldCharType="end"/>
    </w:r>
  </w:p>
  <w:p w:rsidR="00831796" w:rsidRDefault="00831796">
    <w:pPr>
      <w:pStyle w:val="a3"/>
    </w:pPr>
  </w:p>
  <w:p w:rsidR="00000000" w:rsidRDefault="00991C19"/>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796" w:rsidRDefault="006B53F6">
    <w:pPr>
      <w:pStyle w:val="a3"/>
      <w:jc w:val="center"/>
    </w:pPr>
    <w:r>
      <w:fldChar w:fldCharType="begin"/>
    </w:r>
    <w:r>
      <w:instrText xml:space="preserve"> PAGE   \* MERGEFORMAT </w:instrText>
    </w:r>
    <w:r>
      <w:fldChar w:fldCharType="separate"/>
    </w:r>
    <w:r w:rsidR="001D5D97">
      <w:rPr>
        <w:noProof/>
      </w:rPr>
      <w:t>198</w:t>
    </w:r>
    <w:r>
      <w:rPr>
        <w:noProof/>
      </w:rPr>
      <w:fldChar w:fldCharType="end"/>
    </w:r>
  </w:p>
  <w:p w:rsidR="00831796" w:rsidRDefault="00831796">
    <w:pPr>
      <w:pStyle w:val="a3"/>
    </w:pPr>
  </w:p>
  <w:p w:rsidR="00000000" w:rsidRDefault="00991C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E53" w:rsidRDefault="00D12E5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E53" w:rsidRDefault="00D12E53">
    <w:pPr>
      <w:pStyle w:val="a3"/>
      <w:jc w:val="right"/>
    </w:pPr>
    <w:r>
      <w:fldChar w:fldCharType="begin"/>
    </w:r>
    <w:r>
      <w:instrText xml:space="preserve"> PAGE </w:instrText>
    </w:r>
    <w:r>
      <w:fldChar w:fldCharType="separate"/>
    </w:r>
    <w:r w:rsidR="0093071B">
      <w:rPr>
        <w:noProof/>
      </w:rPr>
      <w:t>1</w:t>
    </w:r>
    <w:r>
      <w:fldChar w:fldCharType="end"/>
    </w:r>
  </w:p>
  <w:p w:rsidR="00D12E53" w:rsidRDefault="00D12E53">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E53" w:rsidRDefault="00D12E5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E53" w:rsidRDefault="00D12E53">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E53" w:rsidRDefault="00D12E53">
    <w:pPr>
      <w:pStyle w:val="a3"/>
      <w:jc w:val="right"/>
    </w:pPr>
    <w:r>
      <w:fldChar w:fldCharType="begin"/>
    </w:r>
    <w:r>
      <w:instrText xml:space="preserve"> PAGE </w:instrText>
    </w:r>
    <w:r>
      <w:fldChar w:fldCharType="separate"/>
    </w:r>
    <w:r w:rsidR="0093071B">
      <w:rPr>
        <w:noProof/>
      </w:rPr>
      <w:t>1</w:t>
    </w:r>
    <w:r>
      <w:fldChar w:fldCharType="end"/>
    </w:r>
  </w:p>
  <w:p w:rsidR="00D12E53" w:rsidRDefault="00D12E53">
    <w:pPr>
      <w:pStyle w:val="a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65" w:rsidRDefault="00D9166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65" w:rsidRDefault="00D91665">
    <w:pPr>
      <w:pStyle w:val="a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65" w:rsidRDefault="00D91665">
    <w:pPr>
      <w:pStyle w:val="a3"/>
      <w:jc w:val="right"/>
    </w:pPr>
    <w:r>
      <w:fldChar w:fldCharType="begin"/>
    </w:r>
    <w:r>
      <w:instrText xml:space="preserve"> PAGE </w:instrText>
    </w:r>
    <w:r>
      <w:fldChar w:fldCharType="separate"/>
    </w:r>
    <w:r w:rsidR="0093071B">
      <w:rPr>
        <w:noProof/>
      </w:rPr>
      <w:t>1</w:t>
    </w:r>
    <w:r>
      <w:fldChar w:fldCharType="end"/>
    </w:r>
  </w:p>
  <w:p w:rsidR="00D91665" w:rsidRDefault="00D9166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C19" w:rsidRDefault="00991C19" w:rsidP="00FA3323">
      <w:r>
        <w:separator/>
      </w:r>
    </w:p>
  </w:footnote>
  <w:footnote w:type="continuationSeparator" w:id="0">
    <w:p w:rsidR="00991C19" w:rsidRDefault="00991C19" w:rsidP="00FA3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E53" w:rsidRDefault="00D12E5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E53" w:rsidRDefault="00D12E53">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E53" w:rsidRDefault="00D12E53">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E53" w:rsidRDefault="00D12E53">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65" w:rsidRDefault="00D91665">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665" w:rsidRDefault="00D91665">
    <w:pPr>
      <w:pStyle w:val="af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CB7" w:rsidRDefault="00AE2CB7">
    <w:pPr>
      <w:pStyle w:val="af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CB7" w:rsidRDefault="00AE2CB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lef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lef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left"/>
      <w:pPr>
        <w:tabs>
          <w:tab w:val="num" w:pos="0"/>
        </w:tabs>
        <w:ind w:left="6829" w:hanging="18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b w:val="0"/>
        <w:i w:val="0"/>
        <w:color w:val="auto"/>
        <w:sz w:val="28"/>
      </w:rPr>
    </w:lvl>
    <w:lvl w:ilvl="1">
      <w:start w:val="1"/>
      <w:numFmt w:val="bullet"/>
      <w:lvlText w:val=""/>
      <w:lvlJc w:val="left"/>
      <w:pPr>
        <w:tabs>
          <w:tab w:val="num" w:pos="1080"/>
        </w:tabs>
        <w:ind w:left="1080" w:hanging="360"/>
      </w:pPr>
      <w:rPr>
        <w:rFonts w:ascii="Symbol" w:hAnsi="Symbol" w:cs="Symbol"/>
        <w:b w:val="0"/>
        <w:i w:val="0"/>
        <w:color w:val="auto"/>
        <w:sz w:val="28"/>
      </w:rPr>
    </w:lvl>
    <w:lvl w:ilvl="2">
      <w:start w:val="1"/>
      <w:numFmt w:val="bullet"/>
      <w:lvlText w:val=""/>
      <w:lvlJc w:val="left"/>
      <w:pPr>
        <w:tabs>
          <w:tab w:val="num" w:pos="1440"/>
        </w:tabs>
        <w:ind w:left="1440" w:hanging="360"/>
      </w:pPr>
      <w:rPr>
        <w:rFonts w:ascii="Symbol" w:hAnsi="Symbol" w:cs="Symbol"/>
        <w:b w:val="0"/>
        <w:i w:val="0"/>
        <w:color w:val="auto"/>
        <w:sz w:val="28"/>
      </w:rPr>
    </w:lvl>
    <w:lvl w:ilvl="3">
      <w:start w:val="1"/>
      <w:numFmt w:val="bullet"/>
      <w:lvlText w:val=""/>
      <w:lvlJc w:val="left"/>
      <w:pPr>
        <w:tabs>
          <w:tab w:val="num" w:pos="1800"/>
        </w:tabs>
        <w:ind w:left="1800" w:hanging="360"/>
      </w:pPr>
      <w:rPr>
        <w:rFonts w:ascii="Symbol" w:hAnsi="Symbol" w:cs="Symbol"/>
        <w:b w:val="0"/>
        <w:i w:val="0"/>
        <w:color w:val="auto"/>
        <w:sz w:val="28"/>
      </w:rPr>
    </w:lvl>
    <w:lvl w:ilvl="4">
      <w:start w:val="1"/>
      <w:numFmt w:val="bullet"/>
      <w:lvlText w:val=""/>
      <w:lvlJc w:val="left"/>
      <w:pPr>
        <w:tabs>
          <w:tab w:val="num" w:pos="2160"/>
        </w:tabs>
        <w:ind w:left="2160" w:hanging="360"/>
      </w:pPr>
      <w:rPr>
        <w:rFonts w:ascii="Symbol" w:hAnsi="Symbol" w:cs="Symbol"/>
        <w:b w:val="0"/>
        <w:i w:val="0"/>
        <w:color w:val="auto"/>
        <w:sz w:val="28"/>
      </w:rPr>
    </w:lvl>
    <w:lvl w:ilvl="5">
      <w:start w:val="1"/>
      <w:numFmt w:val="bullet"/>
      <w:lvlText w:val=""/>
      <w:lvlJc w:val="left"/>
      <w:pPr>
        <w:tabs>
          <w:tab w:val="num" w:pos="2520"/>
        </w:tabs>
        <w:ind w:left="2520" w:hanging="360"/>
      </w:pPr>
      <w:rPr>
        <w:rFonts w:ascii="Symbol" w:hAnsi="Symbol" w:cs="Symbol"/>
        <w:b w:val="0"/>
        <w:i w:val="0"/>
        <w:color w:val="auto"/>
        <w:sz w:val="28"/>
      </w:rPr>
    </w:lvl>
    <w:lvl w:ilvl="6">
      <w:start w:val="1"/>
      <w:numFmt w:val="bullet"/>
      <w:lvlText w:val=""/>
      <w:lvlJc w:val="left"/>
      <w:pPr>
        <w:tabs>
          <w:tab w:val="num" w:pos="2880"/>
        </w:tabs>
        <w:ind w:left="2880" w:hanging="360"/>
      </w:pPr>
      <w:rPr>
        <w:rFonts w:ascii="Symbol" w:hAnsi="Symbol" w:cs="Symbol"/>
        <w:b w:val="0"/>
        <w:i w:val="0"/>
        <w:color w:val="auto"/>
        <w:sz w:val="28"/>
      </w:rPr>
    </w:lvl>
    <w:lvl w:ilvl="7">
      <w:start w:val="1"/>
      <w:numFmt w:val="bullet"/>
      <w:lvlText w:val=""/>
      <w:lvlJc w:val="left"/>
      <w:pPr>
        <w:tabs>
          <w:tab w:val="num" w:pos="3240"/>
        </w:tabs>
        <w:ind w:left="3240" w:hanging="360"/>
      </w:pPr>
      <w:rPr>
        <w:rFonts w:ascii="Symbol" w:hAnsi="Symbol" w:cs="Symbol"/>
        <w:b w:val="0"/>
        <w:i w:val="0"/>
        <w:color w:val="auto"/>
        <w:sz w:val="28"/>
      </w:rPr>
    </w:lvl>
    <w:lvl w:ilvl="8">
      <w:start w:val="1"/>
      <w:numFmt w:val="bullet"/>
      <w:lvlText w:val=""/>
      <w:lvlJc w:val="left"/>
      <w:pPr>
        <w:tabs>
          <w:tab w:val="num" w:pos="3600"/>
        </w:tabs>
        <w:ind w:left="3600" w:hanging="360"/>
      </w:pPr>
      <w:rPr>
        <w:rFonts w:ascii="Symbol" w:hAnsi="Symbol" w:cs="Symbol"/>
        <w:b w:val="0"/>
        <w:i w:val="0"/>
        <w:color w:val="auto"/>
        <w:sz w:val="28"/>
      </w:rPr>
    </w:lvl>
  </w:abstractNum>
  <w:abstractNum w:abstractNumId="5">
    <w:nsid w:val="00000006"/>
    <w:multiLevelType w:val="multilevel"/>
    <w:tmpl w:val="00000006"/>
    <w:name w:val="WW8Num6"/>
    <w:lvl w:ilvl="0">
      <w:start w:val="1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4E90D7E"/>
    <w:multiLevelType w:val="hybridMultilevel"/>
    <w:tmpl w:val="CF407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A446681"/>
    <w:multiLevelType w:val="hybridMultilevel"/>
    <w:tmpl w:val="7284D372"/>
    <w:lvl w:ilvl="0" w:tplc="CCC8B340">
      <w:start w:val="1"/>
      <w:numFmt w:val="bullet"/>
      <w:lvlText w:val=""/>
      <w:lvlJc w:val="left"/>
      <w:pPr>
        <w:tabs>
          <w:tab w:val="num" w:pos="2098"/>
        </w:tabs>
        <w:ind w:left="851" w:firstLine="851"/>
      </w:pPr>
      <w:rPr>
        <w:rFonts w:ascii="Symbol" w:hAnsi="Symbol" w:hint="default"/>
        <w:b w:val="0"/>
        <w:i w:val="0"/>
        <w:color w:val="auto"/>
        <w:sz w:val="28"/>
      </w:rPr>
    </w:lvl>
    <w:lvl w:ilvl="1" w:tplc="F4AC0394">
      <w:start w:val="7"/>
      <w:numFmt w:val="decimal"/>
      <w:lvlText w:val="%2."/>
      <w:lvlJc w:val="left"/>
      <w:pPr>
        <w:tabs>
          <w:tab w:val="num" w:pos="1931"/>
        </w:tabs>
        <w:ind w:left="1080" w:firstLine="851"/>
      </w:pPr>
      <w:rPr>
        <w:rFonts w:cs="Times New Roman"/>
        <w:b w:val="0"/>
        <w:i w:val="0"/>
        <w:color w:val="auto"/>
        <w:sz w:val="28"/>
        <w:szCs w:val="28"/>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9213DC"/>
    <w:multiLevelType w:val="hybridMultilevel"/>
    <w:tmpl w:val="13F4D5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num>
  <w:num w:numId="8">
    <w:abstractNumId w:val="11"/>
  </w:num>
  <w:num w:numId="9">
    <w:abstractNumId w:val="12"/>
  </w:num>
  <w:num w:numId="10">
    <w:abstractNumId w:val="2"/>
  </w:num>
  <w:num w:numId="11">
    <w:abstractNumId w:val="3"/>
  </w:num>
  <w:num w:numId="12">
    <w:abstractNumId w:val="4"/>
  </w:num>
  <w:num w:numId="13">
    <w:abstractNumId w:val="5"/>
  </w:num>
  <w:num w:numId="14">
    <w:abstractNumId w:val="1"/>
  </w:num>
  <w:num w:numId="15">
    <w:abstractNumId w:val="0"/>
  </w:num>
  <w:num w:numId="16">
    <w:abstractNumId w:val="10"/>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760C"/>
    <w:rsid w:val="00020ACE"/>
    <w:rsid w:val="0005051C"/>
    <w:rsid w:val="00075DB8"/>
    <w:rsid w:val="000B7A76"/>
    <w:rsid w:val="0012332F"/>
    <w:rsid w:val="001277D4"/>
    <w:rsid w:val="0013045B"/>
    <w:rsid w:val="0014105D"/>
    <w:rsid w:val="00143F09"/>
    <w:rsid w:val="00152F7E"/>
    <w:rsid w:val="00154460"/>
    <w:rsid w:val="0018335F"/>
    <w:rsid w:val="001858A8"/>
    <w:rsid w:val="00192EE5"/>
    <w:rsid w:val="001B00B2"/>
    <w:rsid w:val="001B6B75"/>
    <w:rsid w:val="001B6CB0"/>
    <w:rsid w:val="001B745E"/>
    <w:rsid w:val="001C53AC"/>
    <w:rsid w:val="001C58B0"/>
    <w:rsid w:val="001D5D97"/>
    <w:rsid w:val="001F6107"/>
    <w:rsid w:val="001F72AC"/>
    <w:rsid w:val="00206792"/>
    <w:rsid w:val="002373F8"/>
    <w:rsid w:val="00242169"/>
    <w:rsid w:val="00250E39"/>
    <w:rsid w:val="00250F6C"/>
    <w:rsid w:val="00263CF8"/>
    <w:rsid w:val="002A3080"/>
    <w:rsid w:val="002B0B4E"/>
    <w:rsid w:val="002C2EED"/>
    <w:rsid w:val="002F02A1"/>
    <w:rsid w:val="002F09CA"/>
    <w:rsid w:val="003205E6"/>
    <w:rsid w:val="00322F35"/>
    <w:rsid w:val="003442A8"/>
    <w:rsid w:val="00393849"/>
    <w:rsid w:val="003D4515"/>
    <w:rsid w:val="003D6906"/>
    <w:rsid w:val="003E071B"/>
    <w:rsid w:val="003E1472"/>
    <w:rsid w:val="003E384E"/>
    <w:rsid w:val="003E5EE7"/>
    <w:rsid w:val="003F6354"/>
    <w:rsid w:val="004007BF"/>
    <w:rsid w:val="00407F15"/>
    <w:rsid w:val="0041401B"/>
    <w:rsid w:val="004244AB"/>
    <w:rsid w:val="0043027D"/>
    <w:rsid w:val="00492759"/>
    <w:rsid w:val="004A24C1"/>
    <w:rsid w:val="004A46B5"/>
    <w:rsid w:val="004A54BC"/>
    <w:rsid w:val="004B3F4E"/>
    <w:rsid w:val="004C673E"/>
    <w:rsid w:val="004C711E"/>
    <w:rsid w:val="004F14CB"/>
    <w:rsid w:val="004F16B8"/>
    <w:rsid w:val="005027BA"/>
    <w:rsid w:val="00530C92"/>
    <w:rsid w:val="00541464"/>
    <w:rsid w:val="00541A71"/>
    <w:rsid w:val="00567843"/>
    <w:rsid w:val="005739B7"/>
    <w:rsid w:val="005A6F0B"/>
    <w:rsid w:val="005D16B3"/>
    <w:rsid w:val="005D6477"/>
    <w:rsid w:val="005E4408"/>
    <w:rsid w:val="005F0B0F"/>
    <w:rsid w:val="005F1A53"/>
    <w:rsid w:val="005F2482"/>
    <w:rsid w:val="0061640E"/>
    <w:rsid w:val="00653934"/>
    <w:rsid w:val="00653F4C"/>
    <w:rsid w:val="00660039"/>
    <w:rsid w:val="006B53F6"/>
    <w:rsid w:val="006C03F6"/>
    <w:rsid w:val="006C4B15"/>
    <w:rsid w:val="00703A38"/>
    <w:rsid w:val="00711E25"/>
    <w:rsid w:val="00715E58"/>
    <w:rsid w:val="00742FEA"/>
    <w:rsid w:val="00760D27"/>
    <w:rsid w:val="00766D8A"/>
    <w:rsid w:val="00776350"/>
    <w:rsid w:val="0078683C"/>
    <w:rsid w:val="007A1E12"/>
    <w:rsid w:val="007B241F"/>
    <w:rsid w:val="007B5C50"/>
    <w:rsid w:val="007D181C"/>
    <w:rsid w:val="007D7FB9"/>
    <w:rsid w:val="007F1422"/>
    <w:rsid w:val="007F542B"/>
    <w:rsid w:val="008072AD"/>
    <w:rsid w:val="00831796"/>
    <w:rsid w:val="008361BC"/>
    <w:rsid w:val="00843756"/>
    <w:rsid w:val="00850354"/>
    <w:rsid w:val="00872EEF"/>
    <w:rsid w:val="00877052"/>
    <w:rsid w:val="00897109"/>
    <w:rsid w:val="008A4B10"/>
    <w:rsid w:val="008A7248"/>
    <w:rsid w:val="008B514C"/>
    <w:rsid w:val="008C5629"/>
    <w:rsid w:val="008D7F76"/>
    <w:rsid w:val="0092009A"/>
    <w:rsid w:val="0093071B"/>
    <w:rsid w:val="009432B6"/>
    <w:rsid w:val="00950ACB"/>
    <w:rsid w:val="00951C06"/>
    <w:rsid w:val="00962FAB"/>
    <w:rsid w:val="00965279"/>
    <w:rsid w:val="0097378B"/>
    <w:rsid w:val="009912E9"/>
    <w:rsid w:val="00991C19"/>
    <w:rsid w:val="009933C9"/>
    <w:rsid w:val="009A16E5"/>
    <w:rsid w:val="009A592C"/>
    <w:rsid w:val="009C59CF"/>
    <w:rsid w:val="009C6E52"/>
    <w:rsid w:val="009D092B"/>
    <w:rsid w:val="009F765A"/>
    <w:rsid w:val="00A249DC"/>
    <w:rsid w:val="00A41280"/>
    <w:rsid w:val="00A8134F"/>
    <w:rsid w:val="00AA58C3"/>
    <w:rsid w:val="00AB717F"/>
    <w:rsid w:val="00AC658E"/>
    <w:rsid w:val="00AE2CB7"/>
    <w:rsid w:val="00AF010A"/>
    <w:rsid w:val="00AF63F2"/>
    <w:rsid w:val="00B077D0"/>
    <w:rsid w:val="00B20201"/>
    <w:rsid w:val="00B22729"/>
    <w:rsid w:val="00B42302"/>
    <w:rsid w:val="00B5382E"/>
    <w:rsid w:val="00B674DE"/>
    <w:rsid w:val="00B711D6"/>
    <w:rsid w:val="00B928ED"/>
    <w:rsid w:val="00BA6495"/>
    <w:rsid w:val="00BB277F"/>
    <w:rsid w:val="00BB760C"/>
    <w:rsid w:val="00BD04A0"/>
    <w:rsid w:val="00C02E34"/>
    <w:rsid w:val="00C07C3C"/>
    <w:rsid w:val="00C463A2"/>
    <w:rsid w:val="00C54CDA"/>
    <w:rsid w:val="00C76C41"/>
    <w:rsid w:val="00C77A04"/>
    <w:rsid w:val="00C86F2A"/>
    <w:rsid w:val="00CA40D3"/>
    <w:rsid w:val="00CB7C7F"/>
    <w:rsid w:val="00CD2C1B"/>
    <w:rsid w:val="00CF10C1"/>
    <w:rsid w:val="00CF442B"/>
    <w:rsid w:val="00D12E53"/>
    <w:rsid w:val="00D2110D"/>
    <w:rsid w:val="00D26F9A"/>
    <w:rsid w:val="00D313DE"/>
    <w:rsid w:val="00D91665"/>
    <w:rsid w:val="00D968FD"/>
    <w:rsid w:val="00DA22CE"/>
    <w:rsid w:val="00DA5715"/>
    <w:rsid w:val="00DB2A82"/>
    <w:rsid w:val="00DB6623"/>
    <w:rsid w:val="00DD3877"/>
    <w:rsid w:val="00DE2937"/>
    <w:rsid w:val="00E10377"/>
    <w:rsid w:val="00E129E4"/>
    <w:rsid w:val="00E26A08"/>
    <w:rsid w:val="00E31EA4"/>
    <w:rsid w:val="00E466E7"/>
    <w:rsid w:val="00E64BC4"/>
    <w:rsid w:val="00E9198A"/>
    <w:rsid w:val="00E97520"/>
    <w:rsid w:val="00EE2075"/>
    <w:rsid w:val="00EF42FF"/>
    <w:rsid w:val="00EF5F85"/>
    <w:rsid w:val="00F07021"/>
    <w:rsid w:val="00F21A2D"/>
    <w:rsid w:val="00F270D0"/>
    <w:rsid w:val="00F477B4"/>
    <w:rsid w:val="00F63DE9"/>
    <w:rsid w:val="00F66D4F"/>
    <w:rsid w:val="00F712C0"/>
    <w:rsid w:val="00F74967"/>
    <w:rsid w:val="00F7619B"/>
    <w:rsid w:val="00FA3323"/>
    <w:rsid w:val="00FA4CA7"/>
    <w:rsid w:val="00FD2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1"/>
    <o:shapelayout v:ext="edit">
      <o:idmap v:ext="edit" data="1"/>
      <o:rules v:ext="edit">
        <o:r id="V:Rule1" type="connector" idref="#_x0000_s1051"/>
        <o:r id="V:Rule2" type="connector" idref="#_x0000_s1053"/>
        <o:r id="V:Rule3" type="connector" idref="#_x0000_s1056"/>
        <o:r id="V:Rule4" type="connector" idref="#_x0000_s1057"/>
        <o:r id="V:Rule5" type="connector" idref="#_x0000_s1060"/>
        <o:r id="V:Rule6" type="connector" idref="#_x0000_s1061"/>
        <o:r id="V:Rule7" type="connector" idref="#_x0000_s1063"/>
        <o:r id="V:Rule8" type="connector" idref="#_x0000_s1098"/>
        <o:r id="V:Rule9" type="connector" idref="#_x0000_s1100"/>
        <o:r id="V:Rule10" type="connector" idref="#_x0000_s1105"/>
        <o:r id="V:Rule11" type="connector" idref="#_x0000_s1106"/>
        <o:r id="V:Rule12" type="connector" idref="#_x0000_s1108"/>
        <o:r id="V:Rule13" type="connector" idref="#_x0000_s1109"/>
        <o:r id="V:Rule14" type="connector" idref="#_x0000_s1118"/>
        <o:r id="V:Rule15" type="connector" idref="#_x0000_s1119"/>
        <o:r id="V:Rule16" type="connector" idref="#_x0000_s1120"/>
        <o:r id="V:Rule17" type="connector" idref="#_x0000_s1121"/>
        <o:r id="V:Rule18" type="connector" idref="#_x0000_s1122"/>
        <o:r id="V:Rule19" type="connector" idref="#_x0000_s1123"/>
        <o:r id="V:Rule20" type="connector" idref="#_x0000_s1124"/>
        <o:r id="V:Rule21" type="connector" idref="#_x0000_s1125"/>
        <o:r id="V:Rule22" type="connector" idref="#_x0000_s1127"/>
        <o:r id="V:Rule23" type="connector" idref="#_x0000_s11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6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760C"/>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8317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B760C"/>
    <w:pPr>
      <w:keepNext/>
      <w:spacing w:before="240" w:after="60"/>
      <w:outlineLvl w:val="2"/>
    </w:pPr>
    <w:rPr>
      <w:rFonts w:ascii="Arial" w:eastAsia="Calibri" w:hAnsi="Arial" w:cs="Arial"/>
      <w:b/>
      <w:bCs/>
      <w:sz w:val="26"/>
      <w:szCs w:val="26"/>
    </w:rPr>
  </w:style>
  <w:style w:type="paragraph" w:styleId="5">
    <w:name w:val="heading 5"/>
    <w:basedOn w:val="a"/>
    <w:next w:val="a"/>
    <w:link w:val="50"/>
    <w:qFormat/>
    <w:rsid w:val="007D181C"/>
    <w:pPr>
      <w:keepNext/>
      <w:keepLines/>
      <w:spacing w:before="200"/>
      <w:outlineLvl w:val="4"/>
    </w:pPr>
    <w:rPr>
      <w:rFonts w:ascii="Cambria" w:eastAsia="Calibri" w:hAnsi="Cambria"/>
      <w:color w:val="243F60"/>
    </w:rPr>
  </w:style>
  <w:style w:type="paragraph" w:styleId="6">
    <w:name w:val="heading 6"/>
    <w:basedOn w:val="a"/>
    <w:next w:val="a"/>
    <w:link w:val="60"/>
    <w:qFormat/>
    <w:rsid w:val="00B674DE"/>
    <w:pPr>
      <w:numPr>
        <w:ilvl w:val="5"/>
        <w:numId w:val="1"/>
      </w:numPr>
      <w:suppressAutoHyphens/>
      <w:spacing w:before="240" w:after="60"/>
      <w:outlineLvl w:val="5"/>
    </w:pPr>
    <w:rPr>
      <w:b/>
      <w:bCs/>
      <w:sz w:val="20"/>
      <w:szCs w:val="20"/>
      <w:lang w:val="x-none" w:eastAsia="ar-SA"/>
    </w:rPr>
  </w:style>
  <w:style w:type="paragraph" w:styleId="7">
    <w:name w:val="heading 7"/>
    <w:basedOn w:val="a"/>
    <w:next w:val="a"/>
    <w:link w:val="70"/>
    <w:semiHidden/>
    <w:unhideWhenUsed/>
    <w:qFormat/>
    <w:rsid w:val="00831796"/>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83179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60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83179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BB760C"/>
    <w:rPr>
      <w:rFonts w:ascii="Arial" w:eastAsia="Calibri" w:hAnsi="Arial" w:cs="Arial"/>
      <w:b/>
      <w:bCs/>
      <w:sz w:val="26"/>
      <w:szCs w:val="26"/>
      <w:lang w:eastAsia="ru-RU"/>
    </w:rPr>
  </w:style>
  <w:style w:type="character" w:customStyle="1" w:styleId="70">
    <w:name w:val="Заголовок 7 Знак"/>
    <w:basedOn w:val="a0"/>
    <w:link w:val="7"/>
    <w:semiHidden/>
    <w:rsid w:val="00831796"/>
    <w:rPr>
      <w:rFonts w:asciiTheme="majorHAnsi" w:eastAsiaTheme="majorEastAsia" w:hAnsiTheme="majorHAnsi" w:cstheme="majorBidi"/>
      <w:i/>
      <w:iCs/>
      <w:color w:val="404040" w:themeColor="text1" w:themeTint="BF"/>
      <w:sz w:val="24"/>
      <w:szCs w:val="24"/>
      <w:lang w:eastAsia="ru-RU"/>
    </w:rPr>
  </w:style>
  <w:style w:type="character" w:customStyle="1" w:styleId="90">
    <w:name w:val="Заголовок 9 Знак"/>
    <w:basedOn w:val="a0"/>
    <w:link w:val="9"/>
    <w:semiHidden/>
    <w:rsid w:val="00831796"/>
    <w:rPr>
      <w:rFonts w:asciiTheme="majorHAnsi" w:eastAsiaTheme="majorEastAsia" w:hAnsiTheme="majorHAnsi" w:cstheme="majorBidi"/>
      <w:i/>
      <w:iCs/>
      <w:color w:val="404040" w:themeColor="text1" w:themeTint="BF"/>
      <w:sz w:val="20"/>
      <w:szCs w:val="20"/>
      <w:lang w:eastAsia="ru-RU"/>
    </w:rPr>
  </w:style>
  <w:style w:type="paragraph" w:styleId="a3">
    <w:name w:val="footer"/>
    <w:basedOn w:val="a"/>
    <w:link w:val="a4"/>
    <w:rsid w:val="00BB760C"/>
    <w:pPr>
      <w:tabs>
        <w:tab w:val="center" w:pos="4677"/>
        <w:tab w:val="right" w:pos="9355"/>
      </w:tabs>
      <w:overflowPunct w:val="0"/>
      <w:autoSpaceDE w:val="0"/>
      <w:autoSpaceDN w:val="0"/>
      <w:adjustRightInd w:val="0"/>
      <w:textAlignment w:val="baseline"/>
    </w:pPr>
    <w:rPr>
      <w:sz w:val="20"/>
      <w:szCs w:val="20"/>
    </w:rPr>
  </w:style>
  <w:style w:type="character" w:customStyle="1" w:styleId="a4">
    <w:name w:val="Нижний колонтитул Знак"/>
    <w:basedOn w:val="a0"/>
    <w:link w:val="a3"/>
    <w:rsid w:val="00BB760C"/>
    <w:rPr>
      <w:rFonts w:ascii="Times New Roman" w:eastAsia="Times New Roman" w:hAnsi="Times New Roman" w:cs="Times New Roman"/>
      <w:sz w:val="20"/>
      <w:szCs w:val="20"/>
      <w:lang w:eastAsia="ru-RU"/>
    </w:rPr>
  </w:style>
  <w:style w:type="paragraph" w:styleId="a5">
    <w:name w:val="No Spacing"/>
    <w:link w:val="a6"/>
    <w:autoRedefine/>
    <w:qFormat/>
    <w:rsid w:val="00BB760C"/>
    <w:pPr>
      <w:spacing w:after="0" w:line="240" w:lineRule="auto"/>
      <w:ind w:firstLine="567"/>
      <w:jc w:val="both"/>
    </w:pPr>
    <w:rPr>
      <w:rFonts w:ascii="Times New Roman" w:eastAsia="Calibri" w:hAnsi="Times New Roman" w:cs="Times New Roman"/>
      <w:sz w:val="20"/>
      <w:szCs w:val="20"/>
    </w:rPr>
  </w:style>
  <w:style w:type="character" w:customStyle="1" w:styleId="a6">
    <w:name w:val="Без интервала Знак"/>
    <w:basedOn w:val="a0"/>
    <w:link w:val="a5"/>
    <w:uiPriority w:val="1"/>
    <w:locked/>
    <w:rsid w:val="007F542B"/>
    <w:rPr>
      <w:rFonts w:ascii="Times New Roman" w:eastAsia="Calibri" w:hAnsi="Times New Roman" w:cs="Times New Roman"/>
      <w:sz w:val="20"/>
      <w:szCs w:val="20"/>
    </w:rPr>
  </w:style>
  <w:style w:type="paragraph" w:styleId="a7">
    <w:name w:val="Subtitle"/>
    <w:basedOn w:val="a"/>
    <w:link w:val="a8"/>
    <w:qFormat/>
    <w:rsid w:val="00BB760C"/>
    <w:rPr>
      <w:rFonts w:eastAsia="Calibri"/>
      <w:sz w:val="28"/>
    </w:rPr>
  </w:style>
  <w:style w:type="character" w:customStyle="1" w:styleId="a8">
    <w:name w:val="Подзаголовок Знак"/>
    <w:basedOn w:val="a0"/>
    <w:link w:val="a7"/>
    <w:rsid w:val="00BB760C"/>
    <w:rPr>
      <w:rFonts w:ascii="Times New Roman" w:eastAsia="Calibri" w:hAnsi="Times New Roman" w:cs="Times New Roman"/>
      <w:sz w:val="28"/>
      <w:szCs w:val="24"/>
      <w:lang w:eastAsia="ru-RU"/>
    </w:rPr>
  </w:style>
  <w:style w:type="character" w:styleId="a9">
    <w:name w:val="page number"/>
    <w:basedOn w:val="a0"/>
    <w:rsid w:val="00BB760C"/>
  </w:style>
  <w:style w:type="character" w:styleId="aa">
    <w:name w:val="Emphasis"/>
    <w:basedOn w:val="a0"/>
    <w:uiPriority w:val="20"/>
    <w:qFormat/>
    <w:rsid w:val="00BB760C"/>
    <w:rPr>
      <w:i/>
      <w:iCs/>
    </w:rPr>
  </w:style>
  <w:style w:type="paragraph" w:customStyle="1" w:styleId="Style1">
    <w:name w:val="Style1"/>
    <w:basedOn w:val="a"/>
    <w:rsid w:val="00BB760C"/>
    <w:pPr>
      <w:widowControl w:val="0"/>
      <w:autoSpaceDE w:val="0"/>
      <w:autoSpaceDN w:val="0"/>
      <w:adjustRightInd w:val="0"/>
    </w:pPr>
  </w:style>
  <w:style w:type="paragraph" w:customStyle="1" w:styleId="Style4">
    <w:name w:val="Style4"/>
    <w:basedOn w:val="a"/>
    <w:uiPriority w:val="99"/>
    <w:rsid w:val="00BB760C"/>
    <w:pPr>
      <w:widowControl w:val="0"/>
      <w:autoSpaceDE w:val="0"/>
      <w:autoSpaceDN w:val="0"/>
      <w:adjustRightInd w:val="0"/>
      <w:spacing w:line="326" w:lineRule="exact"/>
      <w:ind w:firstLine="686"/>
      <w:jc w:val="both"/>
    </w:pPr>
  </w:style>
  <w:style w:type="character" w:customStyle="1" w:styleId="FontStyle11">
    <w:name w:val="Font Style11"/>
    <w:basedOn w:val="a0"/>
    <w:rsid w:val="00BB760C"/>
    <w:rPr>
      <w:rFonts w:ascii="Times New Roman" w:hAnsi="Times New Roman" w:cs="Times New Roman"/>
      <w:sz w:val="26"/>
      <w:szCs w:val="26"/>
    </w:rPr>
  </w:style>
  <w:style w:type="character" w:customStyle="1" w:styleId="apple-converted-space">
    <w:name w:val="apple-converted-space"/>
    <w:basedOn w:val="a0"/>
    <w:rsid w:val="00BB760C"/>
  </w:style>
  <w:style w:type="character" w:customStyle="1" w:styleId="doccaption">
    <w:name w:val="doccaption"/>
    <w:basedOn w:val="a0"/>
    <w:rsid w:val="00BB760C"/>
  </w:style>
  <w:style w:type="character" w:customStyle="1" w:styleId="blk">
    <w:name w:val="blk"/>
    <w:basedOn w:val="a0"/>
    <w:rsid w:val="004A24C1"/>
  </w:style>
  <w:style w:type="character" w:styleId="ab">
    <w:name w:val="Hyperlink"/>
    <w:basedOn w:val="a0"/>
    <w:unhideWhenUsed/>
    <w:rsid w:val="004A24C1"/>
    <w:rPr>
      <w:color w:val="0000FF"/>
      <w:u w:val="single"/>
    </w:rPr>
  </w:style>
  <w:style w:type="paragraph" w:customStyle="1" w:styleId="ConsNormal">
    <w:name w:val="ConsNormal"/>
    <w:rsid w:val="00DD38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Balloon Text"/>
    <w:basedOn w:val="a"/>
    <w:link w:val="ad"/>
    <w:unhideWhenUsed/>
    <w:rsid w:val="00F74967"/>
    <w:rPr>
      <w:rFonts w:ascii="Tahoma" w:hAnsi="Tahoma" w:cs="Tahoma"/>
      <w:sz w:val="16"/>
      <w:szCs w:val="16"/>
    </w:rPr>
  </w:style>
  <w:style w:type="character" w:customStyle="1" w:styleId="ad">
    <w:name w:val="Текст выноски Знак"/>
    <w:basedOn w:val="a0"/>
    <w:link w:val="ac"/>
    <w:rsid w:val="00F74967"/>
    <w:rPr>
      <w:rFonts w:ascii="Tahoma" w:eastAsia="Times New Roman" w:hAnsi="Tahoma" w:cs="Tahoma"/>
      <w:sz w:val="16"/>
      <w:szCs w:val="16"/>
      <w:lang w:eastAsia="ru-RU"/>
    </w:rPr>
  </w:style>
  <w:style w:type="paragraph" w:styleId="ae">
    <w:name w:val="List Paragraph"/>
    <w:basedOn w:val="a"/>
    <w:qFormat/>
    <w:rsid w:val="00D2110D"/>
    <w:pPr>
      <w:ind w:left="720"/>
      <w:contextualSpacing/>
    </w:pPr>
  </w:style>
  <w:style w:type="paragraph" w:styleId="af">
    <w:name w:val="Normal (Web)"/>
    <w:basedOn w:val="a"/>
    <w:unhideWhenUsed/>
    <w:rsid w:val="007F542B"/>
    <w:pPr>
      <w:spacing w:before="100" w:beforeAutospacing="1" w:after="100" w:afterAutospacing="1"/>
    </w:pPr>
  </w:style>
  <w:style w:type="paragraph" w:customStyle="1" w:styleId="pboth">
    <w:name w:val="pboth"/>
    <w:basedOn w:val="a"/>
    <w:rsid w:val="007F542B"/>
    <w:pPr>
      <w:spacing w:before="100" w:beforeAutospacing="1" w:after="100" w:afterAutospacing="1"/>
    </w:pPr>
  </w:style>
  <w:style w:type="paragraph" w:styleId="af0">
    <w:name w:val="header"/>
    <w:aliases w:val="!Заголовок документа"/>
    <w:basedOn w:val="a"/>
    <w:link w:val="af1"/>
    <w:rsid w:val="00831796"/>
    <w:pPr>
      <w:tabs>
        <w:tab w:val="center" w:pos="4153"/>
        <w:tab w:val="right" w:pos="8306"/>
      </w:tabs>
      <w:overflowPunct w:val="0"/>
      <w:autoSpaceDE w:val="0"/>
      <w:autoSpaceDN w:val="0"/>
      <w:adjustRightInd w:val="0"/>
      <w:textAlignment w:val="baseline"/>
    </w:pPr>
    <w:rPr>
      <w:sz w:val="20"/>
      <w:szCs w:val="20"/>
    </w:rPr>
  </w:style>
  <w:style w:type="character" w:customStyle="1" w:styleId="af1">
    <w:name w:val="Верхний колонтитул Знак"/>
    <w:aliases w:val="!Заголовок документа Знак"/>
    <w:basedOn w:val="a0"/>
    <w:link w:val="af0"/>
    <w:rsid w:val="00831796"/>
    <w:rPr>
      <w:rFonts w:ascii="Times New Roman" w:eastAsia="Times New Roman" w:hAnsi="Times New Roman" w:cs="Times New Roman"/>
      <w:sz w:val="20"/>
      <w:szCs w:val="20"/>
      <w:lang w:eastAsia="ru-RU"/>
    </w:rPr>
  </w:style>
  <w:style w:type="paragraph" w:customStyle="1" w:styleId="21">
    <w:name w:val="Основной текст 21"/>
    <w:basedOn w:val="a"/>
    <w:rsid w:val="00831796"/>
    <w:pPr>
      <w:ind w:right="-99" w:firstLine="851"/>
      <w:jc w:val="both"/>
    </w:pPr>
    <w:rPr>
      <w:sz w:val="28"/>
      <w:szCs w:val="20"/>
    </w:rPr>
  </w:style>
  <w:style w:type="character" w:customStyle="1" w:styleId="af2">
    <w:name w:val="Цветовое выделение"/>
    <w:rsid w:val="00831796"/>
    <w:rPr>
      <w:b/>
      <w:bCs/>
      <w:color w:val="000080"/>
      <w:sz w:val="32"/>
      <w:szCs w:val="32"/>
    </w:rPr>
  </w:style>
  <w:style w:type="character" w:customStyle="1" w:styleId="af3">
    <w:name w:val="Гипертекстовая ссылка"/>
    <w:rsid w:val="00831796"/>
    <w:rPr>
      <w:b/>
      <w:bCs/>
      <w:color w:val="008000"/>
      <w:sz w:val="40"/>
      <w:szCs w:val="40"/>
    </w:rPr>
  </w:style>
  <w:style w:type="character" w:customStyle="1" w:styleId="af4">
    <w:name w:val="Не вступил в силу"/>
    <w:rsid w:val="00831796"/>
    <w:rPr>
      <w:b/>
      <w:bCs/>
      <w:color w:val="008080"/>
      <w:sz w:val="40"/>
      <w:szCs w:val="40"/>
    </w:rPr>
  </w:style>
  <w:style w:type="paragraph" w:customStyle="1" w:styleId="af5">
    <w:name w:val="Прижатый влево"/>
    <w:basedOn w:val="a"/>
    <w:next w:val="a"/>
    <w:rsid w:val="00831796"/>
    <w:pPr>
      <w:autoSpaceDE w:val="0"/>
      <w:autoSpaceDN w:val="0"/>
      <w:adjustRightInd w:val="0"/>
    </w:pPr>
    <w:rPr>
      <w:rFonts w:ascii="Arial" w:hAnsi="Arial"/>
      <w:sz w:val="40"/>
      <w:szCs w:val="40"/>
    </w:rPr>
  </w:style>
  <w:style w:type="paragraph" w:styleId="22">
    <w:name w:val="Body Text Indent 2"/>
    <w:basedOn w:val="a"/>
    <w:link w:val="23"/>
    <w:rsid w:val="00831796"/>
    <w:pPr>
      <w:spacing w:after="120" w:line="480" w:lineRule="auto"/>
      <w:ind w:left="283"/>
    </w:pPr>
  </w:style>
  <w:style w:type="character" w:customStyle="1" w:styleId="23">
    <w:name w:val="Основной текст с отступом 2 Знак"/>
    <w:basedOn w:val="a0"/>
    <w:link w:val="22"/>
    <w:rsid w:val="00831796"/>
    <w:rPr>
      <w:rFonts w:ascii="Times New Roman" w:eastAsia="Times New Roman" w:hAnsi="Times New Roman" w:cs="Times New Roman"/>
      <w:sz w:val="24"/>
      <w:szCs w:val="24"/>
      <w:lang w:eastAsia="ru-RU"/>
    </w:rPr>
  </w:style>
  <w:style w:type="character" w:customStyle="1" w:styleId="af6">
    <w:name w:val="Сравнение редакций. Удаленный фрагмент"/>
    <w:rsid w:val="00831796"/>
    <w:rPr>
      <w:color w:val="000000"/>
      <w:shd w:val="clear" w:color="auto" w:fill="C4C413"/>
    </w:rPr>
  </w:style>
  <w:style w:type="character" w:customStyle="1" w:styleId="af7">
    <w:name w:val="Сравнение редакций. Добавленный фрагмент"/>
    <w:rsid w:val="00831796"/>
    <w:rPr>
      <w:color w:val="000000"/>
      <w:shd w:val="clear" w:color="auto" w:fill="C1D7FF"/>
    </w:rPr>
  </w:style>
  <w:style w:type="paragraph" w:customStyle="1" w:styleId="af8">
    <w:name w:val="Комментарий"/>
    <w:basedOn w:val="a"/>
    <w:next w:val="a"/>
    <w:rsid w:val="00831796"/>
    <w:pPr>
      <w:autoSpaceDE w:val="0"/>
      <w:autoSpaceDN w:val="0"/>
      <w:adjustRightInd w:val="0"/>
      <w:spacing w:before="75"/>
      <w:ind w:left="170"/>
      <w:jc w:val="both"/>
    </w:pPr>
    <w:rPr>
      <w:rFonts w:ascii="Arial" w:hAnsi="Arial"/>
      <w:color w:val="353842"/>
      <w:shd w:val="clear" w:color="auto" w:fill="F0F0F0"/>
    </w:rPr>
  </w:style>
  <w:style w:type="paragraph" w:customStyle="1" w:styleId="af9">
    <w:name w:val="Информация об изменениях документа"/>
    <w:basedOn w:val="af8"/>
    <w:next w:val="a"/>
    <w:rsid w:val="00831796"/>
    <w:rPr>
      <w:i/>
      <w:iCs/>
    </w:rPr>
  </w:style>
  <w:style w:type="paragraph" w:customStyle="1" w:styleId="afa">
    <w:name w:val="Заголовок статьи"/>
    <w:basedOn w:val="a"/>
    <w:next w:val="a"/>
    <w:rsid w:val="00831796"/>
    <w:pPr>
      <w:autoSpaceDE w:val="0"/>
      <w:autoSpaceDN w:val="0"/>
      <w:adjustRightInd w:val="0"/>
      <w:ind w:left="1612" w:hanging="892"/>
      <w:jc w:val="both"/>
    </w:pPr>
    <w:rPr>
      <w:rFonts w:ascii="Arial" w:hAnsi="Arial"/>
    </w:rPr>
  </w:style>
  <w:style w:type="character" w:customStyle="1" w:styleId="afb">
    <w:name w:val="Текст сноски Знак"/>
    <w:basedOn w:val="a0"/>
    <w:link w:val="afc"/>
    <w:semiHidden/>
    <w:rsid w:val="00831796"/>
    <w:rPr>
      <w:rFonts w:ascii="Times New Roman" w:eastAsia="Times New Roman" w:hAnsi="Times New Roman" w:cs="Times New Roman"/>
      <w:sz w:val="20"/>
      <w:szCs w:val="20"/>
      <w:lang w:eastAsia="ru-RU"/>
    </w:rPr>
  </w:style>
  <w:style w:type="paragraph" w:styleId="afc">
    <w:name w:val="footnote text"/>
    <w:basedOn w:val="a"/>
    <w:link w:val="afb"/>
    <w:semiHidden/>
    <w:rsid w:val="00831796"/>
    <w:pPr>
      <w:overflowPunct w:val="0"/>
      <w:autoSpaceDE w:val="0"/>
      <w:autoSpaceDN w:val="0"/>
      <w:adjustRightInd w:val="0"/>
      <w:textAlignment w:val="baseline"/>
    </w:pPr>
    <w:rPr>
      <w:sz w:val="20"/>
      <w:szCs w:val="20"/>
    </w:rPr>
  </w:style>
  <w:style w:type="paragraph" w:customStyle="1" w:styleId="Pa23">
    <w:name w:val="Pa23"/>
    <w:basedOn w:val="a"/>
    <w:next w:val="a"/>
    <w:uiPriority w:val="99"/>
    <w:rsid w:val="00831796"/>
    <w:pPr>
      <w:autoSpaceDE w:val="0"/>
      <w:autoSpaceDN w:val="0"/>
      <w:adjustRightInd w:val="0"/>
      <w:spacing w:line="181" w:lineRule="atLeast"/>
    </w:pPr>
    <w:rPr>
      <w:rFonts w:eastAsia="Calibri"/>
      <w:lang w:eastAsia="en-US"/>
    </w:rPr>
  </w:style>
  <w:style w:type="paragraph" w:customStyle="1" w:styleId="afd">
    <w:name w:val="адресат"/>
    <w:basedOn w:val="a"/>
    <w:next w:val="a"/>
    <w:rsid w:val="00831796"/>
    <w:pPr>
      <w:autoSpaceDE w:val="0"/>
      <w:autoSpaceDN w:val="0"/>
      <w:jc w:val="center"/>
    </w:pPr>
    <w:rPr>
      <w:sz w:val="30"/>
      <w:szCs w:val="20"/>
    </w:rPr>
  </w:style>
  <w:style w:type="paragraph" w:customStyle="1" w:styleId="ConsPlusNormal">
    <w:name w:val="ConsPlusNormal"/>
    <w:rsid w:val="008317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Body Text"/>
    <w:basedOn w:val="a"/>
    <w:link w:val="aff"/>
    <w:rsid w:val="00831796"/>
    <w:pPr>
      <w:overflowPunct w:val="0"/>
      <w:autoSpaceDE w:val="0"/>
      <w:autoSpaceDN w:val="0"/>
      <w:adjustRightInd w:val="0"/>
      <w:spacing w:after="120"/>
      <w:textAlignment w:val="baseline"/>
    </w:pPr>
    <w:rPr>
      <w:sz w:val="20"/>
      <w:szCs w:val="20"/>
    </w:rPr>
  </w:style>
  <w:style w:type="character" w:customStyle="1" w:styleId="aff">
    <w:name w:val="Основной текст Знак"/>
    <w:basedOn w:val="a0"/>
    <w:link w:val="afe"/>
    <w:rsid w:val="00831796"/>
    <w:rPr>
      <w:rFonts w:ascii="Times New Roman" w:eastAsia="Times New Roman" w:hAnsi="Times New Roman" w:cs="Times New Roman"/>
      <w:sz w:val="20"/>
      <w:szCs w:val="20"/>
      <w:lang w:eastAsia="ru-RU"/>
    </w:rPr>
  </w:style>
  <w:style w:type="paragraph" w:styleId="aff0">
    <w:name w:val="Body Text Indent"/>
    <w:basedOn w:val="a"/>
    <w:link w:val="aff1"/>
    <w:rsid w:val="00831796"/>
    <w:pPr>
      <w:overflowPunct w:val="0"/>
      <w:autoSpaceDE w:val="0"/>
      <w:autoSpaceDN w:val="0"/>
      <w:adjustRightInd w:val="0"/>
      <w:spacing w:after="120"/>
      <w:ind w:left="283"/>
      <w:textAlignment w:val="baseline"/>
    </w:pPr>
    <w:rPr>
      <w:sz w:val="20"/>
      <w:szCs w:val="20"/>
    </w:rPr>
  </w:style>
  <w:style w:type="character" w:customStyle="1" w:styleId="aff1">
    <w:name w:val="Основной текст с отступом Знак"/>
    <w:basedOn w:val="a0"/>
    <w:link w:val="aff0"/>
    <w:rsid w:val="00831796"/>
    <w:rPr>
      <w:rFonts w:ascii="Times New Roman" w:eastAsia="Times New Roman" w:hAnsi="Times New Roman" w:cs="Times New Roman"/>
      <w:sz w:val="20"/>
      <w:szCs w:val="20"/>
      <w:lang w:eastAsia="ru-RU"/>
    </w:rPr>
  </w:style>
  <w:style w:type="paragraph" w:styleId="31">
    <w:name w:val="Body Text Indent 3"/>
    <w:basedOn w:val="a"/>
    <w:link w:val="32"/>
    <w:rsid w:val="00831796"/>
    <w:pPr>
      <w:overflowPunct w:val="0"/>
      <w:autoSpaceDE w:val="0"/>
      <w:autoSpaceDN w:val="0"/>
      <w:adjustRightInd w:val="0"/>
      <w:spacing w:after="120"/>
      <w:ind w:left="283"/>
      <w:textAlignment w:val="baseline"/>
    </w:pPr>
    <w:rPr>
      <w:sz w:val="16"/>
      <w:szCs w:val="16"/>
    </w:rPr>
  </w:style>
  <w:style w:type="character" w:customStyle="1" w:styleId="32">
    <w:name w:val="Основной текст с отступом 3 Знак"/>
    <w:basedOn w:val="a0"/>
    <w:link w:val="31"/>
    <w:rsid w:val="00831796"/>
    <w:rPr>
      <w:rFonts w:ascii="Times New Roman" w:eastAsia="Times New Roman" w:hAnsi="Times New Roman" w:cs="Times New Roman"/>
      <w:sz w:val="16"/>
      <w:szCs w:val="16"/>
      <w:lang w:eastAsia="ru-RU"/>
    </w:rPr>
  </w:style>
  <w:style w:type="paragraph" w:customStyle="1" w:styleId="aaanao">
    <w:name w:val="aa?anao"/>
    <w:basedOn w:val="a"/>
    <w:next w:val="a"/>
    <w:rsid w:val="00831796"/>
    <w:pPr>
      <w:overflowPunct w:val="0"/>
      <w:autoSpaceDE w:val="0"/>
      <w:autoSpaceDN w:val="0"/>
      <w:adjustRightInd w:val="0"/>
      <w:jc w:val="center"/>
    </w:pPr>
    <w:rPr>
      <w:sz w:val="30"/>
      <w:szCs w:val="20"/>
    </w:rPr>
  </w:style>
  <w:style w:type="paragraph" w:customStyle="1" w:styleId="ConsNonformat">
    <w:name w:val="ConsNonformat"/>
    <w:rsid w:val="00831796"/>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rsid w:val="00831796"/>
    <w:pPr>
      <w:spacing w:before="100" w:beforeAutospacing="1" w:after="100" w:afterAutospacing="1"/>
    </w:pPr>
  </w:style>
  <w:style w:type="character" w:customStyle="1" w:styleId="FontStyle28">
    <w:name w:val="Font Style28"/>
    <w:uiPriority w:val="99"/>
    <w:rsid w:val="00831796"/>
    <w:rPr>
      <w:rFonts w:ascii="Times New Roman" w:hAnsi="Times New Roman" w:cs="Times New Roman"/>
      <w:sz w:val="26"/>
      <w:szCs w:val="26"/>
    </w:rPr>
  </w:style>
  <w:style w:type="character" w:customStyle="1" w:styleId="FontStyle39">
    <w:name w:val="Font Style39"/>
    <w:uiPriority w:val="99"/>
    <w:rsid w:val="00831796"/>
    <w:rPr>
      <w:rFonts w:ascii="Times New Roman" w:hAnsi="Times New Roman" w:cs="Times New Roman"/>
      <w:sz w:val="26"/>
      <w:szCs w:val="26"/>
    </w:rPr>
  </w:style>
  <w:style w:type="paragraph" w:customStyle="1" w:styleId="8EAA14224D814626B5601D20B9208574">
    <w:name w:val="8EAA14224D814626B5601D20B9208574"/>
    <w:rsid w:val="00831796"/>
    <w:rPr>
      <w:rFonts w:ascii="Calibri" w:eastAsia="Times New Roman" w:hAnsi="Calibri" w:cs="Times New Roman"/>
      <w:lang w:eastAsia="ru-RU"/>
    </w:rPr>
  </w:style>
  <w:style w:type="paragraph" w:customStyle="1" w:styleId="11">
    <w:name w:val="Без интервала1"/>
    <w:rsid w:val="00831796"/>
    <w:pPr>
      <w:spacing w:after="0" w:line="240" w:lineRule="auto"/>
    </w:pPr>
    <w:rPr>
      <w:rFonts w:ascii="Times New Roman" w:eastAsia="Calibri" w:hAnsi="Times New Roman" w:cs="Times New Roman"/>
      <w:sz w:val="24"/>
      <w:szCs w:val="24"/>
      <w:lang w:eastAsia="ar-SA"/>
    </w:rPr>
  </w:style>
  <w:style w:type="character" w:customStyle="1" w:styleId="s102">
    <w:name w:val="s_102"/>
    <w:basedOn w:val="a0"/>
    <w:rsid w:val="00831796"/>
    <w:rPr>
      <w:b/>
      <w:bCs/>
      <w:color w:val="000080"/>
    </w:rPr>
  </w:style>
  <w:style w:type="table" w:styleId="aff2">
    <w:name w:val="Table Grid"/>
    <w:basedOn w:val="a1"/>
    <w:rsid w:val="0013045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otnote reference"/>
    <w:semiHidden/>
    <w:rsid w:val="0013045B"/>
    <w:rPr>
      <w:vertAlign w:val="superscript"/>
    </w:rPr>
  </w:style>
  <w:style w:type="character" w:customStyle="1" w:styleId="FontStyle21">
    <w:name w:val="Font Style21"/>
    <w:rsid w:val="00D12E53"/>
    <w:rPr>
      <w:rFonts w:ascii="Times New Roman" w:hAnsi="Times New Roman" w:cs="Times New Roman"/>
      <w:sz w:val="24"/>
      <w:szCs w:val="24"/>
    </w:rPr>
  </w:style>
  <w:style w:type="paragraph" w:customStyle="1" w:styleId="ConsPlusTitle">
    <w:name w:val="ConsPlusTitle"/>
    <w:rsid w:val="00D12E53"/>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Title">
    <w:name w:val="ConsTitle"/>
    <w:link w:val="ConsTitle0"/>
    <w:uiPriority w:val="99"/>
    <w:rsid w:val="00D12E53"/>
    <w:pPr>
      <w:widowControl w:val="0"/>
      <w:suppressAutoHyphens/>
      <w:autoSpaceDE w:val="0"/>
      <w:spacing w:after="0" w:line="240" w:lineRule="auto"/>
      <w:ind w:right="19772"/>
    </w:pPr>
    <w:rPr>
      <w:rFonts w:ascii="Arial" w:eastAsia="Times New Roman" w:hAnsi="Arial" w:cs="Times New Roman"/>
      <w:b/>
      <w:bCs/>
      <w:sz w:val="16"/>
      <w:szCs w:val="16"/>
      <w:lang w:eastAsia="ar-SA"/>
    </w:rPr>
  </w:style>
  <w:style w:type="character" w:customStyle="1" w:styleId="ConsTitle0">
    <w:name w:val="ConsTitle Знак"/>
    <w:link w:val="ConsTitle"/>
    <w:uiPriority w:val="99"/>
    <w:locked/>
    <w:rsid w:val="00D12E53"/>
    <w:rPr>
      <w:rFonts w:ascii="Arial" w:eastAsia="Times New Roman" w:hAnsi="Arial" w:cs="Times New Roman"/>
      <w:b/>
      <w:bCs/>
      <w:sz w:val="16"/>
      <w:szCs w:val="16"/>
      <w:lang w:eastAsia="ar-SA"/>
    </w:rPr>
  </w:style>
  <w:style w:type="paragraph" w:customStyle="1" w:styleId="WW-">
    <w:name w:val="WW-Базовый"/>
    <w:rsid w:val="00D12E53"/>
    <w:pPr>
      <w:widowControl w:val="0"/>
      <w:suppressAutoHyphens/>
      <w:autoSpaceDE w:val="0"/>
    </w:pPr>
    <w:rPr>
      <w:rFonts w:ascii="Times New Roman" w:eastAsia="Times New Roman" w:hAnsi="Times New Roman" w:cs="Times New Roman"/>
      <w:sz w:val="20"/>
      <w:szCs w:val="20"/>
      <w:lang w:eastAsia="ar-SA"/>
    </w:rPr>
  </w:style>
  <w:style w:type="character" w:styleId="aff4">
    <w:name w:val="Strong"/>
    <w:qFormat/>
    <w:rsid w:val="00D91665"/>
    <w:rPr>
      <w:b/>
      <w:bCs/>
    </w:rPr>
  </w:style>
  <w:style w:type="paragraph" w:customStyle="1" w:styleId="aff5">
    <w:name w:val="Заголовок"/>
    <w:basedOn w:val="a"/>
    <w:next w:val="a"/>
    <w:rsid w:val="00D91665"/>
    <w:pPr>
      <w:suppressAutoHyphens/>
      <w:spacing w:before="240" w:after="60"/>
      <w:jc w:val="center"/>
    </w:pPr>
    <w:rPr>
      <w:rFonts w:ascii="Cambria" w:hAnsi="Cambria" w:cs="Cambria"/>
      <w:b/>
      <w:bCs/>
      <w:kern w:val="1"/>
      <w:sz w:val="32"/>
      <w:szCs w:val="32"/>
      <w:lang w:val="x-none" w:eastAsia="ar-SA"/>
    </w:rPr>
  </w:style>
  <w:style w:type="paragraph" w:customStyle="1" w:styleId="aff6">
    <w:name w:val="Таблицы (моноширинный)"/>
    <w:basedOn w:val="a"/>
    <w:next w:val="a"/>
    <w:rsid w:val="00D91665"/>
    <w:pPr>
      <w:widowControl w:val="0"/>
      <w:suppressAutoHyphens/>
      <w:autoSpaceDE w:val="0"/>
      <w:jc w:val="both"/>
    </w:pPr>
    <w:rPr>
      <w:rFonts w:ascii="Courier New" w:hAnsi="Courier New" w:cs="Courier New"/>
      <w:sz w:val="20"/>
      <w:szCs w:val="20"/>
      <w:lang w:eastAsia="ar-SA"/>
    </w:rPr>
  </w:style>
  <w:style w:type="numbering" w:customStyle="1" w:styleId="12">
    <w:name w:val="Нет списка1"/>
    <w:next w:val="a2"/>
    <w:uiPriority w:val="99"/>
    <w:semiHidden/>
    <w:unhideWhenUsed/>
    <w:rsid w:val="003D6906"/>
  </w:style>
  <w:style w:type="character" w:customStyle="1" w:styleId="Absatz-Standardschriftart">
    <w:name w:val="Absatz-Standardschriftart"/>
    <w:rsid w:val="003D6906"/>
  </w:style>
  <w:style w:type="character" w:customStyle="1" w:styleId="WW-Absatz-Standardschriftart">
    <w:name w:val="WW-Absatz-Standardschriftart"/>
    <w:rsid w:val="003D6906"/>
  </w:style>
  <w:style w:type="character" w:customStyle="1" w:styleId="33">
    <w:name w:val="Основной шрифт абзаца3"/>
    <w:rsid w:val="003D6906"/>
  </w:style>
  <w:style w:type="character" w:customStyle="1" w:styleId="WW8Num1z0">
    <w:name w:val="WW8Num1z0"/>
    <w:rsid w:val="003D6906"/>
  </w:style>
  <w:style w:type="character" w:customStyle="1" w:styleId="WW8Num1z1">
    <w:name w:val="WW8Num1z1"/>
    <w:rsid w:val="003D6906"/>
  </w:style>
  <w:style w:type="character" w:customStyle="1" w:styleId="WW8Num1z2">
    <w:name w:val="WW8Num1z2"/>
    <w:rsid w:val="003D6906"/>
  </w:style>
  <w:style w:type="character" w:customStyle="1" w:styleId="WW8Num1z3">
    <w:name w:val="WW8Num1z3"/>
    <w:rsid w:val="003D6906"/>
  </w:style>
  <w:style w:type="character" w:customStyle="1" w:styleId="WW8Num1z4">
    <w:name w:val="WW8Num1z4"/>
    <w:rsid w:val="003D6906"/>
  </w:style>
  <w:style w:type="character" w:customStyle="1" w:styleId="WW8Num1z5">
    <w:name w:val="WW8Num1z5"/>
    <w:rsid w:val="003D6906"/>
  </w:style>
  <w:style w:type="character" w:customStyle="1" w:styleId="WW8Num1z6">
    <w:name w:val="WW8Num1z6"/>
    <w:rsid w:val="003D6906"/>
  </w:style>
  <w:style w:type="character" w:customStyle="1" w:styleId="WW8Num1z7">
    <w:name w:val="WW8Num1z7"/>
    <w:rsid w:val="003D6906"/>
  </w:style>
  <w:style w:type="character" w:customStyle="1" w:styleId="WW8Num1z8">
    <w:name w:val="WW8Num1z8"/>
    <w:rsid w:val="003D6906"/>
  </w:style>
  <w:style w:type="character" w:customStyle="1" w:styleId="24">
    <w:name w:val="Основной шрифт абзаца2"/>
    <w:rsid w:val="003D6906"/>
  </w:style>
  <w:style w:type="character" w:customStyle="1" w:styleId="WW8Num2z0">
    <w:name w:val="WW8Num2z0"/>
    <w:rsid w:val="003D6906"/>
  </w:style>
  <w:style w:type="character" w:customStyle="1" w:styleId="WW8Num2z1">
    <w:name w:val="WW8Num2z1"/>
    <w:rsid w:val="003D6906"/>
  </w:style>
  <w:style w:type="character" w:customStyle="1" w:styleId="WW8Num2z2">
    <w:name w:val="WW8Num2z2"/>
    <w:rsid w:val="003D6906"/>
  </w:style>
  <w:style w:type="character" w:customStyle="1" w:styleId="WW8Num2z3">
    <w:name w:val="WW8Num2z3"/>
    <w:rsid w:val="003D6906"/>
  </w:style>
  <w:style w:type="character" w:customStyle="1" w:styleId="WW8Num2z4">
    <w:name w:val="WW8Num2z4"/>
    <w:rsid w:val="003D6906"/>
  </w:style>
  <w:style w:type="character" w:customStyle="1" w:styleId="WW8Num2z5">
    <w:name w:val="WW8Num2z5"/>
    <w:rsid w:val="003D6906"/>
  </w:style>
  <w:style w:type="character" w:customStyle="1" w:styleId="WW8Num2z6">
    <w:name w:val="WW8Num2z6"/>
    <w:rsid w:val="003D6906"/>
  </w:style>
  <w:style w:type="character" w:customStyle="1" w:styleId="WW8Num2z7">
    <w:name w:val="WW8Num2z7"/>
    <w:rsid w:val="003D6906"/>
  </w:style>
  <w:style w:type="character" w:customStyle="1" w:styleId="WW8Num2z8">
    <w:name w:val="WW8Num2z8"/>
    <w:rsid w:val="003D6906"/>
  </w:style>
  <w:style w:type="character" w:customStyle="1" w:styleId="WW8Num3z0">
    <w:name w:val="WW8Num3z0"/>
    <w:rsid w:val="003D6906"/>
    <w:rPr>
      <w:rFonts w:ascii="Symbol" w:hAnsi="Symbol" w:cs="Symbol"/>
    </w:rPr>
  </w:style>
  <w:style w:type="character" w:customStyle="1" w:styleId="WW8Num3z1">
    <w:name w:val="WW8Num3z1"/>
    <w:rsid w:val="003D6906"/>
    <w:rPr>
      <w:rFonts w:ascii="Courier New" w:hAnsi="Courier New" w:cs="Courier New"/>
    </w:rPr>
  </w:style>
  <w:style w:type="character" w:customStyle="1" w:styleId="WW8Num3z2">
    <w:name w:val="WW8Num3z2"/>
    <w:rsid w:val="003D6906"/>
    <w:rPr>
      <w:rFonts w:ascii="Wingdings" w:hAnsi="Wingdings" w:cs="Wingdings"/>
    </w:rPr>
  </w:style>
  <w:style w:type="character" w:customStyle="1" w:styleId="WW8Num4z0">
    <w:name w:val="WW8Num4z0"/>
    <w:rsid w:val="003D6906"/>
  </w:style>
  <w:style w:type="character" w:customStyle="1" w:styleId="WW8Num4z1">
    <w:name w:val="WW8Num4z1"/>
    <w:rsid w:val="003D6906"/>
  </w:style>
  <w:style w:type="character" w:customStyle="1" w:styleId="WW8Num4z2">
    <w:name w:val="WW8Num4z2"/>
    <w:rsid w:val="003D6906"/>
  </w:style>
  <w:style w:type="character" w:customStyle="1" w:styleId="WW8Num4z3">
    <w:name w:val="WW8Num4z3"/>
    <w:rsid w:val="003D6906"/>
  </w:style>
  <w:style w:type="character" w:customStyle="1" w:styleId="WW8Num4z4">
    <w:name w:val="WW8Num4z4"/>
    <w:rsid w:val="003D6906"/>
  </w:style>
  <w:style w:type="character" w:customStyle="1" w:styleId="WW8Num4z5">
    <w:name w:val="WW8Num4z5"/>
    <w:rsid w:val="003D6906"/>
  </w:style>
  <w:style w:type="character" w:customStyle="1" w:styleId="WW8Num4z6">
    <w:name w:val="WW8Num4z6"/>
    <w:rsid w:val="003D6906"/>
  </w:style>
  <w:style w:type="character" w:customStyle="1" w:styleId="WW8Num4z7">
    <w:name w:val="WW8Num4z7"/>
    <w:rsid w:val="003D6906"/>
  </w:style>
  <w:style w:type="character" w:customStyle="1" w:styleId="WW8Num4z8">
    <w:name w:val="WW8Num4z8"/>
    <w:rsid w:val="003D6906"/>
  </w:style>
  <w:style w:type="character" w:customStyle="1" w:styleId="13">
    <w:name w:val="Основной шрифт абзаца1"/>
    <w:rsid w:val="003D6906"/>
  </w:style>
  <w:style w:type="character" w:customStyle="1" w:styleId="ConsPlusNormal0">
    <w:name w:val="ConsPlusNormal Знак"/>
    <w:rsid w:val="003D6906"/>
    <w:rPr>
      <w:rFonts w:ascii="Arial" w:eastAsia="Times New Roman" w:hAnsi="Arial" w:cs="Arial"/>
      <w:sz w:val="22"/>
      <w:szCs w:val="22"/>
      <w:lang w:eastAsia="ar-SA" w:bidi="ar-SA"/>
    </w:rPr>
  </w:style>
  <w:style w:type="character" w:styleId="aff7">
    <w:name w:val="Placeholder Text"/>
    <w:basedOn w:val="13"/>
    <w:rsid w:val="003D6906"/>
    <w:rPr>
      <w:color w:val="808080"/>
    </w:rPr>
  </w:style>
  <w:style w:type="paragraph" w:styleId="aff8">
    <w:name w:val="List"/>
    <w:basedOn w:val="afe"/>
    <w:rsid w:val="003D6906"/>
    <w:pPr>
      <w:suppressAutoHyphens/>
      <w:overflowPunct/>
      <w:autoSpaceDE/>
      <w:autoSpaceDN/>
      <w:adjustRightInd/>
      <w:spacing w:line="276" w:lineRule="auto"/>
      <w:textAlignment w:val="auto"/>
    </w:pPr>
    <w:rPr>
      <w:rFonts w:ascii="Calibri" w:eastAsia="Calibri" w:hAnsi="Calibri" w:cs="Mangal"/>
      <w:sz w:val="22"/>
      <w:szCs w:val="22"/>
      <w:lang w:eastAsia="ar-SA"/>
    </w:rPr>
  </w:style>
  <w:style w:type="paragraph" w:customStyle="1" w:styleId="14">
    <w:name w:val="Название1"/>
    <w:basedOn w:val="a"/>
    <w:rsid w:val="003D6906"/>
    <w:pPr>
      <w:suppressLineNumbers/>
      <w:suppressAutoHyphens/>
      <w:spacing w:before="120" w:after="120" w:line="276" w:lineRule="auto"/>
    </w:pPr>
    <w:rPr>
      <w:rFonts w:ascii="Calibri" w:eastAsia="Calibri" w:hAnsi="Calibri" w:cs="Mangal"/>
      <w:i/>
      <w:iCs/>
      <w:lang w:eastAsia="ar-SA"/>
    </w:rPr>
  </w:style>
  <w:style w:type="paragraph" w:customStyle="1" w:styleId="34">
    <w:name w:val="Указатель3"/>
    <w:basedOn w:val="a"/>
    <w:rsid w:val="003D6906"/>
    <w:pPr>
      <w:suppressLineNumbers/>
      <w:suppressAutoHyphens/>
      <w:spacing w:after="200" w:line="276" w:lineRule="auto"/>
    </w:pPr>
    <w:rPr>
      <w:rFonts w:ascii="Calibri" w:eastAsia="Calibri" w:hAnsi="Calibri" w:cs="Mangal"/>
      <w:sz w:val="22"/>
      <w:szCs w:val="22"/>
      <w:lang w:eastAsia="ar-SA"/>
    </w:rPr>
  </w:style>
  <w:style w:type="paragraph" w:customStyle="1" w:styleId="25">
    <w:name w:val="Название объекта2"/>
    <w:basedOn w:val="a"/>
    <w:rsid w:val="003D6906"/>
    <w:pPr>
      <w:suppressLineNumbers/>
      <w:suppressAutoHyphens/>
      <w:spacing w:before="120" w:after="120" w:line="276" w:lineRule="auto"/>
    </w:pPr>
    <w:rPr>
      <w:rFonts w:ascii="Calibri" w:eastAsia="Calibri" w:hAnsi="Calibri" w:cs="Mangal"/>
      <w:i/>
      <w:iCs/>
      <w:lang w:eastAsia="ar-SA"/>
    </w:rPr>
  </w:style>
  <w:style w:type="paragraph" w:customStyle="1" w:styleId="26">
    <w:name w:val="Указатель2"/>
    <w:basedOn w:val="a"/>
    <w:rsid w:val="003D6906"/>
    <w:pPr>
      <w:suppressLineNumbers/>
      <w:suppressAutoHyphens/>
      <w:spacing w:after="200" w:line="276" w:lineRule="auto"/>
    </w:pPr>
    <w:rPr>
      <w:rFonts w:ascii="Calibri" w:eastAsia="Calibri" w:hAnsi="Calibri" w:cs="Mangal"/>
      <w:sz w:val="22"/>
      <w:szCs w:val="22"/>
      <w:lang w:eastAsia="ar-SA"/>
    </w:rPr>
  </w:style>
  <w:style w:type="paragraph" w:customStyle="1" w:styleId="15">
    <w:name w:val="Название объекта1"/>
    <w:basedOn w:val="a"/>
    <w:rsid w:val="003D6906"/>
    <w:pPr>
      <w:suppressLineNumbers/>
      <w:suppressAutoHyphens/>
      <w:spacing w:before="120" w:after="120" w:line="276" w:lineRule="auto"/>
    </w:pPr>
    <w:rPr>
      <w:rFonts w:ascii="Calibri" w:eastAsia="Calibri" w:hAnsi="Calibri" w:cs="Mangal"/>
      <w:i/>
      <w:iCs/>
      <w:lang w:eastAsia="ar-SA"/>
    </w:rPr>
  </w:style>
  <w:style w:type="paragraph" w:customStyle="1" w:styleId="16">
    <w:name w:val="Указатель1"/>
    <w:basedOn w:val="a"/>
    <w:rsid w:val="003D6906"/>
    <w:pPr>
      <w:suppressLineNumbers/>
      <w:suppressAutoHyphens/>
      <w:spacing w:after="200" w:line="276" w:lineRule="auto"/>
    </w:pPr>
    <w:rPr>
      <w:rFonts w:ascii="Calibri" w:eastAsia="Calibri" w:hAnsi="Calibri" w:cs="Mangal"/>
      <w:sz w:val="22"/>
      <w:szCs w:val="22"/>
      <w:lang w:eastAsia="ar-SA"/>
    </w:rPr>
  </w:style>
  <w:style w:type="paragraph" w:customStyle="1" w:styleId="ConsPlusNonformat">
    <w:name w:val="ConsPlusNonformat"/>
    <w:rsid w:val="003D690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7">
    <w:name w:val="Обычный1"/>
    <w:rsid w:val="003D6906"/>
    <w:pPr>
      <w:widowControl w:val="0"/>
      <w:suppressAutoHyphens/>
      <w:spacing w:after="0" w:line="240" w:lineRule="auto"/>
      <w:ind w:firstLine="400"/>
      <w:jc w:val="both"/>
    </w:pPr>
    <w:rPr>
      <w:rFonts w:ascii="Times New Roman" w:eastAsia="Times New Roman" w:hAnsi="Times New Roman" w:cs="Times New Roman"/>
      <w:sz w:val="24"/>
      <w:szCs w:val="20"/>
      <w:lang w:eastAsia="ar-SA"/>
    </w:rPr>
  </w:style>
  <w:style w:type="paragraph" w:customStyle="1" w:styleId="aff9">
    <w:name w:val="Содержимое таблицы"/>
    <w:basedOn w:val="a"/>
    <w:rsid w:val="003D6906"/>
    <w:pPr>
      <w:suppressLineNumbers/>
      <w:suppressAutoHyphens/>
      <w:spacing w:after="200" w:line="276" w:lineRule="auto"/>
    </w:pPr>
    <w:rPr>
      <w:rFonts w:ascii="Calibri" w:eastAsia="Calibri" w:hAnsi="Calibri" w:cs="Calibri"/>
      <w:sz w:val="22"/>
      <w:szCs w:val="22"/>
      <w:lang w:eastAsia="ar-SA"/>
    </w:rPr>
  </w:style>
  <w:style w:type="paragraph" w:customStyle="1" w:styleId="affa">
    <w:name w:val="Заголовок таблицы"/>
    <w:basedOn w:val="aff9"/>
    <w:rsid w:val="003D6906"/>
    <w:pPr>
      <w:jc w:val="center"/>
    </w:pPr>
    <w:rPr>
      <w:b/>
      <w:bCs/>
    </w:rPr>
  </w:style>
  <w:style w:type="paragraph" w:customStyle="1" w:styleId="affb">
    <w:name w:val="Содержимое врезки"/>
    <w:basedOn w:val="a"/>
    <w:rsid w:val="003D6906"/>
    <w:pPr>
      <w:suppressAutoHyphens/>
      <w:spacing w:after="200" w:line="276" w:lineRule="auto"/>
    </w:pPr>
    <w:rPr>
      <w:rFonts w:ascii="Calibri" w:eastAsia="Calibri" w:hAnsi="Calibri" w:cs="Calibri"/>
      <w:sz w:val="22"/>
      <w:szCs w:val="22"/>
      <w:lang w:eastAsia="ar-SA"/>
    </w:rPr>
  </w:style>
  <w:style w:type="numbering" w:customStyle="1" w:styleId="27">
    <w:name w:val="Нет списка2"/>
    <w:next w:val="a2"/>
    <w:uiPriority w:val="99"/>
    <w:semiHidden/>
    <w:unhideWhenUsed/>
    <w:rsid w:val="0092009A"/>
  </w:style>
  <w:style w:type="character" w:customStyle="1" w:styleId="WW-Absatz-Standardschriftart1">
    <w:name w:val="WW-Absatz-Standardschriftart1"/>
    <w:rsid w:val="0092009A"/>
  </w:style>
  <w:style w:type="character" w:customStyle="1" w:styleId="WW-Absatz-Standardschriftart11">
    <w:name w:val="WW-Absatz-Standardschriftart11"/>
    <w:rsid w:val="0092009A"/>
  </w:style>
  <w:style w:type="character" w:customStyle="1" w:styleId="60">
    <w:name w:val="Заголовок 6 Знак"/>
    <w:basedOn w:val="a0"/>
    <w:link w:val="6"/>
    <w:rsid w:val="00B674DE"/>
    <w:rPr>
      <w:rFonts w:ascii="Times New Roman" w:eastAsia="Times New Roman" w:hAnsi="Times New Roman" w:cs="Times New Roman"/>
      <w:b/>
      <w:bCs/>
      <w:sz w:val="20"/>
      <w:szCs w:val="20"/>
      <w:lang w:val="x-none" w:eastAsia="ar-SA"/>
    </w:rPr>
  </w:style>
  <w:style w:type="numbering" w:customStyle="1" w:styleId="35">
    <w:name w:val="Нет списка3"/>
    <w:next w:val="a2"/>
    <w:uiPriority w:val="99"/>
    <w:semiHidden/>
    <w:unhideWhenUsed/>
    <w:rsid w:val="00B674DE"/>
  </w:style>
  <w:style w:type="character" w:customStyle="1" w:styleId="28">
    <w:name w:val="Основной текст 2 Знак"/>
    <w:rsid w:val="00B674DE"/>
    <w:rPr>
      <w:rFonts w:ascii="Times New Roman" w:eastAsia="Times New Roman" w:hAnsi="Times New Roman" w:cs="Times New Roman"/>
      <w:sz w:val="28"/>
      <w:szCs w:val="20"/>
    </w:rPr>
  </w:style>
  <w:style w:type="paragraph" w:customStyle="1" w:styleId="affc">
    <w:name w:val="???????? ????? ? ????????"/>
    <w:basedOn w:val="a"/>
    <w:rsid w:val="00B674DE"/>
    <w:pPr>
      <w:widowControl w:val="0"/>
      <w:suppressAutoHyphens/>
      <w:overflowPunct w:val="0"/>
      <w:autoSpaceDE w:val="0"/>
      <w:ind w:firstLine="720"/>
      <w:jc w:val="both"/>
      <w:textAlignment w:val="baseline"/>
    </w:pPr>
    <w:rPr>
      <w:sz w:val="28"/>
      <w:szCs w:val="20"/>
      <w:lang w:eastAsia="ar-SA"/>
    </w:rPr>
  </w:style>
  <w:style w:type="numbering" w:customStyle="1" w:styleId="4">
    <w:name w:val="Нет списка4"/>
    <w:next w:val="a2"/>
    <w:semiHidden/>
    <w:rsid w:val="00393849"/>
  </w:style>
  <w:style w:type="paragraph" w:customStyle="1" w:styleId="NoSpacing">
    <w:name w:val="No Spacing"/>
    <w:rsid w:val="00393849"/>
    <w:pPr>
      <w:spacing w:after="0" w:line="240" w:lineRule="auto"/>
    </w:pPr>
    <w:rPr>
      <w:rFonts w:ascii="Calibri" w:eastAsia="Times New Roman" w:hAnsi="Calibri" w:cs="Times New Roman"/>
    </w:rPr>
  </w:style>
  <w:style w:type="paragraph" w:customStyle="1" w:styleId="18">
    <w:name w:val="марк список 1"/>
    <w:basedOn w:val="a"/>
    <w:rsid w:val="00393849"/>
    <w:pPr>
      <w:tabs>
        <w:tab w:val="left" w:pos="360"/>
      </w:tabs>
      <w:spacing w:before="120" w:after="120"/>
      <w:jc w:val="both"/>
    </w:pPr>
    <w:rPr>
      <w:szCs w:val="20"/>
      <w:lang w:eastAsia="ar-SA"/>
    </w:rPr>
  </w:style>
  <w:style w:type="paragraph" w:customStyle="1" w:styleId="19">
    <w:name w:val="нум список 1"/>
    <w:basedOn w:val="18"/>
    <w:rsid w:val="00393849"/>
  </w:style>
  <w:style w:type="paragraph" w:customStyle="1" w:styleId="HTML2">
    <w:name w:val="Стандартный HTML2"/>
    <w:basedOn w:val="a"/>
    <w:rsid w:val="003938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20"/>
      <w:szCs w:val="20"/>
      <w:lang w:eastAsia="ar-SA"/>
    </w:rPr>
  </w:style>
  <w:style w:type="paragraph" w:customStyle="1" w:styleId="ListParagraph">
    <w:name w:val="List Paragraph"/>
    <w:basedOn w:val="a"/>
    <w:rsid w:val="00393849"/>
    <w:pPr>
      <w:suppressAutoHyphens/>
      <w:spacing w:after="200" w:line="276" w:lineRule="auto"/>
      <w:ind w:left="720"/>
    </w:pPr>
    <w:rPr>
      <w:rFonts w:ascii="Calibri" w:hAnsi="Calibri"/>
      <w:sz w:val="22"/>
      <w:szCs w:val="22"/>
      <w:lang w:eastAsia="zh-CN"/>
    </w:rPr>
  </w:style>
  <w:style w:type="paragraph" w:customStyle="1" w:styleId="ListParagraph1">
    <w:name w:val="List Paragraph1"/>
    <w:basedOn w:val="a"/>
    <w:rsid w:val="00393849"/>
    <w:pPr>
      <w:ind w:left="708"/>
    </w:pPr>
    <w:rPr>
      <w:sz w:val="20"/>
      <w:szCs w:val="20"/>
    </w:rPr>
  </w:style>
  <w:style w:type="paragraph" w:customStyle="1" w:styleId="51">
    <w:name w:val="Абзац списка5"/>
    <w:basedOn w:val="a"/>
    <w:rsid w:val="00393849"/>
    <w:pPr>
      <w:widowControl w:val="0"/>
      <w:autoSpaceDE w:val="0"/>
      <w:autoSpaceDN w:val="0"/>
      <w:adjustRightInd w:val="0"/>
      <w:ind w:left="720"/>
    </w:pPr>
    <w:rPr>
      <w:sz w:val="20"/>
      <w:szCs w:val="20"/>
    </w:rPr>
  </w:style>
  <w:style w:type="paragraph" w:styleId="HTML">
    <w:name w:val="HTML Preformatted"/>
    <w:basedOn w:val="a"/>
    <w:link w:val="HTML0"/>
    <w:rsid w:val="00393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rsid w:val="00393849"/>
    <w:rPr>
      <w:rFonts w:ascii="Courier New" w:eastAsia="Calibri" w:hAnsi="Courier New" w:cs="Courier New"/>
      <w:sz w:val="20"/>
      <w:szCs w:val="20"/>
      <w:lang w:eastAsia="ru-RU"/>
    </w:rPr>
  </w:style>
  <w:style w:type="character" w:customStyle="1" w:styleId="50">
    <w:name w:val="Заголовок 5 Знак"/>
    <w:basedOn w:val="a0"/>
    <w:link w:val="5"/>
    <w:rsid w:val="007D181C"/>
    <w:rPr>
      <w:rFonts w:ascii="Cambria" w:eastAsia="Calibri" w:hAnsi="Cambria" w:cs="Times New Roman"/>
      <w:color w:val="243F60"/>
      <w:sz w:val="24"/>
      <w:szCs w:val="24"/>
      <w:lang w:eastAsia="ru-RU"/>
    </w:rPr>
  </w:style>
  <w:style w:type="numbering" w:customStyle="1" w:styleId="52">
    <w:name w:val="Нет списка5"/>
    <w:next w:val="a2"/>
    <w:semiHidden/>
    <w:rsid w:val="007D18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668591">
      <w:bodyDiv w:val="1"/>
      <w:marLeft w:val="0"/>
      <w:marRight w:val="0"/>
      <w:marTop w:val="0"/>
      <w:marBottom w:val="0"/>
      <w:divBdr>
        <w:top w:val="none" w:sz="0" w:space="0" w:color="auto"/>
        <w:left w:val="none" w:sz="0" w:space="0" w:color="auto"/>
        <w:bottom w:val="none" w:sz="0" w:space="0" w:color="auto"/>
        <w:right w:val="none" w:sz="0" w:space="0" w:color="auto"/>
      </w:divBdr>
    </w:div>
    <w:div w:id="1033649503">
      <w:bodyDiv w:val="1"/>
      <w:marLeft w:val="0"/>
      <w:marRight w:val="0"/>
      <w:marTop w:val="0"/>
      <w:marBottom w:val="0"/>
      <w:divBdr>
        <w:top w:val="none" w:sz="0" w:space="0" w:color="auto"/>
        <w:left w:val="none" w:sz="0" w:space="0" w:color="auto"/>
        <w:bottom w:val="none" w:sz="0" w:space="0" w:color="auto"/>
        <w:right w:val="none" w:sz="0" w:space="0" w:color="auto"/>
      </w:divBdr>
    </w:div>
    <w:div w:id="119114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avidovkaadm.ru//" TargetMode="External"/><Relationship Id="rId21" Type="http://schemas.openxmlformats.org/officeDocument/2006/relationships/hyperlink" Target="https://klincovskoe-r64.gosweb.gosuslugi.ru/" TargetMode="External"/><Relationship Id="rId42" Type="http://schemas.openxmlformats.org/officeDocument/2006/relationships/hyperlink" Target="https://klincovskoe-r64.gosweb.gosuslugi.ru/" TargetMode="External"/><Relationship Id="rId63" Type="http://schemas.openxmlformats.org/officeDocument/2006/relationships/header" Target="header5.xml"/><Relationship Id="rId84" Type="http://schemas.openxmlformats.org/officeDocument/2006/relationships/hyperlink" Target="consultantplus://offline/ref=1D79FB77AE32DBED694221746D8E355EFE97F20A467BD916448834F03CX6ZCJ" TargetMode="External"/><Relationship Id="rId138" Type="http://schemas.openxmlformats.org/officeDocument/2006/relationships/hyperlink" Target="consultantplus://offline/ref=FE6A600E995EAF74C441780B00CE3464DCB479174FAB6DB7361A5CA14CA59CD50D4F0CB777729A73y0g5H" TargetMode="External"/><Relationship Id="rId159" Type="http://schemas.openxmlformats.org/officeDocument/2006/relationships/hyperlink" Target="https://davidovkaadm.ru//" TargetMode="External"/><Relationship Id="rId170" Type="http://schemas.openxmlformats.org/officeDocument/2006/relationships/hyperlink" Target="https://klincovskoe-r64.gosweb.gosuslugi.ru/" TargetMode="External"/><Relationship Id="rId191" Type="http://schemas.openxmlformats.org/officeDocument/2006/relationships/hyperlink" Target="garantF1://12046661.0" TargetMode="External"/><Relationship Id="rId205" Type="http://schemas.openxmlformats.org/officeDocument/2006/relationships/hyperlink" Target="mailto:klinadmin@mail.ru" TargetMode="External"/><Relationship Id="rId226" Type="http://schemas.openxmlformats.org/officeDocument/2006/relationships/hyperlink" Target="https://docs.cntd.ru/document/420222670" TargetMode="External"/><Relationship Id="rId107" Type="http://schemas.openxmlformats.org/officeDocument/2006/relationships/hyperlink" Target="https://sudact.ru/law/federalnyi-zakon-ot-27072010-n-210-fz-ob/glava-4/statia-16/" TargetMode="External"/><Relationship Id="rId11" Type="http://schemas.openxmlformats.org/officeDocument/2006/relationships/hyperlink" Target="https://davidovkaadm.ru//" TargetMode="External"/><Relationship Id="rId32" Type="http://schemas.openxmlformats.org/officeDocument/2006/relationships/hyperlink" Target="https://klincovskoe-r64.gosweb.gosuslugi.ru/" TargetMode="External"/><Relationship Id="rId53" Type="http://schemas.openxmlformats.org/officeDocument/2006/relationships/hyperlink" Target="http://pgu.saratov.gov.ru/" TargetMode="External"/><Relationship Id="rId74" Type="http://schemas.openxmlformats.org/officeDocument/2006/relationships/hyperlink" Target="https://klincovskoe-r64.gosweb.gosuslugi.ru/" TargetMode="External"/><Relationship Id="rId128" Type="http://schemas.openxmlformats.org/officeDocument/2006/relationships/hyperlink" Target="https://klincovskoe-r64.gosweb.gosuslugi.ru/" TargetMode="External"/><Relationship Id="rId149" Type="http://schemas.openxmlformats.org/officeDocument/2006/relationships/hyperlink" Target="https://klincovskoe-r64.gosweb.gosuslugi.ru/" TargetMode="External"/><Relationship Id="rId5" Type="http://schemas.openxmlformats.org/officeDocument/2006/relationships/settings" Target="settings.xml"/><Relationship Id="rId95" Type="http://schemas.openxmlformats.org/officeDocument/2006/relationships/hyperlink" Target="consultantplus://offline/ref=1D79FB77AE32DBED694221746D8E355EFE97F20A467BD916448834F03CX6ZCJ" TargetMode="External"/><Relationship Id="rId160" Type="http://schemas.openxmlformats.org/officeDocument/2006/relationships/hyperlink" Target="https://klincovskoe-r64.gosweb.gosuslugi.ru/" TargetMode="External"/><Relationship Id="rId181" Type="http://schemas.openxmlformats.org/officeDocument/2006/relationships/hyperlink" Target="http://www.gosuslugi.ru" TargetMode="External"/><Relationship Id="rId216" Type="http://schemas.openxmlformats.org/officeDocument/2006/relationships/hyperlink" Target="https://docs.cntd.ru/document/902228011" TargetMode="External"/><Relationship Id="rId22" Type="http://schemas.openxmlformats.org/officeDocument/2006/relationships/hyperlink" Target="https://davidovkaadm.ru//" TargetMode="External"/><Relationship Id="rId27" Type="http://schemas.openxmlformats.org/officeDocument/2006/relationships/footer" Target="footer2.xml"/><Relationship Id="rId43" Type="http://schemas.openxmlformats.org/officeDocument/2006/relationships/hyperlink" Target="https://davidovkaadm.ru//" TargetMode="External"/><Relationship Id="rId48" Type="http://schemas.openxmlformats.org/officeDocument/2006/relationships/footer" Target="footer6.xml"/><Relationship Id="rId64" Type="http://schemas.openxmlformats.org/officeDocument/2006/relationships/footer" Target="footer7.xml"/><Relationship Id="rId69" Type="http://schemas.openxmlformats.org/officeDocument/2006/relationships/hyperlink" Target="https://davidovkaadm.ru//" TargetMode="External"/><Relationship Id="rId113" Type="http://schemas.openxmlformats.org/officeDocument/2006/relationships/hyperlink" Target="https://klincovskoe-r64.gosweb.gosuslugi.ru/" TargetMode="External"/><Relationship Id="rId118" Type="http://schemas.openxmlformats.org/officeDocument/2006/relationships/hyperlink" Target="https://klincovskoe-r64.gosweb.gosuslugi.ru/" TargetMode="External"/><Relationship Id="rId134" Type="http://schemas.openxmlformats.org/officeDocument/2006/relationships/footer" Target="footer13.xml"/><Relationship Id="rId139" Type="http://schemas.openxmlformats.org/officeDocument/2006/relationships/hyperlink" Target="http://pgu.saratov.gov.ru/" TargetMode="External"/><Relationship Id="rId80" Type="http://schemas.openxmlformats.org/officeDocument/2006/relationships/hyperlink" Target="consultantplus://offline/ref=9F68C3425070FC5255B6CAC0C8BBCADB4FEBDCA5855EAF26B690EB4C9CWFZ7J" TargetMode="External"/><Relationship Id="rId85" Type="http://schemas.openxmlformats.org/officeDocument/2006/relationships/hyperlink" Target="consultantplus://offline/ref=1D79FB77AE32DBED694221746D8E355EFE98F606447ED916448834F03CX6ZCJ" TargetMode="External"/><Relationship Id="rId150" Type="http://schemas.openxmlformats.org/officeDocument/2006/relationships/hyperlink" Target="https://davidovkaadm.ru//" TargetMode="External"/><Relationship Id="rId155" Type="http://schemas.openxmlformats.org/officeDocument/2006/relationships/image" Target="media/image2.emf"/><Relationship Id="rId171" Type="http://schemas.openxmlformats.org/officeDocument/2006/relationships/hyperlink" Target="https://davidovkaadm.ru//" TargetMode="External"/><Relationship Id="rId176" Type="http://schemas.openxmlformats.org/officeDocument/2006/relationships/hyperlink" Target="https://klincovskoe-r64.gosweb.gosuslugi.ru/" TargetMode="External"/><Relationship Id="rId192" Type="http://schemas.openxmlformats.org/officeDocument/2006/relationships/hyperlink" Target="garantF1://12048555.0" TargetMode="External"/><Relationship Id="rId197" Type="http://schemas.openxmlformats.org/officeDocument/2006/relationships/hyperlink" Target="https://davidovkaadm.ru//" TargetMode="External"/><Relationship Id="rId206" Type="http://schemas.openxmlformats.org/officeDocument/2006/relationships/hyperlink" Target="https://klincovskoe-r64.gosweb.gosuslugi.ru/" TargetMode="External"/><Relationship Id="rId227" Type="http://schemas.openxmlformats.org/officeDocument/2006/relationships/hyperlink" Target="https://klincovskoer64.gosweb.gosuslugi.ru/" TargetMode="External"/><Relationship Id="rId201" Type="http://schemas.openxmlformats.org/officeDocument/2006/relationships/hyperlink" Target="https://docs.cntd.ru/document/744100004" TargetMode="External"/><Relationship Id="rId222" Type="http://schemas.openxmlformats.org/officeDocument/2006/relationships/hyperlink" Target="https://docs.cntd.ru/document/744100004" TargetMode="External"/><Relationship Id="rId12" Type="http://schemas.openxmlformats.org/officeDocument/2006/relationships/hyperlink" Target="https://klincovskoe-r64.gosweb.gosuslugi.ru/" TargetMode="External"/><Relationship Id="rId17" Type="http://schemas.openxmlformats.org/officeDocument/2006/relationships/hyperlink" Target="https://klincovskoe-r64.gosweb.gosuslugi.ru/" TargetMode="External"/><Relationship Id="rId33" Type="http://schemas.openxmlformats.org/officeDocument/2006/relationships/hyperlink" Target="https://davidovkaadm.ru//" TargetMode="External"/><Relationship Id="rId38" Type="http://schemas.openxmlformats.org/officeDocument/2006/relationships/hyperlink" Target="https://klincovskoe-r64.gosweb.gosuslugi.ru/" TargetMode="External"/><Relationship Id="rId59" Type="http://schemas.openxmlformats.org/officeDocument/2006/relationships/hyperlink" Target="https://klincovskoe-r64.gosweb.gosuslugi.ru/" TargetMode="External"/><Relationship Id="rId103" Type="http://schemas.openxmlformats.org/officeDocument/2006/relationships/hyperlink" Target="consultantplus://offline/ref=517EFAB1354FB569EE267971A5F45BBCDFE4B2C02556DA698C4D52F85456746F430478C9D4C7C08A991763a4i9H" TargetMode="External"/><Relationship Id="rId108" Type="http://schemas.openxmlformats.org/officeDocument/2006/relationships/footer" Target="footer10.xml"/><Relationship Id="rId124" Type="http://schemas.openxmlformats.org/officeDocument/2006/relationships/hyperlink" Target="https://klincovskoe-r64.gosweb.gosuslugi.ru/" TargetMode="External"/><Relationship Id="rId129" Type="http://schemas.openxmlformats.org/officeDocument/2006/relationships/hyperlink" Target="https://davidovkaadm.ru//" TargetMode="External"/><Relationship Id="rId54" Type="http://schemas.openxmlformats.org/officeDocument/2006/relationships/hyperlink" Target="http://www.gosuslugi.ru/" TargetMode="External"/><Relationship Id="rId70" Type="http://schemas.openxmlformats.org/officeDocument/2006/relationships/hyperlink" Target="../content/act/79d7e05f-0f18-43e7-8db6-fd41a2c27736.html" TargetMode="External"/><Relationship Id="rId75" Type="http://schemas.openxmlformats.org/officeDocument/2006/relationships/hyperlink" Target="https://davidovkaadm.ru//" TargetMode="External"/><Relationship Id="rId91" Type="http://schemas.openxmlformats.org/officeDocument/2006/relationships/hyperlink" Target="consultantplus://offline/ref=1D79FB77AE32DBED694221746D8E355EFE97F20A467BD916448834F03CX6ZCJ" TargetMode="External"/><Relationship Id="rId96" Type="http://schemas.openxmlformats.org/officeDocument/2006/relationships/hyperlink" Target="consultantplus://offline/ref=60C6657A200D3F4EFB051146E7A72ECCCFADC68ED6F275F37B42AFBFF3EAD78FA688739F33AAl8L" TargetMode="External"/><Relationship Id="rId140" Type="http://schemas.openxmlformats.org/officeDocument/2006/relationships/hyperlink" Target="consultantplus://offline/ref=0B2B4EACAECE63E8DF72FAA51910A577A5E71C1F783FF03470ED190043A1y9H" TargetMode="External"/><Relationship Id="rId145" Type="http://schemas.openxmlformats.org/officeDocument/2006/relationships/hyperlink" Target="https://davidovkaadm.ru//" TargetMode="External"/><Relationship Id="rId161" Type="http://schemas.openxmlformats.org/officeDocument/2006/relationships/hyperlink" Target="https://davidovkaadm.ru//" TargetMode="External"/><Relationship Id="rId166" Type="http://schemas.openxmlformats.org/officeDocument/2006/relationships/hyperlink" Target="http://pgu.saratov.gov.ru" TargetMode="External"/><Relationship Id="rId182" Type="http://schemas.openxmlformats.org/officeDocument/2006/relationships/hyperlink" Target="https://klincovskoe-r64.gosweb.gosuslugi.ru/" TargetMode="External"/><Relationship Id="rId187" Type="http://schemas.openxmlformats.org/officeDocument/2006/relationships/hyperlink" Target="https://davidovkaadm.ru//" TargetMode="External"/><Relationship Id="rId217" Type="http://schemas.openxmlformats.org/officeDocument/2006/relationships/hyperlink" Target="https://docs.cntd.ru/document/744100004"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docs.cntd.ru/document/902394952" TargetMode="External"/><Relationship Id="rId23" Type="http://schemas.openxmlformats.org/officeDocument/2006/relationships/hyperlink" Target="https://klincovskoe-r64.gosweb.gosuslugi.ru/" TargetMode="External"/><Relationship Id="rId28" Type="http://schemas.openxmlformats.org/officeDocument/2006/relationships/header" Target="header2.xml"/><Relationship Id="rId49" Type="http://schemas.openxmlformats.org/officeDocument/2006/relationships/hyperlink" Target="https://klincovskoe-r64.gosweb.gosuslugi.ru/" TargetMode="External"/><Relationship Id="rId114" Type="http://schemas.openxmlformats.org/officeDocument/2006/relationships/hyperlink" Target="https://davidovkaadm.ru//" TargetMode="External"/><Relationship Id="rId119" Type="http://schemas.openxmlformats.org/officeDocument/2006/relationships/hyperlink" Target="https://davidovkaadm.ru//" TargetMode="External"/><Relationship Id="rId44" Type="http://schemas.openxmlformats.org/officeDocument/2006/relationships/header" Target="header3.xml"/><Relationship Id="rId60" Type="http://schemas.openxmlformats.org/officeDocument/2006/relationships/hyperlink" Target="https://davidovkaadm.ru//" TargetMode="External"/><Relationship Id="rId65" Type="http://schemas.openxmlformats.org/officeDocument/2006/relationships/footer" Target="footer8.xml"/><Relationship Id="rId81" Type="http://schemas.openxmlformats.org/officeDocument/2006/relationships/hyperlink" Target="consultantplus://offline/ref=9F68C3425070FC5255B6CAC0C8BBCADB4FE4D8A88955AF26B690EB4C9CWFZ7J" TargetMode="External"/><Relationship Id="rId86" Type="http://schemas.openxmlformats.org/officeDocument/2006/relationships/hyperlink" Target="consultantplus://offline/ref=1D79FB77AE32DBED694221746D8E355EFE97F20A467BD916448834F03CX6ZCJ" TargetMode="External"/><Relationship Id="rId130" Type="http://schemas.openxmlformats.org/officeDocument/2006/relationships/hyperlink" Target="https://klincovskoe-r64.gosweb.gosuslugi.ru/" TargetMode="External"/><Relationship Id="rId135" Type="http://schemas.openxmlformats.org/officeDocument/2006/relationships/header" Target="header8.xml"/><Relationship Id="rId151" Type="http://schemas.openxmlformats.org/officeDocument/2006/relationships/hyperlink" Target="https://klincovskoe-r64.gosweb.gosuslugi.ru/" TargetMode="External"/><Relationship Id="rId156" Type="http://schemas.openxmlformats.org/officeDocument/2006/relationships/oleObject" Target="embeddings/oleObject1.bin"/><Relationship Id="rId177" Type="http://schemas.openxmlformats.org/officeDocument/2006/relationships/hyperlink" Target="https://davidovkaadm.ru//" TargetMode="External"/><Relationship Id="rId198" Type="http://schemas.openxmlformats.org/officeDocument/2006/relationships/hyperlink" Target="garantF1://9439064.88" TargetMode="External"/><Relationship Id="rId172" Type="http://schemas.openxmlformats.org/officeDocument/2006/relationships/hyperlink" Target="https://klincovskoe-r64.gosweb.gosuslugi.ru/" TargetMode="External"/><Relationship Id="rId193" Type="http://schemas.openxmlformats.org/officeDocument/2006/relationships/hyperlink" Target="garantF1://12077515.0" TargetMode="External"/><Relationship Id="rId202" Type="http://schemas.openxmlformats.org/officeDocument/2006/relationships/hyperlink" Target="https://docs.cntd.ru/document/901876063" TargetMode="External"/><Relationship Id="rId207" Type="http://schemas.openxmlformats.org/officeDocument/2006/relationships/hyperlink" Target="https://davidovkaadm.ru//" TargetMode="External"/><Relationship Id="rId223" Type="http://schemas.openxmlformats.org/officeDocument/2006/relationships/hyperlink" Target="https://docs.cntd.ru/document/901876063" TargetMode="External"/><Relationship Id="rId228" Type="http://schemas.openxmlformats.org/officeDocument/2006/relationships/hyperlink" Target="https://davidovkaadm.ru//" TargetMode="External"/><Relationship Id="rId13" Type="http://schemas.openxmlformats.org/officeDocument/2006/relationships/hyperlink" Target="https://davidovkaadm.ru//" TargetMode="External"/><Relationship Id="rId18" Type="http://schemas.openxmlformats.org/officeDocument/2006/relationships/hyperlink" Target="https://davidovkaadm.ru//" TargetMode="External"/><Relationship Id="rId39" Type="http://schemas.openxmlformats.org/officeDocument/2006/relationships/hyperlink" Target="https://davidovkaadm.ru//" TargetMode="External"/><Relationship Id="rId109" Type="http://schemas.openxmlformats.org/officeDocument/2006/relationships/hyperlink" Target="consultantplus://offline/ref=4F4E0A7680715914A206CEBA48E3B6584872044C3AFCE0C5838FB46E95E79C9130147D88AB5F08D1D45E72I5v9L" TargetMode="External"/><Relationship Id="rId34" Type="http://schemas.openxmlformats.org/officeDocument/2006/relationships/hyperlink" Target="http://pgu.saratov.gov.ru/" TargetMode="External"/><Relationship Id="rId50" Type="http://schemas.openxmlformats.org/officeDocument/2006/relationships/hyperlink" Target="https://davidovkaadm.ru//" TargetMode="External"/><Relationship Id="rId55" Type="http://schemas.openxmlformats.org/officeDocument/2006/relationships/hyperlink" Target="https://klincovskoe-r64.gosweb.gosuslugi.ru/" TargetMode="External"/><Relationship Id="rId76" Type="http://schemas.openxmlformats.org/officeDocument/2006/relationships/hyperlink" Target="http://www.mfc64.ru/" TargetMode="External"/><Relationship Id="rId97" Type="http://schemas.openxmlformats.org/officeDocument/2006/relationships/hyperlink" Target="consultantplus://offline/ref=60C6657A200D3F4EFB051146E7A72ECCCFADC68ED6F275F37B42AFBFF3EAD78FA688739F33AAlAL" TargetMode="External"/><Relationship Id="rId104" Type="http://schemas.openxmlformats.org/officeDocument/2006/relationships/hyperlink" Target="consultantplus://offline/ref=517EFAB1354FB569EE267971A5F45BBCDFE4B2C02556DA698C4D52F85456746F430478C9D4C7C08A991062a4i2H" TargetMode="External"/><Relationship Id="rId120" Type="http://schemas.openxmlformats.org/officeDocument/2006/relationships/hyperlink" Target="https://klincovskoe-r64.gosweb.gosuslugi.ru/" TargetMode="External"/><Relationship Id="rId125" Type="http://schemas.openxmlformats.org/officeDocument/2006/relationships/hyperlink" Target="https://davidovkaadm.ru//" TargetMode="External"/><Relationship Id="rId141" Type="http://schemas.openxmlformats.org/officeDocument/2006/relationships/hyperlink" Target="https://klincovskoe-r64.gosweb.gosuslugi.ru/" TargetMode="External"/><Relationship Id="rId146" Type="http://schemas.openxmlformats.org/officeDocument/2006/relationships/hyperlink" Target="https://klincovskoe-r64.gosweb.gosuslugi.ru/" TargetMode="External"/><Relationship Id="rId167" Type="http://schemas.openxmlformats.org/officeDocument/2006/relationships/hyperlink" Target="http://www.gosuslugi.ru" TargetMode="External"/><Relationship Id="rId188" Type="http://schemas.openxmlformats.org/officeDocument/2006/relationships/hyperlink" Target="garantF1://10003000.0" TargetMode="External"/><Relationship Id="rId7" Type="http://schemas.openxmlformats.org/officeDocument/2006/relationships/footnotes" Target="footnotes.xml"/><Relationship Id="rId71" Type="http://schemas.openxmlformats.org/officeDocument/2006/relationships/hyperlink" Target="consultantplus://offline/ref=1D79FB77AE32DBED694221746D8E355EFE97F20A467BD916448834F03CX6ZCJ" TargetMode="External"/><Relationship Id="rId92" Type="http://schemas.openxmlformats.org/officeDocument/2006/relationships/hyperlink" Target="consultantplus://offline/ref=1D79FB77AE32DBED694221746D8E355EFE98F606447ED916448834F03CX6ZCJ" TargetMode="External"/><Relationship Id="rId162" Type="http://schemas.openxmlformats.org/officeDocument/2006/relationships/hyperlink" Target="http://pgu.saratov.gov.ru" TargetMode="External"/><Relationship Id="rId183" Type="http://schemas.openxmlformats.org/officeDocument/2006/relationships/hyperlink" Target="https://davidovkaadm.ru//" TargetMode="External"/><Relationship Id="rId213" Type="http://schemas.openxmlformats.org/officeDocument/2006/relationships/hyperlink" Target="https://klincovskoe-r64.gosweb.gosuslugi.ru/" TargetMode="External"/><Relationship Id="rId218" Type="http://schemas.openxmlformats.org/officeDocument/2006/relationships/hyperlink" Target="https://docs.cntd.ru/document/901876063" TargetMode="External"/><Relationship Id="rId2" Type="http://schemas.openxmlformats.org/officeDocument/2006/relationships/numbering" Target="numbering.xml"/><Relationship Id="rId29" Type="http://schemas.openxmlformats.org/officeDocument/2006/relationships/footer" Target="footer3.xml"/><Relationship Id="rId24" Type="http://schemas.openxmlformats.org/officeDocument/2006/relationships/hyperlink" Target="https://davidovkaadm.ru//" TargetMode="External"/><Relationship Id="rId40" Type="http://schemas.openxmlformats.org/officeDocument/2006/relationships/hyperlink" Target="https://klincovskoe-r64.gosweb.gosuslugi.ru/" TargetMode="External"/><Relationship Id="rId45" Type="http://schemas.openxmlformats.org/officeDocument/2006/relationships/footer" Target="footer4.xml"/><Relationship Id="rId66" Type="http://schemas.openxmlformats.org/officeDocument/2006/relationships/header" Target="header6.xml"/><Relationship Id="rId87" Type="http://schemas.openxmlformats.org/officeDocument/2006/relationships/hyperlink" Target="consultantplus://offline/ref=1D79FB77AE32DBED694221746D8E355EFE98F606447ED916448834F03CX6ZCJ" TargetMode="External"/><Relationship Id="rId110" Type="http://schemas.openxmlformats.org/officeDocument/2006/relationships/hyperlink" Target="https://klincovskoe-r64.gosweb.gosuslugi.ru/" TargetMode="External"/><Relationship Id="rId115" Type="http://schemas.openxmlformats.org/officeDocument/2006/relationships/hyperlink" Target="http://base.garant.ru/12177515/" TargetMode="External"/><Relationship Id="rId131" Type="http://schemas.openxmlformats.org/officeDocument/2006/relationships/hyperlink" Target="https://davidovkaadm.ru//" TargetMode="External"/><Relationship Id="rId136" Type="http://schemas.openxmlformats.org/officeDocument/2006/relationships/footer" Target="footer14.xml"/><Relationship Id="rId157" Type="http://schemas.openxmlformats.org/officeDocument/2006/relationships/oleObject" Target="embeddings/oleObject2.bin"/><Relationship Id="rId178" Type="http://schemas.openxmlformats.org/officeDocument/2006/relationships/hyperlink" Target="https://klincovskoe-r64.gosweb.gosuslugi.ru/" TargetMode="External"/><Relationship Id="rId61" Type="http://schemas.openxmlformats.org/officeDocument/2006/relationships/hyperlink" Target="https://klincovskoe-r64.gosweb.gosuslugi.ru/" TargetMode="External"/><Relationship Id="rId82" Type="http://schemas.openxmlformats.org/officeDocument/2006/relationships/hyperlink" Target="consultantplus://offline/ref=9F68C3425070FC5255B6CAC0C8BBCADB4FEBDCA58F53AF26B690EB4C9CF746DD1F24CBAECFW4Z1J" TargetMode="External"/><Relationship Id="rId152" Type="http://schemas.openxmlformats.org/officeDocument/2006/relationships/hyperlink" Target="https://davidovkaadm.ru//" TargetMode="External"/><Relationship Id="rId173" Type="http://schemas.openxmlformats.org/officeDocument/2006/relationships/hyperlink" Target="https://davidovkaadm.ru//" TargetMode="External"/><Relationship Id="rId194" Type="http://schemas.openxmlformats.org/officeDocument/2006/relationships/hyperlink" Target="https://klincovskoe-r64.gosweb.gosuslugi.ru/" TargetMode="External"/><Relationship Id="rId199" Type="http://schemas.openxmlformats.org/officeDocument/2006/relationships/hyperlink" Target="garantF1://9439064.165" TargetMode="External"/><Relationship Id="rId203" Type="http://schemas.openxmlformats.org/officeDocument/2006/relationships/hyperlink" Target="https://docs.cntd.ru/document/902070582" TargetMode="External"/><Relationship Id="rId208" Type="http://schemas.openxmlformats.org/officeDocument/2006/relationships/hyperlink" Target="https://docs.cntd.ru/document/744100004" TargetMode="External"/><Relationship Id="rId229" Type="http://schemas.openxmlformats.org/officeDocument/2006/relationships/footer" Target="footer15.xml"/><Relationship Id="rId19" Type="http://schemas.openxmlformats.org/officeDocument/2006/relationships/hyperlink" Target="https://klincovskoe-r64.gosweb.gosuslugi.ru/" TargetMode="External"/><Relationship Id="rId224" Type="http://schemas.openxmlformats.org/officeDocument/2006/relationships/hyperlink" Target="https://docs.cntd.ru/document/902070582" TargetMode="External"/><Relationship Id="rId14" Type="http://schemas.openxmlformats.org/officeDocument/2006/relationships/hyperlink" Target="https://klincovskoe-r64.gosweb.gosuslugi.ru/" TargetMode="External"/><Relationship Id="rId30" Type="http://schemas.openxmlformats.org/officeDocument/2006/relationships/hyperlink" Target="https://klincovskoe-r64.gosweb.gosuslugi.ru/" TargetMode="External"/><Relationship Id="rId35" Type="http://schemas.openxmlformats.org/officeDocument/2006/relationships/hyperlink" Target="http://www.gosuslugi.ru/" TargetMode="External"/><Relationship Id="rId56" Type="http://schemas.openxmlformats.org/officeDocument/2006/relationships/hyperlink" Target="https://davidovkaadm.ru//" TargetMode="External"/><Relationship Id="rId77" Type="http://schemas.openxmlformats.org/officeDocument/2006/relationships/hyperlink" Target="consultantplus://offline/ref=DD1163A091AF84DA7934D42E981632B33F5BFD5BF0F821AD617EF1971A7ACFA319E39083CD60F9777BFDDEa1fFI" TargetMode="External"/><Relationship Id="rId100" Type="http://schemas.openxmlformats.org/officeDocument/2006/relationships/hyperlink" Target="https://klincovskoe-r64.gosweb.gosuslugi.ru/" TargetMode="External"/><Relationship Id="rId105" Type="http://schemas.openxmlformats.org/officeDocument/2006/relationships/hyperlink" Target="consultantplus://offline/ref=F74A318F9D8ADF9483AC76F276F96D86A1B6525C67F327A61428D40A62F10188BA7F07EAI5T7N" TargetMode="External"/><Relationship Id="rId126" Type="http://schemas.openxmlformats.org/officeDocument/2006/relationships/hyperlink" Target="https://klincovskoe-r64.gosweb.gosuslugi.ru/" TargetMode="External"/><Relationship Id="rId147" Type="http://schemas.openxmlformats.org/officeDocument/2006/relationships/hyperlink" Target="https://davidovkaadm.ru//" TargetMode="External"/><Relationship Id="rId168" Type="http://schemas.openxmlformats.org/officeDocument/2006/relationships/hyperlink" Target="https://klincovskoe-r64.gosweb.gosuslugi.ru/" TargetMode="External"/><Relationship Id="rId8" Type="http://schemas.openxmlformats.org/officeDocument/2006/relationships/endnotes" Target="endnotes.xml"/><Relationship Id="rId51" Type="http://schemas.openxmlformats.org/officeDocument/2006/relationships/hyperlink" Target="https://klincovskoe-r64.gosweb.gosuslugi.ru/" TargetMode="External"/><Relationship Id="rId72" Type="http://schemas.openxmlformats.org/officeDocument/2006/relationships/hyperlink" Target="consultantplus://offline/ref=1D79FB77AE32DBED694221746D8E355EFE97F20A467BD916448834F03CX6ZCJ" TargetMode="External"/><Relationship Id="rId93" Type="http://schemas.openxmlformats.org/officeDocument/2006/relationships/hyperlink" Target="consultantplus://offline/ref=1D79FB77AE32DBED694221746D8E355EFE97F20A467BD916448834F03CX6ZCJ" TargetMode="External"/><Relationship Id="rId98" Type="http://schemas.openxmlformats.org/officeDocument/2006/relationships/hyperlink" Target="consultantplus://offline/ref=60C6657A200D3F4EFB051146E7A72ECCCFADC68ED6F275F37B42AFBFF3EAD78FA688739F32AAlCL" TargetMode="External"/><Relationship Id="rId121" Type="http://schemas.openxmlformats.org/officeDocument/2006/relationships/hyperlink" Target="https://davidovkaadm.ru//" TargetMode="External"/><Relationship Id="rId142" Type="http://schemas.openxmlformats.org/officeDocument/2006/relationships/hyperlink" Target="https://davidovkaadm.ru//" TargetMode="External"/><Relationship Id="rId163" Type="http://schemas.openxmlformats.org/officeDocument/2006/relationships/hyperlink" Target="http://www.gosuslugi.ru" TargetMode="External"/><Relationship Id="rId184" Type="http://schemas.openxmlformats.org/officeDocument/2006/relationships/hyperlink" Target="http://pgu.saratov.gov.ru" TargetMode="External"/><Relationship Id="rId189" Type="http://schemas.openxmlformats.org/officeDocument/2006/relationships/hyperlink" Target="garantF1://10064072.0" TargetMode="External"/><Relationship Id="rId219" Type="http://schemas.openxmlformats.org/officeDocument/2006/relationships/hyperlink" Target="https://docs.cntd.ru/document/902070582" TargetMode="External"/><Relationship Id="rId3" Type="http://schemas.openxmlformats.org/officeDocument/2006/relationships/styles" Target="styles.xml"/><Relationship Id="rId214" Type="http://schemas.openxmlformats.org/officeDocument/2006/relationships/hyperlink" Target="https://davidovkaadm.ru//" TargetMode="External"/><Relationship Id="rId230" Type="http://schemas.openxmlformats.org/officeDocument/2006/relationships/footer" Target="footer16.xml"/><Relationship Id="rId25" Type="http://schemas.openxmlformats.org/officeDocument/2006/relationships/header" Target="header1.xml"/><Relationship Id="rId46" Type="http://schemas.openxmlformats.org/officeDocument/2006/relationships/footer" Target="footer5.xml"/><Relationship Id="rId67" Type="http://schemas.openxmlformats.org/officeDocument/2006/relationships/footer" Target="footer9.xml"/><Relationship Id="rId116" Type="http://schemas.openxmlformats.org/officeDocument/2006/relationships/hyperlink" Target="https://klincovskoe-r64.gosweb.gosuslugi.ru/" TargetMode="External"/><Relationship Id="rId137" Type="http://schemas.openxmlformats.org/officeDocument/2006/relationships/hyperlink" Target="consultantplus://offline/ref=FE6A600E995EAF74C441780B00CE3464DCB4761E4BAF6DB7361A5CA14CA59CD50D4F0CB777729C75y0g5H" TargetMode="External"/><Relationship Id="rId158" Type="http://schemas.openxmlformats.org/officeDocument/2006/relationships/hyperlink" Target="https://klincovskoe-r64.gosweb.gosuslugi.ru/" TargetMode="External"/><Relationship Id="rId20" Type="http://schemas.openxmlformats.org/officeDocument/2006/relationships/hyperlink" Target="https://davidovkaadm.ru//" TargetMode="External"/><Relationship Id="rId41" Type="http://schemas.openxmlformats.org/officeDocument/2006/relationships/hyperlink" Target="https://davidovkaadm.ru//" TargetMode="External"/><Relationship Id="rId62" Type="http://schemas.openxmlformats.org/officeDocument/2006/relationships/hyperlink" Target="https://davidovkaadm.ru//" TargetMode="External"/><Relationship Id="rId83" Type="http://schemas.openxmlformats.org/officeDocument/2006/relationships/hyperlink" Target="consultantplus://offline/ref=1D79FB77AE32DBED694221746D8E355EFE98F6074A77D916448834F03CX6ZCJ" TargetMode="External"/><Relationship Id="rId88" Type="http://schemas.openxmlformats.org/officeDocument/2006/relationships/hyperlink" Target="consultantplus://offline/ref=1D79FB77AE32DBED694221746D8E355EFE97F20A467BD916448834F03CX6ZCJ" TargetMode="External"/><Relationship Id="rId111" Type="http://schemas.openxmlformats.org/officeDocument/2006/relationships/hyperlink" Target="https://davidovkaadm.ru//" TargetMode="External"/><Relationship Id="rId132" Type="http://schemas.openxmlformats.org/officeDocument/2006/relationships/header" Target="header7.xml"/><Relationship Id="rId153" Type="http://schemas.openxmlformats.org/officeDocument/2006/relationships/hyperlink" Target="mailto:klinadmin@mail.ru" TargetMode="External"/><Relationship Id="rId174" Type="http://schemas.openxmlformats.org/officeDocument/2006/relationships/image" Target="media/image3.emf"/><Relationship Id="rId179" Type="http://schemas.openxmlformats.org/officeDocument/2006/relationships/hyperlink" Target="https://davidovkaadm.ru//" TargetMode="External"/><Relationship Id="rId195" Type="http://schemas.openxmlformats.org/officeDocument/2006/relationships/hyperlink" Target="https://davidovkaadm.ru//" TargetMode="External"/><Relationship Id="rId209" Type="http://schemas.openxmlformats.org/officeDocument/2006/relationships/hyperlink" Target="https://docs.cntd.ru/document/901876063" TargetMode="External"/><Relationship Id="rId190" Type="http://schemas.openxmlformats.org/officeDocument/2006/relationships/hyperlink" Target="garantF1://86367.0" TargetMode="External"/><Relationship Id="rId204" Type="http://schemas.openxmlformats.org/officeDocument/2006/relationships/hyperlink" Target="https://docs.cntd.ru/document/902394952" TargetMode="External"/><Relationship Id="rId220" Type="http://schemas.openxmlformats.org/officeDocument/2006/relationships/hyperlink" Target="https://docs.cntd.ru/document/902394952" TargetMode="External"/><Relationship Id="rId225" Type="http://schemas.openxmlformats.org/officeDocument/2006/relationships/hyperlink" Target="https://docs.cntd.ru/document/902394952" TargetMode="External"/><Relationship Id="rId15" Type="http://schemas.openxmlformats.org/officeDocument/2006/relationships/hyperlink" Target="https://davidovkaadm.ru//" TargetMode="External"/><Relationship Id="rId36" Type="http://schemas.openxmlformats.org/officeDocument/2006/relationships/hyperlink" Target="https://klincovskoe-r64.gosweb.gosuslugi.ru/" TargetMode="External"/><Relationship Id="rId57" Type="http://schemas.openxmlformats.org/officeDocument/2006/relationships/hyperlink" Target="https://klincovskoe-r64.gosweb.gosuslugi.ru/" TargetMode="External"/><Relationship Id="rId106" Type="http://schemas.openxmlformats.org/officeDocument/2006/relationships/hyperlink" Target="consultantplus://offline/ref=9BEE26B22C6BECCE56B02BF7315200528BD850A21580B8EC6783A99920DD1889DC4A9A1E8AI8s4O" TargetMode="External"/><Relationship Id="rId127" Type="http://schemas.openxmlformats.org/officeDocument/2006/relationships/hyperlink" Target="https://davidovkaadm.ru//" TargetMode="External"/><Relationship Id="rId10" Type="http://schemas.openxmlformats.org/officeDocument/2006/relationships/hyperlink" Target="https://klincovskoe-r64.gosweb.gosuslugi.ru/" TargetMode="External"/><Relationship Id="rId31" Type="http://schemas.openxmlformats.org/officeDocument/2006/relationships/hyperlink" Target="https://davidovkaadm.ru//" TargetMode="External"/><Relationship Id="rId52" Type="http://schemas.openxmlformats.org/officeDocument/2006/relationships/hyperlink" Target="https://davidovkaadm.ru//" TargetMode="External"/><Relationship Id="rId73" Type="http://schemas.openxmlformats.org/officeDocument/2006/relationships/hyperlink" Target="https://base.garant.ru/77708637/06881a37dbdc9bfb6fd941d6867c2e8e/" TargetMode="External"/><Relationship Id="rId78" Type="http://schemas.openxmlformats.org/officeDocument/2006/relationships/hyperlink" Target="https://klincovskoe-r64.gosweb.gosuslugi.ru/" TargetMode="External"/><Relationship Id="rId94" Type="http://schemas.openxmlformats.org/officeDocument/2006/relationships/hyperlink" Target="consultantplus://offline/ref=1D79FB77AE32DBED694221746D8E355EFE98F606447ED916448834F03CX6ZCJ" TargetMode="External"/><Relationship Id="rId99" Type="http://schemas.openxmlformats.org/officeDocument/2006/relationships/hyperlink" Target="consultantplus://offline/ref=60C6657A200D3F4EFB051146E7A72ECCCFADC68ED6F275F37B42AFBFF3EAD78FA688739F32AAlFL" TargetMode="External"/><Relationship Id="rId101" Type="http://schemas.openxmlformats.org/officeDocument/2006/relationships/hyperlink" Target="https://davidovkaadm.ru/" TargetMode="External"/><Relationship Id="rId122" Type="http://schemas.openxmlformats.org/officeDocument/2006/relationships/hyperlink" Target="http://pgu.saratov.gov.ru/" TargetMode="External"/><Relationship Id="rId143" Type="http://schemas.openxmlformats.org/officeDocument/2006/relationships/hyperlink" Target="http://base.garant.ru/70865886/" TargetMode="External"/><Relationship Id="rId148" Type="http://schemas.openxmlformats.org/officeDocument/2006/relationships/hyperlink" Target="mailto:klinadmin@mail.ru" TargetMode="External"/><Relationship Id="rId164" Type="http://schemas.openxmlformats.org/officeDocument/2006/relationships/hyperlink" Target="https://klincovskoe-r64.gosweb.gosuslugi.ru/" TargetMode="External"/><Relationship Id="rId169" Type="http://schemas.openxmlformats.org/officeDocument/2006/relationships/hyperlink" Target="https://davidovkaadm.ru//" TargetMode="External"/><Relationship Id="rId185"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hyperlink" Target="http://pgu.saratov.gov.ru" TargetMode="External"/><Relationship Id="rId210" Type="http://schemas.openxmlformats.org/officeDocument/2006/relationships/hyperlink" Target="https://docs.cntd.ru/document/902070582" TargetMode="External"/><Relationship Id="rId215" Type="http://schemas.openxmlformats.org/officeDocument/2006/relationships/hyperlink" Target="https://docs.cntd.ru/document/902228011" TargetMode="External"/><Relationship Id="rId26" Type="http://schemas.openxmlformats.org/officeDocument/2006/relationships/footer" Target="footer1.xml"/><Relationship Id="rId231" Type="http://schemas.openxmlformats.org/officeDocument/2006/relationships/fontTable" Target="fontTable.xml"/><Relationship Id="rId47" Type="http://schemas.openxmlformats.org/officeDocument/2006/relationships/header" Target="header4.xml"/><Relationship Id="rId68" Type="http://schemas.openxmlformats.org/officeDocument/2006/relationships/hyperlink" Target="https://klincovskoe-r64.gosweb.gosuslugi.ru/" TargetMode="External"/><Relationship Id="rId89" Type="http://schemas.openxmlformats.org/officeDocument/2006/relationships/hyperlink" Target="consultantplus://offline/ref=086C94972C3A0F64FCAC176519E7E5F7B8F038067787F7A20FFEBF645BsCw0N" TargetMode="External"/><Relationship Id="rId112" Type="http://schemas.openxmlformats.org/officeDocument/2006/relationships/footer" Target="footer11.xml"/><Relationship Id="rId133" Type="http://schemas.openxmlformats.org/officeDocument/2006/relationships/footer" Target="footer12.xml"/><Relationship Id="rId154" Type="http://schemas.openxmlformats.org/officeDocument/2006/relationships/hyperlink" Target="garantf1://12046661.0" TargetMode="External"/><Relationship Id="rId175" Type="http://schemas.openxmlformats.org/officeDocument/2006/relationships/hyperlink" Target="garantF1://86367.300" TargetMode="External"/><Relationship Id="rId196" Type="http://schemas.openxmlformats.org/officeDocument/2006/relationships/hyperlink" Target="https://klincovskoe-r64.gosweb.gosuslugi.ru/" TargetMode="External"/><Relationship Id="rId200" Type="http://schemas.openxmlformats.org/officeDocument/2006/relationships/hyperlink" Target="garantF1://12046661.0" TargetMode="External"/><Relationship Id="rId16" Type="http://schemas.openxmlformats.org/officeDocument/2006/relationships/hyperlink" Target="http://www.gosuslugi.ru/" TargetMode="External"/><Relationship Id="rId221" Type="http://schemas.openxmlformats.org/officeDocument/2006/relationships/hyperlink" Target="https://docs.cntd.ru/document/420222670" TargetMode="External"/><Relationship Id="rId37" Type="http://schemas.openxmlformats.org/officeDocument/2006/relationships/hyperlink" Target="https://davidovkaadm.ru//" TargetMode="External"/><Relationship Id="rId58" Type="http://schemas.openxmlformats.org/officeDocument/2006/relationships/hyperlink" Target="https://davidovkaadm.ru//" TargetMode="External"/><Relationship Id="rId79" Type="http://schemas.openxmlformats.org/officeDocument/2006/relationships/hyperlink" Target="https://davidovkaadm.ru//" TargetMode="External"/><Relationship Id="rId102" Type="http://schemas.openxmlformats.org/officeDocument/2006/relationships/hyperlink" Target="consultantplus://offline/ref=2DAA3B89F7A34FB859BB305A08796F64F35C2F3EAD397986830DE75A380B2635CE0B2B4B90724A313CEB27TAk6L" TargetMode="External"/><Relationship Id="rId123" Type="http://schemas.openxmlformats.org/officeDocument/2006/relationships/hyperlink" Target="http://www.gosuslugi.ru/" TargetMode="External"/><Relationship Id="rId144" Type="http://schemas.openxmlformats.org/officeDocument/2006/relationships/hyperlink" Target="https://klincovskoe-r64.gosweb.gosuslugi.ru/" TargetMode="External"/><Relationship Id="rId90" Type="http://schemas.openxmlformats.org/officeDocument/2006/relationships/hyperlink" Target="consultantplus://offline/ref=9F68C3425070FC5255B6CAC0C8BBCADB4FEBDCA58F53AF26B690EB4C9CF746DD1F24CBAECFW4Z1J" TargetMode="External"/><Relationship Id="rId165" Type="http://schemas.openxmlformats.org/officeDocument/2006/relationships/hyperlink" Target="https://davidovkaadm.ru//" TargetMode="External"/><Relationship Id="rId186" Type="http://schemas.openxmlformats.org/officeDocument/2006/relationships/hyperlink" Target="https://klincovskoe-r64.gosweb.gosuslugi.ru/" TargetMode="External"/><Relationship Id="rId211" Type="http://schemas.openxmlformats.org/officeDocument/2006/relationships/hyperlink" Target="https://docs.cntd.ru/document/902394952" TargetMode="External"/><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D13D0-4A57-4529-B0CE-19227F134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4294923572</TotalTime>
  <Pages>395</Pages>
  <Words>118072</Words>
  <Characters>673016</Characters>
  <Application>Microsoft Office Word</Application>
  <DocSecurity>0</DocSecurity>
  <Lines>5608</Lines>
  <Paragraphs>1579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99</cp:revision>
  <cp:lastPrinted>2024-05-13T05:34:00Z</cp:lastPrinted>
  <dcterms:created xsi:type="dcterms:W3CDTF">2017-04-17T06:00:00Z</dcterms:created>
  <dcterms:modified xsi:type="dcterms:W3CDTF">2024-11-25T05:57:00Z</dcterms:modified>
</cp:coreProperties>
</file>