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A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0C21EC" w:rsidRDefault="00154460" w:rsidP="00BB760C">
      <w:pPr>
        <w:tabs>
          <w:tab w:val="left" w:pos="1770"/>
        </w:tabs>
        <w:rPr>
          <w:b/>
          <w:sz w:val="20"/>
          <w:szCs w:val="20"/>
        </w:rPr>
      </w:pPr>
      <w:r w:rsidRPr="000C21EC">
        <w:rPr>
          <w:sz w:val="20"/>
          <w:szCs w:val="20"/>
        </w:rPr>
        <w:t xml:space="preserve">                                                             </w:t>
      </w:r>
      <w:r w:rsidR="000C21EC" w:rsidRPr="000C21EC">
        <w:t>Выпуск  № 17 от 26.07.2024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8D0D88" w:rsidRPr="008D0D88" w:rsidRDefault="008D0D88" w:rsidP="008D0D88">
      <w:pPr>
        <w:ind w:right="-142"/>
        <w:jc w:val="center"/>
        <w:rPr>
          <w:b/>
          <w:color w:val="000000"/>
          <w:sz w:val="28"/>
          <w:szCs w:val="28"/>
        </w:rPr>
      </w:pPr>
    </w:p>
    <w:p w:rsidR="008D0D88" w:rsidRPr="008D0D88" w:rsidRDefault="008D0D88" w:rsidP="008D0D88">
      <w:pPr>
        <w:ind w:right="-142"/>
        <w:jc w:val="center"/>
        <w:rPr>
          <w:rFonts w:eastAsia="Andale Sans UI"/>
          <w:b/>
          <w:color w:val="000000"/>
          <w:kern w:val="1"/>
          <w:sz w:val="28"/>
          <w:szCs w:val="28"/>
        </w:rPr>
      </w:pPr>
      <w:r w:rsidRPr="008D0D88">
        <w:rPr>
          <w:b/>
          <w:color w:val="000000"/>
          <w:sz w:val="28"/>
          <w:szCs w:val="28"/>
        </w:rPr>
        <w:t>от  26 июля  2024 года № 37</w:t>
      </w:r>
    </w:p>
    <w:p w:rsidR="008D0D88" w:rsidRPr="008D0D88" w:rsidRDefault="008D0D88" w:rsidP="008D0D88">
      <w:pPr>
        <w:ind w:right="20"/>
        <w:rPr>
          <w:rFonts w:eastAsia="Calibri"/>
          <w:b/>
          <w:bCs/>
          <w:iCs/>
          <w:color w:val="000000"/>
          <w:sz w:val="28"/>
          <w:szCs w:val="28"/>
          <w:lang w:bidi="ru-RU"/>
        </w:rPr>
      </w:pPr>
    </w:p>
    <w:p w:rsidR="008D0D88" w:rsidRPr="008D0D88" w:rsidRDefault="008D0D88" w:rsidP="008D0D88">
      <w:pPr>
        <w:ind w:right="20"/>
        <w:rPr>
          <w:rFonts w:eastAsia="Calibri"/>
          <w:b/>
          <w:bCs/>
          <w:iCs/>
          <w:color w:val="000000"/>
          <w:lang w:bidi="ru-RU"/>
        </w:rPr>
      </w:pPr>
      <w:r w:rsidRPr="008D0D88">
        <w:rPr>
          <w:rFonts w:eastAsia="Calibri"/>
          <w:b/>
          <w:bCs/>
          <w:iCs/>
          <w:color w:val="000000"/>
          <w:lang w:bidi="ru-RU"/>
        </w:rPr>
        <w:t>О внесении изменений в решение Совета</w:t>
      </w:r>
    </w:p>
    <w:p w:rsidR="008D0D88" w:rsidRPr="008D0D88" w:rsidRDefault="008D0D88" w:rsidP="008D0D88">
      <w:pPr>
        <w:ind w:right="20"/>
        <w:rPr>
          <w:rFonts w:eastAsia="Calibri"/>
          <w:b/>
          <w:bCs/>
          <w:iCs/>
          <w:color w:val="000000"/>
          <w:lang w:bidi="ru-RU"/>
        </w:rPr>
      </w:pPr>
      <w:r w:rsidRPr="008D0D88">
        <w:rPr>
          <w:rFonts w:eastAsia="Calibri"/>
          <w:b/>
          <w:bCs/>
          <w:iCs/>
          <w:color w:val="000000"/>
          <w:lang w:bidi="ru-RU"/>
        </w:rPr>
        <w:t>Клинцовского муниципального образования</w:t>
      </w:r>
    </w:p>
    <w:p w:rsidR="008D0D88" w:rsidRPr="008D0D88" w:rsidRDefault="008D0D88" w:rsidP="008D0D88">
      <w:pPr>
        <w:ind w:right="20"/>
        <w:rPr>
          <w:rFonts w:eastAsia="Calibri"/>
          <w:b/>
          <w:bCs/>
          <w:iCs/>
          <w:color w:val="000000"/>
          <w:lang w:bidi="ru-RU"/>
        </w:rPr>
      </w:pPr>
      <w:r w:rsidRPr="008D0D88">
        <w:rPr>
          <w:rFonts w:eastAsia="Calibri"/>
          <w:b/>
          <w:bCs/>
          <w:iCs/>
          <w:color w:val="000000"/>
          <w:lang w:bidi="ru-RU"/>
        </w:rPr>
        <w:t xml:space="preserve">от 29.12.2021 № 141 «Об утверждении Положения </w:t>
      </w:r>
    </w:p>
    <w:p w:rsidR="008D0D88" w:rsidRPr="008D0D88" w:rsidRDefault="008D0D88" w:rsidP="008D0D88">
      <w:pPr>
        <w:ind w:right="20"/>
        <w:rPr>
          <w:b/>
          <w:bCs/>
          <w:color w:val="000000"/>
        </w:rPr>
      </w:pPr>
      <w:r w:rsidRPr="008D0D88">
        <w:rPr>
          <w:rFonts w:eastAsia="Calibri"/>
          <w:b/>
          <w:bCs/>
          <w:iCs/>
          <w:color w:val="000000"/>
          <w:lang w:bidi="ru-RU"/>
        </w:rPr>
        <w:t xml:space="preserve">о муниципальном контроле </w:t>
      </w:r>
      <w:proofErr w:type="gramStart"/>
      <w:r w:rsidRPr="008D0D88">
        <w:rPr>
          <w:b/>
          <w:bCs/>
          <w:color w:val="000000"/>
        </w:rPr>
        <w:t>на</w:t>
      </w:r>
      <w:proofErr w:type="gramEnd"/>
      <w:r w:rsidRPr="008D0D88">
        <w:rPr>
          <w:b/>
          <w:bCs/>
          <w:color w:val="000000"/>
        </w:rPr>
        <w:t xml:space="preserve"> автомобильном</w:t>
      </w:r>
    </w:p>
    <w:p w:rsidR="008D0D88" w:rsidRPr="008D0D88" w:rsidRDefault="008D0D88" w:rsidP="008D0D88">
      <w:pPr>
        <w:ind w:right="20"/>
        <w:rPr>
          <w:rFonts w:eastAsia="Calibri"/>
          <w:b/>
          <w:bCs/>
          <w:iCs/>
          <w:color w:val="000000"/>
          <w:lang w:bidi="ru-RU"/>
        </w:rPr>
      </w:pPr>
      <w:r w:rsidRPr="008D0D88">
        <w:rPr>
          <w:b/>
          <w:bCs/>
          <w:color w:val="000000"/>
        </w:rPr>
        <w:t xml:space="preserve"> </w:t>
      </w:r>
      <w:proofErr w:type="gramStart"/>
      <w:r w:rsidRPr="008D0D88">
        <w:rPr>
          <w:b/>
          <w:bCs/>
          <w:color w:val="000000"/>
        </w:rPr>
        <w:t>транспорте</w:t>
      </w:r>
      <w:proofErr w:type="gramEnd"/>
      <w:r w:rsidRPr="008D0D88">
        <w:rPr>
          <w:b/>
          <w:bCs/>
          <w:color w:val="000000"/>
        </w:rPr>
        <w:t xml:space="preserve"> и в дорожном хозяйстве </w:t>
      </w:r>
      <w:r w:rsidRPr="008D0D88">
        <w:rPr>
          <w:rFonts w:eastAsia="Calibri"/>
          <w:b/>
          <w:bCs/>
          <w:iCs/>
          <w:color w:val="000000"/>
          <w:lang w:bidi="ru-RU"/>
        </w:rPr>
        <w:t xml:space="preserve">на территории </w:t>
      </w:r>
    </w:p>
    <w:p w:rsidR="008D0D88" w:rsidRPr="008D0D88" w:rsidRDefault="008D0D88" w:rsidP="008D0D88">
      <w:pPr>
        <w:ind w:right="20"/>
        <w:rPr>
          <w:rFonts w:eastAsia="Calibri"/>
          <w:b/>
          <w:bCs/>
          <w:iCs/>
          <w:color w:val="000000"/>
          <w:lang w:bidi="ru-RU"/>
        </w:rPr>
      </w:pPr>
      <w:r w:rsidRPr="008D0D88">
        <w:rPr>
          <w:rFonts w:eastAsia="Calibri"/>
          <w:b/>
          <w:bCs/>
          <w:iCs/>
          <w:color w:val="000000"/>
          <w:lang w:bidi="ru-RU"/>
        </w:rPr>
        <w:t>Клинцовского муниципального образования</w:t>
      </w:r>
    </w:p>
    <w:p w:rsidR="008D0D88" w:rsidRPr="008D0D88" w:rsidRDefault="008D0D88" w:rsidP="008D0D88">
      <w:pPr>
        <w:ind w:right="20"/>
        <w:rPr>
          <w:rFonts w:eastAsia="Calibri"/>
          <w:b/>
          <w:color w:val="000000"/>
          <w:lang w:bidi="ru-RU"/>
        </w:rPr>
      </w:pPr>
      <w:r w:rsidRPr="008D0D88">
        <w:rPr>
          <w:rFonts w:eastAsia="Calibri"/>
          <w:b/>
          <w:bCs/>
          <w:iCs/>
          <w:color w:val="000000"/>
          <w:lang w:bidi="ru-RU"/>
        </w:rPr>
        <w:t xml:space="preserve"> Пугачевского муниципального района Саратовской области»</w:t>
      </w:r>
    </w:p>
    <w:p w:rsidR="008D0D88" w:rsidRPr="008D0D88" w:rsidRDefault="008D0D88" w:rsidP="008D0D88">
      <w:pPr>
        <w:ind w:right="20"/>
        <w:rPr>
          <w:rFonts w:eastAsia="Calibri"/>
          <w:sz w:val="28"/>
          <w:szCs w:val="28"/>
          <w:lang w:eastAsia="en-US"/>
        </w:rPr>
      </w:pPr>
    </w:p>
    <w:p w:rsidR="008D0D88" w:rsidRPr="008D0D88" w:rsidRDefault="008D0D88" w:rsidP="008D0D88">
      <w:pPr>
        <w:shd w:val="clear" w:color="auto" w:fill="FFFFFF"/>
        <w:ind w:firstLine="567"/>
        <w:jc w:val="both"/>
      </w:pPr>
      <w:proofErr w:type="gramStart"/>
      <w:r w:rsidRPr="008D0D88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Pr="008D0D88">
        <w:t xml:space="preserve">» </w:t>
      </w:r>
      <w:proofErr w:type="gramStart"/>
      <w:r w:rsidRPr="008D0D88">
        <w:t>и статью 4 Федерального закона «О внесении изменений в отдельные законодательные акты Российской Федерации»,</w:t>
      </w:r>
      <w:r w:rsidRPr="008D0D88">
        <w:rPr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8D0D88">
        <w:t>и на основании Устава Клинцовского муниципального образования, Совет Клинцовского муниципального образования Пугачевского муниципального района Саратовской области</w:t>
      </w:r>
      <w:proofErr w:type="gramEnd"/>
      <w:r w:rsidRPr="008D0D88">
        <w:t xml:space="preserve"> РЕШИЛ:</w:t>
      </w:r>
    </w:p>
    <w:p w:rsidR="008D0D88" w:rsidRPr="008D0D88" w:rsidRDefault="008D0D88" w:rsidP="008D0D88">
      <w:pPr>
        <w:widowControl w:val="0"/>
        <w:ind w:right="20"/>
        <w:jc w:val="both"/>
        <w:rPr>
          <w:rFonts w:eastAsia="Calibri"/>
          <w:bCs/>
          <w:iCs/>
          <w:color w:val="000000"/>
          <w:lang w:bidi="ru-RU"/>
        </w:rPr>
      </w:pPr>
      <w:r w:rsidRPr="008D0D88">
        <w:rPr>
          <w:lang w:eastAsia="x-none"/>
        </w:rPr>
        <w:t xml:space="preserve">     </w:t>
      </w:r>
      <w:r w:rsidRPr="008D0D88">
        <w:rPr>
          <w:lang w:val="x-none" w:eastAsia="x-none"/>
        </w:rPr>
        <w:t>1.  В</w:t>
      </w:r>
      <w:r w:rsidRPr="008D0D88">
        <w:rPr>
          <w:lang w:eastAsia="x-none"/>
        </w:rPr>
        <w:t>нести в</w:t>
      </w:r>
      <w:r w:rsidRPr="008D0D88">
        <w:rPr>
          <w:lang w:val="x-none" w:eastAsia="x-none"/>
        </w:rPr>
        <w:t xml:space="preserve"> </w:t>
      </w:r>
      <w:r w:rsidRPr="008D0D88">
        <w:rPr>
          <w:lang w:eastAsia="x-none"/>
        </w:rPr>
        <w:t>п</w:t>
      </w:r>
      <w:proofErr w:type="spellStart"/>
      <w:r w:rsidRPr="008D0D88">
        <w:rPr>
          <w:lang w:val="x-none" w:eastAsia="x-none"/>
        </w:rPr>
        <w:t>оложение</w:t>
      </w:r>
      <w:proofErr w:type="spellEnd"/>
      <w:r w:rsidRPr="008D0D88">
        <w:rPr>
          <w:lang w:val="x-none" w:eastAsia="x-none"/>
        </w:rPr>
        <w:t xml:space="preserve">  о муниципальном контроле </w:t>
      </w:r>
      <w:r w:rsidRPr="008D0D88">
        <w:rPr>
          <w:bCs/>
          <w:color w:val="000000"/>
          <w:lang w:val="x-none"/>
        </w:rPr>
        <w:t xml:space="preserve">на автомобильном транспорте и в дорожном хозяйстве </w:t>
      </w:r>
      <w:r w:rsidRPr="008D0D88">
        <w:rPr>
          <w:lang w:val="x-none" w:eastAsia="x-none"/>
        </w:rPr>
        <w:t xml:space="preserve">на территории </w:t>
      </w:r>
      <w:r w:rsidRPr="008D0D88">
        <w:rPr>
          <w:color w:val="000000"/>
          <w:shd w:val="clear" w:color="auto" w:fill="FFFFFF"/>
        </w:rPr>
        <w:t xml:space="preserve">Клинцовского </w:t>
      </w:r>
      <w:r w:rsidRPr="008D0D88">
        <w:rPr>
          <w:color w:val="000000"/>
          <w:shd w:val="clear" w:color="auto" w:fill="FFFFFF"/>
          <w:lang w:val="x-none"/>
        </w:rPr>
        <w:t>муниципального образования  Пугачевского муниципального района Саратовской области</w:t>
      </w:r>
      <w:r w:rsidRPr="008D0D88">
        <w:rPr>
          <w:color w:val="000000"/>
          <w:shd w:val="clear" w:color="auto" w:fill="FFFFFF"/>
        </w:rPr>
        <w:t>, утвержденное</w:t>
      </w:r>
      <w:r w:rsidRPr="008D0D88">
        <w:rPr>
          <w:color w:val="000000"/>
          <w:shd w:val="clear" w:color="auto" w:fill="FFFFFF"/>
          <w:lang w:val="x-none"/>
        </w:rPr>
        <w:t xml:space="preserve"> </w:t>
      </w:r>
      <w:r w:rsidRPr="008D0D88">
        <w:rPr>
          <w:lang w:val="x-none" w:eastAsia="x-none"/>
        </w:rPr>
        <w:t xml:space="preserve"> решением Совета </w:t>
      </w:r>
      <w:r w:rsidRPr="008D0D88">
        <w:rPr>
          <w:lang w:eastAsia="x-none"/>
        </w:rPr>
        <w:t>Клинцовского</w:t>
      </w:r>
      <w:r w:rsidRPr="008D0D88">
        <w:rPr>
          <w:lang w:val="x-none" w:eastAsia="x-none"/>
        </w:rPr>
        <w:t xml:space="preserve"> муниципального образования  </w:t>
      </w:r>
      <w:r w:rsidRPr="008D0D88">
        <w:rPr>
          <w:rFonts w:eastAsia="Calibri"/>
          <w:bCs/>
          <w:iCs/>
          <w:color w:val="000000"/>
          <w:lang w:bidi="ru-RU"/>
        </w:rPr>
        <w:t>от 29.12.2021 №141, следующие изменения:</w:t>
      </w:r>
    </w:p>
    <w:p w:rsidR="008D0D88" w:rsidRPr="008D0D88" w:rsidRDefault="008D0D88" w:rsidP="008D0D88">
      <w:pPr>
        <w:widowControl w:val="0"/>
        <w:ind w:right="20"/>
        <w:jc w:val="both"/>
        <w:rPr>
          <w:rFonts w:eastAsia="Calibri"/>
          <w:bCs/>
          <w:iCs/>
          <w:color w:val="000000"/>
          <w:lang w:bidi="ru-RU"/>
        </w:rPr>
      </w:pPr>
    </w:p>
    <w:p w:rsidR="008D0D88" w:rsidRPr="008D0D88" w:rsidRDefault="008D0D88" w:rsidP="008D0D88">
      <w:pPr>
        <w:ind w:right="20"/>
        <w:jc w:val="both"/>
        <w:rPr>
          <w:rFonts w:eastAsia="Calibri"/>
          <w:bCs/>
          <w:iCs/>
          <w:color w:val="000000"/>
          <w:lang w:bidi="ru-RU"/>
        </w:rPr>
      </w:pPr>
      <w:r w:rsidRPr="008D0D88">
        <w:rPr>
          <w:rFonts w:eastAsia="Calibri"/>
          <w:bCs/>
          <w:iCs/>
          <w:color w:val="000000"/>
          <w:lang w:bidi="ru-RU"/>
        </w:rPr>
        <w:t xml:space="preserve">     1.1. Раздел  5 «Осуществление муниципального контроля» дополнить «Подразделом  8 Профилактический визит»</w:t>
      </w:r>
    </w:p>
    <w:p w:rsidR="008D0D88" w:rsidRPr="008D0D88" w:rsidRDefault="008D0D88" w:rsidP="008D0D88">
      <w:pPr>
        <w:widowControl w:val="0"/>
        <w:spacing w:after="195"/>
        <w:jc w:val="both"/>
        <w:rPr>
          <w:rFonts w:eastAsia="Calibri"/>
          <w:bCs/>
          <w:iCs/>
          <w:color w:val="000000"/>
          <w:lang w:bidi="ru-RU"/>
        </w:rPr>
      </w:pPr>
    </w:p>
    <w:p w:rsidR="008D0D88" w:rsidRPr="008D0D88" w:rsidRDefault="008D0D88" w:rsidP="008D0D88">
      <w:pPr>
        <w:widowControl w:val="0"/>
        <w:spacing w:after="195"/>
        <w:jc w:val="both"/>
        <w:rPr>
          <w:rFonts w:eastAsia="Calibri"/>
          <w:bCs/>
          <w:iCs/>
          <w:color w:val="000000"/>
          <w:lang w:bidi="ru-RU"/>
        </w:rPr>
      </w:pPr>
      <w:r w:rsidRPr="008D0D88">
        <w:rPr>
          <w:rFonts w:eastAsia="Calibri"/>
          <w:bCs/>
          <w:iCs/>
          <w:color w:val="000000"/>
          <w:lang w:bidi="ru-RU"/>
        </w:rPr>
        <w:t xml:space="preserve">               </w:t>
      </w:r>
      <w:r w:rsidRPr="008D0D88">
        <w:rPr>
          <w:lang w:val="x-none" w:eastAsia="x-none"/>
        </w:rPr>
        <w:t>Подраздел 8. Профилактический визит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8D0D88">
        <w:t>с даты регистрации</w:t>
      </w:r>
      <w:proofErr w:type="gramEnd"/>
      <w:r w:rsidRPr="008D0D88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 xml:space="preserve">Уполномоченный орган принимает решение </w:t>
      </w:r>
      <w:proofErr w:type="gramStart"/>
      <w:r w:rsidRPr="008D0D88"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8D0D88">
        <w:t>: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>1) от контролируемого лица поступило уведомление об отзыве заявления о проведении профилактического визита;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D0D88" w:rsidRPr="008D0D88" w:rsidRDefault="008D0D88" w:rsidP="008D0D88">
      <w:pPr>
        <w:shd w:val="clear" w:color="auto" w:fill="FFFFFF"/>
        <w:jc w:val="both"/>
      </w:pPr>
      <w:r w:rsidRPr="008D0D88"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D0D88" w:rsidRPr="008D0D88" w:rsidRDefault="008D0D88" w:rsidP="008D0D88">
      <w:pPr>
        <w:shd w:val="clear" w:color="auto" w:fill="FFFFFF"/>
        <w:ind w:firstLine="567"/>
        <w:jc w:val="both"/>
      </w:pPr>
      <w:r w:rsidRPr="008D0D88"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D0D88" w:rsidRPr="008D0D88" w:rsidRDefault="008D0D88" w:rsidP="008D0D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200"/>
        <w:ind w:firstLine="567"/>
        <w:jc w:val="both"/>
        <w:rPr>
          <w:rFonts w:eastAsia="Calibri"/>
          <w:color w:val="000000"/>
          <w:lang w:bidi="ru-RU"/>
        </w:rPr>
      </w:pPr>
      <w:r w:rsidRPr="008D0D88">
        <w:rPr>
          <w:rFonts w:eastAsia="Calibri"/>
          <w:shd w:val="clear" w:color="auto" w:fill="FFFFFF"/>
          <w:lang w:eastAsia="en-US"/>
        </w:rPr>
        <w:t>1.2. Цифры «2023» заменить цифрами «2025».</w:t>
      </w:r>
    </w:p>
    <w:p w:rsidR="008D0D88" w:rsidRPr="008D0D88" w:rsidRDefault="008D0D88" w:rsidP="008D0D88">
      <w:pPr>
        <w:widowControl w:val="0"/>
        <w:tabs>
          <w:tab w:val="left" w:pos="709"/>
        </w:tabs>
        <w:spacing w:after="124"/>
        <w:jc w:val="both"/>
        <w:rPr>
          <w:lang w:eastAsia="x-none"/>
        </w:rPr>
      </w:pPr>
      <w:r w:rsidRPr="008D0D88">
        <w:rPr>
          <w:color w:val="000000"/>
          <w:shd w:val="clear" w:color="auto" w:fill="FFFFFF"/>
          <w:lang w:val="x-none"/>
        </w:rPr>
        <w:t xml:space="preserve">    2. </w:t>
      </w:r>
      <w:r w:rsidRPr="008D0D88">
        <w:rPr>
          <w:color w:val="000000"/>
          <w:shd w:val="clear" w:color="auto" w:fill="FFFFFF"/>
        </w:rPr>
        <w:t>Обнародовать настоящее решение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 Саратовской области в сети «Интернет».</w:t>
      </w:r>
    </w:p>
    <w:p w:rsidR="008D0D88" w:rsidRPr="008D0D88" w:rsidRDefault="008D0D88" w:rsidP="008D0D88">
      <w:pPr>
        <w:jc w:val="both"/>
        <w:rPr>
          <w:rFonts w:eastAsia="Calibri"/>
          <w:lang w:eastAsia="en-US"/>
        </w:rPr>
      </w:pPr>
      <w:r w:rsidRPr="008D0D88">
        <w:rPr>
          <w:color w:val="000000"/>
          <w:shd w:val="clear" w:color="auto" w:fill="FFFFFF"/>
        </w:rPr>
        <w:t xml:space="preserve">    </w:t>
      </w:r>
      <w:r w:rsidRPr="008D0D88">
        <w:rPr>
          <w:rFonts w:eastAsia="Calibri"/>
          <w:lang w:eastAsia="en-US"/>
        </w:rPr>
        <w:t>3. Настоящее решение вступает в силу со дня его официального опубликования (обнародования).</w:t>
      </w:r>
    </w:p>
    <w:p w:rsidR="008D0D88" w:rsidRPr="008D0D88" w:rsidRDefault="008D0D88" w:rsidP="008D0D88">
      <w:pPr>
        <w:suppressAutoHyphens/>
        <w:autoSpaceDN w:val="0"/>
        <w:spacing w:before="11"/>
        <w:ind w:left="567" w:firstLine="567"/>
        <w:jc w:val="both"/>
        <w:textAlignment w:val="baseline"/>
        <w:rPr>
          <w:sz w:val="28"/>
          <w:szCs w:val="28"/>
        </w:rPr>
      </w:pPr>
    </w:p>
    <w:p w:rsidR="008D0D88" w:rsidRPr="008D0D88" w:rsidRDefault="008D0D88" w:rsidP="008D0D88">
      <w:pPr>
        <w:ind w:right="-142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8D0D88" w:rsidRPr="008D0D88" w:rsidRDefault="008D0D88" w:rsidP="008D0D88">
      <w:pPr>
        <w:ind w:right="-142"/>
        <w:jc w:val="both"/>
        <w:rPr>
          <w:color w:val="000000"/>
          <w:sz w:val="28"/>
          <w:szCs w:val="28"/>
          <w:shd w:val="clear" w:color="auto" w:fill="FFFFFF"/>
        </w:rPr>
      </w:pPr>
      <w:r w:rsidRPr="008D0D88">
        <w:rPr>
          <w:b/>
          <w:bCs/>
          <w:color w:val="000000"/>
          <w:sz w:val="28"/>
          <w:szCs w:val="28"/>
          <w:lang w:eastAsia="zh-CN"/>
        </w:rPr>
        <w:t>Глава Клинцовского</w:t>
      </w:r>
    </w:p>
    <w:p w:rsidR="008D0D88" w:rsidRPr="008D0D88" w:rsidRDefault="008D0D88" w:rsidP="008D0D88">
      <w:pPr>
        <w:ind w:right="-142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D0D88">
        <w:rPr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8D0D88">
        <w:rPr>
          <w:b/>
          <w:bCs/>
          <w:color w:val="000000"/>
          <w:sz w:val="28"/>
          <w:szCs w:val="28"/>
          <w:lang w:eastAsia="zh-CN"/>
        </w:rPr>
        <w:tab/>
      </w:r>
      <w:r w:rsidRPr="008D0D88">
        <w:rPr>
          <w:b/>
          <w:bCs/>
          <w:color w:val="000000"/>
          <w:sz w:val="28"/>
          <w:szCs w:val="28"/>
          <w:lang w:eastAsia="zh-CN"/>
        </w:rPr>
        <w:tab/>
      </w:r>
      <w:r w:rsidRPr="008D0D88">
        <w:rPr>
          <w:bCs/>
          <w:color w:val="00000A"/>
          <w:sz w:val="28"/>
          <w:szCs w:val="28"/>
          <w:lang w:eastAsia="zh-CN"/>
        </w:rPr>
        <w:tab/>
        <w:t xml:space="preserve">              </w:t>
      </w:r>
      <w:proofErr w:type="spellStart"/>
      <w:r w:rsidRPr="008D0D88">
        <w:rPr>
          <w:b/>
          <w:bCs/>
          <w:color w:val="00000A"/>
          <w:sz w:val="28"/>
          <w:szCs w:val="28"/>
          <w:lang w:eastAsia="zh-CN"/>
        </w:rPr>
        <w:t>М.В.Дзюба</w:t>
      </w:r>
      <w:proofErr w:type="spellEnd"/>
      <w:r w:rsidRPr="008D0D88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</w:p>
    <w:p w:rsidR="008D0D88" w:rsidRPr="008D0D88" w:rsidRDefault="008D0D88" w:rsidP="008D0D8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045B" w:rsidRPr="00322F35" w:rsidRDefault="00850354" w:rsidP="00242169">
      <w:pPr>
        <w:jc w:val="both"/>
        <w:rPr>
          <w:sz w:val="20"/>
          <w:szCs w:val="20"/>
        </w:rPr>
      </w:pPr>
      <w:bookmarkStart w:id="0" w:name="_GoBack"/>
      <w:bookmarkEnd w:id="0"/>
      <w:r w:rsidRPr="00322F35">
        <w:rPr>
          <w:b/>
          <w:sz w:val="20"/>
          <w:szCs w:val="20"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lastRenderedPageBreak/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A4" w:rsidRDefault="00825CA4" w:rsidP="00FA3323">
      <w:r>
        <w:separator/>
      </w:r>
    </w:p>
  </w:endnote>
  <w:endnote w:type="continuationSeparator" w:id="0">
    <w:p w:rsidR="00825CA4" w:rsidRDefault="00825CA4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D88">
      <w:rPr>
        <w:noProof/>
      </w:rPr>
      <w:t>3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A4" w:rsidRDefault="00825CA4" w:rsidP="00FA3323">
      <w:r>
        <w:separator/>
      </w:r>
    </w:p>
  </w:footnote>
  <w:footnote w:type="continuationSeparator" w:id="0">
    <w:p w:rsidR="00825CA4" w:rsidRDefault="00825CA4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0C21EC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3521F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25CA4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0D88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E94C-3204-41E0-AEC0-ABEB2BBE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4294923555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2024-11-26T06:21:00Z</dcterms:modified>
</cp:coreProperties>
</file>