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22" w:rsidRDefault="00A2668E">
      <w:pPr>
        <w:spacing w:after="0" w:line="10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638175" cy="8572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C5713">
        <w:t xml:space="preserve">                                                           </w:t>
      </w:r>
    </w:p>
    <w:p w:rsidR="005C5713" w:rsidRDefault="004167E7" w:rsidP="009026CE">
      <w:pPr>
        <w:tabs>
          <w:tab w:val="center" w:pos="4677"/>
          <w:tab w:val="left" w:pos="77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26C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668E" w:rsidRPr="009026CE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42522" w:rsidRPr="009026CE" w:rsidRDefault="004167E7" w:rsidP="009026CE">
      <w:pPr>
        <w:tabs>
          <w:tab w:val="center" w:pos="4677"/>
          <w:tab w:val="left" w:pos="77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26C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6E58">
        <w:rPr>
          <w:rFonts w:ascii="Times New Roman" w:hAnsi="Times New Roman" w:cs="Times New Roman"/>
          <w:b/>
          <w:bCs/>
          <w:sz w:val="28"/>
          <w:szCs w:val="28"/>
        </w:rPr>
        <w:t>КЛИНЦОВСКОГО</w:t>
      </w:r>
      <w:r w:rsidR="00A2668E" w:rsidRPr="009026CE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</w:t>
      </w:r>
    </w:p>
    <w:p w:rsidR="00942522" w:rsidRPr="009026CE" w:rsidRDefault="00A2668E" w:rsidP="009026CE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6CE"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942522" w:rsidRPr="009026CE" w:rsidRDefault="00A2668E" w:rsidP="009026CE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6C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42522" w:rsidRDefault="00942522" w:rsidP="009026CE">
      <w:pPr>
        <w:spacing w:after="0" w:line="240" w:lineRule="exact"/>
        <w:ind w:left="3384"/>
      </w:pPr>
    </w:p>
    <w:p w:rsidR="00942522" w:rsidRDefault="00506E58" w:rsidP="00506E58">
      <w:pPr>
        <w:tabs>
          <w:tab w:val="center" w:pos="4677"/>
          <w:tab w:val="left" w:pos="7610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2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42522" w:rsidRDefault="005C5713" w:rsidP="009026C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942522" w:rsidRDefault="00A2668E" w:rsidP="009026C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60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апреля</w:t>
      </w:r>
      <w:r w:rsidR="00A80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80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C5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№ </w:t>
      </w:r>
      <w:r w:rsidR="00160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</w:p>
    <w:p w:rsidR="00942522" w:rsidRDefault="00942522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926" w:rsidRPr="001F465D" w:rsidRDefault="00515926" w:rsidP="0051592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1D607D"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8C2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дополнений</w:t>
      </w: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7D6061"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ешение Совета</w:t>
      </w:r>
    </w:p>
    <w:p w:rsidR="00515926" w:rsidRPr="001F465D" w:rsidRDefault="00506E58" w:rsidP="0051592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Клинцовского</w:t>
      </w:r>
      <w:r w:rsidR="00515926"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515926" w:rsidRPr="001F465D" w:rsidRDefault="00515926" w:rsidP="0051592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Пугачевского муниципального района</w:t>
      </w:r>
    </w:p>
    <w:p w:rsidR="005C5713" w:rsidRPr="001F465D" w:rsidRDefault="00515926" w:rsidP="005C5713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области </w:t>
      </w:r>
      <w:r w:rsidR="00506E58"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</w:t>
      </w:r>
      <w:r w:rsidR="005C5713"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2021 года № </w:t>
      </w:r>
      <w:r w:rsidR="00506E58"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135</w:t>
      </w:r>
    </w:p>
    <w:p w:rsidR="005C5713" w:rsidRPr="001F465D" w:rsidRDefault="005C5713" w:rsidP="005C5713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</w:t>
      </w:r>
    </w:p>
    <w:p w:rsidR="005C5713" w:rsidRPr="001F465D" w:rsidRDefault="005C5713" w:rsidP="005C5713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муниципальном контроле </w:t>
      </w:r>
      <w:r w:rsidR="00506E58"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506E58"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фере</w:t>
      </w: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5713" w:rsidRPr="001F465D" w:rsidRDefault="005C5713" w:rsidP="005C5713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благоустройства </w:t>
      </w:r>
      <w:proofErr w:type="gramStart"/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5713" w:rsidRPr="001F465D" w:rsidRDefault="005C5713" w:rsidP="005C5713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506E58"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Клинцовского</w:t>
      </w: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C5713" w:rsidRPr="001F465D" w:rsidRDefault="005C5713" w:rsidP="005C5713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Пугачевского муниципального района </w:t>
      </w:r>
    </w:p>
    <w:p w:rsidR="004E318E" w:rsidRPr="001F465D" w:rsidRDefault="005C5713" w:rsidP="005C5713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области»</w:t>
      </w:r>
    </w:p>
    <w:p w:rsidR="00515926" w:rsidRDefault="00515926" w:rsidP="0051592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18E" w:rsidRDefault="00D02A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515926" w:rsidRPr="005159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2F6B" w:rsidRPr="00A82F6B">
        <w:t xml:space="preserve"> </w:t>
      </w:r>
      <w:r w:rsidR="00515926" w:rsidRPr="0051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713" w:rsidRP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</w:t>
      </w:r>
      <w:r w:rsidR="00515926" w:rsidRPr="0051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6 октября 2003 года №131-ФЗ «Об общих  принципах организации местного самоуправления в Российской Федерации», </w:t>
      </w:r>
      <w:r w:rsidR="00A82F6B" w:rsidRPr="00A82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</w:t>
      </w:r>
      <w:proofErr w:type="gramEnd"/>
      <w:r w:rsidR="00A82F6B" w:rsidRPr="00A8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от 10.03.2022 года «Об особенностях организации и осуществления государственного контроля (надзора), муниципального контроля»</w:t>
      </w:r>
      <w:r w:rsidR="00A8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Предложения Пугачевской межрайонной прокуратуры № 7/3-1</w:t>
      </w:r>
      <w:r w:rsid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038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0381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80381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-20630047 от </w:t>
      </w:r>
      <w:r w:rsid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18.03.2025 </w:t>
      </w:r>
      <w:r w:rsidR="0068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515926" w:rsidRPr="0051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 </w:t>
      </w:r>
      <w:r w:rsidR="00506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Клинцовского</w:t>
      </w:r>
      <w:r w:rsidR="00515926" w:rsidRPr="0051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15926" w:rsidRPr="0051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15926" w:rsidRPr="0051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  </w:t>
      </w:r>
      <w:r w:rsidR="004E318E" w:rsidRPr="0041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области, </w:t>
      </w:r>
      <w:r w:rsidR="004E318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06E58">
        <w:rPr>
          <w:rFonts w:ascii="Times New Roman" w:hAnsi="Times New Roman" w:cs="Times New Roman"/>
          <w:sz w:val="28"/>
          <w:szCs w:val="28"/>
        </w:rPr>
        <w:t>Клинцовского</w:t>
      </w:r>
      <w:r w:rsidR="004E318E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РЕШИЛ</w:t>
      </w:r>
      <w:r w:rsidR="00CE3C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2522" w:rsidRDefault="00A2668E" w:rsidP="005C57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15926" w:rsidRPr="0065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D02A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5926" w:rsidRPr="0065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</w:t>
      </w:r>
      <w:r w:rsidR="00506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Клинцовского</w:t>
      </w:r>
      <w:r w:rsidR="00515926" w:rsidRPr="0065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="0050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="005C5713" w:rsidRP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 № </w:t>
      </w:r>
      <w:r w:rsidR="00506E58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713" w:rsidRP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контроле </w:t>
      </w:r>
      <w:r w:rsidR="0050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5C5713" w:rsidRP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территории </w:t>
      </w:r>
      <w:r w:rsidR="00506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Клинцовского</w:t>
      </w:r>
      <w:r w:rsidR="005C5713" w:rsidRP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713" w:rsidRP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 муниципального района</w:t>
      </w:r>
      <w:r w:rsid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713" w:rsidRP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области»</w:t>
      </w:r>
      <w:r w:rsidR="005C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926" w:rsidRPr="00651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4A1C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5926" w:rsidRPr="00651F1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D02A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5926" w:rsidRPr="00651F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5926" w:rsidRDefault="00BC59D0" w:rsidP="005159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51F1A" w:rsidRPr="00651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 </w:t>
      </w:r>
      <w:r w:rsidR="0047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="00A82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пунктом </w:t>
      </w:r>
      <w:r w:rsidR="00E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82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A82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A82F6B" w:rsidRPr="00A82F6B" w:rsidRDefault="00A82F6B" w:rsidP="00A82F6B">
      <w:pPr>
        <w:widowControl w:val="0"/>
        <w:suppressAutoHyphens w:val="0"/>
        <w:overflowPunct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EB59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13.1</w:t>
      </w:r>
      <w:r w:rsidRPr="00A82F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Администрация для целей управления рисками причинения вреда (ущерба) при осуществлении </w:t>
      </w:r>
      <w:r w:rsidR="00DE6C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контроля в сфере благоустройства </w:t>
      </w:r>
      <w:r w:rsidRPr="00A82F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относит </w:t>
      </w:r>
      <w:r w:rsidRPr="00A82F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объекты контроля к одной из следующих категорий риска причинения вреда (ущерба) (далее - категории риска):</w:t>
      </w:r>
    </w:p>
    <w:p w:rsidR="00A82F6B" w:rsidRPr="00A82F6B" w:rsidRDefault="00A82F6B" w:rsidP="00A82F6B">
      <w:pPr>
        <w:widowControl w:val="0"/>
        <w:suppressAutoHyphens w:val="0"/>
        <w:overflowPunct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82F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высокий риск;</w:t>
      </w:r>
    </w:p>
    <w:p w:rsidR="00A82F6B" w:rsidRPr="00A82F6B" w:rsidRDefault="00A82F6B" w:rsidP="00A82F6B">
      <w:pPr>
        <w:widowControl w:val="0"/>
        <w:suppressAutoHyphens w:val="0"/>
        <w:overflowPunct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82F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средний риск;</w:t>
      </w:r>
    </w:p>
    <w:p w:rsidR="00A82F6B" w:rsidRDefault="00EB594B" w:rsidP="00A82F6B">
      <w:pPr>
        <w:widowControl w:val="0"/>
        <w:suppressAutoHyphens w:val="0"/>
        <w:overflowPunct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низкий риск</w:t>
      </w:r>
      <w:r w:rsidR="00A82F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80ED7" w:rsidRDefault="00BC59D0" w:rsidP="005159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B594B" w:rsidRPr="00E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2979E4" w:rsidRPr="00E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дополнить </w:t>
      </w:r>
      <w:r w:rsidR="00C6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8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«Осуществление муниципального контроля» подраздел 2 «Контрольные мероприятия» п.21 подпунктом 6 </w:t>
      </w:r>
      <w:r w:rsidR="00580ED7" w:rsidRPr="00E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следующего содержания</w:t>
      </w:r>
      <w:r w:rsidR="0058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80ED7" w:rsidRDefault="00580ED7" w:rsidP="005159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ED7">
        <w:rPr>
          <w:rFonts w:ascii="Times New Roman" w:eastAsia="Times New Roman" w:hAnsi="Times New Roman" w:cs="Times New Roman"/>
          <w:sz w:val="28"/>
          <w:szCs w:val="28"/>
          <w:lang w:eastAsia="ru-RU"/>
        </w:rPr>
        <w:t>«6)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</w:t>
      </w:r>
    </w:p>
    <w:p w:rsidR="00580ED7" w:rsidRPr="00580ED7" w:rsidRDefault="00BC59D0" w:rsidP="005159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80ED7" w:rsidRPr="0058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="0058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ED7" w:rsidRPr="00E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дополнить </w:t>
      </w:r>
      <w:r w:rsidR="0039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8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«Осуществление муниципального контроля» подразделом 8 «Профилактический визит» следующего со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8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ержания:</w:t>
      </w:r>
    </w:p>
    <w:p w:rsidR="007A7444" w:rsidRDefault="00580ED7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444"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79E4" w:rsidRPr="007A7444" w:rsidRDefault="00BC59D0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979E4"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="002979E4"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="002979E4"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мобильного приложения "Инспектор".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 Федерального закона от 31.07.2020 N 248-ФЗ  "О государственном контроле (надзоре) и муниципальном контроле в Российской Федерации".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Обязательный профилактический визит проводится: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 Федерального закона от 31.07.2020 N 248-ФЗ  "О государственном контроле (надзоре) и муниципальном контроле в Российской Федерации";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представления</w:t>
      </w:r>
      <w:proofErr w:type="gramEnd"/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уведомления;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поручению: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Президента Российской Федерации;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proofErr w:type="gramEnd"/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которых переданы для осуществления органам государственной власти субъектов Российской Федерации);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</w:t>
      </w:r>
      <w:proofErr w:type="gramStart"/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proofErr w:type="gramEnd"/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которых переданы для осуществления органам государственной власти субъектов Российской Федерации).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Обязательный профилактический визит не предусматривает отказ контролируемого лица от его проведения.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 Федерального закона от 31.07.2020 N 248-ФЗ  "О государственном контроле (надзоре) и муниципальном контроле в Российской Федерации" для контрольных (надзорных) мероприятий.</w:t>
      </w:r>
    </w:p>
    <w:p w:rsidR="002979E4" w:rsidRPr="007A7444" w:rsidRDefault="00580ED7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979E4"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 Федерального закона от 31.07.2020 N 248-ФЗ  "О государственном контроле (надзоре) и муниципальном контроле в Российской Федерации" для контрольных (надзорных) мероприятий.</w:t>
      </w:r>
    </w:p>
    <w:p w:rsidR="002979E4" w:rsidRPr="007A7444" w:rsidRDefault="00580ED7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979E4"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 Федерального закона "О государственном контроле (надзоре) и муниципальном контроле в Российской Федерации" для контрольных (надзорных) мероприятий.</w:t>
      </w:r>
    </w:p>
    <w:p w:rsidR="002979E4" w:rsidRPr="007A7444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составления</w:t>
      </w:r>
      <w:proofErr w:type="gramEnd"/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A82F6B" w:rsidRDefault="002979E4" w:rsidP="00297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 Федерального закона от 31.07.2020 N 248-ФЗ  "О государственном контроле (надзоре) и муниципальном контроле в Российской Федерации".</w:t>
      </w:r>
    </w:p>
    <w:p w:rsidR="00A82F6B" w:rsidRPr="00BC59D0" w:rsidRDefault="00BC59D0" w:rsidP="00A95E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дополнить </w:t>
      </w:r>
      <w:r w:rsidR="0039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«Осуществление муниципального контроля» подраздел 7 «Наблюдение за соблюдением обязательных требований» пунктом 45.1 следующего содержания:</w:t>
      </w:r>
    </w:p>
    <w:p w:rsidR="00A95ED5" w:rsidRDefault="00662B86" w:rsidP="00A95E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4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45.1</w:t>
      </w:r>
      <w:r w:rsidR="00A95ED5" w:rsidRPr="00A95ED5">
        <w:t xml:space="preserve"> </w:t>
      </w:r>
      <w:r w:rsidR="00A95ED5" w:rsidRP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 выявленных нарушений обязательных требований</w:t>
      </w:r>
      <w:r w:rsid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ED5" w:rsidRPr="00A95ED5" w:rsidRDefault="00662B86" w:rsidP="00A95E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ED5" w:rsidRP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A95ED5" w:rsidRPr="00A95ED5" w:rsidRDefault="00A95ED5" w:rsidP="00A95E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Предписание об устранении выявленных нарушений обязательных требований должно </w:t>
      </w:r>
      <w:proofErr w:type="gramStart"/>
      <w:r w:rsidRP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proofErr w:type="gramEnd"/>
      <w:r w:rsidRP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следующие сведения по каждому из нарушений:</w:t>
      </w:r>
    </w:p>
    <w:p w:rsidR="00A95ED5" w:rsidRPr="00A95ED5" w:rsidRDefault="00A95ED5" w:rsidP="00A95E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A95ED5" w:rsidRPr="00A95ED5" w:rsidRDefault="00A95ED5" w:rsidP="00A95E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 устранения выявленного нарушения обязательных требований с указанием конкретной даты;</w:t>
      </w:r>
    </w:p>
    <w:p w:rsidR="00A95ED5" w:rsidRPr="00A95ED5" w:rsidRDefault="00A95ED5" w:rsidP="00A95E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рекомендованных мероприятий по устранению выявленного нарушения обязательных требований;</w:t>
      </w:r>
    </w:p>
    <w:p w:rsidR="00A95ED5" w:rsidRPr="00A95ED5" w:rsidRDefault="00A95ED5" w:rsidP="00A95E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A95ED5" w:rsidRPr="00662B86" w:rsidRDefault="00A95ED5" w:rsidP="00A95E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</w:t>
      </w:r>
      <w:proofErr w:type="gramStart"/>
      <w:r w:rsidR="00DE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</w:t>
      </w:r>
      <w:r w:rsidRPr="00662B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полномочия учредителя контролируемого лица.</w:t>
      </w:r>
    </w:p>
    <w:p w:rsidR="00A82F6B" w:rsidRDefault="00662B86" w:rsidP="00A95E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5ED5" w:rsidRPr="00662B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Контрольный (надзорный) орган может отменить предписание об устранении выявленных нарушений обязательных требований в случаях, установленных Федеральным законом</w:t>
      </w:r>
      <w:r w:rsidRPr="0066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248-ФЗ.</w:t>
      </w:r>
    </w:p>
    <w:p w:rsidR="00ED223D" w:rsidRPr="00662B86" w:rsidRDefault="00ED223D" w:rsidP="00A95E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5.</w:t>
      </w:r>
      <w:r w:rsidRPr="00ED223D">
        <w:t xml:space="preserve"> </w:t>
      </w:r>
      <w:r w:rsidRPr="00ED2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</w:t>
      </w:r>
      <w:r w:rsidR="00BC5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223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законом «О государственном контроле (надзоре) и муниципальном контроле в Российской Федерации» и Постановлением Правительства Российской Федерации № 336 от 10.03.2022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59D0" w:rsidRDefault="00BC59D0" w:rsidP="00FC618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C618C" w:rsidRPr="00FC618C" w:rsidRDefault="00BC59D0" w:rsidP="00BC59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333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618C" w:rsidRPr="00F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FC618C" w:rsidRPr="00F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8A2A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C618C" w:rsidRPr="00F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18C" w:rsidRPr="00F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Клинцовского </w:t>
      </w:r>
      <w:r w:rsidR="00FC618C" w:rsidRPr="00F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Саратовской области</w:t>
      </w:r>
      <w:r w:rsidR="00FC618C" w:rsidRPr="00F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146528" w:rsidRDefault="00133335" w:rsidP="00FC618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618C" w:rsidRPr="00FC6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551AD8" w:rsidRPr="00551A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1AD8" w:rsidRPr="0055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его официального опубликования (обнародования).</w:t>
      </w:r>
    </w:p>
    <w:p w:rsidR="00551AD8" w:rsidRDefault="00551AD8" w:rsidP="00FC618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D8" w:rsidRDefault="00551AD8" w:rsidP="00FC618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32A" w:rsidRDefault="005E732A" w:rsidP="00FC618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8C" w:rsidRPr="00AE7E7A" w:rsidRDefault="00FC618C" w:rsidP="00FC61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AE7E7A"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Клинцовского</w:t>
      </w:r>
      <w:r w:rsidR="00146528"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6528"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6528"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C618C" w:rsidRPr="00AE7E7A" w:rsidRDefault="00FC618C" w:rsidP="00FC61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6528"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7E7A"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E7E7A"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E7E7A"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Дзюба</w:t>
      </w:r>
    </w:p>
    <w:p w:rsidR="00FC618C" w:rsidRPr="00AE7E7A" w:rsidRDefault="00146528" w:rsidP="00FC61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sectPr w:rsidR="00FC618C" w:rsidRPr="00AE7E7A" w:rsidSect="009026CE">
      <w:pgSz w:w="11906" w:h="16838"/>
      <w:pgMar w:top="709" w:right="851" w:bottom="56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39E" w:rsidRDefault="009A739E" w:rsidP="005C5713">
      <w:pPr>
        <w:spacing w:after="0" w:line="240" w:lineRule="auto"/>
      </w:pPr>
      <w:r>
        <w:separator/>
      </w:r>
    </w:p>
  </w:endnote>
  <w:endnote w:type="continuationSeparator" w:id="0">
    <w:p w:rsidR="009A739E" w:rsidRDefault="009A739E" w:rsidP="005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39E" w:rsidRDefault="009A739E" w:rsidP="005C5713">
      <w:pPr>
        <w:spacing w:after="0" w:line="240" w:lineRule="auto"/>
      </w:pPr>
      <w:r>
        <w:separator/>
      </w:r>
    </w:p>
  </w:footnote>
  <w:footnote w:type="continuationSeparator" w:id="0">
    <w:p w:rsidR="009A739E" w:rsidRDefault="009A739E" w:rsidP="005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2522"/>
    <w:rsid w:val="00025B18"/>
    <w:rsid w:val="00133335"/>
    <w:rsid w:val="00146528"/>
    <w:rsid w:val="00156593"/>
    <w:rsid w:val="00160D7F"/>
    <w:rsid w:val="001754AE"/>
    <w:rsid w:val="001B4A2A"/>
    <w:rsid w:val="001D607D"/>
    <w:rsid w:val="001F465D"/>
    <w:rsid w:val="00230EBA"/>
    <w:rsid w:val="00240C22"/>
    <w:rsid w:val="00284552"/>
    <w:rsid w:val="002979E4"/>
    <w:rsid w:val="00355151"/>
    <w:rsid w:val="0036631B"/>
    <w:rsid w:val="00377C74"/>
    <w:rsid w:val="00393354"/>
    <w:rsid w:val="004167E7"/>
    <w:rsid w:val="00475761"/>
    <w:rsid w:val="004A1CF6"/>
    <w:rsid w:val="004E318E"/>
    <w:rsid w:val="00506E58"/>
    <w:rsid w:val="00515926"/>
    <w:rsid w:val="0053549D"/>
    <w:rsid w:val="00551AD8"/>
    <w:rsid w:val="00580ED7"/>
    <w:rsid w:val="005C5713"/>
    <w:rsid w:val="005E732A"/>
    <w:rsid w:val="005F4478"/>
    <w:rsid w:val="00603CD8"/>
    <w:rsid w:val="00651F1A"/>
    <w:rsid w:val="00662B86"/>
    <w:rsid w:val="00680381"/>
    <w:rsid w:val="006D60E7"/>
    <w:rsid w:val="00704E09"/>
    <w:rsid w:val="00740063"/>
    <w:rsid w:val="007A3125"/>
    <w:rsid w:val="007A7444"/>
    <w:rsid w:val="007C67BE"/>
    <w:rsid w:val="007D6061"/>
    <w:rsid w:val="0085388D"/>
    <w:rsid w:val="008620D1"/>
    <w:rsid w:val="008A2A01"/>
    <w:rsid w:val="008C2F9E"/>
    <w:rsid w:val="009026CE"/>
    <w:rsid w:val="00942522"/>
    <w:rsid w:val="00987B6C"/>
    <w:rsid w:val="009A739E"/>
    <w:rsid w:val="009B016D"/>
    <w:rsid w:val="009C6EE0"/>
    <w:rsid w:val="009E76BA"/>
    <w:rsid w:val="00A21B2C"/>
    <w:rsid w:val="00A2668E"/>
    <w:rsid w:val="00A55E8C"/>
    <w:rsid w:val="00A57E74"/>
    <w:rsid w:val="00A8074E"/>
    <w:rsid w:val="00A82F6B"/>
    <w:rsid w:val="00A95ED5"/>
    <w:rsid w:val="00AE7E7A"/>
    <w:rsid w:val="00AF5423"/>
    <w:rsid w:val="00B134F4"/>
    <w:rsid w:val="00B30E23"/>
    <w:rsid w:val="00B60D16"/>
    <w:rsid w:val="00BC59D0"/>
    <w:rsid w:val="00C02C75"/>
    <w:rsid w:val="00C65B98"/>
    <w:rsid w:val="00CE3CDC"/>
    <w:rsid w:val="00CF0172"/>
    <w:rsid w:val="00D02A48"/>
    <w:rsid w:val="00D6141D"/>
    <w:rsid w:val="00D9707B"/>
    <w:rsid w:val="00DD254D"/>
    <w:rsid w:val="00DE6CF5"/>
    <w:rsid w:val="00E11F18"/>
    <w:rsid w:val="00E93C37"/>
    <w:rsid w:val="00EB56EC"/>
    <w:rsid w:val="00EB594B"/>
    <w:rsid w:val="00EC4852"/>
    <w:rsid w:val="00ED223D"/>
    <w:rsid w:val="00F54578"/>
    <w:rsid w:val="00FC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0E7"/>
    <w:pPr>
      <w:suppressAutoHyphens/>
      <w:overflowPunct w:val="0"/>
      <w:spacing w:after="200"/>
    </w:pPr>
    <w:rPr>
      <w:rFonts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7A3125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7A3125"/>
    <w:rPr>
      <w:b/>
      <w:bCs/>
      <w:color w:val="000080"/>
    </w:rPr>
  </w:style>
  <w:style w:type="character" w:customStyle="1" w:styleId="ConsPlusNormal">
    <w:name w:val="ConsPlusNormal Знак"/>
    <w:rsid w:val="007A3125"/>
    <w:rPr>
      <w:rFonts w:ascii="Arial" w:eastAsia="SimSun" w:hAnsi="Arial" w:cs="Arial"/>
      <w:color w:val="00000A"/>
      <w:sz w:val="20"/>
      <w:szCs w:val="20"/>
      <w:lang w:eastAsia="en-US"/>
    </w:rPr>
  </w:style>
  <w:style w:type="character" w:customStyle="1" w:styleId="-">
    <w:name w:val="Интернет-ссылка"/>
    <w:rsid w:val="007A3125"/>
    <w:rPr>
      <w:color w:val="0000FF"/>
      <w:u w:val="none"/>
    </w:rPr>
  </w:style>
  <w:style w:type="paragraph" w:customStyle="1" w:styleId="a4">
    <w:name w:val="Заголовок"/>
    <w:basedOn w:val="a"/>
    <w:next w:val="a5"/>
    <w:rsid w:val="007A31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A3125"/>
    <w:pPr>
      <w:spacing w:after="120" w:line="288" w:lineRule="auto"/>
    </w:pPr>
  </w:style>
  <w:style w:type="paragraph" w:styleId="a6">
    <w:name w:val="List"/>
    <w:basedOn w:val="a5"/>
    <w:rsid w:val="007A3125"/>
    <w:rPr>
      <w:rFonts w:cs="Mangal"/>
    </w:rPr>
  </w:style>
  <w:style w:type="paragraph" w:styleId="a7">
    <w:name w:val="Title"/>
    <w:basedOn w:val="a"/>
    <w:rsid w:val="007A31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7A3125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7A31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rsid w:val="007A3125"/>
    <w:pPr>
      <w:suppressAutoHyphens/>
      <w:overflowPunct w:val="0"/>
      <w:spacing w:line="100" w:lineRule="atLeast"/>
    </w:pPr>
    <w:rPr>
      <w:rFonts w:ascii="Arial" w:hAnsi="Arial" w:cs="Arial"/>
      <w:color w:val="00000A"/>
      <w:sz w:val="20"/>
      <w:szCs w:val="20"/>
      <w:lang w:eastAsia="en-US"/>
    </w:rPr>
  </w:style>
  <w:style w:type="paragraph" w:styleId="aa">
    <w:name w:val="Balloon Text"/>
    <w:basedOn w:val="a"/>
    <w:rsid w:val="007A312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 Spacing"/>
    <w:rsid w:val="007A3125"/>
    <w:pPr>
      <w:suppressAutoHyphens/>
      <w:overflowPunct w:val="0"/>
      <w:spacing w:line="100" w:lineRule="atLeast"/>
    </w:pPr>
    <w:rPr>
      <w:rFonts w:eastAsia="Calibri" w:cs="Times New Roman"/>
      <w:color w:val="00000A"/>
      <w:lang w:eastAsia="en-US"/>
    </w:rPr>
  </w:style>
  <w:style w:type="paragraph" w:styleId="ac">
    <w:name w:val="Normal (Web)"/>
    <w:basedOn w:val="a"/>
    <w:rsid w:val="007A3125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125"/>
    <w:pPr>
      <w:widowControl w:val="0"/>
      <w:suppressAutoHyphens/>
      <w:overflowPunct w:val="0"/>
      <w:spacing w:line="240" w:lineRule="auto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d">
    <w:name w:val="List Paragraph"/>
    <w:basedOn w:val="a"/>
    <w:rsid w:val="007A3125"/>
    <w:pPr>
      <w:suppressAutoHyphens w:val="0"/>
      <w:ind w:left="720"/>
      <w:contextualSpacing/>
    </w:pPr>
    <w:rPr>
      <w:rFonts w:eastAsia="Calibri" w:cs="Times New Roman"/>
    </w:rPr>
  </w:style>
  <w:style w:type="paragraph" w:styleId="ae">
    <w:name w:val="header"/>
    <w:basedOn w:val="a"/>
    <w:link w:val="af"/>
    <w:uiPriority w:val="99"/>
    <w:unhideWhenUsed/>
    <w:rsid w:val="005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C5713"/>
    <w:rPr>
      <w:rFonts w:cs="Calibri"/>
      <w:color w:val="00000A"/>
      <w:lang w:eastAsia="en-US"/>
    </w:rPr>
  </w:style>
  <w:style w:type="paragraph" w:styleId="af0">
    <w:name w:val="footer"/>
    <w:basedOn w:val="a"/>
    <w:link w:val="af1"/>
    <w:uiPriority w:val="99"/>
    <w:unhideWhenUsed/>
    <w:rsid w:val="005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C5713"/>
    <w:rPr>
      <w:rFonts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989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877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270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4952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5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9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11356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84373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9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8F063-C297-48C5-ADE9-03C51CDE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Админ</cp:lastModifiedBy>
  <cp:revision>20</cp:revision>
  <cp:lastPrinted>2025-04-02T06:29:00Z</cp:lastPrinted>
  <dcterms:created xsi:type="dcterms:W3CDTF">2019-11-01T11:40:00Z</dcterms:created>
  <dcterms:modified xsi:type="dcterms:W3CDTF">2025-04-02T06:40:00Z</dcterms:modified>
  <dc:language>ru-RU</dc:language>
</cp:coreProperties>
</file>