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3A" w:rsidRPr="00A52634" w:rsidRDefault="00E65C7E" w:rsidP="00A6583A">
      <w:pPr>
        <w:tabs>
          <w:tab w:val="left" w:pos="5325"/>
        </w:tabs>
        <w:spacing w:after="0" w:line="240" w:lineRule="auto"/>
        <w:jc w:val="center"/>
        <w:rPr>
          <w:rFonts w:ascii="Times New Roman" w:hAnsi="Times New Roman" w:cs="Times New Roman"/>
          <w:b/>
          <w:sz w:val="28"/>
          <w:szCs w:val="28"/>
        </w:rPr>
      </w:pPr>
      <w:r w:rsidRPr="00E65C7E">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4.1pt;width:54pt;height:1in;z-index:251658240;visibility:visible;mso-wrap-edited:f">
            <v:imagedata r:id="rId5" o:title="" gain="142470f" blacklevel="-9830f" grayscale="t"/>
            <w10:wrap type="topAndBottom" anchorx="page"/>
          </v:shape>
          <o:OLEObject Type="Embed" ProgID="Word.Picture.8" ShapeID="_x0000_s1026" DrawAspect="Content" ObjectID="_1723380766" r:id="rId6"/>
        </w:pict>
      </w:r>
      <w:r w:rsidR="00A6583A" w:rsidRPr="00A52634">
        <w:rPr>
          <w:rFonts w:ascii="Times New Roman" w:hAnsi="Times New Roman" w:cs="Times New Roman"/>
          <w:b/>
          <w:sz w:val="28"/>
          <w:szCs w:val="28"/>
        </w:rPr>
        <w:t>АДМИНИСТРАЦИЯ</w:t>
      </w:r>
    </w:p>
    <w:p w:rsidR="00A6583A" w:rsidRPr="00A52634" w:rsidRDefault="00A6583A" w:rsidP="00A6583A">
      <w:pPr>
        <w:spacing w:after="0" w:line="240" w:lineRule="auto"/>
        <w:jc w:val="center"/>
        <w:rPr>
          <w:rFonts w:ascii="Times New Roman" w:hAnsi="Times New Roman" w:cs="Times New Roman"/>
          <w:b/>
          <w:sz w:val="28"/>
          <w:szCs w:val="28"/>
        </w:rPr>
      </w:pPr>
      <w:r w:rsidRPr="00A52634">
        <w:rPr>
          <w:rFonts w:ascii="Times New Roman" w:hAnsi="Times New Roman" w:cs="Times New Roman"/>
          <w:b/>
          <w:sz w:val="28"/>
          <w:szCs w:val="28"/>
        </w:rPr>
        <w:t>КЛИНЦОВСКОГО МУНИЦИПАЛЬНОГО ОБРАЗОВАНИЯ ПУГАЧЕВСКОГО МУНИЦИПАЛЬНОГО РАЙОНА</w:t>
      </w:r>
    </w:p>
    <w:p w:rsidR="00A6583A" w:rsidRPr="00A52634" w:rsidRDefault="00A6583A" w:rsidP="00A6583A">
      <w:pPr>
        <w:spacing w:line="240" w:lineRule="auto"/>
        <w:jc w:val="center"/>
        <w:rPr>
          <w:rFonts w:ascii="Times New Roman" w:hAnsi="Times New Roman" w:cs="Times New Roman"/>
          <w:b/>
          <w:sz w:val="28"/>
          <w:szCs w:val="28"/>
        </w:rPr>
      </w:pPr>
      <w:r w:rsidRPr="00A52634">
        <w:rPr>
          <w:rFonts w:ascii="Times New Roman" w:hAnsi="Times New Roman" w:cs="Times New Roman"/>
          <w:b/>
          <w:sz w:val="28"/>
          <w:szCs w:val="28"/>
        </w:rPr>
        <w:t>САРАТОВСКОЙ ОБЛАСТИ</w:t>
      </w:r>
    </w:p>
    <w:p w:rsidR="00A6583A" w:rsidRPr="00A52634" w:rsidRDefault="00A6583A" w:rsidP="00A6583A">
      <w:pPr>
        <w:spacing w:line="240" w:lineRule="auto"/>
        <w:jc w:val="center"/>
        <w:rPr>
          <w:rFonts w:ascii="Times New Roman" w:hAnsi="Times New Roman" w:cs="Times New Roman"/>
          <w:b/>
        </w:rPr>
      </w:pPr>
      <w:proofErr w:type="gramStart"/>
      <w:r w:rsidRPr="00A52634">
        <w:rPr>
          <w:rFonts w:ascii="Times New Roman" w:hAnsi="Times New Roman" w:cs="Times New Roman"/>
          <w:b/>
          <w:bCs/>
          <w:sz w:val="28"/>
          <w:szCs w:val="28"/>
        </w:rPr>
        <w:t>П</w:t>
      </w:r>
      <w:proofErr w:type="gramEnd"/>
      <w:r w:rsidRPr="00A52634">
        <w:rPr>
          <w:rFonts w:ascii="Times New Roman" w:hAnsi="Times New Roman" w:cs="Times New Roman"/>
          <w:b/>
          <w:bCs/>
          <w:sz w:val="28"/>
          <w:szCs w:val="28"/>
        </w:rPr>
        <w:t xml:space="preserve"> О С Т А Н О В Л Е Н И Е</w:t>
      </w:r>
    </w:p>
    <w:p w:rsidR="00A6583A" w:rsidRPr="00A52634" w:rsidRDefault="00A6583A" w:rsidP="00A6583A">
      <w:pPr>
        <w:pStyle w:val="a4"/>
        <w:rPr>
          <w:b/>
        </w:rPr>
      </w:pPr>
      <w:r w:rsidRPr="00A52634">
        <w:rPr>
          <w:b/>
        </w:rPr>
        <w:t xml:space="preserve">                                       от </w:t>
      </w:r>
      <w:r w:rsidR="000B4C1D">
        <w:rPr>
          <w:b/>
        </w:rPr>
        <w:t>15 августа 2022</w:t>
      </w:r>
      <w:r w:rsidRPr="00A52634">
        <w:rPr>
          <w:b/>
        </w:rPr>
        <w:t xml:space="preserve"> года № </w:t>
      </w:r>
      <w:r w:rsidR="000B4C1D">
        <w:rPr>
          <w:b/>
        </w:rPr>
        <w:t>40</w:t>
      </w:r>
    </w:p>
    <w:p w:rsidR="00A6583A" w:rsidRPr="005A44F4" w:rsidRDefault="00A6583A" w:rsidP="00A6583A">
      <w:pPr>
        <w:spacing w:after="0" w:line="240" w:lineRule="auto"/>
        <w:outlineLvl w:val="1"/>
        <w:rPr>
          <w:rFonts w:ascii="Times New Roman" w:eastAsia="Times New Roman" w:hAnsi="Times New Roman" w:cs="Times New Roman"/>
          <w:b/>
          <w:bCs/>
          <w:sz w:val="24"/>
          <w:szCs w:val="24"/>
        </w:rPr>
      </w:pPr>
    </w:p>
    <w:p w:rsidR="007956CF" w:rsidRDefault="007956CF" w:rsidP="007956CF">
      <w:pPr>
        <w:shd w:val="clear" w:color="auto" w:fill="FFFFFF"/>
        <w:spacing w:after="0" w:line="10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 порядке создания комиссии </w:t>
      </w:r>
    </w:p>
    <w:p w:rsidR="007956CF" w:rsidRDefault="007956CF" w:rsidP="007956CF">
      <w:pPr>
        <w:shd w:val="clear" w:color="auto" w:fill="FFFFFF"/>
        <w:spacing w:after="0" w:line="10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 соблюдению требований </w:t>
      </w:r>
    </w:p>
    <w:p w:rsidR="007956CF" w:rsidRDefault="007956CF" w:rsidP="007956CF">
      <w:pPr>
        <w:shd w:val="clear" w:color="auto" w:fill="FFFFFF"/>
        <w:spacing w:after="0" w:line="10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 служебному поведению муниципальных служащих </w:t>
      </w:r>
    </w:p>
    <w:p w:rsidR="007956CF" w:rsidRDefault="007956CF" w:rsidP="007956CF">
      <w:pPr>
        <w:shd w:val="clear" w:color="auto" w:fill="FFFFFF"/>
        <w:spacing w:after="0" w:line="10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и урегулированию  конфликтов интересов </w:t>
      </w:r>
    </w:p>
    <w:p w:rsidR="007956CF" w:rsidRDefault="007956CF" w:rsidP="007956CF">
      <w:pPr>
        <w:shd w:val="clear" w:color="auto" w:fill="FFFFFF"/>
        <w:spacing w:after="0" w:line="100" w:lineRule="atLeast"/>
        <w:jc w:val="both"/>
        <w:rPr>
          <w:rFonts w:ascii="Times New Roman" w:hAnsi="Times New Roman" w:cs="Times New Roman"/>
          <w:b/>
          <w:bCs/>
          <w:sz w:val="28"/>
          <w:szCs w:val="28"/>
        </w:rPr>
      </w:pPr>
      <w:r>
        <w:rPr>
          <w:rFonts w:ascii="Times New Roman" w:hAnsi="Times New Roman" w:cs="Times New Roman"/>
          <w:b/>
          <w:bCs/>
          <w:sz w:val="28"/>
          <w:szCs w:val="28"/>
        </w:rPr>
        <w:t>администрации Клинцовского муниципального образования</w:t>
      </w:r>
    </w:p>
    <w:p w:rsidR="007956CF" w:rsidRDefault="007956CF" w:rsidP="007956CF">
      <w:pPr>
        <w:shd w:val="clear" w:color="auto" w:fill="FFFFFF"/>
        <w:spacing w:after="0" w:line="100" w:lineRule="atLeast"/>
        <w:jc w:val="both"/>
        <w:rPr>
          <w:rFonts w:ascii="Times New Roman" w:hAnsi="Times New Roman" w:cs="Times New Roman"/>
          <w:b/>
          <w:bCs/>
          <w:sz w:val="28"/>
          <w:szCs w:val="28"/>
        </w:rPr>
      </w:pPr>
      <w:r>
        <w:rPr>
          <w:rFonts w:ascii="Times New Roman" w:hAnsi="Times New Roman" w:cs="Times New Roman"/>
          <w:b/>
          <w:bCs/>
          <w:sz w:val="28"/>
          <w:szCs w:val="28"/>
        </w:rPr>
        <w:t>Пугачевского муниципального района</w:t>
      </w:r>
    </w:p>
    <w:p w:rsidR="007956CF" w:rsidRDefault="007956CF" w:rsidP="007956CF">
      <w:pPr>
        <w:shd w:val="clear" w:color="auto" w:fill="FFFFFF"/>
        <w:spacing w:after="0" w:line="100" w:lineRule="atLeast"/>
        <w:jc w:val="both"/>
        <w:rPr>
          <w:rFonts w:ascii="Times New Roman" w:hAnsi="Times New Roman" w:cs="Times New Roman"/>
          <w:b/>
          <w:bCs/>
          <w:sz w:val="28"/>
          <w:szCs w:val="28"/>
        </w:rPr>
      </w:pPr>
      <w:r>
        <w:rPr>
          <w:rFonts w:ascii="Times New Roman" w:hAnsi="Times New Roman" w:cs="Times New Roman"/>
          <w:b/>
          <w:bCs/>
          <w:sz w:val="28"/>
          <w:szCs w:val="28"/>
        </w:rPr>
        <w:t>Саратовской области</w:t>
      </w:r>
    </w:p>
    <w:p w:rsidR="007956CF" w:rsidRDefault="007956CF" w:rsidP="007956CF">
      <w:pPr>
        <w:shd w:val="clear" w:color="auto" w:fill="FFFFFF"/>
        <w:spacing w:after="0" w:line="100" w:lineRule="atLeast"/>
        <w:jc w:val="both"/>
      </w:pPr>
    </w:p>
    <w:p w:rsidR="007956CF" w:rsidRDefault="007956CF" w:rsidP="007956CF">
      <w:pPr>
        <w:pStyle w:val="1"/>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В соответствии с Федеральным  законом от 25.12.2008 № 273-ФЗ «О противодействии коррупции», руководствуясь Конституцией Российской Федерации,</w:t>
      </w:r>
      <w:r>
        <w:rPr>
          <w:rFonts w:ascii="Times New Roman" w:hAnsi="Times New Roman" w:cs="Times New Roman"/>
          <w:sz w:val="28"/>
          <w:szCs w:val="28"/>
        </w:rPr>
        <w:t xml:space="preserve"> руководствуясь Уставом Клинцовского муниципального образования, Администрация Клинцовского муниципального образования  ПОСТАНОВЛЯЕТ: </w:t>
      </w:r>
    </w:p>
    <w:p w:rsidR="007956CF" w:rsidRDefault="007956CF" w:rsidP="007956CF">
      <w:pPr>
        <w:pStyle w:val="1"/>
        <w:ind w:firstLine="709"/>
        <w:jc w:val="both"/>
        <w:rPr>
          <w:rFonts w:ascii="Times New Roman" w:hAnsi="Times New Roman" w:cs="Times New Roman"/>
          <w:bCs/>
          <w:sz w:val="28"/>
          <w:szCs w:val="28"/>
        </w:rPr>
      </w:pPr>
      <w:r>
        <w:rPr>
          <w:rFonts w:ascii="Times New Roman" w:eastAsia="Times New Roman" w:hAnsi="Times New Roman" w:cs="Times New Roman"/>
          <w:color w:val="000000"/>
          <w:sz w:val="28"/>
          <w:szCs w:val="28"/>
        </w:rPr>
        <w:t>1. Утвердить</w:t>
      </w:r>
      <w:r>
        <w:rPr>
          <w:rFonts w:ascii="Times New Roman" w:hAnsi="Times New Roman" w:cs="Times New Roman"/>
          <w:color w:val="000000"/>
          <w:sz w:val="28"/>
          <w:szCs w:val="28"/>
        </w:rPr>
        <w:t xml:space="preserve"> Положение </w:t>
      </w:r>
      <w:r>
        <w:rPr>
          <w:rFonts w:ascii="Times New Roman" w:hAnsi="Times New Roman" w:cs="Times New Roman"/>
          <w:bCs/>
          <w:sz w:val="28"/>
          <w:szCs w:val="28"/>
        </w:rPr>
        <w:t>о комиссии по соблюдению требований к служебному поведению муниципальных служащих и урегулированию конфликта интересов администрации Клинцовского муниципального образования Пугачевского муниципального района Саратовской области согласно приложению 1.</w:t>
      </w:r>
    </w:p>
    <w:p w:rsidR="007956CF" w:rsidRDefault="007956CF" w:rsidP="007956CF">
      <w:pPr>
        <w:pStyle w:val="1"/>
        <w:ind w:firstLine="709"/>
        <w:jc w:val="both"/>
        <w:rPr>
          <w:rFonts w:ascii="Times New Roman" w:hAnsi="Times New Roman" w:cs="Times New Roman"/>
          <w:bCs/>
          <w:sz w:val="28"/>
          <w:szCs w:val="28"/>
        </w:rPr>
      </w:pPr>
      <w:r>
        <w:rPr>
          <w:rFonts w:ascii="Times New Roman" w:eastAsia="Times New Roman" w:hAnsi="Times New Roman" w:cs="Times New Roman"/>
          <w:color w:val="000000"/>
          <w:sz w:val="28"/>
          <w:szCs w:val="28"/>
        </w:rPr>
        <w:t xml:space="preserve">2. Утвердить состав комиссии </w:t>
      </w:r>
      <w:r>
        <w:rPr>
          <w:rFonts w:ascii="Times New Roman" w:hAnsi="Times New Roman" w:cs="Times New Roman"/>
          <w:bCs/>
          <w:sz w:val="28"/>
          <w:szCs w:val="28"/>
        </w:rPr>
        <w:t>по соблюдению требований к служебному поведению муниципальных служащих и урегулированию конфликта интересов администрации Клинцовского муниципального образования Пугачевского муниципального района Саратовской области согласно приложению 2.</w:t>
      </w:r>
    </w:p>
    <w:p w:rsidR="007956CF" w:rsidRDefault="007956CF" w:rsidP="007956CF">
      <w:pPr>
        <w:pStyle w:val="1"/>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proofErr w:type="gramStart"/>
      <w:r>
        <w:rPr>
          <w:rFonts w:ascii="Times New Roman" w:hAnsi="Times New Roman" w:cs="Times New Roman"/>
          <w:bCs/>
          <w:sz w:val="28"/>
          <w:szCs w:val="28"/>
        </w:rPr>
        <w:t xml:space="preserve">Признать утратившим силу постановление администрации Клинцовского муниципального образования Пугачевского муниципального района Саратовской области от 02 сентября 2011 года № 27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Клинцовского муниципального образования» </w:t>
      </w:r>
      <w:r w:rsidR="00E31CBF">
        <w:rPr>
          <w:rFonts w:ascii="Times New Roman" w:hAnsi="Times New Roman" w:cs="Times New Roman"/>
          <w:bCs/>
          <w:sz w:val="28"/>
          <w:szCs w:val="28"/>
        </w:rPr>
        <w:t>(</w:t>
      </w:r>
      <w:r>
        <w:rPr>
          <w:rFonts w:ascii="Times New Roman" w:hAnsi="Times New Roman" w:cs="Times New Roman"/>
          <w:bCs/>
          <w:sz w:val="28"/>
          <w:szCs w:val="28"/>
        </w:rPr>
        <w:t xml:space="preserve">с внесенными изменениями </w:t>
      </w:r>
      <w:r w:rsidRPr="00E31CBF">
        <w:rPr>
          <w:rFonts w:ascii="Times New Roman" w:hAnsi="Times New Roman" w:cs="Times New Roman"/>
          <w:bCs/>
          <w:sz w:val="28"/>
          <w:szCs w:val="28"/>
        </w:rPr>
        <w:t xml:space="preserve">от 05.11.2011 года </w:t>
      </w:r>
      <w:r w:rsidR="00E31CBF">
        <w:rPr>
          <w:rFonts w:ascii="Times New Roman" w:hAnsi="Times New Roman" w:cs="Times New Roman"/>
          <w:bCs/>
          <w:sz w:val="28"/>
          <w:szCs w:val="28"/>
        </w:rPr>
        <w:t>№ 29</w:t>
      </w:r>
      <w:r w:rsidRPr="00E31CBF">
        <w:rPr>
          <w:rFonts w:ascii="Times New Roman" w:hAnsi="Times New Roman" w:cs="Times New Roman"/>
          <w:bCs/>
          <w:sz w:val="28"/>
          <w:szCs w:val="28"/>
        </w:rPr>
        <w:t>; от 24.03.2014 года</w:t>
      </w:r>
      <w:r w:rsidR="00E31CBF">
        <w:rPr>
          <w:rFonts w:ascii="Times New Roman" w:hAnsi="Times New Roman" w:cs="Times New Roman"/>
          <w:bCs/>
          <w:sz w:val="28"/>
          <w:szCs w:val="28"/>
        </w:rPr>
        <w:t xml:space="preserve"> </w:t>
      </w:r>
      <w:r w:rsidR="00E31CBF" w:rsidRPr="00E31CBF">
        <w:rPr>
          <w:rFonts w:ascii="Times New Roman" w:hAnsi="Times New Roman" w:cs="Times New Roman"/>
          <w:bCs/>
          <w:sz w:val="28"/>
          <w:szCs w:val="28"/>
        </w:rPr>
        <w:t>№ 4</w:t>
      </w:r>
      <w:r w:rsidRPr="00E31CBF">
        <w:rPr>
          <w:rFonts w:ascii="Times New Roman" w:hAnsi="Times New Roman" w:cs="Times New Roman"/>
          <w:bCs/>
          <w:sz w:val="28"/>
          <w:szCs w:val="28"/>
        </w:rPr>
        <w:t>).</w:t>
      </w:r>
      <w:proofErr w:type="gramEnd"/>
    </w:p>
    <w:p w:rsidR="007956CF" w:rsidRDefault="005F3D7B" w:rsidP="005F3D7B">
      <w:pPr>
        <w:pStyle w:val="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956CF">
        <w:rPr>
          <w:rFonts w:ascii="Times New Roman" w:eastAsia="Times New Roman" w:hAnsi="Times New Roman" w:cs="Times New Roman"/>
          <w:color w:val="000000"/>
          <w:sz w:val="28"/>
          <w:szCs w:val="28"/>
        </w:rPr>
        <w:t>4. Постановление вступает в силу со дня его подписания.</w:t>
      </w:r>
    </w:p>
    <w:p w:rsidR="007956CF" w:rsidRDefault="007956CF" w:rsidP="007956CF">
      <w:pPr>
        <w:spacing w:after="0" w:line="100" w:lineRule="atLeast"/>
        <w:jc w:val="both"/>
      </w:pPr>
    </w:p>
    <w:p w:rsidR="007956CF" w:rsidRDefault="007956CF" w:rsidP="007956CF">
      <w:pPr>
        <w:spacing w:after="0" w:line="100" w:lineRule="atLeast"/>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Клинцовского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7956CF" w:rsidRDefault="007956CF" w:rsidP="007956CF">
      <w:pPr>
        <w:spacing w:after="0" w:line="100" w:lineRule="atLeast"/>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муниципального образования                                 Дзюба М.В.                        </w:t>
      </w:r>
    </w:p>
    <w:p w:rsidR="007956CF" w:rsidRDefault="007956CF" w:rsidP="007956CF">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956CF" w:rsidRDefault="007956CF" w:rsidP="007956CF">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956CF" w:rsidRDefault="007956CF" w:rsidP="007956CF">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956CF" w:rsidRPr="007956CF" w:rsidRDefault="007956CF" w:rsidP="007956CF">
      <w:pPr>
        <w:spacing w:after="0" w:line="100" w:lineRule="atLeast"/>
        <w:jc w:val="right"/>
        <w:rPr>
          <w:rFonts w:ascii="Times New Roman" w:eastAsia="Times New Roman" w:hAnsi="Times New Roman" w:cs="Times New Roman"/>
          <w:sz w:val="24"/>
          <w:szCs w:val="24"/>
        </w:rPr>
      </w:pPr>
      <w:r w:rsidRPr="007956CF">
        <w:rPr>
          <w:rFonts w:ascii="Times New Roman" w:eastAsia="Times New Roman" w:hAnsi="Times New Roman" w:cs="Times New Roman"/>
          <w:sz w:val="24"/>
          <w:szCs w:val="24"/>
        </w:rPr>
        <w:lastRenderedPageBreak/>
        <w:t xml:space="preserve">                                                                         Приложение  1 к постановлению </w:t>
      </w:r>
    </w:p>
    <w:p w:rsidR="007956CF" w:rsidRPr="007956CF" w:rsidRDefault="007956CF" w:rsidP="007956CF">
      <w:pPr>
        <w:spacing w:after="0" w:line="100" w:lineRule="atLeast"/>
        <w:jc w:val="right"/>
        <w:rPr>
          <w:rFonts w:ascii="Times New Roman" w:eastAsia="Times New Roman" w:hAnsi="Times New Roman" w:cs="Times New Roman"/>
          <w:sz w:val="24"/>
          <w:szCs w:val="24"/>
        </w:rPr>
      </w:pPr>
      <w:r w:rsidRPr="007956CF">
        <w:rPr>
          <w:rFonts w:ascii="Times New Roman" w:eastAsia="Times New Roman" w:hAnsi="Times New Roman" w:cs="Times New Roman"/>
          <w:sz w:val="24"/>
          <w:szCs w:val="24"/>
        </w:rPr>
        <w:t xml:space="preserve">                                                                         администрации Клинцовского</w:t>
      </w:r>
    </w:p>
    <w:p w:rsidR="007956CF" w:rsidRPr="007956CF" w:rsidRDefault="007956CF" w:rsidP="007956CF">
      <w:pPr>
        <w:spacing w:after="0" w:line="100" w:lineRule="atLeast"/>
        <w:jc w:val="right"/>
        <w:rPr>
          <w:rFonts w:ascii="Times New Roman" w:eastAsia="Times New Roman" w:hAnsi="Times New Roman" w:cs="Times New Roman"/>
          <w:sz w:val="24"/>
          <w:szCs w:val="24"/>
        </w:rPr>
      </w:pPr>
      <w:r w:rsidRPr="007956CF">
        <w:rPr>
          <w:rFonts w:ascii="Times New Roman" w:eastAsia="Times New Roman" w:hAnsi="Times New Roman" w:cs="Times New Roman"/>
          <w:sz w:val="24"/>
          <w:szCs w:val="24"/>
        </w:rPr>
        <w:t xml:space="preserve">                                                                         муниципального образования</w:t>
      </w:r>
    </w:p>
    <w:p w:rsidR="007956CF" w:rsidRPr="007956CF" w:rsidRDefault="007956CF" w:rsidP="007956CF">
      <w:pPr>
        <w:shd w:val="clear" w:color="auto" w:fill="FFFFFF"/>
        <w:spacing w:after="0" w:line="100" w:lineRule="atLeast"/>
        <w:ind w:left="4248" w:firstLine="708"/>
        <w:jc w:val="right"/>
        <w:rPr>
          <w:rFonts w:ascii="Times New Roman" w:eastAsia="Times New Roman" w:hAnsi="Times New Roman" w:cs="Times New Roman"/>
          <w:sz w:val="24"/>
          <w:szCs w:val="24"/>
        </w:rPr>
      </w:pPr>
      <w:r w:rsidRPr="007956CF">
        <w:rPr>
          <w:rFonts w:ascii="Times New Roman" w:eastAsia="Times New Roman" w:hAnsi="Times New Roman" w:cs="Times New Roman"/>
          <w:sz w:val="24"/>
          <w:szCs w:val="24"/>
        </w:rPr>
        <w:t xml:space="preserve">   от 15.08.2022 года № 40</w:t>
      </w:r>
    </w:p>
    <w:p w:rsidR="007956CF" w:rsidRDefault="007956CF" w:rsidP="007956CF">
      <w:pPr>
        <w:spacing w:after="0" w:line="100" w:lineRule="atLeast"/>
      </w:pPr>
    </w:p>
    <w:p w:rsidR="007956CF" w:rsidRDefault="007956CF" w:rsidP="007956CF">
      <w:pPr>
        <w:shd w:val="clear" w:color="auto" w:fill="FFFFFF"/>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 комиссии </w:t>
      </w:r>
    </w:p>
    <w:p w:rsidR="007956CF" w:rsidRDefault="007956CF" w:rsidP="007956CF">
      <w:pPr>
        <w:shd w:val="clear" w:color="auto" w:fill="FFFFFF"/>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по соблюдению требований к служебному поведению </w:t>
      </w:r>
    </w:p>
    <w:p w:rsidR="007956CF" w:rsidRDefault="007956CF" w:rsidP="007956CF">
      <w:pPr>
        <w:shd w:val="clear" w:color="auto" w:fill="FFFFFF"/>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муниципальных служащих и урегулированию конфликта интересов  </w:t>
      </w:r>
    </w:p>
    <w:p w:rsidR="007956CF" w:rsidRDefault="007956CF" w:rsidP="007956CF">
      <w:pPr>
        <w:shd w:val="clear" w:color="auto" w:fill="FFFFFF"/>
        <w:spacing w:after="0" w:line="100" w:lineRule="atLeast"/>
        <w:jc w:val="center"/>
        <w:rPr>
          <w:rFonts w:ascii="Times New Roman" w:hAnsi="Times New Roman" w:cs="Times New Roman"/>
          <w:b/>
          <w:bCs/>
          <w:sz w:val="28"/>
          <w:szCs w:val="28"/>
        </w:rPr>
      </w:pPr>
      <w:r>
        <w:rPr>
          <w:rFonts w:ascii="Times New Roman" w:hAnsi="Times New Roman" w:cs="Times New Roman"/>
          <w:b/>
          <w:sz w:val="28"/>
          <w:szCs w:val="28"/>
        </w:rPr>
        <w:t xml:space="preserve">в </w:t>
      </w:r>
      <w:r w:rsidR="003C1DA3">
        <w:rPr>
          <w:rFonts w:ascii="Times New Roman" w:hAnsi="Times New Roman" w:cs="Times New Roman"/>
          <w:b/>
          <w:sz w:val="28"/>
          <w:szCs w:val="28"/>
        </w:rPr>
        <w:t>а</w:t>
      </w:r>
      <w:r>
        <w:rPr>
          <w:rFonts w:ascii="Times New Roman" w:hAnsi="Times New Roman" w:cs="Times New Roman"/>
          <w:b/>
          <w:sz w:val="28"/>
          <w:szCs w:val="28"/>
        </w:rPr>
        <w:t>дминистрации Клинцовского муниципального образования</w:t>
      </w:r>
      <w:r>
        <w:rPr>
          <w:b/>
          <w:i/>
          <w:iCs/>
          <w:sz w:val="28"/>
          <w:szCs w:val="28"/>
        </w:rPr>
        <w:t xml:space="preserve"> </w:t>
      </w:r>
      <w:r>
        <w:rPr>
          <w:rFonts w:ascii="Times New Roman" w:hAnsi="Times New Roman" w:cs="Times New Roman"/>
          <w:b/>
          <w:bCs/>
          <w:sz w:val="28"/>
          <w:szCs w:val="28"/>
        </w:rPr>
        <w:t>Пугачевского муниципального района Саратовской области</w:t>
      </w:r>
    </w:p>
    <w:p w:rsidR="007956CF" w:rsidRDefault="007956CF" w:rsidP="007956CF">
      <w:pPr>
        <w:pStyle w:val="a5"/>
        <w:spacing w:line="100" w:lineRule="atLeast"/>
        <w:jc w:val="center"/>
      </w:pP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1.1.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в администрации Клинцовского муниципального образования Пугачевского муниципального района в соответствии с требованиями Федерального закона «О противодействии коррупции».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Саратовской  области, а также настоящим Положением.</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1.3. Основной задачей комиссии является содействие администрации Клинцовского муниципального образования:</w:t>
      </w:r>
    </w:p>
    <w:p w:rsidR="007956CF" w:rsidRDefault="007956CF" w:rsidP="007956CF">
      <w:pPr>
        <w:pStyle w:val="a5"/>
        <w:spacing w:line="100" w:lineRule="atLeast"/>
        <w:jc w:val="both"/>
        <w:rPr>
          <w:rFonts w:ascii="Times New Roman" w:hAnsi="Times New Roman" w:cs="Times New Roman"/>
          <w:sz w:val="28"/>
          <w:szCs w:val="28"/>
        </w:rPr>
      </w:pPr>
      <w:proofErr w:type="gramStart"/>
      <w:r>
        <w:rPr>
          <w:rFonts w:ascii="Times New Roman" w:hAnsi="Times New Roman" w:cs="Times New Roman"/>
          <w:sz w:val="28"/>
          <w:szCs w:val="28"/>
        </w:rPr>
        <w:t>а) в обеспечении соблюдения муниципальными служащими администрации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б) в осуществлении в администрации мер по предупреждению коррупции.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Клинцовского муниципального образования Пугачевского муниципального района Саратовской области.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1.5. Положение о комисс</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состав утверждаются постановлением главы Клинцовского муниципального образования Пугачевского муниципального района Саратовской области.</w:t>
      </w:r>
    </w:p>
    <w:p w:rsidR="007956CF" w:rsidRP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7956CF" w:rsidRDefault="007956CF" w:rsidP="007956CF">
      <w:pPr>
        <w:spacing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1.6. В состав комиссии входят:</w:t>
      </w:r>
    </w:p>
    <w:p w:rsidR="007956CF" w:rsidRDefault="007956CF" w:rsidP="007956CF">
      <w:pPr>
        <w:spacing w:line="100" w:lineRule="atLeast"/>
        <w:jc w:val="both"/>
        <w:rPr>
          <w:rFonts w:ascii="Times New Roman" w:hAnsi="Times New Roman" w:cs="Times New Roman"/>
          <w:sz w:val="28"/>
          <w:szCs w:val="28"/>
        </w:rPr>
      </w:pPr>
      <w:r>
        <w:rPr>
          <w:rFonts w:ascii="Times New Roman" w:hAnsi="Times New Roman" w:cs="Times New Roman"/>
          <w:sz w:val="28"/>
          <w:szCs w:val="28"/>
        </w:rPr>
        <w:t>а) Глава муниципального образования (председатель комиссии), ответственный за кадровую работу администрации муниципального образования (секретарь комиссии), муниципальные служащие других подразделений органов местного самоуправления;</w:t>
      </w:r>
    </w:p>
    <w:p w:rsidR="007956CF" w:rsidRDefault="007956CF" w:rsidP="007956CF">
      <w:pPr>
        <w:spacing w:line="100" w:lineRule="atLeast"/>
        <w:jc w:val="both"/>
        <w:rPr>
          <w:rFonts w:ascii="Times New Roman" w:hAnsi="Times New Roman" w:cs="Times New Roman"/>
          <w:sz w:val="28"/>
          <w:szCs w:val="28"/>
        </w:rPr>
      </w:pPr>
      <w:r>
        <w:rPr>
          <w:rFonts w:ascii="Times New Roman" w:hAnsi="Times New Roman" w:cs="Times New Roman"/>
          <w:sz w:val="28"/>
          <w:szCs w:val="28"/>
        </w:rPr>
        <w:t>б) представитель (представители) образовательных учреждений среднего, деятельность которых связана с муниципальной службой.</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1.7. Число членов комиссии, не замещающих должности муниципальной службы в администрации Клинцовского муниципального образования, должно составлять не менее одной четверти от общего числа членов комиссии.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1.8. В заседаниях комиссии с правом совещательного голоса участвуют:</w:t>
      </w:r>
    </w:p>
    <w:p w:rsidR="007956CF" w:rsidRDefault="007956CF" w:rsidP="007956CF">
      <w:pPr>
        <w:pStyle w:val="a5"/>
        <w:spacing w:line="100" w:lineRule="atLeast"/>
        <w:jc w:val="both"/>
        <w:rPr>
          <w:rFonts w:ascii="Times New Roman" w:hAnsi="Times New Roman" w:cs="Times New Roman"/>
          <w:sz w:val="28"/>
          <w:szCs w:val="28"/>
        </w:rPr>
      </w:pPr>
      <w:proofErr w:type="gramStart"/>
      <w:r>
        <w:rPr>
          <w:rFonts w:ascii="Times New Roman" w:hAnsi="Times New Roman" w:cs="Times New Roman"/>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w:t>
      </w:r>
      <w:proofErr w:type="gramEnd"/>
      <w:r>
        <w:rPr>
          <w:rFonts w:ascii="Times New Roman" w:hAnsi="Times New Roman" w:cs="Times New Roman"/>
          <w:sz w:val="28"/>
          <w:szCs w:val="28"/>
        </w:rPr>
        <w:t xml:space="preserve"> интересов;</w:t>
      </w:r>
    </w:p>
    <w:p w:rsidR="007956CF" w:rsidRDefault="007956CF" w:rsidP="007956CF">
      <w:pPr>
        <w:pStyle w:val="a5"/>
        <w:spacing w:line="100" w:lineRule="atLeast"/>
        <w:jc w:val="both"/>
        <w:rPr>
          <w:rFonts w:ascii="Times New Roman" w:hAnsi="Times New Roman" w:cs="Times New Roman"/>
          <w:sz w:val="28"/>
          <w:szCs w:val="28"/>
        </w:rPr>
      </w:pPr>
      <w:proofErr w:type="gramStart"/>
      <w:r>
        <w:rPr>
          <w:rFonts w:ascii="Times New Roman" w:hAnsi="Times New Roman" w:cs="Times New Roman"/>
          <w:sz w:val="28"/>
          <w:szCs w:val="28"/>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Саратовской области,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и конфликта интересов, или любого члена комиссии.</w:t>
      </w:r>
      <w:proofErr w:type="gramEnd"/>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1.9.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1.10.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956CF" w:rsidRDefault="007956CF" w:rsidP="007956CF">
      <w:pPr>
        <w:pStyle w:val="a5"/>
        <w:spacing w:line="100" w:lineRule="atLeast"/>
        <w:jc w:val="both"/>
      </w:pP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2. Основания для проведения заседания комиссии</w:t>
      </w:r>
    </w:p>
    <w:p w:rsidR="007956CF" w:rsidRDefault="007956CF" w:rsidP="007956CF">
      <w:pPr>
        <w:pStyle w:val="a5"/>
        <w:spacing w:line="100" w:lineRule="atLeast"/>
        <w:jc w:val="center"/>
      </w:pP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2.1. Основаниями для проведения заседания комиссии являются:</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а) представление главой Клинцовского муниципального образования Пугачевского муниципального района Саратовской области председателю комиссии материалов проверки, свидетельствующих:</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о несоблюдении муниципальным служащим требований к служебному поведению и (или) требований об урегулировании конфликта интересов;</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б) представление руководителя органов местного самоуправления в соответствии с п. 3 постановления администрации Клинцовского муниципального образования  </w:t>
      </w:r>
      <w:r w:rsidRPr="004E4B57">
        <w:rPr>
          <w:rFonts w:ascii="Times New Roman" w:hAnsi="Times New Roman" w:cs="Times New Roman"/>
          <w:sz w:val="28"/>
          <w:szCs w:val="28"/>
        </w:rPr>
        <w:t xml:space="preserve">от </w:t>
      </w:r>
      <w:r w:rsidR="004E4B57" w:rsidRPr="004E4B57">
        <w:rPr>
          <w:rFonts w:ascii="Times New Roman" w:hAnsi="Times New Roman" w:cs="Times New Roman"/>
          <w:sz w:val="28"/>
          <w:szCs w:val="28"/>
        </w:rPr>
        <w:t xml:space="preserve">21 </w:t>
      </w:r>
      <w:r w:rsidRPr="004E4B57">
        <w:rPr>
          <w:rFonts w:ascii="Times New Roman" w:hAnsi="Times New Roman" w:cs="Times New Roman"/>
          <w:sz w:val="28"/>
          <w:szCs w:val="28"/>
        </w:rPr>
        <w:t>марта 2014 года №</w:t>
      </w:r>
      <w:r w:rsidR="004E4B57">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О представлении муниципальными служащими Клинцовского муниципального образования Пугачевского муниципального района сведений о расходах», </w:t>
      </w:r>
      <w:r>
        <w:rPr>
          <w:rFonts w:ascii="Times New Roman" w:hAnsi="Times New Roman" w:cs="Times New Roman"/>
          <w:sz w:val="28"/>
          <w:szCs w:val="28"/>
        </w:rPr>
        <w:t>свидетельствующих:</w:t>
      </w:r>
    </w:p>
    <w:p w:rsidR="007956CF" w:rsidRDefault="007956CF" w:rsidP="007956CF">
      <w:pPr>
        <w:pStyle w:val="a5"/>
        <w:spacing w:line="100" w:lineRule="atLeast"/>
        <w:jc w:val="both"/>
        <w:rPr>
          <w:rFonts w:ascii="Times New Roman" w:hAnsi="Times New Roman" w:cs="Times New Roman"/>
          <w:sz w:val="28"/>
          <w:szCs w:val="28"/>
        </w:rPr>
      </w:pPr>
      <w:proofErr w:type="gramStart"/>
      <w:r>
        <w:rPr>
          <w:rFonts w:ascii="Times New Roman" w:hAnsi="Times New Roman" w:cs="Times New Roman"/>
          <w:sz w:val="28"/>
          <w:szCs w:val="28"/>
        </w:rPr>
        <w:t xml:space="preserve">- о непредставлении или представлении муниципальным служащим недостоверных или неполных сведений или предоставление заведомо неполных или недостоверных сведений о </w:t>
      </w:r>
      <w:r>
        <w:rPr>
          <w:rFonts w:ascii="Times New Roman" w:hAnsi="Times New Roman" w:cs="Times New Roman"/>
          <w:color w:val="000000"/>
          <w:sz w:val="28"/>
          <w:szCs w:val="28"/>
        </w:rPr>
        <w:t xml:space="preserve">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Fonts w:ascii="Times New Roman" w:hAnsi="Times New Roman" w:cs="Times New Roman"/>
          <w:sz w:val="28"/>
          <w:szCs w:val="28"/>
        </w:rPr>
        <w:t>;</w:t>
      </w:r>
      <w:proofErr w:type="gramEnd"/>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в) поступившее в комиссию, в кадровую службу, ответственному за работу по профилактике коррупционных и иных правонарушении,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муниципальным нормативным правовым актом:</w:t>
      </w:r>
    </w:p>
    <w:p w:rsidR="007956CF" w:rsidRDefault="007956CF" w:rsidP="007956CF">
      <w:pPr>
        <w:pStyle w:val="a5"/>
        <w:spacing w:line="100" w:lineRule="atLeast"/>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Pr>
          <w:rFonts w:ascii="Times New Roman" w:hAnsi="Times New Roman" w:cs="Times New Roman"/>
          <w:sz w:val="28"/>
          <w:szCs w:val="28"/>
        </w:rPr>
        <w:t>обращение гражданина, замещавшего в администрации Клинцовского муниципального образования должность муниципальной службы, включенную в перечень должностей, утвержденный постановлением главы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w:t>
      </w:r>
      <w:proofErr w:type="gramEnd"/>
      <w:r>
        <w:rPr>
          <w:rFonts w:ascii="Times New Roman" w:hAnsi="Times New Roman" w:cs="Times New Roman"/>
          <w:sz w:val="28"/>
          <w:szCs w:val="28"/>
        </w:rPr>
        <w:t xml:space="preserve"> двух лет со дня увольнения с муниципальной службы;</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-заявление муниципального служащего о невозможности по объективным причинам представить сведения о расходах, об имуществе и обязательствах </w:t>
      </w:r>
      <w:r>
        <w:rPr>
          <w:rFonts w:ascii="Times New Roman" w:hAnsi="Times New Roman" w:cs="Times New Roman"/>
          <w:sz w:val="28"/>
          <w:szCs w:val="28"/>
        </w:rPr>
        <w:lastRenderedPageBreak/>
        <w:t>имущественного характера своих супруги (супруга) и несовершеннолетних детей;</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г) представление главой </w:t>
      </w:r>
      <w:r w:rsidR="00DE100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956CF" w:rsidRDefault="007956CF" w:rsidP="007956CF">
      <w:pPr>
        <w:pStyle w:val="a5"/>
        <w:spacing w:line="100" w:lineRule="atLeast"/>
        <w:jc w:val="both"/>
      </w:pP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3. Независимые эксперты включаются в состав комиссии</w:t>
      </w: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на добровольной основе.</w:t>
      </w:r>
    </w:p>
    <w:p w:rsidR="007956CF" w:rsidRDefault="007956CF" w:rsidP="007956CF">
      <w:pPr>
        <w:pStyle w:val="a5"/>
        <w:spacing w:line="100" w:lineRule="atLeast"/>
        <w:jc w:val="center"/>
      </w:pP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4. Принятие решения о проведении заседания комиссии:</w:t>
      </w:r>
    </w:p>
    <w:p w:rsidR="007956CF" w:rsidRDefault="007956CF" w:rsidP="007956CF">
      <w:pPr>
        <w:pStyle w:val="a5"/>
        <w:spacing w:line="100" w:lineRule="atLeast"/>
        <w:jc w:val="center"/>
      </w:pP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4.1. Председатель комиссии при поступлении к нему информации, содержащей основания для проведения заседания комиссии: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в) рассматривает ходатайства о приглашении на заседание комиссии лиц, указанных в абзаце «б» п. 1.9.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956CF" w:rsidRDefault="007956CF" w:rsidP="007956CF">
      <w:pPr>
        <w:pStyle w:val="a5"/>
        <w:spacing w:line="100" w:lineRule="atLeast"/>
        <w:jc w:val="center"/>
        <w:rPr>
          <w:rFonts w:ascii="Times New Roman" w:hAnsi="Times New Roman" w:cs="Times New Roman"/>
          <w:sz w:val="28"/>
          <w:szCs w:val="28"/>
        </w:rPr>
      </w:pPr>
    </w:p>
    <w:p w:rsidR="007956CF" w:rsidRDefault="007956CF" w:rsidP="007956CF">
      <w:pPr>
        <w:pStyle w:val="a5"/>
        <w:spacing w:line="100" w:lineRule="atLeast"/>
        <w:jc w:val="center"/>
        <w:rPr>
          <w:rFonts w:ascii="Times New Roman" w:hAnsi="Times New Roman" w:cs="Times New Roman"/>
          <w:sz w:val="28"/>
          <w:szCs w:val="28"/>
          <w:u w:val="single"/>
        </w:rPr>
      </w:pPr>
      <w:r>
        <w:rPr>
          <w:rFonts w:ascii="Times New Roman" w:hAnsi="Times New Roman" w:cs="Times New Roman"/>
          <w:sz w:val="28"/>
          <w:szCs w:val="28"/>
        </w:rPr>
        <w:t>5. Секретарь комиссии</w:t>
      </w:r>
      <w:r>
        <w:rPr>
          <w:rFonts w:ascii="Times New Roman" w:hAnsi="Times New Roman" w:cs="Times New Roman"/>
          <w:sz w:val="28"/>
          <w:szCs w:val="28"/>
          <w:u w:val="single"/>
        </w:rPr>
        <w:t>:</w:t>
      </w:r>
    </w:p>
    <w:p w:rsidR="007956CF" w:rsidRDefault="007956CF" w:rsidP="007956CF">
      <w:pPr>
        <w:pStyle w:val="a5"/>
        <w:spacing w:line="100" w:lineRule="atLeast"/>
        <w:jc w:val="center"/>
      </w:pP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а) решает организационные вопросы, связанные с подготовкой заседания комиссии: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б) осуществляет ознакомление муниципального служащего, 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её проверки;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в) письменно извещает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приглашенных лиц о дате, времени и месте заседания комиссии;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г)  ведет протокол заседания комиссии;</w:t>
      </w:r>
    </w:p>
    <w:p w:rsidR="007956CF" w:rsidRDefault="007956CF" w:rsidP="007956CF">
      <w:pPr>
        <w:pStyle w:val="a5"/>
        <w:spacing w:line="10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xml:space="preserve">) в трехдневный срок со дня заседания комиссии направляет копии протокола заседания комиссии главе </w:t>
      </w:r>
      <w:r w:rsidR="00DE100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полностью или в виде выписок из него — муниципальному служащему, в отношении которого комиссией рассматривался вопрос о соблюдении требований к служебному поведению и (или) требований об урегулировании конфликта интерес</w:t>
      </w:r>
      <w:r w:rsidR="00DE1009">
        <w:rPr>
          <w:rFonts w:ascii="Times New Roman" w:hAnsi="Times New Roman" w:cs="Times New Roman"/>
          <w:sz w:val="28"/>
          <w:szCs w:val="28"/>
        </w:rPr>
        <w:t xml:space="preserve">ов, а также по решению комиссии </w:t>
      </w:r>
      <w:r>
        <w:rPr>
          <w:rFonts w:ascii="Times New Roman" w:hAnsi="Times New Roman" w:cs="Times New Roman"/>
          <w:sz w:val="28"/>
          <w:szCs w:val="28"/>
        </w:rPr>
        <w:t>-</w:t>
      </w:r>
      <w:r w:rsidR="00C849E0">
        <w:rPr>
          <w:rFonts w:ascii="Times New Roman" w:hAnsi="Times New Roman" w:cs="Times New Roman"/>
          <w:sz w:val="28"/>
          <w:szCs w:val="28"/>
        </w:rPr>
        <w:t xml:space="preserve"> </w:t>
      </w:r>
      <w:r>
        <w:rPr>
          <w:rFonts w:ascii="Times New Roman" w:hAnsi="Times New Roman" w:cs="Times New Roman"/>
          <w:sz w:val="28"/>
          <w:szCs w:val="28"/>
        </w:rPr>
        <w:t>иным заинтересованным лицам;</w:t>
      </w:r>
      <w:proofErr w:type="gramEnd"/>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с) формирует дело с материалами проверки и заседания комиссии.</w:t>
      </w:r>
    </w:p>
    <w:p w:rsidR="00C849E0" w:rsidRPr="00C849E0" w:rsidRDefault="00C849E0" w:rsidP="007956CF">
      <w:pPr>
        <w:pStyle w:val="a5"/>
        <w:spacing w:line="100" w:lineRule="atLeast"/>
        <w:jc w:val="both"/>
        <w:rPr>
          <w:rFonts w:ascii="Times New Roman" w:hAnsi="Times New Roman" w:cs="Times New Roman"/>
          <w:sz w:val="28"/>
          <w:szCs w:val="28"/>
        </w:rPr>
      </w:pP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6. Порядок проведения заседания комиссии</w:t>
      </w:r>
    </w:p>
    <w:p w:rsidR="007956CF" w:rsidRDefault="007956CF" w:rsidP="007956CF">
      <w:pPr>
        <w:pStyle w:val="a5"/>
        <w:spacing w:line="100" w:lineRule="atLeast"/>
        <w:jc w:val="center"/>
      </w:pP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6.1.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вопроса без его участия заседание комиссии проводится в отсутствие муниципального служащего.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вопроса в отсутствие муниципального служащего.</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6.2. На заседании комиссии может присутствовать представитель муниципального служащего. </w:t>
      </w:r>
      <w:proofErr w:type="gramStart"/>
      <w:r>
        <w:rPr>
          <w:rFonts w:ascii="Times New Roman" w:hAnsi="Times New Roman" w:cs="Times New Roman"/>
          <w:sz w:val="28"/>
          <w:szCs w:val="28"/>
        </w:rPr>
        <w:t>Полномочия представителя могут быть выражены в доверенности, выданной и оформленной в соответствии с действующим законодательством Российской Федерации, либо определены в устном заявлении муниципального служащего, занесенным в протокол заседания комиссии, либо в письменном заявлении муниципального служащего, предъявленном на заседании комиссии.</w:t>
      </w:r>
      <w:proofErr w:type="gramEnd"/>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6.3.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6.4. На заседании комиссия:</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а) утверждает перечень вопросов, включенных в повестку дня заседания комиссии;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б) заслушивает пояснения муниципального служащего (с его согласия) и иных лиц;</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в) рассматривает материалы по существу предъявляемых муниципальному служащему претензий, а также дополнительные материалы.</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6.5. Протокол заседания комиссии ведет секретарь комиссии.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6.6. Члены комиссии и лица, участвовавшие в заседании комиссии, не вправе разглашать сведения, ставшие им известными в ходе работы комиссии,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6.7.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При переносе заседания комиссии председательствующий на заседании комиссии назначает дату нового заседания комиссии.</w:t>
      </w:r>
    </w:p>
    <w:p w:rsidR="007956CF" w:rsidRDefault="007956CF" w:rsidP="007956CF">
      <w:pPr>
        <w:pStyle w:val="a5"/>
        <w:spacing w:line="100" w:lineRule="atLeast"/>
        <w:jc w:val="both"/>
        <w:rPr>
          <w:rFonts w:ascii="Times New Roman" w:hAnsi="Times New Roman" w:cs="Times New Roman"/>
          <w:sz w:val="28"/>
          <w:szCs w:val="28"/>
        </w:rPr>
      </w:pP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7. Решения комиссии, порядок их принятия и оформления</w:t>
      </w:r>
    </w:p>
    <w:p w:rsidR="007956CF" w:rsidRDefault="007956CF" w:rsidP="007956CF">
      <w:pPr>
        <w:pStyle w:val="a5"/>
        <w:spacing w:line="100" w:lineRule="atLeast"/>
        <w:jc w:val="center"/>
      </w:pP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7.1. По итогам рассмотрения вопроса, указанного в абзаце втором подпункта «а» пункта 2.1 настоящего Положения, комиссия принимает одно из следующих решений;</w:t>
      </w:r>
    </w:p>
    <w:p w:rsidR="007956CF" w:rsidRDefault="007956CF" w:rsidP="007956CF">
      <w:pPr>
        <w:pStyle w:val="a5"/>
        <w:spacing w:line="100" w:lineRule="atLeast"/>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требований к служебному поведению в </w:t>
      </w:r>
      <w:r w:rsidR="00C849E0">
        <w:rPr>
          <w:rFonts w:ascii="Times New Roman" w:hAnsi="Times New Roman" w:cs="Times New Roman"/>
          <w:sz w:val="28"/>
          <w:szCs w:val="28"/>
        </w:rPr>
        <w:t>а</w:t>
      </w:r>
      <w:r>
        <w:rPr>
          <w:rFonts w:ascii="Times New Roman" w:hAnsi="Times New Roman" w:cs="Times New Roman"/>
          <w:sz w:val="28"/>
          <w:szCs w:val="28"/>
        </w:rPr>
        <w:t>дминистрации Клинцовского муниципального образования являются достоверными и полными;</w:t>
      </w:r>
      <w:proofErr w:type="gramEnd"/>
    </w:p>
    <w:p w:rsidR="007956CF" w:rsidRDefault="007956CF" w:rsidP="007956CF">
      <w:pPr>
        <w:pStyle w:val="a5"/>
        <w:spacing w:line="100" w:lineRule="atLeast"/>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требований к служебному поведению в </w:t>
      </w:r>
      <w:r w:rsidR="00C849E0">
        <w:rPr>
          <w:rFonts w:ascii="Times New Roman" w:hAnsi="Times New Roman" w:cs="Times New Roman"/>
          <w:sz w:val="28"/>
          <w:szCs w:val="28"/>
        </w:rPr>
        <w:t>а</w:t>
      </w:r>
      <w:r>
        <w:rPr>
          <w:rFonts w:ascii="Times New Roman" w:hAnsi="Times New Roman" w:cs="Times New Roman"/>
          <w:sz w:val="28"/>
          <w:szCs w:val="28"/>
        </w:rPr>
        <w:t>дминистрации Клинцовского муниципального образования, являются недостоверными и (или) неполными.</w:t>
      </w:r>
      <w:proofErr w:type="gramEnd"/>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В этом случае комиссия рекомендует главе </w:t>
      </w:r>
      <w:r w:rsidR="00DE100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применить к муниципальному служащему конкретную меру ответственности.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7.2. По итогам рассмотрения вопроса, указанного в подпункте «а» пункта 2.1 настоящего Положения, комиссия принимает одно из следующих решений:</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w:t>
      </w:r>
      <w:r>
        <w:rPr>
          <w:rFonts w:ascii="Times New Roman" w:hAnsi="Times New Roman" w:cs="Times New Roman"/>
          <w:sz w:val="28"/>
          <w:szCs w:val="28"/>
        </w:rPr>
        <w:lastRenderedPageBreak/>
        <w:t>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7.3. По итогам рассмотрения вопроса, указанного  в подпункте «в» пункта 2.1 настоящего Положения, комиссия принимает одно из следующих решений:</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но государственному (муниципальному) управлению этой организацией входили в его должностные (служебные) обязанности, и мотивировать свой отказ.</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7.4. По итогам рассмотрения вопроса, указанного в подпункте «в»</w:t>
      </w:r>
      <w:r>
        <w:rPr>
          <w:rFonts w:ascii="Times New Roman" w:hAnsi="Times New Roman" w:cs="Times New Roman"/>
          <w:b/>
          <w:sz w:val="28"/>
          <w:szCs w:val="28"/>
        </w:rPr>
        <w:t xml:space="preserve"> </w:t>
      </w:r>
      <w:r>
        <w:rPr>
          <w:rFonts w:ascii="Times New Roman" w:hAnsi="Times New Roman" w:cs="Times New Roman"/>
          <w:sz w:val="28"/>
          <w:szCs w:val="28"/>
        </w:rPr>
        <w:t>пункта 2.1 настоящего Положения, комиссия принимает одно из следующих решений:</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в) признать, что причина непредставления муниципальным служащим сведений о доходах, расходах, об имуществе и обязательствах имущественною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7.5. По итогам рассмотрения вопросов, предусмотренных подпунктами «а», «б» и «в» пункта 2.1 настоящего Положения, при наличии к тому оснований комиссия может принять иное, чем предусмотрено пунктами 7.1 — 7.4 настоящего Положения, решение. Основания и мотивы принятия такого решения должны быть отражены в протоколе заседания комиссии.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7.6. По итогам рассмотрения вопроса, предусмотренного подпунктом «а» и «б» пункта 2.1 настоящего Положения, комиссия принимает соответствующее решение.</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7.7. Для исполнения решений комиссии могут быть подготовлены проекты муниципальных правовых актов, поручений и представлены на рассмотрение главе администрации.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7.8. Решения комиссии по вопросам, указанным в пункте 2.1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7.9. Решения комиссии оформляются протоколом заседания комиссии, который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подпункта «в» пункта 2.1 настоящего Положения, для представителя нанимателя носят рекомендательный характер. Решение, принимаемое по итогам рассмотрения вопроса, указанного в абзаце втором подпункта «в» пункта 2.1 настоящего Положения, носит обязательный характер.</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7.10. В протоколе заседания комиссии указываются:</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 комиссии;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7956CF" w:rsidRDefault="007956CF" w:rsidP="007956CF">
      <w:pPr>
        <w:pStyle w:val="a5"/>
        <w:spacing w:line="100" w:lineRule="atLeast"/>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фамилии, имена, отчества выступивших на заседании комиссии лиц и краткое изложение их выступлений;</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администрацию или комиссию;</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е) другие сведения;</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ж) результаты голосования;</w:t>
      </w:r>
    </w:p>
    <w:p w:rsidR="007956CF" w:rsidRDefault="007956CF" w:rsidP="007956CF">
      <w:pPr>
        <w:pStyle w:val="a5"/>
        <w:spacing w:line="100" w:lineRule="atLeast"/>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решение и обоснование его принятия.</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7.11.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7.12. Копия протокола заседания комиссии в 3-дневный срок со дня заседания комиссии направляется главе </w:t>
      </w:r>
      <w:r w:rsidR="00DE100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полностью или в виде выписки из протокола заседания комиссии, муниципальному служащему, а также по решению комиссии — иным заинтересованным лицам.</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7.13. Оригинал протокола заседания комиссии подшивается в дело с материалами к заседанию комиссии.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7.14. Глава </w:t>
      </w:r>
      <w:r w:rsidR="00DE100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Решение главы </w:t>
      </w:r>
      <w:r w:rsidR="00DE100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оглашается на ближайшем заседании комиссии и принимается к сведению без обсуждения.</w:t>
      </w:r>
    </w:p>
    <w:p w:rsidR="00DE1009" w:rsidRPr="00DE1009" w:rsidRDefault="00DE1009" w:rsidP="007956CF">
      <w:pPr>
        <w:pStyle w:val="a5"/>
        <w:spacing w:line="100" w:lineRule="atLeast"/>
        <w:jc w:val="both"/>
        <w:rPr>
          <w:rFonts w:ascii="Times New Roman" w:hAnsi="Times New Roman" w:cs="Times New Roman"/>
          <w:sz w:val="28"/>
          <w:szCs w:val="28"/>
        </w:rPr>
      </w:pP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8. Заключительные положения</w:t>
      </w:r>
    </w:p>
    <w:p w:rsidR="007956CF" w:rsidRDefault="007956CF" w:rsidP="007956CF">
      <w:pPr>
        <w:pStyle w:val="a5"/>
        <w:spacing w:line="100" w:lineRule="atLeast"/>
        <w:jc w:val="both"/>
      </w:pP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8.1. 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информация об этом направляется главе администрации для решения вопроса о привлечении муниципального служащего к дисциплинарной ответственности в порядке, предусмотренном действующим законодательством.</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8.2. </w:t>
      </w:r>
      <w:proofErr w:type="gramStart"/>
      <w:r>
        <w:rPr>
          <w:rFonts w:ascii="Times New Roman" w:hAnsi="Times New Roman" w:cs="Times New Roman"/>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8.3. Копия протокола заседания комиссии в отношении муниципального служащего приобщается к его личному делу.</w:t>
      </w:r>
    </w:p>
    <w:p w:rsidR="007956CF" w:rsidRDefault="007956CF"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8.4. Дело с материалами к заседанию комиссии хранится в кадровой службе администрации Клинцовского муниципального </w:t>
      </w:r>
      <w:r w:rsidR="003C1DA3">
        <w:rPr>
          <w:rFonts w:ascii="Times New Roman" w:hAnsi="Times New Roman" w:cs="Times New Roman"/>
          <w:sz w:val="28"/>
          <w:szCs w:val="28"/>
        </w:rPr>
        <w:t xml:space="preserve">образования Пугачевского муниципального </w:t>
      </w:r>
      <w:r>
        <w:rPr>
          <w:rFonts w:ascii="Times New Roman" w:hAnsi="Times New Roman" w:cs="Times New Roman"/>
          <w:sz w:val="28"/>
          <w:szCs w:val="28"/>
        </w:rPr>
        <w:t>района.</w:t>
      </w:r>
    </w:p>
    <w:p w:rsidR="007956CF" w:rsidRDefault="007956CF" w:rsidP="007956CF">
      <w:pPr>
        <w:pStyle w:val="a5"/>
        <w:spacing w:line="100" w:lineRule="atLeast"/>
        <w:jc w:val="both"/>
      </w:pPr>
    </w:p>
    <w:p w:rsidR="007956CF" w:rsidRDefault="007956CF" w:rsidP="007956CF">
      <w:pPr>
        <w:pStyle w:val="a5"/>
        <w:spacing w:line="100" w:lineRule="atLeast"/>
        <w:jc w:val="both"/>
      </w:pPr>
    </w:p>
    <w:p w:rsidR="007956CF" w:rsidRDefault="007956CF" w:rsidP="007956CF">
      <w:pPr>
        <w:pStyle w:val="a5"/>
        <w:spacing w:line="100" w:lineRule="atLeast"/>
        <w:jc w:val="both"/>
      </w:pPr>
    </w:p>
    <w:p w:rsidR="007956CF" w:rsidRDefault="007956CF" w:rsidP="007956CF">
      <w:pPr>
        <w:pStyle w:val="a5"/>
        <w:spacing w:line="100" w:lineRule="atLeast"/>
        <w:jc w:val="both"/>
      </w:pPr>
    </w:p>
    <w:p w:rsidR="007956CF" w:rsidRPr="003C1DA3" w:rsidRDefault="007956CF" w:rsidP="003C1DA3">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w:t>
      </w:r>
      <w:r w:rsidRPr="003C1DA3">
        <w:rPr>
          <w:rFonts w:ascii="Times New Roman" w:eastAsia="Times New Roman" w:hAnsi="Times New Roman" w:cs="Times New Roman"/>
          <w:sz w:val="24"/>
          <w:szCs w:val="24"/>
        </w:rPr>
        <w:t xml:space="preserve">Приложение  </w:t>
      </w:r>
      <w:r w:rsidR="003C1DA3">
        <w:rPr>
          <w:rFonts w:ascii="Times New Roman" w:eastAsia="Times New Roman" w:hAnsi="Times New Roman" w:cs="Times New Roman"/>
          <w:sz w:val="24"/>
          <w:szCs w:val="24"/>
        </w:rPr>
        <w:t>2</w:t>
      </w:r>
      <w:r w:rsidRPr="003C1DA3">
        <w:rPr>
          <w:rFonts w:ascii="Times New Roman" w:eastAsia="Times New Roman" w:hAnsi="Times New Roman" w:cs="Times New Roman"/>
          <w:sz w:val="24"/>
          <w:szCs w:val="24"/>
        </w:rPr>
        <w:t xml:space="preserve"> к постановлению </w:t>
      </w:r>
    </w:p>
    <w:p w:rsidR="007956CF" w:rsidRPr="003C1DA3" w:rsidRDefault="007956CF" w:rsidP="003C1DA3">
      <w:pPr>
        <w:spacing w:after="0" w:line="100" w:lineRule="atLeast"/>
        <w:jc w:val="right"/>
        <w:rPr>
          <w:rFonts w:ascii="Times New Roman" w:eastAsia="Times New Roman" w:hAnsi="Times New Roman" w:cs="Times New Roman"/>
          <w:sz w:val="24"/>
          <w:szCs w:val="24"/>
        </w:rPr>
      </w:pPr>
      <w:r w:rsidRPr="003C1DA3">
        <w:rPr>
          <w:rFonts w:ascii="Times New Roman" w:eastAsia="Times New Roman" w:hAnsi="Times New Roman" w:cs="Times New Roman"/>
          <w:sz w:val="24"/>
          <w:szCs w:val="24"/>
        </w:rPr>
        <w:t xml:space="preserve">                                                                         администрации Клинцовского</w:t>
      </w:r>
    </w:p>
    <w:p w:rsidR="007956CF" w:rsidRPr="003C1DA3" w:rsidRDefault="007956CF" w:rsidP="003C1DA3">
      <w:pPr>
        <w:spacing w:after="0" w:line="100" w:lineRule="atLeast"/>
        <w:jc w:val="right"/>
        <w:rPr>
          <w:rFonts w:ascii="Times New Roman" w:eastAsia="Times New Roman" w:hAnsi="Times New Roman" w:cs="Times New Roman"/>
          <w:sz w:val="24"/>
          <w:szCs w:val="24"/>
        </w:rPr>
      </w:pPr>
      <w:r w:rsidRPr="003C1DA3">
        <w:rPr>
          <w:rFonts w:ascii="Times New Roman" w:eastAsia="Times New Roman" w:hAnsi="Times New Roman" w:cs="Times New Roman"/>
          <w:sz w:val="24"/>
          <w:szCs w:val="24"/>
        </w:rPr>
        <w:t xml:space="preserve">                                                                         муниципального образования</w:t>
      </w:r>
    </w:p>
    <w:p w:rsidR="007956CF" w:rsidRPr="003C1DA3" w:rsidRDefault="007956CF" w:rsidP="003C1DA3">
      <w:pPr>
        <w:shd w:val="clear" w:color="auto" w:fill="FFFFFF"/>
        <w:spacing w:after="0" w:line="100" w:lineRule="atLeast"/>
        <w:ind w:left="4248" w:firstLine="708"/>
        <w:jc w:val="right"/>
        <w:rPr>
          <w:rFonts w:ascii="Times New Roman" w:eastAsia="Times New Roman" w:hAnsi="Times New Roman" w:cs="Times New Roman"/>
          <w:sz w:val="24"/>
          <w:szCs w:val="24"/>
        </w:rPr>
      </w:pPr>
      <w:r w:rsidRPr="003C1DA3">
        <w:rPr>
          <w:rFonts w:ascii="Times New Roman" w:eastAsia="Times New Roman" w:hAnsi="Times New Roman" w:cs="Times New Roman"/>
          <w:sz w:val="24"/>
          <w:szCs w:val="24"/>
        </w:rPr>
        <w:t xml:space="preserve">   от  </w:t>
      </w:r>
      <w:r w:rsidR="003C1DA3">
        <w:rPr>
          <w:rFonts w:ascii="Times New Roman" w:eastAsia="Times New Roman" w:hAnsi="Times New Roman" w:cs="Times New Roman"/>
          <w:sz w:val="24"/>
          <w:szCs w:val="24"/>
        </w:rPr>
        <w:t xml:space="preserve">15.08.2022 </w:t>
      </w:r>
      <w:r w:rsidRPr="003C1DA3">
        <w:rPr>
          <w:rFonts w:ascii="Times New Roman" w:eastAsia="Times New Roman" w:hAnsi="Times New Roman" w:cs="Times New Roman"/>
          <w:sz w:val="24"/>
          <w:szCs w:val="24"/>
        </w:rPr>
        <w:t xml:space="preserve">года № </w:t>
      </w:r>
      <w:r w:rsidR="003C1DA3">
        <w:rPr>
          <w:rFonts w:ascii="Times New Roman" w:eastAsia="Times New Roman" w:hAnsi="Times New Roman" w:cs="Times New Roman"/>
          <w:sz w:val="24"/>
          <w:szCs w:val="24"/>
        </w:rPr>
        <w:t>40</w:t>
      </w:r>
    </w:p>
    <w:p w:rsidR="007956CF" w:rsidRPr="003C1DA3" w:rsidRDefault="007956CF" w:rsidP="003C1DA3">
      <w:pPr>
        <w:pStyle w:val="a5"/>
        <w:spacing w:line="100" w:lineRule="atLeast"/>
        <w:jc w:val="right"/>
      </w:pPr>
    </w:p>
    <w:p w:rsidR="007956CF" w:rsidRDefault="007956CF" w:rsidP="007956CF">
      <w:pPr>
        <w:pStyle w:val="a5"/>
        <w:spacing w:line="100" w:lineRule="atLeast"/>
        <w:jc w:val="both"/>
      </w:pPr>
    </w:p>
    <w:p w:rsidR="007956CF" w:rsidRDefault="007956CF" w:rsidP="007956CF">
      <w:pPr>
        <w:pStyle w:val="a5"/>
        <w:spacing w:line="100" w:lineRule="atLeast"/>
        <w:jc w:val="both"/>
      </w:pPr>
    </w:p>
    <w:p w:rsidR="007956CF" w:rsidRDefault="007956CF" w:rsidP="007956CF">
      <w:pPr>
        <w:pStyle w:val="a5"/>
        <w:spacing w:line="100" w:lineRule="atLeast"/>
        <w:jc w:val="both"/>
      </w:pP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Состав</w:t>
      </w: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комиссии по соблюдению требований к служебному поведению</w:t>
      </w: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муниципальных служащих и урегулированию</w:t>
      </w: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конфликтов интересов в администрации</w:t>
      </w: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 xml:space="preserve">Клинцовского муниципального образования </w:t>
      </w:r>
    </w:p>
    <w:p w:rsidR="007956CF" w:rsidRDefault="007956CF" w:rsidP="007956CF">
      <w:pPr>
        <w:pStyle w:val="a5"/>
        <w:spacing w:line="100" w:lineRule="atLeast"/>
        <w:jc w:val="center"/>
        <w:rPr>
          <w:rFonts w:ascii="Times New Roman" w:hAnsi="Times New Roman" w:cs="Times New Roman"/>
          <w:sz w:val="28"/>
          <w:szCs w:val="28"/>
        </w:rPr>
      </w:pPr>
      <w:r>
        <w:rPr>
          <w:rFonts w:ascii="Times New Roman" w:hAnsi="Times New Roman" w:cs="Times New Roman"/>
          <w:sz w:val="28"/>
          <w:szCs w:val="28"/>
        </w:rPr>
        <w:t>Пугачевского муниципального района Саратовской области</w:t>
      </w:r>
    </w:p>
    <w:p w:rsidR="007956CF" w:rsidRDefault="007956CF" w:rsidP="007956CF">
      <w:pPr>
        <w:pStyle w:val="a5"/>
        <w:spacing w:line="100" w:lineRule="atLeast"/>
        <w:jc w:val="both"/>
        <w:rPr>
          <w:rFonts w:ascii="Times New Roman" w:hAnsi="Times New Roman" w:cs="Times New Roman"/>
          <w:b/>
          <w:sz w:val="28"/>
          <w:szCs w:val="28"/>
        </w:rPr>
      </w:pPr>
    </w:p>
    <w:p w:rsidR="007956CF" w:rsidRDefault="007956CF" w:rsidP="007956CF">
      <w:pPr>
        <w:pStyle w:val="a5"/>
        <w:spacing w:line="100" w:lineRule="atLeast"/>
        <w:jc w:val="both"/>
        <w:rPr>
          <w:rFonts w:ascii="Times New Roman" w:hAnsi="Times New Roman" w:cs="Times New Roman"/>
          <w:b/>
          <w:sz w:val="28"/>
          <w:szCs w:val="28"/>
        </w:rPr>
      </w:pPr>
    </w:p>
    <w:p w:rsidR="007956CF" w:rsidRDefault="007956CF" w:rsidP="007956CF">
      <w:pPr>
        <w:pStyle w:val="a5"/>
        <w:spacing w:line="100" w:lineRule="atLeast"/>
        <w:jc w:val="both"/>
        <w:rPr>
          <w:rFonts w:ascii="Times New Roman" w:hAnsi="Times New Roman" w:cs="Times New Roman"/>
          <w:b/>
          <w:sz w:val="28"/>
          <w:szCs w:val="28"/>
        </w:rPr>
      </w:pPr>
      <w:r>
        <w:rPr>
          <w:rFonts w:ascii="Times New Roman" w:hAnsi="Times New Roman" w:cs="Times New Roman"/>
          <w:b/>
          <w:sz w:val="28"/>
          <w:szCs w:val="28"/>
        </w:rPr>
        <w:t>Председатель комиссии:</w:t>
      </w:r>
    </w:p>
    <w:p w:rsidR="007956CF" w:rsidRDefault="003C1DA3"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Дзюба М.В.</w:t>
      </w:r>
      <w:r w:rsidR="007956CF">
        <w:rPr>
          <w:rFonts w:ascii="Times New Roman" w:hAnsi="Times New Roman" w:cs="Times New Roman"/>
          <w:sz w:val="28"/>
          <w:szCs w:val="28"/>
        </w:rPr>
        <w:t xml:space="preserve"> – </w:t>
      </w:r>
      <w:r>
        <w:rPr>
          <w:rFonts w:ascii="Times New Roman" w:hAnsi="Times New Roman" w:cs="Times New Roman"/>
          <w:sz w:val="28"/>
          <w:szCs w:val="28"/>
        </w:rPr>
        <w:t>Г</w:t>
      </w:r>
      <w:r w:rsidR="007956CF">
        <w:rPr>
          <w:rFonts w:ascii="Times New Roman" w:hAnsi="Times New Roman" w:cs="Times New Roman"/>
          <w:sz w:val="28"/>
          <w:szCs w:val="28"/>
        </w:rPr>
        <w:t>лава Клинцовского муниципального образования</w:t>
      </w:r>
    </w:p>
    <w:p w:rsidR="007956CF" w:rsidRDefault="007956CF" w:rsidP="007956CF">
      <w:pPr>
        <w:pStyle w:val="a5"/>
        <w:spacing w:line="100" w:lineRule="atLeast"/>
        <w:jc w:val="both"/>
      </w:pPr>
    </w:p>
    <w:p w:rsidR="003C1DA3" w:rsidRDefault="007956CF" w:rsidP="003C1DA3">
      <w:pPr>
        <w:pStyle w:val="a5"/>
        <w:spacing w:line="100" w:lineRule="atLeast"/>
        <w:jc w:val="both"/>
        <w:rPr>
          <w:rFonts w:ascii="Times New Roman" w:hAnsi="Times New Roman" w:cs="Times New Roman"/>
          <w:b/>
          <w:sz w:val="28"/>
          <w:szCs w:val="28"/>
        </w:rPr>
      </w:pPr>
      <w:r>
        <w:rPr>
          <w:rFonts w:ascii="Times New Roman" w:hAnsi="Times New Roman" w:cs="Times New Roman"/>
          <w:b/>
          <w:sz w:val="28"/>
          <w:szCs w:val="28"/>
        </w:rPr>
        <w:t>Зам. председателя комиссии:</w:t>
      </w:r>
    </w:p>
    <w:p w:rsidR="007956CF" w:rsidRPr="003C1DA3" w:rsidRDefault="007956CF" w:rsidP="003C1DA3">
      <w:pPr>
        <w:pStyle w:val="a5"/>
        <w:spacing w:line="10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003C1DA3">
        <w:rPr>
          <w:rFonts w:ascii="Times New Roman" w:hAnsi="Times New Roman" w:cs="Times New Roman"/>
          <w:sz w:val="28"/>
          <w:szCs w:val="28"/>
        </w:rPr>
        <w:t>Бейлова</w:t>
      </w:r>
      <w:proofErr w:type="spellEnd"/>
      <w:r w:rsidR="003C1DA3">
        <w:rPr>
          <w:rFonts w:ascii="Times New Roman" w:hAnsi="Times New Roman" w:cs="Times New Roman"/>
          <w:sz w:val="28"/>
          <w:szCs w:val="28"/>
        </w:rPr>
        <w:t xml:space="preserve"> Ольга Владимировна</w:t>
      </w:r>
      <w:r>
        <w:rPr>
          <w:rFonts w:ascii="Times New Roman" w:hAnsi="Times New Roman" w:cs="Times New Roman"/>
          <w:sz w:val="28"/>
          <w:szCs w:val="28"/>
        </w:rPr>
        <w:t xml:space="preserve"> – главный специалист </w:t>
      </w:r>
      <w:r w:rsidR="003C1DA3">
        <w:rPr>
          <w:rFonts w:ascii="Times New Roman" w:hAnsi="Times New Roman" w:cs="Times New Roman"/>
          <w:sz w:val="28"/>
          <w:szCs w:val="28"/>
        </w:rPr>
        <w:t>а</w:t>
      </w:r>
      <w:r>
        <w:rPr>
          <w:rFonts w:ascii="Times New Roman" w:hAnsi="Times New Roman" w:cs="Times New Roman"/>
          <w:sz w:val="28"/>
          <w:szCs w:val="28"/>
        </w:rPr>
        <w:t>дминистрации Клинцовского муниципального образования (по согласованию);</w:t>
      </w:r>
    </w:p>
    <w:p w:rsidR="007956CF" w:rsidRDefault="007956CF" w:rsidP="007956CF">
      <w:pPr>
        <w:pStyle w:val="a5"/>
        <w:spacing w:line="100" w:lineRule="atLeast"/>
        <w:jc w:val="both"/>
      </w:pPr>
    </w:p>
    <w:p w:rsidR="003C1DA3" w:rsidRDefault="007956CF" w:rsidP="007956CF">
      <w:pPr>
        <w:pStyle w:val="a5"/>
        <w:spacing w:line="100" w:lineRule="atLeast"/>
        <w:jc w:val="both"/>
        <w:rPr>
          <w:rFonts w:ascii="Times New Roman" w:hAnsi="Times New Roman" w:cs="Times New Roman"/>
          <w:b/>
          <w:sz w:val="28"/>
          <w:szCs w:val="28"/>
        </w:rPr>
      </w:pPr>
      <w:r>
        <w:rPr>
          <w:rFonts w:ascii="Times New Roman" w:hAnsi="Times New Roman" w:cs="Times New Roman"/>
          <w:b/>
          <w:sz w:val="28"/>
          <w:szCs w:val="28"/>
        </w:rPr>
        <w:t>Секретарь комиссии:</w:t>
      </w:r>
    </w:p>
    <w:p w:rsidR="007956CF" w:rsidRPr="003C1DA3" w:rsidRDefault="007956CF" w:rsidP="007956CF">
      <w:pPr>
        <w:pStyle w:val="a5"/>
        <w:spacing w:line="10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003C1DA3">
        <w:rPr>
          <w:rFonts w:ascii="Times New Roman" w:hAnsi="Times New Roman" w:cs="Times New Roman"/>
          <w:sz w:val="28"/>
          <w:szCs w:val="28"/>
        </w:rPr>
        <w:t>Дегтярева Наталья Юрьевна</w:t>
      </w:r>
      <w:r>
        <w:rPr>
          <w:rFonts w:ascii="Times New Roman" w:hAnsi="Times New Roman" w:cs="Times New Roman"/>
          <w:sz w:val="28"/>
          <w:szCs w:val="28"/>
        </w:rPr>
        <w:t xml:space="preserve"> – </w:t>
      </w:r>
      <w:r w:rsidR="003C1DA3">
        <w:rPr>
          <w:rFonts w:ascii="Times New Roman" w:hAnsi="Times New Roman" w:cs="Times New Roman"/>
          <w:sz w:val="28"/>
          <w:szCs w:val="28"/>
        </w:rPr>
        <w:t>главный</w:t>
      </w:r>
      <w:r>
        <w:rPr>
          <w:rFonts w:ascii="Times New Roman" w:hAnsi="Times New Roman" w:cs="Times New Roman"/>
          <w:sz w:val="28"/>
          <w:szCs w:val="28"/>
        </w:rPr>
        <w:t xml:space="preserve"> специалист  </w:t>
      </w:r>
      <w:r w:rsidR="003C1DA3">
        <w:rPr>
          <w:rFonts w:ascii="Times New Roman" w:hAnsi="Times New Roman" w:cs="Times New Roman"/>
          <w:sz w:val="28"/>
          <w:szCs w:val="28"/>
        </w:rPr>
        <w:t>а</w:t>
      </w:r>
      <w:r>
        <w:rPr>
          <w:rFonts w:ascii="Times New Roman" w:hAnsi="Times New Roman" w:cs="Times New Roman"/>
          <w:sz w:val="28"/>
          <w:szCs w:val="28"/>
        </w:rPr>
        <w:t>дминистрации Клинцовского</w:t>
      </w:r>
      <w:r w:rsidR="003C1DA3">
        <w:rPr>
          <w:rFonts w:ascii="Times New Roman" w:hAnsi="Times New Roman" w:cs="Times New Roman"/>
          <w:sz w:val="28"/>
          <w:szCs w:val="28"/>
        </w:rPr>
        <w:t xml:space="preserve"> муниципального образован</w:t>
      </w:r>
      <w:r>
        <w:rPr>
          <w:rFonts w:ascii="Times New Roman" w:hAnsi="Times New Roman" w:cs="Times New Roman"/>
          <w:sz w:val="28"/>
          <w:szCs w:val="28"/>
        </w:rPr>
        <w:t>ия (по согласованию).</w:t>
      </w:r>
    </w:p>
    <w:p w:rsidR="007956CF" w:rsidRDefault="007956CF" w:rsidP="007956CF">
      <w:pPr>
        <w:pStyle w:val="a5"/>
        <w:spacing w:line="100" w:lineRule="atLeast"/>
        <w:jc w:val="both"/>
        <w:rPr>
          <w:rFonts w:ascii="Times New Roman" w:hAnsi="Times New Roman" w:cs="Times New Roman"/>
          <w:sz w:val="28"/>
          <w:szCs w:val="28"/>
        </w:rPr>
      </w:pPr>
    </w:p>
    <w:p w:rsidR="007956CF" w:rsidRDefault="007956CF" w:rsidP="007956CF">
      <w:pPr>
        <w:pStyle w:val="a5"/>
        <w:spacing w:line="100" w:lineRule="atLeast"/>
        <w:jc w:val="both"/>
        <w:rPr>
          <w:rFonts w:ascii="Times New Roman" w:hAnsi="Times New Roman" w:cs="Times New Roman"/>
          <w:b/>
          <w:sz w:val="28"/>
          <w:szCs w:val="28"/>
        </w:rPr>
      </w:pPr>
      <w:r>
        <w:rPr>
          <w:rFonts w:ascii="Times New Roman" w:hAnsi="Times New Roman" w:cs="Times New Roman"/>
          <w:b/>
          <w:sz w:val="28"/>
          <w:szCs w:val="28"/>
        </w:rPr>
        <w:t>Члены комиссии:</w:t>
      </w:r>
    </w:p>
    <w:p w:rsidR="007956CF" w:rsidRDefault="003C1DA3"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Дюкарев Дмитрий Александрович</w:t>
      </w:r>
      <w:r w:rsidR="007956CF">
        <w:rPr>
          <w:rFonts w:ascii="Times New Roman" w:hAnsi="Times New Roman" w:cs="Times New Roman"/>
          <w:sz w:val="28"/>
          <w:szCs w:val="28"/>
        </w:rPr>
        <w:t xml:space="preserve"> – </w:t>
      </w:r>
      <w:r>
        <w:rPr>
          <w:rFonts w:ascii="Times New Roman" w:hAnsi="Times New Roman" w:cs="Times New Roman"/>
          <w:sz w:val="28"/>
          <w:szCs w:val="28"/>
        </w:rPr>
        <w:t>ведущий</w:t>
      </w:r>
      <w:r w:rsidR="007956CF">
        <w:rPr>
          <w:rFonts w:ascii="Times New Roman" w:hAnsi="Times New Roman" w:cs="Times New Roman"/>
          <w:sz w:val="28"/>
          <w:szCs w:val="28"/>
        </w:rPr>
        <w:t xml:space="preserve"> специалист  </w:t>
      </w:r>
      <w:r>
        <w:rPr>
          <w:rFonts w:ascii="Times New Roman" w:hAnsi="Times New Roman" w:cs="Times New Roman"/>
          <w:sz w:val="28"/>
          <w:szCs w:val="28"/>
        </w:rPr>
        <w:t>а</w:t>
      </w:r>
      <w:r w:rsidR="007956CF">
        <w:rPr>
          <w:rFonts w:ascii="Times New Roman" w:hAnsi="Times New Roman" w:cs="Times New Roman"/>
          <w:sz w:val="28"/>
          <w:szCs w:val="28"/>
        </w:rPr>
        <w:t>дминистрации Клинцовского муниципального образовани</w:t>
      </w:r>
      <w:proofErr w:type="gramStart"/>
      <w:r w:rsidR="007956CF">
        <w:rPr>
          <w:rFonts w:ascii="Times New Roman" w:hAnsi="Times New Roman" w:cs="Times New Roman"/>
          <w:sz w:val="28"/>
          <w:szCs w:val="28"/>
        </w:rPr>
        <w:t>я(</w:t>
      </w:r>
      <w:proofErr w:type="gramEnd"/>
      <w:r w:rsidR="007956CF">
        <w:rPr>
          <w:rFonts w:ascii="Times New Roman" w:hAnsi="Times New Roman" w:cs="Times New Roman"/>
          <w:sz w:val="28"/>
          <w:szCs w:val="28"/>
        </w:rPr>
        <w:t>по согласованию).</w:t>
      </w:r>
    </w:p>
    <w:p w:rsidR="007956CF" w:rsidRDefault="003C1DA3" w:rsidP="007956CF">
      <w:pPr>
        <w:pStyle w:val="a5"/>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Соколова Ольга </w:t>
      </w:r>
      <w:r w:rsidR="007956CF">
        <w:rPr>
          <w:rFonts w:ascii="Times New Roman" w:hAnsi="Times New Roman" w:cs="Times New Roman"/>
          <w:sz w:val="28"/>
          <w:szCs w:val="28"/>
        </w:rPr>
        <w:t>Викторовна</w:t>
      </w:r>
      <w:proofErr w:type="gramStart"/>
      <w:r w:rsidR="007956CF">
        <w:rPr>
          <w:rFonts w:ascii="Times New Roman" w:hAnsi="Times New Roman" w:cs="Times New Roman"/>
          <w:sz w:val="28"/>
          <w:szCs w:val="28"/>
        </w:rPr>
        <w:t>.</w:t>
      </w:r>
      <w:proofErr w:type="gramEnd"/>
      <w:r w:rsidR="007956CF">
        <w:rPr>
          <w:rFonts w:ascii="Times New Roman" w:hAnsi="Times New Roman" w:cs="Times New Roman"/>
          <w:sz w:val="28"/>
          <w:szCs w:val="28"/>
        </w:rPr>
        <w:t xml:space="preserve"> —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нспектор ВУС</w:t>
      </w:r>
      <w:r w:rsidR="007956CF">
        <w:rPr>
          <w:rFonts w:ascii="Times New Roman" w:hAnsi="Times New Roman" w:cs="Times New Roman"/>
          <w:sz w:val="28"/>
          <w:szCs w:val="28"/>
        </w:rPr>
        <w:t xml:space="preserve"> </w:t>
      </w:r>
      <w:r>
        <w:rPr>
          <w:rFonts w:ascii="Times New Roman" w:hAnsi="Times New Roman" w:cs="Times New Roman"/>
          <w:sz w:val="28"/>
          <w:szCs w:val="28"/>
        </w:rPr>
        <w:t>а</w:t>
      </w:r>
      <w:r w:rsidR="007956CF">
        <w:rPr>
          <w:rFonts w:ascii="Times New Roman" w:hAnsi="Times New Roman" w:cs="Times New Roman"/>
          <w:sz w:val="28"/>
          <w:szCs w:val="28"/>
        </w:rPr>
        <w:t>дминистрации Клинцовского муниципального образования (по согласованию);</w:t>
      </w:r>
    </w:p>
    <w:p w:rsidR="007956CF" w:rsidRDefault="007956CF" w:rsidP="007956CF">
      <w:pPr>
        <w:pStyle w:val="a5"/>
        <w:spacing w:line="100" w:lineRule="atLeast"/>
        <w:jc w:val="both"/>
      </w:pPr>
    </w:p>
    <w:p w:rsidR="007956CF" w:rsidRDefault="007956CF" w:rsidP="007956CF">
      <w:pPr>
        <w:pStyle w:val="a5"/>
        <w:spacing w:line="100" w:lineRule="atLeast"/>
        <w:jc w:val="both"/>
      </w:pPr>
    </w:p>
    <w:p w:rsidR="00A6583A" w:rsidRDefault="00A6583A" w:rsidP="00A6583A">
      <w:pPr>
        <w:spacing w:after="0" w:line="240" w:lineRule="auto"/>
        <w:ind w:left="5954"/>
        <w:rPr>
          <w:rFonts w:ascii="Times New Roman" w:eastAsia="Times New Roman" w:hAnsi="Times New Roman" w:cs="Times New Roman"/>
          <w:b/>
          <w:sz w:val="24"/>
          <w:szCs w:val="24"/>
        </w:rPr>
      </w:pPr>
    </w:p>
    <w:p w:rsidR="003C1DA3" w:rsidRDefault="003C1DA3" w:rsidP="00A6583A">
      <w:pPr>
        <w:spacing w:after="0" w:line="240" w:lineRule="auto"/>
        <w:ind w:left="5812"/>
        <w:rPr>
          <w:rFonts w:ascii="Times New Roman" w:eastAsia="Times New Roman" w:hAnsi="Times New Roman" w:cs="Times New Roman"/>
          <w:sz w:val="24"/>
          <w:szCs w:val="24"/>
        </w:rPr>
      </w:pPr>
    </w:p>
    <w:p w:rsidR="003C1DA3" w:rsidRDefault="003C1DA3" w:rsidP="00A6583A">
      <w:pPr>
        <w:spacing w:after="0" w:line="240" w:lineRule="auto"/>
        <w:ind w:left="5812"/>
        <w:rPr>
          <w:rFonts w:ascii="Times New Roman" w:eastAsia="Times New Roman" w:hAnsi="Times New Roman" w:cs="Times New Roman"/>
          <w:sz w:val="24"/>
          <w:szCs w:val="24"/>
        </w:rPr>
      </w:pPr>
    </w:p>
    <w:p w:rsidR="003C1DA3" w:rsidRDefault="003C1DA3" w:rsidP="00A6583A">
      <w:pPr>
        <w:spacing w:after="0" w:line="240" w:lineRule="auto"/>
        <w:ind w:left="5812"/>
        <w:rPr>
          <w:rFonts w:ascii="Times New Roman" w:eastAsia="Times New Roman" w:hAnsi="Times New Roman" w:cs="Times New Roman"/>
          <w:sz w:val="24"/>
          <w:szCs w:val="24"/>
        </w:rPr>
      </w:pPr>
    </w:p>
    <w:sectPr w:rsidR="003C1DA3" w:rsidSect="002E3A3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83A"/>
    <w:rsid w:val="000177A7"/>
    <w:rsid w:val="000B4C1D"/>
    <w:rsid w:val="0010765A"/>
    <w:rsid w:val="00153675"/>
    <w:rsid w:val="00241E5C"/>
    <w:rsid w:val="00384306"/>
    <w:rsid w:val="003A05DD"/>
    <w:rsid w:val="003C1DA3"/>
    <w:rsid w:val="004B5B52"/>
    <w:rsid w:val="004E4B57"/>
    <w:rsid w:val="00540536"/>
    <w:rsid w:val="005F3D7B"/>
    <w:rsid w:val="00642FDB"/>
    <w:rsid w:val="00716ABA"/>
    <w:rsid w:val="00727DA3"/>
    <w:rsid w:val="00773984"/>
    <w:rsid w:val="007956CF"/>
    <w:rsid w:val="00A11EF2"/>
    <w:rsid w:val="00A6583A"/>
    <w:rsid w:val="00B26B35"/>
    <w:rsid w:val="00C849E0"/>
    <w:rsid w:val="00C9281D"/>
    <w:rsid w:val="00CF197B"/>
    <w:rsid w:val="00D315B8"/>
    <w:rsid w:val="00DE1009"/>
    <w:rsid w:val="00E31CBF"/>
    <w:rsid w:val="00E552B2"/>
    <w:rsid w:val="00E65C7E"/>
    <w:rsid w:val="00EC4016"/>
    <w:rsid w:val="00FF2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3A"/>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8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658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A6583A"/>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A6583A"/>
    <w:pPr>
      <w:spacing w:after="0" w:line="240" w:lineRule="auto"/>
    </w:pPr>
    <w:rPr>
      <w:rFonts w:eastAsia="Calibri" w:cs="Times New Roman"/>
      <w:szCs w:val="28"/>
    </w:rPr>
  </w:style>
  <w:style w:type="paragraph" w:styleId="a5">
    <w:name w:val="Body Text"/>
    <w:basedOn w:val="a"/>
    <w:link w:val="a6"/>
    <w:rsid w:val="007956CF"/>
    <w:pPr>
      <w:suppressAutoHyphens/>
      <w:spacing w:after="120" w:line="240" w:lineRule="auto"/>
    </w:pPr>
    <w:rPr>
      <w:rFonts w:ascii="Calibri" w:eastAsia="Arial Unicode MS" w:hAnsi="Calibri" w:cs="Mangal"/>
      <w:color w:val="00000A"/>
      <w:kern w:val="1"/>
      <w:sz w:val="24"/>
      <w:szCs w:val="24"/>
      <w:lang w:eastAsia="hi-IN" w:bidi="hi-IN"/>
    </w:rPr>
  </w:style>
  <w:style w:type="character" w:customStyle="1" w:styleId="a6">
    <w:name w:val="Основной текст Знак"/>
    <w:basedOn w:val="a0"/>
    <w:link w:val="a5"/>
    <w:rsid w:val="007956CF"/>
    <w:rPr>
      <w:rFonts w:ascii="Calibri" w:eastAsia="Arial Unicode MS" w:hAnsi="Calibri" w:cs="Mangal"/>
      <w:color w:val="00000A"/>
      <w:kern w:val="1"/>
      <w:sz w:val="24"/>
      <w:szCs w:val="24"/>
      <w:lang w:eastAsia="hi-IN" w:bidi="hi-IN"/>
    </w:rPr>
  </w:style>
  <w:style w:type="paragraph" w:customStyle="1" w:styleId="1">
    <w:name w:val="Без интервала1"/>
    <w:rsid w:val="007956CF"/>
    <w:pPr>
      <w:suppressAutoHyphens/>
      <w:spacing w:after="0" w:line="100" w:lineRule="atLeast"/>
    </w:pPr>
    <w:rPr>
      <w:rFonts w:ascii="Calibri" w:eastAsia="Arial Unicode MS" w:hAnsi="Calibri" w:cs="Mangal"/>
      <w:color w:val="00000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543F-45D6-4417-B17F-90545948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3805</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Клинцовского МО</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10</cp:revision>
  <cp:lastPrinted>2022-08-30T07:47:00Z</cp:lastPrinted>
  <dcterms:created xsi:type="dcterms:W3CDTF">2011-09-16T05:29:00Z</dcterms:created>
  <dcterms:modified xsi:type="dcterms:W3CDTF">2022-08-30T12:06:00Z</dcterms:modified>
</cp:coreProperties>
</file>